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7510" w14:paraId="25FE22C7" w14:textId="77777777">
      <w:pPr>
        <w:pStyle w:val="Heading2"/>
        <w:ind w:left="2254"/>
        <w:jc w:val="center"/>
      </w:pPr>
      <w:r>
        <w:t>DEPARTMENT</w:t>
      </w:r>
      <w:r>
        <w:rPr>
          <w:spacing w:val="-3"/>
        </w:rPr>
        <w:t xml:space="preserve"> </w:t>
      </w:r>
      <w:r>
        <w:t>OF</w:t>
      </w:r>
      <w:r>
        <w:rPr>
          <w:spacing w:val="-2"/>
        </w:rPr>
        <w:t xml:space="preserve"> </w:t>
      </w:r>
      <w:r>
        <w:t>HOMELAND</w:t>
      </w:r>
      <w:r>
        <w:rPr>
          <w:spacing w:val="-2"/>
        </w:rPr>
        <w:t xml:space="preserve"> SECURITY</w:t>
      </w:r>
    </w:p>
    <w:p w:rsidR="00167510" w14:paraId="2188EB3C" w14:textId="77777777">
      <w:pPr>
        <w:spacing w:before="4"/>
        <w:ind w:left="3172"/>
        <w:rPr>
          <w:sz w:val="24"/>
        </w:rPr>
      </w:pPr>
      <w:r>
        <w:rPr>
          <w:sz w:val="24"/>
        </w:rPr>
        <w:t>U.S.</w:t>
      </w:r>
      <w:r>
        <w:rPr>
          <w:spacing w:val="-3"/>
          <w:sz w:val="24"/>
        </w:rPr>
        <w:t xml:space="preserve"> </w:t>
      </w:r>
      <w:r>
        <w:rPr>
          <w:sz w:val="24"/>
        </w:rPr>
        <w:t>Immigration</w:t>
      </w:r>
      <w:r>
        <w:rPr>
          <w:spacing w:val="-3"/>
          <w:sz w:val="24"/>
        </w:rPr>
        <w:t xml:space="preserve"> </w:t>
      </w:r>
      <w:r>
        <w:rPr>
          <w:sz w:val="24"/>
        </w:rPr>
        <w:t>and</w:t>
      </w:r>
      <w:r>
        <w:rPr>
          <w:spacing w:val="-3"/>
          <w:sz w:val="24"/>
        </w:rPr>
        <w:t xml:space="preserve"> </w:t>
      </w:r>
      <w:r>
        <w:rPr>
          <w:sz w:val="24"/>
        </w:rPr>
        <w:t>Customs</w:t>
      </w:r>
      <w:r>
        <w:rPr>
          <w:spacing w:val="-3"/>
          <w:sz w:val="24"/>
        </w:rPr>
        <w:t xml:space="preserve"> </w:t>
      </w:r>
      <w:r>
        <w:rPr>
          <w:spacing w:val="-2"/>
          <w:sz w:val="24"/>
        </w:rPr>
        <w:t>Enforcement</w:t>
      </w:r>
    </w:p>
    <w:p w:rsidR="00167510" w14:paraId="1CB52674" w14:textId="77777777">
      <w:pPr>
        <w:pStyle w:val="Title"/>
      </w:pPr>
      <w:r>
        <w:t>REVOCATION</w:t>
      </w:r>
      <w:r>
        <w:rPr>
          <w:spacing w:val="-4"/>
        </w:rPr>
        <w:t xml:space="preserve"> </w:t>
      </w:r>
      <w:r>
        <w:t>OF</w:t>
      </w:r>
      <w:r>
        <w:rPr>
          <w:spacing w:val="-3"/>
        </w:rPr>
        <w:t xml:space="preserve"> </w:t>
      </w:r>
      <w:r>
        <w:t>DESIGNATION</w:t>
      </w:r>
      <w:r>
        <w:rPr>
          <w:spacing w:val="-3"/>
        </w:rPr>
        <w:t xml:space="preserve"> </w:t>
      </w:r>
      <w:r>
        <w:t>OF</w:t>
      </w:r>
      <w:r>
        <w:rPr>
          <w:spacing w:val="-4"/>
        </w:rPr>
        <w:t xml:space="preserve"> </w:t>
      </w:r>
      <w:r>
        <w:t>ATTORNEY</w:t>
      </w:r>
      <w:r>
        <w:rPr>
          <w:spacing w:val="-3"/>
        </w:rPr>
        <w:t xml:space="preserve"> </w:t>
      </w:r>
      <w:r>
        <w:t>IN</w:t>
      </w:r>
      <w:r>
        <w:rPr>
          <w:spacing w:val="-3"/>
        </w:rPr>
        <w:t xml:space="preserve"> </w:t>
      </w:r>
      <w:r>
        <w:rPr>
          <w:spacing w:val="-4"/>
        </w:rPr>
        <w:t>FACT</w:t>
      </w:r>
    </w:p>
    <w:p w:rsidR="00167510" w14:paraId="6C90F8D2" w14:textId="77777777">
      <w:pPr>
        <w:spacing w:before="80" w:line="249" w:lineRule="auto"/>
        <w:ind w:left="928" w:hanging="303"/>
        <w:rPr>
          <w:sz w:val="16"/>
        </w:rPr>
      </w:pPr>
      <w:r>
        <w:br w:type="column"/>
      </w:r>
      <w:r>
        <w:rPr>
          <w:sz w:val="16"/>
        </w:rPr>
        <w:t>OMB</w:t>
      </w:r>
      <w:r>
        <w:rPr>
          <w:spacing w:val="-12"/>
          <w:sz w:val="16"/>
        </w:rPr>
        <w:t xml:space="preserve"> </w:t>
      </w:r>
      <w:r>
        <w:rPr>
          <w:sz w:val="16"/>
        </w:rPr>
        <w:t>No.</w:t>
      </w:r>
      <w:r>
        <w:rPr>
          <w:spacing w:val="-11"/>
          <w:sz w:val="16"/>
        </w:rPr>
        <w:t xml:space="preserve"> </w:t>
      </w:r>
      <w:r>
        <w:rPr>
          <w:sz w:val="16"/>
        </w:rPr>
        <w:t xml:space="preserve">1653-0041 Exp. </w:t>
      </w:r>
      <w:r>
        <w:rPr>
          <w:spacing w:val="-2"/>
          <w:sz w:val="16"/>
        </w:rPr>
        <w:t>02/28/2026</w:t>
      </w:r>
    </w:p>
    <w:p w:rsidR="00167510" w14:paraId="10A67179" w14:textId="77777777">
      <w:pPr>
        <w:spacing w:line="249" w:lineRule="auto"/>
        <w:rPr>
          <w:sz w:val="16"/>
        </w:rPr>
        <w:sectPr>
          <w:footerReference w:type="default" r:id="rId4"/>
          <w:type w:val="continuous"/>
          <w:pgSz w:w="12240" w:h="15840"/>
          <w:pgMar w:top="680" w:right="600" w:bottom="580" w:left="600" w:header="0" w:footer="391" w:gutter="0"/>
          <w:pgNumType w:start="1"/>
          <w:cols w:num="2" w:space="720" w:equalWidth="0">
            <w:col w:w="8787" w:space="40"/>
            <w:col w:w="2213"/>
          </w:cols>
        </w:sectPr>
      </w:pPr>
    </w:p>
    <w:p w:rsidR="00167510" w14:paraId="5C5BF90F" w14:textId="77777777">
      <w:pPr>
        <w:pStyle w:val="Heading2"/>
        <w:spacing w:before="176"/>
      </w:pPr>
      <w:r>
        <w:t>(For</w:t>
      </w:r>
      <w:r>
        <w:rPr>
          <w:spacing w:val="-1"/>
        </w:rPr>
        <w:t xml:space="preserve"> </w:t>
      </w:r>
      <w:r>
        <w:t>an</w:t>
      </w:r>
      <w:r>
        <w:rPr>
          <w:spacing w:val="-1"/>
        </w:rPr>
        <w:t xml:space="preserve"> </w:t>
      </w:r>
      <w:r>
        <w:t>Obligor</w:t>
      </w:r>
      <w:r>
        <w:rPr>
          <w:spacing w:val="-1"/>
        </w:rPr>
        <w:t xml:space="preserve"> </w:t>
      </w:r>
      <w:r>
        <w:t>to</w:t>
      </w:r>
      <w:r>
        <w:rPr>
          <w:spacing w:val="-1"/>
        </w:rPr>
        <w:t xml:space="preserve"> </w:t>
      </w:r>
      <w:r>
        <w:t>Revoke</w:t>
      </w:r>
      <w:r>
        <w:rPr>
          <w:spacing w:val="-1"/>
        </w:rPr>
        <w:t xml:space="preserve"> </w:t>
      </w:r>
      <w:r>
        <w:t>a</w:t>
      </w:r>
      <w:r>
        <w:rPr>
          <w:spacing w:val="-1"/>
        </w:rPr>
        <w:t xml:space="preserve"> </w:t>
      </w:r>
      <w:r>
        <w:t>Previous</w:t>
      </w:r>
      <w:r>
        <w:rPr>
          <w:spacing w:val="-1"/>
        </w:rPr>
        <w:t xml:space="preserve"> </w:t>
      </w:r>
      <w:r>
        <w:t>Appointment</w:t>
      </w:r>
      <w:r>
        <w:rPr>
          <w:spacing w:val="-1"/>
        </w:rPr>
        <w:t xml:space="preserve"> </w:t>
      </w:r>
      <w:r>
        <w:t>of</w:t>
      </w:r>
      <w:r>
        <w:rPr>
          <w:spacing w:val="-1"/>
        </w:rPr>
        <w:t xml:space="preserve"> </w:t>
      </w:r>
      <w:r>
        <w:t>an</w:t>
      </w:r>
      <w:r>
        <w:rPr>
          <w:spacing w:val="-1"/>
        </w:rPr>
        <w:t xml:space="preserve"> </w:t>
      </w:r>
      <w:r>
        <w:t>Attorney</w:t>
      </w:r>
      <w:r>
        <w:rPr>
          <w:spacing w:val="-1"/>
        </w:rPr>
        <w:t xml:space="preserve"> </w:t>
      </w:r>
      <w:r>
        <w:t>in</w:t>
      </w:r>
      <w:r>
        <w:rPr>
          <w:spacing w:val="-1"/>
        </w:rPr>
        <w:t xml:space="preserve"> </w:t>
      </w:r>
      <w:r>
        <w:t>Fact</w:t>
      </w:r>
      <w:r>
        <w:rPr>
          <w:spacing w:val="-1"/>
        </w:rPr>
        <w:t xml:space="preserve"> </w:t>
      </w:r>
      <w:r>
        <w:t>made</w:t>
      </w:r>
      <w:r>
        <w:rPr>
          <w:spacing w:val="-1"/>
        </w:rPr>
        <w:t xml:space="preserve"> </w:t>
      </w:r>
      <w:r>
        <w:t>using</w:t>
      </w:r>
      <w:r>
        <w:rPr>
          <w:spacing w:val="-1"/>
        </w:rPr>
        <w:t xml:space="preserve"> </w:t>
      </w:r>
      <w:r>
        <w:t>ICE</w:t>
      </w:r>
      <w:r>
        <w:rPr>
          <w:spacing w:val="-1"/>
        </w:rPr>
        <w:t xml:space="preserve"> </w:t>
      </w:r>
      <w:r>
        <w:t>Form I-</w:t>
      </w:r>
      <w:r>
        <w:rPr>
          <w:spacing w:val="-4"/>
        </w:rPr>
        <w:t>312)</w:t>
      </w:r>
    </w:p>
    <w:p w:rsidR="00167510" w14:paraId="4F6EA6F0" w14:textId="77777777">
      <w:pPr>
        <w:pStyle w:val="BodyText"/>
        <w:spacing w:before="8"/>
        <w:rPr>
          <w:sz w:val="14"/>
        </w:rPr>
      </w:pPr>
    </w:p>
    <w:p w:rsidR="00167510" w14:paraId="63073401" w14:textId="77777777">
      <w:pPr>
        <w:pStyle w:val="BodyText"/>
        <w:tabs>
          <w:tab w:val="left" w:pos="3534"/>
          <w:tab w:val="left" w:pos="9924"/>
        </w:tabs>
        <w:spacing w:before="94"/>
        <w:ind w:left="120"/>
      </w:pPr>
      <w:r>
        <w:rPr>
          <w:noProof/>
        </w:rPr>
        <mc:AlternateContent>
          <mc:Choice Requires="wps">
            <w:drawing>
              <wp:anchor distT="0" distB="0" distL="0" distR="0" simplePos="0" relativeHeight="251682816" behindDoc="1" locked="0" layoutInCell="1" allowOverlap="1">
                <wp:simplePos x="0" y="0"/>
                <wp:positionH relativeFrom="page">
                  <wp:posOffset>606412</wp:posOffset>
                </wp:positionH>
                <wp:positionV relativeFrom="paragraph">
                  <wp:posOffset>210043</wp:posOffset>
                </wp:positionV>
                <wp:extent cx="1988185" cy="127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988185" cy="1270"/>
                        </a:xfrm>
                        <a:custGeom>
                          <a:avLst/>
                          <a:gdLst/>
                          <a:rect l="l" t="t" r="r" b="b"/>
                          <a:pathLst>
                            <a:path fill="norm" w="1988185" stroke="1">
                              <a:moveTo>
                                <a:pt x="0" y="0"/>
                              </a:moveTo>
                              <a:lnTo>
                                <a:pt x="198757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5" style="width:156.55pt;height:0.1pt;margin-top:16.55pt;margin-left:47.75pt;mso-position-horizontal-relative:page;mso-wrap-distance-bottom:0;mso-wrap-distance-left:0;mso-wrap-distance-right:0;mso-wrap-distance-top:0;mso-wrap-style:square;position:absolute;visibility:visible;v-text-anchor:top;z-index:-251632640" coordsize="1988185,1270" path="m,l1987575,e" filled="f" strokeweight="0.5pt">
                <v:path arrowok="t"/>
                <w10:wrap type="topAndBottom"/>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2816339</wp:posOffset>
                </wp:positionH>
                <wp:positionV relativeFrom="paragraph">
                  <wp:posOffset>210043</wp:posOffset>
                </wp:positionV>
                <wp:extent cx="3815079"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3815079" cy="1270"/>
                        </a:xfrm>
                        <a:custGeom>
                          <a:avLst/>
                          <a:gdLst/>
                          <a:rect l="l" t="t" r="r" b="b"/>
                          <a:pathLst>
                            <a:path fill="norm" w="3815079" stroke="1">
                              <a:moveTo>
                                <a:pt x="0" y="0"/>
                              </a:moveTo>
                              <a:lnTo>
                                <a:pt x="381449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6" style="width:300.4pt;height:0.1pt;margin-top:16.55pt;margin-left:221.75pt;mso-position-horizontal-relative:page;mso-wrap-distance-bottom:0;mso-wrap-distance-left:0;mso-wrap-distance-right:0;mso-wrap-distance-top:0;mso-wrap-style:square;position:absolute;visibility:visible;v-text-anchor:top;z-index:-251630592" coordsize="3815079,1270" path="m,l3814495,e" filled="f" strokeweight="0.5pt">
                <v:path arrowok="t"/>
                <w10:wrap type="topAndBottom"/>
              </v:shape>
            </w:pict>
          </mc:Fallback>
        </mc:AlternateContent>
      </w:r>
      <w:r>
        <w:rPr>
          <w:spacing w:val="-5"/>
        </w:rPr>
        <w:t>I,</w:t>
      </w:r>
      <w:r>
        <w:tab/>
        <w:t xml:space="preserve">, </w:t>
      </w:r>
      <w:r>
        <w:rPr>
          <w:spacing w:val="-5"/>
        </w:rPr>
        <w:t>of</w:t>
      </w:r>
      <w:r>
        <w:tab/>
        <w:t>as</w:t>
      </w:r>
      <w:r>
        <w:rPr>
          <w:spacing w:val="-2"/>
        </w:rPr>
        <w:t xml:space="preserve"> principal</w:t>
      </w:r>
    </w:p>
    <w:p w:rsidR="00167510" w14:paraId="2662FD01" w14:textId="77777777">
      <w:pPr>
        <w:pStyle w:val="BodyText"/>
        <w:tabs>
          <w:tab w:val="left" w:pos="6448"/>
        </w:tabs>
        <w:ind w:left="1569"/>
      </w:pPr>
      <w:r>
        <w:rPr>
          <w:spacing w:val="-2"/>
        </w:rPr>
        <w:t>(Obligor)</w:t>
      </w:r>
      <w:r>
        <w:tab/>
      </w:r>
      <w:r>
        <w:rPr>
          <w:spacing w:val="-2"/>
        </w:rPr>
        <w:t>(Address)</w:t>
      </w:r>
    </w:p>
    <w:p w:rsidR="00167510" w14:paraId="3E90E5C2" w14:textId="77777777">
      <w:pPr>
        <w:pStyle w:val="BodyText"/>
        <w:tabs>
          <w:tab w:val="left" w:pos="4989"/>
          <w:tab w:val="left" w:pos="8704"/>
        </w:tabs>
        <w:spacing w:before="151"/>
        <w:ind w:left="120"/>
      </w:pPr>
      <w:r>
        <w:rPr>
          <w:noProof/>
        </w:rPr>
        <mc:AlternateContent>
          <mc:Choice Requires="wps">
            <w:drawing>
              <wp:anchor distT="0" distB="0" distL="0" distR="0" simplePos="0" relativeHeight="251658240" behindDoc="0" locked="0" layoutInCell="1" allowOverlap="1">
                <wp:simplePos x="0" y="0"/>
                <wp:positionH relativeFrom="page">
                  <wp:posOffset>2054225</wp:posOffset>
                </wp:positionH>
                <wp:positionV relativeFrom="paragraph">
                  <wp:posOffset>246200</wp:posOffset>
                </wp:positionV>
                <wp:extent cx="1454785" cy="127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454785" cy="1270"/>
                        </a:xfrm>
                        <a:custGeom>
                          <a:avLst/>
                          <a:gdLst/>
                          <a:rect l="l" t="t" r="r" b="b"/>
                          <a:pathLst>
                            <a:path fill="norm" w="1454785" stroke="1">
                              <a:moveTo>
                                <a:pt x="0" y="0"/>
                              </a:moveTo>
                              <a:lnTo>
                                <a:pt x="145416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7" style="width:114.55pt;height:0.1pt;margin-top:19.4pt;margin-left:161.75pt;mso-position-horizontal-relative:page;mso-wrap-distance-bottom:0;mso-wrap-distance-left:0;mso-wrap-distance-right:0;mso-wrap-distance-top:0;mso-wrap-style:square;position:absolute;visibility:visible;v-text-anchor:top;z-index:251659264" coordsize="1454785,1270" path="m,l1454162,e" filled="f" strokeweight="0.5pt">
                <v:path arrowok="t"/>
              </v:shape>
            </w:pict>
          </mc:Fallback>
        </mc:AlternateContent>
      </w:r>
      <w:r>
        <w:t>and</w:t>
      </w:r>
      <w:r>
        <w:rPr>
          <w:spacing w:val="-2"/>
        </w:rPr>
        <w:t xml:space="preserve"> </w:t>
      </w:r>
      <w:r>
        <w:t>obligor</w:t>
      </w:r>
      <w:r>
        <w:rPr>
          <w:spacing w:val="-2"/>
        </w:rPr>
        <w:t xml:space="preserve"> </w:t>
      </w:r>
      <w:r>
        <w:t>on</w:t>
      </w:r>
      <w:r>
        <w:rPr>
          <w:spacing w:val="-2"/>
        </w:rPr>
        <w:t xml:space="preserve"> </w:t>
      </w:r>
      <w:r>
        <w:t>Cash</w:t>
      </w:r>
      <w:r>
        <w:rPr>
          <w:spacing w:val="-2"/>
        </w:rPr>
        <w:t xml:space="preserve"> </w:t>
      </w:r>
      <w:r>
        <w:t>Bond</w:t>
      </w:r>
      <w:r>
        <w:rPr>
          <w:spacing w:val="-1"/>
        </w:rPr>
        <w:t xml:space="preserve"> </w:t>
      </w:r>
      <w:r>
        <w:rPr>
          <w:spacing w:val="-5"/>
        </w:rPr>
        <w:t>No.</w:t>
      </w:r>
      <w:r>
        <w:tab/>
        <w:t>,</w:t>
      </w:r>
      <w:r>
        <w:rPr>
          <w:spacing w:val="-3"/>
        </w:rPr>
        <w:t xml:space="preserve"> </w:t>
      </w:r>
      <w:r>
        <w:t>in</w:t>
      </w:r>
      <w:r>
        <w:rPr>
          <w:spacing w:val="-1"/>
        </w:rPr>
        <w:t xml:space="preserve"> </w:t>
      </w:r>
      <w:r>
        <w:t>the amount</w:t>
      </w:r>
      <w:r>
        <w:rPr>
          <w:spacing w:val="-1"/>
        </w:rPr>
        <w:t xml:space="preserve"> </w:t>
      </w:r>
      <w:r>
        <w:t xml:space="preserve">of </w:t>
      </w:r>
      <w:r>
        <w:rPr>
          <w:spacing w:val="-10"/>
        </w:rPr>
        <w:t>$</w:t>
      </w:r>
      <w:r>
        <w:tab/>
        <w:t>,</w:t>
      </w:r>
      <w:r>
        <w:rPr>
          <w:spacing w:val="-4"/>
        </w:rPr>
        <w:t xml:space="preserve"> </w:t>
      </w:r>
      <w:r>
        <w:t>executed</w:t>
      </w:r>
      <w:r>
        <w:rPr>
          <w:spacing w:val="-2"/>
        </w:rPr>
        <w:t xml:space="preserve"> </w:t>
      </w:r>
      <w:r>
        <w:t>in</w:t>
      </w:r>
      <w:r>
        <w:rPr>
          <w:spacing w:val="-2"/>
        </w:rPr>
        <w:t xml:space="preserve"> </w:t>
      </w:r>
      <w:r>
        <w:t>favor</w:t>
      </w:r>
      <w:r>
        <w:rPr>
          <w:spacing w:val="-2"/>
        </w:rPr>
        <w:t xml:space="preserve"> </w:t>
      </w:r>
      <w:r>
        <w:rPr>
          <w:spacing w:val="-5"/>
        </w:rPr>
        <w:t>of</w:t>
      </w:r>
    </w:p>
    <w:p w:rsidR="00167510" w14:paraId="57CB0783" w14:textId="77777777">
      <w:pPr>
        <w:sectPr>
          <w:type w:val="continuous"/>
          <w:pgSz w:w="12240" w:h="15840"/>
          <w:pgMar w:top="680" w:right="600" w:bottom="580" w:left="600" w:header="0" w:footer="391" w:gutter="0"/>
          <w:cols w:space="720"/>
        </w:sectPr>
      </w:pPr>
    </w:p>
    <w:p w:rsidR="00167510" w14:paraId="22EC03BC" w14:textId="77777777">
      <w:pPr>
        <w:pStyle w:val="BodyText"/>
        <w:rPr>
          <w:sz w:val="20"/>
        </w:rPr>
      </w:pPr>
    </w:p>
    <w:p w:rsidR="00167510" w14:paraId="5358004A" w14:textId="77777777">
      <w:pPr>
        <w:pStyle w:val="BodyText"/>
        <w:spacing w:before="163"/>
        <w:ind w:left="1572"/>
      </w:pPr>
      <w:r>
        <w:rPr>
          <w:noProof/>
        </w:rPr>
        <mc:AlternateContent>
          <mc:Choice Requires="wps">
            <w:drawing>
              <wp:anchor distT="0" distB="0" distL="0" distR="0" simplePos="0" relativeHeight="251660288" behindDoc="0" locked="0" layoutInCell="1" allowOverlap="1">
                <wp:simplePos x="0" y="0"/>
                <wp:positionH relativeFrom="page">
                  <wp:posOffset>454025</wp:posOffset>
                </wp:positionH>
                <wp:positionV relativeFrom="paragraph">
                  <wp:posOffset>101458</wp:posOffset>
                </wp:positionV>
                <wp:extent cx="2597785" cy="127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2597785" cy="1270"/>
                        </a:xfrm>
                        <a:custGeom>
                          <a:avLst/>
                          <a:gdLst/>
                          <a:rect l="l" t="t" r="r" b="b"/>
                          <a:pathLst>
                            <a:path fill="norm" w="2597785" stroke="1">
                              <a:moveTo>
                                <a:pt x="0" y="0"/>
                              </a:moveTo>
                              <a:lnTo>
                                <a:pt x="259716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8" style="width:204.55pt;height:0.1pt;margin-top:8pt;margin-left:35.75pt;mso-position-horizontal-relative:page;mso-wrap-distance-bottom:0;mso-wrap-distance-left:0;mso-wrap-distance-right:0;mso-wrap-distance-top:0;mso-wrap-style:square;position:absolute;visibility:visible;v-text-anchor:top;z-index:251661312" coordsize="2597785,1270" path="m,l2597162,e" filled="f" strokeweight="0.5pt">
                <v:path arrowok="t"/>
              </v:shape>
            </w:pict>
          </mc:Fallback>
        </mc:AlternateContent>
      </w:r>
      <w:r>
        <w:t xml:space="preserve">(Alien's </w:t>
      </w:r>
      <w:r>
        <w:rPr>
          <w:spacing w:val="-2"/>
        </w:rPr>
        <w:t>Name)</w:t>
      </w:r>
    </w:p>
    <w:p w:rsidR="00167510" w14:paraId="720FEB2D" w14:textId="77777777">
      <w:pPr>
        <w:pStyle w:val="BodyText"/>
        <w:spacing w:before="153"/>
        <w:jc w:val="right"/>
      </w:pPr>
      <w:r>
        <w:br w:type="column"/>
      </w:r>
      <w:r>
        <w:t xml:space="preserve">, A </w:t>
      </w:r>
      <w:r>
        <w:rPr>
          <w:spacing w:val="-5"/>
        </w:rPr>
        <w:t>No.</w:t>
      </w:r>
    </w:p>
    <w:p w:rsidR="00167510" w14:paraId="67BE0472" w14:textId="77777777">
      <w:pPr>
        <w:rPr>
          <w:sz w:val="20"/>
        </w:rPr>
      </w:pPr>
      <w:r>
        <w:br w:type="column"/>
      </w:r>
    </w:p>
    <w:p w:rsidR="00167510" w14:paraId="7FBD8737" w14:textId="77777777">
      <w:pPr>
        <w:pStyle w:val="BodyText"/>
        <w:spacing w:before="163"/>
        <w:ind w:left="479"/>
      </w:pPr>
      <w:r>
        <w:t xml:space="preserve">(A </w:t>
      </w:r>
      <w:r>
        <w:rPr>
          <w:spacing w:val="-2"/>
        </w:rPr>
        <w:t>Number)</w:t>
      </w:r>
    </w:p>
    <w:p w:rsidR="00167510" w14:paraId="24F94836" w14:textId="77777777">
      <w:pPr>
        <w:spacing w:before="7"/>
        <w:rPr>
          <w:sz w:val="2"/>
        </w:rPr>
      </w:pPr>
      <w:r>
        <w:br w:type="column"/>
      </w:r>
    </w:p>
    <w:p w:rsidR="00167510" w14:paraId="0A540395" w14:textId="77777777">
      <w:pPr>
        <w:pStyle w:val="BodyText"/>
        <w:spacing w:line="20" w:lineRule="exact"/>
        <w:ind w:left="269"/>
        <w:rPr>
          <w:sz w:val="2"/>
        </w:rPr>
      </w:pPr>
      <w:r>
        <w:rPr>
          <w:noProof/>
          <w:sz w:val="2"/>
        </w:rPr>
        <mc:AlternateContent>
          <mc:Choice Requires="wpg">
            <w:drawing>
              <wp:inline distT="0" distB="0" distL="0" distR="0">
                <wp:extent cx="1301750" cy="6350"/>
                <wp:effectExtent l="9525" t="0" r="0" b="3175"/>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301750" cy="6350"/>
                          <a:chOff x="0" y="0"/>
                          <a:chExt cx="1301750" cy="6350"/>
                        </a:xfrm>
                      </wpg:grpSpPr>
                      <wps:wsp xmlns:wps="http://schemas.microsoft.com/office/word/2010/wordprocessingShape">
                        <wps:cNvPr id="8" name="Graphic 8"/>
                        <wps:cNvSpPr/>
                        <wps:spPr>
                          <a:xfrm>
                            <a:off x="0" y="3175"/>
                            <a:ext cx="1301750" cy="1270"/>
                          </a:xfrm>
                          <a:custGeom>
                            <a:avLst/>
                            <a:gdLst/>
                            <a:rect l="l" t="t" r="r" b="b"/>
                            <a:pathLst>
                              <a:path fill="norm" w="1301750" stroke="1">
                                <a:moveTo>
                                  <a:pt x="0" y="0"/>
                                </a:moveTo>
                                <a:lnTo>
                                  <a:pt x="1301737"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7" o:spid="_x0000_i1029" style="width:102.5pt;height:0.5pt;mso-position-horizontal-relative:char;mso-position-vertical-relative:line" coordsize="13017,63">
                <v:shape id="Graphic 8" o:spid="_x0000_s1030" style="width:13017;height:13;mso-wrap-style:square;position:absolute;top:31;visibility:visible;v-text-anchor:top" coordsize="1301750,1270" path="m,l1301737,e" filled="f" strokeweight="0.5pt">
                  <v:path arrowok="t"/>
                </v:shape>
                <w10:wrap type="none"/>
                <w10:anchorlock/>
              </v:group>
            </w:pict>
          </mc:Fallback>
        </mc:AlternateContent>
      </w:r>
    </w:p>
    <w:p w:rsidR="00167510" w14:paraId="541A14F0" w14:textId="77777777">
      <w:pPr>
        <w:pStyle w:val="BodyText"/>
        <w:tabs>
          <w:tab w:val="left" w:pos="4509"/>
        </w:tabs>
        <w:spacing w:before="103"/>
        <w:ind w:left="489"/>
      </w:pPr>
      <w:r>
        <w:t xml:space="preserve">, </w:t>
      </w:r>
      <w:r>
        <w:rPr>
          <w:spacing w:val="-2"/>
        </w:rPr>
        <w:t>appointed</w:t>
      </w:r>
      <w:r>
        <w:tab/>
      </w:r>
      <w:r>
        <w:rPr>
          <w:spacing w:val="-10"/>
        </w:rPr>
        <w:t>,</w:t>
      </w:r>
    </w:p>
    <w:p w:rsidR="00167510" w14:paraId="07A222AB" w14:textId="77777777">
      <w:pPr>
        <w:pStyle w:val="BodyText"/>
        <w:spacing w:before="7"/>
        <w:rPr>
          <w:sz w:val="2"/>
        </w:rPr>
      </w:pPr>
    </w:p>
    <w:p w:rsidR="00167510" w14:paraId="7218A7AD" w14:textId="77777777">
      <w:pPr>
        <w:pStyle w:val="BodyText"/>
        <w:spacing w:line="20" w:lineRule="exact"/>
        <w:ind w:left="1469"/>
        <w:rPr>
          <w:sz w:val="2"/>
        </w:rPr>
      </w:pPr>
      <w:r>
        <w:rPr>
          <w:noProof/>
          <w:sz w:val="2"/>
        </w:rPr>
        <mc:AlternateContent>
          <mc:Choice Requires="wpg">
            <w:drawing>
              <wp:inline distT="0" distB="0" distL="0" distR="0">
                <wp:extent cx="1911350" cy="6350"/>
                <wp:effectExtent l="9525" t="0" r="0" b="3175"/>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911350" cy="6350"/>
                          <a:chOff x="0" y="0"/>
                          <a:chExt cx="1911350" cy="6350"/>
                        </a:xfrm>
                      </wpg:grpSpPr>
                      <wps:wsp xmlns:wps="http://schemas.microsoft.com/office/word/2010/wordprocessingShape">
                        <wps:cNvPr id="10" name="Graphic 10"/>
                        <wps:cNvSpPr/>
                        <wps:spPr>
                          <a:xfrm>
                            <a:off x="0" y="3175"/>
                            <a:ext cx="1911350" cy="1270"/>
                          </a:xfrm>
                          <a:custGeom>
                            <a:avLst/>
                            <a:gdLst/>
                            <a:rect l="l" t="t" r="r" b="b"/>
                            <a:pathLst>
                              <a:path fill="norm" w="1911350" stroke="1">
                                <a:moveTo>
                                  <a:pt x="0" y="0"/>
                                </a:moveTo>
                                <a:lnTo>
                                  <a:pt x="1911324"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9" o:spid="_x0000_i1031" style="width:150.5pt;height:0.5pt;mso-position-horizontal-relative:char;mso-position-vertical-relative:line" coordsize="19113,63">
                <v:shape id="Graphic 10" o:spid="_x0000_s1032" style="width:19113;height:13;mso-wrap-style:square;position:absolute;top:31;visibility:visible;v-text-anchor:top" coordsize="1911350,1270" path="m,l1911324,e" filled="f" strokeweight="0.5pt">
                  <v:path arrowok="t"/>
                </v:shape>
                <w10:wrap type="none"/>
                <w10:anchorlock/>
              </v:group>
            </w:pict>
          </mc:Fallback>
        </mc:AlternateContent>
      </w:r>
    </w:p>
    <w:p w:rsidR="00167510" w14:paraId="36E58279" w14:textId="77777777">
      <w:pPr>
        <w:pStyle w:val="BodyText"/>
        <w:ind w:left="1954"/>
      </w:pPr>
      <w:r>
        <w:rPr>
          <w:noProof/>
        </w:rPr>
        <mc:AlternateContent>
          <mc:Choice Requires="wps">
            <w:drawing>
              <wp:anchor distT="0" distB="0" distL="0" distR="0" simplePos="0" relativeHeight="251672576" behindDoc="0" locked="0" layoutInCell="1" allowOverlap="1">
                <wp:simplePos x="0" y="0"/>
                <wp:positionH relativeFrom="page">
                  <wp:posOffset>3502037</wp:posOffset>
                </wp:positionH>
                <wp:positionV relativeFrom="paragraph">
                  <wp:posOffset>-2046</wp:posOffset>
                </wp:positionV>
                <wp:extent cx="1149350" cy="127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149350" cy="1270"/>
                        </a:xfrm>
                        <a:custGeom>
                          <a:avLst/>
                          <a:gdLst/>
                          <a:rect l="l" t="t" r="r" b="b"/>
                          <a:pathLst>
                            <a:path fill="norm" w="1149350" stroke="1">
                              <a:moveTo>
                                <a:pt x="0" y="0"/>
                              </a:moveTo>
                              <a:lnTo>
                                <a:pt x="114935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33" style="width:90.5pt;height:0.1pt;margin-top:-0.15pt;margin-left:275.75pt;mso-position-horizontal-relative:page;mso-wrap-distance-bottom:0;mso-wrap-distance-left:0;mso-wrap-distance-right:0;mso-wrap-distance-top:0;mso-wrap-style:square;position:absolute;visibility:visible;v-text-anchor:top;z-index:251673600" coordsize="1149350,1270" path="m,l1149350,e" filled="f" strokeweight="0.5pt">
                <v:path arrowok="t"/>
              </v:shape>
            </w:pict>
          </mc:Fallback>
        </mc:AlternateContent>
      </w:r>
      <w:r>
        <w:t>(Attorney</w:t>
      </w:r>
      <w:r>
        <w:rPr>
          <w:spacing w:val="-1"/>
        </w:rPr>
        <w:t xml:space="preserve"> </w:t>
      </w:r>
      <w:r>
        <w:t xml:space="preserve">in Fact’s </w:t>
      </w:r>
      <w:r>
        <w:rPr>
          <w:spacing w:val="-2"/>
        </w:rPr>
        <w:t>Name)</w:t>
      </w:r>
    </w:p>
    <w:p w:rsidR="00167510" w14:paraId="1DCB21B8" w14:textId="77777777">
      <w:pPr>
        <w:sectPr>
          <w:type w:val="continuous"/>
          <w:pgSz w:w="12240" w:h="15840"/>
          <w:pgMar w:top="680" w:right="600" w:bottom="580" w:left="600" w:header="0" w:footer="391" w:gutter="0"/>
          <w:cols w:num="4" w:space="720" w:equalWidth="0">
            <w:col w:w="2748" w:space="40"/>
            <w:col w:w="2048" w:space="39"/>
            <w:col w:w="1410" w:space="40"/>
            <w:col w:w="4715"/>
          </w:cols>
        </w:sectPr>
      </w:pPr>
    </w:p>
    <w:p w:rsidR="00167510" w14:paraId="14D94772" w14:textId="77777777">
      <w:pPr>
        <w:pStyle w:val="BodyText"/>
        <w:spacing w:before="1"/>
        <w:rPr>
          <w:sz w:val="14"/>
        </w:rPr>
      </w:pPr>
    </w:p>
    <w:p w:rsidR="00167510" w14:paraId="6E968B58" w14:textId="77777777">
      <w:pPr>
        <w:rPr>
          <w:sz w:val="14"/>
        </w:rPr>
        <w:sectPr>
          <w:type w:val="continuous"/>
          <w:pgSz w:w="12240" w:h="15840"/>
          <w:pgMar w:top="680" w:right="600" w:bottom="580" w:left="600" w:header="0" w:footer="391" w:gutter="0"/>
          <w:cols w:space="720"/>
        </w:sectPr>
      </w:pPr>
    </w:p>
    <w:p w:rsidR="00167510" w14:paraId="206CB23F" w14:textId="77777777">
      <w:pPr>
        <w:pStyle w:val="BodyText"/>
        <w:spacing w:before="94"/>
        <w:ind w:left="119"/>
      </w:pPr>
      <w:r>
        <w:rPr>
          <w:spacing w:val="-5"/>
        </w:rPr>
        <w:t>of</w:t>
      </w:r>
    </w:p>
    <w:p w:rsidR="00167510" w14:paraId="04FED75C" w14:textId="77777777">
      <w:pPr>
        <w:pStyle w:val="BodyText"/>
        <w:spacing w:before="33"/>
        <w:ind w:left="2729"/>
      </w:pPr>
      <w:r>
        <w:rPr>
          <w:noProof/>
        </w:rPr>
        <mc:AlternateContent>
          <mc:Choice Requires="wps">
            <w:drawing>
              <wp:anchor distT="0" distB="0" distL="0" distR="0" simplePos="0" relativeHeight="251662336" behindDoc="0" locked="0" layoutInCell="1" allowOverlap="1">
                <wp:simplePos x="0" y="0"/>
                <wp:positionH relativeFrom="page">
                  <wp:posOffset>606412</wp:posOffset>
                </wp:positionH>
                <wp:positionV relativeFrom="paragraph">
                  <wp:posOffset>18908</wp:posOffset>
                </wp:positionV>
                <wp:extent cx="4426585" cy="127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4426585" cy="1270"/>
                        </a:xfrm>
                        <a:custGeom>
                          <a:avLst/>
                          <a:gdLst/>
                          <a:rect l="l" t="t" r="r" b="b"/>
                          <a:pathLst>
                            <a:path fill="norm" w="4426585" stroke="1">
                              <a:moveTo>
                                <a:pt x="0" y="0"/>
                              </a:moveTo>
                              <a:lnTo>
                                <a:pt x="442596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4" style="width:348.55pt;height:0.1pt;margin-top:1.5pt;margin-left:47.75pt;mso-position-horizontal-relative:page;mso-wrap-distance-bottom:0;mso-wrap-distance-left:0;mso-wrap-distance-right:0;mso-wrap-distance-top:0;mso-wrap-style:square;position:absolute;visibility:visible;v-text-anchor:top;z-index:251663360" coordsize="4426585,1270" path="m,l4425962,e" filled="f" strokeweight="0.5pt">
                <v:path arrowok="t"/>
              </v:shape>
            </w:pict>
          </mc:Fallback>
        </mc:AlternateContent>
      </w:r>
      <w:r>
        <w:t>(Attorney</w:t>
      </w:r>
      <w:r>
        <w:rPr>
          <w:spacing w:val="-3"/>
        </w:rPr>
        <w:t xml:space="preserve"> </w:t>
      </w:r>
      <w:r>
        <w:t xml:space="preserve">in Fact’s </w:t>
      </w:r>
      <w:r>
        <w:rPr>
          <w:spacing w:val="-2"/>
        </w:rPr>
        <w:t>Address)</w:t>
      </w:r>
    </w:p>
    <w:p w:rsidR="00167510" w14:paraId="3F9887F0" w14:textId="77777777">
      <w:pPr>
        <w:pStyle w:val="BodyText"/>
        <w:spacing w:before="153"/>
        <w:ind w:left="119"/>
      </w:pPr>
      <w:r>
        <w:t>proceeds</w:t>
      </w:r>
      <w:r>
        <w:rPr>
          <w:spacing w:val="-3"/>
        </w:rPr>
        <w:t xml:space="preserve"> </w:t>
      </w:r>
      <w:r>
        <w:t>of</w:t>
      </w:r>
      <w:r>
        <w:rPr>
          <w:spacing w:val="-2"/>
        </w:rPr>
        <w:t xml:space="preserve"> </w:t>
      </w:r>
      <w:r>
        <w:t>this</w:t>
      </w:r>
      <w:r>
        <w:rPr>
          <w:spacing w:val="-2"/>
        </w:rPr>
        <w:t xml:space="preserve"> </w:t>
      </w:r>
      <w:r>
        <w:t>bond</w:t>
      </w:r>
      <w:r>
        <w:rPr>
          <w:spacing w:val="-2"/>
        </w:rPr>
        <w:t xml:space="preserve"> </w:t>
      </w:r>
      <w:r>
        <w:t>once</w:t>
      </w:r>
      <w:r>
        <w:rPr>
          <w:spacing w:val="-2"/>
        </w:rPr>
        <w:t xml:space="preserve"> </w:t>
      </w:r>
      <w:r>
        <w:t>it</w:t>
      </w:r>
      <w:r>
        <w:rPr>
          <w:spacing w:val="-2"/>
        </w:rPr>
        <w:t xml:space="preserve"> </w:t>
      </w:r>
      <w:r>
        <w:t>was</w:t>
      </w:r>
      <w:r>
        <w:rPr>
          <w:spacing w:val="-2"/>
        </w:rPr>
        <w:t xml:space="preserve"> </w:t>
      </w:r>
      <w:r>
        <w:t>breached</w:t>
      </w:r>
      <w:r>
        <w:rPr>
          <w:spacing w:val="-3"/>
        </w:rPr>
        <w:t xml:space="preserve"> </w:t>
      </w:r>
      <w:r>
        <w:t>or</w:t>
      </w:r>
      <w:r>
        <w:rPr>
          <w:spacing w:val="-2"/>
        </w:rPr>
        <w:t xml:space="preserve"> </w:t>
      </w:r>
      <w:r>
        <w:t>canceled.</w:t>
      </w:r>
      <w:r>
        <w:rPr>
          <w:spacing w:val="-2"/>
        </w:rPr>
        <w:t xml:space="preserve"> </w:t>
      </w:r>
      <w:r>
        <w:t>I</w:t>
      </w:r>
      <w:r>
        <w:rPr>
          <w:spacing w:val="-2"/>
        </w:rPr>
        <w:t xml:space="preserve"> </w:t>
      </w:r>
      <w:r>
        <w:t>appointed</w:t>
      </w:r>
      <w:r>
        <w:rPr>
          <w:spacing w:val="-2"/>
        </w:rPr>
        <w:t xml:space="preserve"> </w:t>
      </w:r>
      <w:r>
        <w:t>this</w:t>
      </w:r>
      <w:r>
        <w:rPr>
          <w:spacing w:val="-2"/>
        </w:rPr>
        <w:t xml:space="preserve"> </w:t>
      </w:r>
      <w:r>
        <w:t>individual</w:t>
      </w:r>
      <w:r>
        <w:rPr>
          <w:spacing w:val="-2"/>
        </w:rPr>
        <w:t xml:space="preserve"> </w:t>
      </w:r>
      <w:r>
        <w:rPr>
          <w:spacing w:val="-5"/>
        </w:rPr>
        <w:t>on</w:t>
      </w:r>
    </w:p>
    <w:p w:rsidR="00167510" w14:paraId="59A3DFC6" w14:textId="77777777">
      <w:pPr>
        <w:pStyle w:val="BodyText"/>
        <w:spacing w:before="94"/>
        <w:ind w:left="119"/>
      </w:pPr>
      <w:r>
        <w:br w:type="column"/>
      </w:r>
      <w:r>
        <w:t>,</w:t>
      </w:r>
      <w:r>
        <w:rPr>
          <w:spacing w:val="-2"/>
        </w:rPr>
        <w:t xml:space="preserve"> </w:t>
      </w:r>
      <w:r>
        <w:t>to</w:t>
      </w:r>
      <w:r>
        <w:rPr>
          <w:spacing w:val="-1"/>
        </w:rPr>
        <w:t xml:space="preserve"> </w:t>
      </w:r>
      <w:r>
        <w:t>be</w:t>
      </w:r>
      <w:r>
        <w:rPr>
          <w:spacing w:val="-1"/>
        </w:rPr>
        <w:t xml:space="preserve"> </w:t>
      </w:r>
      <w:r>
        <w:t>my</w:t>
      </w:r>
      <w:r>
        <w:rPr>
          <w:spacing w:val="-1"/>
        </w:rPr>
        <w:t xml:space="preserve"> </w:t>
      </w:r>
      <w:r>
        <w:t>attorney</w:t>
      </w:r>
      <w:r>
        <w:rPr>
          <w:spacing w:val="-1"/>
        </w:rPr>
        <w:t xml:space="preserve"> </w:t>
      </w:r>
      <w:r>
        <w:t>in</w:t>
      </w:r>
      <w:r>
        <w:rPr>
          <w:spacing w:val="-2"/>
        </w:rPr>
        <w:t xml:space="preserve"> </w:t>
      </w:r>
      <w:r>
        <w:t>fact</w:t>
      </w:r>
      <w:r>
        <w:rPr>
          <w:spacing w:val="-1"/>
        </w:rPr>
        <w:t xml:space="preserve"> </w:t>
      </w:r>
      <w:r>
        <w:t>and</w:t>
      </w:r>
      <w:r>
        <w:rPr>
          <w:spacing w:val="-1"/>
        </w:rPr>
        <w:t xml:space="preserve"> </w:t>
      </w:r>
      <w:r>
        <w:t>to</w:t>
      </w:r>
      <w:r>
        <w:rPr>
          <w:spacing w:val="-1"/>
        </w:rPr>
        <w:t xml:space="preserve"> </w:t>
      </w:r>
      <w:r>
        <w:t>receive</w:t>
      </w:r>
      <w:r>
        <w:rPr>
          <w:spacing w:val="-1"/>
        </w:rPr>
        <w:t xml:space="preserve"> </w:t>
      </w:r>
      <w:r>
        <w:rPr>
          <w:spacing w:val="-5"/>
        </w:rPr>
        <w:t>the</w:t>
      </w:r>
    </w:p>
    <w:p w:rsidR="00167510" w14:paraId="7ECC83BF" w14:textId="77777777">
      <w:pPr>
        <w:pStyle w:val="BodyText"/>
        <w:rPr>
          <w:sz w:val="20"/>
        </w:rPr>
      </w:pPr>
    </w:p>
    <w:p w:rsidR="00167510" w14:paraId="06E727E8" w14:textId="77777777">
      <w:pPr>
        <w:spacing w:before="163"/>
        <w:ind w:right="406"/>
        <w:jc w:val="center"/>
        <w:rPr>
          <w:sz w:val="18"/>
        </w:rPr>
      </w:pPr>
      <w:r>
        <w:rPr>
          <w:sz w:val="18"/>
        </w:rPr>
        <w:t>.</w:t>
      </w:r>
    </w:p>
    <w:p w:rsidR="00167510" w14:paraId="6CF2A9F3" w14:textId="77777777">
      <w:pPr>
        <w:pStyle w:val="BodyText"/>
        <w:spacing w:before="33"/>
        <w:ind w:left="468" w:right="2794"/>
        <w:jc w:val="center"/>
      </w:pPr>
      <w:r>
        <w:rPr>
          <w:noProof/>
        </w:rPr>
        <mc:AlternateContent>
          <mc:Choice Requires="wps">
            <w:drawing>
              <wp:anchor distT="0" distB="0" distL="0" distR="0" simplePos="0" relativeHeight="251674624" behindDoc="0" locked="0" layoutInCell="1" allowOverlap="1">
                <wp:simplePos x="0" y="0"/>
                <wp:positionH relativeFrom="page">
                  <wp:posOffset>4873637</wp:posOffset>
                </wp:positionH>
                <wp:positionV relativeFrom="paragraph">
                  <wp:posOffset>18934</wp:posOffset>
                </wp:positionV>
                <wp:extent cx="1149350" cy="127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149350" cy="1270"/>
                        </a:xfrm>
                        <a:custGeom>
                          <a:avLst/>
                          <a:gdLst/>
                          <a:rect l="l" t="t" r="r" b="b"/>
                          <a:pathLst>
                            <a:path fill="norm" w="1149350" stroke="1">
                              <a:moveTo>
                                <a:pt x="0" y="0"/>
                              </a:moveTo>
                              <a:lnTo>
                                <a:pt x="114935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5" style="width:90.5pt;height:0.1pt;margin-top:1.5pt;margin-left:383.75pt;mso-position-horizontal-relative:page;mso-wrap-distance-bottom:0;mso-wrap-distance-left:0;mso-wrap-distance-right:0;mso-wrap-distance-top:0;mso-wrap-style:square;position:absolute;visibility:visible;v-text-anchor:top;z-index:251675648" coordsize="1149350,1270" path="m,l1149350,e" filled="f" strokeweight="0.5pt">
                <v:path arrowok="t"/>
              </v:shape>
            </w:pict>
          </mc:Fallback>
        </mc:AlternateContent>
      </w:r>
      <w:r>
        <w:rPr>
          <w:spacing w:val="-2"/>
        </w:rPr>
        <w:t>(Date)</w:t>
      </w:r>
    </w:p>
    <w:p w:rsidR="00167510" w14:paraId="346EB1BC" w14:textId="77777777">
      <w:pPr>
        <w:jc w:val="center"/>
        <w:sectPr>
          <w:type w:val="continuous"/>
          <w:pgSz w:w="12240" w:h="15840"/>
          <w:pgMar w:top="680" w:right="600" w:bottom="580" w:left="600" w:header="0" w:footer="391" w:gutter="0"/>
          <w:cols w:num="2" w:space="720" w:equalWidth="0">
            <w:col w:w="6985" w:space="264"/>
            <w:col w:w="3791"/>
          </w:cols>
        </w:sectPr>
      </w:pPr>
    </w:p>
    <w:p w:rsidR="00167510" w14:paraId="15A546DA" w14:textId="77777777">
      <w:pPr>
        <w:pStyle w:val="BodyText"/>
        <w:spacing w:before="6"/>
        <w:rPr>
          <w:sz w:val="15"/>
        </w:rPr>
      </w:pPr>
    </w:p>
    <w:p w:rsidR="00167510" w14:paraId="009BCC9A" w14:textId="77777777">
      <w:pPr>
        <w:pStyle w:val="BodyText"/>
        <w:tabs>
          <w:tab w:val="left" w:pos="3512"/>
        </w:tabs>
        <w:spacing w:before="95" w:line="410" w:lineRule="auto"/>
        <w:ind w:left="119" w:right="154"/>
      </w:pPr>
      <w:r>
        <w:rPr>
          <w:noProof/>
        </w:rPr>
        <mc:AlternateContent>
          <mc:Choice Requires="wps">
            <w:drawing>
              <wp:anchor distT="0" distB="0" distL="0" distR="0" simplePos="0" relativeHeight="251680768" behindDoc="1" locked="0" layoutInCell="1" allowOverlap="1">
                <wp:simplePos x="0" y="0"/>
                <wp:positionH relativeFrom="page">
                  <wp:posOffset>1520812</wp:posOffset>
                </wp:positionH>
                <wp:positionV relativeFrom="paragraph">
                  <wp:posOffset>210665</wp:posOffset>
                </wp:positionV>
                <wp:extent cx="1073785" cy="127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1073785" cy="1270"/>
                        </a:xfrm>
                        <a:custGeom>
                          <a:avLst/>
                          <a:gdLst/>
                          <a:rect l="l" t="t" r="r" b="b"/>
                          <a:pathLst>
                            <a:path fill="norm" w="1073785" stroke="1">
                              <a:moveTo>
                                <a:pt x="0" y="0"/>
                              </a:moveTo>
                              <a:lnTo>
                                <a:pt x="107317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6" style="width:84.55pt;height:0.1pt;margin-top:16.6pt;margin-left:119.75pt;mso-position-horizontal-relative:page;mso-wrap-distance-bottom:0;mso-wrap-distance-left:0;mso-wrap-distance-right:0;mso-wrap-distance-top:0;mso-wrap-style:square;position:absolute;visibility:visible;v-text-anchor:top;z-index:-251634688" coordsize="1073785,1270" path="m,l1073175,e" filled="f" strokeweight="0.5pt">
                <v:path arrowok="t"/>
              </v:shape>
            </w:pict>
          </mc:Fallback>
        </mc:AlternateContent>
      </w:r>
      <w:r>
        <w:t>Today, on this date,</w:t>
      </w:r>
      <w:r>
        <w:tab/>
        <w:t>,</w:t>
      </w:r>
      <w:r>
        <w:rPr>
          <w:spacing w:val="-3"/>
        </w:rPr>
        <w:t xml:space="preserve"> </w:t>
      </w:r>
      <w:r>
        <w:t>I</w:t>
      </w:r>
      <w:r>
        <w:rPr>
          <w:spacing w:val="-3"/>
        </w:rPr>
        <w:t xml:space="preserve"> </w:t>
      </w:r>
      <w:r>
        <w:t>hereby</w:t>
      </w:r>
      <w:r>
        <w:rPr>
          <w:spacing w:val="-3"/>
        </w:rPr>
        <w:t xml:space="preserve"> </w:t>
      </w:r>
      <w:r>
        <w:t>revoke</w:t>
      </w:r>
      <w:r>
        <w:rPr>
          <w:spacing w:val="-3"/>
        </w:rPr>
        <w:t xml:space="preserve"> </w:t>
      </w:r>
      <w:r>
        <w:t>and</w:t>
      </w:r>
      <w:r>
        <w:rPr>
          <w:spacing w:val="-3"/>
        </w:rPr>
        <w:t xml:space="preserve"> </w:t>
      </w:r>
      <w:r>
        <w:t>terminate</w:t>
      </w:r>
      <w:r>
        <w:rPr>
          <w:spacing w:val="-3"/>
        </w:rPr>
        <w:t xml:space="preserve"> </w:t>
      </w:r>
      <w:r>
        <w:t>this</w:t>
      </w:r>
      <w:r>
        <w:rPr>
          <w:spacing w:val="-3"/>
        </w:rPr>
        <w:t xml:space="preserve"> </w:t>
      </w:r>
      <w:r>
        <w:t>appointment.</w:t>
      </w:r>
      <w:r>
        <w:rPr>
          <w:spacing w:val="-3"/>
        </w:rPr>
        <w:t xml:space="preserve"> </w:t>
      </w:r>
      <w:r>
        <w:t>This</w:t>
      </w:r>
      <w:r>
        <w:rPr>
          <w:spacing w:val="-3"/>
        </w:rPr>
        <w:t xml:space="preserve"> </w:t>
      </w:r>
      <w:r>
        <w:t>revocation</w:t>
      </w:r>
      <w:r>
        <w:rPr>
          <w:spacing w:val="-3"/>
        </w:rPr>
        <w:t xml:space="preserve"> </w:t>
      </w:r>
      <w:r>
        <w:t>will</w:t>
      </w:r>
      <w:r>
        <w:rPr>
          <w:spacing w:val="-3"/>
        </w:rPr>
        <w:t xml:space="preserve"> </w:t>
      </w:r>
      <w:r>
        <w:t>not</w:t>
      </w:r>
      <w:r>
        <w:rPr>
          <w:spacing w:val="40"/>
        </w:rPr>
        <w:t xml:space="preserve"> </w:t>
      </w:r>
      <w:r>
        <w:t>be</w:t>
      </w:r>
      <w:r>
        <w:rPr>
          <w:spacing w:val="-3"/>
        </w:rPr>
        <w:t xml:space="preserve"> </w:t>
      </w:r>
      <w:r>
        <w:t>effective</w:t>
      </w:r>
      <w:r>
        <w:rPr>
          <w:spacing w:val="-3"/>
        </w:rPr>
        <w:t xml:space="preserve"> </w:t>
      </w:r>
      <w:r>
        <w:t>unless it</w:t>
      </w:r>
      <w:r>
        <w:rPr>
          <w:spacing w:val="-1"/>
        </w:rPr>
        <w:t xml:space="preserve"> </w:t>
      </w:r>
      <w:r>
        <w:t>is</w:t>
      </w:r>
      <w:r>
        <w:rPr>
          <w:spacing w:val="-1"/>
        </w:rPr>
        <w:t xml:space="preserve"> </w:t>
      </w:r>
      <w:r>
        <w:t>properly</w:t>
      </w:r>
      <w:r>
        <w:rPr>
          <w:spacing w:val="-1"/>
        </w:rPr>
        <w:t xml:space="preserve"> </w:t>
      </w:r>
      <w:r>
        <w:t>notarized,</w:t>
      </w:r>
      <w:r>
        <w:rPr>
          <w:spacing w:val="-1"/>
        </w:rPr>
        <w:t xml:space="preserve"> </w:t>
      </w:r>
      <w:r>
        <w:t>and</w:t>
      </w:r>
      <w:r>
        <w:rPr>
          <w:spacing w:val="-1"/>
        </w:rPr>
        <w:t xml:space="preserve"> </w:t>
      </w:r>
      <w:r>
        <w:t>until</w:t>
      </w:r>
      <w:r>
        <w:rPr>
          <w:spacing w:val="-1"/>
        </w:rPr>
        <w:t xml:space="preserve"> </w:t>
      </w:r>
      <w:r>
        <w:t>the</w:t>
      </w:r>
      <w:r>
        <w:rPr>
          <w:spacing w:val="-1"/>
        </w:rPr>
        <w:t xml:space="preserve"> </w:t>
      </w:r>
      <w:r>
        <w:t>original</w:t>
      </w:r>
      <w:r>
        <w:rPr>
          <w:spacing w:val="-1"/>
        </w:rPr>
        <w:t xml:space="preserve"> </w:t>
      </w:r>
      <w:r>
        <w:t>form</w:t>
      </w:r>
      <w:r>
        <w:rPr>
          <w:spacing w:val="-1"/>
        </w:rPr>
        <w:t xml:space="preserve"> </w:t>
      </w:r>
      <w:r>
        <w:t>is</w:t>
      </w:r>
      <w:r>
        <w:rPr>
          <w:spacing w:val="-1"/>
        </w:rPr>
        <w:t xml:space="preserve"> </w:t>
      </w:r>
      <w:r>
        <w:t>received</w:t>
      </w:r>
      <w:r>
        <w:rPr>
          <w:spacing w:val="-1"/>
        </w:rPr>
        <w:t xml:space="preserve"> </w:t>
      </w:r>
      <w:r>
        <w:t>by</w:t>
      </w:r>
      <w:r>
        <w:rPr>
          <w:spacing w:val="-1"/>
        </w:rPr>
        <w:t xml:space="preserve"> </w:t>
      </w:r>
      <w:r>
        <w:t>the</w:t>
      </w:r>
      <w:r>
        <w:rPr>
          <w:spacing w:val="-1"/>
        </w:rPr>
        <w:t xml:space="preserve"> </w:t>
      </w:r>
      <w:r>
        <w:t>Bonds</w:t>
      </w:r>
      <w:r>
        <w:rPr>
          <w:spacing w:val="-1"/>
        </w:rPr>
        <w:t xml:space="preserve"> </w:t>
      </w:r>
      <w:r>
        <w:t>Section,</w:t>
      </w:r>
      <w:r>
        <w:rPr>
          <w:spacing w:val="-1"/>
        </w:rPr>
        <w:t xml:space="preserve"> </w:t>
      </w:r>
      <w:r>
        <w:t>Financial</w:t>
      </w:r>
      <w:r>
        <w:rPr>
          <w:spacing w:val="-1"/>
        </w:rPr>
        <w:t xml:space="preserve"> </w:t>
      </w:r>
      <w:r>
        <w:t>Operations</w:t>
      </w:r>
      <w:r>
        <w:rPr>
          <w:spacing w:val="-1"/>
        </w:rPr>
        <w:t xml:space="preserve"> </w:t>
      </w:r>
      <w:r>
        <w:t>–</w:t>
      </w:r>
      <w:r>
        <w:rPr>
          <w:spacing w:val="-1"/>
        </w:rPr>
        <w:t xml:space="preserve"> </w:t>
      </w:r>
      <w:r>
        <w:t>Burlington,</w:t>
      </w:r>
      <w:r>
        <w:rPr>
          <w:spacing w:val="-1"/>
        </w:rPr>
        <w:t xml:space="preserve"> </w:t>
      </w:r>
      <w:r>
        <w:t>U.S.</w:t>
      </w:r>
      <w:r>
        <w:rPr>
          <w:spacing w:val="-1"/>
        </w:rPr>
        <w:t xml:space="preserve"> </w:t>
      </w:r>
      <w:r>
        <w:t>Immigration and Customs Enforcement, P.O. Box 5000, Williston, VT 05495, its validity confirmed, and it is entered into an ICE database. If this revocation is invalid, the Bonds Unit will return it with a brief explanation of why it is not acceptable.</w:t>
      </w:r>
    </w:p>
    <w:p w:rsidR="00167510" w14:paraId="7404D448" w14:textId="77777777">
      <w:pPr>
        <w:pStyle w:val="BodyText"/>
        <w:spacing w:before="11"/>
        <w:rPr>
          <w:sz w:val="22"/>
        </w:rPr>
      </w:pPr>
    </w:p>
    <w:p w:rsidR="00167510" w14:paraId="7850D207" w14:textId="77777777">
      <w:pPr>
        <w:pStyle w:val="BodyText"/>
        <w:tabs>
          <w:tab w:val="left" w:pos="5994"/>
          <w:tab w:val="left" w:pos="8399"/>
          <w:tab w:val="left" w:pos="10114"/>
        </w:tabs>
        <w:ind w:left="119"/>
      </w:pPr>
      <w:r>
        <w:rPr>
          <w:noProof/>
        </w:rPr>
        <mc:AlternateContent>
          <mc:Choice Requires="wps">
            <w:drawing>
              <wp:anchor distT="0" distB="0" distL="0" distR="0" simplePos="0" relativeHeight="251686912" behindDoc="1" locked="0" layoutInCell="1" allowOverlap="1">
                <wp:simplePos x="0" y="0"/>
                <wp:positionH relativeFrom="page">
                  <wp:posOffset>3654425</wp:posOffset>
                </wp:positionH>
                <wp:positionV relativeFrom="paragraph">
                  <wp:posOffset>150252</wp:posOffset>
                </wp:positionV>
                <wp:extent cx="46355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463550" cy="1270"/>
                        </a:xfrm>
                        <a:custGeom>
                          <a:avLst/>
                          <a:gdLst/>
                          <a:rect l="l" t="t" r="r" b="b"/>
                          <a:pathLst>
                            <a:path fill="norm" w="463550" stroke="1">
                              <a:moveTo>
                                <a:pt x="0" y="0"/>
                              </a:moveTo>
                              <a:lnTo>
                                <a:pt x="46355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7" style="width:36.5pt;height:0.1pt;margin-top:11.85pt;margin-left:287.75pt;mso-position-horizontal-relative:page;mso-wrap-distance-bottom:0;mso-wrap-distance-left:0;mso-wrap-distance-right:0;mso-wrap-distance-top:0;mso-wrap-style:square;position:absolute;visibility:visible;v-text-anchor:top;z-index:-251628544" coordsize="463550,1270" path="m,l463550,e" filled="f" strokeweight="0.5pt">
                <v:path arrowok="t"/>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4568825</wp:posOffset>
                </wp:positionH>
                <wp:positionV relativeFrom="paragraph">
                  <wp:posOffset>150252</wp:posOffset>
                </wp:positionV>
                <wp:extent cx="1073150"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073150" cy="1270"/>
                        </a:xfrm>
                        <a:custGeom>
                          <a:avLst/>
                          <a:gdLst/>
                          <a:rect l="l" t="t" r="r" b="b"/>
                          <a:pathLst>
                            <a:path fill="norm" w="1073150" stroke="1">
                              <a:moveTo>
                                <a:pt x="0" y="0"/>
                              </a:moveTo>
                              <a:lnTo>
                                <a:pt x="1073137"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8" style="width:84.5pt;height:0.1pt;margin-top:11.85pt;margin-left:359.75pt;mso-position-horizontal-relative:page;mso-wrap-distance-bottom:0;mso-wrap-distance-left:0;mso-wrap-distance-right:0;mso-wrap-distance-top:0;mso-wrap-style:square;position:absolute;visibility:visible;v-text-anchor:top;z-index:-251626496" coordsize="1073150,1270" path="m,l1073137,e" filled="f" strokeweight="0.5pt">
                <v:path arrowok="t"/>
                <w10:wrap type="topAndBottom"/>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6321412</wp:posOffset>
                </wp:positionH>
                <wp:positionV relativeFrom="paragraph">
                  <wp:posOffset>150290</wp:posOffset>
                </wp:positionV>
                <wp:extent cx="463550"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463550" cy="1270"/>
                        </a:xfrm>
                        <a:custGeom>
                          <a:avLst/>
                          <a:gdLst/>
                          <a:rect l="l" t="t" r="r" b="b"/>
                          <a:pathLst>
                            <a:path fill="norm" w="463550" stroke="1">
                              <a:moveTo>
                                <a:pt x="0" y="0"/>
                              </a:moveTo>
                              <a:lnTo>
                                <a:pt x="46355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39" style="width:36.5pt;height:0.1pt;margin-top:11.85pt;margin-left:497.75pt;mso-position-horizontal-relative:page;mso-wrap-distance-bottom:0;mso-wrap-distance-left:0;mso-wrap-distance-right:0;mso-wrap-distance-top:0;mso-wrap-style:square;position:absolute;visibility:visible;v-text-anchor:top;z-index:-251624448" coordsize="463550,1270" path="m,l463550,e" filled="f" strokeweight="0.5pt">
                <v:path arrowok="t"/>
                <w10:wrap type="topAndBottom"/>
              </v:shape>
            </w:pict>
          </mc:Fallback>
        </mc:AlternateContent>
      </w:r>
      <w:r>
        <w:t>IN</w:t>
      </w:r>
      <w:r>
        <w:rPr>
          <w:spacing w:val="-2"/>
        </w:rPr>
        <w:t xml:space="preserve"> </w:t>
      </w:r>
      <w:r>
        <w:t>WITNESS</w:t>
      </w:r>
      <w:r>
        <w:rPr>
          <w:spacing w:val="-1"/>
        </w:rPr>
        <w:t xml:space="preserve"> </w:t>
      </w:r>
      <w:r>
        <w:t>WHEREOF,</w:t>
      </w:r>
      <w:r>
        <w:rPr>
          <w:spacing w:val="-1"/>
        </w:rPr>
        <w:t xml:space="preserve"> </w:t>
      </w:r>
      <w:r>
        <w:t>I</w:t>
      </w:r>
      <w:r>
        <w:rPr>
          <w:spacing w:val="-1"/>
        </w:rPr>
        <w:t xml:space="preserve"> </w:t>
      </w:r>
      <w:r>
        <w:t>have</w:t>
      </w:r>
      <w:r>
        <w:rPr>
          <w:spacing w:val="-1"/>
        </w:rPr>
        <w:t xml:space="preserve"> </w:t>
      </w:r>
      <w:r>
        <w:t>set</w:t>
      </w:r>
      <w:r>
        <w:rPr>
          <w:spacing w:val="-2"/>
        </w:rPr>
        <w:t xml:space="preserve"> </w:t>
      </w:r>
      <w:r>
        <w:t>my</w:t>
      </w:r>
      <w:r>
        <w:rPr>
          <w:spacing w:val="-1"/>
        </w:rPr>
        <w:t xml:space="preserve"> </w:t>
      </w:r>
      <w:r>
        <w:t>hand</w:t>
      </w:r>
      <w:r>
        <w:rPr>
          <w:spacing w:val="-1"/>
        </w:rPr>
        <w:t xml:space="preserve"> </w:t>
      </w:r>
      <w:r>
        <w:t>and</w:t>
      </w:r>
      <w:r>
        <w:rPr>
          <w:spacing w:val="-1"/>
        </w:rPr>
        <w:t xml:space="preserve"> </w:t>
      </w:r>
      <w:r>
        <w:t>seal</w:t>
      </w:r>
      <w:r>
        <w:rPr>
          <w:spacing w:val="-1"/>
        </w:rPr>
        <w:t xml:space="preserve"> </w:t>
      </w:r>
      <w:r>
        <w:t>on</w:t>
      </w:r>
      <w:r>
        <w:rPr>
          <w:spacing w:val="-1"/>
        </w:rPr>
        <w:t xml:space="preserve"> </w:t>
      </w:r>
      <w:r>
        <w:rPr>
          <w:spacing w:val="-5"/>
        </w:rPr>
        <w:t>the</w:t>
      </w:r>
      <w:r>
        <w:tab/>
        <w:t xml:space="preserve">day </w:t>
      </w:r>
      <w:r>
        <w:rPr>
          <w:spacing w:val="-5"/>
        </w:rPr>
        <w:t>of</w:t>
      </w:r>
      <w:r>
        <w:tab/>
        <w:t>in</w:t>
      </w:r>
      <w:r>
        <w:rPr>
          <w:spacing w:val="-4"/>
        </w:rPr>
        <w:t xml:space="preserve"> </w:t>
      </w:r>
      <w:r>
        <w:t>the</w:t>
      </w:r>
      <w:r>
        <w:rPr>
          <w:spacing w:val="-1"/>
        </w:rPr>
        <w:t xml:space="preserve"> </w:t>
      </w:r>
      <w:r>
        <w:rPr>
          <w:spacing w:val="-4"/>
        </w:rPr>
        <w:t>year</w:t>
      </w:r>
      <w:r>
        <w:tab/>
      </w:r>
      <w:r>
        <w:rPr>
          <w:spacing w:val="-10"/>
        </w:rPr>
        <w:t>.</w:t>
      </w:r>
    </w:p>
    <w:p w:rsidR="00167510" w14:paraId="4F96564C" w14:textId="77777777">
      <w:pPr>
        <w:pStyle w:val="BodyText"/>
        <w:rPr>
          <w:sz w:val="20"/>
        </w:rPr>
      </w:pPr>
    </w:p>
    <w:p w:rsidR="00167510" w14:paraId="55796FE9" w14:textId="77777777">
      <w:pPr>
        <w:pStyle w:val="BodyText"/>
        <w:spacing w:before="2"/>
        <w:rPr>
          <w:sz w:val="19"/>
        </w:rPr>
      </w:pPr>
      <w:r>
        <w:rPr>
          <w:noProof/>
        </w:rPr>
        <mc:AlternateContent>
          <mc:Choice Requires="wps">
            <w:drawing>
              <wp:anchor distT="0" distB="0" distL="0" distR="0" simplePos="0" relativeHeight="251693056" behindDoc="1" locked="0" layoutInCell="1" allowOverlap="1">
                <wp:simplePos x="0" y="0"/>
                <wp:positionH relativeFrom="page">
                  <wp:posOffset>453339</wp:posOffset>
                </wp:positionH>
                <wp:positionV relativeFrom="paragraph">
                  <wp:posOffset>155245</wp:posOffset>
                </wp:positionV>
                <wp:extent cx="3057525" cy="127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3057525" cy="1270"/>
                        </a:xfrm>
                        <a:custGeom>
                          <a:avLst/>
                          <a:gdLst/>
                          <a:rect l="l" t="t" r="r" b="b"/>
                          <a:pathLst>
                            <a:path fill="norm" w="3057525" stroke="1">
                              <a:moveTo>
                                <a:pt x="0" y="0"/>
                              </a:moveTo>
                              <a:lnTo>
                                <a:pt x="3056991"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40" style="width:240.75pt;height:0.1pt;margin-top:12.2pt;margin-left:35.7pt;mso-position-horizontal-relative:page;mso-wrap-distance-bottom:0;mso-wrap-distance-left:0;mso-wrap-distance-right:0;mso-wrap-distance-top:0;mso-wrap-style:square;position:absolute;visibility:visible;v-text-anchor:top;z-index:-251622400" coordsize="3057525,1270" path="m,l3056991,e" filled="f" strokeweight="0.5pt">
                <v:path arrowok="t"/>
                <w10:wrap type="topAndBottom"/>
              </v:shape>
            </w:pict>
          </mc:Fallback>
        </mc:AlternateContent>
      </w:r>
    </w:p>
    <w:p w:rsidR="00167510" w14:paraId="2EC7105E" w14:textId="77777777">
      <w:pPr>
        <w:pStyle w:val="BodyText"/>
        <w:spacing w:line="206" w:lineRule="exact"/>
        <w:ind w:left="118"/>
      </w:pPr>
      <w:r>
        <w:t>Signature</w:t>
      </w:r>
      <w:r>
        <w:rPr>
          <w:spacing w:val="-5"/>
        </w:rPr>
        <w:t xml:space="preserve"> </w:t>
      </w:r>
      <w:r>
        <w:t>of</w:t>
      </w:r>
      <w:r>
        <w:rPr>
          <w:spacing w:val="-2"/>
        </w:rPr>
        <w:t xml:space="preserve"> </w:t>
      </w:r>
      <w:r>
        <w:t>Obligor</w:t>
      </w:r>
      <w:r>
        <w:rPr>
          <w:spacing w:val="-2"/>
        </w:rPr>
        <w:t xml:space="preserve"> </w:t>
      </w:r>
      <w:r>
        <w:t>(Principal)</w:t>
      </w:r>
      <w:r>
        <w:rPr>
          <w:spacing w:val="-2"/>
        </w:rPr>
        <w:t xml:space="preserve"> </w:t>
      </w:r>
      <w:r>
        <w:t>(Sign</w:t>
      </w:r>
      <w:r>
        <w:rPr>
          <w:spacing w:val="-2"/>
        </w:rPr>
        <w:t xml:space="preserve"> </w:t>
      </w:r>
      <w:r>
        <w:t>in</w:t>
      </w:r>
      <w:r>
        <w:rPr>
          <w:spacing w:val="-2"/>
        </w:rPr>
        <w:t xml:space="preserve"> </w:t>
      </w:r>
      <w:r>
        <w:rPr>
          <w:spacing w:val="-4"/>
        </w:rPr>
        <w:t>ink)</w:t>
      </w:r>
    </w:p>
    <w:p w:rsidR="00167510" w14:paraId="25CBAE02" w14:textId="77777777">
      <w:pPr>
        <w:pStyle w:val="BodyText"/>
        <w:spacing w:before="8"/>
        <w:rPr>
          <w:sz w:val="23"/>
        </w:rPr>
      </w:pPr>
    </w:p>
    <w:p w:rsidR="00167510" w14:paraId="11DF3DA0" w14:textId="77777777">
      <w:pPr>
        <w:pStyle w:val="BodyText"/>
        <w:spacing w:line="417" w:lineRule="auto"/>
        <w:ind w:left="120" w:right="7788" w:hanging="2"/>
      </w:pPr>
      <w:r>
        <w:rPr>
          <w:noProof/>
        </w:rPr>
        <mc:AlternateContent>
          <mc:Choice Requires="wps">
            <w:drawing>
              <wp:anchor distT="0" distB="0" distL="0" distR="0" simplePos="0" relativeHeight="251666432" behindDoc="0" locked="0" layoutInCell="1" allowOverlap="1">
                <wp:simplePos x="0" y="0"/>
                <wp:positionH relativeFrom="page">
                  <wp:posOffset>835012</wp:posOffset>
                </wp:positionH>
                <wp:positionV relativeFrom="paragraph">
                  <wp:posOffset>378890</wp:posOffset>
                </wp:positionV>
                <wp:extent cx="2673985" cy="127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2673985" cy="1270"/>
                        </a:xfrm>
                        <a:custGeom>
                          <a:avLst/>
                          <a:gdLst/>
                          <a:rect l="l" t="t" r="r" b="b"/>
                          <a:pathLst>
                            <a:path fill="norm" w="2673985" stroke="1">
                              <a:moveTo>
                                <a:pt x="0" y="0"/>
                              </a:moveTo>
                              <a:lnTo>
                                <a:pt x="267337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41" style="width:210.55pt;height:0.1pt;margin-top:29.85pt;margin-left:65.75pt;mso-position-horizontal-relative:page;mso-wrap-distance-bottom:0;mso-wrap-distance-left:0;mso-wrap-distance-right:0;mso-wrap-distance-top:0;mso-wrap-style:square;position:absolute;visibility:visible;v-text-anchor:top;z-index:251667456" coordsize="2673985,1270" path="m,l2673375,e" filled="f" strokeweight="0.5pt">
                <v:path arrowok="t"/>
              </v:shape>
            </w:pict>
          </mc:Fallback>
        </mc:AlternateContent>
      </w:r>
      <w:r>
        <w:t>Obligor</w:t>
      </w:r>
      <w:r>
        <w:rPr>
          <w:spacing w:val="-13"/>
        </w:rPr>
        <w:t xml:space="preserve"> </w:t>
      </w:r>
      <w:r>
        <w:t>Information</w:t>
      </w:r>
      <w:r>
        <w:rPr>
          <w:spacing w:val="-12"/>
        </w:rPr>
        <w:t xml:space="preserve"> </w:t>
      </w:r>
      <w:r>
        <w:t>(Please</w:t>
      </w:r>
      <w:r>
        <w:rPr>
          <w:spacing w:val="-13"/>
        </w:rPr>
        <w:t xml:space="preserve"> </w:t>
      </w:r>
      <w:r>
        <w:t xml:space="preserve">Print) </w:t>
      </w:r>
      <w:r>
        <w:rPr>
          <w:spacing w:val="-2"/>
        </w:rPr>
        <w:t>Name:</w:t>
      </w:r>
    </w:p>
    <w:p w:rsidR="00167510" w14:paraId="3C4BCDC2" w14:textId="77777777">
      <w:pPr>
        <w:pStyle w:val="BodyText"/>
        <w:spacing w:line="207" w:lineRule="exact"/>
        <w:ind w:left="120"/>
      </w:pPr>
      <w:r>
        <w:rPr>
          <w:noProof/>
        </w:rPr>
        <mc:AlternateContent>
          <mc:Choice Requires="wps">
            <w:drawing>
              <wp:anchor distT="0" distB="0" distL="0" distR="0" simplePos="0" relativeHeight="251695104" behindDoc="1" locked="0" layoutInCell="1" allowOverlap="1">
                <wp:simplePos x="0" y="0"/>
                <wp:positionH relativeFrom="page">
                  <wp:posOffset>987437</wp:posOffset>
                </wp:positionH>
                <wp:positionV relativeFrom="paragraph">
                  <wp:posOffset>150100</wp:posOffset>
                </wp:positionV>
                <wp:extent cx="2520950"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2520950" cy="1270"/>
                        </a:xfrm>
                        <a:custGeom>
                          <a:avLst/>
                          <a:gdLst/>
                          <a:rect l="l" t="t" r="r" b="b"/>
                          <a:pathLst>
                            <a:path fill="norm" w="2520950" stroke="1">
                              <a:moveTo>
                                <a:pt x="0" y="0"/>
                              </a:moveTo>
                              <a:lnTo>
                                <a:pt x="252095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42" style="width:198.5pt;height:0.1pt;margin-top:11.8pt;margin-left:77.75pt;mso-position-horizontal-relative:page;mso-wrap-distance-bottom:0;mso-wrap-distance-left:0;mso-wrap-distance-right:0;mso-wrap-distance-top:0;mso-wrap-style:square;position:absolute;visibility:visible;v-text-anchor:top;z-index:-251620352" coordsize="2520950,1270" path="m,l2520950,e" filled="f" strokeweight="0.5pt">
                <v:path arrowok="t"/>
                <w10:wrap type="topAndBottom"/>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454025</wp:posOffset>
                </wp:positionH>
                <wp:positionV relativeFrom="paragraph">
                  <wp:posOffset>378700</wp:posOffset>
                </wp:positionV>
                <wp:extent cx="3054985"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3054985" cy="1270"/>
                        </a:xfrm>
                        <a:custGeom>
                          <a:avLst/>
                          <a:gdLst/>
                          <a:rect l="l" t="t" r="r" b="b"/>
                          <a:pathLst>
                            <a:path fill="norm" w="3054985" stroke="1">
                              <a:moveTo>
                                <a:pt x="0" y="0"/>
                              </a:moveTo>
                              <a:lnTo>
                                <a:pt x="305436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43" style="width:240.55pt;height:0.1pt;margin-top:29.8pt;margin-left:35.75pt;mso-position-horizontal-relative:page;mso-wrap-distance-bottom:0;mso-wrap-distance-left:0;mso-wrap-distance-right:0;mso-wrap-distance-top:0;mso-wrap-style:square;position:absolute;visibility:visible;v-text-anchor:top;z-index:-251618304" coordsize="3054985,1270" path="m,l3054362,e" filled="f" strokeweight="0.5pt">
                <v:path arrowok="t"/>
                <w10:wrap type="topAndBottom"/>
              </v:shape>
            </w:pict>
          </mc:Fallback>
        </mc:AlternateContent>
      </w:r>
      <w:r>
        <w:rPr>
          <w:spacing w:val="-2"/>
        </w:rPr>
        <w:t>Address:</w:t>
      </w:r>
    </w:p>
    <w:p w:rsidR="00167510" w14:paraId="432172E1" w14:textId="77777777">
      <w:pPr>
        <w:pStyle w:val="BodyText"/>
        <w:spacing w:before="9"/>
        <w:rPr>
          <w:sz w:val="28"/>
        </w:rPr>
      </w:pPr>
    </w:p>
    <w:p w:rsidR="00167510" w14:paraId="7540EEB0" w14:textId="77777777">
      <w:pPr>
        <w:pStyle w:val="BodyText"/>
        <w:spacing w:before="118" w:after="30"/>
        <w:ind w:left="120"/>
      </w:pPr>
      <w:r>
        <w:t>TIN</w:t>
      </w:r>
      <w:r>
        <w:rPr>
          <w:spacing w:val="-1"/>
        </w:rPr>
        <w:t xml:space="preserve"> </w:t>
      </w:r>
      <w:r>
        <w:t>or</w:t>
      </w:r>
      <w:r>
        <w:rPr>
          <w:spacing w:val="-1"/>
        </w:rPr>
        <w:t xml:space="preserve"> </w:t>
      </w:r>
      <w:r>
        <w:rPr>
          <w:spacing w:val="-4"/>
        </w:rPr>
        <w:t>SSN:</w:t>
      </w:r>
    </w:p>
    <w:p w:rsidR="00167510" w14:paraId="5711C4AE" w14:textId="77777777">
      <w:pPr>
        <w:pStyle w:val="BodyText"/>
        <w:spacing w:line="20" w:lineRule="exact"/>
        <w:ind w:left="1195"/>
        <w:rPr>
          <w:sz w:val="2"/>
        </w:rPr>
      </w:pPr>
      <w:r>
        <w:rPr>
          <w:noProof/>
          <w:sz w:val="2"/>
        </w:rPr>
        <mc:AlternateContent>
          <mc:Choice Requires="wpg">
            <w:drawing>
              <wp:inline distT="0" distB="0" distL="0" distR="0">
                <wp:extent cx="2369185" cy="6350"/>
                <wp:effectExtent l="9525" t="0" r="2539" b="3175"/>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369185" cy="6350"/>
                          <a:chOff x="0" y="0"/>
                          <a:chExt cx="2369185" cy="6350"/>
                        </a:xfrm>
                      </wpg:grpSpPr>
                      <wps:wsp xmlns:wps="http://schemas.microsoft.com/office/word/2010/wordprocessingShape">
                        <wps:cNvPr id="23" name="Graphic 23"/>
                        <wps:cNvSpPr/>
                        <wps:spPr>
                          <a:xfrm>
                            <a:off x="0" y="3175"/>
                            <a:ext cx="2369185" cy="1270"/>
                          </a:xfrm>
                          <a:custGeom>
                            <a:avLst/>
                            <a:gdLst/>
                            <a:rect l="l" t="t" r="r" b="b"/>
                            <a:pathLst>
                              <a:path fill="norm" w="2369185" stroke="1">
                                <a:moveTo>
                                  <a:pt x="0" y="0"/>
                                </a:moveTo>
                                <a:lnTo>
                                  <a:pt x="2368562"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 o:spid="_x0000_i1044" style="width:186.55pt;height:0.5pt;mso-position-horizontal-relative:char;mso-position-vertical-relative:line" coordsize="23691,63">
                <v:shape id="Graphic 23" o:spid="_x0000_s1045" style="width:23691;height:13;mso-wrap-style:square;position:absolute;top:31;visibility:visible;v-text-anchor:top" coordsize="2369185,1270" path="m,l2368562,e" filled="f" strokeweight="0.5pt">
                  <v:path arrowok="t"/>
                </v:shape>
                <w10:wrap type="none"/>
                <w10:anchorlock/>
              </v:group>
            </w:pict>
          </mc:Fallback>
        </mc:AlternateContent>
      </w:r>
    </w:p>
    <w:p w:rsidR="00167510" w14:paraId="5FB33308" w14:textId="77777777">
      <w:pPr>
        <w:pStyle w:val="BodyText"/>
        <w:spacing w:before="103" w:line="417" w:lineRule="auto"/>
        <w:ind w:left="120" w:right="10242"/>
      </w:pPr>
      <w:r>
        <w:rPr>
          <w:noProof/>
        </w:rPr>
        <mc:AlternateContent>
          <mc:Choice Requires="wps">
            <w:drawing>
              <wp:anchor distT="0" distB="0" distL="0" distR="0" simplePos="0" relativeHeight="251664384" behindDoc="0" locked="0" layoutInCell="1" allowOverlap="1">
                <wp:simplePos x="0" y="0"/>
                <wp:positionH relativeFrom="page">
                  <wp:posOffset>911263</wp:posOffset>
                </wp:positionH>
                <wp:positionV relativeFrom="paragraph">
                  <wp:posOffset>215720</wp:posOffset>
                </wp:positionV>
                <wp:extent cx="2600325" cy="1270"/>
                <wp:effectExtent l="0" t="0" r="0" b="0"/>
                <wp:wrapNone/>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2600325" cy="1270"/>
                        </a:xfrm>
                        <a:custGeom>
                          <a:avLst/>
                          <a:gdLst/>
                          <a:rect l="l" t="t" r="r" b="b"/>
                          <a:pathLst>
                            <a:path fill="norm" w="2600325" stroke="1">
                              <a:moveTo>
                                <a:pt x="0" y="0"/>
                              </a:moveTo>
                              <a:lnTo>
                                <a:pt x="260004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4" o:spid="_x0000_s1046" style="width:204.75pt;height:0.1pt;margin-top:17pt;margin-left:71.75pt;mso-position-horizontal-relative:page;mso-wrap-distance-bottom:0;mso-wrap-distance-left:0;mso-wrap-distance-right:0;mso-wrap-distance-top:0;mso-wrap-style:square;position:absolute;visibility:visible;v-text-anchor:top;z-index:251665408" coordsize="2600325,1270" path="m,l2600045,e" filled="f" strokeweight="0.5pt">
                <v:path arrowok="t"/>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911263</wp:posOffset>
                </wp:positionH>
                <wp:positionV relativeFrom="paragraph">
                  <wp:posOffset>444320</wp:posOffset>
                </wp:positionV>
                <wp:extent cx="2600325" cy="1270"/>
                <wp:effectExtent l="0" t="0" r="0" b="0"/>
                <wp:wrapNone/>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2600325" cy="1270"/>
                        </a:xfrm>
                        <a:custGeom>
                          <a:avLst/>
                          <a:gdLst/>
                          <a:rect l="l" t="t" r="r" b="b"/>
                          <a:pathLst>
                            <a:path fill="norm" w="2600325" stroke="1">
                              <a:moveTo>
                                <a:pt x="0" y="0"/>
                              </a:moveTo>
                              <a:lnTo>
                                <a:pt x="260004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47" style="width:204.75pt;height:0.1pt;margin-top:35pt;margin-left:71.75pt;mso-position-horizontal-relative:page;mso-wrap-distance-bottom:0;mso-wrap-distance-left:0;mso-wrap-distance-right:0;mso-wrap-distance-top:0;mso-wrap-style:square;position:absolute;visibility:visible;v-text-anchor:top;z-index:251671552" coordsize="2600325,1270" path="m,l2600045,e" filled="f" strokeweight="0.5pt">
                <v:path arrowok="t"/>
              </v:shape>
            </w:pict>
          </mc:Fallback>
        </mc:AlternateContent>
      </w:r>
      <w:r>
        <w:t>State</w:t>
      </w:r>
      <w:r>
        <w:rPr>
          <w:spacing w:val="-13"/>
        </w:rPr>
        <w:t xml:space="preserve"> </w:t>
      </w:r>
      <w:r>
        <w:t xml:space="preserve">of: </w:t>
      </w:r>
      <w:r>
        <w:rPr>
          <w:spacing w:val="-2"/>
        </w:rPr>
        <w:t>County:</w:t>
      </w:r>
    </w:p>
    <w:p w:rsidR="00167510" w14:paraId="78B9A25A" w14:textId="77777777">
      <w:pPr>
        <w:pStyle w:val="BodyText"/>
        <w:spacing w:before="1"/>
        <w:rPr>
          <w:sz w:val="23"/>
        </w:rPr>
      </w:pPr>
    </w:p>
    <w:p w:rsidR="00167510" w14:paraId="04965ED8" w14:textId="77777777">
      <w:pPr>
        <w:pStyle w:val="BodyText"/>
        <w:tabs>
          <w:tab w:val="left" w:pos="1554"/>
          <w:tab w:val="left" w:pos="3959"/>
          <w:tab w:val="left" w:pos="5694"/>
        </w:tabs>
        <w:spacing w:before="94"/>
        <w:ind w:left="120"/>
      </w:pPr>
      <w:r>
        <w:rPr>
          <w:noProof/>
        </w:rPr>
        <mc:AlternateContent>
          <mc:Choice Requires="wps">
            <w:drawing>
              <wp:anchor distT="0" distB="0" distL="0" distR="0" simplePos="0" relativeHeight="251699200" behindDoc="1" locked="0" layoutInCell="1" allowOverlap="1">
                <wp:simplePos x="0" y="0"/>
                <wp:positionH relativeFrom="page">
                  <wp:posOffset>835012</wp:posOffset>
                </wp:positionH>
                <wp:positionV relativeFrom="paragraph">
                  <wp:posOffset>209967</wp:posOffset>
                </wp:positionV>
                <wp:extent cx="463550" cy="127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463550" cy="1270"/>
                        </a:xfrm>
                        <a:custGeom>
                          <a:avLst/>
                          <a:gdLst/>
                          <a:rect l="l" t="t" r="r" b="b"/>
                          <a:pathLst>
                            <a:path fill="norm" w="463550" stroke="1">
                              <a:moveTo>
                                <a:pt x="0" y="0"/>
                              </a:moveTo>
                              <a:lnTo>
                                <a:pt x="46355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6" o:spid="_x0000_s1048" style="width:36.5pt;height:0.1pt;margin-top:16.55pt;margin-left:65.75pt;mso-position-horizontal-relative:page;mso-wrap-distance-bottom:0;mso-wrap-distance-left:0;mso-wrap-distance-right:0;mso-wrap-distance-top:0;mso-wrap-style:square;position:absolute;visibility:visible;v-text-anchor:top;z-index:-251616256" coordsize="463550,1270" path="m,l463550,e" filled="f" strokeweight="0.5pt">
                <v:path arrowok="t"/>
                <w10:wrap type="topAndBottom"/>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1749412</wp:posOffset>
                </wp:positionH>
                <wp:positionV relativeFrom="paragraph">
                  <wp:posOffset>209967</wp:posOffset>
                </wp:positionV>
                <wp:extent cx="1073150" cy="127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1073150" cy="1270"/>
                        </a:xfrm>
                        <a:custGeom>
                          <a:avLst/>
                          <a:gdLst/>
                          <a:rect l="l" t="t" r="r" b="b"/>
                          <a:pathLst>
                            <a:path fill="norm" w="1073150" stroke="1">
                              <a:moveTo>
                                <a:pt x="0" y="0"/>
                              </a:moveTo>
                              <a:lnTo>
                                <a:pt x="1073137"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7" o:spid="_x0000_s1049" style="width:84.5pt;height:0.1pt;margin-top:16.55pt;margin-left:137.75pt;mso-position-horizontal-relative:page;mso-wrap-distance-bottom:0;mso-wrap-distance-left:0;mso-wrap-distance-right:0;mso-wrap-distance-top:0;mso-wrap-style:square;position:absolute;visibility:visible;v-text-anchor:top;z-index:-251614208" coordsize="1073150,1270" path="m,l1073137,e" filled="f" strokeweight="0.5pt">
                <v:path arrowok="t"/>
                <w10:wrap type="topAndBottom"/>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3501999</wp:posOffset>
                </wp:positionH>
                <wp:positionV relativeFrom="paragraph">
                  <wp:posOffset>210005</wp:posOffset>
                </wp:positionV>
                <wp:extent cx="463550"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463550" cy="1270"/>
                        </a:xfrm>
                        <a:custGeom>
                          <a:avLst/>
                          <a:gdLst/>
                          <a:rect l="l" t="t" r="r" b="b"/>
                          <a:pathLst>
                            <a:path fill="norm" w="463550" stroke="1">
                              <a:moveTo>
                                <a:pt x="0" y="0"/>
                              </a:moveTo>
                              <a:lnTo>
                                <a:pt x="46355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50" style="width:36.5pt;height:0.1pt;margin-top:16.55pt;margin-left:275.75pt;mso-position-horizontal-relative:page;mso-wrap-distance-bottom:0;mso-wrap-distance-left:0;mso-wrap-distance-right:0;mso-wrap-distance-top:0;mso-wrap-style:square;position:absolute;visibility:visible;v-text-anchor:top;z-index:-251612160" coordsize="463550,1270" path="m,l463550,e" filled="f" strokeweight="0.5pt">
                <v:path arrowok="t"/>
                <w10:wrap type="topAndBottom"/>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5407012</wp:posOffset>
                </wp:positionH>
                <wp:positionV relativeFrom="paragraph">
                  <wp:posOffset>209967</wp:posOffset>
                </wp:positionV>
                <wp:extent cx="1911985"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1911985" cy="1270"/>
                        </a:xfrm>
                        <a:custGeom>
                          <a:avLst/>
                          <a:gdLst/>
                          <a:rect l="l" t="t" r="r" b="b"/>
                          <a:pathLst>
                            <a:path fill="norm" w="1911985" stroke="1">
                              <a:moveTo>
                                <a:pt x="0" y="0"/>
                              </a:moveTo>
                              <a:lnTo>
                                <a:pt x="191136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51" style="width:150.55pt;height:0.1pt;margin-top:16.55pt;margin-left:425.75pt;mso-position-horizontal-relative:page;mso-wrap-distance-bottom:0;mso-wrap-distance-left:0;mso-wrap-distance-right:0;mso-wrap-distance-top:0;mso-wrap-style:square;position:absolute;visibility:visible;v-text-anchor:top;z-index:-251610112" coordsize="1911985,1270" path="m,l1911362,e" filled="f" strokeweight="0.5pt">
                <v:path arrowok="t"/>
                <w10:wrap type="topAndBottom"/>
              </v:shape>
            </w:pict>
          </mc:Fallback>
        </mc:AlternateContent>
      </w:r>
      <w:r>
        <w:t>On</w:t>
      </w:r>
      <w:r>
        <w:rPr>
          <w:spacing w:val="-1"/>
        </w:rPr>
        <w:t xml:space="preserve"> </w:t>
      </w:r>
      <w:r>
        <w:rPr>
          <w:spacing w:val="-5"/>
        </w:rPr>
        <w:t>the</w:t>
      </w:r>
      <w:r>
        <w:tab/>
        <w:t xml:space="preserve">day </w:t>
      </w:r>
      <w:r>
        <w:rPr>
          <w:spacing w:val="-5"/>
        </w:rPr>
        <w:t>of</w:t>
      </w:r>
      <w:r>
        <w:tab/>
        <w:t>in</w:t>
      </w:r>
      <w:r>
        <w:rPr>
          <w:spacing w:val="-4"/>
        </w:rPr>
        <w:t xml:space="preserve"> </w:t>
      </w:r>
      <w:r>
        <w:t>the</w:t>
      </w:r>
      <w:r>
        <w:rPr>
          <w:spacing w:val="-1"/>
        </w:rPr>
        <w:t xml:space="preserve"> </w:t>
      </w:r>
      <w:r>
        <w:rPr>
          <w:spacing w:val="-4"/>
        </w:rPr>
        <w:t>year</w:t>
      </w:r>
      <w:r>
        <w:tab/>
      </w:r>
      <w:r>
        <w:t>before</w:t>
      </w:r>
      <w:r>
        <w:rPr>
          <w:spacing w:val="-4"/>
        </w:rPr>
        <w:t xml:space="preserve"> </w:t>
      </w:r>
      <w:r>
        <w:t>me</w:t>
      </w:r>
      <w:r>
        <w:rPr>
          <w:spacing w:val="-2"/>
        </w:rPr>
        <w:t xml:space="preserve"> </w:t>
      </w:r>
      <w:r>
        <w:t>personally</w:t>
      </w:r>
      <w:r>
        <w:rPr>
          <w:spacing w:val="-2"/>
        </w:rPr>
        <w:t xml:space="preserve"> </w:t>
      </w:r>
      <w:r>
        <w:rPr>
          <w:spacing w:val="-4"/>
        </w:rPr>
        <w:t>came</w:t>
      </w:r>
    </w:p>
    <w:p w:rsidR="00167510" w14:paraId="17C13998" w14:textId="77777777">
      <w:pPr>
        <w:pStyle w:val="BodyText"/>
        <w:spacing w:before="100" w:line="417" w:lineRule="auto"/>
        <w:ind w:left="120" w:right="213"/>
      </w:pPr>
      <w:r>
        <w:t>(Obligor)</w:t>
      </w:r>
      <w:r>
        <w:rPr>
          <w:spacing w:val="-2"/>
        </w:rPr>
        <w:t xml:space="preserve"> </w:t>
      </w:r>
      <w:r>
        <w:t>to</w:t>
      </w:r>
      <w:r>
        <w:rPr>
          <w:spacing w:val="-2"/>
        </w:rPr>
        <w:t xml:space="preserve"> </w:t>
      </w:r>
      <w:r>
        <w:t>me</w:t>
      </w:r>
      <w:r>
        <w:rPr>
          <w:spacing w:val="-2"/>
        </w:rPr>
        <w:t xml:space="preserve"> </w:t>
      </w:r>
      <w:r>
        <w:t>known</w:t>
      </w:r>
      <w:r>
        <w:rPr>
          <w:spacing w:val="-2"/>
        </w:rPr>
        <w:t xml:space="preserve"> </w:t>
      </w:r>
      <w:r>
        <w:t>and</w:t>
      </w:r>
      <w:r>
        <w:rPr>
          <w:spacing w:val="-2"/>
        </w:rPr>
        <w:t xml:space="preserve"> </w:t>
      </w:r>
      <w:r>
        <w:t>known</w:t>
      </w:r>
      <w:r>
        <w:rPr>
          <w:spacing w:val="-2"/>
        </w:rPr>
        <w:t xml:space="preserve"> </w:t>
      </w:r>
      <w:r>
        <w:t>to</w:t>
      </w:r>
      <w:r>
        <w:rPr>
          <w:spacing w:val="-2"/>
        </w:rPr>
        <w:t xml:space="preserve"> </w:t>
      </w:r>
      <w:r>
        <w:t>me</w:t>
      </w:r>
      <w:r>
        <w:rPr>
          <w:spacing w:val="-2"/>
        </w:rPr>
        <w:t xml:space="preserve"> </w:t>
      </w:r>
      <w:r>
        <w:t>to</w:t>
      </w:r>
      <w:r>
        <w:rPr>
          <w:spacing w:val="-2"/>
        </w:rPr>
        <w:t xml:space="preserve"> </w:t>
      </w:r>
      <w:r>
        <w:t>be</w:t>
      </w:r>
      <w:r>
        <w:rPr>
          <w:spacing w:val="-2"/>
        </w:rPr>
        <w:t xml:space="preserve"> </w:t>
      </w:r>
      <w:r>
        <w:t>the</w:t>
      </w:r>
      <w:r>
        <w:rPr>
          <w:spacing w:val="-2"/>
        </w:rPr>
        <w:t xml:space="preserve"> </w:t>
      </w:r>
      <w:r>
        <w:t>individual</w:t>
      </w:r>
      <w:r>
        <w:rPr>
          <w:spacing w:val="-2"/>
        </w:rPr>
        <w:t xml:space="preserve"> </w:t>
      </w:r>
      <w:r>
        <w:t>described</w:t>
      </w:r>
      <w:r>
        <w:rPr>
          <w:spacing w:val="-2"/>
        </w:rPr>
        <w:t xml:space="preserve"> </w:t>
      </w:r>
      <w:r>
        <w:t>in</w:t>
      </w:r>
      <w:r>
        <w:rPr>
          <w:spacing w:val="-2"/>
        </w:rPr>
        <w:t xml:space="preserve"> </w:t>
      </w:r>
      <w:r>
        <w:t>and</w:t>
      </w:r>
      <w:r>
        <w:rPr>
          <w:spacing w:val="-2"/>
        </w:rPr>
        <w:t xml:space="preserve"> </w:t>
      </w:r>
      <w:r>
        <w:t>who</w:t>
      </w:r>
      <w:r>
        <w:rPr>
          <w:spacing w:val="-2"/>
        </w:rPr>
        <w:t xml:space="preserve"> </w:t>
      </w:r>
      <w:r>
        <w:t>executed</w:t>
      </w:r>
      <w:r>
        <w:rPr>
          <w:spacing w:val="-2"/>
        </w:rPr>
        <w:t xml:space="preserve"> </w:t>
      </w:r>
      <w:r>
        <w:t>the</w:t>
      </w:r>
      <w:r>
        <w:rPr>
          <w:spacing w:val="-2"/>
        </w:rPr>
        <w:t xml:space="preserve"> </w:t>
      </w:r>
      <w:r>
        <w:t>foregoing</w:t>
      </w:r>
      <w:r>
        <w:rPr>
          <w:spacing w:val="-2"/>
        </w:rPr>
        <w:t xml:space="preserve"> </w:t>
      </w:r>
      <w:r>
        <w:t>instrument</w:t>
      </w:r>
      <w:r>
        <w:rPr>
          <w:spacing w:val="-2"/>
        </w:rPr>
        <w:t xml:space="preserve"> </w:t>
      </w:r>
      <w:r>
        <w:t>and acknowledged to me that s/he executed the same for the use and purpose therein contained.</w:t>
      </w:r>
    </w:p>
    <w:p w:rsidR="00167510" w14:paraId="6ACB4DBD" w14:textId="77777777">
      <w:pPr>
        <w:pStyle w:val="BodyText"/>
        <w:rPr>
          <w:sz w:val="20"/>
        </w:rPr>
      </w:pPr>
    </w:p>
    <w:p w:rsidR="00167510" w14:paraId="14723D7B" w14:textId="77777777">
      <w:pPr>
        <w:pStyle w:val="BodyText"/>
        <w:spacing w:before="5"/>
        <w:rPr>
          <w:sz w:val="10"/>
        </w:rPr>
      </w:pPr>
      <w:r>
        <w:rPr>
          <w:noProof/>
        </w:rPr>
        <mc:AlternateContent>
          <mc:Choice Requires="wps">
            <w:drawing>
              <wp:anchor distT="0" distB="0" distL="0" distR="0" simplePos="0" relativeHeight="251707392" behindDoc="1" locked="0" layoutInCell="1" allowOverlap="1">
                <wp:simplePos x="0" y="0"/>
                <wp:positionH relativeFrom="page">
                  <wp:posOffset>3883025</wp:posOffset>
                </wp:positionH>
                <wp:positionV relativeFrom="paragraph">
                  <wp:posOffset>91872</wp:posOffset>
                </wp:positionV>
                <wp:extent cx="3435350" cy="12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3435350" cy="1270"/>
                        </a:xfrm>
                        <a:custGeom>
                          <a:avLst/>
                          <a:gdLst/>
                          <a:rect l="l" t="t" r="r" b="b"/>
                          <a:pathLst>
                            <a:path fill="norm" w="3435350" stroke="1">
                              <a:moveTo>
                                <a:pt x="0" y="0"/>
                              </a:moveTo>
                              <a:lnTo>
                                <a:pt x="343535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0" o:spid="_x0000_s1052" style="width:270.5pt;height:0.1pt;margin-top:7.25pt;margin-left:305.75pt;mso-position-horizontal-relative:page;mso-wrap-distance-bottom:0;mso-wrap-distance-left:0;mso-wrap-distance-right:0;mso-wrap-distance-top:0;mso-wrap-style:square;position:absolute;visibility:visible;v-text-anchor:top;z-index:-251608064" coordsize="3435350,1270" path="m,l3435350,e" filled="f" strokeweight="0.5pt">
                <v:path arrowok="t"/>
                <w10:wrap type="topAndBottom"/>
              </v:shape>
            </w:pict>
          </mc:Fallback>
        </mc:AlternateContent>
      </w:r>
    </w:p>
    <w:p w:rsidR="00167510" w14:paraId="7DAD47DC" w14:textId="77777777">
      <w:pPr>
        <w:pStyle w:val="BodyText"/>
        <w:spacing w:before="118" w:line="417" w:lineRule="auto"/>
        <w:ind w:left="5519" w:right="3460"/>
      </w:pPr>
      <w:r>
        <w:t>Notary Public, State of: My</w:t>
      </w:r>
      <w:r>
        <w:rPr>
          <w:spacing w:val="-15"/>
        </w:rPr>
        <w:t xml:space="preserve"> </w:t>
      </w:r>
      <w:r>
        <w:t>commission</w:t>
      </w:r>
      <w:r>
        <w:rPr>
          <w:spacing w:val="-12"/>
        </w:rPr>
        <w:t xml:space="preserve"> </w:t>
      </w:r>
      <w:r>
        <w:t>expires:</w:t>
      </w:r>
    </w:p>
    <w:p w:rsidR="00167510" w14:paraId="7BAABB41" w14:textId="77777777">
      <w:pPr>
        <w:pStyle w:val="BodyText"/>
        <w:rPr>
          <w:sz w:val="20"/>
        </w:rPr>
      </w:pPr>
    </w:p>
    <w:p w:rsidR="00167510" w14:paraId="5FDEA206" w14:textId="77777777">
      <w:pPr>
        <w:pStyle w:val="BodyText"/>
        <w:spacing w:before="8"/>
        <w:rPr>
          <w:sz w:val="21"/>
        </w:rPr>
      </w:pPr>
    </w:p>
    <w:p w:rsidR="00167510" w14:paraId="7AFAB24B" w14:textId="77777777">
      <w:pPr>
        <w:pStyle w:val="BodyText"/>
        <w:ind w:right="118"/>
        <w:jc w:val="right"/>
      </w:pPr>
      <w:r>
        <w:rPr>
          <w:noProof/>
        </w:rPr>
        <mc:AlternateContent>
          <mc:Choice Requires="wps">
            <w:drawing>
              <wp:anchor distT="0" distB="0" distL="0" distR="0" simplePos="0" relativeHeight="251668480" behindDoc="0" locked="0" layoutInCell="1" allowOverlap="1">
                <wp:simplePos x="0" y="0"/>
                <wp:positionH relativeFrom="page">
                  <wp:posOffset>5102237</wp:posOffset>
                </wp:positionH>
                <wp:positionV relativeFrom="paragraph">
                  <wp:posOffset>-611633</wp:posOffset>
                </wp:positionV>
                <wp:extent cx="2216150" cy="1270"/>
                <wp:effectExtent l="0" t="0" r="0" b="0"/>
                <wp:wrapNone/>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2216150" cy="1270"/>
                        </a:xfrm>
                        <a:custGeom>
                          <a:avLst/>
                          <a:gdLst/>
                          <a:rect l="l" t="t" r="r" b="b"/>
                          <a:pathLst>
                            <a:path fill="norm" w="2216150" stroke="1">
                              <a:moveTo>
                                <a:pt x="0" y="0"/>
                              </a:moveTo>
                              <a:lnTo>
                                <a:pt x="2216137"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1" o:spid="_x0000_s1053" style="width:174.5pt;height:0.1pt;margin-top:-48.15pt;margin-left:401.75pt;mso-position-horizontal-relative:page;mso-wrap-distance-bottom:0;mso-wrap-distance-left:0;mso-wrap-distance-right:0;mso-wrap-distance-top:0;mso-wrap-style:square;position:absolute;visibility:visible;v-text-anchor:top;z-index:251669504" coordsize="2216150,1270" path="m,l2216137,e" filled="f" strokeweight="0.5pt">
                <v:path arrowok="t"/>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5178412</wp:posOffset>
                </wp:positionH>
                <wp:positionV relativeFrom="paragraph">
                  <wp:posOffset>-383033</wp:posOffset>
                </wp:positionV>
                <wp:extent cx="1073785" cy="1270"/>
                <wp:effectExtent l="0" t="0" r="0" b="0"/>
                <wp:wrapNone/>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1073785" cy="1270"/>
                        </a:xfrm>
                        <a:custGeom>
                          <a:avLst/>
                          <a:gdLst/>
                          <a:rect l="l" t="t" r="r" b="b"/>
                          <a:pathLst>
                            <a:path fill="norm" w="1073785" stroke="1">
                              <a:moveTo>
                                <a:pt x="0" y="0"/>
                              </a:moveTo>
                              <a:lnTo>
                                <a:pt x="107317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2" o:spid="_x0000_s1054" style="width:84.55pt;height:0.1pt;margin-top:-30.15pt;margin-left:407.75pt;mso-position-horizontal-relative:page;mso-wrap-distance-bottom:0;mso-wrap-distance-left:0;mso-wrap-distance-right:0;mso-wrap-distance-top:0;mso-wrap-style:square;position:absolute;visibility:visible;v-text-anchor:top;z-index:251677696" coordsize="1073785,1270" path="m,l1073175,e" filled="f" strokeweight="0.5pt">
                <v:path arrowok="t"/>
              </v:shape>
            </w:pict>
          </mc:Fallback>
        </mc:AlternateContent>
      </w:r>
      <w:r>
        <w:rPr>
          <w:noProof/>
        </w:rPr>
        <mc:AlternateContent>
          <mc:Choice Requires="wpg">
            <w:drawing>
              <wp:anchor distT="0" distB="0" distL="0" distR="0" simplePos="0" relativeHeight="251678720" behindDoc="0" locked="0" layoutInCell="1" allowOverlap="1">
                <wp:simplePos x="0" y="0"/>
                <wp:positionH relativeFrom="page">
                  <wp:posOffset>457200</wp:posOffset>
                </wp:positionH>
                <wp:positionV relativeFrom="paragraph">
                  <wp:posOffset>-230645</wp:posOffset>
                </wp:positionV>
                <wp:extent cx="2820035" cy="991235"/>
                <wp:effectExtent l="0" t="0" r="0" b="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2820035" cy="991235"/>
                          <a:chOff x="0" y="0"/>
                          <a:chExt cx="2820035" cy="991235"/>
                        </a:xfrm>
                      </wpg:grpSpPr>
                      <wps:wsp xmlns:wps="http://schemas.microsoft.com/office/word/2010/wordprocessingShape">
                        <wps:cNvPr id="34" name="Graphic 34"/>
                        <wps:cNvSpPr/>
                        <wps:spPr>
                          <a:xfrm>
                            <a:off x="377850" y="609587"/>
                            <a:ext cx="1073785" cy="1270"/>
                          </a:xfrm>
                          <a:custGeom>
                            <a:avLst/>
                            <a:gdLst/>
                            <a:rect l="l" t="t" r="r" b="b"/>
                            <a:pathLst>
                              <a:path fill="norm" w="1073785" stroke="1">
                                <a:moveTo>
                                  <a:pt x="0" y="0"/>
                                </a:moveTo>
                                <a:lnTo>
                                  <a:pt x="107317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5" name="Textbox 35"/>
                        <wps:cNvSpPr txBox="1"/>
                        <wps:spPr>
                          <a:xfrm>
                            <a:off x="4572" y="4572"/>
                            <a:ext cx="2810510" cy="981710"/>
                          </a:xfrm>
                          <a:prstGeom prst="rect">
                            <a:avLst/>
                          </a:prstGeom>
                          <a:ln w="9144">
                            <a:solidFill>
                              <a:srgbClr val="000000"/>
                            </a:solidFill>
                            <a:prstDash val="solid"/>
                          </a:ln>
                        </wps:spPr>
                        <wps:txbx>
                          <w:txbxContent>
                            <w:p w:rsidR="00167510" w14:textId="77777777">
                              <w:pPr>
                                <w:spacing w:before="36"/>
                                <w:ind w:left="255"/>
                                <w:rPr>
                                  <w:b/>
                                  <w:sz w:val="20"/>
                                </w:rPr>
                              </w:pPr>
                              <w:r>
                                <w:rPr>
                                  <w:b/>
                                  <w:sz w:val="20"/>
                                </w:rPr>
                                <w:t>Do</w:t>
                              </w:r>
                              <w:r>
                                <w:rPr>
                                  <w:b/>
                                  <w:spacing w:val="-4"/>
                                  <w:sz w:val="20"/>
                                </w:rPr>
                                <w:t xml:space="preserve"> </w:t>
                              </w:r>
                              <w:r>
                                <w:rPr>
                                  <w:b/>
                                  <w:sz w:val="20"/>
                                </w:rPr>
                                <w:t>Not</w:t>
                              </w:r>
                              <w:r>
                                <w:rPr>
                                  <w:b/>
                                  <w:spacing w:val="-2"/>
                                  <w:sz w:val="20"/>
                                </w:rPr>
                                <w:t xml:space="preserve"> </w:t>
                              </w:r>
                              <w:r>
                                <w:rPr>
                                  <w:b/>
                                  <w:sz w:val="20"/>
                                </w:rPr>
                                <w:t>Write</w:t>
                              </w:r>
                              <w:r>
                                <w:rPr>
                                  <w:b/>
                                  <w:spacing w:val="-2"/>
                                  <w:sz w:val="20"/>
                                </w:rPr>
                                <w:t xml:space="preserve"> </w:t>
                              </w:r>
                              <w:r>
                                <w:rPr>
                                  <w:b/>
                                  <w:sz w:val="20"/>
                                </w:rPr>
                                <w:t>in</w:t>
                              </w:r>
                              <w:r>
                                <w:rPr>
                                  <w:b/>
                                  <w:spacing w:val="-2"/>
                                  <w:sz w:val="20"/>
                                </w:rPr>
                                <w:t xml:space="preserve"> </w:t>
                              </w:r>
                              <w:r>
                                <w:rPr>
                                  <w:b/>
                                  <w:sz w:val="20"/>
                                </w:rPr>
                                <w:t>this</w:t>
                              </w:r>
                              <w:r>
                                <w:rPr>
                                  <w:b/>
                                  <w:spacing w:val="-2"/>
                                  <w:sz w:val="20"/>
                                </w:rPr>
                                <w:t xml:space="preserve"> </w:t>
                              </w:r>
                              <w:r>
                                <w:rPr>
                                  <w:b/>
                                  <w:sz w:val="20"/>
                                </w:rPr>
                                <w:t>Space</w:t>
                              </w:r>
                              <w:r>
                                <w:rPr>
                                  <w:b/>
                                  <w:spacing w:val="-2"/>
                                  <w:sz w:val="20"/>
                                </w:rPr>
                                <w:t xml:space="preserve"> </w:t>
                              </w:r>
                              <w:r>
                                <w:rPr>
                                  <w:b/>
                                  <w:sz w:val="20"/>
                                </w:rPr>
                                <w:t>-</w:t>
                              </w:r>
                              <w:r>
                                <w:rPr>
                                  <w:b/>
                                  <w:spacing w:val="-2"/>
                                  <w:sz w:val="20"/>
                                </w:rPr>
                                <w:t xml:space="preserve"> </w:t>
                              </w:r>
                              <w:r>
                                <w:rPr>
                                  <w:b/>
                                  <w:sz w:val="20"/>
                                </w:rPr>
                                <w:t>Agency</w:t>
                              </w:r>
                              <w:r>
                                <w:rPr>
                                  <w:b/>
                                  <w:spacing w:val="-2"/>
                                  <w:sz w:val="20"/>
                                </w:rPr>
                                <w:t xml:space="preserve"> </w:t>
                              </w:r>
                              <w:r>
                                <w:rPr>
                                  <w:b/>
                                  <w:spacing w:val="-4"/>
                                  <w:sz w:val="20"/>
                                </w:rPr>
                                <w:t>Only</w:t>
                              </w:r>
                            </w:p>
                            <w:p w:rsidR="00167510" w14:textId="77777777">
                              <w:pPr>
                                <w:rPr>
                                  <w:b/>
                                </w:rPr>
                              </w:pPr>
                            </w:p>
                            <w:p w:rsidR="00167510" w14:textId="77777777">
                              <w:pPr>
                                <w:spacing w:before="190"/>
                                <w:ind w:left="105"/>
                                <w:rPr>
                                  <w:sz w:val="18"/>
                                </w:rPr>
                              </w:pPr>
                              <w:r>
                                <w:rPr>
                                  <w:spacing w:val="-2"/>
                                  <w:sz w:val="18"/>
                                </w:rPr>
                                <w:t>Date:</w:t>
                              </w:r>
                            </w:p>
                            <w:p w:rsidR="00167510" w14:textId="77777777">
                              <w:pPr>
                                <w:spacing w:before="153"/>
                                <w:ind w:left="105"/>
                                <w:rPr>
                                  <w:sz w:val="18"/>
                                </w:rPr>
                              </w:pPr>
                              <w:r>
                                <w:rPr>
                                  <w:sz w:val="18"/>
                                </w:rPr>
                                <w:t>REVIEWED</w:t>
                              </w:r>
                              <w:r>
                                <w:rPr>
                                  <w:spacing w:val="-3"/>
                                  <w:sz w:val="18"/>
                                </w:rPr>
                                <w:t xml:space="preserve"> </w:t>
                              </w:r>
                              <w:r>
                                <w:rPr>
                                  <w:sz w:val="18"/>
                                </w:rPr>
                                <w:t>AND</w:t>
                              </w:r>
                              <w:r>
                                <w:rPr>
                                  <w:spacing w:val="-3"/>
                                  <w:sz w:val="18"/>
                                </w:rPr>
                                <w:t xml:space="preserve"> </w:t>
                              </w:r>
                              <w:r>
                                <w:rPr>
                                  <w:sz w:val="18"/>
                                </w:rPr>
                                <w:t>ENTERED</w:t>
                              </w:r>
                              <w:r>
                                <w:rPr>
                                  <w:spacing w:val="-3"/>
                                  <w:sz w:val="18"/>
                                </w:rPr>
                                <w:t xml:space="preserve"> </w:t>
                              </w:r>
                              <w:r>
                                <w:rPr>
                                  <w:sz w:val="18"/>
                                </w:rPr>
                                <w:t>INTO</w:t>
                              </w:r>
                              <w:r>
                                <w:rPr>
                                  <w:spacing w:val="-3"/>
                                  <w:sz w:val="18"/>
                                </w:rPr>
                                <w:t xml:space="preserve"> </w:t>
                              </w:r>
                              <w:r>
                                <w:rPr>
                                  <w:sz w:val="18"/>
                                </w:rPr>
                                <w:t>ICE</w:t>
                              </w:r>
                              <w:r>
                                <w:rPr>
                                  <w:spacing w:val="-3"/>
                                  <w:sz w:val="18"/>
                                </w:rPr>
                                <w:t xml:space="preserve"> </w:t>
                              </w:r>
                              <w:r>
                                <w:rPr>
                                  <w:spacing w:val="-2"/>
                                  <w:sz w:val="18"/>
                                </w:rPr>
                                <w:t>DATABASE</w:t>
                              </w:r>
                            </w:p>
                          </w:txbxContent>
                        </wps:txbx>
                        <wps:bodyPr wrap="square" lIns="0" tIns="0" rIns="0" bIns="0" rtlCol="0"/>
                      </wps:wsp>
                    </wpg:wgp>
                  </a:graphicData>
                </a:graphic>
              </wp:anchor>
            </w:drawing>
          </mc:Choice>
          <mc:Fallback>
            <w:pict>
              <v:group id="Group 33" o:spid="_x0000_s1055" style="width:222.05pt;height:78.05pt;margin-top:-18.15pt;margin-left:36pt;mso-position-horizontal-relative:page;mso-wrap-distance-left:0;mso-wrap-distance-right:0;position:absolute;z-index:251679744" coordsize="28200,9912">
                <v:shape id="Graphic 34" o:spid="_x0000_s1056" style="width:10738;height:13;left:3778;mso-wrap-style:square;position:absolute;top:6095;visibility:visible;v-text-anchor:top" coordsize="1073785,1270" path="m,l1073175,e" filled="f" strokeweight="0.5pt">
                  <v:path arrowok="t"/>
                </v:shape>
                <v:shapetype id="_x0000_t202" coordsize="21600,21600" o:spt="202" path="m,l,21600r21600,l21600,xe">
                  <v:stroke joinstyle="miter"/>
                  <v:path gradientshapeok="t" o:connecttype="rect"/>
                </v:shapetype>
                <v:shape id="Textbox 35" o:spid="_x0000_s1057" type="#_x0000_t202" style="width:28105;height:9817;left:45;mso-wrap-style:square;position:absolute;top:45;visibility:visible;v-text-anchor:top" filled="f" strokeweight="0.72pt">
                  <v:textbox inset="0,0,0,0">
                    <w:txbxContent>
                      <w:p w:rsidR="00167510" w14:paraId="28F1813B" w14:textId="77777777">
                        <w:pPr>
                          <w:spacing w:before="36"/>
                          <w:ind w:left="255"/>
                          <w:rPr>
                            <w:b/>
                            <w:sz w:val="20"/>
                          </w:rPr>
                        </w:pPr>
                        <w:r>
                          <w:rPr>
                            <w:b/>
                            <w:sz w:val="20"/>
                          </w:rPr>
                          <w:t>Do</w:t>
                        </w:r>
                        <w:r>
                          <w:rPr>
                            <w:b/>
                            <w:spacing w:val="-4"/>
                            <w:sz w:val="20"/>
                          </w:rPr>
                          <w:t xml:space="preserve"> </w:t>
                        </w:r>
                        <w:r>
                          <w:rPr>
                            <w:b/>
                            <w:sz w:val="20"/>
                          </w:rPr>
                          <w:t>Not</w:t>
                        </w:r>
                        <w:r>
                          <w:rPr>
                            <w:b/>
                            <w:spacing w:val="-2"/>
                            <w:sz w:val="20"/>
                          </w:rPr>
                          <w:t xml:space="preserve"> </w:t>
                        </w:r>
                        <w:r>
                          <w:rPr>
                            <w:b/>
                            <w:sz w:val="20"/>
                          </w:rPr>
                          <w:t>Write</w:t>
                        </w:r>
                        <w:r>
                          <w:rPr>
                            <w:b/>
                            <w:spacing w:val="-2"/>
                            <w:sz w:val="20"/>
                          </w:rPr>
                          <w:t xml:space="preserve"> </w:t>
                        </w:r>
                        <w:r>
                          <w:rPr>
                            <w:b/>
                            <w:sz w:val="20"/>
                          </w:rPr>
                          <w:t>in</w:t>
                        </w:r>
                        <w:r>
                          <w:rPr>
                            <w:b/>
                            <w:spacing w:val="-2"/>
                            <w:sz w:val="20"/>
                          </w:rPr>
                          <w:t xml:space="preserve"> </w:t>
                        </w:r>
                        <w:r>
                          <w:rPr>
                            <w:b/>
                            <w:sz w:val="20"/>
                          </w:rPr>
                          <w:t>this</w:t>
                        </w:r>
                        <w:r>
                          <w:rPr>
                            <w:b/>
                            <w:spacing w:val="-2"/>
                            <w:sz w:val="20"/>
                          </w:rPr>
                          <w:t xml:space="preserve"> </w:t>
                        </w:r>
                        <w:r>
                          <w:rPr>
                            <w:b/>
                            <w:sz w:val="20"/>
                          </w:rPr>
                          <w:t>Space</w:t>
                        </w:r>
                        <w:r>
                          <w:rPr>
                            <w:b/>
                            <w:spacing w:val="-2"/>
                            <w:sz w:val="20"/>
                          </w:rPr>
                          <w:t xml:space="preserve"> </w:t>
                        </w:r>
                        <w:r>
                          <w:rPr>
                            <w:b/>
                            <w:sz w:val="20"/>
                          </w:rPr>
                          <w:t>-</w:t>
                        </w:r>
                        <w:r>
                          <w:rPr>
                            <w:b/>
                            <w:spacing w:val="-2"/>
                            <w:sz w:val="20"/>
                          </w:rPr>
                          <w:t xml:space="preserve"> </w:t>
                        </w:r>
                        <w:r>
                          <w:rPr>
                            <w:b/>
                            <w:sz w:val="20"/>
                          </w:rPr>
                          <w:t>Agency</w:t>
                        </w:r>
                        <w:r>
                          <w:rPr>
                            <w:b/>
                            <w:spacing w:val="-2"/>
                            <w:sz w:val="20"/>
                          </w:rPr>
                          <w:t xml:space="preserve"> </w:t>
                        </w:r>
                        <w:r>
                          <w:rPr>
                            <w:b/>
                            <w:spacing w:val="-4"/>
                            <w:sz w:val="20"/>
                          </w:rPr>
                          <w:t>Only</w:t>
                        </w:r>
                      </w:p>
                      <w:p w:rsidR="00167510" w14:paraId="53F782CF" w14:textId="77777777">
                        <w:pPr>
                          <w:rPr>
                            <w:b/>
                          </w:rPr>
                        </w:pPr>
                      </w:p>
                      <w:p w:rsidR="00167510" w14:paraId="596218E3" w14:textId="77777777">
                        <w:pPr>
                          <w:spacing w:before="190"/>
                          <w:ind w:left="105"/>
                          <w:rPr>
                            <w:sz w:val="18"/>
                          </w:rPr>
                        </w:pPr>
                        <w:r>
                          <w:rPr>
                            <w:spacing w:val="-2"/>
                            <w:sz w:val="18"/>
                          </w:rPr>
                          <w:t>Date:</w:t>
                        </w:r>
                      </w:p>
                      <w:p w:rsidR="00167510" w14:paraId="2361A691" w14:textId="77777777">
                        <w:pPr>
                          <w:spacing w:before="153"/>
                          <w:ind w:left="105"/>
                          <w:rPr>
                            <w:sz w:val="18"/>
                          </w:rPr>
                        </w:pPr>
                        <w:r>
                          <w:rPr>
                            <w:sz w:val="18"/>
                          </w:rPr>
                          <w:t>REVIEWED</w:t>
                        </w:r>
                        <w:r>
                          <w:rPr>
                            <w:spacing w:val="-3"/>
                            <w:sz w:val="18"/>
                          </w:rPr>
                          <w:t xml:space="preserve"> </w:t>
                        </w:r>
                        <w:r>
                          <w:rPr>
                            <w:sz w:val="18"/>
                          </w:rPr>
                          <w:t>AND</w:t>
                        </w:r>
                        <w:r>
                          <w:rPr>
                            <w:spacing w:val="-3"/>
                            <w:sz w:val="18"/>
                          </w:rPr>
                          <w:t xml:space="preserve"> </w:t>
                        </w:r>
                        <w:r>
                          <w:rPr>
                            <w:sz w:val="18"/>
                          </w:rPr>
                          <w:t>ENTERED</w:t>
                        </w:r>
                        <w:r>
                          <w:rPr>
                            <w:spacing w:val="-3"/>
                            <w:sz w:val="18"/>
                          </w:rPr>
                          <w:t xml:space="preserve"> </w:t>
                        </w:r>
                        <w:r>
                          <w:rPr>
                            <w:sz w:val="18"/>
                          </w:rPr>
                          <w:t>INTO</w:t>
                        </w:r>
                        <w:r>
                          <w:rPr>
                            <w:spacing w:val="-3"/>
                            <w:sz w:val="18"/>
                          </w:rPr>
                          <w:t xml:space="preserve"> </w:t>
                        </w:r>
                        <w:r>
                          <w:rPr>
                            <w:sz w:val="18"/>
                          </w:rPr>
                          <w:t>ICE</w:t>
                        </w:r>
                        <w:r>
                          <w:rPr>
                            <w:spacing w:val="-3"/>
                            <w:sz w:val="18"/>
                          </w:rPr>
                          <w:t xml:space="preserve"> </w:t>
                        </w:r>
                        <w:r>
                          <w:rPr>
                            <w:spacing w:val="-2"/>
                            <w:sz w:val="18"/>
                          </w:rPr>
                          <w:t>DATABASE</w:t>
                        </w:r>
                      </w:p>
                    </w:txbxContent>
                  </v:textbox>
                </v:shape>
              </v:group>
            </w:pict>
          </mc:Fallback>
        </mc:AlternateContent>
      </w:r>
      <w:r>
        <w:t xml:space="preserve">Notary </w:t>
      </w:r>
      <w:r>
        <w:rPr>
          <w:spacing w:val="-4"/>
        </w:rPr>
        <w:t>Seal</w:t>
      </w:r>
    </w:p>
    <w:p w:rsidR="00167510" w14:paraId="7E96D995" w14:textId="77777777">
      <w:pPr>
        <w:jc w:val="right"/>
        <w:sectPr>
          <w:type w:val="continuous"/>
          <w:pgSz w:w="12240" w:h="15840"/>
          <w:pgMar w:top="680" w:right="600" w:bottom="580" w:left="600" w:header="0" w:footer="391" w:gutter="0"/>
          <w:cols w:space="720"/>
        </w:sectPr>
      </w:pPr>
    </w:p>
    <w:p w:rsidR="00167510" w14:paraId="7C263085" w14:textId="77777777">
      <w:pPr>
        <w:pStyle w:val="Heading1"/>
      </w:pPr>
      <w:r>
        <w:t xml:space="preserve">PRIVACY </w:t>
      </w:r>
      <w:r>
        <w:rPr>
          <w:spacing w:val="-2"/>
        </w:rPr>
        <w:t>NOTICE</w:t>
      </w:r>
    </w:p>
    <w:p w:rsidR="00167510" w14:paraId="60206735" w14:textId="77777777">
      <w:pPr>
        <w:pStyle w:val="BodyText"/>
        <w:spacing w:before="113" w:line="249" w:lineRule="auto"/>
        <w:ind w:left="119" w:right="154"/>
      </w:pPr>
      <w:r>
        <w:rPr>
          <w:b/>
        </w:rPr>
        <w:t xml:space="preserve">Authority and Purpose: </w:t>
      </w:r>
      <w:r>
        <w:t xml:space="preserve">The Immigration and Nationality Act, as amended </w:t>
      </w:r>
      <w:r>
        <w:t>(8 U.S.C. §§ 1103, 1183, 1226, 1229c, and 1363), authorizes the collection of this information to provide for the posting, maintenance, cancellation, and breach of an immigration surety bond, and for associated financial management activities, including co</w:t>
      </w:r>
      <w:r>
        <w:t>llection of unpaid monies, reimbursement of the bond principal, and</w:t>
      </w:r>
      <w:r>
        <w:rPr>
          <w:spacing w:val="-2"/>
        </w:rPr>
        <w:t xml:space="preserve"> </w:t>
      </w:r>
      <w:r>
        <w:t>the</w:t>
      </w:r>
      <w:r>
        <w:rPr>
          <w:spacing w:val="-2"/>
        </w:rPr>
        <w:t xml:space="preserve"> </w:t>
      </w:r>
      <w:r>
        <w:t>calculation,</w:t>
      </w:r>
      <w:r>
        <w:rPr>
          <w:spacing w:val="-2"/>
        </w:rPr>
        <w:t xml:space="preserve"> </w:t>
      </w:r>
      <w:r>
        <w:t>payment,</w:t>
      </w:r>
      <w:r>
        <w:rPr>
          <w:spacing w:val="-2"/>
        </w:rPr>
        <w:t xml:space="preserve"> </w:t>
      </w:r>
      <w:r>
        <w:t>and</w:t>
      </w:r>
      <w:r>
        <w:rPr>
          <w:spacing w:val="-2"/>
        </w:rPr>
        <w:t xml:space="preserve"> </w:t>
      </w:r>
      <w:r>
        <w:t>reporting</w:t>
      </w:r>
      <w:r>
        <w:rPr>
          <w:spacing w:val="-2"/>
        </w:rPr>
        <w:t xml:space="preserve"> </w:t>
      </w:r>
      <w:r>
        <w:t>of</w:t>
      </w:r>
      <w:r>
        <w:rPr>
          <w:spacing w:val="-2"/>
        </w:rPr>
        <w:t xml:space="preserve"> </w:t>
      </w:r>
      <w:r>
        <w:t>interest.</w:t>
      </w:r>
      <w:r>
        <w:rPr>
          <w:spacing w:val="-2"/>
        </w:rPr>
        <w:t xml:space="preserve"> </w:t>
      </w:r>
      <w:r>
        <w:t>The</w:t>
      </w:r>
      <w:r>
        <w:rPr>
          <w:spacing w:val="-2"/>
        </w:rPr>
        <w:t xml:space="preserve"> </w:t>
      </w:r>
      <w:r>
        <w:t>Internal</w:t>
      </w:r>
      <w:r>
        <w:rPr>
          <w:spacing w:val="-2"/>
        </w:rPr>
        <w:t xml:space="preserve"> </w:t>
      </w:r>
      <w:r>
        <w:t>Revenue</w:t>
      </w:r>
      <w:r>
        <w:rPr>
          <w:spacing w:val="-2"/>
        </w:rPr>
        <w:t xml:space="preserve"> </w:t>
      </w:r>
      <w:r>
        <w:t>Code</w:t>
      </w:r>
      <w:r>
        <w:rPr>
          <w:spacing w:val="-2"/>
        </w:rPr>
        <w:t xml:space="preserve"> </w:t>
      </w:r>
      <w:r>
        <w:t>(26</w:t>
      </w:r>
      <w:r>
        <w:rPr>
          <w:spacing w:val="-2"/>
        </w:rPr>
        <w:t xml:space="preserve"> </w:t>
      </w:r>
      <w:r>
        <w:t>U.S.C.</w:t>
      </w:r>
      <w:r>
        <w:rPr>
          <w:spacing w:val="-2"/>
        </w:rPr>
        <w:t xml:space="preserve"> </w:t>
      </w:r>
      <w:r>
        <w:t>§</w:t>
      </w:r>
      <w:r>
        <w:rPr>
          <w:spacing w:val="-2"/>
        </w:rPr>
        <w:t xml:space="preserve"> </w:t>
      </w:r>
      <w:r>
        <w:t>6109)</w:t>
      </w:r>
      <w:r>
        <w:rPr>
          <w:spacing w:val="-2"/>
        </w:rPr>
        <w:t xml:space="preserve"> </w:t>
      </w:r>
      <w:r>
        <w:t>authorizes</w:t>
      </w:r>
      <w:r>
        <w:rPr>
          <w:spacing w:val="-2"/>
        </w:rPr>
        <w:t xml:space="preserve"> </w:t>
      </w:r>
      <w:r>
        <w:t>the</w:t>
      </w:r>
      <w:r>
        <w:rPr>
          <w:spacing w:val="-2"/>
        </w:rPr>
        <w:t xml:space="preserve"> </w:t>
      </w:r>
      <w:r>
        <w:t>collection</w:t>
      </w:r>
      <w:r>
        <w:rPr>
          <w:spacing w:val="-2"/>
        </w:rPr>
        <w:t xml:space="preserve"> </w:t>
      </w:r>
      <w:r>
        <w:t>of</w:t>
      </w:r>
      <w:r>
        <w:rPr>
          <w:spacing w:val="-2"/>
        </w:rPr>
        <w:t xml:space="preserve"> </w:t>
      </w:r>
      <w:r>
        <w:t>the Social Security number (SSN).</w:t>
      </w:r>
    </w:p>
    <w:p w:rsidR="00167510" w14:paraId="5624570F" w14:textId="77777777">
      <w:pPr>
        <w:pStyle w:val="BodyText"/>
        <w:spacing w:before="1"/>
        <w:rPr>
          <w:sz w:val="19"/>
        </w:rPr>
      </w:pPr>
    </w:p>
    <w:p w:rsidR="00167510" w14:paraId="4B2CCF7D" w14:textId="77777777">
      <w:pPr>
        <w:pStyle w:val="BodyText"/>
        <w:spacing w:line="249" w:lineRule="auto"/>
        <w:ind w:left="119" w:right="154"/>
      </w:pPr>
      <w:r>
        <w:rPr>
          <w:b/>
        </w:rPr>
        <w:t>Disclosure:</w:t>
      </w:r>
      <w:r>
        <w:rPr>
          <w:b/>
          <w:spacing w:val="-3"/>
        </w:rPr>
        <w:t xml:space="preserve"> </w:t>
      </w:r>
      <w:r>
        <w:t>Furnishing</w:t>
      </w:r>
      <w:r>
        <w:rPr>
          <w:spacing w:val="-3"/>
        </w:rPr>
        <w:t xml:space="preserve"> </w:t>
      </w:r>
      <w:r>
        <w:t>this</w:t>
      </w:r>
      <w:r>
        <w:rPr>
          <w:spacing w:val="-3"/>
        </w:rPr>
        <w:t xml:space="preserve"> </w:t>
      </w:r>
      <w:r>
        <w:t>information</w:t>
      </w:r>
      <w:r>
        <w:rPr>
          <w:spacing w:val="-3"/>
        </w:rPr>
        <w:t xml:space="preserve"> </w:t>
      </w:r>
      <w:r>
        <w:t>is</w:t>
      </w:r>
      <w:r>
        <w:rPr>
          <w:spacing w:val="-3"/>
        </w:rPr>
        <w:t xml:space="preserve"> </w:t>
      </w:r>
      <w:r>
        <w:t>voluntary.</w:t>
      </w:r>
      <w:r>
        <w:rPr>
          <w:spacing w:val="-3"/>
        </w:rPr>
        <w:t xml:space="preserve"> </w:t>
      </w:r>
      <w:r>
        <w:t>For</w:t>
      </w:r>
      <w:r>
        <w:rPr>
          <w:spacing w:val="-3"/>
        </w:rPr>
        <w:t xml:space="preserve"> </w:t>
      </w:r>
      <w:r>
        <w:t>cash</w:t>
      </w:r>
      <w:r>
        <w:rPr>
          <w:spacing w:val="-3"/>
        </w:rPr>
        <w:t xml:space="preserve"> </w:t>
      </w:r>
      <w:r>
        <w:t>bonds,</w:t>
      </w:r>
      <w:r>
        <w:rPr>
          <w:spacing w:val="-3"/>
        </w:rPr>
        <w:t xml:space="preserve"> </w:t>
      </w:r>
      <w:r>
        <w:t>your</w:t>
      </w:r>
      <w:r>
        <w:rPr>
          <w:spacing w:val="-3"/>
        </w:rPr>
        <w:t xml:space="preserve"> </w:t>
      </w:r>
      <w:r>
        <w:t>SSN</w:t>
      </w:r>
      <w:r>
        <w:rPr>
          <w:spacing w:val="-3"/>
        </w:rPr>
        <w:t xml:space="preserve"> </w:t>
      </w:r>
      <w:r>
        <w:t>is</w:t>
      </w:r>
      <w:r>
        <w:rPr>
          <w:spacing w:val="-3"/>
        </w:rPr>
        <w:t xml:space="preserve"> </w:t>
      </w:r>
      <w:r>
        <w:t>necessary</w:t>
      </w:r>
      <w:r>
        <w:rPr>
          <w:spacing w:val="-3"/>
        </w:rPr>
        <w:t xml:space="preserve"> </w:t>
      </w:r>
      <w:r>
        <w:t>to</w:t>
      </w:r>
      <w:r>
        <w:rPr>
          <w:spacing w:val="-3"/>
        </w:rPr>
        <w:t xml:space="preserve"> </w:t>
      </w:r>
      <w:r>
        <w:t>pay</w:t>
      </w:r>
      <w:r>
        <w:rPr>
          <w:spacing w:val="-3"/>
        </w:rPr>
        <w:t xml:space="preserve"> </w:t>
      </w:r>
      <w:r>
        <w:t>interest</w:t>
      </w:r>
      <w:r>
        <w:rPr>
          <w:spacing w:val="-3"/>
        </w:rPr>
        <w:t xml:space="preserve"> </w:t>
      </w:r>
      <w:r>
        <w:t>through</w:t>
      </w:r>
      <w:r>
        <w:rPr>
          <w:spacing w:val="-3"/>
        </w:rPr>
        <w:t xml:space="preserve"> </w:t>
      </w:r>
      <w:r>
        <w:t>the</w:t>
      </w:r>
      <w:r>
        <w:rPr>
          <w:spacing w:val="-3"/>
        </w:rPr>
        <w:t xml:space="preserve"> </w:t>
      </w:r>
      <w:r>
        <w:t>U.S. Department of Treasury and to comply with Internal Revenue Service requirements to report intere</w:t>
      </w:r>
      <w:r>
        <w:t>st payments.</w:t>
      </w:r>
    </w:p>
    <w:p w:rsidR="00167510" w14:paraId="1120BD9D" w14:textId="77777777">
      <w:pPr>
        <w:pStyle w:val="BodyText"/>
        <w:spacing w:before="11"/>
      </w:pPr>
    </w:p>
    <w:p w:rsidR="00167510" w14:paraId="3016E34A" w14:textId="77777777">
      <w:pPr>
        <w:pStyle w:val="BodyText"/>
        <w:spacing w:line="249" w:lineRule="auto"/>
        <w:ind w:left="119" w:right="154"/>
      </w:pPr>
      <w:r>
        <w:rPr>
          <w:b/>
        </w:rPr>
        <w:t xml:space="preserve">Routine Uses: </w:t>
      </w:r>
      <w:r>
        <w:t xml:space="preserve">This information will be used by and disclosed to DHS personnel and contractors or other agents who need the information to support the enforcement of immigration laws and the provision of immigration benefits. DHS may share this information with the U.S. </w:t>
      </w:r>
      <w:r>
        <w:t>Department of Treasury to report interest paid to an obligor, and to facilitate payments to or collection of monies owed by an</w:t>
      </w:r>
      <w:r>
        <w:rPr>
          <w:spacing w:val="-2"/>
        </w:rPr>
        <w:t xml:space="preserve"> </w:t>
      </w:r>
      <w:r>
        <w:t>obligor.</w:t>
      </w:r>
      <w:r>
        <w:rPr>
          <w:spacing w:val="-2"/>
        </w:rPr>
        <w:t xml:space="preserve"> </w:t>
      </w:r>
      <w:r>
        <w:t>DHS</w:t>
      </w:r>
      <w:r>
        <w:rPr>
          <w:spacing w:val="-2"/>
        </w:rPr>
        <w:t xml:space="preserve"> </w:t>
      </w:r>
      <w:r>
        <w:t>may</w:t>
      </w:r>
      <w:r>
        <w:rPr>
          <w:spacing w:val="-2"/>
        </w:rPr>
        <w:t xml:space="preserve"> </w:t>
      </w:r>
      <w:r>
        <w:t>also</w:t>
      </w:r>
      <w:r>
        <w:rPr>
          <w:spacing w:val="-2"/>
        </w:rPr>
        <w:t xml:space="preserve"> </w:t>
      </w:r>
      <w:r>
        <w:t>share</w:t>
      </w:r>
      <w:r>
        <w:rPr>
          <w:spacing w:val="-2"/>
        </w:rPr>
        <w:t xml:space="preserve"> </w:t>
      </w:r>
      <w:r>
        <w:t>this</w:t>
      </w:r>
      <w:r>
        <w:rPr>
          <w:spacing w:val="-2"/>
        </w:rPr>
        <w:t xml:space="preserve"> </w:t>
      </w:r>
      <w:r>
        <w:t>information</w:t>
      </w:r>
      <w:r>
        <w:rPr>
          <w:spacing w:val="-2"/>
        </w:rPr>
        <w:t xml:space="preserve"> </w:t>
      </w:r>
      <w:r>
        <w:t>with</w:t>
      </w:r>
      <w:r>
        <w:rPr>
          <w:spacing w:val="-2"/>
        </w:rPr>
        <w:t xml:space="preserve"> </w:t>
      </w:r>
      <w:r>
        <w:t>the</w:t>
      </w:r>
      <w:r>
        <w:rPr>
          <w:spacing w:val="-2"/>
        </w:rPr>
        <w:t xml:space="preserve"> </w:t>
      </w:r>
      <w:r>
        <w:t>U.S.</w:t>
      </w:r>
      <w:r>
        <w:rPr>
          <w:spacing w:val="-2"/>
        </w:rPr>
        <w:t xml:space="preserve"> </w:t>
      </w:r>
      <w:r>
        <w:t>Department</w:t>
      </w:r>
      <w:r>
        <w:rPr>
          <w:spacing w:val="-2"/>
        </w:rPr>
        <w:t xml:space="preserve"> </w:t>
      </w:r>
      <w:r>
        <w:t>of</w:t>
      </w:r>
      <w:r>
        <w:rPr>
          <w:spacing w:val="-2"/>
        </w:rPr>
        <w:t xml:space="preserve"> </w:t>
      </w:r>
      <w:r>
        <w:t>Justice</w:t>
      </w:r>
      <w:r>
        <w:rPr>
          <w:spacing w:val="-2"/>
        </w:rPr>
        <w:t xml:space="preserve"> </w:t>
      </w:r>
      <w:r>
        <w:t>or</w:t>
      </w:r>
      <w:r>
        <w:rPr>
          <w:spacing w:val="-2"/>
        </w:rPr>
        <w:t xml:space="preserve"> </w:t>
      </w:r>
      <w:r>
        <w:t>other</w:t>
      </w:r>
      <w:r>
        <w:rPr>
          <w:spacing w:val="-2"/>
        </w:rPr>
        <w:t xml:space="preserve"> </w:t>
      </w:r>
      <w:r>
        <w:t>Federal</w:t>
      </w:r>
      <w:r>
        <w:rPr>
          <w:spacing w:val="-2"/>
        </w:rPr>
        <w:t xml:space="preserve"> </w:t>
      </w:r>
      <w:r>
        <w:t>and</w:t>
      </w:r>
      <w:r>
        <w:rPr>
          <w:spacing w:val="-2"/>
        </w:rPr>
        <w:t xml:space="preserve"> </w:t>
      </w:r>
      <w:r>
        <w:t>State</w:t>
      </w:r>
      <w:r>
        <w:rPr>
          <w:spacing w:val="-2"/>
        </w:rPr>
        <w:t xml:space="preserve"> </w:t>
      </w:r>
      <w:r>
        <w:t>agencies</w:t>
      </w:r>
      <w:r>
        <w:rPr>
          <w:spacing w:val="-2"/>
        </w:rPr>
        <w:t xml:space="preserve"> </w:t>
      </w:r>
      <w:r>
        <w:t>for</w:t>
      </w:r>
      <w:r>
        <w:rPr>
          <w:spacing w:val="-2"/>
        </w:rPr>
        <w:t xml:space="preserve"> </w:t>
      </w:r>
      <w:r>
        <w:t>collection, enforcement, investigatory, or litigation purposes, or as otherwise authorized pursuant to its published Privacy Act system of records notice - 76. F. Reg. 8761-8764 (February 15, 2011) - Privacy Act of 1974: U.S. Immigration and Customs Enforc</w:t>
      </w:r>
      <w:r>
        <w:t>ement, DHS/ICE-004 Bond Management Information System (BMIS) system of Records.</w:t>
      </w:r>
    </w:p>
    <w:p w:rsidR="00167510" w14:paraId="791A4AA6" w14:textId="77777777">
      <w:pPr>
        <w:pStyle w:val="BodyText"/>
        <w:spacing w:before="2"/>
        <w:rPr>
          <w:sz w:val="27"/>
        </w:rPr>
      </w:pPr>
    </w:p>
    <w:p w:rsidR="00167510" w14:paraId="00AEA810" w14:textId="77777777">
      <w:pPr>
        <w:pStyle w:val="Heading1"/>
        <w:spacing w:before="93"/>
      </w:pPr>
      <w:r>
        <w:t>PUBLIC</w:t>
      </w:r>
      <w:r>
        <w:rPr>
          <w:spacing w:val="-3"/>
        </w:rPr>
        <w:t xml:space="preserve"> </w:t>
      </w:r>
      <w:r>
        <w:t>REPORTING</w:t>
      </w:r>
      <w:r>
        <w:rPr>
          <w:spacing w:val="-2"/>
        </w:rPr>
        <w:t xml:space="preserve"> BURDEN</w:t>
      </w:r>
    </w:p>
    <w:p w:rsidR="00167510" w14:paraId="477214B3" w14:textId="77777777">
      <w:pPr>
        <w:pStyle w:val="BodyText"/>
        <w:spacing w:before="155" w:line="249" w:lineRule="auto"/>
        <w:ind w:left="119" w:right="154"/>
      </w:pPr>
      <w:r>
        <w:t>U.S. Immigration and Customs Enforcement is collecting this information as a part of its agency mission under the Department of Homeland</w:t>
      </w:r>
      <w:r>
        <w:rPr>
          <w:spacing w:val="-2"/>
        </w:rPr>
        <w:t xml:space="preserve"> </w:t>
      </w:r>
      <w:r>
        <w:t>Security.</w:t>
      </w:r>
      <w:r>
        <w:rPr>
          <w:spacing w:val="-2"/>
        </w:rPr>
        <w:t xml:space="preserve"> </w:t>
      </w:r>
      <w:r>
        <w:t>The</w:t>
      </w:r>
      <w:r>
        <w:rPr>
          <w:spacing w:val="-2"/>
        </w:rPr>
        <w:t xml:space="preserve"> </w:t>
      </w:r>
      <w:r>
        <w:t>estimated</w:t>
      </w:r>
      <w:r>
        <w:rPr>
          <w:spacing w:val="-2"/>
        </w:rPr>
        <w:t xml:space="preserve"> </w:t>
      </w:r>
      <w:r>
        <w:t>average</w:t>
      </w:r>
      <w:r>
        <w:rPr>
          <w:spacing w:val="-2"/>
        </w:rPr>
        <w:t xml:space="preserve"> </w:t>
      </w:r>
      <w:r>
        <w:t>time</w:t>
      </w:r>
      <w:r>
        <w:rPr>
          <w:spacing w:val="-2"/>
        </w:rPr>
        <w:t xml:space="preserve"> </w:t>
      </w:r>
      <w:r>
        <w:t>to</w:t>
      </w:r>
      <w:r>
        <w:rPr>
          <w:spacing w:val="-2"/>
        </w:rPr>
        <w:t xml:space="preserve"> </w:t>
      </w:r>
      <w:r>
        <w:t>review</w:t>
      </w:r>
      <w:r>
        <w:rPr>
          <w:spacing w:val="-2"/>
        </w:rPr>
        <w:t xml:space="preserve"> </w:t>
      </w:r>
      <w:r>
        <w:t>the</w:t>
      </w:r>
      <w:r>
        <w:rPr>
          <w:spacing w:val="-2"/>
        </w:rPr>
        <w:t xml:space="preserve"> </w:t>
      </w:r>
      <w:r>
        <w:t>instructions,</w:t>
      </w:r>
      <w:r>
        <w:rPr>
          <w:spacing w:val="-2"/>
        </w:rPr>
        <w:t xml:space="preserve"> </w:t>
      </w:r>
      <w:r>
        <w:t>search</w:t>
      </w:r>
      <w:r>
        <w:rPr>
          <w:spacing w:val="-2"/>
        </w:rPr>
        <w:t xml:space="preserve"> </w:t>
      </w:r>
      <w:r>
        <w:t>existing</w:t>
      </w:r>
      <w:r>
        <w:rPr>
          <w:spacing w:val="-2"/>
        </w:rPr>
        <w:t xml:space="preserve"> </w:t>
      </w:r>
      <w:r>
        <w:t>data</w:t>
      </w:r>
      <w:r>
        <w:rPr>
          <w:spacing w:val="-2"/>
        </w:rPr>
        <w:t xml:space="preserve"> </w:t>
      </w:r>
      <w:r>
        <w:t>sources,</w:t>
      </w:r>
      <w:r>
        <w:rPr>
          <w:spacing w:val="-2"/>
        </w:rPr>
        <w:t xml:space="preserve"> </w:t>
      </w:r>
      <w:r>
        <w:t>gather</w:t>
      </w:r>
      <w:r>
        <w:rPr>
          <w:spacing w:val="-2"/>
        </w:rPr>
        <w:t xml:space="preserve"> </w:t>
      </w:r>
      <w:r>
        <w:t>and</w:t>
      </w:r>
      <w:r>
        <w:rPr>
          <w:spacing w:val="-2"/>
        </w:rPr>
        <w:t xml:space="preserve"> </w:t>
      </w:r>
      <w:r>
        <w:t>maintain</w:t>
      </w:r>
      <w:r>
        <w:rPr>
          <w:spacing w:val="-2"/>
        </w:rPr>
        <w:t xml:space="preserve"> </w:t>
      </w:r>
      <w:r>
        <w:t>the</w:t>
      </w:r>
      <w:r>
        <w:rPr>
          <w:spacing w:val="-2"/>
        </w:rPr>
        <w:t xml:space="preserve"> </w:t>
      </w:r>
      <w:r>
        <w:t>data needed</w:t>
      </w:r>
      <w:r>
        <w:rPr>
          <w:spacing w:val="-2"/>
        </w:rPr>
        <w:t xml:space="preserve"> </w:t>
      </w:r>
      <w:r>
        <w:t>and</w:t>
      </w:r>
      <w:r>
        <w:rPr>
          <w:spacing w:val="-2"/>
        </w:rPr>
        <w:t xml:space="preserve"> </w:t>
      </w:r>
      <w:r>
        <w:t>completing</w:t>
      </w:r>
      <w:r>
        <w:rPr>
          <w:spacing w:val="-2"/>
        </w:rPr>
        <w:t xml:space="preserve"> </w:t>
      </w:r>
      <w:r>
        <w:t>and</w:t>
      </w:r>
      <w:r>
        <w:rPr>
          <w:spacing w:val="-2"/>
        </w:rPr>
        <w:t xml:space="preserve"> </w:t>
      </w:r>
      <w:r>
        <w:t>reviewing</w:t>
      </w:r>
      <w:r>
        <w:rPr>
          <w:spacing w:val="-2"/>
        </w:rPr>
        <w:t xml:space="preserve"> </w:t>
      </w:r>
      <w:r>
        <w:t>this</w:t>
      </w:r>
      <w:r>
        <w:rPr>
          <w:spacing w:val="-2"/>
        </w:rPr>
        <w:t xml:space="preserve"> </w:t>
      </w:r>
      <w:r>
        <w:t>collection</w:t>
      </w:r>
      <w:r>
        <w:rPr>
          <w:spacing w:val="-2"/>
        </w:rPr>
        <w:t xml:space="preserve"> </w:t>
      </w:r>
      <w:r>
        <w:t>of</w:t>
      </w:r>
      <w:r>
        <w:rPr>
          <w:spacing w:val="-2"/>
        </w:rPr>
        <w:t xml:space="preserve"> </w:t>
      </w:r>
      <w:r>
        <w:t>information</w:t>
      </w:r>
      <w:r>
        <w:rPr>
          <w:spacing w:val="-2"/>
        </w:rPr>
        <w:t xml:space="preserve"> </w:t>
      </w:r>
      <w:r>
        <w:t>is</w:t>
      </w:r>
      <w:r>
        <w:rPr>
          <w:spacing w:val="-2"/>
        </w:rPr>
        <w:t xml:space="preserve"> </w:t>
      </w:r>
      <w:r>
        <w:t>30</w:t>
      </w:r>
      <w:r>
        <w:rPr>
          <w:spacing w:val="-2"/>
        </w:rPr>
        <w:t xml:space="preserve"> </w:t>
      </w:r>
      <w:r>
        <w:t>minutes</w:t>
      </w:r>
      <w:r>
        <w:rPr>
          <w:spacing w:val="-2"/>
        </w:rPr>
        <w:t xml:space="preserve"> </w:t>
      </w:r>
      <w:r>
        <w:t>(0.5</w:t>
      </w:r>
      <w:r>
        <w:rPr>
          <w:spacing w:val="-2"/>
        </w:rPr>
        <w:t xml:space="preserve"> </w:t>
      </w:r>
      <w:r>
        <w:t>hour)</w:t>
      </w:r>
      <w:r>
        <w:rPr>
          <w:spacing w:val="-2"/>
        </w:rPr>
        <w:t xml:space="preserve"> </w:t>
      </w:r>
      <w:r>
        <w:t>per</w:t>
      </w:r>
      <w:r>
        <w:rPr>
          <w:spacing w:val="-2"/>
        </w:rPr>
        <w:t xml:space="preserve"> </w:t>
      </w:r>
      <w:r>
        <w:t>response.</w:t>
      </w:r>
      <w:r>
        <w:rPr>
          <w:spacing w:val="-2"/>
        </w:rPr>
        <w:t xml:space="preserve"> </w:t>
      </w:r>
      <w:r>
        <w:t>An</w:t>
      </w:r>
      <w:r>
        <w:rPr>
          <w:spacing w:val="-2"/>
        </w:rPr>
        <w:t xml:space="preserve"> </w:t>
      </w:r>
      <w:r>
        <w:t>agency</w:t>
      </w:r>
      <w:r>
        <w:rPr>
          <w:spacing w:val="-2"/>
        </w:rPr>
        <w:t xml:space="preserve"> </w:t>
      </w:r>
      <w:r>
        <w:t>may</w:t>
      </w:r>
      <w:r>
        <w:rPr>
          <w:spacing w:val="-2"/>
        </w:rPr>
        <w:t xml:space="preserve"> </w:t>
      </w:r>
      <w:r>
        <w:t>not</w:t>
      </w:r>
      <w:r>
        <w:rPr>
          <w:spacing w:val="-2"/>
        </w:rPr>
        <w:t xml:space="preserve"> </w:t>
      </w:r>
      <w:r>
        <w:t>conduct or sponsor, and a person is not required to respond to, an information collection unless it displays a currently valid OMB Control Number.</w:t>
      </w:r>
      <w:r>
        <w:rPr>
          <w:spacing w:val="-3"/>
        </w:rPr>
        <w:t xml:space="preserve"> </w:t>
      </w:r>
      <w:r>
        <w:t>Send</w:t>
      </w:r>
      <w:r>
        <w:rPr>
          <w:spacing w:val="-3"/>
        </w:rPr>
        <w:t xml:space="preserve"> </w:t>
      </w:r>
      <w:r>
        <w:t>comments</w:t>
      </w:r>
      <w:r>
        <w:rPr>
          <w:spacing w:val="-3"/>
        </w:rPr>
        <w:t xml:space="preserve"> </w:t>
      </w:r>
      <w:r>
        <w:t>regarding</w:t>
      </w:r>
      <w:r>
        <w:rPr>
          <w:spacing w:val="-3"/>
        </w:rPr>
        <w:t xml:space="preserve"> </w:t>
      </w:r>
      <w:r>
        <w:t>this</w:t>
      </w:r>
      <w:r>
        <w:rPr>
          <w:spacing w:val="-3"/>
        </w:rPr>
        <w:t xml:space="preserve"> </w:t>
      </w:r>
      <w:r>
        <w:t>burden</w:t>
      </w:r>
      <w:r>
        <w:rPr>
          <w:spacing w:val="-3"/>
        </w:rPr>
        <w:t xml:space="preserve"> </w:t>
      </w:r>
      <w:r>
        <w:t>estimate</w:t>
      </w:r>
      <w:r>
        <w:rPr>
          <w:spacing w:val="-3"/>
        </w:rPr>
        <w:t xml:space="preserve"> </w:t>
      </w:r>
      <w:r>
        <w:t>or</w:t>
      </w:r>
      <w:r>
        <w:rPr>
          <w:spacing w:val="-3"/>
        </w:rPr>
        <w:t xml:space="preserve"> </w:t>
      </w:r>
      <w:r>
        <w:t>any</w:t>
      </w:r>
      <w:r>
        <w:rPr>
          <w:spacing w:val="-3"/>
        </w:rPr>
        <w:t xml:space="preserve"> </w:t>
      </w:r>
      <w:r>
        <w:t>other</w:t>
      </w:r>
      <w:r>
        <w:rPr>
          <w:spacing w:val="-3"/>
        </w:rPr>
        <w:t xml:space="preserve"> </w:t>
      </w:r>
      <w:r>
        <w:t>aspect</w:t>
      </w:r>
      <w:r>
        <w:rPr>
          <w:spacing w:val="-3"/>
        </w:rPr>
        <w:t xml:space="preserve"> </w:t>
      </w:r>
      <w:r>
        <w:t>of</w:t>
      </w:r>
      <w:r>
        <w:rPr>
          <w:spacing w:val="-3"/>
        </w:rPr>
        <w:t xml:space="preserve"> </w:t>
      </w:r>
      <w:r>
        <w:t>this</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including</w:t>
      </w:r>
      <w:r>
        <w:rPr>
          <w:spacing w:val="-3"/>
        </w:rPr>
        <w:t xml:space="preserve"> </w:t>
      </w:r>
      <w:r>
        <w:t>suggestions</w:t>
      </w:r>
      <w:r>
        <w:rPr>
          <w:spacing w:val="-3"/>
        </w:rPr>
        <w:t xml:space="preserve"> </w:t>
      </w:r>
      <w:r>
        <w:t>for reducing this burden to the Department of Homeland Security, U.S. Immigration and Customs Enforcement, P.O. Box 5000, Williston, VT 05495.</w:t>
      </w:r>
    </w:p>
    <w:p w:rsidR="00F21EEF" w14:paraId="428DDE5C" w14:textId="77777777">
      <w:pPr>
        <w:pStyle w:val="BodyText"/>
        <w:spacing w:before="155" w:line="249" w:lineRule="auto"/>
        <w:ind w:left="119" w:right="154"/>
      </w:pPr>
    </w:p>
    <w:p w:rsidR="00F21EEF" w:rsidRPr="00805D73" w:rsidP="00F21EEF" w14:paraId="2D3A964E" w14:textId="11859EA2">
      <w:pPr>
        <w:widowControl/>
        <w:adjustRightInd w:val="0"/>
        <w:jc w:val="center"/>
        <w:rPr>
          <w:rFonts w:ascii="MinionPro-Regular" w:hAnsi="MinionPro-Regular" w:eastAsiaTheme="minorHAnsi" w:cs="MinionPro-Regular"/>
          <w:b/>
          <w:bCs/>
          <w:color w:val="FF0000"/>
          <w:sz w:val="24"/>
          <w:szCs w:val="24"/>
        </w:rPr>
      </w:pPr>
      <w:r w:rsidRPr="00805D73">
        <w:rPr>
          <w:rFonts w:ascii="MinionPro-Regular" w:hAnsi="MinionPro-Regular" w:eastAsiaTheme="minorHAnsi" w:cs="MinionPro-Regular"/>
          <w:b/>
          <w:bCs/>
          <w:color w:val="FF0000"/>
          <w:sz w:val="24"/>
          <w:szCs w:val="24"/>
        </w:rPr>
        <w:t>ADDITIONAL INFORMATION</w:t>
      </w:r>
    </w:p>
    <w:p w:rsidR="00F21EEF" w:rsidP="00F21EEF" w14:paraId="3C6A3CC0" w14:textId="77777777">
      <w:pPr>
        <w:widowControl/>
        <w:adjustRightInd w:val="0"/>
        <w:jc w:val="center"/>
        <w:rPr>
          <w:rFonts w:ascii="MinionPro-Regular" w:hAnsi="MinionPro-Regular" w:eastAsiaTheme="minorHAnsi" w:cs="MinionPro-Regular"/>
          <w:color w:val="FF0000"/>
          <w:sz w:val="24"/>
          <w:szCs w:val="24"/>
        </w:rPr>
      </w:pPr>
    </w:p>
    <w:p w:rsidR="00F21EEF" w:rsidRPr="00F21EEF" w:rsidP="00F21EEF" w14:paraId="1D8ECF1D" w14:textId="612E1AC3">
      <w:pPr>
        <w:widowControl/>
        <w:adjustRightInd w:val="0"/>
        <w:rPr>
          <w:sz w:val="18"/>
          <w:szCs w:val="18"/>
        </w:rPr>
      </w:pPr>
      <w:r w:rsidRPr="00F21EEF">
        <w:rPr>
          <w:rFonts w:eastAsiaTheme="minorHAnsi"/>
          <w:color w:val="FF0000"/>
          <w:sz w:val="18"/>
          <w:szCs w:val="18"/>
        </w:rPr>
        <w:t>ICE maintains privity of contract with Obligors on immigration bonds even if the Obligor designates an</w:t>
      </w:r>
      <w:r w:rsidRPr="00F21EEF">
        <w:rPr>
          <w:rFonts w:eastAsiaTheme="minorHAnsi"/>
          <w:color w:val="FF0000"/>
          <w:sz w:val="18"/>
          <w:szCs w:val="18"/>
        </w:rPr>
        <w:t xml:space="preserve"> </w:t>
      </w:r>
      <w:r w:rsidRPr="00F21EEF">
        <w:rPr>
          <w:rFonts w:eastAsiaTheme="minorHAnsi"/>
          <w:color w:val="FF0000"/>
          <w:sz w:val="18"/>
          <w:szCs w:val="18"/>
        </w:rPr>
        <w:t>Attorney in Fact to receive the proceeds of the bond once ICE has taken action on it. ICE will not</w:t>
      </w:r>
      <w:r w:rsidRPr="00F21EEF">
        <w:rPr>
          <w:rFonts w:eastAsiaTheme="minorHAnsi"/>
          <w:color w:val="FF0000"/>
          <w:sz w:val="18"/>
          <w:szCs w:val="18"/>
        </w:rPr>
        <w:t xml:space="preserve"> </w:t>
      </w:r>
      <w:r w:rsidRPr="00F21EEF">
        <w:rPr>
          <w:rFonts w:eastAsiaTheme="minorHAnsi"/>
          <w:color w:val="FF0000"/>
          <w:sz w:val="18"/>
          <w:szCs w:val="18"/>
        </w:rPr>
        <w:t>contact Attorneys in Fact, and instead will communicate only with Obligors unless Attorneys in Fact</w:t>
      </w:r>
      <w:r w:rsidRPr="00F21EEF">
        <w:rPr>
          <w:rFonts w:eastAsiaTheme="minorHAnsi"/>
          <w:color w:val="FF0000"/>
          <w:sz w:val="18"/>
          <w:szCs w:val="18"/>
        </w:rPr>
        <w:t xml:space="preserve"> </w:t>
      </w:r>
      <w:r w:rsidRPr="00F21EEF">
        <w:rPr>
          <w:rFonts w:eastAsiaTheme="minorHAnsi"/>
          <w:color w:val="FF0000"/>
          <w:sz w:val="18"/>
          <w:szCs w:val="18"/>
        </w:rPr>
        <w:t>have questions about the issuance of U.S. Department of the Treasury checks for bond proceeds</w:t>
      </w:r>
      <w:r w:rsidRPr="00F21EEF">
        <w:rPr>
          <w:rFonts w:eastAsiaTheme="minorHAnsi"/>
          <w:color w:val="FF0000"/>
          <w:sz w:val="18"/>
          <w:szCs w:val="18"/>
        </w:rPr>
        <w:t xml:space="preserve"> </w:t>
      </w:r>
      <w:r w:rsidRPr="00F21EEF">
        <w:rPr>
          <w:rFonts w:eastAsiaTheme="minorHAnsi"/>
          <w:color w:val="FF0000"/>
          <w:sz w:val="18"/>
          <w:szCs w:val="18"/>
        </w:rPr>
        <w:t>remittances. This condition applies even if an Obligor and an Attorney in Fact have a private agreement</w:t>
      </w:r>
      <w:r w:rsidRPr="00F21EEF">
        <w:rPr>
          <w:rFonts w:eastAsiaTheme="minorHAnsi"/>
          <w:color w:val="FF0000"/>
          <w:sz w:val="18"/>
          <w:szCs w:val="18"/>
        </w:rPr>
        <w:t xml:space="preserve"> </w:t>
      </w:r>
      <w:r w:rsidRPr="00F21EEF">
        <w:rPr>
          <w:rFonts w:eastAsiaTheme="minorHAnsi"/>
          <w:color w:val="FF0000"/>
          <w:sz w:val="18"/>
          <w:szCs w:val="18"/>
        </w:rPr>
        <w:t>between themselves that passes any property interest an Obligor has in the bond proceeds to the</w:t>
      </w:r>
      <w:r w:rsidRPr="00F21EEF">
        <w:rPr>
          <w:rFonts w:eastAsiaTheme="minorHAnsi"/>
          <w:color w:val="FF0000"/>
          <w:sz w:val="18"/>
          <w:szCs w:val="18"/>
        </w:rPr>
        <w:t xml:space="preserve"> </w:t>
      </w:r>
      <w:r w:rsidRPr="00F21EEF">
        <w:rPr>
          <w:rFonts w:eastAsiaTheme="minorHAnsi"/>
          <w:color w:val="FF0000"/>
          <w:sz w:val="18"/>
          <w:szCs w:val="18"/>
        </w:rPr>
        <w:t>Attorney in Fact. ICE is not in a position to ascertain whether such agreements are valid under</w:t>
      </w:r>
      <w:r w:rsidRPr="00F21EEF">
        <w:rPr>
          <w:rFonts w:eastAsiaTheme="minorHAnsi"/>
          <w:color w:val="FF0000"/>
          <w:sz w:val="18"/>
          <w:szCs w:val="18"/>
        </w:rPr>
        <w:t xml:space="preserve"> </w:t>
      </w:r>
      <w:r w:rsidRPr="00F21EEF">
        <w:rPr>
          <w:rFonts w:eastAsiaTheme="minorHAnsi"/>
          <w:color w:val="FF0000"/>
          <w:sz w:val="18"/>
          <w:szCs w:val="18"/>
        </w:rPr>
        <w:t>applicable state law, and it therefore will give such agreements no effect in its management of</w:t>
      </w:r>
      <w:r w:rsidRPr="00F21EEF">
        <w:rPr>
          <w:rFonts w:eastAsiaTheme="minorHAnsi"/>
          <w:color w:val="FF0000"/>
          <w:sz w:val="18"/>
          <w:szCs w:val="18"/>
        </w:rPr>
        <w:t xml:space="preserve"> </w:t>
      </w:r>
      <w:r w:rsidRPr="00F21EEF">
        <w:rPr>
          <w:rFonts w:eastAsiaTheme="minorHAnsi"/>
          <w:color w:val="FF0000"/>
          <w:sz w:val="18"/>
          <w:szCs w:val="18"/>
        </w:rPr>
        <w:t>immigration bonds.</w:t>
      </w:r>
    </w:p>
    <w:sectPr>
      <w:pgSz w:w="12240" w:h="15840"/>
      <w:pgMar w:top="640" w:right="600" w:bottom="580" w:left="600" w:header="0" w:footer="3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7510" w14:paraId="0E51DB8C"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444500</wp:posOffset>
              </wp:positionH>
              <wp:positionV relativeFrom="page">
                <wp:posOffset>9670523</wp:posOffset>
              </wp:positionV>
              <wp:extent cx="1213485" cy="1536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13485" cy="153670"/>
                      </a:xfrm>
                      <a:prstGeom prst="rect">
                        <a:avLst/>
                      </a:prstGeom>
                    </wps:spPr>
                    <wps:txbx>
                      <w:txbxContent>
                        <w:p w:rsidR="00167510" w14:textId="77777777">
                          <w:pPr>
                            <w:pStyle w:val="BodyText"/>
                            <w:spacing w:before="14"/>
                            <w:ind w:left="20"/>
                          </w:pPr>
                          <w:r>
                            <w:t xml:space="preserve">ICE Form I-312A </w:t>
                          </w:r>
                          <w:r>
                            <w:rPr>
                              <w:spacing w:val="-2"/>
                            </w:rPr>
                            <w:t>(3/23)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95.55pt;height:12.1pt;margin-top:761.45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67510" w14:paraId="1A7C1747" w14:textId="77777777">
                    <w:pPr>
                      <w:pStyle w:val="BodyText"/>
                      <w:spacing w:before="14"/>
                      <w:ind w:left="20"/>
                    </w:pPr>
                    <w:r>
                      <w:t xml:space="preserve">ICE Form I-312A </w:t>
                    </w:r>
                    <w:r>
                      <w:rPr>
                        <w:spacing w:val="-2"/>
                      </w:rPr>
                      <w:t>(3/23)</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6717855</wp:posOffset>
              </wp:positionH>
              <wp:positionV relativeFrom="page">
                <wp:posOffset>9670523</wp:posOffset>
              </wp:positionV>
              <wp:extent cx="610235" cy="1536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235" cy="153670"/>
                      </a:xfrm>
                      <a:prstGeom prst="rect">
                        <a:avLst/>
                      </a:prstGeom>
                    </wps:spPr>
                    <wps:txbx>
                      <w:txbxContent>
                        <w:p w:rsidR="00167510" w14:textId="77777777">
                          <w:pPr>
                            <w:pStyle w:val="BodyText"/>
                            <w:spacing w:before="14"/>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 id="Textbox 2" o:spid="_x0000_s2050" type="#_x0000_t202" style="width:48.05pt;height:12.1pt;margin-top:761.45pt;margin-left:528.9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167510" w14:paraId="7B54EDB1" w14:textId="77777777">
                    <w:pPr>
                      <w:pStyle w:val="BodyText"/>
                      <w:spacing w:before="14"/>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10"/>
    <w:rsid w:val="00167510"/>
    <w:rsid w:val="00805D73"/>
    <w:rsid w:val="00F21E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56DC3C"/>
  <w15:docId w15:val="{F09FCFB1-7167-4D4A-A23D-5B4A9F46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0"/>
      <w:ind w:left="4058" w:right="4058"/>
      <w:jc w:val="center"/>
      <w:outlineLvl w:val="0"/>
    </w:pPr>
    <w:rPr>
      <w:b/>
      <w:bCs/>
      <w:sz w:val="20"/>
      <w:szCs w:val="20"/>
    </w:rPr>
  </w:style>
  <w:style w:type="paragraph" w:styleId="Heading2">
    <w:name w:val="heading 2"/>
    <w:basedOn w:val="Normal"/>
    <w:uiPriority w:val="9"/>
    <w:unhideWhenUsed/>
    <w:qFormat/>
    <w:pPr>
      <w:spacing w:before="76"/>
      <w:ind w:left="1012"/>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92"/>
      <w:ind w:left="2253"/>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747</Words>
  <Characters>4262</Characters>
  <Application>Microsoft Office Word</Application>
  <DocSecurity>0</DocSecurity>
  <Lines>35</Lines>
  <Paragraphs>9</Paragraphs>
  <ScaleCrop>false</ScaleCrop>
  <Company>Department of Homeland Security</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ICE Form I-312A</dc:title>
  <dc:subject>REVOCATION OF DESIGNATION OF ATTORNEY IN FACT  (For an Obligor to Revoke a Previous Appointment of an Attorney in Fact made using ICE Form I-312)</dc:subject>
  <dc:creator>Prescott, Jody M</dc:creator>
  <cp:lastModifiedBy>Prescott, Jody M</cp:lastModifiedBy>
  <cp:revision>3</cp:revision>
  <dcterms:created xsi:type="dcterms:W3CDTF">2024-02-22T14:56:00Z</dcterms:created>
  <dcterms:modified xsi:type="dcterms:W3CDTF">2024-02-22T14:56:00Z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Creator">
    <vt:lpwstr>Adobe LiveCycle Designer 11.0</vt:lpwstr>
  </property>
  <property fmtid="{D5CDD505-2E9C-101B-9397-08002B2CF9AE}" pid="4" name="LastSaved">
    <vt:filetime>2024-02-20T00:00:00Z</vt:filetime>
  </property>
  <property fmtid="{D5CDD505-2E9C-101B-9397-08002B2CF9AE}" pid="5" name="Producer">
    <vt:lpwstr>Adobe LiveCycle Designer 11.0</vt:lpwstr>
  </property>
</Properties>
</file>