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E34FE0" w:rsidP="00D71769" w14:paraId="0E4CC149" w14:textId="77777777">
      <w:pPr>
        <w:jc w:val="center"/>
        <w:rPr>
          <w:b/>
          <w:bCs/>
          <w:sz w:val="28"/>
          <w:szCs w:val="28"/>
        </w:rPr>
      </w:pPr>
      <w:r w:rsidRPr="00E34FE0">
        <w:rPr>
          <w:b/>
          <w:bCs/>
          <w:sz w:val="28"/>
          <w:szCs w:val="28"/>
        </w:rPr>
        <w:t>Forms Revision Chart</w:t>
      </w:r>
    </w:p>
    <w:p w:rsidR="00E34FE0" w:rsidRPr="00E34FE0" w:rsidP="00D71769" w14:paraId="2946C1AB" w14:textId="384663CF">
      <w:pPr>
        <w:jc w:val="center"/>
        <w:rPr>
          <w:b/>
          <w:bCs/>
          <w:sz w:val="28"/>
          <w:szCs w:val="28"/>
        </w:rPr>
      </w:pPr>
      <w:r>
        <w:rPr>
          <w:b/>
          <w:bCs/>
          <w:sz w:val="28"/>
          <w:szCs w:val="28"/>
        </w:rPr>
        <w:t>OMB ICR 2502-0622</w:t>
      </w:r>
    </w:p>
    <w:p w:rsidR="005669D5" w:rsidP="00D71769" w14:paraId="27F66888" w14:textId="1D4F8277">
      <w:pPr>
        <w:jc w:val="center"/>
        <w:rPr>
          <w:b/>
        </w:rPr>
      </w:pPr>
      <w:r>
        <w:rPr>
          <w:b/>
        </w:rPr>
        <w:t>HUD</w:t>
      </w:r>
      <w:r w:rsidR="007659C8">
        <w:rPr>
          <w:b/>
        </w:rPr>
        <w:t xml:space="preserve"> </w:t>
      </w:r>
      <w:r w:rsidRPr="00425931" w:rsidR="00D71769">
        <w:rPr>
          <w:b/>
        </w:rPr>
        <w:t>F</w:t>
      </w:r>
      <w:r>
        <w:rPr>
          <w:b/>
        </w:rPr>
        <w:t xml:space="preserve">ORM </w:t>
      </w:r>
      <w:r w:rsidR="001E1FD4">
        <w:rPr>
          <w:b/>
        </w:rPr>
        <w:t>9902</w:t>
      </w:r>
      <w:r>
        <w:rPr>
          <w:b/>
        </w:rPr>
        <w:t xml:space="preserve"> </w:t>
      </w:r>
    </w:p>
    <w:p w:rsidR="00425931" w:rsidRPr="00425931" w:rsidP="00D71769" w14:paraId="06AB9268" w14:textId="5AAA3210">
      <w:pPr>
        <w:jc w:val="center"/>
        <w:rPr>
          <w:b/>
        </w:rPr>
      </w:pPr>
      <w:r>
        <w:rPr>
          <w:b/>
        </w:rPr>
        <w:t>H</w:t>
      </w:r>
      <w:r w:rsidRPr="005669D5">
        <w:rPr>
          <w:b/>
        </w:rPr>
        <w:t>ousing Counseling Agency</w:t>
      </w:r>
      <w:r w:rsidR="00E34FE0">
        <w:rPr>
          <w:b/>
        </w:rPr>
        <w:t xml:space="preserve"> </w:t>
      </w:r>
      <w:r w:rsidRPr="005669D5">
        <w:rPr>
          <w:b/>
        </w:rPr>
        <w:t>Activity Report</w:t>
      </w:r>
    </w:p>
    <w:p w:rsidR="00D71769" w:rsidRPr="00D71769" w14:paraId="7F1C5221" w14:textId="77777777">
      <w:pPr>
        <w:rPr>
          <w:sz w:val="20"/>
          <w:szCs w:val="20"/>
        </w:rPr>
      </w:pPr>
    </w:p>
    <w:tbl>
      <w:tblPr>
        <w:tblW w:w="10260" w:type="dxa"/>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4320"/>
        <w:gridCol w:w="4320"/>
      </w:tblGrid>
      <w:tr w14:paraId="101080E3" w14:textId="77777777" w:rsidTr="001B3C6E">
        <w:tblPrEx>
          <w:tblW w:w="10260" w:type="dxa"/>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1620" w:type="dxa"/>
          </w:tcPr>
          <w:p w:rsidR="00D71769" w:rsidRPr="00990ECF" w:rsidP="00990ECF" w14:paraId="7C87BE96" w14:textId="77777777">
            <w:pPr>
              <w:jc w:val="center"/>
              <w:rPr>
                <w:b/>
                <w:sz w:val="20"/>
                <w:szCs w:val="20"/>
              </w:rPr>
            </w:pPr>
            <w:r w:rsidRPr="00990ECF">
              <w:rPr>
                <w:b/>
                <w:sz w:val="20"/>
                <w:szCs w:val="20"/>
              </w:rPr>
              <w:t>LOCATION</w:t>
            </w:r>
          </w:p>
        </w:tc>
        <w:tc>
          <w:tcPr>
            <w:tcW w:w="4320" w:type="dxa"/>
          </w:tcPr>
          <w:p w:rsidR="00D71769" w:rsidRPr="00990ECF" w:rsidP="00990ECF" w14:paraId="7EA77168" w14:textId="77777777">
            <w:pPr>
              <w:jc w:val="center"/>
              <w:rPr>
                <w:b/>
                <w:sz w:val="20"/>
                <w:szCs w:val="20"/>
              </w:rPr>
            </w:pPr>
            <w:r w:rsidRPr="00990ECF">
              <w:rPr>
                <w:b/>
                <w:sz w:val="20"/>
                <w:szCs w:val="20"/>
              </w:rPr>
              <w:t>CURRENT TEXT</w:t>
            </w:r>
          </w:p>
        </w:tc>
        <w:tc>
          <w:tcPr>
            <w:tcW w:w="4320" w:type="dxa"/>
          </w:tcPr>
          <w:p w:rsidR="00D71769" w:rsidRPr="00990ECF" w:rsidP="00990ECF" w14:paraId="78B698CA" w14:textId="77777777">
            <w:pPr>
              <w:jc w:val="center"/>
              <w:rPr>
                <w:b/>
                <w:sz w:val="20"/>
                <w:szCs w:val="20"/>
              </w:rPr>
            </w:pPr>
            <w:r w:rsidRPr="00990ECF">
              <w:rPr>
                <w:b/>
                <w:sz w:val="20"/>
                <w:szCs w:val="20"/>
              </w:rPr>
              <w:t>REVISED TEXT</w:t>
            </w:r>
          </w:p>
        </w:tc>
      </w:tr>
      <w:tr w14:paraId="403EF372" w14:textId="77777777" w:rsidTr="001B3C6E">
        <w:tblPrEx>
          <w:tblW w:w="10260" w:type="dxa"/>
          <w:tblInd w:w="-815" w:type="dxa"/>
          <w:tblLayout w:type="fixed"/>
          <w:tblLook w:val="01E0"/>
        </w:tblPrEx>
        <w:tc>
          <w:tcPr>
            <w:tcW w:w="1620" w:type="dxa"/>
          </w:tcPr>
          <w:p w:rsidR="00681C52" w:rsidRPr="00990ECF" w:rsidP="00337D32" w14:paraId="6F9380A6" w14:textId="6BC7CB25">
            <w:pPr>
              <w:rPr>
                <w:sz w:val="20"/>
                <w:szCs w:val="20"/>
              </w:rPr>
            </w:pPr>
            <w:r>
              <w:rPr>
                <w:sz w:val="20"/>
                <w:szCs w:val="20"/>
              </w:rPr>
              <w:t>Every page, Bottom right</w:t>
            </w:r>
          </w:p>
        </w:tc>
        <w:tc>
          <w:tcPr>
            <w:tcW w:w="4320" w:type="dxa"/>
          </w:tcPr>
          <w:p w:rsidR="00681C52" w:rsidRPr="0014212B" w14:paraId="08BB4204" w14:textId="77777777">
            <w:pPr>
              <w:rPr>
                <w:sz w:val="20"/>
                <w:szCs w:val="20"/>
              </w:rPr>
            </w:pPr>
          </w:p>
        </w:tc>
        <w:tc>
          <w:tcPr>
            <w:tcW w:w="4320" w:type="dxa"/>
          </w:tcPr>
          <w:p w:rsidR="00681C52" w:rsidRPr="0014212B" w14:paraId="12E04189" w14:textId="483442FA">
            <w:pPr>
              <w:rPr>
                <w:sz w:val="20"/>
                <w:szCs w:val="20"/>
              </w:rPr>
            </w:pPr>
            <w:r w:rsidRPr="0014212B">
              <w:rPr>
                <w:sz w:val="20"/>
                <w:szCs w:val="20"/>
              </w:rPr>
              <w:t>Form HUD 9902 (2/2024)</w:t>
            </w:r>
          </w:p>
        </w:tc>
      </w:tr>
      <w:tr w14:paraId="17059405" w14:textId="77777777" w:rsidTr="001B3C6E">
        <w:tblPrEx>
          <w:tblW w:w="10260" w:type="dxa"/>
          <w:tblInd w:w="-815" w:type="dxa"/>
          <w:tblLayout w:type="fixed"/>
          <w:tblLook w:val="01E0"/>
        </w:tblPrEx>
        <w:tc>
          <w:tcPr>
            <w:tcW w:w="1620" w:type="dxa"/>
          </w:tcPr>
          <w:p w:rsidR="00D71769" w:rsidRPr="00990ECF" w14:paraId="0698D37F" w14:textId="5D852633">
            <w:pPr>
              <w:rPr>
                <w:sz w:val="20"/>
                <w:szCs w:val="20"/>
              </w:rPr>
            </w:pPr>
            <w:r w:rsidRPr="00990ECF">
              <w:rPr>
                <w:sz w:val="20"/>
                <w:szCs w:val="20"/>
              </w:rPr>
              <w:t>p.</w:t>
            </w:r>
            <w:r w:rsidR="00F527E3">
              <w:rPr>
                <w:sz w:val="20"/>
                <w:szCs w:val="20"/>
              </w:rPr>
              <w:t>4</w:t>
            </w:r>
            <w:r w:rsidRPr="00990ECF">
              <w:rPr>
                <w:sz w:val="20"/>
                <w:szCs w:val="20"/>
              </w:rPr>
              <w:t>, #</w:t>
            </w:r>
            <w:r w:rsidR="00F527E3">
              <w:rPr>
                <w:sz w:val="20"/>
                <w:szCs w:val="20"/>
              </w:rPr>
              <w:t>1</w:t>
            </w:r>
            <w:r w:rsidRPr="00990ECF">
              <w:rPr>
                <w:sz w:val="20"/>
                <w:szCs w:val="20"/>
              </w:rPr>
              <w:t>2</w:t>
            </w:r>
          </w:p>
        </w:tc>
        <w:tc>
          <w:tcPr>
            <w:tcW w:w="4320" w:type="dxa"/>
          </w:tcPr>
          <w:p w:rsidR="008F77CB" w14:paraId="117A84D9" w14:textId="6C332845">
            <w:pPr>
              <w:rPr>
                <w:sz w:val="20"/>
                <w:szCs w:val="20"/>
              </w:rPr>
            </w:pPr>
            <w:r w:rsidRPr="00B86800">
              <w:rPr>
                <w:sz w:val="20"/>
                <w:szCs w:val="20"/>
              </w:rPr>
              <w:t>Authorization</w:t>
            </w:r>
            <w:r w:rsidRPr="00F527E3">
              <w:rPr>
                <w:sz w:val="20"/>
                <w:szCs w:val="20"/>
              </w:rPr>
              <w:t xml:space="preserve"> </w:t>
            </w:r>
          </w:p>
          <w:p w:rsidR="00D71769" w:rsidRPr="00990ECF" w14:paraId="2FF66204" w14:textId="15F17C1D">
            <w:pPr>
              <w:rPr>
                <w:sz w:val="20"/>
                <w:szCs w:val="20"/>
              </w:rPr>
            </w:pPr>
            <w:r>
              <w:rPr>
                <w:sz w:val="20"/>
                <w:szCs w:val="20"/>
              </w:rPr>
              <w:t>S</w:t>
            </w:r>
            <w:r w:rsidRPr="00F527E3" w:rsidR="00F527E3">
              <w:rPr>
                <w:sz w:val="20"/>
                <w:szCs w:val="20"/>
              </w:rPr>
              <w:t>ubmission of this form constitutes a certification by the individual listed that the information provided on the form and in any accompanying documentation is true and accurate. The submission is an acknowledgement that making, presenting, or</w:t>
            </w:r>
            <w:r w:rsidR="00F527E3">
              <w:rPr>
                <w:sz w:val="20"/>
                <w:szCs w:val="20"/>
              </w:rPr>
              <w:t xml:space="preserve"> </w:t>
            </w:r>
            <w:r w:rsidRPr="00F527E3" w:rsidR="00F527E3">
              <w:rPr>
                <w:sz w:val="20"/>
                <w:szCs w:val="20"/>
              </w:rPr>
              <w:t>submitting a false, fictitious, or fraudulent statement, representation, or certification may result in criminal, civil, and/or</w:t>
            </w:r>
            <w:r w:rsidR="00F527E3">
              <w:rPr>
                <w:sz w:val="20"/>
                <w:szCs w:val="20"/>
              </w:rPr>
              <w:t xml:space="preserve"> </w:t>
            </w:r>
            <w:r w:rsidRPr="00F527E3" w:rsidR="00F527E3">
              <w:rPr>
                <w:sz w:val="20"/>
                <w:szCs w:val="20"/>
              </w:rPr>
              <w:t>administrative sanctions, including fines, penalties, and imprisonment.</w:t>
            </w:r>
          </w:p>
        </w:tc>
        <w:tc>
          <w:tcPr>
            <w:tcW w:w="4320" w:type="dxa"/>
          </w:tcPr>
          <w:p w:rsidR="008F77CB" w:rsidRPr="007C003A" w14:paraId="181AE789" w14:textId="77777777">
            <w:pPr>
              <w:rPr>
                <w:color w:val="000000" w:themeColor="text1"/>
                <w:sz w:val="20"/>
                <w:szCs w:val="20"/>
              </w:rPr>
            </w:pPr>
            <w:r w:rsidRPr="007C003A">
              <w:rPr>
                <w:color w:val="000000" w:themeColor="text1"/>
                <w:sz w:val="20"/>
                <w:szCs w:val="20"/>
              </w:rPr>
              <w:t xml:space="preserve">Authorization </w:t>
            </w:r>
          </w:p>
          <w:p w:rsidR="00D71769" w:rsidRPr="007C003A" w14:paraId="1A1AF3BF" w14:textId="4942D258">
            <w:pPr>
              <w:rPr>
                <w:color w:val="000000" w:themeColor="text1"/>
                <w:sz w:val="20"/>
                <w:szCs w:val="20"/>
              </w:rPr>
            </w:pPr>
            <w:r w:rsidRPr="007C003A">
              <w:rPr>
                <w:color w:val="000000" w:themeColor="text1"/>
                <w:sz w:val="20"/>
                <w:szCs w:val="20"/>
              </w:rPr>
              <w:t xml:space="preserve">I/We, the undersigned, certify under penalty of perjury that the information provided </w:t>
            </w:r>
            <w:r w:rsidR="004365EA">
              <w:rPr>
                <w:color w:val="000000" w:themeColor="text1"/>
                <w:sz w:val="20"/>
                <w:szCs w:val="20"/>
              </w:rPr>
              <w:t>above</w:t>
            </w:r>
            <w:r w:rsidRPr="007C003A">
              <w:rPr>
                <w:color w:val="000000" w:themeColor="text1"/>
                <w:sz w:val="20"/>
                <w:szCs w:val="20"/>
              </w:rPr>
              <w:t xml:space="preserve"> is true</w:t>
            </w:r>
            <w:r w:rsidRPr="007C003A" w:rsidR="0044502C">
              <w:rPr>
                <w:color w:val="000000" w:themeColor="text1"/>
                <w:sz w:val="20"/>
                <w:szCs w:val="20"/>
              </w:rPr>
              <w:t>, accurate,</w:t>
            </w:r>
            <w:r w:rsidRPr="007C003A">
              <w:rPr>
                <w:color w:val="000000" w:themeColor="text1"/>
                <w:sz w:val="20"/>
                <w:szCs w:val="20"/>
              </w:rPr>
              <w:t xml:space="preserve"> and correct.</w:t>
            </w:r>
            <w:r w:rsidRPr="007C003A" w:rsidR="009E6E1A">
              <w:rPr>
                <w:color w:val="000000" w:themeColor="text1"/>
                <w:sz w:val="20"/>
                <w:szCs w:val="20"/>
              </w:rPr>
              <w:t xml:space="preserve"> </w:t>
            </w:r>
            <w:r w:rsidRPr="007C003A">
              <w:rPr>
                <w:color w:val="000000" w:themeColor="text1"/>
                <w:sz w:val="20"/>
                <w:szCs w:val="20"/>
              </w:rPr>
              <w:t xml:space="preserve">WARNING: Anyone who knowingly submits a false claim or makes a false statement is subject to criminal and/or civil penalties, including confinement for up to 5 years, fines, and civil and administrative penalties. (18 U.S.C. §§ 287, 1001, 1010, 1012, 1014; 31 U.S.C. </w:t>
            </w:r>
            <w:r w:rsidRPr="007C003A" w:rsidR="005E7CB8">
              <w:rPr>
                <w:color w:val="000000" w:themeColor="text1"/>
                <w:sz w:val="20"/>
                <w:szCs w:val="20"/>
              </w:rPr>
              <w:t>§</w:t>
            </w:r>
            <w:r w:rsidRPr="007C003A">
              <w:rPr>
                <w:color w:val="000000" w:themeColor="text1"/>
                <w:sz w:val="20"/>
                <w:szCs w:val="20"/>
              </w:rPr>
              <w:t>§3729, 3802).</w:t>
            </w:r>
          </w:p>
        </w:tc>
      </w:tr>
      <w:tr w14:paraId="09ED3858" w14:textId="77777777" w:rsidTr="001B3C6E">
        <w:tblPrEx>
          <w:tblW w:w="10260" w:type="dxa"/>
          <w:tblInd w:w="-815" w:type="dxa"/>
          <w:tblLayout w:type="fixed"/>
          <w:tblLook w:val="01E0"/>
        </w:tblPrEx>
        <w:tc>
          <w:tcPr>
            <w:tcW w:w="1620" w:type="dxa"/>
          </w:tcPr>
          <w:p w:rsidR="00D71769" w:rsidRPr="00990ECF" w:rsidP="009E6E1A" w14:paraId="4C0C4F0B" w14:textId="0230FC69">
            <w:pPr>
              <w:rPr>
                <w:sz w:val="20"/>
                <w:szCs w:val="20"/>
              </w:rPr>
            </w:pPr>
            <w:r>
              <w:rPr>
                <w:sz w:val="20"/>
                <w:szCs w:val="20"/>
              </w:rPr>
              <w:t>p.</w:t>
            </w:r>
            <w:r w:rsidR="009E6E1A">
              <w:rPr>
                <w:sz w:val="20"/>
                <w:szCs w:val="20"/>
              </w:rPr>
              <w:t xml:space="preserve">4 </w:t>
            </w:r>
            <w:r w:rsidR="00C45B28">
              <w:rPr>
                <w:sz w:val="20"/>
                <w:szCs w:val="20"/>
              </w:rPr>
              <w:t xml:space="preserve"> Bottom half of page</w:t>
            </w:r>
          </w:p>
        </w:tc>
        <w:tc>
          <w:tcPr>
            <w:tcW w:w="4320" w:type="dxa"/>
          </w:tcPr>
          <w:p w:rsidR="004D5C3D" w14:paraId="535CAD87" w14:textId="77777777">
            <w:pPr>
              <w:rPr>
                <w:sz w:val="20"/>
                <w:szCs w:val="20"/>
              </w:rPr>
            </w:pPr>
          </w:p>
          <w:p w:rsidR="00F0326B" w14:paraId="5EA9AC4A" w14:textId="77777777">
            <w:pPr>
              <w:rPr>
                <w:sz w:val="20"/>
                <w:szCs w:val="20"/>
              </w:rPr>
            </w:pPr>
          </w:p>
          <w:p w:rsidR="002A1CA2" w14:paraId="29CAA729" w14:textId="77777777">
            <w:pPr>
              <w:rPr>
                <w:sz w:val="20"/>
                <w:szCs w:val="20"/>
              </w:rPr>
            </w:pPr>
            <w:r>
              <w:rPr>
                <w:sz w:val="20"/>
                <w:szCs w:val="20"/>
              </w:rPr>
              <w:t>P</w:t>
            </w:r>
            <w:r w:rsidRPr="00F75EB9" w:rsidR="00F75EB9">
              <w:rPr>
                <w:sz w:val="20"/>
                <w:szCs w:val="20"/>
              </w:rPr>
              <w:t>ublic reporting burden for this collection</w:t>
            </w:r>
            <w:r>
              <w:rPr>
                <w:sz w:val="20"/>
                <w:szCs w:val="20"/>
              </w:rPr>
              <w:t xml:space="preserve"> </w:t>
            </w:r>
            <w:r w:rsidRPr="00F75EB9" w:rsidR="00F75EB9">
              <w:rPr>
                <w:sz w:val="20"/>
                <w:szCs w:val="20"/>
              </w:rPr>
              <w:t xml:space="preserve">of information is estimated to average .375 hours per response. </w:t>
            </w:r>
          </w:p>
          <w:p w:rsidR="002A1CA2" w14:paraId="44BBF60D" w14:textId="77777777">
            <w:pPr>
              <w:rPr>
                <w:sz w:val="20"/>
                <w:szCs w:val="20"/>
              </w:rPr>
            </w:pPr>
          </w:p>
          <w:p w:rsidR="001F7366" w14:paraId="5974A751" w14:textId="5E7B8C23">
            <w:pPr>
              <w:rPr>
                <w:sz w:val="20"/>
                <w:szCs w:val="20"/>
              </w:rPr>
            </w:pPr>
            <w:r w:rsidRPr="00F75EB9">
              <w:rPr>
                <w:sz w:val="20"/>
                <w:szCs w:val="20"/>
              </w:rPr>
              <w:t>The HUD-9902 form is transmitted 100% electronically. The housing counseling agency can either input data directly into HUD’s Housing Counseling System (HCS) or submit through its own Client Management System (CMS) using the Agency</w:t>
            </w:r>
            <w:r>
              <w:rPr>
                <w:sz w:val="20"/>
                <w:szCs w:val="20"/>
              </w:rPr>
              <w:t xml:space="preserve"> </w:t>
            </w:r>
            <w:r w:rsidRPr="00F75EB9">
              <w:rPr>
                <w:sz w:val="20"/>
                <w:szCs w:val="20"/>
              </w:rPr>
              <w:t>Reporting Module connection to HUD’s HCS. With universal CMS use, the HUD-9902 will populate automatically</w:t>
            </w:r>
            <w:r w:rsidRPr="00F75EB9">
              <w:rPr>
                <w:sz w:val="20"/>
                <w:szCs w:val="20"/>
              </w:rPr>
              <w:cr/>
              <w:t>based on electronic client files. Consequently, the estimated burden hour per response includes logging in and the time</w:t>
            </w:r>
            <w:r w:rsidR="001B3C6E">
              <w:rPr>
                <w:sz w:val="20"/>
                <w:szCs w:val="20"/>
              </w:rPr>
              <w:t xml:space="preserve"> n</w:t>
            </w:r>
            <w:r w:rsidRPr="00F75EB9">
              <w:rPr>
                <w:sz w:val="20"/>
                <w:szCs w:val="20"/>
              </w:rPr>
              <w:t xml:space="preserve">ecessary to send the document electronically (estimated time: 15 minutes). </w:t>
            </w:r>
          </w:p>
          <w:p w:rsidR="00922D92" w14:paraId="088AE41E" w14:textId="77777777">
            <w:pPr>
              <w:rPr>
                <w:sz w:val="20"/>
                <w:szCs w:val="20"/>
              </w:rPr>
            </w:pPr>
          </w:p>
          <w:p w:rsidR="00F75EB9" w14:paraId="44A48CDC" w14:textId="55CDF674">
            <w:pPr>
              <w:rPr>
                <w:sz w:val="20"/>
                <w:szCs w:val="20"/>
              </w:rPr>
            </w:pPr>
            <w:r w:rsidRPr="00F75EB9">
              <w:rPr>
                <w:sz w:val="20"/>
                <w:szCs w:val="20"/>
              </w:rPr>
              <w:t>An agency may not conduct or sponsor, and a person is not required to submit an information collection unless that collection displays a valid OMB control number.</w:t>
            </w:r>
            <w:r w:rsidRPr="00F75EB9">
              <w:rPr>
                <w:sz w:val="20"/>
                <w:szCs w:val="20"/>
              </w:rPr>
              <w:cr/>
            </w:r>
          </w:p>
          <w:p w:rsidR="0072140F" w14:paraId="4F8FBF09" w14:textId="77777777">
            <w:pPr>
              <w:rPr>
                <w:sz w:val="20"/>
                <w:szCs w:val="20"/>
              </w:rPr>
            </w:pPr>
            <w:r w:rsidRPr="00013189">
              <w:rPr>
                <w:sz w:val="20"/>
                <w:szCs w:val="20"/>
              </w:rPr>
              <w:t>This information is collected in connection with HUD’s Housing Counseling Program and will be used by HUD to</w:t>
            </w:r>
            <w:r>
              <w:rPr>
                <w:sz w:val="20"/>
                <w:szCs w:val="20"/>
              </w:rPr>
              <w:t xml:space="preserve"> </w:t>
            </w:r>
            <w:r w:rsidRPr="00013189">
              <w:rPr>
                <w:sz w:val="20"/>
                <w:szCs w:val="20"/>
              </w:rPr>
              <w:t>collect performance and outcome data related to HUD’s Housing Counseling Program. Additionally, the data collected on form HUD-9902 plays a key role in analyzing performance and capacity during the Office of Housing Counseling’s</w:t>
            </w:r>
            <w:r>
              <w:rPr>
                <w:sz w:val="20"/>
                <w:szCs w:val="20"/>
              </w:rPr>
              <w:t xml:space="preserve"> </w:t>
            </w:r>
            <w:r w:rsidRPr="00013189">
              <w:rPr>
                <w:sz w:val="20"/>
                <w:szCs w:val="20"/>
              </w:rPr>
              <w:t xml:space="preserve">Notice of Funding Availability (NOFA) process. The information is required to obtain funding under Section 106 of </w:t>
            </w:r>
            <w:r w:rsidRPr="00013189">
              <w:rPr>
                <w:sz w:val="20"/>
                <w:szCs w:val="20"/>
              </w:rPr>
              <w:t xml:space="preserve">the Housing and Community Development Act of 1974. </w:t>
            </w:r>
          </w:p>
          <w:p w:rsidR="0072140F" w14:paraId="227ACF8E" w14:textId="77777777">
            <w:pPr>
              <w:rPr>
                <w:sz w:val="20"/>
                <w:szCs w:val="20"/>
              </w:rPr>
            </w:pPr>
          </w:p>
          <w:p w:rsidR="00D71769" w:rsidRPr="00990ECF" w14:paraId="0F4140ED" w14:textId="58A08E2A">
            <w:pPr>
              <w:rPr>
                <w:sz w:val="20"/>
                <w:szCs w:val="20"/>
              </w:rPr>
            </w:pPr>
            <w:r w:rsidRPr="00013189">
              <w:rPr>
                <w:sz w:val="20"/>
                <w:szCs w:val="20"/>
              </w:rPr>
              <w:t>The information is considered sensitive and is protected by the</w:t>
            </w:r>
            <w:r>
              <w:rPr>
                <w:sz w:val="20"/>
                <w:szCs w:val="20"/>
              </w:rPr>
              <w:t xml:space="preserve"> </w:t>
            </w:r>
            <w:r w:rsidRPr="00013189">
              <w:rPr>
                <w:sz w:val="20"/>
                <w:szCs w:val="20"/>
              </w:rPr>
              <w:t>Privacy Act which requires the records to be maintained with appropriate administrative, technical, and physical</w:t>
            </w:r>
            <w:r>
              <w:rPr>
                <w:sz w:val="20"/>
                <w:szCs w:val="20"/>
              </w:rPr>
              <w:t xml:space="preserve"> </w:t>
            </w:r>
            <w:r w:rsidRPr="00013189">
              <w:rPr>
                <w:sz w:val="20"/>
                <w:szCs w:val="20"/>
              </w:rPr>
              <w:t>safeguards to ensure their security and confidentiality.</w:t>
            </w:r>
          </w:p>
        </w:tc>
        <w:tc>
          <w:tcPr>
            <w:tcW w:w="4320" w:type="dxa"/>
          </w:tcPr>
          <w:p w:rsidR="00C45B28" w14:paraId="22C58532" w14:textId="77777777">
            <w:pPr>
              <w:rPr>
                <w:sz w:val="20"/>
                <w:szCs w:val="20"/>
              </w:rPr>
            </w:pPr>
            <w:r w:rsidRPr="00C45B28">
              <w:rPr>
                <w:sz w:val="20"/>
                <w:szCs w:val="20"/>
              </w:rPr>
              <w:t>BURDEN STATEMENT</w:t>
            </w:r>
            <w:r>
              <w:rPr>
                <w:sz w:val="20"/>
                <w:szCs w:val="20"/>
              </w:rPr>
              <w:t xml:space="preserve"> </w:t>
            </w:r>
          </w:p>
          <w:p w:rsidR="00F0326B" w14:paraId="20D80CD6" w14:textId="77777777">
            <w:pPr>
              <w:rPr>
                <w:sz w:val="20"/>
                <w:szCs w:val="20"/>
              </w:rPr>
            </w:pPr>
          </w:p>
          <w:p w:rsidR="008B5AE0" w14:paraId="1EE6A4B2" w14:textId="77777777">
            <w:pPr>
              <w:rPr>
                <w:sz w:val="20"/>
                <w:szCs w:val="20"/>
              </w:rPr>
            </w:pPr>
            <w:r w:rsidRPr="008B5AE0">
              <w:rPr>
                <w:sz w:val="20"/>
                <w:szCs w:val="20"/>
              </w:rPr>
              <w:t xml:space="preserve">Public reporting burden for this collection of information is currently estimated to average .36 hours per response.  Comments regarding the  accuracy of this burden estimate and any suggestions for reducing this burden can be sent to U.S. Department of Housing and Urban Development, Office of the Chief Data Officer, R, 451 7th St SW,  Room 4176, Washington, DC 20410-5000 or email: PaperworkReductionActOffice@hud.gov. When providing </w:t>
            </w:r>
            <w:r>
              <w:rPr>
                <w:sz w:val="20"/>
                <w:szCs w:val="20"/>
              </w:rPr>
              <w:t>c</w:t>
            </w:r>
            <w:r w:rsidRPr="008B5AE0">
              <w:rPr>
                <w:sz w:val="20"/>
                <w:szCs w:val="20"/>
              </w:rPr>
              <w:t xml:space="preserve">omments, please refer to OMB Approval 2502-0622.  Do not send completed forms to this address. An agency may not collect this information and a person is not required to complete this form unless it displays a valid OMB control number. </w:t>
            </w:r>
          </w:p>
          <w:p w:rsidR="008B5AE0" w14:paraId="38AAE527" w14:textId="77777777">
            <w:pPr>
              <w:rPr>
                <w:sz w:val="20"/>
                <w:szCs w:val="20"/>
              </w:rPr>
            </w:pPr>
          </w:p>
          <w:p w:rsidR="007C003A" w:rsidRPr="00990ECF" w14:paraId="5564751A" w14:textId="780C88D4">
            <w:pPr>
              <w:rPr>
                <w:sz w:val="20"/>
                <w:szCs w:val="20"/>
              </w:rPr>
            </w:pPr>
            <w:r>
              <w:rPr>
                <w:sz w:val="20"/>
                <w:szCs w:val="20"/>
              </w:rPr>
              <w:t>T</w:t>
            </w:r>
            <w:r w:rsidRPr="008B5AE0">
              <w:rPr>
                <w:sz w:val="20"/>
                <w:szCs w:val="20"/>
              </w:rPr>
              <w:t>he HUD-9902 form is transmitted 100% electronically. This information is collected in connection with HUD’s Housing Counseling Program and will be used by HUD to collect performance and outcome data related to HUD’s Housing Counseling Program. Additionally, the data collected on form HUD-9902 is required to obtain funding under Section 106 of the Housing and Community Development Act of 1974 and plays a key role in analyzing performance and capacity during the Office of Housing Counseling’s Notice of Funding Opportunity (NOFO)</w:t>
            </w:r>
            <w:r>
              <w:rPr>
                <w:sz w:val="20"/>
                <w:szCs w:val="20"/>
              </w:rPr>
              <w:t xml:space="preserve"> </w:t>
            </w:r>
            <w:r w:rsidRPr="008B5AE0">
              <w:rPr>
                <w:sz w:val="20"/>
                <w:szCs w:val="20"/>
              </w:rPr>
              <w:t>process.</w:t>
            </w:r>
          </w:p>
        </w:tc>
      </w:tr>
      <w:tr w14:paraId="31AFD0D7" w14:textId="77777777" w:rsidTr="001B3C6E">
        <w:tblPrEx>
          <w:tblW w:w="10260" w:type="dxa"/>
          <w:tblInd w:w="-815" w:type="dxa"/>
          <w:tblLayout w:type="fixed"/>
          <w:tblLook w:val="01E0"/>
        </w:tblPrEx>
        <w:tc>
          <w:tcPr>
            <w:tcW w:w="1620" w:type="dxa"/>
          </w:tcPr>
          <w:p w:rsidR="00D71769" w:rsidRPr="00990ECF" w14:paraId="77C2CA8B" w14:textId="336831A6">
            <w:pPr>
              <w:rPr>
                <w:sz w:val="20"/>
                <w:szCs w:val="20"/>
              </w:rPr>
            </w:pPr>
            <w:r>
              <w:rPr>
                <w:sz w:val="20"/>
                <w:szCs w:val="20"/>
              </w:rPr>
              <w:t xml:space="preserve">P. 11 </w:t>
            </w:r>
          </w:p>
        </w:tc>
        <w:tc>
          <w:tcPr>
            <w:tcW w:w="4320" w:type="dxa"/>
          </w:tcPr>
          <w:p w:rsidR="00D71769" w:rsidRPr="00990ECF" w14:paraId="06E11F06" w14:textId="2B361493">
            <w:pPr>
              <w:rPr>
                <w:sz w:val="20"/>
                <w:szCs w:val="20"/>
              </w:rPr>
            </w:pPr>
            <w:r w:rsidRPr="00922D92">
              <w:rPr>
                <w:sz w:val="20"/>
                <w:szCs w:val="20"/>
              </w:rPr>
              <w:t>12. Authorization - Submission of this form constitutes a certification by the Agency Official listed that the information provided on the form and in any accompanying documentation is true and accurate. The submission is an acknowledgement that making, presenting, or submitting a false, fictitious, or fraudulent statement, representation, or certification may result in criminal, civil, and/or administrative sanctions,</w:t>
            </w:r>
            <w:r>
              <w:rPr>
                <w:sz w:val="20"/>
                <w:szCs w:val="20"/>
              </w:rPr>
              <w:t xml:space="preserve"> </w:t>
            </w:r>
            <w:r w:rsidRPr="00922D92">
              <w:rPr>
                <w:sz w:val="20"/>
                <w:szCs w:val="20"/>
              </w:rPr>
              <w:t>including fines, penalties, and imprisonment. Enter the requested information regarding the Agency</w:t>
            </w:r>
            <w:r>
              <w:rPr>
                <w:sz w:val="20"/>
                <w:szCs w:val="20"/>
              </w:rPr>
              <w:t xml:space="preserve"> </w:t>
            </w:r>
            <w:r w:rsidRPr="00922D92">
              <w:rPr>
                <w:sz w:val="20"/>
                <w:szCs w:val="20"/>
              </w:rPr>
              <w:t>Official who has inputted the HUD-9902 data.</w:t>
            </w:r>
          </w:p>
        </w:tc>
        <w:tc>
          <w:tcPr>
            <w:tcW w:w="4320" w:type="dxa"/>
          </w:tcPr>
          <w:p w:rsidR="00D71769" w:rsidRPr="00990ECF" w14:paraId="056FEBA5" w14:textId="77777777">
            <w:pPr>
              <w:rPr>
                <w:sz w:val="20"/>
                <w:szCs w:val="20"/>
              </w:rPr>
            </w:pPr>
          </w:p>
        </w:tc>
      </w:tr>
    </w:tbl>
    <w:p w:rsidR="0035640F" w:rsidRPr="00D71769" w14:paraId="57267FFF" w14:textId="77777777">
      <w:pPr>
        <w:rPr>
          <w:sz w:val="20"/>
          <w:szCs w:val="20"/>
        </w:rPr>
      </w:pPr>
    </w:p>
    <w:sectPr>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769"/>
    <w:rsid w:val="00000B63"/>
    <w:rsid w:val="00000F97"/>
    <w:rsid w:val="00002685"/>
    <w:rsid w:val="00003A11"/>
    <w:rsid w:val="00004AA6"/>
    <w:rsid w:val="00005992"/>
    <w:rsid w:val="000062D3"/>
    <w:rsid w:val="00006D86"/>
    <w:rsid w:val="00007087"/>
    <w:rsid w:val="00010818"/>
    <w:rsid w:val="00010C03"/>
    <w:rsid w:val="00011078"/>
    <w:rsid w:val="00012B92"/>
    <w:rsid w:val="00013189"/>
    <w:rsid w:val="0001729E"/>
    <w:rsid w:val="00022C48"/>
    <w:rsid w:val="00023A9A"/>
    <w:rsid w:val="00024058"/>
    <w:rsid w:val="00024EA4"/>
    <w:rsid w:val="000254B5"/>
    <w:rsid w:val="00026316"/>
    <w:rsid w:val="00031B85"/>
    <w:rsid w:val="00031B94"/>
    <w:rsid w:val="00032ECA"/>
    <w:rsid w:val="000359D5"/>
    <w:rsid w:val="0004296C"/>
    <w:rsid w:val="0004507A"/>
    <w:rsid w:val="000469FE"/>
    <w:rsid w:val="00050E5B"/>
    <w:rsid w:val="000538A0"/>
    <w:rsid w:val="0006076C"/>
    <w:rsid w:val="00062551"/>
    <w:rsid w:val="00064D2D"/>
    <w:rsid w:val="00065A7A"/>
    <w:rsid w:val="000665EA"/>
    <w:rsid w:val="000670A6"/>
    <w:rsid w:val="00071479"/>
    <w:rsid w:val="00074568"/>
    <w:rsid w:val="00085A14"/>
    <w:rsid w:val="00085B21"/>
    <w:rsid w:val="00087C8A"/>
    <w:rsid w:val="00093192"/>
    <w:rsid w:val="00095505"/>
    <w:rsid w:val="0009649A"/>
    <w:rsid w:val="000978D0"/>
    <w:rsid w:val="000A133E"/>
    <w:rsid w:val="000A33A4"/>
    <w:rsid w:val="000A3EB0"/>
    <w:rsid w:val="000A49FE"/>
    <w:rsid w:val="000A7094"/>
    <w:rsid w:val="000B178D"/>
    <w:rsid w:val="000B6B6F"/>
    <w:rsid w:val="000C4E98"/>
    <w:rsid w:val="000C50D0"/>
    <w:rsid w:val="000C6B2E"/>
    <w:rsid w:val="000D0D18"/>
    <w:rsid w:val="000D2F31"/>
    <w:rsid w:val="000D3707"/>
    <w:rsid w:val="000D61B7"/>
    <w:rsid w:val="000E1044"/>
    <w:rsid w:val="000E160E"/>
    <w:rsid w:val="000E361A"/>
    <w:rsid w:val="000E4092"/>
    <w:rsid w:val="000E4C97"/>
    <w:rsid w:val="000E4FF5"/>
    <w:rsid w:val="000E50F7"/>
    <w:rsid w:val="000E7052"/>
    <w:rsid w:val="000F23DE"/>
    <w:rsid w:val="000F455F"/>
    <w:rsid w:val="000F497F"/>
    <w:rsid w:val="000F6C1C"/>
    <w:rsid w:val="001029E7"/>
    <w:rsid w:val="00103379"/>
    <w:rsid w:val="001033E7"/>
    <w:rsid w:val="00103A0B"/>
    <w:rsid w:val="00107115"/>
    <w:rsid w:val="00107B21"/>
    <w:rsid w:val="00111D9D"/>
    <w:rsid w:val="00114D18"/>
    <w:rsid w:val="001161C1"/>
    <w:rsid w:val="0011709F"/>
    <w:rsid w:val="00120C34"/>
    <w:rsid w:val="001254D0"/>
    <w:rsid w:val="00125FF8"/>
    <w:rsid w:val="0013158F"/>
    <w:rsid w:val="00131B6F"/>
    <w:rsid w:val="00134CD0"/>
    <w:rsid w:val="001411A2"/>
    <w:rsid w:val="0014212B"/>
    <w:rsid w:val="00142366"/>
    <w:rsid w:val="0014270A"/>
    <w:rsid w:val="001443D4"/>
    <w:rsid w:val="0014573B"/>
    <w:rsid w:val="001468B0"/>
    <w:rsid w:val="00150A0A"/>
    <w:rsid w:val="001522B8"/>
    <w:rsid w:val="001545EF"/>
    <w:rsid w:val="00154FB5"/>
    <w:rsid w:val="001559E3"/>
    <w:rsid w:val="00165659"/>
    <w:rsid w:val="00167ED9"/>
    <w:rsid w:val="0017055C"/>
    <w:rsid w:val="00170D2D"/>
    <w:rsid w:val="00171F79"/>
    <w:rsid w:val="00174478"/>
    <w:rsid w:val="00183845"/>
    <w:rsid w:val="00183F7E"/>
    <w:rsid w:val="0018662C"/>
    <w:rsid w:val="0018721A"/>
    <w:rsid w:val="0018799D"/>
    <w:rsid w:val="001910F8"/>
    <w:rsid w:val="001932A1"/>
    <w:rsid w:val="00194254"/>
    <w:rsid w:val="00194FBA"/>
    <w:rsid w:val="001A06A3"/>
    <w:rsid w:val="001A1FBD"/>
    <w:rsid w:val="001A3372"/>
    <w:rsid w:val="001A40EC"/>
    <w:rsid w:val="001A468F"/>
    <w:rsid w:val="001A4815"/>
    <w:rsid w:val="001A4F82"/>
    <w:rsid w:val="001B2F21"/>
    <w:rsid w:val="001B3C6E"/>
    <w:rsid w:val="001B717A"/>
    <w:rsid w:val="001C0BA3"/>
    <w:rsid w:val="001C0EFC"/>
    <w:rsid w:val="001C3CAC"/>
    <w:rsid w:val="001C530B"/>
    <w:rsid w:val="001C5AC2"/>
    <w:rsid w:val="001D20D5"/>
    <w:rsid w:val="001D28E0"/>
    <w:rsid w:val="001D50F7"/>
    <w:rsid w:val="001D64B7"/>
    <w:rsid w:val="001E08A3"/>
    <w:rsid w:val="001E1FD4"/>
    <w:rsid w:val="001E4B2C"/>
    <w:rsid w:val="001E4EDE"/>
    <w:rsid w:val="001E4F84"/>
    <w:rsid w:val="001E5151"/>
    <w:rsid w:val="001E5C1A"/>
    <w:rsid w:val="001E6AD8"/>
    <w:rsid w:val="001F01AC"/>
    <w:rsid w:val="001F1FBC"/>
    <w:rsid w:val="001F36FD"/>
    <w:rsid w:val="001F4364"/>
    <w:rsid w:val="001F673E"/>
    <w:rsid w:val="001F7366"/>
    <w:rsid w:val="002004BE"/>
    <w:rsid w:val="0020498A"/>
    <w:rsid w:val="00205441"/>
    <w:rsid w:val="00207289"/>
    <w:rsid w:val="002102C6"/>
    <w:rsid w:val="00210788"/>
    <w:rsid w:val="00214499"/>
    <w:rsid w:val="00214A70"/>
    <w:rsid w:val="00216347"/>
    <w:rsid w:val="002233A2"/>
    <w:rsid w:val="0022567F"/>
    <w:rsid w:val="002262B0"/>
    <w:rsid w:val="0023431F"/>
    <w:rsid w:val="00234E8D"/>
    <w:rsid w:val="00235592"/>
    <w:rsid w:val="00241F50"/>
    <w:rsid w:val="002422AE"/>
    <w:rsid w:val="00246762"/>
    <w:rsid w:val="00246775"/>
    <w:rsid w:val="00247FA3"/>
    <w:rsid w:val="00254859"/>
    <w:rsid w:val="0025702B"/>
    <w:rsid w:val="002637DC"/>
    <w:rsid w:val="00263A36"/>
    <w:rsid w:val="00264F78"/>
    <w:rsid w:val="002662AA"/>
    <w:rsid w:val="00267489"/>
    <w:rsid w:val="0027149E"/>
    <w:rsid w:val="002731A2"/>
    <w:rsid w:val="00274C0F"/>
    <w:rsid w:val="00283154"/>
    <w:rsid w:val="0028643E"/>
    <w:rsid w:val="0028780F"/>
    <w:rsid w:val="0029109A"/>
    <w:rsid w:val="00295116"/>
    <w:rsid w:val="00295BED"/>
    <w:rsid w:val="002A0F6B"/>
    <w:rsid w:val="002A1CA2"/>
    <w:rsid w:val="002A4E8C"/>
    <w:rsid w:val="002A5589"/>
    <w:rsid w:val="002A698C"/>
    <w:rsid w:val="002A6E88"/>
    <w:rsid w:val="002B1798"/>
    <w:rsid w:val="002B184B"/>
    <w:rsid w:val="002B32B4"/>
    <w:rsid w:val="002B3390"/>
    <w:rsid w:val="002B3DE1"/>
    <w:rsid w:val="002B681E"/>
    <w:rsid w:val="002C1CA3"/>
    <w:rsid w:val="002C2072"/>
    <w:rsid w:val="002C53ED"/>
    <w:rsid w:val="002C6A74"/>
    <w:rsid w:val="002D3A49"/>
    <w:rsid w:val="002D4DFE"/>
    <w:rsid w:val="002D61F1"/>
    <w:rsid w:val="002D7FA1"/>
    <w:rsid w:val="002E0E40"/>
    <w:rsid w:val="002E4EF2"/>
    <w:rsid w:val="002F00A9"/>
    <w:rsid w:val="002F149E"/>
    <w:rsid w:val="002F2785"/>
    <w:rsid w:val="002F2ADD"/>
    <w:rsid w:val="002F5E42"/>
    <w:rsid w:val="002F673C"/>
    <w:rsid w:val="002F70A8"/>
    <w:rsid w:val="002F782F"/>
    <w:rsid w:val="002F79D4"/>
    <w:rsid w:val="002F7CC4"/>
    <w:rsid w:val="00300E2E"/>
    <w:rsid w:val="00301264"/>
    <w:rsid w:val="00301BB5"/>
    <w:rsid w:val="00303BEE"/>
    <w:rsid w:val="00304E02"/>
    <w:rsid w:val="00307DBF"/>
    <w:rsid w:val="0031514C"/>
    <w:rsid w:val="0031667B"/>
    <w:rsid w:val="00317A28"/>
    <w:rsid w:val="00336F84"/>
    <w:rsid w:val="0033759E"/>
    <w:rsid w:val="00337D32"/>
    <w:rsid w:val="0034083A"/>
    <w:rsid w:val="00341B1D"/>
    <w:rsid w:val="003453EC"/>
    <w:rsid w:val="00347E38"/>
    <w:rsid w:val="0035252C"/>
    <w:rsid w:val="00352D44"/>
    <w:rsid w:val="00355FFE"/>
    <w:rsid w:val="00356357"/>
    <w:rsid w:val="0035640F"/>
    <w:rsid w:val="00360BA0"/>
    <w:rsid w:val="00360D5B"/>
    <w:rsid w:val="00363CF2"/>
    <w:rsid w:val="00366186"/>
    <w:rsid w:val="0036619F"/>
    <w:rsid w:val="00366434"/>
    <w:rsid w:val="00374D09"/>
    <w:rsid w:val="003815C1"/>
    <w:rsid w:val="003829F0"/>
    <w:rsid w:val="00383A78"/>
    <w:rsid w:val="00384989"/>
    <w:rsid w:val="00385B6B"/>
    <w:rsid w:val="003866D7"/>
    <w:rsid w:val="00386BE7"/>
    <w:rsid w:val="003914EE"/>
    <w:rsid w:val="003940BF"/>
    <w:rsid w:val="0039645E"/>
    <w:rsid w:val="00397132"/>
    <w:rsid w:val="003A4394"/>
    <w:rsid w:val="003A568C"/>
    <w:rsid w:val="003A7C35"/>
    <w:rsid w:val="003B1263"/>
    <w:rsid w:val="003B2DA4"/>
    <w:rsid w:val="003B59D6"/>
    <w:rsid w:val="003B5B10"/>
    <w:rsid w:val="003B765C"/>
    <w:rsid w:val="003B7A9B"/>
    <w:rsid w:val="003C006B"/>
    <w:rsid w:val="003C0A68"/>
    <w:rsid w:val="003C0E54"/>
    <w:rsid w:val="003C2034"/>
    <w:rsid w:val="003C6076"/>
    <w:rsid w:val="003C6C10"/>
    <w:rsid w:val="003C7AA9"/>
    <w:rsid w:val="003D120A"/>
    <w:rsid w:val="003D5CC1"/>
    <w:rsid w:val="003D5F98"/>
    <w:rsid w:val="003D72C2"/>
    <w:rsid w:val="003E0254"/>
    <w:rsid w:val="003E3188"/>
    <w:rsid w:val="003E5285"/>
    <w:rsid w:val="003E5483"/>
    <w:rsid w:val="003F2FB1"/>
    <w:rsid w:val="003F304B"/>
    <w:rsid w:val="003F36EC"/>
    <w:rsid w:val="003F4CC7"/>
    <w:rsid w:val="003F50D5"/>
    <w:rsid w:val="00405E73"/>
    <w:rsid w:val="004067A5"/>
    <w:rsid w:val="00407B87"/>
    <w:rsid w:val="00412203"/>
    <w:rsid w:val="00417317"/>
    <w:rsid w:val="00417AC6"/>
    <w:rsid w:val="00424DD3"/>
    <w:rsid w:val="00425931"/>
    <w:rsid w:val="004279C3"/>
    <w:rsid w:val="004302F7"/>
    <w:rsid w:val="00431848"/>
    <w:rsid w:val="004328A7"/>
    <w:rsid w:val="00432B91"/>
    <w:rsid w:val="004341E7"/>
    <w:rsid w:val="004365EA"/>
    <w:rsid w:val="004376B1"/>
    <w:rsid w:val="0044071F"/>
    <w:rsid w:val="00440D93"/>
    <w:rsid w:val="00441D78"/>
    <w:rsid w:val="0044502C"/>
    <w:rsid w:val="00445697"/>
    <w:rsid w:val="00450AA8"/>
    <w:rsid w:val="0045243F"/>
    <w:rsid w:val="00453AEE"/>
    <w:rsid w:val="00455D2D"/>
    <w:rsid w:val="00457941"/>
    <w:rsid w:val="00460FF4"/>
    <w:rsid w:val="00461055"/>
    <w:rsid w:val="004642B8"/>
    <w:rsid w:val="00465B90"/>
    <w:rsid w:val="00465DAB"/>
    <w:rsid w:val="004661C3"/>
    <w:rsid w:val="004679C4"/>
    <w:rsid w:val="004721C4"/>
    <w:rsid w:val="00477196"/>
    <w:rsid w:val="00477D51"/>
    <w:rsid w:val="00481152"/>
    <w:rsid w:val="004819F7"/>
    <w:rsid w:val="004838EC"/>
    <w:rsid w:val="00483B6F"/>
    <w:rsid w:val="00486042"/>
    <w:rsid w:val="00496FDE"/>
    <w:rsid w:val="004974E5"/>
    <w:rsid w:val="004A0692"/>
    <w:rsid w:val="004A0F22"/>
    <w:rsid w:val="004A0FA9"/>
    <w:rsid w:val="004A267D"/>
    <w:rsid w:val="004A2DEE"/>
    <w:rsid w:val="004A38B3"/>
    <w:rsid w:val="004A60EE"/>
    <w:rsid w:val="004A6F05"/>
    <w:rsid w:val="004B66A5"/>
    <w:rsid w:val="004B6FB6"/>
    <w:rsid w:val="004C1EB6"/>
    <w:rsid w:val="004C36E9"/>
    <w:rsid w:val="004C3EE8"/>
    <w:rsid w:val="004C5324"/>
    <w:rsid w:val="004C6DBF"/>
    <w:rsid w:val="004D01AA"/>
    <w:rsid w:val="004D5B83"/>
    <w:rsid w:val="004D5C3D"/>
    <w:rsid w:val="004D6400"/>
    <w:rsid w:val="004D6F04"/>
    <w:rsid w:val="004E3672"/>
    <w:rsid w:val="004E48E4"/>
    <w:rsid w:val="004E5E24"/>
    <w:rsid w:val="004F0FBC"/>
    <w:rsid w:val="004F3EB2"/>
    <w:rsid w:val="004F47F3"/>
    <w:rsid w:val="004F6F93"/>
    <w:rsid w:val="00500009"/>
    <w:rsid w:val="005013C8"/>
    <w:rsid w:val="005032FB"/>
    <w:rsid w:val="00507B3A"/>
    <w:rsid w:val="0051272E"/>
    <w:rsid w:val="00513013"/>
    <w:rsid w:val="00517B72"/>
    <w:rsid w:val="0052023D"/>
    <w:rsid w:val="00520BF5"/>
    <w:rsid w:val="00521C40"/>
    <w:rsid w:val="005222D7"/>
    <w:rsid w:val="00522C30"/>
    <w:rsid w:val="00525386"/>
    <w:rsid w:val="005263DB"/>
    <w:rsid w:val="005304BA"/>
    <w:rsid w:val="00533B54"/>
    <w:rsid w:val="00536F53"/>
    <w:rsid w:val="00540BFA"/>
    <w:rsid w:val="0054207E"/>
    <w:rsid w:val="005435DF"/>
    <w:rsid w:val="005439E9"/>
    <w:rsid w:val="00545533"/>
    <w:rsid w:val="00547BE7"/>
    <w:rsid w:val="005501EA"/>
    <w:rsid w:val="005505F0"/>
    <w:rsid w:val="00553318"/>
    <w:rsid w:val="00553650"/>
    <w:rsid w:val="00553A39"/>
    <w:rsid w:val="005553AB"/>
    <w:rsid w:val="00557D6E"/>
    <w:rsid w:val="00560B7D"/>
    <w:rsid w:val="00561547"/>
    <w:rsid w:val="00562FCD"/>
    <w:rsid w:val="0056459E"/>
    <w:rsid w:val="00565075"/>
    <w:rsid w:val="00565382"/>
    <w:rsid w:val="005655BB"/>
    <w:rsid w:val="005669D5"/>
    <w:rsid w:val="0056706B"/>
    <w:rsid w:val="00567FC6"/>
    <w:rsid w:val="00571E6C"/>
    <w:rsid w:val="00577685"/>
    <w:rsid w:val="00580D08"/>
    <w:rsid w:val="0058196C"/>
    <w:rsid w:val="00581F2B"/>
    <w:rsid w:val="00582021"/>
    <w:rsid w:val="00582A23"/>
    <w:rsid w:val="00583FCA"/>
    <w:rsid w:val="00585D1D"/>
    <w:rsid w:val="0058677E"/>
    <w:rsid w:val="00593528"/>
    <w:rsid w:val="0059612A"/>
    <w:rsid w:val="005966B7"/>
    <w:rsid w:val="00596E67"/>
    <w:rsid w:val="005A134B"/>
    <w:rsid w:val="005A1742"/>
    <w:rsid w:val="005A3427"/>
    <w:rsid w:val="005A3FDF"/>
    <w:rsid w:val="005A50A5"/>
    <w:rsid w:val="005A53B2"/>
    <w:rsid w:val="005A6986"/>
    <w:rsid w:val="005B1A7E"/>
    <w:rsid w:val="005B42E9"/>
    <w:rsid w:val="005B4DC5"/>
    <w:rsid w:val="005B7CBF"/>
    <w:rsid w:val="005B7D34"/>
    <w:rsid w:val="005C0B94"/>
    <w:rsid w:val="005C10AD"/>
    <w:rsid w:val="005C3890"/>
    <w:rsid w:val="005C527B"/>
    <w:rsid w:val="005D2935"/>
    <w:rsid w:val="005D511B"/>
    <w:rsid w:val="005D541F"/>
    <w:rsid w:val="005D716C"/>
    <w:rsid w:val="005E0190"/>
    <w:rsid w:val="005E0777"/>
    <w:rsid w:val="005E21C7"/>
    <w:rsid w:val="005E7CB8"/>
    <w:rsid w:val="005E7CFD"/>
    <w:rsid w:val="005F0793"/>
    <w:rsid w:val="005F08B9"/>
    <w:rsid w:val="005F0C25"/>
    <w:rsid w:val="005F1D01"/>
    <w:rsid w:val="005F23B8"/>
    <w:rsid w:val="005F2E4F"/>
    <w:rsid w:val="006000A1"/>
    <w:rsid w:val="0060614A"/>
    <w:rsid w:val="006076DA"/>
    <w:rsid w:val="00611132"/>
    <w:rsid w:val="00614E6A"/>
    <w:rsid w:val="00615F20"/>
    <w:rsid w:val="006165D8"/>
    <w:rsid w:val="00617B94"/>
    <w:rsid w:val="006210D3"/>
    <w:rsid w:val="006213E4"/>
    <w:rsid w:val="006233D1"/>
    <w:rsid w:val="00625820"/>
    <w:rsid w:val="0062709F"/>
    <w:rsid w:val="006274FA"/>
    <w:rsid w:val="00631A59"/>
    <w:rsid w:val="0063320E"/>
    <w:rsid w:val="0063344A"/>
    <w:rsid w:val="00633BC8"/>
    <w:rsid w:val="00633D05"/>
    <w:rsid w:val="00634996"/>
    <w:rsid w:val="00635346"/>
    <w:rsid w:val="00635DC7"/>
    <w:rsid w:val="006422C1"/>
    <w:rsid w:val="00642FA6"/>
    <w:rsid w:val="00643679"/>
    <w:rsid w:val="006440E9"/>
    <w:rsid w:val="00644F76"/>
    <w:rsid w:val="0064616F"/>
    <w:rsid w:val="0064776F"/>
    <w:rsid w:val="0065129C"/>
    <w:rsid w:val="00652B75"/>
    <w:rsid w:val="00655E80"/>
    <w:rsid w:val="006560AA"/>
    <w:rsid w:val="00657126"/>
    <w:rsid w:val="006613B5"/>
    <w:rsid w:val="0066150C"/>
    <w:rsid w:val="00662063"/>
    <w:rsid w:val="006702F4"/>
    <w:rsid w:val="00670A25"/>
    <w:rsid w:val="00670F6A"/>
    <w:rsid w:val="00672295"/>
    <w:rsid w:val="00673113"/>
    <w:rsid w:val="00676FA7"/>
    <w:rsid w:val="006776CC"/>
    <w:rsid w:val="00677B2A"/>
    <w:rsid w:val="00681308"/>
    <w:rsid w:val="00681C52"/>
    <w:rsid w:val="0068555F"/>
    <w:rsid w:val="00690296"/>
    <w:rsid w:val="00690FDB"/>
    <w:rsid w:val="00691E91"/>
    <w:rsid w:val="006A1215"/>
    <w:rsid w:val="006A1554"/>
    <w:rsid w:val="006A1F29"/>
    <w:rsid w:val="006A34DD"/>
    <w:rsid w:val="006A3680"/>
    <w:rsid w:val="006A53CF"/>
    <w:rsid w:val="006A70AC"/>
    <w:rsid w:val="006B1105"/>
    <w:rsid w:val="006B1DA3"/>
    <w:rsid w:val="006B4034"/>
    <w:rsid w:val="006B63D4"/>
    <w:rsid w:val="006C2694"/>
    <w:rsid w:val="006C4861"/>
    <w:rsid w:val="006C4ED9"/>
    <w:rsid w:val="006D10D6"/>
    <w:rsid w:val="006D1A68"/>
    <w:rsid w:val="006D468C"/>
    <w:rsid w:val="006D4C4D"/>
    <w:rsid w:val="006D7624"/>
    <w:rsid w:val="006E0805"/>
    <w:rsid w:val="006E23BD"/>
    <w:rsid w:val="006E2CC9"/>
    <w:rsid w:val="006E38A4"/>
    <w:rsid w:val="006E54FD"/>
    <w:rsid w:val="006E5D29"/>
    <w:rsid w:val="006F203F"/>
    <w:rsid w:val="006F2C04"/>
    <w:rsid w:val="006F2D9B"/>
    <w:rsid w:val="006F428D"/>
    <w:rsid w:val="006F4580"/>
    <w:rsid w:val="0070361D"/>
    <w:rsid w:val="00704996"/>
    <w:rsid w:val="00705842"/>
    <w:rsid w:val="00705AB3"/>
    <w:rsid w:val="00705D62"/>
    <w:rsid w:val="00707AC7"/>
    <w:rsid w:val="00707BFF"/>
    <w:rsid w:val="00710781"/>
    <w:rsid w:val="0071452B"/>
    <w:rsid w:val="0071718C"/>
    <w:rsid w:val="00720CC8"/>
    <w:rsid w:val="0072140F"/>
    <w:rsid w:val="007229A8"/>
    <w:rsid w:val="007230F4"/>
    <w:rsid w:val="00723DBC"/>
    <w:rsid w:val="0072472B"/>
    <w:rsid w:val="007268A0"/>
    <w:rsid w:val="00727073"/>
    <w:rsid w:val="0073008F"/>
    <w:rsid w:val="007307A9"/>
    <w:rsid w:val="00730E4B"/>
    <w:rsid w:val="00731F38"/>
    <w:rsid w:val="00736036"/>
    <w:rsid w:val="00737157"/>
    <w:rsid w:val="007411DE"/>
    <w:rsid w:val="007447DE"/>
    <w:rsid w:val="00751C84"/>
    <w:rsid w:val="00751F4B"/>
    <w:rsid w:val="00753785"/>
    <w:rsid w:val="007569E7"/>
    <w:rsid w:val="00756F59"/>
    <w:rsid w:val="00760073"/>
    <w:rsid w:val="00761FCC"/>
    <w:rsid w:val="007646D1"/>
    <w:rsid w:val="007659C8"/>
    <w:rsid w:val="00765A1E"/>
    <w:rsid w:val="00765E89"/>
    <w:rsid w:val="007719C2"/>
    <w:rsid w:val="007722D3"/>
    <w:rsid w:val="007723A8"/>
    <w:rsid w:val="00774336"/>
    <w:rsid w:val="00775597"/>
    <w:rsid w:val="0077591B"/>
    <w:rsid w:val="00775BEB"/>
    <w:rsid w:val="00775C80"/>
    <w:rsid w:val="007766E6"/>
    <w:rsid w:val="00777028"/>
    <w:rsid w:val="00777B25"/>
    <w:rsid w:val="00780397"/>
    <w:rsid w:val="00783645"/>
    <w:rsid w:val="0079134F"/>
    <w:rsid w:val="00792C90"/>
    <w:rsid w:val="0079759F"/>
    <w:rsid w:val="00797DD5"/>
    <w:rsid w:val="007A0604"/>
    <w:rsid w:val="007A17C6"/>
    <w:rsid w:val="007A5C9F"/>
    <w:rsid w:val="007A65E7"/>
    <w:rsid w:val="007A6870"/>
    <w:rsid w:val="007B0849"/>
    <w:rsid w:val="007B3256"/>
    <w:rsid w:val="007B61C1"/>
    <w:rsid w:val="007B765F"/>
    <w:rsid w:val="007C003A"/>
    <w:rsid w:val="007C3607"/>
    <w:rsid w:val="007C5F74"/>
    <w:rsid w:val="007D077E"/>
    <w:rsid w:val="007D14E1"/>
    <w:rsid w:val="007D7D77"/>
    <w:rsid w:val="007E1563"/>
    <w:rsid w:val="007E1E93"/>
    <w:rsid w:val="007E2E12"/>
    <w:rsid w:val="007E3AEE"/>
    <w:rsid w:val="007E3DB8"/>
    <w:rsid w:val="007E45C8"/>
    <w:rsid w:val="007E7467"/>
    <w:rsid w:val="007E7E91"/>
    <w:rsid w:val="007F1595"/>
    <w:rsid w:val="007F2A6A"/>
    <w:rsid w:val="007F4924"/>
    <w:rsid w:val="007F63BC"/>
    <w:rsid w:val="007F7694"/>
    <w:rsid w:val="00802206"/>
    <w:rsid w:val="00802D82"/>
    <w:rsid w:val="00802DC7"/>
    <w:rsid w:val="0080450D"/>
    <w:rsid w:val="00806043"/>
    <w:rsid w:val="00806555"/>
    <w:rsid w:val="0081135B"/>
    <w:rsid w:val="0081316A"/>
    <w:rsid w:val="00815477"/>
    <w:rsid w:val="008155B6"/>
    <w:rsid w:val="00815B87"/>
    <w:rsid w:val="00821B29"/>
    <w:rsid w:val="0082483A"/>
    <w:rsid w:val="00825E1E"/>
    <w:rsid w:val="00825E4D"/>
    <w:rsid w:val="00825EE9"/>
    <w:rsid w:val="008263EB"/>
    <w:rsid w:val="00830046"/>
    <w:rsid w:val="00830982"/>
    <w:rsid w:val="00833473"/>
    <w:rsid w:val="00836294"/>
    <w:rsid w:val="008411A9"/>
    <w:rsid w:val="00841951"/>
    <w:rsid w:val="00843A7F"/>
    <w:rsid w:val="00844A7F"/>
    <w:rsid w:val="0085152A"/>
    <w:rsid w:val="00852E81"/>
    <w:rsid w:val="008549AE"/>
    <w:rsid w:val="00855051"/>
    <w:rsid w:val="008563A1"/>
    <w:rsid w:val="008576F3"/>
    <w:rsid w:val="00857E63"/>
    <w:rsid w:val="00862622"/>
    <w:rsid w:val="00863EC3"/>
    <w:rsid w:val="008675C8"/>
    <w:rsid w:val="00867709"/>
    <w:rsid w:val="00871127"/>
    <w:rsid w:val="00874381"/>
    <w:rsid w:val="008745F2"/>
    <w:rsid w:val="008758A7"/>
    <w:rsid w:val="00876CC4"/>
    <w:rsid w:val="00880767"/>
    <w:rsid w:val="008815D7"/>
    <w:rsid w:val="00882589"/>
    <w:rsid w:val="008833DE"/>
    <w:rsid w:val="0088366C"/>
    <w:rsid w:val="00884E6C"/>
    <w:rsid w:val="00886053"/>
    <w:rsid w:val="00886DAB"/>
    <w:rsid w:val="0089464B"/>
    <w:rsid w:val="008A3011"/>
    <w:rsid w:val="008A7A62"/>
    <w:rsid w:val="008A7FF7"/>
    <w:rsid w:val="008B0142"/>
    <w:rsid w:val="008B20B5"/>
    <w:rsid w:val="008B3E54"/>
    <w:rsid w:val="008B49D8"/>
    <w:rsid w:val="008B5AE0"/>
    <w:rsid w:val="008B62EB"/>
    <w:rsid w:val="008B756D"/>
    <w:rsid w:val="008C1109"/>
    <w:rsid w:val="008C520C"/>
    <w:rsid w:val="008C7F43"/>
    <w:rsid w:val="008D1B63"/>
    <w:rsid w:val="008D49D5"/>
    <w:rsid w:val="008D609E"/>
    <w:rsid w:val="008E1479"/>
    <w:rsid w:val="008E4396"/>
    <w:rsid w:val="008E5996"/>
    <w:rsid w:val="008F77CB"/>
    <w:rsid w:val="008F7EA8"/>
    <w:rsid w:val="0090143E"/>
    <w:rsid w:val="009015C1"/>
    <w:rsid w:val="00904C2C"/>
    <w:rsid w:val="0090727B"/>
    <w:rsid w:val="009077A0"/>
    <w:rsid w:val="00907968"/>
    <w:rsid w:val="009107FD"/>
    <w:rsid w:val="009116C3"/>
    <w:rsid w:val="00916A3C"/>
    <w:rsid w:val="00916D90"/>
    <w:rsid w:val="0092251D"/>
    <w:rsid w:val="00922BC3"/>
    <w:rsid w:val="00922C83"/>
    <w:rsid w:val="00922D92"/>
    <w:rsid w:val="0092302B"/>
    <w:rsid w:val="00923181"/>
    <w:rsid w:val="00924FDA"/>
    <w:rsid w:val="009302FE"/>
    <w:rsid w:val="009313BF"/>
    <w:rsid w:val="00933468"/>
    <w:rsid w:val="00937638"/>
    <w:rsid w:val="00942F12"/>
    <w:rsid w:val="00945B81"/>
    <w:rsid w:val="00945C56"/>
    <w:rsid w:val="00945FE7"/>
    <w:rsid w:val="00946496"/>
    <w:rsid w:val="0095063B"/>
    <w:rsid w:val="00951416"/>
    <w:rsid w:val="00951CBC"/>
    <w:rsid w:val="009521FC"/>
    <w:rsid w:val="00954248"/>
    <w:rsid w:val="00954466"/>
    <w:rsid w:val="00956C4F"/>
    <w:rsid w:val="00962386"/>
    <w:rsid w:val="0096248E"/>
    <w:rsid w:val="0096275C"/>
    <w:rsid w:val="0096278E"/>
    <w:rsid w:val="009627B6"/>
    <w:rsid w:val="00963344"/>
    <w:rsid w:val="00963C09"/>
    <w:rsid w:val="009650BE"/>
    <w:rsid w:val="00965190"/>
    <w:rsid w:val="0096748E"/>
    <w:rsid w:val="00967DAF"/>
    <w:rsid w:val="00971B49"/>
    <w:rsid w:val="009740AF"/>
    <w:rsid w:val="00975363"/>
    <w:rsid w:val="009757B2"/>
    <w:rsid w:val="00977BB1"/>
    <w:rsid w:val="00982DC7"/>
    <w:rsid w:val="0098368A"/>
    <w:rsid w:val="009841CD"/>
    <w:rsid w:val="0098484D"/>
    <w:rsid w:val="00987319"/>
    <w:rsid w:val="00990ECF"/>
    <w:rsid w:val="00991845"/>
    <w:rsid w:val="00991909"/>
    <w:rsid w:val="0099204C"/>
    <w:rsid w:val="00994026"/>
    <w:rsid w:val="00995707"/>
    <w:rsid w:val="00996541"/>
    <w:rsid w:val="00997F0B"/>
    <w:rsid w:val="009A5FE1"/>
    <w:rsid w:val="009B02C9"/>
    <w:rsid w:val="009B084C"/>
    <w:rsid w:val="009B2FB5"/>
    <w:rsid w:val="009B351B"/>
    <w:rsid w:val="009B6F9A"/>
    <w:rsid w:val="009B780E"/>
    <w:rsid w:val="009C412E"/>
    <w:rsid w:val="009C4759"/>
    <w:rsid w:val="009D1722"/>
    <w:rsid w:val="009D2594"/>
    <w:rsid w:val="009E1213"/>
    <w:rsid w:val="009E1D62"/>
    <w:rsid w:val="009E55E0"/>
    <w:rsid w:val="009E5702"/>
    <w:rsid w:val="009E59C3"/>
    <w:rsid w:val="009E679C"/>
    <w:rsid w:val="009E6E1A"/>
    <w:rsid w:val="009E7BAC"/>
    <w:rsid w:val="009F0F53"/>
    <w:rsid w:val="009F12E2"/>
    <w:rsid w:val="009F2F68"/>
    <w:rsid w:val="009F3870"/>
    <w:rsid w:val="00A0262D"/>
    <w:rsid w:val="00A029F1"/>
    <w:rsid w:val="00A04686"/>
    <w:rsid w:val="00A053BD"/>
    <w:rsid w:val="00A061BD"/>
    <w:rsid w:val="00A10584"/>
    <w:rsid w:val="00A10CFF"/>
    <w:rsid w:val="00A117E7"/>
    <w:rsid w:val="00A119A6"/>
    <w:rsid w:val="00A11F30"/>
    <w:rsid w:val="00A12D12"/>
    <w:rsid w:val="00A13318"/>
    <w:rsid w:val="00A160F9"/>
    <w:rsid w:val="00A162D0"/>
    <w:rsid w:val="00A163A6"/>
    <w:rsid w:val="00A21112"/>
    <w:rsid w:val="00A236CF"/>
    <w:rsid w:val="00A23E70"/>
    <w:rsid w:val="00A25426"/>
    <w:rsid w:val="00A3045D"/>
    <w:rsid w:val="00A34F01"/>
    <w:rsid w:val="00A361D8"/>
    <w:rsid w:val="00A373DB"/>
    <w:rsid w:val="00A406F1"/>
    <w:rsid w:val="00A4243C"/>
    <w:rsid w:val="00A43B65"/>
    <w:rsid w:val="00A46565"/>
    <w:rsid w:val="00A508BE"/>
    <w:rsid w:val="00A51364"/>
    <w:rsid w:val="00A5467A"/>
    <w:rsid w:val="00A55111"/>
    <w:rsid w:val="00A554A2"/>
    <w:rsid w:val="00A560C3"/>
    <w:rsid w:val="00A60767"/>
    <w:rsid w:val="00A6309B"/>
    <w:rsid w:val="00A6706A"/>
    <w:rsid w:val="00A70856"/>
    <w:rsid w:val="00A74362"/>
    <w:rsid w:val="00A74C5F"/>
    <w:rsid w:val="00A80B90"/>
    <w:rsid w:val="00A8264E"/>
    <w:rsid w:val="00A84444"/>
    <w:rsid w:val="00A87EB9"/>
    <w:rsid w:val="00A94229"/>
    <w:rsid w:val="00A942D2"/>
    <w:rsid w:val="00A96A86"/>
    <w:rsid w:val="00AA0341"/>
    <w:rsid w:val="00AA11A8"/>
    <w:rsid w:val="00AA16F3"/>
    <w:rsid w:val="00AA4BF3"/>
    <w:rsid w:val="00AA55E5"/>
    <w:rsid w:val="00AA643E"/>
    <w:rsid w:val="00AA6B86"/>
    <w:rsid w:val="00AB186B"/>
    <w:rsid w:val="00AB3A0C"/>
    <w:rsid w:val="00AB4FFB"/>
    <w:rsid w:val="00AB6349"/>
    <w:rsid w:val="00AC180F"/>
    <w:rsid w:val="00AC2994"/>
    <w:rsid w:val="00AC29B4"/>
    <w:rsid w:val="00AC4C24"/>
    <w:rsid w:val="00AC6995"/>
    <w:rsid w:val="00AC6B0D"/>
    <w:rsid w:val="00AC7056"/>
    <w:rsid w:val="00AD195F"/>
    <w:rsid w:val="00AD21F6"/>
    <w:rsid w:val="00AD282C"/>
    <w:rsid w:val="00AD3A4F"/>
    <w:rsid w:val="00AE4314"/>
    <w:rsid w:val="00AE734F"/>
    <w:rsid w:val="00AF2AA6"/>
    <w:rsid w:val="00AF4B38"/>
    <w:rsid w:val="00AF6876"/>
    <w:rsid w:val="00B0086F"/>
    <w:rsid w:val="00B01ABC"/>
    <w:rsid w:val="00B05339"/>
    <w:rsid w:val="00B10EDB"/>
    <w:rsid w:val="00B123E1"/>
    <w:rsid w:val="00B1370C"/>
    <w:rsid w:val="00B15361"/>
    <w:rsid w:val="00B15A7E"/>
    <w:rsid w:val="00B15B89"/>
    <w:rsid w:val="00B17BA5"/>
    <w:rsid w:val="00B222CC"/>
    <w:rsid w:val="00B2237E"/>
    <w:rsid w:val="00B22511"/>
    <w:rsid w:val="00B23BAC"/>
    <w:rsid w:val="00B25117"/>
    <w:rsid w:val="00B30D09"/>
    <w:rsid w:val="00B30F20"/>
    <w:rsid w:val="00B447AC"/>
    <w:rsid w:val="00B452D3"/>
    <w:rsid w:val="00B455F8"/>
    <w:rsid w:val="00B4580A"/>
    <w:rsid w:val="00B472D9"/>
    <w:rsid w:val="00B477AD"/>
    <w:rsid w:val="00B51C14"/>
    <w:rsid w:val="00B532E5"/>
    <w:rsid w:val="00B556B0"/>
    <w:rsid w:val="00B60EE3"/>
    <w:rsid w:val="00B64E5A"/>
    <w:rsid w:val="00B668EB"/>
    <w:rsid w:val="00B66942"/>
    <w:rsid w:val="00B7020C"/>
    <w:rsid w:val="00B71843"/>
    <w:rsid w:val="00B73638"/>
    <w:rsid w:val="00B77A37"/>
    <w:rsid w:val="00B81E1B"/>
    <w:rsid w:val="00B84C46"/>
    <w:rsid w:val="00B86800"/>
    <w:rsid w:val="00B86967"/>
    <w:rsid w:val="00B91F9E"/>
    <w:rsid w:val="00B91FCA"/>
    <w:rsid w:val="00B93101"/>
    <w:rsid w:val="00B94A80"/>
    <w:rsid w:val="00BA6931"/>
    <w:rsid w:val="00BB0034"/>
    <w:rsid w:val="00BB056E"/>
    <w:rsid w:val="00BB374A"/>
    <w:rsid w:val="00BB5AFD"/>
    <w:rsid w:val="00BC2D75"/>
    <w:rsid w:val="00BC5B0C"/>
    <w:rsid w:val="00BC73D8"/>
    <w:rsid w:val="00BC7A25"/>
    <w:rsid w:val="00BD00A0"/>
    <w:rsid w:val="00BD168F"/>
    <w:rsid w:val="00BD289F"/>
    <w:rsid w:val="00BD2BB4"/>
    <w:rsid w:val="00BD5AD0"/>
    <w:rsid w:val="00BD64EB"/>
    <w:rsid w:val="00BD6FCD"/>
    <w:rsid w:val="00BE163E"/>
    <w:rsid w:val="00BE198F"/>
    <w:rsid w:val="00BE3A55"/>
    <w:rsid w:val="00BE4398"/>
    <w:rsid w:val="00BE4B2A"/>
    <w:rsid w:val="00BF1273"/>
    <w:rsid w:val="00BF499D"/>
    <w:rsid w:val="00C00BC3"/>
    <w:rsid w:val="00C012C9"/>
    <w:rsid w:val="00C018BD"/>
    <w:rsid w:val="00C01A89"/>
    <w:rsid w:val="00C01E2C"/>
    <w:rsid w:val="00C0504E"/>
    <w:rsid w:val="00C06279"/>
    <w:rsid w:val="00C068CD"/>
    <w:rsid w:val="00C10A44"/>
    <w:rsid w:val="00C1305B"/>
    <w:rsid w:val="00C21B00"/>
    <w:rsid w:val="00C21EEA"/>
    <w:rsid w:val="00C22318"/>
    <w:rsid w:val="00C24F68"/>
    <w:rsid w:val="00C269E5"/>
    <w:rsid w:val="00C27CE9"/>
    <w:rsid w:val="00C3045A"/>
    <w:rsid w:val="00C3300F"/>
    <w:rsid w:val="00C33E5B"/>
    <w:rsid w:val="00C35A99"/>
    <w:rsid w:val="00C404A4"/>
    <w:rsid w:val="00C41A38"/>
    <w:rsid w:val="00C42E19"/>
    <w:rsid w:val="00C4392B"/>
    <w:rsid w:val="00C45B28"/>
    <w:rsid w:val="00C46D67"/>
    <w:rsid w:val="00C46EB0"/>
    <w:rsid w:val="00C47124"/>
    <w:rsid w:val="00C500AD"/>
    <w:rsid w:val="00C54E26"/>
    <w:rsid w:val="00C57F8E"/>
    <w:rsid w:val="00C6048B"/>
    <w:rsid w:val="00C64243"/>
    <w:rsid w:val="00C66420"/>
    <w:rsid w:val="00C7150A"/>
    <w:rsid w:val="00C71FD8"/>
    <w:rsid w:val="00C75D9C"/>
    <w:rsid w:val="00C76B37"/>
    <w:rsid w:val="00C777E1"/>
    <w:rsid w:val="00C80CB7"/>
    <w:rsid w:val="00C82806"/>
    <w:rsid w:val="00C82B21"/>
    <w:rsid w:val="00C8371E"/>
    <w:rsid w:val="00C84AA3"/>
    <w:rsid w:val="00C86175"/>
    <w:rsid w:val="00C945AE"/>
    <w:rsid w:val="00C94809"/>
    <w:rsid w:val="00C95CB3"/>
    <w:rsid w:val="00C969B5"/>
    <w:rsid w:val="00C96F25"/>
    <w:rsid w:val="00C976EC"/>
    <w:rsid w:val="00CA0157"/>
    <w:rsid w:val="00CA1CA8"/>
    <w:rsid w:val="00CA4D34"/>
    <w:rsid w:val="00CB01F9"/>
    <w:rsid w:val="00CB0775"/>
    <w:rsid w:val="00CB0FB9"/>
    <w:rsid w:val="00CC0ECC"/>
    <w:rsid w:val="00CC6079"/>
    <w:rsid w:val="00CC62EA"/>
    <w:rsid w:val="00CC7504"/>
    <w:rsid w:val="00CD0C89"/>
    <w:rsid w:val="00CD256D"/>
    <w:rsid w:val="00CD32D3"/>
    <w:rsid w:val="00CD5F03"/>
    <w:rsid w:val="00CE04CC"/>
    <w:rsid w:val="00CE1AF3"/>
    <w:rsid w:val="00CE2AA4"/>
    <w:rsid w:val="00CE4443"/>
    <w:rsid w:val="00CE48C7"/>
    <w:rsid w:val="00CE4B08"/>
    <w:rsid w:val="00CE5326"/>
    <w:rsid w:val="00CE7911"/>
    <w:rsid w:val="00CF0D94"/>
    <w:rsid w:val="00CF33A2"/>
    <w:rsid w:val="00CF4B65"/>
    <w:rsid w:val="00CF5370"/>
    <w:rsid w:val="00CF5E47"/>
    <w:rsid w:val="00CF7C81"/>
    <w:rsid w:val="00D00095"/>
    <w:rsid w:val="00D013B2"/>
    <w:rsid w:val="00D01CDA"/>
    <w:rsid w:val="00D02E5A"/>
    <w:rsid w:val="00D04311"/>
    <w:rsid w:val="00D046F3"/>
    <w:rsid w:val="00D1228E"/>
    <w:rsid w:val="00D1381C"/>
    <w:rsid w:val="00D13CAF"/>
    <w:rsid w:val="00D25DD7"/>
    <w:rsid w:val="00D3010E"/>
    <w:rsid w:val="00D3112B"/>
    <w:rsid w:val="00D36E8B"/>
    <w:rsid w:val="00D37DC6"/>
    <w:rsid w:val="00D41FE0"/>
    <w:rsid w:val="00D43723"/>
    <w:rsid w:val="00D50E80"/>
    <w:rsid w:val="00D56113"/>
    <w:rsid w:val="00D61978"/>
    <w:rsid w:val="00D653CB"/>
    <w:rsid w:val="00D7045F"/>
    <w:rsid w:val="00D71769"/>
    <w:rsid w:val="00D71A56"/>
    <w:rsid w:val="00D7206E"/>
    <w:rsid w:val="00D7339A"/>
    <w:rsid w:val="00D75B48"/>
    <w:rsid w:val="00D773F7"/>
    <w:rsid w:val="00D83D59"/>
    <w:rsid w:val="00D87C24"/>
    <w:rsid w:val="00D90579"/>
    <w:rsid w:val="00D91FAB"/>
    <w:rsid w:val="00D9415C"/>
    <w:rsid w:val="00D950AC"/>
    <w:rsid w:val="00D97A8F"/>
    <w:rsid w:val="00DA5FE5"/>
    <w:rsid w:val="00DB3CFB"/>
    <w:rsid w:val="00DB49CD"/>
    <w:rsid w:val="00DB5205"/>
    <w:rsid w:val="00DB67CD"/>
    <w:rsid w:val="00DC0DD8"/>
    <w:rsid w:val="00DC1C4E"/>
    <w:rsid w:val="00DC1D34"/>
    <w:rsid w:val="00DC5101"/>
    <w:rsid w:val="00DD1210"/>
    <w:rsid w:val="00DD67D2"/>
    <w:rsid w:val="00DE05A4"/>
    <w:rsid w:val="00DE7F1F"/>
    <w:rsid w:val="00DF083A"/>
    <w:rsid w:val="00DF1260"/>
    <w:rsid w:val="00DF2219"/>
    <w:rsid w:val="00DF23F1"/>
    <w:rsid w:val="00DF3A57"/>
    <w:rsid w:val="00DF4E9A"/>
    <w:rsid w:val="00DF529F"/>
    <w:rsid w:val="00E00225"/>
    <w:rsid w:val="00E0122F"/>
    <w:rsid w:val="00E016CA"/>
    <w:rsid w:val="00E02108"/>
    <w:rsid w:val="00E04825"/>
    <w:rsid w:val="00E049F5"/>
    <w:rsid w:val="00E06414"/>
    <w:rsid w:val="00E07936"/>
    <w:rsid w:val="00E115F4"/>
    <w:rsid w:val="00E14C8C"/>
    <w:rsid w:val="00E16820"/>
    <w:rsid w:val="00E20322"/>
    <w:rsid w:val="00E204EC"/>
    <w:rsid w:val="00E215C7"/>
    <w:rsid w:val="00E25978"/>
    <w:rsid w:val="00E310C2"/>
    <w:rsid w:val="00E32D70"/>
    <w:rsid w:val="00E33720"/>
    <w:rsid w:val="00E3398A"/>
    <w:rsid w:val="00E3446A"/>
    <w:rsid w:val="00E34FE0"/>
    <w:rsid w:val="00E40438"/>
    <w:rsid w:val="00E4461C"/>
    <w:rsid w:val="00E51677"/>
    <w:rsid w:val="00E5227D"/>
    <w:rsid w:val="00E5323C"/>
    <w:rsid w:val="00E546DF"/>
    <w:rsid w:val="00E566E5"/>
    <w:rsid w:val="00E63DDE"/>
    <w:rsid w:val="00E63EA1"/>
    <w:rsid w:val="00E64358"/>
    <w:rsid w:val="00E670A3"/>
    <w:rsid w:val="00E70853"/>
    <w:rsid w:val="00E70F3E"/>
    <w:rsid w:val="00E712A2"/>
    <w:rsid w:val="00E71FAF"/>
    <w:rsid w:val="00E72BDA"/>
    <w:rsid w:val="00E802F2"/>
    <w:rsid w:val="00E85621"/>
    <w:rsid w:val="00E86820"/>
    <w:rsid w:val="00E87D80"/>
    <w:rsid w:val="00E91334"/>
    <w:rsid w:val="00E918A6"/>
    <w:rsid w:val="00E92F40"/>
    <w:rsid w:val="00E95E1F"/>
    <w:rsid w:val="00E96CE8"/>
    <w:rsid w:val="00EA2180"/>
    <w:rsid w:val="00EA2E32"/>
    <w:rsid w:val="00EA4FA0"/>
    <w:rsid w:val="00EA6451"/>
    <w:rsid w:val="00EB096B"/>
    <w:rsid w:val="00EB132E"/>
    <w:rsid w:val="00EB2783"/>
    <w:rsid w:val="00EB4044"/>
    <w:rsid w:val="00EB4B85"/>
    <w:rsid w:val="00EB78D0"/>
    <w:rsid w:val="00EB7DAB"/>
    <w:rsid w:val="00EC01A6"/>
    <w:rsid w:val="00EC0320"/>
    <w:rsid w:val="00EC133A"/>
    <w:rsid w:val="00EC23A8"/>
    <w:rsid w:val="00EC3FB9"/>
    <w:rsid w:val="00EC403E"/>
    <w:rsid w:val="00EC49D6"/>
    <w:rsid w:val="00EC57EA"/>
    <w:rsid w:val="00EC6B05"/>
    <w:rsid w:val="00EC782C"/>
    <w:rsid w:val="00ED0336"/>
    <w:rsid w:val="00ED2679"/>
    <w:rsid w:val="00ED45ED"/>
    <w:rsid w:val="00ED7FF6"/>
    <w:rsid w:val="00EE1244"/>
    <w:rsid w:val="00EE4710"/>
    <w:rsid w:val="00EE4A65"/>
    <w:rsid w:val="00EE575C"/>
    <w:rsid w:val="00EE6F09"/>
    <w:rsid w:val="00EE6F14"/>
    <w:rsid w:val="00EF0166"/>
    <w:rsid w:val="00EF7249"/>
    <w:rsid w:val="00EF73B7"/>
    <w:rsid w:val="00EF7912"/>
    <w:rsid w:val="00EF79B8"/>
    <w:rsid w:val="00F0102C"/>
    <w:rsid w:val="00F01A82"/>
    <w:rsid w:val="00F0326B"/>
    <w:rsid w:val="00F03FDC"/>
    <w:rsid w:val="00F0400C"/>
    <w:rsid w:val="00F048AD"/>
    <w:rsid w:val="00F04D2C"/>
    <w:rsid w:val="00F062DE"/>
    <w:rsid w:val="00F06501"/>
    <w:rsid w:val="00F075C0"/>
    <w:rsid w:val="00F101F6"/>
    <w:rsid w:val="00F137CD"/>
    <w:rsid w:val="00F14574"/>
    <w:rsid w:val="00F1527C"/>
    <w:rsid w:val="00F17686"/>
    <w:rsid w:val="00F21698"/>
    <w:rsid w:val="00F22E3E"/>
    <w:rsid w:val="00F248F2"/>
    <w:rsid w:val="00F255FA"/>
    <w:rsid w:val="00F2575C"/>
    <w:rsid w:val="00F25934"/>
    <w:rsid w:val="00F25C68"/>
    <w:rsid w:val="00F25FE5"/>
    <w:rsid w:val="00F26436"/>
    <w:rsid w:val="00F3205B"/>
    <w:rsid w:val="00F320CB"/>
    <w:rsid w:val="00F322BE"/>
    <w:rsid w:val="00F32A86"/>
    <w:rsid w:val="00F33D32"/>
    <w:rsid w:val="00F35BAB"/>
    <w:rsid w:val="00F372D5"/>
    <w:rsid w:val="00F41D62"/>
    <w:rsid w:val="00F43AB7"/>
    <w:rsid w:val="00F45F5F"/>
    <w:rsid w:val="00F46160"/>
    <w:rsid w:val="00F466D5"/>
    <w:rsid w:val="00F4746D"/>
    <w:rsid w:val="00F47A41"/>
    <w:rsid w:val="00F527E3"/>
    <w:rsid w:val="00F53170"/>
    <w:rsid w:val="00F53751"/>
    <w:rsid w:val="00F5524F"/>
    <w:rsid w:val="00F559C9"/>
    <w:rsid w:val="00F57EB8"/>
    <w:rsid w:val="00F6138C"/>
    <w:rsid w:val="00F6679F"/>
    <w:rsid w:val="00F66BC2"/>
    <w:rsid w:val="00F66E41"/>
    <w:rsid w:val="00F67444"/>
    <w:rsid w:val="00F706EE"/>
    <w:rsid w:val="00F70822"/>
    <w:rsid w:val="00F71107"/>
    <w:rsid w:val="00F726D3"/>
    <w:rsid w:val="00F7357F"/>
    <w:rsid w:val="00F757AD"/>
    <w:rsid w:val="00F75EB9"/>
    <w:rsid w:val="00F77F05"/>
    <w:rsid w:val="00F80281"/>
    <w:rsid w:val="00F82DA7"/>
    <w:rsid w:val="00F90FED"/>
    <w:rsid w:val="00F912A8"/>
    <w:rsid w:val="00F91A0B"/>
    <w:rsid w:val="00F91C32"/>
    <w:rsid w:val="00F922C1"/>
    <w:rsid w:val="00F9274A"/>
    <w:rsid w:val="00FA106F"/>
    <w:rsid w:val="00FA2BC1"/>
    <w:rsid w:val="00FA34A6"/>
    <w:rsid w:val="00FA52EE"/>
    <w:rsid w:val="00FA7B70"/>
    <w:rsid w:val="00FB1E69"/>
    <w:rsid w:val="00FB3D36"/>
    <w:rsid w:val="00FB7E91"/>
    <w:rsid w:val="00FB7F91"/>
    <w:rsid w:val="00FC15EA"/>
    <w:rsid w:val="00FC68D2"/>
    <w:rsid w:val="00FC708A"/>
    <w:rsid w:val="00FD1473"/>
    <w:rsid w:val="00FD24CA"/>
    <w:rsid w:val="00FD40A7"/>
    <w:rsid w:val="00FD4555"/>
    <w:rsid w:val="00FD4C6E"/>
    <w:rsid w:val="00FD624D"/>
    <w:rsid w:val="00FE163A"/>
    <w:rsid w:val="00FE1C79"/>
    <w:rsid w:val="00FE73D3"/>
    <w:rsid w:val="00FF087C"/>
    <w:rsid w:val="00FF4E2E"/>
    <w:rsid w:val="00FF64E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B4ABE05"/>
  <w15:chartTrackingRefBased/>
  <w15:docId w15:val="{6EFD8089-00C4-4493-B656-E997DE9E7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717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9F12E2"/>
    <w:rPr>
      <w:rFonts w:ascii="Segoe UI" w:hAnsi="Segoe UI" w:cs="Segoe UI"/>
      <w:sz w:val="18"/>
      <w:szCs w:val="18"/>
    </w:rPr>
  </w:style>
  <w:style w:type="character" w:customStyle="1" w:styleId="BalloonTextChar">
    <w:name w:val="Balloon Text Char"/>
    <w:link w:val="BalloonText"/>
    <w:rsid w:val="009F12E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666</Words>
  <Characters>3800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FF-####, TITLE</vt:lpstr>
    </vt:vector>
  </TitlesOfParts>
  <Company>FEMA</Company>
  <LinksUpToDate>false</LinksUpToDate>
  <CharactersWithSpaces>4458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FF-####, TITLE</dc:title>
  <dc:creator>FEMA Employee</dc:creator>
  <cp:lastModifiedBy>McCarthy, Aphrodite T</cp:lastModifiedBy>
  <cp:revision>5</cp:revision>
  <cp:lastPrinted>2018-10-03T15:19:00Z</cp:lastPrinted>
  <dcterms:created xsi:type="dcterms:W3CDTF">2024-03-11T14:31:00Z</dcterms:created>
  <dcterms:modified xsi:type="dcterms:W3CDTF">2024-04-15T19:54:00Z</dcterms:modified>
</cp:coreProperties>
</file>