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D659C" w:rsidRPr="00B91061" w:rsidP="00D34173" w14:paraId="6DEB09FE" w14:textId="67D88015">
      <w:pPr>
        <w:spacing w:after="0" w:line="240" w:lineRule="auto"/>
        <w:rPr>
          <w:rFonts w:ascii="Times New Roman" w:eastAsia="Times New Roman" w:hAnsi="Times New Roman" w:cs="Times New Roman"/>
          <w:color w:val="000000"/>
        </w:rPr>
      </w:pPr>
      <w:r w:rsidRPr="753EE358">
        <w:rPr>
          <w:rFonts w:ascii="Times New Roman" w:eastAsia="Times New Roman" w:hAnsi="Times New Roman" w:cs="Times New Roman"/>
          <w:b/>
          <w:bCs/>
          <w:color w:val="000000" w:themeColor="text1"/>
        </w:rPr>
        <w:t xml:space="preserve">Attachment </w:t>
      </w:r>
      <w:r w:rsidRPr="753EE358" w:rsidR="003A5FD4">
        <w:rPr>
          <w:rFonts w:ascii="Times New Roman" w:eastAsia="Times New Roman" w:hAnsi="Times New Roman" w:cs="Times New Roman"/>
          <w:b/>
          <w:bCs/>
          <w:color w:val="000000" w:themeColor="text1"/>
        </w:rPr>
        <w:t>U</w:t>
      </w:r>
      <w:r w:rsidRPr="753EE358">
        <w:rPr>
          <w:rFonts w:ascii="Times New Roman" w:eastAsia="Times New Roman" w:hAnsi="Times New Roman" w:cs="Times New Roman"/>
          <w:b/>
          <w:bCs/>
          <w:color w:val="000000" w:themeColor="text1"/>
        </w:rPr>
        <w:t>:</w:t>
      </w:r>
      <w:r w:rsidRPr="753EE358" w:rsidR="513AE57D">
        <w:rPr>
          <w:rFonts w:ascii="Times New Roman" w:eastAsia="Times New Roman" w:hAnsi="Times New Roman" w:cs="Times New Roman"/>
          <w:b/>
          <w:bCs/>
          <w:color w:val="000000" w:themeColor="text1"/>
        </w:rPr>
        <w:t xml:space="preserve"> The</w:t>
      </w:r>
      <w:r w:rsidRPr="753EE358" w:rsidR="0D89FABA">
        <w:rPr>
          <w:rFonts w:ascii="Times New Roman" w:eastAsia="Times New Roman" w:hAnsi="Times New Roman" w:cs="Times New Roman"/>
          <w:b/>
          <w:bCs/>
          <w:color w:val="000000" w:themeColor="text1"/>
        </w:rPr>
        <w:t xml:space="preserve"> </w:t>
      </w:r>
      <w:r w:rsidRPr="753EE358">
        <w:rPr>
          <w:rFonts w:ascii="Times New Roman" w:eastAsia="Calibri" w:hAnsi="Times New Roman" w:cs="Times New Roman"/>
          <w:b/>
          <w:bCs/>
          <w:color w:val="000000" w:themeColor="text1"/>
        </w:rPr>
        <w:t xml:space="preserve">Obesity </w:t>
      </w:r>
      <w:r w:rsidRPr="753EE358" w:rsidR="6F6789E9">
        <w:rPr>
          <w:rFonts w:ascii="Times New Roman" w:eastAsia="Calibri" w:hAnsi="Times New Roman" w:cs="Times New Roman"/>
          <w:b/>
          <w:bCs/>
          <w:color w:val="000000" w:themeColor="text1"/>
        </w:rPr>
        <w:t xml:space="preserve">&amp; </w:t>
      </w:r>
      <w:r w:rsidRPr="753EE358" w:rsidR="005A63BE">
        <w:rPr>
          <w:rFonts w:ascii="Times New Roman" w:eastAsia="Calibri" w:hAnsi="Times New Roman" w:cs="Times New Roman"/>
          <w:b/>
          <w:bCs/>
          <w:color w:val="000000" w:themeColor="text1"/>
        </w:rPr>
        <w:t xml:space="preserve">Type II </w:t>
      </w:r>
      <w:r w:rsidRPr="753EE358">
        <w:rPr>
          <w:rFonts w:ascii="Times New Roman" w:eastAsia="Calibri" w:hAnsi="Times New Roman" w:cs="Times New Roman"/>
          <w:b/>
          <w:bCs/>
          <w:color w:val="000000" w:themeColor="text1"/>
        </w:rPr>
        <w:t xml:space="preserve">Diabetes Risk Assessment </w:t>
      </w:r>
      <w:r w:rsidRPr="753EE358" w:rsidR="00023362">
        <w:rPr>
          <w:rFonts w:ascii="Times New Roman" w:eastAsia="Calibri" w:hAnsi="Times New Roman" w:cs="Times New Roman"/>
          <w:b/>
          <w:bCs/>
          <w:color w:val="000000" w:themeColor="text1"/>
        </w:rPr>
        <w:t>Semi-</w:t>
      </w:r>
      <w:r w:rsidRPr="753EE358" w:rsidR="79A4CC1E">
        <w:rPr>
          <w:rFonts w:ascii="Times New Roman" w:eastAsia="Calibri" w:hAnsi="Times New Roman" w:cs="Times New Roman"/>
          <w:b/>
          <w:bCs/>
          <w:color w:val="000000" w:themeColor="text1"/>
        </w:rPr>
        <w:t>S</w:t>
      </w:r>
      <w:r w:rsidRPr="753EE358" w:rsidR="00023362">
        <w:rPr>
          <w:rFonts w:ascii="Times New Roman" w:eastAsia="Calibri" w:hAnsi="Times New Roman" w:cs="Times New Roman"/>
          <w:b/>
          <w:bCs/>
          <w:color w:val="000000" w:themeColor="text1"/>
        </w:rPr>
        <w:t>tructured Interview Consent</w:t>
      </w:r>
    </w:p>
    <w:p w:rsidR="00BA1322" w:rsidRPr="00B91061" w:rsidP="00D34173" w14:paraId="5B33BF40" w14:textId="77777777">
      <w:pPr>
        <w:spacing w:after="0" w:line="240" w:lineRule="auto"/>
        <w:rPr>
          <w:rFonts w:ascii="Times New Roman" w:eastAsia="Calibri" w:hAnsi="Times New Roman" w:cs="Times New Roman"/>
          <w:i/>
          <w:iCs/>
          <w:kern w:val="2"/>
          <w14:ligatures w14:val="standardContextual"/>
        </w:rPr>
      </w:pPr>
    </w:p>
    <w:p w:rsidR="003D774D" w:rsidRPr="00B91061" w:rsidP="00D34173" w14:paraId="0A0CE34F" w14:textId="77777777">
      <w:pPr>
        <w:spacing w:after="0" w:line="240" w:lineRule="auto"/>
        <w:rPr>
          <w:rFonts w:ascii="Times New Roman" w:eastAsia="Calibri" w:hAnsi="Times New Roman" w:cs="Times New Roman"/>
          <w:i/>
          <w:iCs/>
          <w:kern w:val="2"/>
          <w14:ligatures w14:val="standardContextual"/>
        </w:rPr>
      </w:pPr>
    </w:p>
    <w:p w:rsidR="008A6303" w:rsidRPr="00B91061" w:rsidP="00D34173" w14:paraId="0B9235AE" w14:textId="5DBD6303">
      <w:pPr>
        <w:spacing w:after="0" w:line="240" w:lineRule="auto"/>
        <w:rPr>
          <w:rFonts w:ascii="Times New Roman" w:hAnsi="Times New Roman" w:cs="Times New Roman"/>
          <w:i/>
          <w:iCs/>
        </w:rPr>
      </w:pPr>
      <w:r w:rsidRPr="0F483CC5">
        <w:rPr>
          <w:rFonts w:ascii="Times New Roman" w:hAnsi="Times New Roman" w:cs="Times New Roman"/>
          <w:i/>
          <w:iCs/>
        </w:rPr>
        <w:t>If you require information to be presented in an accessible format or reasonable accommodations to participate in this study, please contact us with any specific requests</w:t>
      </w:r>
      <w:r w:rsidRPr="0F483CC5" w:rsidR="3CFF2C35">
        <w:rPr>
          <w:rFonts w:ascii="Times New Roman" w:hAnsi="Times New Roman" w:cs="Times New Roman"/>
          <w:i/>
          <w:iCs/>
        </w:rPr>
        <w:t xml:space="preserve"> by calling </w:t>
      </w:r>
      <w:r w:rsidRPr="0F483CC5" w:rsidR="2C80D40D">
        <w:rPr>
          <w:rFonts w:ascii="Times New Roman" w:hAnsi="Times New Roman" w:cs="Times New Roman"/>
          <w:i/>
          <w:iCs/>
        </w:rPr>
        <w:t>XXX-XXX-XXXX</w:t>
      </w:r>
      <w:r w:rsidRPr="0F483CC5" w:rsidR="3CFF2C35">
        <w:rPr>
          <w:rFonts w:ascii="Times New Roman" w:hAnsi="Times New Roman" w:cs="Times New Roman"/>
          <w:i/>
          <w:iCs/>
        </w:rPr>
        <w:t xml:space="preserve"> or emailing </w:t>
      </w:r>
      <w:r w:rsidRPr="0F483CC5" w:rsidR="29030C08">
        <w:rPr>
          <w:rFonts w:ascii="Times New Roman" w:hAnsi="Times New Roman" w:cs="Times New Roman"/>
          <w:i/>
          <w:iCs/>
        </w:rPr>
        <w:t>XXXX@XXXX.XXX</w:t>
      </w:r>
      <w:r w:rsidRPr="0F483CC5">
        <w:rPr>
          <w:rFonts w:ascii="Times New Roman" w:hAnsi="Times New Roman" w:cs="Times New Roman"/>
          <w:i/>
          <w:iCs/>
        </w:rPr>
        <w:t>. If you require language assistance to participate in this study, please contact us with any specific language assistance requests or needs.</w:t>
      </w:r>
    </w:p>
    <w:p w:rsidR="008A6303" w:rsidRPr="00B91061" w:rsidP="00D34173" w14:paraId="03221CD2" w14:textId="77777777">
      <w:pPr>
        <w:spacing w:after="0" w:line="240" w:lineRule="auto"/>
        <w:rPr>
          <w:rFonts w:ascii="Times New Roman" w:hAnsi="Times New Roman" w:cs="Times New Roman"/>
          <w:i/>
          <w:iCs/>
        </w:rPr>
      </w:pPr>
    </w:p>
    <w:p w:rsidR="008A6303" w:rsidRPr="00B91061" w:rsidP="00D34173" w14:paraId="4EB85824" w14:textId="77777777">
      <w:pPr>
        <w:pBdr>
          <w:top w:val="single" w:sz="4" w:space="1" w:color="auto"/>
        </w:pBdr>
        <w:spacing w:after="0" w:line="240" w:lineRule="auto"/>
        <w:rPr>
          <w:rFonts w:ascii="Times New Roman" w:hAnsi="Times New Roman" w:cs="Times New Roman"/>
          <w:b/>
          <w:bCs/>
        </w:rPr>
      </w:pPr>
    </w:p>
    <w:p w:rsidR="008A6303" w:rsidRPr="00B91061" w:rsidP="00D34173" w14:paraId="111A2B3C" w14:textId="77777777">
      <w:pPr>
        <w:spacing w:after="0" w:line="240" w:lineRule="auto"/>
        <w:rPr>
          <w:rFonts w:ascii="Times New Roman" w:hAnsi="Times New Roman" w:cs="Times New Roman"/>
          <w:b/>
          <w:bCs/>
        </w:rPr>
      </w:pPr>
      <w:r w:rsidRPr="00B91061">
        <w:rPr>
          <w:rFonts w:ascii="Times New Roman" w:hAnsi="Times New Roman" w:cs="Times New Roman"/>
          <w:b/>
          <w:bCs/>
        </w:rPr>
        <w:t>Paperwork Reduction Act Burden Statement</w:t>
      </w:r>
    </w:p>
    <w:p w:rsidR="008A6303" w:rsidRPr="00B91061" w:rsidP="00D34173" w14:paraId="33F95239" w14:textId="668E612D">
      <w:pPr>
        <w:spacing w:after="0" w:line="240" w:lineRule="auto"/>
        <w:rPr>
          <w:rFonts w:ascii="Times New Roman" w:hAnsi="Times New Roman" w:cs="Times New Roman"/>
          <w:b/>
          <w:bCs/>
        </w:rPr>
      </w:pPr>
      <w:r w:rsidRPr="00B91061">
        <w:rPr>
          <w:rStyle w:val="normaltextrun"/>
          <w:rFonts w:ascii="Times New Roman" w:hAnsi="Times New Roman" w:cs="Times New Roman"/>
          <w:color w:val="000000"/>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9" w:tgtFrame="_blank" w:history="1">
        <w:r w:rsidRPr="00B91061">
          <w:rPr>
            <w:rStyle w:val="normaltextrun"/>
            <w:rFonts w:ascii="Times New Roman" w:hAnsi="Times New Roman" w:cs="Times New Roman"/>
            <w:color w:val="0563C1"/>
            <w:u w:val="single"/>
            <w:shd w:val="clear" w:color="auto" w:fill="FFFFFF"/>
          </w:rPr>
          <w:t>XXXX@XXXXX.XXX</w:t>
        </w:r>
      </w:hyperlink>
      <w:r w:rsidRPr="00B91061">
        <w:rPr>
          <w:rStyle w:val="normaltextrun"/>
          <w:rFonts w:ascii="Times New Roman" w:hAnsi="Times New Roman" w:cs="Times New Roman"/>
          <w:color w:val="000000"/>
          <w:shd w:val="clear" w:color="auto" w:fill="FFFFFF"/>
        </w:rPr>
        <w:t xml:space="preserve"> or call XXX-XXX-XXXX.</w:t>
      </w:r>
      <w:r w:rsidRPr="00B91061">
        <w:rPr>
          <w:rStyle w:val="eop"/>
          <w:rFonts w:ascii="Times New Roman" w:hAnsi="Times New Roman" w:cs="Times New Roman"/>
          <w:color w:val="000000"/>
          <w:shd w:val="clear" w:color="auto" w:fill="FFFFFF"/>
        </w:rPr>
        <w:t> </w:t>
      </w:r>
    </w:p>
    <w:p w:rsidR="008A6303" w:rsidRPr="00B91061" w:rsidP="00D34173" w14:paraId="7ED41BBC" w14:textId="77777777">
      <w:pPr>
        <w:spacing w:after="0" w:line="240" w:lineRule="auto"/>
        <w:rPr>
          <w:rFonts w:ascii="Times New Roman" w:hAnsi="Times New Roman" w:cs="Times New Roman"/>
          <w:b/>
          <w:bCs/>
        </w:rPr>
      </w:pPr>
    </w:p>
    <w:p w:rsidR="000C2177" w:rsidP="000C2177" w14:paraId="317B0775"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0C2177" w:rsidP="000C2177" w14:paraId="57D9D690"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0C2177" w:rsidP="000C2177" w14:paraId="5B0941F4"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0C2177" w:rsidP="000C2177" w14:paraId="0D342036"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0C2177" w:rsidP="000C2177" w14:paraId="23C460AE"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0C2177" w:rsidP="000C2177" w14:paraId="3FBDBB5E"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8A6303" w:rsidRPr="00B91061" w:rsidP="00D34173" w14:paraId="1DBCEA1A" w14:textId="77777777">
      <w:pPr>
        <w:pBdr>
          <w:bottom w:val="single" w:sz="4" w:space="1" w:color="auto"/>
        </w:pBdr>
        <w:spacing w:line="240" w:lineRule="auto"/>
        <w:rPr>
          <w:rFonts w:ascii="Times New Roman" w:hAnsi="Times New Roman" w:cs="Times New Roman"/>
          <w:b/>
          <w:bCs/>
        </w:rPr>
      </w:pPr>
    </w:p>
    <w:p w:rsidR="003D774D" w:rsidRPr="000C2177" w:rsidP="003D774D" w14:paraId="2598DEF5" w14:textId="58B31C38">
      <w:pPr>
        <w:spacing w:after="0" w:line="240" w:lineRule="auto"/>
        <w:rPr>
          <w:rFonts w:ascii="Times New Roman" w:eastAsia="Calibri" w:hAnsi="Times New Roman" w:cs="Times New Roman"/>
          <w:i/>
          <w:iCs/>
          <w:kern w:val="2"/>
          <w14:ligatures w14:val="standardContextual"/>
        </w:rPr>
      </w:pPr>
      <w:r w:rsidRPr="000C2177">
        <w:rPr>
          <w:rStyle w:val="normaltextrun"/>
          <w:rFonts w:ascii="Times New Roman" w:hAnsi="Times New Roman" w:cs="Times New Roman"/>
          <w:color w:val="000000"/>
          <w:shd w:val="clear" w:color="auto" w:fill="FFFFFF"/>
        </w:rPr>
        <w:t>Note: Some study activities are being funded by the National Institute of Diabetes and Digestive and Kidney Diseases.</w:t>
      </w:r>
      <w:r w:rsidRPr="000C2177">
        <w:rPr>
          <w:rStyle w:val="eop"/>
          <w:rFonts w:ascii="Times New Roman" w:hAnsi="Times New Roman" w:cs="Times New Roman"/>
          <w:color w:val="000000"/>
          <w:shd w:val="clear" w:color="auto" w:fill="FFFFFF"/>
        </w:rPr>
        <w:t> </w:t>
      </w:r>
    </w:p>
    <w:p w:rsidR="00BA1322" w:rsidRPr="00B91061" w14:paraId="64AED2B3" w14:textId="77777777">
      <w:pPr>
        <w:rPr>
          <w:rFonts w:ascii="Times New Roman" w:eastAsia="Times New Roman" w:hAnsi="Times New Roman" w:cs="Times New Roman"/>
          <w:i/>
          <w:iCs/>
          <w:color w:val="000000" w:themeColor="text1"/>
        </w:rPr>
      </w:pPr>
    </w:p>
    <w:p w:rsidR="008A6303" w:rsidRPr="00B91061" w14:paraId="6C70A48C" w14:textId="77777777">
      <w:pPr>
        <w:rPr>
          <w:rFonts w:ascii="Times New Roman" w:eastAsia="Times New Roman" w:hAnsi="Times New Roman" w:cs="Times New Roman"/>
          <w:i/>
          <w:iCs/>
          <w:color w:val="000000"/>
          <w:kern w:val="2"/>
          <w14:ligatures w14:val="standardContextual"/>
        </w:rPr>
      </w:pPr>
    </w:p>
    <w:p w:rsidR="00BA1322" w:rsidRPr="00B91061" w14:paraId="2DE17578" w14:textId="77777777">
      <w:pPr>
        <w:rPr>
          <w:rFonts w:ascii="Times New Roman" w:eastAsia="Times New Roman" w:hAnsi="Times New Roman" w:cs="Times New Roman"/>
          <w:i/>
          <w:iCs/>
          <w:color w:val="000000"/>
          <w:kern w:val="2"/>
          <w14:ligatures w14:val="standardContextual"/>
        </w:rPr>
      </w:pPr>
    </w:p>
    <w:p w:rsidR="00BA1322" w:rsidRPr="00B91061" w14:paraId="4C12C07B" w14:textId="77777777">
      <w:pPr>
        <w:rPr>
          <w:rFonts w:ascii="Times New Roman" w:eastAsia="Times New Roman" w:hAnsi="Times New Roman" w:cs="Times New Roman"/>
          <w:i/>
          <w:iCs/>
          <w:color w:val="000000"/>
          <w:kern w:val="2"/>
          <w14:ligatures w14:val="standardContextual"/>
        </w:rPr>
      </w:pPr>
    </w:p>
    <w:p w:rsidR="00BA1322" w:rsidRPr="00B91061" w14:paraId="6CC38D0E" w14:textId="77777777">
      <w:pPr>
        <w:rPr>
          <w:rFonts w:ascii="Times New Roman" w:eastAsia="Times New Roman" w:hAnsi="Times New Roman" w:cs="Times New Roman"/>
          <w:i/>
          <w:iCs/>
          <w:color w:val="000000"/>
          <w:kern w:val="2"/>
          <w14:ligatures w14:val="standardContextual"/>
        </w:rPr>
      </w:pPr>
    </w:p>
    <w:p w:rsidR="00BA1322" w14:paraId="246E3852" w14:textId="77777777">
      <w:pPr>
        <w:rPr>
          <w:rFonts w:ascii="Times New Roman" w:eastAsia="Times New Roman" w:hAnsi="Times New Roman" w:cs="Times New Roman"/>
          <w:i/>
          <w:iCs/>
          <w:color w:val="000000"/>
          <w:kern w:val="2"/>
          <w14:ligatures w14:val="standardContextual"/>
        </w:rPr>
      </w:pPr>
    </w:p>
    <w:p w:rsidR="06D28AFC" w:rsidP="06D28AFC" w14:paraId="6ACFE781" w14:textId="35A17F68">
      <w:pPr>
        <w:rPr>
          <w:rFonts w:ascii="Times New Roman" w:eastAsia="Garamond" w:hAnsi="Times New Roman" w:cs="Times New Roman"/>
          <w:b/>
          <w:bCs/>
        </w:rPr>
      </w:pPr>
    </w:p>
    <w:p w:rsidR="007D14A9" w14:paraId="1864B5CE" w14:textId="77777777">
      <w:pPr>
        <w:rPr>
          <w:rFonts w:ascii="Times New Roman" w:eastAsia="Times New Roman" w:hAnsi="Times New Roman" w:cs="Times New Roman"/>
          <w:b/>
        </w:rPr>
      </w:pPr>
    </w:p>
    <w:p w:rsidR="00BE52A1" w14:paraId="6EC8AC68" w14:textId="77777777">
      <w:pPr>
        <w:rPr>
          <w:rFonts w:ascii="Times New Roman" w:eastAsia="Times New Roman" w:hAnsi="Times New Roman" w:cs="Times New Roman"/>
          <w:b/>
        </w:rPr>
      </w:pPr>
    </w:p>
    <w:p w:rsidR="00BE52A1" w14:paraId="25BA0AD9" w14:textId="77777777">
      <w:pPr>
        <w:rPr>
          <w:rFonts w:ascii="Times New Roman" w:eastAsia="Times New Roman" w:hAnsi="Times New Roman" w:cs="Times New Roman"/>
          <w:b/>
        </w:rPr>
      </w:pPr>
    </w:p>
    <w:p w:rsidR="005E6D3C" w:rsidRPr="00B91061" w14:paraId="5EC7C31C" w14:textId="0EA9851F">
      <w:pPr>
        <w:rPr>
          <w:rFonts w:ascii="Times New Roman" w:eastAsia="Times New Roman" w:hAnsi="Times New Roman" w:cs="Times New Roman"/>
          <w:b/>
        </w:rPr>
      </w:pPr>
      <w:r w:rsidRPr="5E2BCFF1">
        <w:rPr>
          <w:rFonts w:ascii="Times New Roman" w:eastAsia="Times New Roman" w:hAnsi="Times New Roman" w:cs="Times New Roman"/>
          <w:b/>
        </w:rPr>
        <w:t>I</w:t>
      </w:r>
      <w:r w:rsidRPr="5E2BCFF1" w:rsidR="247773B7">
        <w:rPr>
          <w:rFonts w:ascii="Times New Roman" w:eastAsia="Times New Roman" w:hAnsi="Times New Roman" w:cs="Times New Roman"/>
          <w:b/>
        </w:rPr>
        <w:t>ntroduction:</w:t>
      </w:r>
    </w:p>
    <w:p w:rsidR="005E6D3C" w:rsidRPr="00B91061" w:rsidP="427014D7" w14:paraId="6401449E" w14:textId="0D633F7F">
      <w:pPr>
        <w:rPr>
          <w:rFonts w:ascii="Times New Roman" w:eastAsia="Times New Roman" w:hAnsi="Times New Roman" w:cs="Times New Roman"/>
        </w:rPr>
      </w:pPr>
      <w:r w:rsidRPr="04F22B7D">
        <w:rPr>
          <w:rFonts w:ascii="Times New Roman" w:eastAsia="Times New Roman" w:hAnsi="Times New Roman" w:cs="Times New Roman"/>
        </w:rPr>
        <w:t xml:space="preserve">My name is ___ and I am with Johns Hopkins Bloomberg School of Public Health. We are talking to </w:t>
      </w:r>
      <w:r w:rsidRPr="04F22B7D" w:rsidR="38E87FF9">
        <w:rPr>
          <w:rFonts w:ascii="Times New Roman" w:eastAsia="Times New Roman" w:hAnsi="Times New Roman" w:cs="Times New Roman"/>
        </w:rPr>
        <w:t xml:space="preserve">you because you have enrolled </w:t>
      </w:r>
      <w:r w:rsidRPr="04F22B7D">
        <w:rPr>
          <w:rFonts w:ascii="Times New Roman" w:eastAsia="Times New Roman" w:hAnsi="Times New Roman" w:cs="Times New Roman"/>
        </w:rPr>
        <w:t xml:space="preserve">in the </w:t>
      </w:r>
      <w:r w:rsidRPr="04F22B7D" w:rsidR="70317513">
        <w:rPr>
          <w:rFonts w:ascii="Times New Roman" w:eastAsia="Times New Roman" w:hAnsi="Times New Roman" w:cs="Times New Roman"/>
        </w:rPr>
        <w:t>Mobility Opportunity Vouchers to Eliminate Disparities (MOVED) Study</w:t>
      </w:r>
      <w:r w:rsidRPr="04F22B7D" w:rsidR="7BE040D0">
        <w:rPr>
          <w:rFonts w:ascii="Times New Roman" w:eastAsia="Times New Roman" w:hAnsi="Times New Roman" w:cs="Times New Roman"/>
        </w:rPr>
        <w:t xml:space="preserve">. </w:t>
      </w:r>
      <w:r w:rsidRPr="04F22B7D" w:rsidR="01A21F6C">
        <w:rPr>
          <w:rFonts w:ascii="Times New Roman" w:eastAsia="Times New Roman" w:hAnsi="Times New Roman" w:cs="Times New Roman"/>
        </w:rPr>
        <w:t>The purpose of the MOVED study is to help researchers better understand the effects of neighborhood conditions on the health and well-being of adults and children. The MOVED study</w:t>
      </w:r>
      <w:r w:rsidRPr="04F22B7D" w:rsidR="3934AF1F">
        <w:rPr>
          <w:rFonts w:ascii="Times New Roman" w:eastAsia="Times New Roman" w:hAnsi="Times New Roman" w:cs="Times New Roman"/>
        </w:rPr>
        <w:t xml:space="preserve"> </w:t>
      </w:r>
      <w:r w:rsidRPr="04F22B7D" w:rsidR="01A21F6C">
        <w:rPr>
          <w:rFonts w:ascii="Times New Roman" w:eastAsia="Times New Roman" w:hAnsi="Times New Roman" w:cs="Times New Roman"/>
        </w:rPr>
        <w:t xml:space="preserve">is recruiting families, like yours, who recently enrolled in the US Department of Housing and Urban Development (HUD)’s Community Choice Demonstration. </w:t>
      </w:r>
    </w:p>
    <w:p w:rsidR="005E6D3C" w:rsidRPr="00B91061" w:rsidP="427014D7" w14:paraId="67FEBBBB" w14:textId="48A01387">
      <w:pPr>
        <w:rPr>
          <w:rFonts w:ascii="Times New Roman" w:eastAsia="Times New Roman" w:hAnsi="Times New Roman" w:cs="Times New Roman"/>
        </w:rPr>
      </w:pPr>
      <w:r w:rsidRPr="5E2BCFF1">
        <w:rPr>
          <w:rFonts w:ascii="Times New Roman" w:eastAsia="Times New Roman" w:hAnsi="Times New Roman" w:cs="Times New Roman"/>
        </w:rPr>
        <w:t>Today, you are invited to participate in one part of the MOVED study which looks at how housing and neighborhood environments impact your family’s health, including conditions like obesity and type II diabetes. This part is being per</w:t>
      </w:r>
      <w:r w:rsidRPr="5E2BCFF1" w:rsidR="0B12CD31">
        <w:rPr>
          <w:rFonts w:ascii="Times New Roman" w:eastAsia="Times New Roman" w:hAnsi="Times New Roman" w:cs="Times New Roman"/>
        </w:rPr>
        <w:t>fo</w:t>
      </w:r>
      <w:r w:rsidRPr="5E2BCFF1">
        <w:rPr>
          <w:rFonts w:ascii="Times New Roman" w:eastAsia="Times New Roman" w:hAnsi="Times New Roman" w:cs="Times New Roman"/>
        </w:rPr>
        <w:t>rmed by Johns Hopkins University and is being paid for by the National Institutes of Health (NIH).</w:t>
      </w:r>
      <w:r w:rsidRPr="5E2BCFF1" w:rsidR="3F25FAEE">
        <w:rPr>
          <w:rFonts w:ascii="Times New Roman" w:eastAsia="Times New Roman" w:hAnsi="Times New Roman" w:cs="Times New Roman"/>
        </w:rPr>
        <w:t xml:space="preserve"> A second part of the study is being funded by HUD, though we won’t focu</w:t>
      </w:r>
      <w:r w:rsidRPr="5E2BCFF1" w:rsidR="2607FED5">
        <w:rPr>
          <w:rFonts w:ascii="Times New Roman" w:eastAsia="Times New Roman" w:hAnsi="Times New Roman" w:cs="Times New Roman"/>
        </w:rPr>
        <w:t xml:space="preserve">s on this part today. </w:t>
      </w:r>
    </w:p>
    <w:p w:rsidR="005E6D3C" w:rsidRPr="00B91061" w:rsidP="427014D7" w14:paraId="58711FE7" w14:textId="6D3EFFB2">
      <w:pPr>
        <w:rPr>
          <w:rFonts w:ascii="Times New Roman" w:eastAsia="Times New Roman" w:hAnsi="Times New Roman" w:cs="Times New Roman"/>
        </w:rPr>
      </w:pPr>
      <w:r w:rsidRPr="04F22B7D">
        <w:rPr>
          <w:rFonts w:ascii="Times New Roman" w:eastAsia="Times New Roman" w:hAnsi="Times New Roman" w:cs="Times New Roman"/>
        </w:rPr>
        <w:t>Our goal is to learn from families</w:t>
      </w:r>
      <w:r w:rsidRPr="04F22B7D" w:rsidR="1A43D535">
        <w:rPr>
          <w:rFonts w:ascii="Times New Roman" w:eastAsia="Times New Roman" w:hAnsi="Times New Roman" w:cs="Times New Roman"/>
        </w:rPr>
        <w:t>, like you,</w:t>
      </w:r>
      <w:r w:rsidRPr="04F22B7D">
        <w:rPr>
          <w:rFonts w:ascii="Times New Roman" w:eastAsia="Times New Roman" w:hAnsi="Times New Roman" w:cs="Times New Roman"/>
        </w:rPr>
        <w:t xml:space="preserve"> in the program to help understand </w:t>
      </w:r>
      <w:r w:rsidRPr="04F22B7D" w:rsidR="392219A3">
        <w:rPr>
          <w:rFonts w:ascii="Times New Roman" w:eastAsia="Times New Roman" w:hAnsi="Times New Roman" w:cs="Times New Roman"/>
        </w:rPr>
        <w:t>the</w:t>
      </w:r>
      <w:r w:rsidRPr="04F22B7D">
        <w:rPr>
          <w:rFonts w:ascii="Times New Roman" w:eastAsia="Times New Roman" w:hAnsi="Times New Roman" w:cs="Times New Roman"/>
        </w:rPr>
        <w:t xml:space="preserve"> ways</w:t>
      </w:r>
      <w:r w:rsidRPr="04F22B7D" w:rsidR="000ABF42">
        <w:rPr>
          <w:rFonts w:ascii="Times New Roman" w:eastAsia="Times New Roman" w:hAnsi="Times New Roman" w:cs="Times New Roman"/>
        </w:rPr>
        <w:t xml:space="preserve"> the Community Choice Demonstration</w:t>
      </w:r>
      <w:r w:rsidRPr="04F22B7D" w:rsidR="58E447DE">
        <w:rPr>
          <w:rFonts w:ascii="Times New Roman" w:eastAsia="Times New Roman" w:hAnsi="Times New Roman" w:cs="Times New Roman"/>
        </w:rPr>
        <w:t xml:space="preserve"> </w:t>
      </w:r>
      <w:r w:rsidRPr="04F22B7D">
        <w:rPr>
          <w:rFonts w:ascii="Times New Roman" w:eastAsia="Times New Roman" w:hAnsi="Times New Roman" w:cs="Times New Roman"/>
        </w:rPr>
        <w:t xml:space="preserve">affects </w:t>
      </w:r>
      <w:r w:rsidRPr="04F22B7D" w:rsidR="4AC758C4">
        <w:rPr>
          <w:rFonts w:ascii="Times New Roman" w:eastAsia="Times New Roman" w:hAnsi="Times New Roman" w:cs="Times New Roman"/>
        </w:rPr>
        <w:t>your</w:t>
      </w:r>
      <w:r w:rsidRPr="04F22B7D">
        <w:rPr>
          <w:rFonts w:ascii="Times New Roman" w:eastAsia="Times New Roman" w:hAnsi="Times New Roman" w:cs="Times New Roman"/>
        </w:rPr>
        <w:t xml:space="preserve"> </w:t>
      </w:r>
      <w:r w:rsidRPr="04F22B7D" w:rsidR="51BC2F78">
        <w:rPr>
          <w:rFonts w:ascii="Times New Roman" w:eastAsia="Times New Roman" w:hAnsi="Times New Roman" w:cs="Times New Roman"/>
        </w:rPr>
        <w:t xml:space="preserve">health </w:t>
      </w:r>
      <w:r w:rsidRPr="04F22B7D">
        <w:rPr>
          <w:rFonts w:ascii="Times New Roman" w:eastAsia="Times New Roman" w:hAnsi="Times New Roman" w:cs="Times New Roman"/>
        </w:rPr>
        <w:t xml:space="preserve">and </w:t>
      </w:r>
      <w:r w:rsidRPr="04F22B7D" w:rsidR="05C1D3F6">
        <w:rPr>
          <w:rFonts w:ascii="Times New Roman" w:eastAsia="Times New Roman" w:hAnsi="Times New Roman" w:cs="Times New Roman"/>
        </w:rPr>
        <w:t xml:space="preserve">your </w:t>
      </w:r>
      <w:r w:rsidRPr="04F22B7D" w:rsidR="51BC2F78">
        <w:rPr>
          <w:rFonts w:ascii="Times New Roman" w:eastAsia="Times New Roman" w:hAnsi="Times New Roman" w:cs="Times New Roman"/>
        </w:rPr>
        <w:t>children’s</w:t>
      </w:r>
      <w:r w:rsidRPr="04F22B7D">
        <w:rPr>
          <w:rFonts w:ascii="Times New Roman" w:eastAsia="Times New Roman" w:hAnsi="Times New Roman" w:cs="Times New Roman"/>
        </w:rPr>
        <w:t xml:space="preserve"> health.</w:t>
      </w:r>
    </w:p>
    <w:p w:rsidR="005E6D3C" w:rsidRPr="00990049" w:rsidP="00AE3CFE" w14:paraId="01557A54" w14:textId="5CE87923">
      <w:pPr>
        <w:rPr>
          <w:rFonts w:ascii="Times New Roman" w:eastAsia="Times New Roman" w:hAnsi="Times New Roman" w:cs="Times New Roman"/>
        </w:rPr>
      </w:pPr>
      <w:r w:rsidRPr="07E713E3">
        <w:rPr>
          <w:rFonts w:ascii="Times New Roman" w:eastAsia="Times New Roman" w:hAnsi="Times New Roman" w:cs="Times New Roman"/>
          <w:color w:val="000000" w:themeColor="text1"/>
        </w:rPr>
        <w:t>Before we get started, I’d like to describe the interview process. The interview will last 60-90 minutes and</w:t>
      </w:r>
      <w:r w:rsidRPr="07E713E3" w:rsidR="0119D524">
        <w:rPr>
          <w:rFonts w:ascii="Times New Roman" w:eastAsia="Times New Roman" w:hAnsi="Times New Roman" w:cs="Times New Roman"/>
          <w:color w:val="000000" w:themeColor="text1"/>
        </w:rPr>
        <w:t>,</w:t>
      </w:r>
      <w:r w:rsidRPr="07E713E3">
        <w:rPr>
          <w:rFonts w:ascii="Times New Roman" w:eastAsia="Times New Roman" w:hAnsi="Times New Roman" w:cs="Times New Roman"/>
          <w:color w:val="000000" w:themeColor="text1"/>
        </w:rPr>
        <w:t xml:space="preserve"> during this time, I would like to talk to you about whether and how your housing and community affects your health and your family’s health. </w:t>
      </w:r>
      <w:r w:rsidRPr="07E713E3" w:rsidR="25661B5B">
        <w:rPr>
          <w:rFonts w:ascii="Times New Roman" w:eastAsia="Times New Roman" w:hAnsi="Times New Roman" w:cs="Times New Roman"/>
          <w:color w:val="000000" w:themeColor="text1"/>
        </w:rPr>
        <w:t>Taking part in this interview is completely voluntary</w:t>
      </w:r>
      <w:r w:rsidRPr="07E713E3" w:rsidR="0119D524">
        <w:rPr>
          <w:rFonts w:ascii="Times New Roman" w:eastAsia="Times New Roman" w:hAnsi="Times New Roman" w:cs="Times New Roman"/>
          <w:color w:val="000000" w:themeColor="text1"/>
        </w:rPr>
        <w:t xml:space="preserve"> and refusing to participate will not affect your </w:t>
      </w:r>
      <w:r w:rsidRPr="07E713E3" w:rsidR="31E7BA38">
        <w:rPr>
          <w:rFonts w:ascii="Times New Roman" w:eastAsia="Times New Roman" w:hAnsi="Times New Roman" w:cs="Times New Roman"/>
          <w:color w:val="000000" w:themeColor="text1"/>
        </w:rPr>
        <w:t xml:space="preserve">housing subsidy or any other service you may be receiving in the </w:t>
      </w:r>
      <w:r w:rsidRPr="07E713E3" w:rsidR="559A0B89">
        <w:rPr>
          <w:rFonts w:ascii="Times New Roman" w:eastAsia="Times New Roman" w:hAnsi="Times New Roman" w:cs="Times New Roman"/>
          <w:color w:val="000000" w:themeColor="text1"/>
        </w:rPr>
        <w:t>Community Choice Demonstration</w:t>
      </w:r>
      <w:r w:rsidRPr="07E713E3" w:rsidR="25661B5B">
        <w:rPr>
          <w:rFonts w:ascii="Times New Roman" w:eastAsia="Times New Roman" w:hAnsi="Times New Roman" w:cs="Times New Roman"/>
          <w:color w:val="000000" w:themeColor="text1"/>
        </w:rPr>
        <w:t xml:space="preserve">. </w:t>
      </w:r>
      <w:r w:rsidRPr="07E713E3">
        <w:rPr>
          <w:rFonts w:ascii="Times New Roman" w:eastAsia="Times New Roman" w:hAnsi="Times New Roman" w:cs="Times New Roman"/>
          <w:color w:val="000000" w:themeColor="text1"/>
        </w:rPr>
        <w:t>Because I want to make sure that we remember everything that you say, I’m going to write notes in my notebook and use a recorder to catch anything that I miss. If there is ever a time that you would like me to turn off the recorder, let me know. Please also feel free to ask questions at any time.</w:t>
      </w:r>
    </w:p>
    <w:p w:rsidR="005E6D3C" w:rsidRPr="00990049" w:rsidP="00AE3CFE" w14:paraId="027192A0" w14:textId="3A936268">
      <w:pPr>
        <w:rPr>
          <w:rFonts w:ascii="Times New Roman" w:eastAsia="Times New Roman" w:hAnsi="Times New Roman" w:cs="Times New Roman"/>
        </w:rPr>
      </w:pPr>
      <w:r w:rsidRPr="29891D06">
        <w:rPr>
          <w:rFonts w:ascii="Times New Roman" w:eastAsia="Times New Roman" w:hAnsi="Times New Roman" w:cs="Times New Roman"/>
        </w:rPr>
        <w:t xml:space="preserve">We will keep your interview responses confidential to the extent allowed by law. </w:t>
      </w:r>
      <w:r w:rsidRPr="29891D06" w:rsidR="00316740">
        <w:rPr>
          <w:rFonts w:ascii="Times New Roman" w:eastAsia="Times New Roman" w:hAnsi="Times New Roman" w:cs="Times New Roman"/>
        </w:rPr>
        <w:t>To the extent you ch</w:t>
      </w:r>
      <w:r w:rsidRPr="29891D06" w:rsidR="69EE15A8">
        <w:rPr>
          <w:rFonts w:ascii="Times New Roman" w:eastAsia="Times New Roman" w:hAnsi="Times New Roman" w:cs="Times New Roman"/>
        </w:rPr>
        <w:t>o</w:t>
      </w:r>
      <w:r w:rsidRPr="29891D06" w:rsidR="00316740">
        <w:rPr>
          <w:rFonts w:ascii="Times New Roman" w:eastAsia="Times New Roman" w:hAnsi="Times New Roman" w:cs="Times New Roman"/>
        </w:rPr>
        <w:t xml:space="preserve">ose to share this information, your status as a survivor of domestic violence, dating violence, sexual assault or stalking will never be shared. </w:t>
      </w:r>
      <w:r w:rsidRPr="29891D06">
        <w:rPr>
          <w:rFonts w:ascii="Times New Roman" w:eastAsia="Times New Roman" w:hAnsi="Times New Roman" w:cs="Times New Roman"/>
        </w:rPr>
        <w:t xml:space="preserve">But if we hear that someone may be at risk of harm, we may need to report that to </w:t>
      </w:r>
      <w:r w:rsidRPr="29891D06" w:rsidR="0119D524">
        <w:rPr>
          <w:rFonts w:ascii="Times New Roman" w:eastAsia="Times New Roman" w:hAnsi="Times New Roman" w:cs="Times New Roman"/>
        </w:rPr>
        <w:t xml:space="preserve">the </w:t>
      </w:r>
      <w:r w:rsidRPr="29891D06">
        <w:rPr>
          <w:rFonts w:ascii="Times New Roman" w:eastAsia="Times New Roman" w:hAnsi="Times New Roman" w:cs="Times New Roman"/>
        </w:rPr>
        <w:t>authorities</w:t>
      </w:r>
      <w:r w:rsidRPr="29891D06" w:rsidR="1315F467">
        <w:rPr>
          <w:rFonts w:ascii="Times New Roman" w:eastAsia="Times New Roman" w:hAnsi="Times New Roman" w:cs="Times New Roman"/>
        </w:rPr>
        <w:t>.</w:t>
      </w:r>
      <w:r w:rsidRPr="29891D06">
        <w:rPr>
          <w:rFonts w:ascii="Times New Roman" w:eastAsia="Times New Roman" w:hAnsi="Times New Roman" w:cs="Times New Roman"/>
        </w:rPr>
        <w:t xml:space="preserve"> </w:t>
      </w:r>
      <w:r w:rsidRPr="29891D06" w:rsidR="24778ED5">
        <w:rPr>
          <w:rFonts w:ascii="Times New Roman" w:eastAsia="Times New Roman" w:hAnsi="Times New Roman" w:cs="Times New Roman"/>
        </w:rPr>
        <w:t xml:space="preserve">No one will hear the recording except for the research team and the person who transcribes it. Then we erase the recording. We take out your name and any other identifying information from the transcript. In other words, no one will know who you are, but a lot of people will </w:t>
      </w:r>
      <w:r w:rsidRPr="29891D06" w:rsidR="0119D524">
        <w:rPr>
          <w:rFonts w:ascii="Times New Roman" w:eastAsia="Times New Roman" w:hAnsi="Times New Roman" w:cs="Times New Roman"/>
        </w:rPr>
        <w:t>read</w:t>
      </w:r>
      <w:r w:rsidRPr="29891D06" w:rsidR="24778ED5">
        <w:rPr>
          <w:rFonts w:ascii="Times New Roman" w:eastAsia="Times New Roman" w:hAnsi="Times New Roman" w:cs="Times New Roman"/>
        </w:rPr>
        <w:t xml:space="preserve"> the words you say because we </w:t>
      </w:r>
      <w:r w:rsidRPr="29891D06" w:rsidR="0119D524">
        <w:rPr>
          <w:rFonts w:ascii="Times New Roman" w:eastAsia="Times New Roman" w:hAnsi="Times New Roman" w:cs="Times New Roman"/>
        </w:rPr>
        <w:t>believe</w:t>
      </w:r>
      <w:r w:rsidRPr="29891D06" w:rsidR="24778ED5">
        <w:rPr>
          <w:rFonts w:ascii="Times New Roman" w:eastAsia="Times New Roman" w:hAnsi="Times New Roman" w:cs="Times New Roman"/>
        </w:rPr>
        <w:t xml:space="preserve"> they are important. Nothing you say can be traced back to you</w:t>
      </w:r>
      <w:r w:rsidRPr="29891D06" w:rsidR="1BD727FC">
        <w:rPr>
          <w:rFonts w:ascii="Times New Roman" w:eastAsia="Times New Roman" w:hAnsi="Times New Roman" w:cs="Times New Roman"/>
        </w:rPr>
        <w:t>.</w:t>
      </w:r>
    </w:p>
    <w:p w:rsidR="005E6D3C" w:rsidRPr="00990049" w:rsidP="00AE3CFE" w14:paraId="4BFF9577" w14:textId="79023A3E">
      <w:pPr>
        <w:rPr>
          <w:rFonts w:ascii="Times New Roman" w:eastAsia="Times New Roman" w:hAnsi="Times New Roman" w:cs="Times New Roman"/>
        </w:rPr>
      </w:pPr>
      <w:r w:rsidRPr="00990049">
        <w:rPr>
          <w:rFonts w:ascii="Times New Roman" w:eastAsia="Times New Roman" w:hAnsi="Times New Roman" w:cs="Times New Roman"/>
        </w:rPr>
        <w:t xml:space="preserve">As a thank you for your participation in this interview, I will provide you with </w:t>
      </w:r>
      <w:r w:rsidRPr="00990049" w:rsidR="002E52FC">
        <w:rPr>
          <w:rFonts w:ascii="Times New Roman" w:eastAsia="Times New Roman" w:hAnsi="Times New Roman" w:cs="Times New Roman"/>
        </w:rPr>
        <w:t xml:space="preserve">a </w:t>
      </w:r>
      <w:r w:rsidRPr="00990049">
        <w:rPr>
          <w:rFonts w:ascii="Times New Roman" w:eastAsia="Times New Roman" w:hAnsi="Times New Roman" w:cs="Times New Roman"/>
        </w:rPr>
        <w:t>$</w:t>
      </w:r>
      <w:r w:rsidRPr="00990049" w:rsidR="165E49DF">
        <w:rPr>
          <w:rFonts w:ascii="Times New Roman" w:eastAsia="Times New Roman" w:hAnsi="Times New Roman" w:cs="Times New Roman"/>
        </w:rPr>
        <w:t>75</w:t>
      </w:r>
      <w:r w:rsidRPr="00990049" w:rsidR="00B5031F">
        <w:rPr>
          <w:rFonts w:ascii="Times New Roman" w:eastAsia="Times New Roman" w:hAnsi="Times New Roman" w:cs="Times New Roman"/>
        </w:rPr>
        <w:t xml:space="preserve"> gift card</w:t>
      </w:r>
      <w:r w:rsidRPr="00990049" w:rsidR="165E49DF">
        <w:rPr>
          <w:rFonts w:ascii="Times New Roman" w:eastAsia="Times New Roman" w:hAnsi="Times New Roman" w:cs="Times New Roman"/>
        </w:rPr>
        <w:t>.</w:t>
      </w:r>
    </w:p>
    <w:p w:rsidR="005E6D3C" w:rsidRPr="00990049" w:rsidP="00AE3CFE" w14:paraId="6CD5A340" w14:textId="1412713F">
      <w:pPr>
        <w:rPr>
          <w:rFonts w:ascii="Times New Roman" w:eastAsia="Times New Roman" w:hAnsi="Times New Roman" w:cs="Times New Roman"/>
        </w:rPr>
      </w:pPr>
      <w:r w:rsidRPr="00990049">
        <w:rPr>
          <w:rFonts w:ascii="Times New Roman" w:eastAsia="Times New Roman" w:hAnsi="Times New Roman" w:cs="Times New Roman"/>
        </w:rPr>
        <w:t xml:space="preserve">Any questions? </w:t>
      </w:r>
    </w:p>
    <w:p w:rsidR="00D84C37" w:rsidRPr="00990049" w14:paraId="228F2CCB" w14:textId="39F54437">
      <w:pPr>
        <w:rPr>
          <w:rFonts w:ascii="Times New Roman" w:eastAsia="Times New Roman" w:hAnsi="Times New Roman" w:cs="Times New Roman"/>
        </w:rPr>
      </w:pPr>
      <w:r w:rsidRPr="00990049">
        <w:rPr>
          <w:rFonts w:ascii="Times New Roman" w:eastAsia="Times New Roman" w:hAnsi="Times New Roman" w:cs="Times New Roman"/>
        </w:rPr>
        <w:t>Do you agree to participate in the interview</w:t>
      </w:r>
      <w:r w:rsidRPr="00990049">
        <w:rPr>
          <w:rFonts w:ascii="Times New Roman" w:eastAsia="Times New Roman" w:hAnsi="Times New Roman" w:cs="Times New Roman"/>
        </w:rPr>
        <w:t>?</w:t>
      </w:r>
    </w:p>
    <w:p w:rsidR="00D84C37" w:rsidRPr="00990049" w:rsidP="059BFFEF" w14:paraId="13646492" w14:textId="4AE2E275">
      <w:pPr>
        <w:ind w:left="720"/>
        <w:rPr>
          <w:rFonts w:ascii="Times New Roman" w:eastAsia="Times New Roman" w:hAnsi="Times New Roman" w:cs="Times New Roman"/>
          <w:i/>
        </w:rPr>
      </w:pPr>
      <w:r w:rsidRPr="00990049">
        <w:rPr>
          <w:rFonts w:ascii="Times New Roman" w:eastAsia="Times New Roman" w:hAnsi="Times New Roman" w:cs="Times New Roman"/>
          <w:i/>
        </w:rPr>
        <w:t>If yes</w:t>
      </w:r>
      <w:r w:rsidRPr="00990049" w:rsidR="00990049">
        <w:rPr>
          <w:rFonts w:ascii="Times New Roman" w:eastAsia="Times New Roman" w:hAnsi="Times New Roman" w:cs="Times New Roman"/>
          <w:i/>
        </w:rPr>
        <w:t xml:space="preserve"> </w:t>
      </w:r>
      <w:r w:rsidRPr="00990049">
        <w:rPr>
          <w:rFonts w:ascii="Times New Roman" w:eastAsia="Times New Roman" w:hAnsi="Times New Roman" w:cs="Times New Roman"/>
          <w:i/>
        </w:rPr>
        <w:t>continue with interview</w:t>
      </w:r>
      <w:r w:rsidRPr="00990049" w:rsidR="005A63BE">
        <w:rPr>
          <w:rFonts w:ascii="Times New Roman" w:eastAsia="Times New Roman" w:hAnsi="Times New Roman" w:cs="Times New Roman"/>
          <w:i/>
        </w:rPr>
        <w:t>.</w:t>
      </w:r>
    </w:p>
    <w:p w:rsidR="00D84C37" w:rsidRPr="00990049" w:rsidP="00161F4D" w14:paraId="5F43B26C" w14:textId="6259B164">
      <w:pPr>
        <w:ind w:left="720"/>
        <w:rPr>
          <w:rFonts w:ascii="Times New Roman" w:eastAsia="Times New Roman" w:hAnsi="Times New Roman" w:cs="Times New Roman"/>
          <w:i/>
        </w:rPr>
      </w:pPr>
      <w:r w:rsidRPr="00990049">
        <w:rPr>
          <w:rFonts w:ascii="Times New Roman" w:eastAsia="Times New Roman" w:hAnsi="Times New Roman" w:cs="Times New Roman"/>
          <w:i/>
        </w:rPr>
        <w:t>If no</w:t>
      </w:r>
      <w:r w:rsidRPr="00990049" w:rsidR="00990049">
        <w:rPr>
          <w:rFonts w:ascii="Times New Roman" w:eastAsia="Times New Roman" w:hAnsi="Times New Roman" w:cs="Times New Roman"/>
          <w:i/>
        </w:rPr>
        <w:t xml:space="preserve"> </w:t>
      </w:r>
      <w:r w:rsidRPr="00990049">
        <w:rPr>
          <w:rFonts w:ascii="Times New Roman" w:eastAsia="Times New Roman" w:hAnsi="Times New Roman" w:cs="Times New Roman"/>
          <w:i/>
        </w:rPr>
        <w:t>thank the individual for their time</w:t>
      </w:r>
      <w:r w:rsidRPr="00990049" w:rsidR="005A63BE">
        <w:rPr>
          <w:rFonts w:ascii="Times New Roman" w:eastAsia="Times New Roman" w:hAnsi="Times New Roman" w:cs="Times New Roman"/>
          <w:i/>
        </w:rPr>
        <w:t>.</w:t>
      </w:r>
    </w:p>
    <w:p w:rsidR="005E6D3C" w:rsidRPr="00990049" w14:paraId="6EB43979" w14:textId="2326FB10">
      <w:pPr>
        <w:rPr>
          <w:rFonts w:ascii="Times New Roman" w:eastAsia="Times New Roman" w:hAnsi="Times New Roman" w:cs="Times New Roman"/>
        </w:rPr>
      </w:pPr>
      <w:r w:rsidRPr="29891D06">
        <w:rPr>
          <w:rFonts w:ascii="Times New Roman" w:eastAsia="Times New Roman" w:hAnsi="Times New Roman" w:cs="Times New Roman"/>
        </w:rPr>
        <w:t>Before we start, I would like you to make up a name for yourself that we will use in the interview. This is to protect your identity and prevent anyone from tracing the interview back to you. D</w:t>
      </w:r>
      <w:r w:rsidRPr="29891D06" w:rsidR="24778ED5">
        <w:rPr>
          <w:rFonts w:ascii="Times New Roman" w:eastAsia="Times New Roman" w:hAnsi="Times New Roman" w:cs="Times New Roman"/>
        </w:rPr>
        <w:t xml:space="preserve">on’t use a nickname or </w:t>
      </w:r>
      <w:r w:rsidRPr="29891D06">
        <w:rPr>
          <w:rFonts w:ascii="Times New Roman" w:eastAsia="Times New Roman" w:hAnsi="Times New Roman" w:cs="Times New Roman"/>
        </w:rPr>
        <w:t xml:space="preserve">a name you use </w:t>
      </w:r>
      <w:r w:rsidRPr="29891D06" w:rsidR="1BD727FC">
        <w:rPr>
          <w:rFonts w:ascii="Times New Roman" w:eastAsia="Times New Roman" w:hAnsi="Times New Roman" w:cs="Times New Roman"/>
        </w:rPr>
        <w:t>o</w:t>
      </w:r>
      <w:r w:rsidRPr="29891D06">
        <w:rPr>
          <w:rFonts w:ascii="Times New Roman" w:eastAsia="Times New Roman" w:hAnsi="Times New Roman" w:cs="Times New Roman"/>
        </w:rPr>
        <w:t xml:space="preserve">n </w:t>
      </w:r>
      <w:r w:rsidRPr="29891D06" w:rsidR="24778ED5">
        <w:rPr>
          <w:rFonts w:ascii="Times New Roman" w:eastAsia="Times New Roman" w:hAnsi="Times New Roman" w:cs="Times New Roman"/>
        </w:rPr>
        <w:t xml:space="preserve">social media </w:t>
      </w:r>
      <w:r w:rsidRPr="29891D06">
        <w:rPr>
          <w:rFonts w:ascii="Times New Roman" w:eastAsia="Times New Roman" w:hAnsi="Times New Roman" w:cs="Times New Roman"/>
        </w:rPr>
        <w:t xml:space="preserve">that can be recognized by </w:t>
      </w:r>
      <w:r w:rsidRPr="29891D06" w:rsidR="24778ED5">
        <w:rPr>
          <w:rFonts w:ascii="Times New Roman" w:eastAsia="Times New Roman" w:hAnsi="Times New Roman" w:cs="Times New Roman"/>
        </w:rPr>
        <w:t>your friends</w:t>
      </w:r>
      <w:r w:rsidRPr="29891D06">
        <w:rPr>
          <w:rFonts w:ascii="Times New Roman" w:eastAsia="Times New Roman" w:hAnsi="Times New Roman" w:cs="Times New Roman"/>
        </w:rPr>
        <w:t xml:space="preserve"> or others. I will use </w:t>
      </w:r>
      <w:r w:rsidRPr="29891D06" w:rsidR="1BD727FC">
        <w:rPr>
          <w:rFonts w:ascii="Times New Roman" w:eastAsia="Times New Roman" w:hAnsi="Times New Roman" w:cs="Times New Roman"/>
        </w:rPr>
        <w:t xml:space="preserve">your made-up </w:t>
      </w:r>
      <w:r w:rsidRPr="29891D06">
        <w:rPr>
          <w:rFonts w:ascii="Times New Roman" w:eastAsia="Times New Roman" w:hAnsi="Times New Roman" w:cs="Times New Roman"/>
        </w:rPr>
        <w:t>name when referring to you and you will use that name when talking about yourself</w:t>
      </w:r>
      <w:r w:rsidRPr="29891D06" w:rsidR="24778ED5">
        <w:rPr>
          <w:rFonts w:ascii="Times New Roman" w:eastAsia="Times New Roman" w:hAnsi="Times New Roman" w:cs="Times New Roman"/>
        </w:rPr>
        <w:t xml:space="preserve">. We </w:t>
      </w:r>
      <w:r w:rsidRPr="29891D06">
        <w:rPr>
          <w:rFonts w:ascii="Times New Roman" w:eastAsia="Times New Roman" w:hAnsi="Times New Roman" w:cs="Times New Roman"/>
        </w:rPr>
        <w:t>will use this made-up name on the recording and transcript – again, so that your real name will not be connected to the information you provide</w:t>
      </w:r>
      <w:r w:rsidRPr="29891D06" w:rsidR="24778ED5">
        <w:rPr>
          <w:rFonts w:ascii="Times New Roman" w:eastAsia="Times New Roman" w:hAnsi="Times New Roman" w:cs="Times New Roman"/>
        </w:rPr>
        <w:t>. What name would you like to choose</w:t>
      </w:r>
      <w:r w:rsidRPr="29891D06">
        <w:rPr>
          <w:rFonts w:ascii="Times New Roman" w:eastAsia="Times New Roman" w:hAnsi="Times New Roman" w:cs="Times New Roman"/>
        </w:rPr>
        <w:t xml:space="preserve"> for yourself</w:t>
      </w:r>
      <w:r w:rsidRPr="29891D06" w:rsidR="24778ED5">
        <w:rPr>
          <w:rFonts w:ascii="Times New Roman" w:eastAsia="Times New Roman" w:hAnsi="Times New Roman" w:cs="Times New Roman"/>
        </w:rPr>
        <w:t xml:space="preserve">? </w:t>
      </w:r>
    </w:p>
    <w:p w:rsidR="005E6D3C" w:rsidRPr="00990049" w14:paraId="56199184" w14:textId="05913080">
      <w:pPr>
        <w:rPr>
          <w:rFonts w:ascii="Times New Roman" w:eastAsia="Times New Roman" w:hAnsi="Times New Roman" w:cs="Times New Roman"/>
        </w:rPr>
      </w:pPr>
      <w:r w:rsidRPr="00990049">
        <w:rPr>
          <w:rFonts w:ascii="Times New Roman" w:eastAsia="Times New Roman" w:hAnsi="Times New Roman" w:cs="Times New Roman"/>
        </w:rPr>
        <w:t>Is it okay if I turn on the tape recorder now?</w:t>
      </w:r>
      <w:r w:rsidRPr="00990049">
        <w:rPr>
          <w:rFonts w:ascii="Times New Roman" w:eastAsia="Times New Roman" w:hAnsi="Times New Roman" w:cs="Times New Roman"/>
          <w:i/>
        </w:rPr>
        <w:t xml:space="preserve"> [Interviewer gets verbal consent.] </w:t>
      </w:r>
    </w:p>
    <w:p w:rsidR="005E6D3C" w:rsidRPr="00990049" w14:paraId="1A773258" w14:textId="0FA278AD">
      <w:pPr>
        <w:rPr>
          <w:rFonts w:ascii="Times New Roman" w:eastAsia="Times New Roman" w:hAnsi="Times New Roman" w:cs="Times New Roman"/>
        </w:rPr>
      </w:pPr>
      <w:r w:rsidRPr="00990049">
        <w:rPr>
          <w:rFonts w:ascii="Times New Roman" w:eastAsia="Times New Roman" w:hAnsi="Times New Roman" w:cs="Times New Roman"/>
        </w:rPr>
        <w:t xml:space="preserve">The tape recorder is now on. </w:t>
      </w:r>
      <w:r w:rsidRPr="00990049">
        <w:rPr>
          <w:rFonts w:ascii="Times New Roman" w:eastAsia="Times New Roman" w:hAnsi="Times New Roman" w:cs="Times New Roman"/>
          <w:color w:val="000000" w:themeColor="text1"/>
        </w:rPr>
        <w:t>This is [your name], and I’m chatting with [their pseudonym] [their ID number], on [the date] in [place interview is held].</w:t>
      </w:r>
    </w:p>
    <w:p w:rsidR="005E6D3C" w:rsidRPr="00990049" w:rsidP="7A7B0253" w14:paraId="2C078E63" w14:textId="1FA0652C">
      <w:pPr>
        <w:rPr>
          <w:rFonts w:ascii="Times New Roman" w:eastAsia="Times New Roman" w:hAnsi="Times New Roman" w:cs="Times New Roman"/>
        </w:rPr>
      </w:pPr>
      <w:r w:rsidRPr="29891D06">
        <w:rPr>
          <w:rFonts w:ascii="Times New Roman" w:eastAsia="Times New Roman" w:hAnsi="Times New Roman" w:cs="Times New Roman"/>
        </w:rPr>
        <w:t>OK, let’s start.</w:t>
      </w:r>
    </w:p>
    <w:sectPr w:rsidSect="008A630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76271684"/>
      <w:docPartObj>
        <w:docPartGallery w:val="Page Numbers (Bottom of Page)"/>
        <w:docPartUnique/>
      </w:docPartObj>
    </w:sdtPr>
    <w:sdtEndPr>
      <w:rPr>
        <w:rFonts w:ascii="Times New Roman" w:hAnsi="Times New Roman" w:cs="Times New Roman"/>
        <w:noProof/>
      </w:rPr>
    </w:sdtEndPr>
    <w:sdtContent>
      <w:p w:rsidR="00FB5E2C" w:rsidRPr="00D34173" w14:paraId="0644B5D5" w14:textId="4D52A4BC">
        <w:pPr>
          <w:pStyle w:val="Footer"/>
          <w:jc w:val="center"/>
          <w:rPr>
            <w:rFonts w:ascii="Times New Roman" w:hAnsi="Times New Roman" w:cs="Times New Roman"/>
          </w:rPr>
        </w:pPr>
        <w:r w:rsidRPr="00D34173">
          <w:rPr>
            <w:rFonts w:ascii="Times New Roman" w:hAnsi="Times New Roman" w:cs="Times New Roman"/>
          </w:rPr>
          <w:fldChar w:fldCharType="begin"/>
        </w:r>
        <w:r w:rsidRPr="00D34173">
          <w:rPr>
            <w:rFonts w:ascii="Times New Roman" w:hAnsi="Times New Roman" w:cs="Times New Roman"/>
          </w:rPr>
          <w:instrText xml:space="preserve"> PAGE   \* MERGEFORMAT </w:instrText>
        </w:r>
        <w:r w:rsidRPr="00D34173">
          <w:rPr>
            <w:rFonts w:ascii="Times New Roman" w:hAnsi="Times New Roman" w:cs="Times New Roman"/>
          </w:rPr>
          <w:fldChar w:fldCharType="separate"/>
        </w:r>
        <w:r w:rsidRPr="00D34173">
          <w:rPr>
            <w:rFonts w:ascii="Times New Roman" w:hAnsi="Times New Roman" w:cs="Times New Roman"/>
            <w:noProof/>
          </w:rPr>
          <w:t>2</w:t>
        </w:r>
        <w:r w:rsidRPr="00D34173">
          <w:rPr>
            <w:rFonts w:ascii="Times New Roman" w:hAnsi="Times New Roman" w:cs="Times New Roman"/>
            <w:noProof/>
          </w:rPr>
          <w:fldChar w:fldCharType="end"/>
        </w:r>
      </w:p>
    </w:sdtContent>
  </w:sdt>
  <w:p w:rsidR="006F5B8D" w14:paraId="52ED541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303" w:rsidRPr="00D34173" w14:paraId="0A704DF1" w14:textId="46EF7612">
    <w:pPr>
      <w:pStyle w:val="Footer"/>
      <w:jc w:val="center"/>
      <w:rPr>
        <w:rFonts w:ascii="Times New Roman" w:hAnsi="Times New Roman" w:cs="Times New Roman"/>
      </w:rPr>
    </w:pPr>
    <w:r w:rsidRPr="00D34173">
      <w:rPr>
        <w:rFonts w:ascii="Times New Roman" w:hAnsi="Times New Roman" w:cs="Times New Roman"/>
      </w:rPr>
      <w:fldChar w:fldCharType="begin"/>
    </w:r>
    <w:r w:rsidRPr="00D34173">
      <w:rPr>
        <w:rFonts w:ascii="Times New Roman" w:hAnsi="Times New Roman" w:cs="Times New Roman"/>
      </w:rPr>
      <w:instrText xml:space="preserve"> PAGE   \* MERGEFORMAT </w:instrText>
    </w:r>
    <w:r w:rsidRPr="00D34173">
      <w:rPr>
        <w:rFonts w:ascii="Times New Roman" w:hAnsi="Times New Roman" w:cs="Times New Roman"/>
      </w:rPr>
      <w:fldChar w:fldCharType="separate"/>
    </w:r>
    <w:r w:rsidRPr="00D34173">
      <w:rPr>
        <w:rFonts w:ascii="Times New Roman" w:hAnsi="Times New Roman" w:cs="Times New Roman"/>
        <w:noProof/>
      </w:rPr>
      <w:t>2</w:t>
    </w:r>
    <w:r w:rsidRPr="00D34173">
      <w:rPr>
        <w:rFonts w:ascii="Times New Roman" w:hAnsi="Times New Roman" w:cs="Times New Roman"/>
        <w:noProof/>
      </w:rPr>
      <w:fldChar w:fldCharType="end"/>
    </w:r>
  </w:p>
  <w:p w:rsidR="008A6303" w14:paraId="5C8C38E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4162BD88" w14:textId="77777777" w:rsidTr="7398D013">
      <w:tblPrEx>
        <w:tblW w:w="0" w:type="auto"/>
        <w:tblLayout w:type="fixed"/>
        <w:tblLook w:val="06A0"/>
      </w:tblPrEx>
      <w:trPr>
        <w:trHeight w:val="300"/>
      </w:trPr>
      <w:tc>
        <w:tcPr>
          <w:tcW w:w="3120" w:type="dxa"/>
        </w:tcPr>
        <w:p w:rsidR="7398D013" w:rsidP="7398D013" w14:paraId="24B16BE7" w14:textId="7AD44C3E">
          <w:pPr>
            <w:pStyle w:val="Header"/>
            <w:ind w:left="-115"/>
          </w:pPr>
        </w:p>
      </w:tc>
      <w:tc>
        <w:tcPr>
          <w:tcW w:w="3120" w:type="dxa"/>
        </w:tcPr>
        <w:p w:rsidR="7398D013" w:rsidP="7398D013" w14:paraId="35830392" w14:textId="5542B9CD">
          <w:pPr>
            <w:pStyle w:val="Header"/>
            <w:jc w:val="center"/>
          </w:pPr>
        </w:p>
      </w:tc>
      <w:tc>
        <w:tcPr>
          <w:tcW w:w="3120" w:type="dxa"/>
        </w:tcPr>
        <w:p w:rsidR="7398D013" w:rsidP="7398D013" w14:paraId="6760304C" w14:textId="3774E689">
          <w:pPr>
            <w:pStyle w:val="Header"/>
            <w:ind w:right="-115"/>
            <w:jc w:val="right"/>
          </w:pPr>
        </w:p>
      </w:tc>
    </w:tr>
  </w:tbl>
  <w:p w:rsidR="7398D013" w:rsidP="7398D013" w14:paraId="6560C4AD" w14:textId="3A36A5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303" w:rsidRPr="00B91061" w:rsidP="7398D013" w14:paraId="738ACE93" w14:textId="77777777">
    <w:pPr>
      <w:tabs>
        <w:tab w:val="center" w:pos="4680"/>
        <w:tab w:val="right" w:pos="9360"/>
      </w:tabs>
      <w:spacing w:after="0" w:line="240" w:lineRule="auto"/>
      <w:jc w:val="right"/>
      <w:rPr>
        <w:rFonts w:ascii="Times New Roman" w:eastAsia="Calibri" w:hAnsi="Times New Roman" w:cs="Times New Roman"/>
        <w:b/>
        <w:bCs/>
      </w:rPr>
    </w:pPr>
    <w:r>
      <w:ptab w:relativeTo="margin" w:alignment="center" w:leader="none"/>
    </w:r>
    <w:r>
      <w:ptab w:relativeTo="margin" w:alignment="right" w:leader="none"/>
    </w:r>
    <w:r w:rsidRPr="7398D013" w:rsidR="7398D013">
      <w:rPr>
        <w:rFonts w:ascii="Times New Roman" w:eastAsia="Calibri" w:hAnsi="Times New Roman" w:cs="Times New Roman"/>
        <w:b/>
        <w:bCs/>
      </w:rPr>
      <w:t>OMB Clearance Number: 2528-0337</w:t>
    </w:r>
  </w:p>
  <w:p w:rsidR="008A6303" w:rsidRPr="00B91061" w:rsidP="008A6303" w14:paraId="2F23CDB9" w14:textId="77777777">
    <w:pPr>
      <w:tabs>
        <w:tab w:val="center" w:pos="4680"/>
        <w:tab w:val="right" w:pos="9360"/>
      </w:tabs>
      <w:spacing w:after="0" w:line="240" w:lineRule="auto"/>
      <w:jc w:val="right"/>
      <w:rPr>
        <w:rFonts w:ascii="Times New Roman" w:eastAsia="Calibri" w:hAnsi="Times New Roman" w:cs="Times New Roman"/>
      </w:rPr>
    </w:pPr>
    <w:r w:rsidRPr="00B91061">
      <w:rPr>
        <w:rFonts w:ascii="Times New Roman" w:eastAsia="Calibri" w:hAnsi="Times New Roman" w:cs="Times New Roman"/>
        <w:b/>
      </w:rPr>
      <w:t>Expires: XX/XX/XXXX</w:t>
    </w:r>
  </w:p>
  <w:p w:rsidR="008A6303" w14:paraId="4FB3D41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BB4F29"/>
    <w:rsid w:val="0000221D"/>
    <w:rsid w:val="00020E61"/>
    <w:rsid w:val="00023362"/>
    <w:rsid w:val="000403E4"/>
    <w:rsid w:val="00042CC1"/>
    <w:rsid w:val="00050CD7"/>
    <w:rsid w:val="00082F11"/>
    <w:rsid w:val="000A18CC"/>
    <w:rsid w:val="000A6322"/>
    <w:rsid w:val="000ABF42"/>
    <w:rsid w:val="000B5E67"/>
    <w:rsid w:val="000C2177"/>
    <w:rsid w:val="000C251E"/>
    <w:rsid w:val="000C392E"/>
    <w:rsid w:val="00113931"/>
    <w:rsid w:val="00123551"/>
    <w:rsid w:val="00130702"/>
    <w:rsid w:val="00133908"/>
    <w:rsid w:val="001359A5"/>
    <w:rsid w:val="00143B9D"/>
    <w:rsid w:val="00151968"/>
    <w:rsid w:val="00161F4D"/>
    <w:rsid w:val="00170FC2"/>
    <w:rsid w:val="0018563B"/>
    <w:rsid w:val="0019148E"/>
    <w:rsid w:val="001D5946"/>
    <w:rsid w:val="001E5C34"/>
    <w:rsid w:val="001F316E"/>
    <w:rsid w:val="00237AB8"/>
    <w:rsid w:val="00243E45"/>
    <w:rsid w:val="00245C81"/>
    <w:rsid w:val="00286683"/>
    <w:rsid w:val="002A6A2B"/>
    <w:rsid w:val="002C45F1"/>
    <w:rsid w:val="002E52FC"/>
    <w:rsid w:val="003059A1"/>
    <w:rsid w:val="00316740"/>
    <w:rsid w:val="00333E25"/>
    <w:rsid w:val="00354304"/>
    <w:rsid w:val="003576EF"/>
    <w:rsid w:val="00357BFB"/>
    <w:rsid w:val="00370565"/>
    <w:rsid w:val="003743FC"/>
    <w:rsid w:val="00380A13"/>
    <w:rsid w:val="0039322F"/>
    <w:rsid w:val="003A5FD4"/>
    <w:rsid w:val="003D2E78"/>
    <w:rsid w:val="003D774D"/>
    <w:rsid w:val="003E62EC"/>
    <w:rsid w:val="00447E6E"/>
    <w:rsid w:val="004866A3"/>
    <w:rsid w:val="00487570"/>
    <w:rsid w:val="00493203"/>
    <w:rsid w:val="004B7611"/>
    <w:rsid w:val="004D5358"/>
    <w:rsid w:val="004F0EE3"/>
    <w:rsid w:val="00530B34"/>
    <w:rsid w:val="00536A5F"/>
    <w:rsid w:val="00545742"/>
    <w:rsid w:val="005A63BE"/>
    <w:rsid w:val="005D659C"/>
    <w:rsid w:val="005E6D3C"/>
    <w:rsid w:val="005F5D76"/>
    <w:rsid w:val="00635043"/>
    <w:rsid w:val="00637541"/>
    <w:rsid w:val="006835A2"/>
    <w:rsid w:val="006A0DE6"/>
    <w:rsid w:val="006F5B8D"/>
    <w:rsid w:val="00721257"/>
    <w:rsid w:val="007235F1"/>
    <w:rsid w:val="007304C9"/>
    <w:rsid w:val="00767E71"/>
    <w:rsid w:val="00770BEC"/>
    <w:rsid w:val="00772FA6"/>
    <w:rsid w:val="00774F49"/>
    <w:rsid w:val="007D14A9"/>
    <w:rsid w:val="00827441"/>
    <w:rsid w:val="008A6303"/>
    <w:rsid w:val="008B2EB6"/>
    <w:rsid w:val="008F4C62"/>
    <w:rsid w:val="00953570"/>
    <w:rsid w:val="00990049"/>
    <w:rsid w:val="009A3F0F"/>
    <w:rsid w:val="00A33C30"/>
    <w:rsid w:val="00A459C1"/>
    <w:rsid w:val="00A97BAD"/>
    <w:rsid w:val="00AE3CFE"/>
    <w:rsid w:val="00B02803"/>
    <w:rsid w:val="00B04316"/>
    <w:rsid w:val="00B157FB"/>
    <w:rsid w:val="00B306A5"/>
    <w:rsid w:val="00B43A8A"/>
    <w:rsid w:val="00B5031F"/>
    <w:rsid w:val="00B504AD"/>
    <w:rsid w:val="00B8151C"/>
    <w:rsid w:val="00B91061"/>
    <w:rsid w:val="00B9781F"/>
    <w:rsid w:val="00BA0FDC"/>
    <w:rsid w:val="00BA1322"/>
    <w:rsid w:val="00BE52A1"/>
    <w:rsid w:val="00C26EC0"/>
    <w:rsid w:val="00C27182"/>
    <w:rsid w:val="00C34801"/>
    <w:rsid w:val="00C37445"/>
    <w:rsid w:val="00C4702F"/>
    <w:rsid w:val="00C908B3"/>
    <w:rsid w:val="00C91545"/>
    <w:rsid w:val="00CC35BB"/>
    <w:rsid w:val="00CC3665"/>
    <w:rsid w:val="00CC4029"/>
    <w:rsid w:val="00CD70A7"/>
    <w:rsid w:val="00CE788B"/>
    <w:rsid w:val="00D04961"/>
    <w:rsid w:val="00D107BD"/>
    <w:rsid w:val="00D15F8D"/>
    <w:rsid w:val="00D34173"/>
    <w:rsid w:val="00D50709"/>
    <w:rsid w:val="00D543A7"/>
    <w:rsid w:val="00D63A0C"/>
    <w:rsid w:val="00D7610B"/>
    <w:rsid w:val="00D84C37"/>
    <w:rsid w:val="00DC78E2"/>
    <w:rsid w:val="00DD76CD"/>
    <w:rsid w:val="00DF5102"/>
    <w:rsid w:val="00E2439A"/>
    <w:rsid w:val="00E64412"/>
    <w:rsid w:val="00E64C55"/>
    <w:rsid w:val="00E77122"/>
    <w:rsid w:val="00E81003"/>
    <w:rsid w:val="00E879F1"/>
    <w:rsid w:val="00EA2E57"/>
    <w:rsid w:val="00EA7CD7"/>
    <w:rsid w:val="00ED6140"/>
    <w:rsid w:val="00ED638A"/>
    <w:rsid w:val="00EE36E2"/>
    <w:rsid w:val="00EF6DD1"/>
    <w:rsid w:val="00F4718C"/>
    <w:rsid w:val="00F55DF3"/>
    <w:rsid w:val="00F71E63"/>
    <w:rsid w:val="00F8174D"/>
    <w:rsid w:val="00F81AAC"/>
    <w:rsid w:val="00F90645"/>
    <w:rsid w:val="00FA2BFB"/>
    <w:rsid w:val="00FB5E2C"/>
    <w:rsid w:val="00FC59BD"/>
    <w:rsid w:val="00FE40AE"/>
    <w:rsid w:val="00FE71BC"/>
    <w:rsid w:val="0119D524"/>
    <w:rsid w:val="01622834"/>
    <w:rsid w:val="01A21F6C"/>
    <w:rsid w:val="01D70752"/>
    <w:rsid w:val="0439C4C9"/>
    <w:rsid w:val="04F22B7D"/>
    <w:rsid w:val="05128FF4"/>
    <w:rsid w:val="059BFFEF"/>
    <w:rsid w:val="05C1D3F6"/>
    <w:rsid w:val="06003D34"/>
    <w:rsid w:val="0632D4A1"/>
    <w:rsid w:val="06D28AFC"/>
    <w:rsid w:val="07B56E47"/>
    <w:rsid w:val="07E713E3"/>
    <w:rsid w:val="098119C2"/>
    <w:rsid w:val="0A7CD3AE"/>
    <w:rsid w:val="0B12CD31"/>
    <w:rsid w:val="0B5E0C12"/>
    <w:rsid w:val="0BC54FA3"/>
    <w:rsid w:val="0CBCC3D0"/>
    <w:rsid w:val="0D89FABA"/>
    <w:rsid w:val="0EFFB762"/>
    <w:rsid w:val="0F483CC5"/>
    <w:rsid w:val="0FCDBBA0"/>
    <w:rsid w:val="0FF022D3"/>
    <w:rsid w:val="1148DB53"/>
    <w:rsid w:val="128FD319"/>
    <w:rsid w:val="12E9A521"/>
    <w:rsid w:val="1315F467"/>
    <w:rsid w:val="14064891"/>
    <w:rsid w:val="165E49DF"/>
    <w:rsid w:val="168D5A40"/>
    <w:rsid w:val="1768FCBB"/>
    <w:rsid w:val="18F02938"/>
    <w:rsid w:val="19A7220B"/>
    <w:rsid w:val="19D22F03"/>
    <w:rsid w:val="1A43D535"/>
    <w:rsid w:val="1A77465C"/>
    <w:rsid w:val="1B17FB86"/>
    <w:rsid w:val="1B2D2FCB"/>
    <w:rsid w:val="1B534C5A"/>
    <w:rsid w:val="1B853426"/>
    <w:rsid w:val="1BD727FC"/>
    <w:rsid w:val="1CBB9BCF"/>
    <w:rsid w:val="1CDEC2CD"/>
    <w:rsid w:val="1D92D485"/>
    <w:rsid w:val="1E795A0E"/>
    <w:rsid w:val="20110FBD"/>
    <w:rsid w:val="21776273"/>
    <w:rsid w:val="2384AA58"/>
    <w:rsid w:val="23BB4F29"/>
    <w:rsid w:val="247773B7"/>
    <w:rsid w:val="24778ED5"/>
    <w:rsid w:val="24D81215"/>
    <w:rsid w:val="25661B5B"/>
    <w:rsid w:val="256CA4DE"/>
    <w:rsid w:val="2607FED5"/>
    <w:rsid w:val="274E6B15"/>
    <w:rsid w:val="27B67A05"/>
    <w:rsid w:val="27DD5631"/>
    <w:rsid w:val="28F0E0C9"/>
    <w:rsid w:val="29030C08"/>
    <w:rsid w:val="29153867"/>
    <w:rsid w:val="29891D06"/>
    <w:rsid w:val="2A3E2292"/>
    <w:rsid w:val="2AD2455B"/>
    <w:rsid w:val="2B24ED67"/>
    <w:rsid w:val="2C11E2B3"/>
    <w:rsid w:val="2C80D40D"/>
    <w:rsid w:val="2D1887C8"/>
    <w:rsid w:val="2D6A5137"/>
    <w:rsid w:val="2F40549D"/>
    <w:rsid w:val="30836881"/>
    <w:rsid w:val="31E7BA38"/>
    <w:rsid w:val="3396B543"/>
    <w:rsid w:val="34625AC6"/>
    <w:rsid w:val="34BDB9E9"/>
    <w:rsid w:val="34E564EB"/>
    <w:rsid w:val="353285A4"/>
    <w:rsid w:val="3691D02F"/>
    <w:rsid w:val="36FD1640"/>
    <w:rsid w:val="37121E04"/>
    <w:rsid w:val="3745B49D"/>
    <w:rsid w:val="3850FE09"/>
    <w:rsid w:val="3887FF5D"/>
    <w:rsid w:val="38E87FF9"/>
    <w:rsid w:val="392219A3"/>
    <w:rsid w:val="3934AF1F"/>
    <w:rsid w:val="3A6745E8"/>
    <w:rsid w:val="3BD7318C"/>
    <w:rsid w:val="3CC920B4"/>
    <w:rsid w:val="3CD51B2A"/>
    <w:rsid w:val="3CFF2C35"/>
    <w:rsid w:val="3D05B5DF"/>
    <w:rsid w:val="3D4BB3C8"/>
    <w:rsid w:val="3F1679E9"/>
    <w:rsid w:val="3F25FAEE"/>
    <w:rsid w:val="3F801AE1"/>
    <w:rsid w:val="427014D7"/>
    <w:rsid w:val="42C103A0"/>
    <w:rsid w:val="43307BA8"/>
    <w:rsid w:val="44851995"/>
    <w:rsid w:val="44D24B67"/>
    <w:rsid w:val="44D7BA0E"/>
    <w:rsid w:val="4504D256"/>
    <w:rsid w:val="454D5A08"/>
    <w:rsid w:val="46BDFA0D"/>
    <w:rsid w:val="486721D3"/>
    <w:rsid w:val="491AB0EF"/>
    <w:rsid w:val="495B521C"/>
    <w:rsid w:val="4A3009AA"/>
    <w:rsid w:val="4AC758C4"/>
    <w:rsid w:val="4C5BEE0C"/>
    <w:rsid w:val="4D58CCF3"/>
    <w:rsid w:val="4D91133D"/>
    <w:rsid w:val="4F384173"/>
    <w:rsid w:val="4F5577E8"/>
    <w:rsid w:val="50FE69A4"/>
    <w:rsid w:val="513AE57D"/>
    <w:rsid w:val="514B3DA1"/>
    <w:rsid w:val="51BC2F78"/>
    <w:rsid w:val="51DD5543"/>
    <w:rsid w:val="5301C70C"/>
    <w:rsid w:val="53373170"/>
    <w:rsid w:val="537EDD94"/>
    <w:rsid w:val="538AAFF7"/>
    <w:rsid w:val="53A1504D"/>
    <w:rsid w:val="53A34D3B"/>
    <w:rsid w:val="54705E5A"/>
    <w:rsid w:val="54B0A1AF"/>
    <w:rsid w:val="559A0B89"/>
    <w:rsid w:val="561783CD"/>
    <w:rsid w:val="571ECD26"/>
    <w:rsid w:val="5766794A"/>
    <w:rsid w:val="57A0D4DE"/>
    <w:rsid w:val="57AA3B3E"/>
    <w:rsid w:val="58E447DE"/>
    <w:rsid w:val="5A7AE858"/>
    <w:rsid w:val="5D3F7BE9"/>
    <w:rsid w:val="5D401C10"/>
    <w:rsid w:val="5E2BCFF1"/>
    <w:rsid w:val="5EF474A7"/>
    <w:rsid w:val="60B1DA6A"/>
    <w:rsid w:val="61534A3E"/>
    <w:rsid w:val="616429B7"/>
    <w:rsid w:val="624D51FC"/>
    <w:rsid w:val="6389198C"/>
    <w:rsid w:val="66D48FA6"/>
    <w:rsid w:val="67043726"/>
    <w:rsid w:val="67DA2122"/>
    <w:rsid w:val="67FE7522"/>
    <w:rsid w:val="681DE921"/>
    <w:rsid w:val="68257B66"/>
    <w:rsid w:val="68BAA0CA"/>
    <w:rsid w:val="6996E5D2"/>
    <w:rsid w:val="69B50EB3"/>
    <w:rsid w:val="69EE15A8"/>
    <w:rsid w:val="6A840625"/>
    <w:rsid w:val="6BEC5A35"/>
    <w:rsid w:val="6E259328"/>
    <w:rsid w:val="6F6789E9"/>
    <w:rsid w:val="6FAF275C"/>
    <w:rsid w:val="7028FA10"/>
    <w:rsid w:val="70317513"/>
    <w:rsid w:val="70E33C2D"/>
    <w:rsid w:val="713620C2"/>
    <w:rsid w:val="71B588CE"/>
    <w:rsid w:val="71FFD3C4"/>
    <w:rsid w:val="7398D013"/>
    <w:rsid w:val="745027CB"/>
    <w:rsid w:val="74BC38E8"/>
    <w:rsid w:val="7535BAB2"/>
    <w:rsid w:val="753EE358"/>
    <w:rsid w:val="7911C5EF"/>
    <w:rsid w:val="796D59E8"/>
    <w:rsid w:val="79A4CC1E"/>
    <w:rsid w:val="7A767531"/>
    <w:rsid w:val="7A7B0253"/>
    <w:rsid w:val="7A7B4D0C"/>
    <w:rsid w:val="7B2C9648"/>
    <w:rsid w:val="7BE040D0"/>
    <w:rsid w:val="7C028044"/>
    <w:rsid w:val="7D55B11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3BB4F29"/>
  <w15:chartTrackingRefBased/>
  <w15:docId w15:val="{1EEF559A-9191-4F52-88C8-1C47F006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E67"/>
  </w:style>
  <w:style w:type="paragraph" w:styleId="Footer">
    <w:name w:val="footer"/>
    <w:basedOn w:val="Normal"/>
    <w:link w:val="FooterChar"/>
    <w:uiPriority w:val="99"/>
    <w:unhideWhenUsed/>
    <w:rsid w:val="000B5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E67"/>
  </w:style>
  <w:style w:type="character" w:styleId="CommentReference">
    <w:name w:val="annotation reference"/>
    <w:basedOn w:val="DefaultParagraphFont"/>
    <w:uiPriority w:val="99"/>
    <w:semiHidden/>
    <w:unhideWhenUsed/>
    <w:rsid w:val="00020E61"/>
    <w:rPr>
      <w:sz w:val="16"/>
      <w:szCs w:val="16"/>
    </w:rPr>
  </w:style>
  <w:style w:type="paragraph" w:styleId="CommentText">
    <w:name w:val="annotation text"/>
    <w:basedOn w:val="Normal"/>
    <w:link w:val="CommentTextChar"/>
    <w:uiPriority w:val="99"/>
    <w:unhideWhenUsed/>
    <w:rsid w:val="00020E61"/>
    <w:pPr>
      <w:spacing w:line="240" w:lineRule="auto"/>
    </w:pPr>
    <w:rPr>
      <w:sz w:val="20"/>
      <w:szCs w:val="20"/>
    </w:rPr>
  </w:style>
  <w:style w:type="character" w:customStyle="1" w:styleId="CommentTextChar">
    <w:name w:val="Comment Text Char"/>
    <w:basedOn w:val="DefaultParagraphFont"/>
    <w:link w:val="CommentText"/>
    <w:uiPriority w:val="99"/>
    <w:rsid w:val="00020E61"/>
    <w:rPr>
      <w:sz w:val="20"/>
      <w:szCs w:val="20"/>
    </w:rPr>
  </w:style>
  <w:style w:type="paragraph" w:styleId="CommentSubject">
    <w:name w:val="annotation subject"/>
    <w:basedOn w:val="CommentText"/>
    <w:next w:val="CommentText"/>
    <w:link w:val="CommentSubjectChar"/>
    <w:uiPriority w:val="99"/>
    <w:semiHidden/>
    <w:unhideWhenUsed/>
    <w:rsid w:val="00020E61"/>
    <w:rPr>
      <w:b/>
      <w:bCs/>
    </w:rPr>
  </w:style>
  <w:style w:type="character" w:customStyle="1" w:styleId="CommentSubjectChar">
    <w:name w:val="Comment Subject Char"/>
    <w:basedOn w:val="CommentTextChar"/>
    <w:link w:val="CommentSubject"/>
    <w:uiPriority w:val="99"/>
    <w:semiHidden/>
    <w:rsid w:val="00020E61"/>
    <w:rPr>
      <w:b/>
      <w:bCs/>
      <w:sz w:val="20"/>
      <w:szCs w:val="20"/>
    </w:rPr>
  </w:style>
  <w:style w:type="paragraph" w:styleId="Revision">
    <w:name w:val="Revision"/>
    <w:hidden/>
    <w:uiPriority w:val="99"/>
    <w:semiHidden/>
    <w:rsid w:val="00EE36E2"/>
    <w:pPr>
      <w:spacing w:after="0" w:line="240" w:lineRule="auto"/>
    </w:pPr>
  </w:style>
  <w:style w:type="character" w:customStyle="1" w:styleId="normaltextrun">
    <w:name w:val="normaltextrun"/>
    <w:basedOn w:val="DefaultParagraphFont"/>
    <w:rsid w:val="008A6303"/>
  </w:style>
  <w:style w:type="character" w:customStyle="1" w:styleId="eop">
    <w:name w:val="eop"/>
    <w:basedOn w:val="DefaultParagraphFont"/>
    <w:rsid w:val="008A6303"/>
  </w:style>
  <w:style w:type="character" w:customStyle="1" w:styleId="ui-provider">
    <w:name w:val="ui-provider"/>
    <w:basedOn w:val="DefaultParagraphFont"/>
    <w:rsid w:val="008A630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0C21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XXXX@XXXXX.XX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1955a1-b5ea-439f-85cc-5becdea0fdf4">
      <Terms xmlns="http://schemas.microsoft.com/office/infopath/2007/PartnerControls"/>
    </lcf76f155ced4ddcb4097134ff3c332f>
    <Notes xmlns="361955a1-b5ea-439f-85cc-5becdea0fdf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8A362-0214-4075-A8DF-A2551DC28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3056C9-D4D9-4768-BC1A-8115D6EFBA61}">
  <ds:schemaRefs>
    <ds:schemaRef ds:uri="http://schemas.microsoft.com/office/2006/metadata/properties"/>
    <ds:schemaRef ds:uri="http://schemas.microsoft.com/office/infopath/2007/PartnerControls"/>
    <ds:schemaRef ds:uri="c47087b5-c46c-49b5-bc29-41fdd8af9c30"/>
  </ds:schemaRefs>
</ds:datastoreItem>
</file>

<file path=customXml/itemProps3.xml><?xml version="1.0" encoding="utf-8"?>
<ds:datastoreItem xmlns:ds="http://schemas.openxmlformats.org/officeDocument/2006/customXml" ds:itemID="{98E4356D-AAE4-4644-AACC-E4995C9E7B3E}">
  <ds:schemaRefs>
    <ds:schemaRef ds:uri="http://schemas.microsoft.com/sharepoint/v3/contenttype/forms"/>
  </ds:schemaRefs>
</ds:datastoreItem>
</file>

<file path=customXml/itemProps4.xml><?xml version="1.0" encoding="utf-8"?>
<ds:datastoreItem xmlns:ds="http://schemas.openxmlformats.org/officeDocument/2006/customXml" ds:itemID="{778F223C-9239-4BE0-A116-EDB4050979A0}">
  <ds:schemaRefs>
    <ds:schemaRef ds:uri="http://schemas.microsoft.com/office/2006/metadata/properties"/>
    <ds:schemaRef ds:uri="http://schemas.microsoft.com/office/infopath/2007/PartnerControls"/>
    <ds:schemaRef ds:uri="361955a1-b5ea-439f-85cc-5becdea0fdf4"/>
  </ds:schemaRefs>
</ds:datastoreItem>
</file>

<file path=customXml/itemProps5.xml><?xml version="1.0" encoding="utf-8"?>
<ds:datastoreItem xmlns:ds="http://schemas.openxmlformats.org/officeDocument/2006/customXml" ds:itemID="{EB0D1648-CF3D-4E3A-BFED-843E1BDE4A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883</Words>
  <Characters>5035</Characters>
  <Application>Microsoft Office Word</Application>
  <DocSecurity>0</DocSecurity>
  <Lines>41</Lines>
  <Paragraphs>11</Paragraphs>
  <ScaleCrop>false</ScaleCrop>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Tresa Kappil</dc:creator>
  <cp:lastModifiedBy>Dinsmore, Ellen R</cp:lastModifiedBy>
  <cp:revision>9</cp:revision>
  <dcterms:created xsi:type="dcterms:W3CDTF">2023-11-28T19:35:00Z</dcterms:created>
  <dcterms:modified xsi:type="dcterms:W3CDTF">2023-11-28T19:58:00Z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y fmtid="{D5CDD505-2E9C-101B-9397-08002B2CF9AE}" pid="4" name="_dlc_DocIdItemGuid">
    <vt:lpwstr>0099ed22-1996-434d-a227-b3d6288fe984</vt:lpwstr>
  </property>
</Properties>
</file>