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14"/>
        <w:tblW w:w="9348" w:type="dxa"/>
        <w:tblCellMar>
          <w:left w:w="0" w:type="dxa"/>
          <w:right w:w="0" w:type="dxa"/>
        </w:tblCellMar>
        <w:tblLook w:val="04A0" w:firstRow="1" w:lastRow="0" w:firstColumn="1" w:lastColumn="0" w:noHBand="0" w:noVBand="1"/>
      </w:tblPr>
      <w:tblGrid>
        <w:gridCol w:w="8013"/>
        <w:gridCol w:w="1335"/>
      </w:tblGrid>
      <w:tr w:rsidR="0073499D" w:rsidRPr="0073499D" w:rsidTr="0073499D">
        <w:trPr>
          <w:trHeight w:val="513"/>
        </w:trPr>
        <w:tc>
          <w:tcPr>
            <w:tcW w:w="8013"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rsidR="0073499D" w:rsidRPr="0073499D" w:rsidRDefault="0073499D" w:rsidP="0073499D">
            <w:pPr>
              <w:spacing w:after="0" w:line="240" w:lineRule="auto"/>
              <w:rPr>
                <w:rFonts w:ascii="Arial" w:eastAsia="Calibri" w:hAnsi="Arial" w:cs="Arial"/>
                <w:sz w:val="14"/>
                <w:szCs w:val="14"/>
              </w:rPr>
            </w:pPr>
            <w:bookmarkStart w:id="0" w:name="_GoBack"/>
            <w:bookmarkEnd w:id="0"/>
            <w:r w:rsidRPr="0073499D">
              <w:rPr>
                <w:rFonts w:ascii="Arial" w:eastAsia="Calibri"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0579-0040.  The time required to complete this information collection is estimated to average .19 hours per response, including the time for reviewing instructions, searching existing data sources, gathering and maintaining the data needed, and completing and reviewing the collection of information.</w:t>
            </w:r>
          </w:p>
        </w:tc>
        <w:tc>
          <w:tcPr>
            <w:tcW w:w="1335"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73499D" w:rsidRPr="0073499D" w:rsidRDefault="0073499D" w:rsidP="0073499D">
            <w:pPr>
              <w:spacing w:after="0" w:line="240" w:lineRule="auto"/>
              <w:jc w:val="center"/>
              <w:rPr>
                <w:rFonts w:ascii="Arial" w:eastAsia="Calibri" w:hAnsi="Arial" w:cs="Arial"/>
                <w:sz w:val="12"/>
                <w:szCs w:val="12"/>
              </w:rPr>
            </w:pPr>
            <w:r w:rsidRPr="0073499D">
              <w:rPr>
                <w:rFonts w:ascii="Arial" w:eastAsia="Calibri" w:hAnsi="Arial" w:cs="Arial"/>
                <w:sz w:val="12"/>
                <w:szCs w:val="12"/>
              </w:rPr>
              <w:t>OMB APPROVED</w:t>
            </w:r>
          </w:p>
          <w:p w:rsidR="0073499D" w:rsidRPr="0073499D" w:rsidRDefault="0073499D" w:rsidP="0073499D">
            <w:pPr>
              <w:spacing w:after="0" w:line="240" w:lineRule="auto"/>
              <w:jc w:val="center"/>
              <w:rPr>
                <w:rFonts w:ascii="Arial" w:eastAsia="Calibri" w:hAnsi="Arial" w:cs="Arial"/>
                <w:sz w:val="12"/>
                <w:szCs w:val="12"/>
              </w:rPr>
            </w:pPr>
            <w:r w:rsidRPr="0073499D">
              <w:rPr>
                <w:rFonts w:ascii="Arial" w:eastAsia="Calibri" w:hAnsi="Arial" w:cs="Arial"/>
                <w:sz w:val="12"/>
                <w:szCs w:val="12"/>
              </w:rPr>
              <w:t>0579-0040</w:t>
            </w:r>
          </w:p>
          <w:p w:rsidR="0073499D" w:rsidRPr="0073499D" w:rsidRDefault="0073499D" w:rsidP="0073499D">
            <w:pPr>
              <w:spacing w:after="0" w:line="240" w:lineRule="auto"/>
              <w:jc w:val="center"/>
              <w:rPr>
                <w:rFonts w:ascii="Arial" w:eastAsia="Calibri" w:hAnsi="Arial" w:cs="Arial"/>
                <w:sz w:val="12"/>
                <w:szCs w:val="12"/>
              </w:rPr>
            </w:pPr>
            <w:r w:rsidRPr="0073499D">
              <w:rPr>
                <w:rFonts w:ascii="Arial" w:eastAsia="Calibri" w:hAnsi="Arial" w:cs="Arial"/>
                <w:sz w:val="12"/>
                <w:szCs w:val="12"/>
              </w:rPr>
              <w:t>EXP. DATE</w:t>
            </w:r>
          </w:p>
          <w:p w:rsidR="0073499D" w:rsidRPr="0073499D" w:rsidRDefault="0073499D" w:rsidP="0073499D">
            <w:pPr>
              <w:spacing w:after="0" w:line="240" w:lineRule="auto"/>
              <w:jc w:val="center"/>
              <w:rPr>
                <w:rFonts w:ascii="Arial" w:eastAsia="Calibri" w:hAnsi="Arial" w:cs="Arial"/>
                <w:sz w:val="12"/>
                <w:szCs w:val="12"/>
              </w:rPr>
            </w:pPr>
            <w:r w:rsidRPr="0073499D">
              <w:rPr>
                <w:rFonts w:ascii="Arial" w:eastAsia="Calibri" w:hAnsi="Arial" w:cs="Arial"/>
                <w:sz w:val="12"/>
                <w:szCs w:val="12"/>
              </w:rPr>
              <w:t>XX/XXXX</w:t>
            </w:r>
          </w:p>
        </w:tc>
      </w:tr>
    </w:tbl>
    <w:p w:rsidR="0073499D" w:rsidRDefault="0073499D" w:rsidP="007E590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7E590E" w:rsidRPr="007E590E" w:rsidRDefault="006018A6" w:rsidP="007E590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018A6">
        <w:rPr>
          <w:rFonts w:ascii="Times New Roman" w:eastAsia="Times New Roman" w:hAnsi="Times New Roman" w:cs="Times New Roman"/>
          <w:sz w:val="24"/>
          <w:szCs w:val="24"/>
        </w:rPr>
        <w:t>MEMORANDUM OF UNDERSTANDING (MOU)</w:t>
      </w:r>
      <w:r w:rsidR="00154EFA">
        <w:rPr>
          <w:rFonts w:ascii="Times New Roman" w:eastAsia="Times New Roman" w:hAnsi="Times New Roman" w:cs="Times New Roman"/>
          <w:sz w:val="24"/>
          <w:szCs w:val="24"/>
        </w:rPr>
        <w:t xml:space="preserve"> </w:t>
      </w:r>
      <w:r w:rsidR="007E590E" w:rsidRPr="007E590E">
        <w:rPr>
          <w:rFonts w:ascii="Times New Roman" w:eastAsia="Times New Roman" w:hAnsi="Times New Roman" w:cs="Times New Roman"/>
          <w:sz w:val="24"/>
          <w:szCs w:val="24"/>
        </w:rPr>
        <w:t xml:space="preserve">Between </w:t>
      </w:r>
    </w:p>
    <w:p w:rsidR="007E590E" w:rsidRPr="007E590E" w:rsidRDefault="007E590E" w:rsidP="007E590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7E590E" w:rsidRPr="007E590E" w:rsidRDefault="007E590E" w:rsidP="007E590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E590E">
        <w:rPr>
          <w:rFonts w:ascii="Times New Roman" w:eastAsia="Times New Roman" w:hAnsi="Times New Roman" w:cs="Times New Roman"/>
          <w:sz w:val="24"/>
          <w:szCs w:val="24"/>
        </w:rPr>
        <w:t>And</w:t>
      </w:r>
    </w:p>
    <w:p w:rsidR="007E590E" w:rsidRPr="00154EFA" w:rsidRDefault="007E590E"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UNITED STATES DEPARTMENT OF AGRICULTURE</w:t>
      </w:r>
    </w:p>
    <w:p w:rsidR="007E590E" w:rsidRPr="00154EFA" w:rsidRDefault="007E590E"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ANIMAL AND PLANT HEALTH INSPECTION SERVICE (APHIS)</w:t>
      </w:r>
    </w:p>
    <w:p w:rsidR="007E590E" w:rsidRPr="00154EFA" w:rsidRDefault="007E590E"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VETERINARY SERVICES (VS)</w:t>
      </w:r>
    </w:p>
    <w:p w:rsidR="0061273E" w:rsidRPr="00154EFA" w:rsidRDefault="0061273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7E590E" w:rsidRPr="00154EFA" w:rsidRDefault="005F7A6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For the Approval of a Permanent Privately-Owned Equine </w:t>
      </w:r>
      <w:r w:rsidR="00D21952" w:rsidRPr="00154EFA">
        <w:rPr>
          <w:rFonts w:ascii="Times New Roman" w:eastAsia="Times New Roman" w:hAnsi="Times New Roman" w:cs="Times New Roman"/>
          <w:sz w:val="24"/>
          <w:szCs w:val="24"/>
        </w:rPr>
        <w:t xml:space="preserve">Import </w:t>
      </w:r>
      <w:r w:rsidRPr="00154EFA">
        <w:rPr>
          <w:rFonts w:ascii="Times New Roman" w:eastAsia="Times New Roman" w:hAnsi="Times New Roman" w:cs="Times New Roman"/>
          <w:sz w:val="24"/>
          <w:szCs w:val="24"/>
        </w:rPr>
        <w:t>Quarantine Facility</w:t>
      </w:r>
    </w:p>
    <w:p w:rsidR="007E590E" w:rsidRDefault="007E59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4EFA" w:rsidRPr="00154EFA" w:rsidRDefault="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E590E" w:rsidRPr="00154EFA" w:rsidRDefault="007E590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1 – PURPOSE</w:t>
      </w:r>
    </w:p>
    <w:p w:rsidR="007E590E" w:rsidRPr="00154EFA" w:rsidRDefault="007E59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6018A6" w:rsidRPr="00154EFA" w:rsidRDefault="006018A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This MOU is executed to meet the requirement for a Compliance Agreement between the operator and his or her agent and the Administrator in accordance with the requirements of 9 CFR 93.308 (c) (2).</w:t>
      </w:r>
    </w:p>
    <w:p w:rsidR="006018A6" w:rsidRPr="00154EFA" w:rsidRDefault="006018A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E590E" w:rsidRPr="00154EFA" w:rsidRDefault="007E59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This </w:t>
      </w:r>
      <w:r w:rsidR="006018A6" w:rsidRPr="00154EFA">
        <w:rPr>
          <w:rFonts w:ascii="Times New Roman" w:eastAsia="Times New Roman" w:hAnsi="Times New Roman" w:cs="Times New Roman"/>
          <w:sz w:val="24"/>
          <w:szCs w:val="24"/>
        </w:rPr>
        <w:t xml:space="preserve">MOU </w:t>
      </w:r>
      <w:r w:rsidRPr="00154EFA">
        <w:rPr>
          <w:rFonts w:ascii="Times New Roman" w:eastAsia="Times New Roman" w:hAnsi="Times New Roman" w:cs="Times New Roman"/>
          <w:sz w:val="24"/>
          <w:szCs w:val="24"/>
        </w:rPr>
        <w:t xml:space="preserve">is entered into between </w:t>
      </w:r>
      <w:r w:rsidRPr="00154EFA">
        <w:rPr>
          <w:rFonts w:ascii="Times New Roman" w:eastAsia="Times New Roman" w:hAnsi="Times New Roman" w:cs="Times New Roman"/>
          <w:sz w:val="24"/>
          <w:szCs w:val="24"/>
          <w:highlight w:val="yellow"/>
          <w:u w:val="single"/>
        </w:rPr>
        <w:t>__________________</w:t>
      </w:r>
      <w:r w:rsidR="007D68B3" w:rsidRPr="00154EFA">
        <w:rPr>
          <w:rFonts w:ascii="Times New Roman" w:eastAsia="Times New Roman" w:hAnsi="Times New Roman" w:cs="Times New Roman"/>
          <w:sz w:val="24"/>
          <w:szCs w:val="24"/>
          <w:highlight w:val="yellow"/>
          <w:u w:val="single"/>
        </w:rPr>
        <w:t>_</w:t>
      </w:r>
      <w:r w:rsidR="007D68B3" w:rsidRPr="00154EFA">
        <w:rPr>
          <w:rFonts w:ascii="Times New Roman" w:eastAsia="Times New Roman" w:hAnsi="Times New Roman" w:cs="Times New Roman"/>
          <w:sz w:val="24"/>
          <w:szCs w:val="24"/>
        </w:rPr>
        <w:t>, hereafter</w:t>
      </w:r>
      <w:r w:rsidRPr="00154EFA">
        <w:rPr>
          <w:rFonts w:ascii="Times New Roman" w:eastAsia="Times New Roman" w:hAnsi="Times New Roman" w:cs="Times New Roman"/>
          <w:sz w:val="24"/>
          <w:szCs w:val="24"/>
        </w:rPr>
        <w:t xml:space="preserve"> referred to as the </w:t>
      </w:r>
      <w:r w:rsidR="007563C4" w:rsidRPr="00154EFA">
        <w:rPr>
          <w:rFonts w:ascii="Times New Roman" w:eastAsia="Times New Roman" w:hAnsi="Times New Roman" w:cs="Times New Roman"/>
          <w:sz w:val="24"/>
          <w:szCs w:val="24"/>
        </w:rPr>
        <w:t>Facility</w:t>
      </w:r>
      <w:r w:rsidR="007A093D" w:rsidRPr="00154EFA">
        <w:rPr>
          <w:rFonts w:ascii="Times New Roman" w:eastAsia="Times New Roman" w:hAnsi="Times New Roman" w:cs="Times New Roman"/>
          <w:sz w:val="24"/>
          <w:szCs w:val="24"/>
        </w:rPr>
        <w:t xml:space="preserve"> Owner</w:t>
      </w:r>
      <w:r w:rsidRPr="00154EFA">
        <w:rPr>
          <w:rFonts w:ascii="Times New Roman" w:eastAsia="Times New Roman" w:hAnsi="Times New Roman" w:cs="Times New Roman"/>
          <w:sz w:val="24"/>
          <w:szCs w:val="24"/>
        </w:rPr>
        <w:t xml:space="preserve">, and the United States Department of Agriculture, Animal and Plant Health Inspection Service, Veterinary Services, </w:t>
      </w:r>
      <w:r w:rsidR="00D21952" w:rsidRPr="00154EFA">
        <w:rPr>
          <w:rFonts w:ascii="Times New Roman" w:eastAsia="Times New Roman" w:hAnsi="Times New Roman" w:cs="Times New Roman"/>
          <w:sz w:val="24"/>
          <w:szCs w:val="24"/>
        </w:rPr>
        <w:t xml:space="preserve">hereinafter </w:t>
      </w:r>
      <w:r w:rsidRPr="00154EFA">
        <w:rPr>
          <w:rFonts w:ascii="Times New Roman" w:eastAsia="Times New Roman" w:hAnsi="Times New Roman" w:cs="Times New Roman"/>
          <w:sz w:val="24"/>
          <w:szCs w:val="24"/>
        </w:rPr>
        <w:t xml:space="preserve">referred to as APHIS, with respect to </w:t>
      </w:r>
      <w:r w:rsidRPr="00154EFA">
        <w:rPr>
          <w:rFonts w:ascii="Times New Roman" w:eastAsia="Times New Roman" w:hAnsi="Times New Roman" w:cs="Times New Roman"/>
          <w:sz w:val="24"/>
          <w:szCs w:val="24"/>
          <w:highlight w:val="yellow"/>
          <w:u w:val="single"/>
        </w:rPr>
        <w:t>____________________________________</w:t>
      </w:r>
      <w:r w:rsidRPr="00154EFA">
        <w:rPr>
          <w:rFonts w:ascii="Times New Roman" w:eastAsia="Times New Roman" w:hAnsi="Times New Roman" w:cs="Times New Roman"/>
          <w:sz w:val="24"/>
          <w:szCs w:val="24"/>
        </w:rPr>
        <w:t xml:space="preserve">_[facility name and address]. </w:t>
      </w:r>
    </w:p>
    <w:p w:rsidR="007A093D" w:rsidRPr="00154EFA" w:rsidRDefault="007A0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A093D" w:rsidRPr="00154EFA" w:rsidRDefault="00945BE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Though this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 xml:space="preserve">, APHIS </w:t>
      </w:r>
      <w:r w:rsidR="005F7A61" w:rsidRPr="00154EFA">
        <w:rPr>
          <w:rFonts w:ascii="Times New Roman" w:eastAsia="Times New Roman" w:hAnsi="Times New Roman" w:cs="Times New Roman"/>
          <w:sz w:val="24"/>
          <w:szCs w:val="24"/>
        </w:rPr>
        <w:t xml:space="preserve">approves </w:t>
      </w:r>
      <w:r w:rsidR="00D21952" w:rsidRPr="00154EFA">
        <w:rPr>
          <w:rFonts w:ascii="Times New Roman" w:eastAsia="Times New Roman" w:hAnsi="Times New Roman" w:cs="Times New Roman"/>
          <w:sz w:val="24"/>
          <w:szCs w:val="24"/>
          <w:highlight w:val="yellow"/>
        </w:rPr>
        <w:t>___________________________________</w:t>
      </w:r>
      <w:r w:rsidR="0021592E" w:rsidRPr="00154EFA">
        <w:rPr>
          <w:rFonts w:ascii="Times New Roman" w:eastAsia="Times New Roman" w:hAnsi="Times New Roman" w:cs="Times New Roman"/>
          <w:sz w:val="24"/>
          <w:szCs w:val="24"/>
          <w:highlight w:val="yellow"/>
        </w:rPr>
        <w:t>_</w:t>
      </w:r>
      <w:r w:rsidR="0021592E"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facility</w:t>
      </w:r>
      <w:r w:rsidR="005F7A61" w:rsidRPr="00154EFA">
        <w:rPr>
          <w:rFonts w:ascii="Times New Roman" w:eastAsia="Times New Roman" w:hAnsi="Times New Roman" w:cs="Times New Roman"/>
          <w:sz w:val="24"/>
          <w:szCs w:val="24"/>
        </w:rPr>
        <w:t xml:space="preserve"> name and address] as a permanent, privately-owned equine </w:t>
      </w:r>
      <w:r w:rsidR="00D21952" w:rsidRPr="00154EFA">
        <w:rPr>
          <w:rFonts w:ascii="Times New Roman" w:eastAsia="Times New Roman" w:hAnsi="Times New Roman" w:cs="Times New Roman"/>
          <w:sz w:val="24"/>
          <w:szCs w:val="24"/>
        </w:rPr>
        <w:t xml:space="preserve">import </w:t>
      </w:r>
      <w:r w:rsidR="005F7A61" w:rsidRPr="00154EFA">
        <w:rPr>
          <w:rFonts w:ascii="Times New Roman" w:eastAsia="Times New Roman" w:hAnsi="Times New Roman" w:cs="Times New Roman"/>
          <w:sz w:val="24"/>
          <w:szCs w:val="24"/>
        </w:rPr>
        <w:t>quarantine facility</w:t>
      </w:r>
      <w:r w:rsidRPr="00154EFA">
        <w:rPr>
          <w:rFonts w:ascii="Times New Roman" w:eastAsia="Times New Roman" w:hAnsi="Times New Roman" w:cs="Times New Roman"/>
          <w:sz w:val="24"/>
          <w:szCs w:val="24"/>
        </w:rPr>
        <w:t xml:space="preserve">, provided the Facility Owner continues to meet all responsibilities and </w:t>
      </w:r>
      <w:r w:rsidR="008E2677" w:rsidRPr="00154EFA">
        <w:rPr>
          <w:rFonts w:ascii="Times New Roman" w:eastAsia="Times New Roman" w:hAnsi="Times New Roman" w:cs="Times New Roman"/>
          <w:sz w:val="24"/>
          <w:szCs w:val="24"/>
        </w:rPr>
        <w:t xml:space="preserve">other </w:t>
      </w:r>
      <w:r w:rsidRPr="00154EFA">
        <w:rPr>
          <w:rFonts w:ascii="Times New Roman" w:eastAsia="Times New Roman" w:hAnsi="Times New Roman" w:cs="Times New Roman"/>
          <w:sz w:val="24"/>
          <w:szCs w:val="24"/>
        </w:rPr>
        <w:t>criteria listed in Articles 4, 6 and 7 below.  The Facility Owner also acknowledges that APHIS may, on an as-needed basis</w:t>
      </w:r>
      <w:r w:rsidR="00D21952" w:rsidRPr="00154EFA">
        <w:rPr>
          <w:rFonts w:ascii="Times New Roman" w:eastAsia="Times New Roman" w:hAnsi="Times New Roman" w:cs="Times New Roman"/>
          <w:sz w:val="24"/>
          <w:szCs w:val="24"/>
        </w:rPr>
        <w:t>, conduct</w:t>
      </w:r>
      <w:r w:rsidR="007A093D" w:rsidRPr="00154EFA">
        <w:rPr>
          <w:rFonts w:ascii="Times New Roman" w:eastAsia="Times New Roman" w:hAnsi="Times New Roman" w:cs="Times New Roman"/>
          <w:sz w:val="24"/>
          <w:szCs w:val="24"/>
        </w:rPr>
        <w:t xml:space="preserve"> </w:t>
      </w:r>
      <w:r w:rsidR="002433C4" w:rsidRPr="00154EFA">
        <w:rPr>
          <w:rFonts w:ascii="Times New Roman" w:eastAsia="Times New Roman" w:hAnsi="Times New Roman" w:cs="Times New Roman"/>
          <w:sz w:val="24"/>
          <w:szCs w:val="24"/>
        </w:rPr>
        <w:t xml:space="preserve">any site </w:t>
      </w:r>
      <w:r w:rsidR="007A093D" w:rsidRPr="00154EFA">
        <w:rPr>
          <w:rFonts w:ascii="Times New Roman" w:eastAsia="Times New Roman" w:hAnsi="Times New Roman" w:cs="Times New Roman"/>
          <w:sz w:val="24"/>
          <w:szCs w:val="24"/>
        </w:rPr>
        <w:t xml:space="preserve">inspections, perform laboratory procedures, complete </w:t>
      </w:r>
      <w:r w:rsidR="002433C4" w:rsidRPr="00154EFA">
        <w:rPr>
          <w:rFonts w:ascii="Times New Roman" w:eastAsia="Times New Roman" w:hAnsi="Times New Roman" w:cs="Times New Roman"/>
          <w:sz w:val="24"/>
          <w:szCs w:val="24"/>
        </w:rPr>
        <w:t xml:space="preserve">animal </w:t>
      </w:r>
      <w:r w:rsidR="007A093D" w:rsidRPr="00154EFA">
        <w:rPr>
          <w:rFonts w:ascii="Times New Roman" w:eastAsia="Times New Roman" w:hAnsi="Times New Roman" w:cs="Times New Roman"/>
          <w:sz w:val="24"/>
          <w:szCs w:val="24"/>
        </w:rPr>
        <w:t>examinations, and</w:t>
      </w:r>
      <w:r w:rsidR="002433C4" w:rsidRPr="00154EFA">
        <w:rPr>
          <w:rFonts w:ascii="Times New Roman" w:eastAsia="Times New Roman" w:hAnsi="Times New Roman" w:cs="Times New Roman"/>
          <w:sz w:val="24"/>
          <w:szCs w:val="24"/>
        </w:rPr>
        <w:t xml:space="preserve">/or </w:t>
      </w:r>
      <w:r w:rsidR="00D21952" w:rsidRPr="00154EFA">
        <w:rPr>
          <w:rFonts w:ascii="Times New Roman" w:eastAsia="Times New Roman" w:hAnsi="Times New Roman" w:cs="Times New Roman"/>
          <w:sz w:val="24"/>
          <w:szCs w:val="24"/>
        </w:rPr>
        <w:t>otherwise supervise</w:t>
      </w:r>
      <w:r w:rsidR="007A093D" w:rsidRPr="00154EFA">
        <w:rPr>
          <w:rFonts w:ascii="Times New Roman" w:eastAsia="Times New Roman" w:hAnsi="Times New Roman" w:cs="Times New Roman"/>
          <w:sz w:val="24"/>
          <w:szCs w:val="24"/>
        </w:rPr>
        <w:t xml:space="preserve"> the isolation, quarantine, and care and handling of equidae to insure that they meet the Department's quarantine requirements before release into the United States</w:t>
      </w:r>
      <w:r w:rsidR="002433C4" w:rsidRPr="00154EFA">
        <w:rPr>
          <w:rFonts w:ascii="Times New Roman" w:eastAsia="Times New Roman" w:hAnsi="Times New Roman" w:cs="Times New Roman"/>
          <w:sz w:val="24"/>
          <w:szCs w:val="24"/>
        </w:rPr>
        <w:t xml:space="preserve"> and to determine compliance with </w:t>
      </w:r>
      <w:r w:rsidR="00C5698D" w:rsidRPr="00154EFA">
        <w:rPr>
          <w:rFonts w:ascii="Times New Roman" w:eastAsia="Times New Roman" w:hAnsi="Times New Roman" w:cs="Times New Roman"/>
          <w:sz w:val="24"/>
          <w:szCs w:val="24"/>
        </w:rPr>
        <w:t xml:space="preserve">this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w:t>
      </w:r>
    </w:p>
    <w:p w:rsidR="00EC3C0A" w:rsidRPr="00154EFA" w:rsidRDefault="00EC3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984A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A093D" w:rsidRPr="00154EFA" w:rsidRDefault="007A093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2 – BACKGROUND</w:t>
      </w:r>
    </w:p>
    <w:p w:rsidR="007A093D" w:rsidRPr="00154EFA" w:rsidRDefault="007A093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7A093D" w:rsidRPr="00154EFA" w:rsidRDefault="007A0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The </w:t>
      </w:r>
      <w:r w:rsidR="007F7059" w:rsidRPr="00154EFA">
        <w:rPr>
          <w:rFonts w:ascii="Times New Roman" w:eastAsia="Times New Roman" w:hAnsi="Times New Roman" w:cs="Times New Roman"/>
          <w:sz w:val="24"/>
          <w:szCs w:val="24"/>
        </w:rPr>
        <w:t>Facility Owner</w:t>
      </w:r>
      <w:r w:rsidRPr="00154EFA">
        <w:rPr>
          <w:rFonts w:ascii="Times New Roman" w:eastAsia="Times New Roman" w:hAnsi="Times New Roman" w:cs="Times New Roman"/>
          <w:sz w:val="24"/>
          <w:szCs w:val="24"/>
        </w:rPr>
        <w:t xml:space="preserve"> has </w:t>
      </w:r>
      <w:r w:rsidR="00DD250B" w:rsidRPr="00154EFA">
        <w:rPr>
          <w:rFonts w:ascii="Times New Roman" w:eastAsia="Times New Roman" w:hAnsi="Times New Roman" w:cs="Times New Roman"/>
          <w:sz w:val="24"/>
          <w:szCs w:val="24"/>
        </w:rPr>
        <w:t xml:space="preserve">previously </w:t>
      </w:r>
      <w:r w:rsidRPr="00154EFA">
        <w:rPr>
          <w:rFonts w:ascii="Times New Roman" w:eastAsia="Times New Roman" w:hAnsi="Times New Roman" w:cs="Times New Roman"/>
          <w:sz w:val="24"/>
          <w:szCs w:val="24"/>
        </w:rPr>
        <w:t xml:space="preserve">submitted a written application seeking APHIS’ approval of a privately owned </w:t>
      </w:r>
      <w:r w:rsidR="007F7059" w:rsidRPr="00154EFA">
        <w:rPr>
          <w:rFonts w:ascii="Times New Roman" w:eastAsia="Times New Roman" w:hAnsi="Times New Roman" w:cs="Times New Roman"/>
          <w:sz w:val="24"/>
          <w:szCs w:val="24"/>
        </w:rPr>
        <w:t xml:space="preserve">equine </w:t>
      </w:r>
      <w:r w:rsidRPr="00154EFA">
        <w:rPr>
          <w:rFonts w:ascii="Times New Roman" w:eastAsia="Times New Roman" w:hAnsi="Times New Roman" w:cs="Times New Roman"/>
          <w:sz w:val="24"/>
          <w:szCs w:val="24"/>
        </w:rPr>
        <w:t xml:space="preserve">import quarantine facility at </w:t>
      </w:r>
      <w:r w:rsidRPr="00154EFA">
        <w:rPr>
          <w:rFonts w:ascii="Times New Roman" w:eastAsia="Times New Roman" w:hAnsi="Times New Roman" w:cs="Times New Roman"/>
          <w:sz w:val="24"/>
          <w:szCs w:val="24"/>
          <w:highlight w:val="yellow"/>
          <w:u w:val="single"/>
        </w:rPr>
        <w:t>____________________________________</w:t>
      </w:r>
      <w:r w:rsidR="0021592E"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facility name and address</w:t>
      </w:r>
      <w:r w:rsidR="00A23258" w:rsidRPr="00154EFA">
        <w:rPr>
          <w:rFonts w:ascii="Times New Roman" w:eastAsia="Times New Roman" w:hAnsi="Times New Roman" w:cs="Times New Roman"/>
          <w:sz w:val="24"/>
          <w:szCs w:val="24"/>
        </w:rPr>
        <w:t>]</w:t>
      </w:r>
      <w:r w:rsidRPr="00154EFA">
        <w:rPr>
          <w:rFonts w:ascii="Times New Roman" w:eastAsia="Times New Roman" w:hAnsi="Times New Roman" w:cs="Times New Roman"/>
          <w:sz w:val="24"/>
          <w:szCs w:val="24"/>
        </w:rPr>
        <w:t>.</w:t>
      </w:r>
      <w:r w:rsidRPr="00154EFA">
        <w:rPr>
          <w:rFonts w:ascii="Times New Roman" w:eastAsia="Times New Roman" w:hAnsi="Times New Roman" w:cs="Times New Roman"/>
          <w:color w:val="FF0000"/>
          <w:sz w:val="24"/>
          <w:szCs w:val="24"/>
        </w:rPr>
        <w:t xml:space="preserve">  </w:t>
      </w:r>
      <w:r w:rsidR="0006383E" w:rsidRPr="00154EFA">
        <w:rPr>
          <w:rFonts w:ascii="Times New Roman" w:eastAsia="Times New Roman" w:hAnsi="Times New Roman" w:cs="Times New Roman"/>
          <w:sz w:val="24"/>
          <w:szCs w:val="24"/>
        </w:rPr>
        <w:t xml:space="preserve">Veterinary Services personnel responsible for </w:t>
      </w:r>
      <w:r w:rsidR="002401AE" w:rsidRPr="00154EFA">
        <w:rPr>
          <w:rFonts w:ascii="Times New Roman" w:eastAsia="Times New Roman" w:hAnsi="Times New Roman" w:cs="Times New Roman"/>
          <w:sz w:val="24"/>
          <w:szCs w:val="24"/>
        </w:rPr>
        <w:t>APHIS operations</w:t>
      </w:r>
      <w:r w:rsidR="0006383E" w:rsidRPr="00154EFA">
        <w:rPr>
          <w:rFonts w:ascii="Times New Roman" w:eastAsia="Times New Roman" w:hAnsi="Times New Roman" w:cs="Times New Roman"/>
          <w:sz w:val="24"/>
          <w:szCs w:val="24"/>
        </w:rPr>
        <w:t xml:space="preserve"> in the area </w:t>
      </w:r>
      <w:r w:rsidRPr="00154EFA">
        <w:rPr>
          <w:rFonts w:ascii="Times New Roman" w:eastAsia="Times New Roman" w:hAnsi="Times New Roman" w:cs="Times New Roman"/>
          <w:sz w:val="24"/>
          <w:szCs w:val="24"/>
        </w:rPr>
        <w:t xml:space="preserve">reviewed the application and determined </w:t>
      </w:r>
      <w:r w:rsidR="00267975" w:rsidRPr="00154EFA">
        <w:rPr>
          <w:rFonts w:ascii="Times New Roman" w:eastAsia="Times New Roman" w:hAnsi="Times New Roman" w:cs="Times New Roman"/>
          <w:sz w:val="24"/>
          <w:szCs w:val="24"/>
        </w:rPr>
        <w:t xml:space="preserve">that </w:t>
      </w:r>
      <w:r w:rsidRPr="00154EFA">
        <w:rPr>
          <w:rFonts w:ascii="Times New Roman" w:eastAsia="Times New Roman" w:hAnsi="Times New Roman" w:cs="Times New Roman"/>
          <w:sz w:val="24"/>
          <w:szCs w:val="24"/>
        </w:rPr>
        <w:t xml:space="preserve">sufficient </w:t>
      </w:r>
      <w:r w:rsidR="002401AE" w:rsidRPr="00154EFA">
        <w:rPr>
          <w:rFonts w:ascii="Times New Roman" w:eastAsia="Times New Roman" w:hAnsi="Times New Roman" w:cs="Times New Roman"/>
          <w:sz w:val="24"/>
          <w:szCs w:val="24"/>
        </w:rPr>
        <w:t>APHIS resources</w:t>
      </w:r>
      <w:r w:rsidRPr="00154EFA">
        <w:rPr>
          <w:rFonts w:ascii="Times New Roman" w:eastAsia="Times New Roman" w:hAnsi="Times New Roman" w:cs="Times New Roman"/>
          <w:sz w:val="24"/>
          <w:szCs w:val="24"/>
        </w:rPr>
        <w:t xml:space="preserve"> will be available to provide adequate oversight of the proposed facility.  </w:t>
      </w:r>
      <w:r w:rsidR="00DD250B" w:rsidRPr="00154EFA">
        <w:rPr>
          <w:rFonts w:ascii="Times New Roman" w:eastAsia="Times New Roman" w:hAnsi="Times New Roman" w:cs="Times New Roman"/>
          <w:sz w:val="24"/>
          <w:szCs w:val="24"/>
        </w:rPr>
        <w:t xml:space="preserve">APHIS has also determined that the facility sufficiently meets the requirements of 9 CFR 93.308-93.313 and </w:t>
      </w:r>
      <w:r w:rsidR="002401AE" w:rsidRPr="00154EFA">
        <w:rPr>
          <w:rFonts w:ascii="Times New Roman" w:eastAsia="Times New Roman" w:hAnsi="Times New Roman" w:cs="Times New Roman"/>
          <w:sz w:val="24"/>
          <w:szCs w:val="24"/>
        </w:rPr>
        <w:t>APHIS Memorandum</w:t>
      </w:r>
      <w:r w:rsidR="00DD250B" w:rsidRPr="00154EFA">
        <w:rPr>
          <w:rFonts w:ascii="Times New Roman" w:eastAsia="Times New Roman" w:hAnsi="Times New Roman" w:cs="Times New Roman"/>
          <w:sz w:val="24"/>
          <w:szCs w:val="24"/>
        </w:rPr>
        <w:t xml:space="preserve"> 591.72 (dated September 14, 2011), including the associated checklist.  </w:t>
      </w:r>
    </w:p>
    <w:p w:rsidR="007A093D" w:rsidRPr="00154EFA" w:rsidRDefault="007A0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A093D" w:rsidRDefault="007A0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3499D" w:rsidRDefault="007349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3499D" w:rsidRDefault="007349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3499D" w:rsidRPr="00154EFA" w:rsidRDefault="007349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695B" w:rsidRPr="00154EFA" w:rsidRDefault="0048695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3 – AUTHORITIES</w:t>
      </w:r>
    </w:p>
    <w:p w:rsidR="0048695B" w:rsidRPr="00154EFA" w:rsidRDefault="004869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695B" w:rsidRPr="00154EFA" w:rsidRDefault="0009768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APHIS is authorized pursuant to the Animal Health Protection Act (7 U.S.C.   8301 et seq.) to regulate the importation or entry  of animals into the United States in order to prevent the introduction of livestock diseases  in the United States.</w:t>
      </w:r>
    </w:p>
    <w:p w:rsidR="005267D9" w:rsidRDefault="005267D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154EFA" w:rsidRPr="00154EFA" w:rsidRDefault="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4834BF" w:rsidRPr="00154EFA" w:rsidRDefault="004834B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4 – FACILITY OWNER RESPONSIBILITIES</w:t>
      </w:r>
    </w:p>
    <w:p w:rsidR="004834BF" w:rsidRPr="00154EFA" w:rsidRDefault="004834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34BF" w:rsidRPr="00154EFA" w:rsidRDefault="004834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The Facility Owner Agrees:</w:t>
      </w:r>
    </w:p>
    <w:p w:rsidR="004834BF" w:rsidRPr="00154EFA" w:rsidRDefault="004834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34BF" w:rsidRPr="00154EFA" w:rsidRDefault="004834BF">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operate the quarantine facility in accordance with all Federal Laws and regulations, including 9 CFR 93.</w:t>
      </w:r>
      <w:r w:rsidR="002E459C" w:rsidRPr="00154EFA">
        <w:rPr>
          <w:rFonts w:ascii="Times New Roman" w:eastAsia="Times New Roman" w:hAnsi="Times New Roman" w:cs="Times New Roman"/>
          <w:sz w:val="24"/>
          <w:szCs w:val="24"/>
        </w:rPr>
        <w:t>308</w:t>
      </w:r>
      <w:r w:rsidRPr="00154EFA">
        <w:rPr>
          <w:rFonts w:ascii="Times New Roman" w:eastAsia="Times New Roman" w:hAnsi="Times New Roman" w:cs="Times New Roman"/>
          <w:sz w:val="24"/>
          <w:szCs w:val="24"/>
        </w:rPr>
        <w:t xml:space="preserve"> through</w:t>
      </w:r>
      <w:r w:rsidR="002E459C"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93.</w:t>
      </w:r>
      <w:r w:rsidR="002E459C" w:rsidRPr="00154EFA">
        <w:rPr>
          <w:rFonts w:ascii="Times New Roman" w:eastAsia="Times New Roman" w:hAnsi="Times New Roman" w:cs="Times New Roman"/>
          <w:sz w:val="24"/>
          <w:szCs w:val="24"/>
        </w:rPr>
        <w:t>31</w:t>
      </w:r>
      <w:r w:rsidR="009B3782" w:rsidRPr="00154EFA">
        <w:rPr>
          <w:rFonts w:ascii="Times New Roman" w:eastAsia="Times New Roman" w:hAnsi="Times New Roman" w:cs="Times New Roman"/>
          <w:sz w:val="24"/>
          <w:szCs w:val="24"/>
        </w:rPr>
        <w:t>3</w:t>
      </w:r>
      <w:r w:rsidRPr="00154EFA">
        <w:rPr>
          <w:rFonts w:ascii="Times New Roman" w:eastAsia="Times New Roman" w:hAnsi="Times New Roman" w:cs="Times New Roman"/>
          <w:sz w:val="24"/>
          <w:szCs w:val="24"/>
        </w:rPr>
        <w:t xml:space="preserve"> and </w:t>
      </w:r>
      <w:r w:rsidR="002401AE" w:rsidRPr="00154EFA">
        <w:rPr>
          <w:rFonts w:ascii="Times New Roman" w:eastAsia="Times New Roman" w:hAnsi="Times New Roman" w:cs="Times New Roman"/>
          <w:sz w:val="24"/>
          <w:szCs w:val="24"/>
        </w:rPr>
        <w:t>APHIS Memorandum</w:t>
      </w:r>
      <w:r w:rsidRPr="00154EFA">
        <w:rPr>
          <w:rFonts w:ascii="Times New Roman" w:eastAsia="Times New Roman" w:hAnsi="Times New Roman" w:cs="Times New Roman"/>
          <w:sz w:val="24"/>
          <w:szCs w:val="24"/>
        </w:rPr>
        <w:t xml:space="preserve"> </w:t>
      </w:r>
      <w:r w:rsidR="00BD50E7" w:rsidRPr="00154EFA">
        <w:rPr>
          <w:rFonts w:ascii="Times New Roman" w:eastAsia="Times New Roman" w:hAnsi="Times New Roman" w:cs="Times New Roman"/>
          <w:sz w:val="24"/>
          <w:szCs w:val="24"/>
        </w:rPr>
        <w:t xml:space="preserve">No. </w:t>
      </w:r>
      <w:r w:rsidR="00C5698D" w:rsidRPr="00154EFA">
        <w:rPr>
          <w:rFonts w:ascii="Times New Roman" w:eastAsia="Times New Roman" w:hAnsi="Times New Roman" w:cs="Times New Roman"/>
          <w:sz w:val="24"/>
          <w:szCs w:val="24"/>
        </w:rPr>
        <w:t xml:space="preserve">591.72, </w:t>
      </w:r>
      <w:r w:rsidR="002E459C" w:rsidRPr="00154EFA">
        <w:rPr>
          <w:rFonts w:ascii="Times New Roman" w:eastAsia="Times New Roman" w:hAnsi="Times New Roman" w:cs="Times New Roman"/>
          <w:sz w:val="24"/>
          <w:szCs w:val="24"/>
        </w:rPr>
        <w:t>dated September 14, 2011</w:t>
      </w:r>
      <w:r w:rsidRPr="00154EFA">
        <w:rPr>
          <w:rFonts w:ascii="Times New Roman" w:eastAsia="Times New Roman" w:hAnsi="Times New Roman" w:cs="Times New Roman"/>
          <w:sz w:val="24"/>
          <w:szCs w:val="24"/>
        </w:rPr>
        <w:t>.</w:t>
      </w:r>
    </w:p>
    <w:p w:rsidR="0061273E"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B41CA4" w:rsidRPr="00154EFA">
        <w:rPr>
          <w:rFonts w:ascii="Times New Roman" w:eastAsia="Times New Roman" w:hAnsi="Times New Roman" w:cs="Times New Roman"/>
          <w:sz w:val="24"/>
          <w:szCs w:val="24"/>
        </w:rPr>
        <w:t xml:space="preserve"> maintain the facility in good repair.</w:t>
      </w:r>
    </w:p>
    <w:p w:rsidR="004F0E89" w:rsidRPr="00154EFA" w:rsidRDefault="00267975">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w:t>
      </w:r>
      <w:r w:rsidR="00451186" w:rsidRPr="00154EFA">
        <w:rPr>
          <w:rFonts w:ascii="Times New Roman" w:eastAsia="Times New Roman" w:hAnsi="Times New Roman" w:cs="Times New Roman"/>
          <w:sz w:val="24"/>
          <w:szCs w:val="24"/>
        </w:rPr>
        <w:t>o control surface drainage and effluent into, within, and from the facility to prevent the spread of disease. If more than one lot is present in the quarantine facility, each holding area must have a separate drainage system to prevent cross-contamination of lots.</w:t>
      </w:r>
    </w:p>
    <w:p w:rsidR="004F0E89" w:rsidRPr="00154EFA" w:rsidRDefault="004F0E89" w:rsidP="00BB493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maintain a security fence, that can be locked, surrounding the facility. The fence </w:t>
      </w:r>
      <w:r w:rsidR="00794491" w:rsidRPr="00154EFA">
        <w:rPr>
          <w:rFonts w:ascii="Times New Roman" w:eastAsia="Times New Roman" w:hAnsi="Times New Roman" w:cs="Times New Roman"/>
          <w:sz w:val="24"/>
          <w:szCs w:val="24"/>
        </w:rPr>
        <w:t>must be of sufficient height and design, as determined by APHIS, to prevent the entry of unauthorized people and animals from outside the facility and to prevent the escape of the horses in quarantine.</w:t>
      </w:r>
      <w:r w:rsidRPr="00154EFA">
        <w:rPr>
          <w:rFonts w:ascii="Times New Roman" w:eastAsia="Times New Roman" w:hAnsi="Times New Roman" w:cs="Times New Roman"/>
          <w:sz w:val="24"/>
          <w:szCs w:val="24"/>
        </w:rPr>
        <w:t>.</w:t>
      </w:r>
      <w:r w:rsidR="001313C3" w:rsidRPr="00154EFA">
        <w:rPr>
          <w:rFonts w:ascii="Times New Roman" w:eastAsia="Times New Roman" w:hAnsi="Times New Roman" w:cs="Times New Roman"/>
          <w:sz w:val="24"/>
          <w:szCs w:val="24"/>
        </w:rPr>
        <w:t xml:space="preserve"> The facility and security fence are kept locked and secure.</w:t>
      </w:r>
    </w:p>
    <w:p w:rsidR="004F0E89"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provide a quarantine area located inside a secure, self-contained building that can be locked. Access to </w:t>
      </w:r>
      <w:r w:rsidR="004F0F93" w:rsidRPr="00154EFA">
        <w:rPr>
          <w:rFonts w:ascii="Times New Roman" w:eastAsia="Times New Roman" w:hAnsi="Times New Roman" w:cs="Times New Roman"/>
          <w:sz w:val="24"/>
          <w:szCs w:val="24"/>
        </w:rPr>
        <w:t xml:space="preserve">equine </w:t>
      </w:r>
      <w:r w:rsidRPr="00154EFA">
        <w:rPr>
          <w:rFonts w:ascii="Times New Roman" w:eastAsia="Times New Roman" w:hAnsi="Times New Roman" w:cs="Times New Roman"/>
          <w:sz w:val="24"/>
          <w:szCs w:val="24"/>
        </w:rPr>
        <w:t>holding areas (such as stalls, pens, etc.) must be from within the building only.</w:t>
      </w:r>
    </w:p>
    <w:p w:rsidR="009023D3" w:rsidRPr="00154EFA" w:rsidRDefault="009023D3">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ensure the facility </w:t>
      </w:r>
      <w:r w:rsidR="00C5698D" w:rsidRPr="00154EFA">
        <w:rPr>
          <w:rFonts w:ascii="Times New Roman" w:eastAsia="Times New Roman" w:hAnsi="Times New Roman" w:cs="Times New Roman"/>
          <w:sz w:val="24"/>
          <w:szCs w:val="24"/>
        </w:rPr>
        <w:t xml:space="preserve">either is </w:t>
      </w:r>
      <w:r w:rsidRPr="00154EFA">
        <w:rPr>
          <w:rFonts w:ascii="Times New Roman" w:eastAsia="Times New Roman" w:hAnsi="Times New Roman" w:cs="Times New Roman"/>
          <w:sz w:val="24"/>
          <w:szCs w:val="24"/>
        </w:rPr>
        <w:t>guarded at all times by a bonded security company</w:t>
      </w:r>
      <w:r w:rsidR="001122D8" w:rsidRPr="00154EFA">
        <w:rPr>
          <w:rFonts w:ascii="Times New Roman" w:eastAsia="Times New Roman" w:hAnsi="Times New Roman" w:cs="Times New Roman"/>
          <w:sz w:val="24"/>
          <w:szCs w:val="24"/>
        </w:rPr>
        <w:t>,</w:t>
      </w:r>
      <w:r w:rsidRPr="00154EFA">
        <w:rPr>
          <w:rFonts w:ascii="Times New Roman" w:eastAsia="Times New Roman" w:hAnsi="Times New Roman" w:cs="Times New Roman"/>
          <w:sz w:val="24"/>
          <w:szCs w:val="24"/>
        </w:rPr>
        <w:t xml:space="preserve"> </w:t>
      </w:r>
      <w:r w:rsidR="00C5698D" w:rsidRPr="00154EFA">
        <w:rPr>
          <w:rFonts w:ascii="Times New Roman" w:eastAsia="Times New Roman" w:hAnsi="Times New Roman" w:cs="Times New Roman"/>
          <w:sz w:val="24"/>
          <w:szCs w:val="24"/>
        </w:rPr>
        <w:t xml:space="preserve">or has an Underwriters Laboratories-approved </w:t>
      </w:r>
      <w:r w:rsidRPr="00154EFA">
        <w:rPr>
          <w:rFonts w:ascii="Times New Roman" w:eastAsia="Times New Roman" w:hAnsi="Times New Roman" w:cs="Times New Roman"/>
          <w:sz w:val="24"/>
          <w:szCs w:val="24"/>
        </w:rPr>
        <w:t xml:space="preserve">silent electronic security system that contacts a remote monitoring site staffed by local police or bonded security monitoring personnel.  If an electronic security system is used, the operator must provide written instructions to the bonded monitoring agency stating that the local police and a </w:t>
      </w:r>
      <w:r w:rsidR="002401AE" w:rsidRPr="00154EFA">
        <w:rPr>
          <w:rFonts w:ascii="Times New Roman" w:eastAsia="Times New Roman" w:hAnsi="Times New Roman" w:cs="Times New Roman"/>
          <w:sz w:val="24"/>
          <w:szCs w:val="24"/>
        </w:rPr>
        <w:t>APHIS representative</w:t>
      </w:r>
      <w:r w:rsidRPr="00154EFA">
        <w:rPr>
          <w:rFonts w:ascii="Times New Roman" w:eastAsia="Times New Roman" w:hAnsi="Times New Roman" w:cs="Times New Roman"/>
          <w:sz w:val="24"/>
          <w:szCs w:val="24"/>
        </w:rPr>
        <w:t xml:space="preserve"> must both be notified if the alarm is triggered.</w:t>
      </w:r>
    </w:p>
    <w:p w:rsidR="001122D8" w:rsidRPr="00154EFA" w:rsidRDefault="009023D3">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immediately report any breaks or suspected breaks in security to the </w:t>
      </w:r>
      <w:r w:rsidR="00006384" w:rsidRPr="00154EFA">
        <w:rPr>
          <w:rFonts w:ascii="Times New Roman" w:eastAsia="Times New Roman" w:hAnsi="Times New Roman" w:cs="Times New Roman"/>
          <w:sz w:val="24"/>
          <w:szCs w:val="24"/>
        </w:rPr>
        <w:t>APHIS</w:t>
      </w:r>
      <w:r w:rsidR="00C759CA" w:rsidRPr="00154EFA">
        <w:rPr>
          <w:rFonts w:ascii="Times New Roman" w:eastAsia="Times New Roman" w:hAnsi="Times New Roman" w:cs="Times New Roman"/>
          <w:sz w:val="24"/>
          <w:szCs w:val="24"/>
        </w:rPr>
        <w:t xml:space="preserve"> representative</w:t>
      </w:r>
      <w:r w:rsidRPr="00154EFA">
        <w:rPr>
          <w:rFonts w:ascii="Times New Roman" w:eastAsia="Times New Roman" w:hAnsi="Times New Roman" w:cs="Times New Roman"/>
          <w:sz w:val="24"/>
          <w:szCs w:val="24"/>
        </w:rPr>
        <w:t>.</w:t>
      </w:r>
      <w:r w:rsidRPr="00BB493A">
        <w:rPr>
          <w:rFonts w:ascii="Times New Roman" w:eastAsia="Times New Roman" w:hAnsi="Times New Roman" w:cs="Times New Roman"/>
          <w:w w:val="105"/>
          <w:sz w:val="24"/>
          <w:szCs w:val="24"/>
        </w:rPr>
        <w:t xml:space="preserve"> </w:t>
      </w:r>
    </w:p>
    <w:p w:rsidR="004F0E89" w:rsidRPr="00154EFA" w:rsidRDefault="007935F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w:t>
      </w:r>
      <w:r w:rsidR="00182283" w:rsidRPr="00154EFA">
        <w:rPr>
          <w:rFonts w:ascii="Times New Roman" w:eastAsia="Times New Roman" w:hAnsi="Times New Roman" w:cs="Times New Roman"/>
          <w:sz w:val="24"/>
          <w:szCs w:val="24"/>
        </w:rPr>
        <w:t xml:space="preserve">keep all loading docks clean and to clean and disinfect any multi-use loading dock (i.e., a loading dock used both to receive equine shipments and for some other purpose, e.g., to discharge equine shipments) immediately after it has been used for an incoming </w:t>
      </w:r>
      <w:r w:rsidR="009344ED" w:rsidRPr="00154EFA">
        <w:rPr>
          <w:rFonts w:ascii="Times New Roman" w:eastAsia="Times New Roman" w:hAnsi="Times New Roman" w:cs="Times New Roman"/>
          <w:sz w:val="24"/>
          <w:szCs w:val="24"/>
        </w:rPr>
        <w:t xml:space="preserve">equine </w:t>
      </w:r>
      <w:r w:rsidR="00182283" w:rsidRPr="00154EFA">
        <w:rPr>
          <w:rFonts w:ascii="Times New Roman" w:eastAsia="Times New Roman" w:hAnsi="Times New Roman" w:cs="Times New Roman"/>
          <w:sz w:val="24"/>
          <w:szCs w:val="24"/>
        </w:rPr>
        <w:t xml:space="preserve">shipment. </w:t>
      </w:r>
      <w:r w:rsidRPr="00154EFA">
        <w:rPr>
          <w:rFonts w:ascii="Times New Roman" w:eastAsia="Times New Roman" w:hAnsi="Times New Roman" w:cs="Times New Roman"/>
          <w:sz w:val="24"/>
          <w:szCs w:val="24"/>
        </w:rPr>
        <w:t xml:space="preserve"> </w:t>
      </w:r>
    </w:p>
    <w:p w:rsidR="00560BB2"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ensure each lot of </w:t>
      </w:r>
      <w:r w:rsidR="00F634AE" w:rsidRPr="00154EFA">
        <w:rPr>
          <w:rFonts w:ascii="Times New Roman" w:eastAsia="Times New Roman" w:hAnsi="Times New Roman" w:cs="Times New Roman"/>
          <w:sz w:val="24"/>
          <w:szCs w:val="24"/>
        </w:rPr>
        <w:t>equids</w:t>
      </w:r>
      <w:r w:rsidR="009344ED" w:rsidRPr="00154EFA">
        <w:rPr>
          <w:rFonts w:ascii="Times New Roman" w:eastAsia="Times New Roman" w:hAnsi="Times New Roman" w:cs="Times New Roman"/>
          <w:sz w:val="24"/>
          <w:szCs w:val="24"/>
        </w:rPr>
        <w:t xml:space="preserve">equids </w:t>
      </w:r>
      <w:r w:rsidRPr="00154EFA">
        <w:rPr>
          <w:rFonts w:ascii="Times New Roman" w:eastAsia="Times New Roman" w:hAnsi="Times New Roman" w:cs="Times New Roman"/>
          <w:sz w:val="24"/>
          <w:szCs w:val="24"/>
        </w:rPr>
        <w:t>(i.e., animals arriving as a single shipment) is held separately</w:t>
      </w:r>
      <w:r w:rsidR="00E5008D" w:rsidRPr="00154EFA">
        <w:rPr>
          <w:rFonts w:ascii="Times New Roman" w:eastAsia="Times New Roman" w:hAnsi="Times New Roman" w:cs="Times New Roman"/>
          <w:sz w:val="24"/>
          <w:szCs w:val="24"/>
        </w:rPr>
        <w:t xml:space="preserve"> in the facility on an "all-in, all­ out" basis.</w:t>
      </w:r>
      <w:r w:rsidRPr="00154EFA">
        <w:rPr>
          <w:rFonts w:ascii="Times New Roman" w:eastAsia="Times New Roman" w:hAnsi="Times New Roman" w:cs="Times New Roman"/>
          <w:sz w:val="24"/>
          <w:szCs w:val="24"/>
        </w:rPr>
        <w:t xml:space="preserve"> Physical barriers that prevent contact with other lots of </w:t>
      </w:r>
      <w:r w:rsidR="00F634AE" w:rsidRPr="00154EFA">
        <w:rPr>
          <w:rFonts w:ascii="Times New Roman" w:eastAsia="Times New Roman" w:hAnsi="Times New Roman" w:cs="Times New Roman"/>
          <w:sz w:val="24"/>
          <w:szCs w:val="24"/>
        </w:rPr>
        <w:t>equids</w:t>
      </w:r>
      <w:r w:rsidR="009344ED" w:rsidRPr="00154EFA">
        <w:rPr>
          <w:rFonts w:ascii="Times New Roman" w:eastAsia="Times New Roman" w:hAnsi="Times New Roman" w:cs="Times New Roman"/>
          <w:sz w:val="24"/>
          <w:szCs w:val="24"/>
        </w:rPr>
        <w:t xml:space="preserve">equids </w:t>
      </w:r>
      <w:r w:rsidRPr="00154EFA">
        <w:rPr>
          <w:rFonts w:ascii="Times New Roman" w:eastAsia="Times New Roman" w:hAnsi="Times New Roman" w:cs="Times New Roman"/>
          <w:sz w:val="24"/>
          <w:szCs w:val="24"/>
        </w:rPr>
        <w:t>and their discharges must be used to keep lots separate.</w:t>
      </w:r>
      <w:r w:rsidR="00E07C9C" w:rsidRPr="00BB493A">
        <w:rPr>
          <w:rFonts w:ascii="Times New Roman" w:hAnsi="Times New Roman" w:cs="Times New Roman"/>
          <w:sz w:val="24"/>
          <w:szCs w:val="24"/>
        </w:rPr>
        <w:t xml:space="preserve"> </w:t>
      </w:r>
      <w:r w:rsidR="00E07C9C" w:rsidRPr="00154EFA">
        <w:rPr>
          <w:rFonts w:ascii="Times New Roman" w:eastAsia="Times New Roman" w:hAnsi="Times New Roman" w:cs="Times New Roman"/>
          <w:sz w:val="24"/>
          <w:szCs w:val="24"/>
        </w:rPr>
        <w:t xml:space="preserve">Each lot must have </w:t>
      </w:r>
      <w:r w:rsidR="003D3462" w:rsidRPr="00154EFA">
        <w:rPr>
          <w:rFonts w:ascii="Times New Roman" w:eastAsia="Times New Roman" w:hAnsi="Times New Roman" w:cs="Times New Roman"/>
          <w:sz w:val="24"/>
          <w:szCs w:val="24"/>
        </w:rPr>
        <w:t xml:space="preserve">its own </w:t>
      </w:r>
      <w:r w:rsidR="00E07C9C" w:rsidRPr="00154EFA">
        <w:rPr>
          <w:rFonts w:ascii="Times New Roman" w:eastAsia="Times New Roman" w:hAnsi="Times New Roman" w:cs="Times New Roman"/>
          <w:sz w:val="24"/>
          <w:szCs w:val="24"/>
        </w:rPr>
        <w:t xml:space="preserve">separate </w:t>
      </w:r>
      <w:r w:rsidR="003D3462" w:rsidRPr="00154EFA">
        <w:rPr>
          <w:rFonts w:ascii="Times New Roman" w:eastAsia="Times New Roman" w:hAnsi="Times New Roman" w:cs="Times New Roman"/>
          <w:sz w:val="24"/>
          <w:szCs w:val="24"/>
        </w:rPr>
        <w:t xml:space="preserve">storages areas for </w:t>
      </w:r>
      <w:r w:rsidR="00E07C9C" w:rsidRPr="00154EFA">
        <w:rPr>
          <w:rFonts w:ascii="Times New Roman" w:eastAsia="Times New Roman" w:hAnsi="Times New Roman" w:cs="Times New Roman"/>
          <w:sz w:val="24"/>
          <w:szCs w:val="24"/>
        </w:rPr>
        <w:t>supplies and equipment for sanitation and pest control</w:t>
      </w:r>
      <w:r w:rsidR="00560BB2" w:rsidRPr="00154EFA">
        <w:rPr>
          <w:rFonts w:ascii="Times New Roman" w:eastAsia="Times New Roman" w:hAnsi="Times New Roman" w:cs="Times New Roman"/>
          <w:sz w:val="24"/>
          <w:szCs w:val="24"/>
        </w:rPr>
        <w:t xml:space="preserve">.  Any area that has held quarantined </w:t>
      </w:r>
      <w:r w:rsidR="00F634AE" w:rsidRPr="00154EFA">
        <w:rPr>
          <w:rFonts w:ascii="Times New Roman" w:eastAsia="Times New Roman" w:hAnsi="Times New Roman" w:cs="Times New Roman"/>
          <w:sz w:val="24"/>
          <w:szCs w:val="24"/>
        </w:rPr>
        <w:t>equids</w:t>
      </w:r>
      <w:r w:rsidR="009344ED" w:rsidRPr="00154EFA">
        <w:rPr>
          <w:rFonts w:ascii="Times New Roman" w:eastAsia="Times New Roman" w:hAnsi="Times New Roman" w:cs="Times New Roman"/>
          <w:sz w:val="24"/>
          <w:szCs w:val="24"/>
        </w:rPr>
        <w:t xml:space="preserve">equids </w:t>
      </w:r>
      <w:r w:rsidR="00560BB2" w:rsidRPr="00154EFA">
        <w:rPr>
          <w:rFonts w:ascii="Times New Roman" w:eastAsia="Times New Roman" w:hAnsi="Times New Roman" w:cs="Times New Roman"/>
          <w:sz w:val="24"/>
          <w:szCs w:val="24"/>
        </w:rPr>
        <w:t>must be cleaned and disinfected after each use and before a new lot may enter the area.</w:t>
      </w:r>
      <w:r w:rsidR="00432FF6" w:rsidRPr="00154EFA">
        <w:rPr>
          <w:rFonts w:ascii="Times New Roman" w:eastAsia="Times New Roman" w:hAnsi="Times New Roman" w:cs="Times New Roman"/>
          <w:sz w:val="24"/>
          <w:szCs w:val="24"/>
        </w:rPr>
        <w:t xml:space="preserve">  </w:t>
      </w:r>
      <w:r w:rsidR="009344ED" w:rsidRPr="00154EFA">
        <w:rPr>
          <w:rFonts w:ascii="Times New Roman" w:eastAsia="Times New Roman" w:hAnsi="Times New Roman" w:cs="Times New Roman"/>
          <w:sz w:val="24"/>
          <w:szCs w:val="24"/>
        </w:rPr>
        <w:t>Employees handling imported equids may not also handle equids for export on the same day.</w:t>
      </w:r>
    </w:p>
    <w:p w:rsidR="004F0E89"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provide and use separate isolation stalls available for </w:t>
      </w:r>
      <w:r w:rsidR="00F634AE" w:rsidRPr="00154EFA">
        <w:rPr>
          <w:rFonts w:ascii="Times New Roman" w:eastAsia="Times New Roman" w:hAnsi="Times New Roman" w:cs="Times New Roman"/>
          <w:sz w:val="24"/>
          <w:szCs w:val="24"/>
        </w:rPr>
        <w:t xml:space="preserve">equids </w:t>
      </w:r>
      <w:r w:rsidRPr="00154EFA">
        <w:rPr>
          <w:rFonts w:ascii="Times New Roman" w:eastAsia="Times New Roman" w:hAnsi="Times New Roman" w:cs="Times New Roman"/>
          <w:sz w:val="24"/>
          <w:szCs w:val="24"/>
        </w:rPr>
        <w:t>exhibiting signs of illness.</w:t>
      </w:r>
    </w:p>
    <w:p w:rsidR="004F0E89"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lastRenderedPageBreak/>
        <w:t xml:space="preserve">To provide </w:t>
      </w:r>
      <w:r w:rsidR="002401AE" w:rsidRPr="00154EFA">
        <w:rPr>
          <w:rFonts w:ascii="Times New Roman" w:eastAsia="Times New Roman" w:hAnsi="Times New Roman" w:cs="Times New Roman"/>
          <w:sz w:val="24"/>
          <w:szCs w:val="24"/>
        </w:rPr>
        <w:t>APHIS personnel</w:t>
      </w:r>
      <w:r w:rsidR="00986A41"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adequate</w:t>
      </w:r>
      <w:r w:rsidR="00E775BD"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examination space to safely restrain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and collect test samples</w:t>
      </w:r>
      <w:r w:rsidR="004F6A22" w:rsidRPr="00154EFA">
        <w:rPr>
          <w:rFonts w:ascii="Times New Roman" w:eastAsia="Times New Roman" w:hAnsi="Times New Roman" w:cs="Times New Roman"/>
          <w:sz w:val="24"/>
          <w:szCs w:val="24"/>
        </w:rPr>
        <w:t>,</w:t>
      </w:r>
      <w:r w:rsidR="00986A41" w:rsidRPr="00154EFA">
        <w:rPr>
          <w:rFonts w:ascii="Times New Roman" w:eastAsia="Times New Roman" w:hAnsi="Times New Roman" w:cs="Times New Roman"/>
          <w:sz w:val="24"/>
          <w:szCs w:val="24"/>
        </w:rPr>
        <w:t xml:space="preserve"> and lockable office/laboratory space with a centrifuge, refrigerator, and freezer for recordkeeping, document preparation, and sample preparation, packaging, and storage</w:t>
      </w:r>
      <w:r w:rsidRPr="00154EFA">
        <w:rPr>
          <w:rFonts w:ascii="Times New Roman" w:eastAsia="Times New Roman" w:hAnsi="Times New Roman" w:cs="Times New Roman"/>
          <w:sz w:val="24"/>
          <w:szCs w:val="24"/>
        </w:rPr>
        <w:t>.</w:t>
      </w:r>
    </w:p>
    <w:p w:rsidR="004F0E89"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 adequate storage within the facility for supplies and equipment needed for the quarantine.</w:t>
      </w:r>
    </w:p>
    <w:p w:rsidR="001C5FAA"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w:t>
      </w:r>
      <w:r w:rsidR="00560BB2" w:rsidRPr="00154EFA">
        <w:rPr>
          <w:rFonts w:ascii="Times New Roman" w:eastAsia="Times New Roman" w:hAnsi="Times New Roman" w:cs="Times New Roman"/>
          <w:sz w:val="24"/>
          <w:szCs w:val="24"/>
        </w:rPr>
        <w:t xml:space="preserve">provide sufficient feed and bedding for the </w:t>
      </w:r>
      <w:r w:rsidR="00F634AE" w:rsidRPr="00154EFA">
        <w:rPr>
          <w:rFonts w:ascii="Times New Roman" w:eastAsia="Times New Roman" w:hAnsi="Times New Roman" w:cs="Times New Roman"/>
          <w:sz w:val="24"/>
          <w:szCs w:val="24"/>
        </w:rPr>
        <w:t>equids</w:t>
      </w:r>
      <w:r w:rsidR="009A2C88" w:rsidRPr="00154EFA">
        <w:rPr>
          <w:rFonts w:ascii="Times New Roman" w:eastAsia="Times New Roman" w:hAnsi="Times New Roman" w:cs="Times New Roman"/>
          <w:sz w:val="24"/>
          <w:szCs w:val="24"/>
        </w:rPr>
        <w:t>, maintain adequate feed and watering equipment for all animals,</w:t>
      </w:r>
      <w:r w:rsidR="00560BB2" w:rsidRPr="00154EFA">
        <w:rPr>
          <w:rFonts w:ascii="Times New Roman" w:eastAsia="Times New Roman" w:hAnsi="Times New Roman" w:cs="Times New Roman"/>
          <w:sz w:val="24"/>
          <w:szCs w:val="24"/>
        </w:rPr>
        <w:t xml:space="preserve"> and </w:t>
      </w:r>
      <w:r w:rsidRPr="00154EFA">
        <w:rPr>
          <w:rFonts w:ascii="Times New Roman" w:eastAsia="Times New Roman" w:hAnsi="Times New Roman" w:cs="Times New Roman"/>
          <w:sz w:val="24"/>
          <w:szCs w:val="24"/>
        </w:rPr>
        <w:t>store feed and bedding in a separate area to prevent contamination.</w:t>
      </w:r>
      <w:r w:rsidR="001C5FAA" w:rsidRPr="00154EFA">
        <w:rPr>
          <w:rFonts w:ascii="Times New Roman" w:eastAsia="Times New Roman" w:hAnsi="Times New Roman" w:cs="Times New Roman"/>
          <w:sz w:val="24"/>
          <w:szCs w:val="24"/>
        </w:rPr>
        <w:t xml:space="preserve"> Feed and bedding must be vermin-proof, fresh, and unspoiled.</w:t>
      </w:r>
      <w:r w:rsidR="00E07C9C" w:rsidRPr="00154EFA">
        <w:rPr>
          <w:rFonts w:ascii="Times New Roman" w:eastAsia="Times New Roman" w:hAnsi="Times New Roman" w:cs="Times New Roman"/>
          <w:sz w:val="24"/>
          <w:szCs w:val="24"/>
        </w:rPr>
        <w:t xml:space="preserve">  Feed and bedding must not originate from a region stipulated in 9 CFR 72 </w:t>
      </w:r>
      <w:r w:rsidR="00310A06" w:rsidRPr="00154EFA">
        <w:rPr>
          <w:rFonts w:ascii="Times New Roman" w:eastAsia="Times New Roman" w:hAnsi="Times New Roman" w:cs="Times New Roman"/>
          <w:sz w:val="24"/>
          <w:szCs w:val="24"/>
        </w:rPr>
        <w:t>a</w:t>
      </w:r>
      <w:r w:rsidR="00E07C9C" w:rsidRPr="00154EFA">
        <w:rPr>
          <w:rFonts w:ascii="Times New Roman" w:eastAsia="Times New Roman" w:hAnsi="Times New Roman" w:cs="Times New Roman"/>
          <w:sz w:val="24"/>
          <w:szCs w:val="24"/>
        </w:rPr>
        <w:t>s affected with fever ticks.</w:t>
      </w:r>
    </w:p>
    <w:p w:rsidR="004F0E89" w:rsidRPr="00154EFA" w:rsidRDefault="004F0E8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secure separate storage for pesticides and medical or other biological supplies.</w:t>
      </w:r>
    </w:p>
    <w:p w:rsidR="004F0E89" w:rsidRPr="00154EFA" w:rsidRDefault="001657EF">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ensure the </w:t>
      </w:r>
      <w:r w:rsidR="004F0E89" w:rsidRPr="00154EFA">
        <w:rPr>
          <w:rFonts w:ascii="Times New Roman" w:eastAsia="Times New Roman" w:hAnsi="Times New Roman" w:cs="Times New Roman"/>
          <w:sz w:val="24"/>
          <w:szCs w:val="24"/>
        </w:rPr>
        <w:t>facility contain</w:t>
      </w:r>
      <w:r w:rsidRPr="00154EFA">
        <w:rPr>
          <w:rFonts w:ascii="Times New Roman" w:eastAsia="Times New Roman" w:hAnsi="Times New Roman" w:cs="Times New Roman"/>
          <w:sz w:val="24"/>
          <w:szCs w:val="24"/>
        </w:rPr>
        <w:t>s</w:t>
      </w:r>
      <w:r w:rsidR="004F0E89" w:rsidRPr="00154EFA">
        <w:rPr>
          <w:rFonts w:ascii="Times New Roman" w:eastAsia="Times New Roman" w:hAnsi="Times New Roman" w:cs="Times New Roman"/>
          <w:sz w:val="24"/>
          <w:szCs w:val="24"/>
        </w:rPr>
        <w:t xml:space="preserve"> </w:t>
      </w:r>
      <w:r w:rsidR="009A2C88" w:rsidRPr="00154EFA">
        <w:rPr>
          <w:rFonts w:ascii="Times New Roman" w:eastAsia="Times New Roman" w:hAnsi="Times New Roman" w:cs="Times New Roman"/>
          <w:sz w:val="24"/>
          <w:szCs w:val="24"/>
        </w:rPr>
        <w:t xml:space="preserve">and uses </w:t>
      </w:r>
      <w:r w:rsidR="004F0E89" w:rsidRPr="00154EFA">
        <w:rPr>
          <w:rFonts w:ascii="Times New Roman" w:eastAsia="Times New Roman" w:hAnsi="Times New Roman" w:cs="Times New Roman"/>
          <w:sz w:val="24"/>
          <w:szCs w:val="24"/>
        </w:rPr>
        <w:t>designated work areas for repairing equipment and cleaning and disinfecting equipment.</w:t>
      </w:r>
    </w:p>
    <w:p w:rsidR="0091450F" w:rsidRPr="00154EFA" w:rsidRDefault="0091450F" w:rsidP="00BB493A">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maintain double-screened windows and other openings with screens that are easily removed for cleaning and that are of a mesh size sufficient to prevent insects and other vectors of livestock diseases from entering or leaving the facility. The interior and exterior screens must be separated by a width of at least 3 inches.</w:t>
      </w:r>
    </w:p>
    <w:p w:rsidR="004F0E89" w:rsidRPr="00154EFA" w:rsidRDefault="00EC231F">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ensure a</w:t>
      </w:r>
      <w:r w:rsidR="004F0E89" w:rsidRPr="00154EFA">
        <w:rPr>
          <w:rFonts w:ascii="Times New Roman" w:eastAsia="Times New Roman" w:hAnsi="Times New Roman" w:cs="Times New Roman"/>
          <w:sz w:val="24"/>
          <w:szCs w:val="24"/>
        </w:rPr>
        <w:t xml:space="preserve">ll floors and walls that have contact with </w:t>
      </w:r>
      <w:r w:rsidR="00CB12AE" w:rsidRPr="00154EFA">
        <w:rPr>
          <w:rFonts w:ascii="Times New Roman" w:eastAsia="Times New Roman" w:hAnsi="Times New Roman" w:cs="Times New Roman"/>
          <w:sz w:val="24"/>
          <w:szCs w:val="24"/>
        </w:rPr>
        <w:t xml:space="preserve">equids </w:t>
      </w:r>
      <w:r w:rsidR="004F0E89" w:rsidRPr="00154EFA">
        <w:rPr>
          <w:rFonts w:ascii="Times New Roman" w:eastAsia="Times New Roman" w:hAnsi="Times New Roman" w:cs="Times New Roman"/>
          <w:sz w:val="24"/>
          <w:szCs w:val="24"/>
        </w:rPr>
        <w:t xml:space="preserve">and their excrement or discharges </w:t>
      </w:r>
      <w:r w:rsidRPr="00154EFA">
        <w:rPr>
          <w:rFonts w:ascii="Times New Roman" w:eastAsia="Times New Roman" w:hAnsi="Times New Roman" w:cs="Times New Roman"/>
          <w:sz w:val="24"/>
          <w:szCs w:val="24"/>
        </w:rPr>
        <w:t>are</w:t>
      </w:r>
      <w:r w:rsidR="004F0E89" w:rsidRPr="00154EFA">
        <w:rPr>
          <w:rFonts w:ascii="Times New Roman" w:eastAsia="Times New Roman" w:hAnsi="Times New Roman" w:cs="Times New Roman"/>
          <w:sz w:val="24"/>
          <w:szCs w:val="24"/>
        </w:rPr>
        <w:t xml:space="preserve"> impervious to moisture and able to withstand repeated cleaning and disinfecting without deteriorating. Floor and wall surfaces must be free of sharp edges that could injure </w:t>
      </w:r>
      <w:r w:rsidR="00F634AE" w:rsidRPr="00154EFA">
        <w:rPr>
          <w:rFonts w:ascii="Times New Roman" w:eastAsia="Times New Roman" w:hAnsi="Times New Roman" w:cs="Times New Roman"/>
          <w:sz w:val="24"/>
          <w:szCs w:val="24"/>
        </w:rPr>
        <w:t>equids</w:t>
      </w:r>
      <w:r w:rsidR="004F0E89" w:rsidRPr="00154EFA">
        <w:rPr>
          <w:rFonts w:ascii="Times New Roman" w:eastAsia="Times New Roman" w:hAnsi="Times New Roman" w:cs="Times New Roman"/>
          <w:sz w:val="24"/>
          <w:szCs w:val="24"/>
        </w:rPr>
        <w:t>.</w:t>
      </w:r>
      <w:r w:rsidR="00B35F38" w:rsidRPr="00154EFA">
        <w:rPr>
          <w:rFonts w:ascii="Times New Roman" w:eastAsia="Times New Roman" w:hAnsi="Times New Roman" w:cs="Times New Roman"/>
          <w:sz w:val="24"/>
          <w:szCs w:val="24"/>
        </w:rPr>
        <w:t xml:space="preserve">  Flooring must be skid resistant and provide adequate drainage</w:t>
      </w:r>
    </w:p>
    <w:p w:rsidR="004F0E89" w:rsidRPr="00154EFA" w:rsidRDefault="00EC231F">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provide </w:t>
      </w:r>
      <w:r w:rsidR="004F0E89" w:rsidRPr="00154EFA">
        <w:rPr>
          <w:rFonts w:ascii="Times New Roman" w:eastAsia="Times New Roman" w:hAnsi="Times New Roman" w:cs="Times New Roman"/>
          <w:sz w:val="24"/>
          <w:szCs w:val="24"/>
        </w:rPr>
        <w:t>stalls of sufficient size to allow each animal to make normal postural adjustments and provide adequate freedom of movement.</w:t>
      </w:r>
    </w:p>
    <w:p w:rsidR="004F0E89" w:rsidRPr="00154EFA" w:rsidRDefault="00577717">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maintain a</w:t>
      </w:r>
      <w:r w:rsidR="004F0E89" w:rsidRPr="00154EFA">
        <w:rPr>
          <w:rFonts w:ascii="Times New Roman" w:eastAsia="Times New Roman" w:hAnsi="Times New Roman" w:cs="Times New Roman"/>
          <w:sz w:val="24"/>
          <w:szCs w:val="24"/>
        </w:rPr>
        <w:t xml:space="preserve">isles for moving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which are</w:t>
      </w:r>
      <w:r w:rsidR="004F0E89" w:rsidRPr="00154EFA">
        <w:rPr>
          <w:rFonts w:ascii="Times New Roman" w:eastAsia="Times New Roman" w:hAnsi="Times New Roman" w:cs="Times New Roman"/>
          <w:sz w:val="24"/>
          <w:szCs w:val="24"/>
        </w:rPr>
        <w:t xml:space="preserve"> wide enough to prevent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 xml:space="preserve">in facing stalls from physically contacting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 xml:space="preserve">in access aisles and allow safe movement, including adequate space for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to turn around.</w:t>
      </w:r>
    </w:p>
    <w:p w:rsidR="00B548D1" w:rsidRPr="00154EFA" w:rsidRDefault="00B548D1" w:rsidP="00BB493A">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 heating and ventilation, or alternative method acceptable to APHIS, which control the ambient temperature, humidity, and odors at safe levels for equids and humans.  Air supplied to the quarantine area must not be recirculated or re-used for other ventilation needs. Air handling systems for lot holding areas must be separate from air handling systems for other areas of the facility.  If the facility includes more than one lot holding area, the design must minimize cross-contamination of air between separate lots.</w:t>
      </w:r>
    </w:p>
    <w:p w:rsidR="004F0E89" w:rsidRPr="00154EFA" w:rsidRDefault="00E07C9C" w:rsidP="00154EF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 adequate l</w:t>
      </w:r>
      <w:r w:rsidR="004F0E89" w:rsidRPr="00154EFA">
        <w:rPr>
          <w:rFonts w:ascii="Times New Roman" w:eastAsia="Times New Roman" w:hAnsi="Times New Roman" w:cs="Times New Roman"/>
          <w:sz w:val="24"/>
          <w:szCs w:val="24"/>
        </w:rPr>
        <w:t xml:space="preserve">ighting throughout the facility to visually inspect </w:t>
      </w:r>
      <w:r w:rsidR="00986ADF" w:rsidRPr="00154EFA">
        <w:rPr>
          <w:rFonts w:ascii="Times New Roman" w:eastAsia="Times New Roman" w:hAnsi="Times New Roman" w:cs="Times New Roman"/>
          <w:sz w:val="24"/>
          <w:szCs w:val="24"/>
        </w:rPr>
        <w:t>quarantined equids</w:t>
      </w:r>
      <w:r w:rsidR="004F0E89" w:rsidRPr="00154EFA">
        <w:rPr>
          <w:rFonts w:ascii="Times New Roman" w:eastAsia="Times New Roman" w:hAnsi="Times New Roman" w:cs="Times New Roman"/>
          <w:sz w:val="24"/>
          <w:szCs w:val="24"/>
        </w:rPr>
        <w:t>.</w:t>
      </w:r>
    </w:p>
    <w:p w:rsidR="004F0E89" w:rsidRPr="00154EFA" w:rsidRDefault="00E07C9C" w:rsidP="00154EF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 a</w:t>
      </w:r>
      <w:r w:rsidR="004F0E89" w:rsidRPr="00154EFA">
        <w:rPr>
          <w:rFonts w:ascii="Times New Roman" w:eastAsia="Times New Roman" w:hAnsi="Times New Roman" w:cs="Times New Roman"/>
          <w:sz w:val="24"/>
          <w:szCs w:val="24"/>
        </w:rPr>
        <w:t xml:space="preserve"> fire alarm and voice communication system</w:t>
      </w:r>
      <w:r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in both quarantine and non</w:t>
      </w:r>
      <w:r w:rsidR="00EA3D2A" w:rsidRPr="00154EFA">
        <w:rPr>
          <w:rFonts w:ascii="Times New Roman" w:eastAsia="Times New Roman" w:hAnsi="Times New Roman" w:cs="Times New Roman"/>
          <w:sz w:val="24"/>
          <w:szCs w:val="24"/>
        </w:rPr>
        <w:t>-</w:t>
      </w:r>
      <w:r w:rsidR="004F0E89" w:rsidRPr="00154EFA">
        <w:rPr>
          <w:rFonts w:ascii="Times New Roman" w:eastAsia="Times New Roman" w:hAnsi="Times New Roman" w:cs="Times New Roman"/>
          <w:sz w:val="24"/>
          <w:szCs w:val="24"/>
        </w:rPr>
        <w:t>quarantine areas such as break rooms, offices, etc.</w:t>
      </w:r>
      <w:r w:rsidR="00986ADF" w:rsidRPr="00154EFA">
        <w:rPr>
          <w:rFonts w:ascii="Times New Roman" w:eastAsia="Times New Roman" w:hAnsi="Times New Roman" w:cs="Times New Roman"/>
          <w:sz w:val="24"/>
          <w:szCs w:val="24"/>
        </w:rPr>
        <w:t xml:space="preserve">  </w:t>
      </w:r>
    </w:p>
    <w:p w:rsidR="004F0E89" w:rsidRPr="00154EFA" w:rsidRDefault="00E07C9C" w:rsidP="00154EF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w:t>
      </w:r>
      <w:r w:rsidR="004F0E89" w:rsidRPr="00154EFA">
        <w:rPr>
          <w:rFonts w:ascii="Times New Roman" w:eastAsia="Times New Roman" w:hAnsi="Times New Roman" w:cs="Times New Roman"/>
          <w:sz w:val="24"/>
          <w:szCs w:val="24"/>
        </w:rPr>
        <w:t xml:space="preserve"> a dedicated necropsy area (either on-site or off-site) with an autoclave, freezer, hot and cold running water, drainage, and adequate storage for equipment.</w:t>
      </w:r>
    </w:p>
    <w:p w:rsidR="004F0E89" w:rsidRPr="00154EFA" w:rsidRDefault="00E07C9C">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w:t>
      </w:r>
      <w:r w:rsidR="009023D3" w:rsidRPr="00154EFA">
        <w:rPr>
          <w:rFonts w:ascii="Times New Roman" w:eastAsia="Times New Roman" w:hAnsi="Times New Roman" w:cs="Times New Roman"/>
          <w:sz w:val="24"/>
          <w:szCs w:val="24"/>
        </w:rPr>
        <w:t>provide clean protective clothing and footwear for anyone who has been granted access to the facility</w:t>
      </w:r>
      <w:r w:rsidR="00EA3D2A" w:rsidRPr="00154EFA">
        <w:rPr>
          <w:rFonts w:ascii="Times New Roman" w:eastAsia="Times New Roman" w:hAnsi="Times New Roman" w:cs="Times New Roman"/>
          <w:sz w:val="24"/>
          <w:szCs w:val="24"/>
        </w:rPr>
        <w:t>,</w:t>
      </w:r>
      <w:r w:rsidR="009023D3" w:rsidRPr="00154EFA">
        <w:rPr>
          <w:rFonts w:ascii="Times New Roman" w:eastAsia="Times New Roman" w:hAnsi="Times New Roman" w:cs="Times New Roman"/>
          <w:sz w:val="24"/>
          <w:szCs w:val="24"/>
        </w:rPr>
        <w:t xml:space="preserve"> </w:t>
      </w:r>
      <w:r w:rsidR="00E775BD" w:rsidRPr="00154EFA">
        <w:rPr>
          <w:rFonts w:ascii="Times New Roman" w:eastAsia="Times New Roman" w:hAnsi="Times New Roman" w:cs="Times New Roman"/>
          <w:sz w:val="24"/>
          <w:szCs w:val="24"/>
        </w:rPr>
        <w:t xml:space="preserve">(the </w:t>
      </w:r>
      <w:r w:rsidR="009023D3" w:rsidRPr="00154EFA">
        <w:rPr>
          <w:rFonts w:ascii="Times New Roman" w:eastAsia="Times New Roman" w:hAnsi="Times New Roman" w:cs="Times New Roman"/>
          <w:sz w:val="24"/>
          <w:szCs w:val="24"/>
        </w:rPr>
        <w:t xml:space="preserve">protective items must be available to personnel before they enter the quarantine </w:t>
      </w:r>
      <w:r w:rsidR="00E775BD" w:rsidRPr="00154EFA">
        <w:rPr>
          <w:rFonts w:ascii="Times New Roman" w:eastAsia="Times New Roman" w:hAnsi="Times New Roman" w:cs="Times New Roman"/>
          <w:sz w:val="24"/>
          <w:szCs w:val="24"/>
        </w:rPr>
        <w:t xml:space="preserve">area) and to provide showers at </w:t>
      </w:r>
      <w:r w:rsidR="004F0E89" w:rsidRPr="00154EFA">
        <w:rPr>
          <w:rFonts w:ascii="Times New Roman" w:eastAsia="Times New Roman" w:hAnsi="Times New Roman" w:cs="Times New Roman"/>
          <w:sz w:val="24"/>
          <w:szCs w:val="24"/>
        </w:rPr>
        <w:t>each quarantine area and necropsy area.</w:t>
      </w:r>
      <w:r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There must be clothes storage and changing areas at each shower.</w:t>
      </w:r>
      <w:r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This must include a receptacle to collect clothing worn in a quarantine area.</w:t>
      </w:r>
      <w:r w:rsidR="00432FF6" w:rsidRPr="00154EFA">
        <w:rPr>
          <w:rFonts w:ascii="Times New Roman" w:eastAsia="Times New Roman" w:hAnsi="Times New Roman" w:cs="Times New Roman"/>
          <w:sz w:val="24"/>
          <w:szCs w:val="24"/>
        </w:rPr>
        <w:t xml:space="preserve">  The operator is responsible for the proper cleaning and disposal of soiled and contaminated clothing used in the facility</w:t>
      </w:r>
      <w:r w:rsidR="005D675F" w:rsidRPr="00154EFA">
        <w:rPr>
          <w:rFonts w:ascii="Times New Roman" w:eastAsia="Times New Roman" w:hAnsi="Times New Roman" w:cs="Times New Roman"/>
          <w:sz w:val="24"/>
          <w:szCs w:val="24"/>
        </w:rPr>
        <w:t xml:space="preserve"> and for making sure the showers are stocked with soap, maintained in a hygienic state, and used by anyone exiting the respective quarantine or necropsy area</w:t>
      </w:r>
      <w:r w:rsidR="005C6FB6" w:rsidRPr="00154EFA">
        <w:rPr>
          <w:rFonts w:ascii="Times New Roman" w:eastAsia="Times New Roman" w:hAnsi="Times New Roman" w:cs="Times New Roman"/>
          <w:sz w:val="24"/>
          <w:szCs w:val="24"/>
        </w:rPr>
        <w:t xml:space="preserve"> when animals, animal carcasses, and/or animal excretions/secretions are present in the area</w:t>
      </w:r>
      <w:r w:rsidR="00432FF6" w:rsidRPr="00154EFA">
        <w:rPr>
          <w:rFonts w:ascii="Times New Roman" w:eastAsia="Times New Roman" w:hAnsi="Times New Roman" w:cs="Times New Roman"/>
          <w:sz w:val="24"/>
          <w:szCs w:val="24"/>
        </w:rPr>
        <w:t>.</w:t>
      </w:r>
    </w:p>
    <w:p w:rsidR="004F0E89" w:rsidRPr="00154EFA" w:rsidRDefault="00E07C9C">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provide permanent restrooms in b</w:t>
      </w:r>
      <w:r w:rsidR="004F0E89" w:rsidRPr="00154EFA">
        <w:rPr>
          <w:rFonts w:ascii="Times New Roman" w:eastAsia="Times New Roman" w:hAnsi="Times New Roman" w:cs="Times New Roman"/>
          <w:sz w:val="24"/>
          <w:szCs w:val="24"/>
        </w:rPr>
        <w:t>oth the non</w:t>
      </w:r>
      <w:r w:rsidR="00EA3D2A" w:rsidRPr="00154EFA">
        <w:rPr>
          <w:rFonts w:ascii="Times New Roman" w:eastAsia="Times New Roman" w:hAnsi="Times New Roman" w:cs="Times New Roman"/>
          <w:sz w:val="24"/>
          <w:szCs w:val="24"/>
        </w:rPr>
        <w:t>-</w:t>
      </w:r>
      <w:r w:rsidR="004F0E89" w:rsidRPr="00154EFA">
        <w:rPr>
          <w:rFonts w:ascii="Times New Roman" w:eastAsia="Times New Roman" w:hAnsi="Times New Roman" w:cs="Times New Roman"/>
          <w:sz w:val="24"/>
          <w:szCs w:val="24"/>
        </w:rPr>
        <w:t>quarantine and quarantine areas.</w:t>
      </w:r>
      <w:r w:rsidR="009023D3" w:rsidRPr="00154EFA">
        <w:rPr>
          <w:rFonts w:ascii="Times New Roman" w:eastAsia="Times New Roman" w:hAnsi="Times New Roman" w:cs="Times New Roman"/>
          <w:sz w:val="24"/>
          <w:szCs w:val="24"/>
        </w:rPr>
        <w:t xml:space="preserve"> The quarantine facility must have a functional laundry.</w:t>
      </w:r>
    </w:p>
    <w:p w:rsidR="004F0E89" w:rsidRPr="00154EFA" w:rsidRDefault="00E07C9C">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use equipment and supplies to </w:t>
      </w:r>
      <w:r w:rsidR="004F0E89" w:rsidRPr="00154EFA">
        <w:rPr>
          <w:rFonts w:ascii="Times New Roman" w:eastAsia="Times New Roman" w:hAnsi="Times New Roman" w:cs="Times New Roman"/>
          <w:sz w:val="24"/>
          <w:szCs w:val="24"/>
        </w:rPr>
        <w:t>adequate</w:t>
      </w:r>
      <w:r w:rsidRPr="00154EFA">
        <w:rPr>
          <w:rFonts w:ascii="Times New Roman" w:eastAsia="Times New Roman" w:hAnsi="Times New Roman" w:cs="Times New Roman"/>
          <w:sz w:val="24"/>
          <w:szCs w:val="24"/>
        </w:rPr>
        <w:t xml:space="preserve">ly </w:t>
      </w:r>
      <w:r w:rsidR="004F0E89" w:rsidRPr="00154EFA">
        <w:rPr>
          <w:rFonts w:ascii="Times New Roman" w:eastAsia="Times New Roman" w:hAnsi="Times New Roman" w:cs="Times New Roman"/>
          <w:sz w:val="24"/>
          <w:szCs w:val="24"/>
        </w:rPr>
        <w:t>maintain the facility in a clean and sanitary condition and to control pests.</w:t>
      </w:r>
      <w:r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There must be a stock of disinfectant authorized in 9 CFR 71.10 (or otherwise authorized by VS) sufficient to disinfect the entire facility.</w:t>
      </w:r>
    </w:p>
    <w:p w:rsidR="004F0E89" w:rsidRPr="00154EFA" w:rsidRDefault="00E07C9C">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ensure the f</w:t>
      </w:r>
      <w:r w:rsidR="004F0E89" w:rsidRPr="00154EFA">
        <w:rPr>
          <w:rFonts w:ascii="Times New Roman" w:eastAsia="Times New Roman" w:hAnsi="Times New Roman" w:cs="Times New Roman"/>
          <w:sz w:val="24"/>
          <w:szCs w:val="24"/>
        </w:rPr>
        <w:t xml:space="preserve">acility </w:t>
      </w:r>
      <w:r w:rsidRPr="00154EFA">
        <w:rPr>
          <w:rFonts w:ascii="Times New Roman" w:eastAsia="Times New Roman" w:hAnsi="Times New Roman" w:cs="Times New Roman"/>
          <w:sz w:val="24"/>
          <w:szCs w:val="24"/>
        </w:rPr>
        <w:t>has</w:t>
      </w:r>
      <w:r w:rsidR="004F0E89" w:rsidRPr="00154EFA">
        <w:rPr>
          <w:rFonts w:ascii="Times New Roman" w:eastAsia="Times New Roman" w:hAnsi="Times New Roman" w:cs="Times New Roman"/>
          <w:sz w:val="24"/>
          <w:szCs w:val="24"/>
        </w:rPr>
        <w:t xml:space="preserve"> an adequate supply of potable water for all watering and cleaning </w:t>
      </w:r>
      <w:r w:rsidR="00136672" w:rsidRPr="00154EFA">
        <w:rPr>
          <w:rFonts w:ascii="Times New Roman" w:eastAsia="Times New Roman" w:hAnsi="Times New Roman" w:cs="Times New Roman"/>
          <w:sz w:val="24"/>
          <w:szCs w:val="24"/>
        </w:rPr>
        <w:t xml:space="preserve">needs; </w:t>
      </w:r>
      <w:r w:rsidR="005C6FB6" w:rsidRPr="00154EFA">
        <w:rPr>
          <w:rFonts w:ascii="Times New Roman" w:eastAsia="Times New Roman" w:hAnsi="Times New Roman" w:cs="Times New Roman"/>
          <w:sz w:val="24"/>
          <w:szCs w:val="24"/>
        </w:rPr>
        <w:t>an emergency supply of potable water must be maintained.</w:t>
      </w:r>
    </w:p>
    <w:p w:rsidR="004F0E89" w:rsidRPr="00154EFA" w:rsidRDefault="00E07C9C" w:rsidP="00BB493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ensure the facility </w:t>
      </w:r>
      <w:r w:rsidR="0035011E" w:rsidRPr="00154EFA">
        <w:rPr>
          <w:rFonts w:ascii="Times New Roman" w:eastAsia="Times New Roman" w:hAnsi="Times New Roman" w:cs="Times New Roman"/>
          <w:sz w:val="24"/>
          <w:szCs w:val="24"/>
        </w:rPr>
        <w:t xml:space="preserve">appropriately </w:t>
      </w:r>
      <w:r w:rsidR="004F0E89" w:rsidRPr="00154EFA">
        <w:rPr>
          <w:rFonts w:ascii="Times New Roman" w:eastAsia="Times New Roman" w:hAnsi="Times New Roman" w:cs="Times New Roman"/>
          <w:sz w:val="24"/>
          <w:szCs w:val="24"/>
        </w:rPr>
        <w:t>dispos</w:t>
      </w:r>
      <w:r w:rsidRPr="00154EFA">
        <w:rPr>
          <w:rFonts w:ascii="Times New Roman" w:eastAsia="Times New Roman" w:hAnsi="Times New Roman" w:cs="Times New Roman"/>
          <w:sz w:val="24"/>
          <w:szCs w:val="24"/>
        </w:rPr>
        <w:t>es</w:t>
      </w:r>
      <w:r w:rsidR="004F0E89" w:rsidRPr="00154EFA">
        <w:rPr>
          <w:rFonts w:ascii="Times New Roman" w:eastAsia="Times New Roman" w:hAnsi="Times New Roman" w:cs="Times New Roman"/>
          <w:sz w:val="24"/>
          <w:szCs w:val="24"/>
        </w:rPr>
        <w:t xml:space="preserve"> of waste (including manure, urine, and bedding) Waste must be handled as regulated garbage while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are in quarantine.</w:t>
      </w:r>
      <w:r w:rsidRPr="00154EFA">
        <w:rPr>
          <w:rFonts w:ascii="Times New Roman" w:eastAsia="Times New Roman" w:hAnsi="Times New Roman" w:cs="Times New Roman"/>
          <w:sz w:val="24"/>
          <w:szCs w:val="24"/>
        </w:rPr>
        <w:t xml:space="preserve">  </w:t>
      </w:r>
      <w:r w:rsidR="0035011E" w:rsidRPr="00154EFA">
        <w:rPr>
          <w:rFonts w:ascii="Times New Roman" w:eastAsia="Times New Roman" w:hAnsi="Times New Roman" w:cs="Times New Roman"/>
          <w:sz w:val="24"/>
          <w:szCs w:val="24"/>
        </w:rPr>
        <w:t>Regulate</w:t>
      </w:r>
      <w:r w:rsidR="00136672" w:rsidRPr="00154EFA">
        <w:rPr>
          <w:rFonts w:ascii="Times New Roman" w:eastAsia="Times New Roman" w:hAnsi="Times New Roman" w:cs="Times New Roman"/>
          <w:sz w:val="24"/>
          <w:szCs w:val="24"/>
        </w:rPr>
        <w:t>d</w:t>
      </w:r>
      <w:r w:rsidR="0035011E" w:rsidRPr="00154EFA">
        <w:rPr>
          <w:rFonts w:ascii="Times New Roman" w:eastAsia="Times New Roman" w:hAnsi="Times New Roman" w:cs="Times New Roman"/>
          <w:sz w:val="24"/>
          <w:szCs w:val="24"/>
        </w:rPr>
        <w:t xml:space="preserve"> garbage must be disposed </w:t>
      </w:r>
      <w:r w:rsidR="00136672" w:rsidRPr="00154EFA">
        <w:rPr>
          <w:rFonts w:ascii="Times New Roman" w:eastAsia="Times New Roman" w:hAnsi="Times New Roman" w:cs="Times New Roman"/>
          <w:sz w:val="24"/>
          <w:szCs w:val="24"/>
        </w:rPr>
        <w:t xml:space="preserve">of </w:t>
      </w:r>
      <w:r w:rsidR="0035011E" w:rsidRPr="00154EFA">
        <w:rPr>
          <w:rFonts w:ascii="Times New Roman" w:eastAsia="Times New Roman" w:hAnsi="Times New Roman" w:cs="Times New Roman"/>
          <w:sz w:val="24"/>
          <w:szCs w:val="24"/>
        </w:rPr>
        <w:t xml:space="preserve">by incineration or </w:t>
      </w:r>
      <w:r w:rsidR="00136672" w:rsidRPr="00154EFA">
        <w:rPr>
          <w:rFonts w:ascii="Times New Roman" w:eastAsia="Times New Roman" w:hAnsi="Times New Roman" w:cs="Times New Roman"/>
          <w:sz w:val="24"/>
          <w:szCs w:val="24"/>
        </w:rPr>
        <w:t xml:space="preserve">by discharge into the </w:t>
      </w:r>
      <w:r w:rsidR="0035011E" w:rsidRPr="00154EFA">
        <w:rPr>
          <w:rFonts w:ascii="Times New Roman" w:eastAsia="Times New Roman" w:hAnsi="Times New Roman" w:cs="Times New Roman"/>
          <w:sz w:val="24"/>
          <w:szCs w:val="24"/>
        </w:rPr>
        <w:t xml:space="preserve">public sewer (in accordance with applicable </w:t>
      </w:r>
      <w:r w:rsidR="0073499D">
        <w:rPr>
          <w:rFonts w:ascii="Times New Roman" w:eastAsia="Times New Roman" w:hAnsi="Times New Roman" w:cs="Times New Roman"/>
          <w:sz w:val="24"/>
          <w:szCs w:val="24"/>
        </w:rPr>
        <w:t>F</w:t>
      </w:r>
      <w:r w:rsidR="0073499D" w:rsidRPr="00154EFA">
        <w:rPr>
          <w:rFonts w:ascii="Times New Roman" w:eastAsia="Times New Roman" w:hAnsi="Times New Roman" w:cs="Times New Roman"/>
          <w:sz w:val="24"/>
          <w:szCs w:val="24"/>
        </w:rPr>
        <w:t>ederal</w:t>
      </w:r>
      <w:r w:rsidR="0035011E" w:rsidRPr="00154EFA">
        <w:rPr>
          <w:rFonts w:ascii="Times New Roman" w:eastAsia="Times New Roman" w:hAnsi="Times New Roman" w:cs="Times New Roman"/>
          <w:sz w:val="24"/>
          <w:szCs w:val="24"/>
        </w:rPr>
        <w:t xml:space="preserve">, </w:t>
      </w:r>
      <w:r w:rsidR="0073499D">
        <w:rPr>
          <w:rFonts w:ascii="Times New Roman" w:eastAsia="Times New Roman" w:hAnsi="Times New Roman" w:cs="Times New Roman"/>
          <w:sz w:val="24"/>
          <w:szCs w:val="24"/>
        </w:rPr>
        <w:t>S</w:t>
      </w:r>
      <w:r w:rsidR="0073499D" w:rsidRPr="00154EFA">
        <w:rPr>
          <w:rFonts w:ascii="Times New Roman" w:eastAsia="Times New Roman" w:hAnsi="Times New Roman" w:cs="Times New Roman"/>
          <w:sz w:val="24"/>
          <w:szCs w:val="24"/>
        </w:rPr>
        <w:t>tate</w:t>
      </w:r>
      <w:r w:rsidR="0073499D">
        <w:rPr>
          <w:rFonts w:ascii="Times New Roman" w:eastAsia="Times New Roman" w:hAnsi="Times New Roman" w:cs="Times New Roman"/>
          <w:sz w:val="24"/>
          <w:szCs w:val="24"/>
        </w:rPr>
        <w:t>,</w:t>
      </w:r>
      <w:r w:rsidR="0073499D" w:rsidRPr="00154EFA">
        <w:rPr>
          <w:rFonts w:ascii="Times New Roman" w:eastAsia="Times New Roman" w:hAnsi="Times New Roman" w:cs="Times New Roman"/>
          <w:sz w:val="24"/>
          <w:szCs w:val="24"/>
        </w:rPr>
        <w:t xml:space="preserve"> </w:t>
      </w:r>
      <w:r w:rsidR="0035011E" w:rsidRPr="00154EFA">
        <w:rPr>
          <w:rFonts w:ascii="Times New Roman" w:eastAsia="Times New Roman" w:hAnsi="Times New Roman" w:cs="Times New Roman"/>
          <w:sz w:val="24"/>
          <w:szCs w:val="24"/>
        </w:rPr>
        <w:t xml:space="preserve">or local waste disposal requirements) during a quarantine period.  Alternatively, waste may be held on site until all </w:t>
      </w:r>
      <w:r w:rsidR="00F634AE" w:rsidRPr="00154EFA">
        <w:rPr>
          <w:rFonts w:ascii="Times New Roman" w:eastAsia="Times New Roman" w:hAnsi="Times New Roman" w:cs="Times New Roman"/>
          <w:sz w:val="24"/>
          <w:szCs w:val="24"/>
        </w:rPr>
        <w:t>equids</w:t>
      </w:r>
      <w:r w:rsidR="0035011E" w:rsidRPr="00154EFA">
        <w:rPr>
          <w:rFonts w:ascii="Times New Roman" w:eastAsia="Times New Roman" w:hAnsi="Times New Roman" w:cs="Times New Roman"/>
          <w:sz w:val="24"/>
          <w:szCs w:val="24"/>
        </w:rPr>
        <w:t xml:space="preserve"> have completed and been released from quarantine</w:t>
      </w:r>
      <w:r w:rsidR="004F0F93" w:rsidRPr="00154EFA">
        <w:rPr>
          <w:rFonts w:ascii="Times New Roman" w:eastAsia="Times New Roman" w:hAnsi="Times New Roman" w:cs="Times New Roman"/>
          <w:sz w:val="24"/>
          <w:szCs w:val="24"/>
        </w:rPr>
        <w:t xml:space="preserve">, </w:t>
      </w:r>
      <w:r w:rsidR="0035011E" w:rsidRPr="00154EFA">
        <w:rPr>
          <w:rFonts w:ascii="Times New Roman" w:eastAsia="Times New Roman" w:hAnsi="Times New Roman" w:cs="Times New Roman"/>
          <w:sz w:val="24"/>
          <w:szCs w:val="24"/>
        </w:rPr>
        <w:t xml:space="preserve">and then be disposed of as domestic waste.  </w:t>
      </w:r>
      <w:r w:rsidR="004F0E89" w:rsidRPr="00154EFA">
        <w:rPr>
          <w:rFonts w:ascii="Times New Roman" w:eastAsia="Times New Roman" w:hAnsi="Times New Roman" w:cs="Times New Roman"/>
          <w:sz w:val="24"/>
          <w:szCs w:val="24"/>
        </w:rPr>
        <w:t>The facility must handle waste materials adequately to minimize spoilage and attracting pests.</w:t>
      </w:r>
      <w:r w:rsidR="00432FF6" w:rsidRPr="00154EFA">
        <w:rPr>
          <w:rFonts w:ascii="Times New Roman" w:eastAsia="Times New Roman" w:hAnsi="Times New Roman" w:cs="Times New Roman"/>
          <w:sz w:val="24"/>
          <w:szCs w:val="24"/>
        </w:rPr>
        <w:t xml:space="preserve">  </w:t>
      </w:r>
      <w:r w:rsidR="004F0E89" w:rsidRPr="00154EFA">
        <w:rPr>
          <w:rFonts w:ascii="Times New Roman" w:eastAsia="Times New Roman" w:hAnsi="Times New Roman" w:cs="Times New Roman"/>
          <w:sz w:val="24"/>
          <w:szCs w:val="24"/>
        </w:rPr>
        <w:t>If the facility includes an incinerator, the incinerator must be located in a separate building</w:t>
      </w:r>
      <w:r w:rsidR="00B60892" w:rsidRPr="00154EFA">
        <w:rPr>
          <w:rFonts w:ascii="Times New Roman" w:eastAsia="Times New Roman" w:hAnsi="Times New Roman" w:cs="Times New Roman"/>
          <w:sz w:val="24"/>
          <w:szCs w:val="24"/>
        </w:rPr>
        <w:t>.</w:t>
      </w:r>
      <w:r w:rsidR="00FC7C25" w:rsidRPr="00BB493A">
        <w:rPr>
          <w:rFonts w:ascii="Times New Roman" w:hAnsi="Times New Roman" w:cs="Times New Roman"/>
          <w:sz w:val="24"/>
          <w:szCs w:val="24"/>
        </w:rPr>
        <w:t xml:space="preserve"> </w:t>
      </w:r>
      <w:r w:rsidR="00FC7C25" w:rsidRPr="00154EFA">
        <w:rPr>
          <w:rFonts w:ascii="Times New Roman" w:eastAsia="Times New Roman" w:hAnsi="Times New Roman" w:cs="Times New Roman"/>
          <w:sz w:val="24"/>
          <w:szCs w:val="24"/>
        </w:rPr>
        <w:t>The Facility Owner will use _________________for any incineration activities.</w:t>
      </w:r>
    </w:p>
    <w:p w:rsidR="004F0E89" w:rsidRPr="00154EFA" w:rsidRDefault="00451186">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provide the </w:t>
      </w:r>
      <w:r w:rsidR="004F0E89" w:rsidRPr="00154EFA">
        <w:rPr>
          <w:rFonts w:ascii="Times New Roman" w:eastAsia="Times New Roman" w:hAnsi="Times New Roman" w:cs="Times New Roman"/>
          <w:sz w:val="24"/>
          <w:szCs w:val="24"/>
        </w:rPr>
        <w:t xml:space="preserve">facility's plan to dispose of any carcasses of animals that die during quarantine to prevent disease </w:t>
      </w:r>
      <w:r w:rsidRPr="00154EFA">
        <w:rPr>
          <w:rFonts w:ascii="Times New Roman" w:eastAsia="Times New Roman" w:hAnsi="Times New Roman" w:cs="Times New Roman"/>
          <w:sz w:val="24"/>
          <w:szCs w:val="24"/>
        </w:rPr>
        <w:t xml:space="preserve">spread which is acceptable to </w:t>
      </w:r>
      <w:r w:rsidR="002401AE" w:rsidRPr="00154EFA">
        <w:rPr>
          <w:rFonts w:ascii="Times New Roman" w:eastAsia="Times New Roman" w:hAnsi="Times New Roman" w:cs="Times New Roman"/>
          <w:sz w:val="24"/>
          <w:szCs w:val="24"/>
        </w:rPr>
        <w:t>APHIS.</w:t>
      </w:r>
    </w:p>
    <w:p w:rsidR="004F0E89" w:rsidRPr="00154EFA" w:rsidRDefault="00632860">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4F0E89"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provide</w:t>
      </w:r>
      <w:r w:rsidR="004F0E89" w:rsidRPr="00154EFA">
        <w:rPr>
          <w:rFonts w:ascii="Times New Roman" w:eastAsia="Times New Roman" w:hAnsi="Times New Roman" w:cs="Times New Roman"/>
          <w:sz w:val="24"/>
          <w:szCs w:val="24"/>
        </w:rPr>
        <w:t xml:space="preserve"> a telephone number that </w:t>
      </w:r>
      <w:r w:rsidR="002401AE" w:rsidRPr="00154EFA">
        <w:rPr>
          <w:rFonts w:ascii="Times New Roman" w:eastAsia="Times New Roman" w:hAnsi="Times New Roman" w:cs="Times New Roman"/>
          <w:sz w:val="24"/>
          <w:szCs w:val="24"/>
        </w:rPr>
        <w:t>APHIS can</w:t>
      </w:r>
      <w:r w:rsidR="004F0E89" w:rsidRPr="00154EFA">
        <w:rPr>
          <w:rFonts w:ascii="Times New Roman" w:eastAsia="Times New Roman" w:hAnsi="Times New Roman" w:cs="Times New Roman"/>
          <w:sz w:val="24"/>
          <w:szCs w:val="24"/>
        </w:rPr>
        <w:t xml:space="preserve"> use for contact at any time.</w:t>
      </w:r>
    </w:p>
    <w:p w:rsidR="00F17C88" w:rsidRPr="00154EFA" w:rsidRDefault="00513E2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F17C88" w:rsidRPr="00154EFA">
        <w:rPr>
          <w:rFonts w:ascii="Times New Roman" w:eastAsia="Times New Roman" w:hAnsi="Times New Roman" w:cs="Times New Roman"/>
          <w:sz w:val="24"/>
          <w:szCs w:val="24"/>
        </w:rPr>
        <w:t xml:space="preserve"> provide adequate personnel to maintain the facility and provide for proper care and feeding of the </w:t>
      </w:r>
      <w:r w:rsidR="00552BB4" w:rsidRPr="00154EFA">
        <w:rPr>
          <w:rFonts w:ascii="Times New Roman" w:eastAsia="Times New Roman" w:hAnsi="Times New Roman" w:cs="Times New Roman"/>
          <w:sz w:val="24"/>
          <w:szCs w:val="24"/>
        </w:rPr>
        <w:t>equids</w:t>
      </w:r>
      <w:r w:rsidR="00F17C88" w:rsidRPr="00154EFA">
        <w:rPr>
          <w:rFonts w:ascii="Times New Roman" w:eastAsia="Times New Roman" w:hAnsi="Times New Roman" w:cs="Times New Roman"/>
          <w:sz w:val="24"/>
          <w:szCs w:val="24"/>
        </w:rPr>
        <w:t>.</w:t>
      </w:r>
    </w:p>
    <w:p w:rsidR="00F17C88" w:rsidRPr="00154EFA" w:rsidRDefault="00513E2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maintain and provide </w:t>
      </w:r>
      <w:r w:rsidR="002401AE" w:rsidRPr="00154EFA">
        <w:rPr>
          <w:rFonts w:ascii="Times New Roman" w:eastAsia="Times New Roman" w:hAnsi="Times New Roman" w:cs="Times New Roman"/>
          <w:sz w:val="24"/>
          <w:szCs w:val="24"/>
        </w:rPr>
        <w:t>APHIS with</w:t>
      </w:r>
      <w:r w:rsidR="00F17C88" w:rsidRPr="00154EFA">
        <w:rPr>
          <w:rFonts w:ascii="Times New Roman" w:eastAsia="Times New Roman" w:hAnsi="Times New Roman" w:cs="Times New Roman"/>
          <w:sz w:val="24"/>
          <w:szCs w:val="24"/>
        </w:rPr>
        <w:t xml:space="preserve"> an updated list of names and current addresses of all personnel with access to the facility.</w:t>
      </w:r>
      <w:r w:rsid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 xml:space="preserve">All personnel with access must sign an </w:t>
      </w:r>
      <w:r w:rsidR="00BD50E7" w:rsidRPr="00154EFA">
        <w:rPr>
          <w:rFonts w:ascii="Times New Roman" w:eastAsia="Times New Roman" w:hAnsi="Times New Roman" w:cs="Times New Roman"/>
          <w:sz w:val="24"/>
          <w:szCs w:val="24"/>
        </w:rPr>
        <w:t xml:space="preserve">ancillary </w:t>
      </w:r>
      <w:r w:rsidR="00F17C88" w:rsidRPr="00154EFA">
        <w:rPr>
          <w:rFonts w:ascii="Times New Roman" w:eastAsia="Times New Roman" w:hAnsi="Times New Roman" w:cs="Times New Roman"/>
          <w:sz w:val="24"/>
          <w:szCs w:val="24"/>
        </w:rPr>
        <w:t xml:space="preserve">agreement stipulating they will follow the terms of the </w:t>
      </w:r>
      <w:r w:rsidR="006018A6" w:rsidRPr="00154EFA">
        <w:rPr>
          <w:rFonts w:ascii="Times New Roman" w:eastAsia="Times New Roman" w:hAnsi="Times New Roman" w:cs="Times New Roman"/>
          <w:sz w:val="24"/>
          <w:szCs w:val="24"/>
        </w:rPr>
        <w:t>MOU</w:t>
      </w:r>
      <w:r w:rsidR="00BD50E7" w:rsidRP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 xml:space="preserve">and any related instructions from </w:t>
      </w:r>
      <w:r w:rsidR="002401AE" w:rsidRPr="00154EFA">
        <w:rPr>
          <w:rFonts w:ascii="Times New Roman" w:eastAsia="Times New Roman" w:hAnsi="Times New Roman" w:cs="Times New Roman"/>
          <w:sz w:val="24"/>
          <w:szCs w:val="24"/>
        </w:rPr>
        <w:t>APHIS representatives</w:t>
      </w:r>
      <w:r w:rsidR="00F17C88" w:rsidRPr="00154EFA">
        <w:rPr>
          <w:rFonts w:ascii="Times New Roman" w:eastAsia="Times New Roman" w:hAnsi="Times New Roman" w:cs="Times New Roman"/>
          <w:sz w:val="24"/>
          <w:szCs w:val="24"/>
        </w:rPr>
        <w:t xml:space="preserve"> pertaining to quarantine operations.</w:t>
      </w:r>
    </w:p>
    <w:p w:rsidR="008E5EFA" w:rsidRPr="00154EFA" w:rsidRDefault="008E5EFA" w:rsidP="00BB493A">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allow only the facility owner or operator to grant access to the facility to APHIS representatives and others specifically authorized to work at the facility. Anyone granted access to the quarantine area must shower. Anyone granted access must also wash hands before leaving a lot-holding area, the quarantine area, or the necropsy area; wear the clean, reusable or disposable, dedicated protective work clothing and footwear provided while in the quarantine area, wear disposable gloves when handling sick animals, change protective clothing, footwear, and gloves when they are soiled or contaminated, and limit contact to only one lot of animals.  </w:t>
      </w:r>
    </w:p>
    <w:p w:rsidR="00FA019B" w:rsidRPr="00154EFA" w:rsidRDefault="001313C3">
      <w:pPr>
        <w:pStyle w:val="ListParagraph"/>
        <w:numPr>
          <w:ilvl w:val="0"/>
          <w:numId w:val="1"/>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display easily visible signs at all entrances designating it as a quarantine area that prohibits entry of visitors or other unauthorized personnel. </w:t>
      </w:r>
      <w:r w:rsidR="00F17C88" w:rsidRPr="00154EFA">
        <w:rPr>
          <w:rFonts w:ascii="Times New Roman" w:eastAsia="Times New Roman" w:hAnsi="Times New Roman" w:cs="Times New Roman"/>
          <w:sz w:val="24"/>
          <w:szCs w:val="24"/>
        </w:rPr>
        <w:t>All approved personnel, except veterinary practitioners providing emergency care, must sign an affidavit before</w:t>
      </w:r>
      <w:r w:rsidR="00155ADC" w:rsidRPr="00154EFA">
        <w:rPr>
          <w:rFonts w:ascii="Times New Roman" w:eastAsia="Times New Roman" w:hAnsi="Times New Roman" w:cs="Times New Roman"/>
          <w:sz w:val="24"/>
          <w:szCs w:val="24"/>
        </w:rPr>
        <w:t xml:space="preserve"> entering the quarantine area st</w:t>
      </w:r>
      <w:r w:rsidR="00F17C88" w:rsidRPr="00154EFA">
        <w:rPr>
          <w:rFonts w:ascii="Times New Roman" w:eastAsia="Times New Roman" w:hAnsi="Times New Roman" w:cs="Times New Roman"/>
          <w:sz w:val="24"/>
          <w:szCs w:val="24"/>
        </w:rPr>
        <w:t xml:space="preserve">ating </w:t>
      </w:r>
      <w:r w:rsidRPr="00154EFA">
        <w:rPr>
          <w:rFonts w:ascii="Times New Roman" w:eastAsia="Times New Roman" w:hAnsi="Times New Roman" w:cs="Times New Roman"/>
          <w:sz w:val="24"/>
          <w:szCs w:val="24"/>
        </w:rPr>
        <w:t>they will</w:t>
      </w:r>
      <w:r w:rsidR="00F17C88" w:rsidRPr="00154EFA">
        <w:rPr>
          <w:rFonts w:ascii="Times New Roman" w:eastAsia="Times New Roman" w:hAnsi="Times New Roman" w:cs="Times New Roman"/>
          <w:sz w:val="24"/>
          <w:szCs w:val="24"/>
        </w:rPr>
        <w:t xml:space="preserve"> not have contact with any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 xml:space="preserve">outside the quarantine facility during the quarantine period until the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under quarantine are released for entry into the United States. Permanent employees must sign a new affidavit annually.</w:t>
      </w:r>
      <w:r w:rsidR="00FA019B" w:rsidRPr="00BB493A">
        <w:rPr>
          <w:rFonts w:ascii="Times New Roman" w:hAnsi="Times New Roman" w:cs="Times New Roman"/>
          <w:sz w:val="24"/>
          <w:szCs w:val="24"/>
        </w:rPr>
        <w:t xml:space="preserve"> </w:t>
      </w:r>
      <w:r w:rsidR="00FA019B" w:rsidRPr="00154EFA">
        <w:rPr>
          <w:rFonts w:ascii="Times New Roman" w:eastAsia="Times New Roman" w:hAnsi="Times New Roman" w:cs="Times New Roman"/>
          <w:sz w:val="24"/>
          <w:szCs w:val="24"/>
        </w:rPr>
        <w:t>The affidavits must be kept at the facility for APHIS' review.</w:t>
      </w:r>
    </w:p>
    <w:p w:rsidR="00F17C88" w:rsidRPr="00154EFA" w:rsidRDefault="00560BB2">
      <w:pPr>
        <w:pStyle w:val="ListParagraph"/>
        <w:numPr>
          <w:ilvl w:val="0"/>
          <w:numId w:val="1"/>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dedicate </w:t>
      </w:r>
      <w:r w:rsidR="00F17C88" w:rsidRPr="00154EFA">
        <w:rPr>
          <w:rFonts w:ascii="Times New Roman" w:eastAsia="Times New Roman" w:hAnsi="Times New Roman" w:cs="Times New Roman"/>
          <w:sz w:val="24"/>
          <w:szCs w:val="24"/>
        </w:rPr>
        <w:t>equipment to the quarantine facility or to a specific area within the facility.</w:t>
      </w:r>
      <w:r w:rsidRP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All equipment in the facility or its specific areas must be cleaned and disinfected before use.</w:t>
      </w:r>
    </w:p>
    <w:p w:rsidR="00F17C88" w:rsidRPr="00154EFA" w:rsidRDefault="00560BB2">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ensure all v</w:t>
      </w:r>
      <w:r w:rsidR="00F17C88" w:rsidRPr="00154EFA">
        <w:rPr>
          <w:rFonts w:ascii="Times New Roman" w:eastAsia="Times New Roman" w:hAnsi="Times New Roman" w:cs="Times New Roman"/>
          <w:sz w:val="24"/>
          <w:szCs w:val="24"/>
        </w:rPr>
        <w:t xml:space="preserve">ehicles </w:t>
      </w:r>
      <w:r w:rsidRPr="00154EFA">
        <w:rPr>
          <w:rFonts w:ascii="Times New Roman" w:eastAsia="Times New Roman" w:hAnsi="Times New Roman" w:cs="Times New Roman"/>
          <w:sz w:val="24"/>
          <w:szCs w:val="24"/>
        </w:rPr>
        <w:t>are</w:t>
      </w:r>
      <w:r w:rsidR="00F17C88" w:rsidRPr="00154EFA">
        <w:rPr>
          <w:rFonts w:ascii="Times New Roman" w:eastAsia="Times New Roman" w:hAnsi="Times New Roman" w:cs="Times New Roman"/>
          <w:sz w:val="24"/>
          <w:szCs w:val="24"/>
        </w:rPr>
        <w:t xml:space="preserve"> cleaned and disinfected before entering or leaving the area within the security fence or any quarantine area.</w:t>
      </w:r>
    </w:p>
    <w:p w:rsidR="0073499D" w:rsidRDefault="0073499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7C88" w:rsidRPr="00154EFA" w:rsidRDefault="00560BB2" w:rsidP="00BB493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F17C88" w:rsidRPr="00154EFA">
        <w:rPr>
          <w:rFonts w:ascii="Times New Roman" w:eastAsia="Times New Roman" w:hAnsi="Times New Roman" w:cs="Times New Roman"/>
          <w:sz w:val="24"/>
          <w:szCs w:val="24"/>
        </w:rPr>
        <w:t xml:space="preserve"> report to </w:t>
      </w:r>
      <w:r w:rsidR="002401AE" w:rsidRPr="00154EFA">
        <w:rPr>
          <w:rFonts w:ascii="Times New Roman" w:eastAsia="Times New Roman" w:hAnsi="Times New Roman" w:cs="Times New Roman"/>
          <w:sz w:val="24"/>
          <w:szCs w:val="24"/>
        </w:rPr>
        <w:t>APHIS immediately</w:t>
      </w:r>
      <w:r w:rsidR="00F17C88" w:rsidRPr="00154EFA">
        <w:rPr>
          <w:rFonts w:ascii="Times New Roman" w:eastAsia="Times New Roman" w:hAnsi="Times New Roman" w:cs="Times New Roman"/>
          <w:sz w:val="24"/>
          <w:szCs w:val="24"/>
        </w:rPr>
        <w:t xml:space="preserve"> any suspected illness or death of </w:t>
      </w:r>
      <w:r w:rsidR="004C5F39" w:rsidRPr="00154EFA">
        <w:rPr>
          <w:rFonts w:ascii="Times New Roman" w:eastAsia="Times New Roman" w:hAnsi="Times New Roman" w:cs="Times New Roman"/>
          <w:sz w:val="24"/>
          <w:szCs w:val="24"/>
        </w:rPr>
        <w:t>equids</w:t>
      </w:r>
      <w:r w:rsidR="00F17C88" w:rsidRPr="00154EFA">
        <w:rPr>
          <w:rFonts w:ascii="Times New Roman" w:eastAsia="Times New Roman" w:hAnsi="Times New Roman" w:cs="Times New Roman"/>
          <w:sz w:val="24"/>
          <w:szCs w:val="24"/>
        </w:rPr>
        <w:t xml:space="preserve">, and </w:t>
      </w:r>
      <w:r w:rsidR="00BD50E7" w:rsidRPr="00154EFA">
        <w:rPr>
          <w:rFonts w:ascii="Times New Roman" w:eastAsia="Times New Roman" w:hAnsi="Times New Roman" w:cs="Times New Roman"/>
          <w:sz w:val="24"/>
          <w:szCs w:val="24"/>
        </w:rPr>
        <w:t>to</w:t>
      </w:r>
      <w:r w:rsidR="00F17C88" w:rsidRPr="00154EFA">
        <w:rPr>
          <w:rFonts w:ascii="Times New Roman" w:eastAsia="Times New Roman" w:hAnsi="Times New Roman" w:cs="Times New Roman"/>
          <w:sz w:val="24"/>
          <w:szCs w:val="24"/>
        </w:rPr>
        <w:t xml:space="preserve"> notify </w:t>
      </w:r>
      <w:r w:rsidR="002401AE" w:rsidRPr="00154EFA">
        <w:rPr>
          <w:rFonts w:ascii="Times New Roman" w:eastAsia="Times New Roman" w:hAnsi="Times New Roman" w:cs="Times New Roman"/>
          <w:sz w:val="24"/>
          <w:szCs w:val="24"/>
        </w:rPr>
        <w:t>APHIS as</w:t>
      </w:r>
      <w:r w:rsidR="00F17C88" w:rsidRPr="00154EFA">
        <w:rPr>
          <w:rFonts w:ascii="Times New Roman" w:eastAsia="Times New Roman" w:hAnsi="Times New Roman" w:cs="Times New Roman"/>
          <w:sz w:val="24"/>
          <w:szCs w:val="24"/>
        </w:rPr>
        <w:t xml:space="preserve"> soon as possible regarding any other emergency.</w:t>
      </w:r>
      <w:r w:rsidR="00833729" w:rsidRPr="00BB493A">
        <w:rPr>
          <w:rFonts w:ascii="Times New Roman" w:hAnsi="Times New Roman" w:cs="Times New Roman"/>
          <w:sz w:val="24"/>
          <w:szCs w:val="24"/>
        </w:rPr>
        <w:t xml:space="preserve"> </w:t>
      </w:r>
      <w:r w:rsidR="00833729" w:rsidRPr="00154EFA">
        <w:rPr>
          <w:rFonts w:ascii="Times New Roman" w:eastAsia="Times New Roman" w:hAnsi="Times New Roman" w:cs="Times New Roman"/>
          <w:sz w:val="24"/>
          <w:szCs w:val="24"/>
        </w:rPr>
        <w:t>If anti-inf1ammatory or fever-reducing drugs, such as phenylbutazone (</w:t>
      </w:r>
      <w:r w:rsidR="004C5F39" w:rsidRPr="00154EFA">
        <w:rPr>
          <w:rFonts w:ascii="Times New Roman" w:eastAsia="Times New Roman" w:hAnsi="Times New Roman" w:cs="Times New Roman"/>
          <w:sz w:val="24"/>
          <w:szCs w:val="24"/>
        </w:rPr>
        <w:t>e.g.”b</w:t>
      </w:r>
      <w:r w:rsidR="00833729" w:rsidRPr="00154EFA">
        <w:rPr>
          <w:rFonts w:ascii="Times New Roman" w:eastAsia="Times New Roman" w:hAnsi="Times New Roman" w:cs="Times New Roman"/>
          <w:sz w:val="24"/>
          <w:szCs w:val="24"/>
        </w:rPr>
        <w:t>ute) or flunixin meglumine (</w:t>
      </w:r>
      <w:r w:rsidR="004C5F39" w:rsidRPr="00154EFA">
        <w:rPr>
          <w:rFonts w:ascii="Times New Roman" w:eastAsia="Times New Roman" w:hAnsi="Times New Roman" w:cs="Times New Roman"/>
          <w:sz w:val="24"/>
          <w:szCs w:val="24"/>
        </w:rPr>
        <w:t xml:space="preserve">e.g. </w:t>
      </w:r>
      <w:r w:rsidR="00833729" w:rsidRPr="00154EFA">
        <w:rPr>
          <w:rFonts w:ascii="Times New Roman" w:eastAsia="Times New Roman" w:hAnsi="Times New Roman" w:cs="Times New Roman"/>
          <w:sz w:val="24"/>
          <w:szCs w:val="24"/>
        </w:rPr>
        <w:t>Banamine), have been administered, a 24-hour washout period must elapse from the time the last dose is given before the first of the three required normal temperatures</w:t>
      </w:r>
      <w:r w:rsidR="00DC4618" w:rsidRPr="00154EFA">
        <w:rPr>
          <w:rFonts w:ascii="Times New Roman" w:eastAsia="Times New Roman" w:hAnsi="Times New Roman" w:cs="Times New Roman"/>
          <w:sz w:val="24"/>
          <w:szCs w:val="24"/>
        </w:rPr>
        <w:t>,</w:t>
      </w:r>
      <w:r w:rsidR="00833729" w:rsidRPr="00154EFA">
        <w:rPr>
          <w:rFonts w:ascii="Times New Roman" w:eastAsia="Times New Roman" w:hAnsi="Times New Roman" w:cs="Times New Roman"/>
          <w:sz w:val="24"/>
          <w:szCs w:val="24"/>
        </w:rPr>
        <w:t xml:space="preserve"> </w:t>
      </w:r>
      <w:r w:rsidR="00DC4618" w:rsidRPr="00154EFA">
        <w:rPr>
          <w:rFonts w:ascii="Times New Roman" w:eastAsia="Times New Roman" w:hAnsi="Times New Roman" w:cs="Times New Roman"/>
          <w:sz w:val="24"/>
          <w:szCs w:val="24"/>
        </w:rPr>
        <w:t xml:space="preserve">required for release, </w:t>
      </w:r>
      <w:r w:rsidR="00833729" w:rsidRPr="00154EFA">
        <w:rPr>
          <w:rFonts w:ascii="Times New Roman" w:eastAsia="Times New Roman" w:hAnsi="Times New Roman" w:cs="Times New Roman"/>
          <w:sz w:val="24"/>
          <w:szCs w:val="24"/>
        </w:rPr>
        <w:t xml:space="preserve">can be established. This 24-hour washout from anti-inflammatory medication also applies to horses under treatment for pain or injury. If a horse with a medical condition that requires continued treatment is </w:t>
      </w:r>
      <w:r w:rsidR="00DC4618" w:rsidRPr="00154EFA">
        <w:rPr>
          <w:rFonts w:ascii="Times New Roman" w:eastAsia="Times New Roman" w:hAnsi="Times New Roman" w:cs="Times New Roman"/>
          <w:sz w:val="24"/>
          <w:szCs w:val="24"/>
        </w:rPr>
        <w:t>imported, then</w:t>
      </w:r>
      <w:r w:rsidR="00833729" w:rsidRPr="00154EFA">
        <w:rPr>
          <w:rFonts w:ascii="Times New Roman" w:eastAsia="Times New Roman" w:hAnsi="Times New Roman" w:cs="Times New Roman"/>
          <w:sz w:val="24"/>
          <w:szCs w:val="24"/>
        </w:rPr>
        <w:t xml:space="preserve"> release from quarantine will be delayed accordingly.</w:t>
      </w:r>
    </w:p>
    <w:p w:rsidR="00F17C88" w:rsidRPr="00154EFA" w:rsidRDefault="001C5FA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F17C88" w:rsidRPr="00154EFA">
        <w:rPr>
          <w:rFonts w:ascii="Times New Roman" w:eastAsia="Times New Roman" w:hAnsi="Times New Roman" w:cs="Times New Roman"/>
          <w:sz w:val="24"/>
          <w:szCs w:val="24"/>
        </w:rPr>
        <w:t xml:space="preserve"> record in a daily log all personnel moving to and from the facility.</w:t>
      </w:r>
    </w:p>
    <w:p w:rsidR="00F17C88" w:rsidRPr="00154EFA" w:rsidRDefault="001C5FAA">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w:t>
      </w:r>
      <w:r w:rsidR="00F17C88" w:rsidRPr="00154EFA">
        <w:rPr>
          <w:rFonts w:ascii="Times New Roman" w:eastAsia="Times New Roman" w:hAnsi="Times New Roman" w:cs="Times New Roman"/>
          <w:sz w:val="24"/>
          <w:szCs w:val="24"/>
        </w:rPr>
        <w:t xml:space="preserve"> keep all records related </w:t>
      </w:r>
      <w:r w:rsidR="0061273E" w:rsidRPr="00154EFA">
        <w:rPr>
          <w:rFonts w:ascii="Times New Roman" w:eastAsia="Times New Roman" w:hAnsi="Times New Roman" w:cs="Times New Roman"/>
          <w:sz w:val="24"/>
          <w:szCs w:val="24"/>
        </w:rPr>
        <w:t>to the quarantine for at least 3</w:t>
      </w:r>
      <w:r w:rsidR="00F17C88" w:rsidRPr="00154EFA">
        <w:rPr>
          <w:rFonts w:ascii="Times New Roman" w:eastAsia="Times New Roman" w:hAnsi="Times New Roman" w:cs="Times New Roman"/>
          <w:sz w:val="24"/>
          <w:szCs w:val="24"/>
        </w:rPr>
        <w:t xml:space="preserve"> years after the release of the animals.</w:t>
      </w:r>
      <w:r w:rsidRPr="00154EFA">
        <w:rPr>
          <w:rFonts w:ascii="Times New Roman" w:eastAsia="Times New Roman" w:hAnsi="Times New Roman" w:cs="Times New Roman"/>
          <w:sz w:val="24"/>
          <w:szCs w:val="24"/>
        </w:rPr>
        <w:t xml:space="preserve">  </w:t>
      </w:r>
      <w:r w:rsidR="00F17C88" w:rsidRPr="00154EFA">
        <w:rPr>
          <w:rFonts w:ascii="Times New Roman" w:eastAsia="Times New Roman" w:hAnsi="Times New Roman" w:cs="Times New Roman"/>
          <w:sz w:val="24"/>
          <w:szCs w:val="24"/>
        </w:rPr>
        <w:t xml:space="preserve">The operator must make those records available to </w:t>
      </w:r>
      <w:r w:rsidR="002401AE" w:rsidRPr="00154EFA">
        <w:rPr>
          <w:rFonts w:ascii="Times New Roman" w:eastAsia="Times New Roman" w:hAnsi="Times New Roman" w:cs="Times New Roman"/>
          <w:sz w:val="24"/>
          <w:szCs w:val="24"/>
        </w:rPr>
        <w:t>APHIS upon</w:t>
      </w:r>
      <w:r w:rsidR="00F17C88" w:rsidRPr="00154EFA">
        <w:rPr>
          <w:rFonts w:ascii="Times New Roman" w:eastAsia="Times New Roman" w:hAnsi="Times New Roman" w:cs="Times New Roman"/>
          <w:sz w:val="24"/>
          <w:szCs w:val="24"/>
        </w:rPr>
        <w:t xml:space="preserve"> request.</w:t>
      </w:r>
    </w:p>
    <w:p w:rsidR="00277EB1" w:rsidRPr="00154EFA" w:rsidRDefault="00277EB1">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suspend </w:t>
      </w:r>
      <w:r w:rsidR="0016227E" w:rsidRPr="00154EFA">
        <w:rPr>
          <w:rFonts w:ascii="Times New Roman" w:eastAsia="Times New Roman" w:hAnsi="Times New Roman" w:cs="Times New Roman"/>
          <w:sz w:val="24"/>
          <w:szCs w:val="24"/>
        </w:rPr>
        <w:t>(and/</w:t>
      </w:r>
      <w:r w:rsidRPr="00154EFA">
        <w:rPr>
          <w:rFonts w:ascii="Times New Roman" w:eastAsia="Times New Roman" w:hAnsi="Times New Roman" w:cs="Times New Roman"/>
          <w:sz w:val="24"/>
          <w:szCs w:val="24"/>
        </w:rPr>
        <w:t>or discharge</w:t>
      </w:r>
      <w:r w:rsidR="0016227E" w:rsidRPr="00154EFA">
        <w:rPr>
          <w:rFonts w:ascii="Times New Roman" w:eastAsia="Times New Roman" w:hAnsi="Times New Roman" w:cs="Times New Roman"/>
          <w:sz w:val="24"/>
          <w:szCs w:val="24"/>
        </w:rPr>
        <w:t>, as applicable)</w:t>
      </w:r>
      <w:r w:rsidRPr="00154EFA">
        <w:rPr>
          <w:rFonts w:ascii="Times New Roman" w:eastAsia="Times New Roman" w:hAnsi="Times New Roman" w:cs="Times New Roman"/>
          <w:sz w:val="24"/>
          <w:szCs w:val="24"/>
        </w:rPr>
        <w:t xml:space="preserve"> any employee determined by APHIS un</w:t>
      </w:r>
      <w:r w:rsidR="0016227E" w:rsidRPr="00154EFA">
        <w:rPr>
          <w:rFonts w:ascii="Times New Roman" w:eastAsia="Times New Roman" w:hAnsi="Times New Roman" w:cs="Times New Roman"/>
          <w:sz w:val="24"/>
          <w:szCs w:val="24"/>
        </w:rPr>
        <w:t>der Article 5, Section 10 to merit suspension or discharge.</w:t>
      </w:r>
    </w:p>
    <w:p w:rsidR="004C5F39" w:rsidRPr="00154EFA" w:rsidRDefault="004C5F39">
      <w:pPr>
        <w:numPr>
          <w:ilvl w:val="0"/>
          <w:numId w:val="1"/>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either not operate as a paid agent (broker) for the importation or subsequent sale of equine animals or keep that business entirely operationally separate from the equine import quarantine business.</w:t>
      </w:r>
    </w:p>
    <w:p w:rsidR="004C5F39" w:rsidRDefault="004C5F39">
      <w:p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p>
    <w:p w:rsidR="00154EFA" w:rsidRPr="00154EFA" w:rsidRDefault="00154EFA">
      <w:p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p>
    <w:p w:rsidR="0095303D" w:rsidRPr="00154EFA" w:rsidRDefault="0095303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5 – APHIS RESPONSIBILITIES:</w:t>
      </w:r>
    </w:p>
    <w:p w:rsidR="0095303D" w:rsidRPr="00154EFA" w:rsidRDefault="009530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5303D" w:rsidRPr="00154EFA" w:rsidRDefault="009530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APHIS agrees:</w:t>
      </w:r>
    </w:p>
    <w:p w:rsidR="00E26234" w:rsidRPr="00154EFA" w:rsidRDefault="00E26234">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furnish the services of technical and/or professional personnel needed to conduct inspections, perform laboratory procedures, complete examinations, and supervise the isolation, quarantine, and care and handling of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being imported to insure that they meet the Department's quarantine requirements before release into the United States.</w:t>
      </w:r>
    </w:p>
    <w:p w:rsidR="00F14593" w:rsidRPr="00154EFA" w:rsidRDefault="000443D6">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To i</w:t>
      </w:r>
      <w:r w:rsidR="00F14593" w:rsidRPr="00154EFA">
        <w:rPr>
          <w:rFonts w:ascii="Times New Roman" w:eastAsia="Times New Roman" w:hAnsi="Times New Roman" w:cs="Times New Roman"/>
          <w:sz w:val="24"/>
          <w:szCs w:val="24"/>
        </w:rPr>
        <w:t xml:space="preserve">ssue import permits in a timely fashion after completed applications have been received and all requirements are met. </w:t>
      </w:r>
    </w:p>
    <w:p w:rsidR="001C5FAA" w:rsidRPr="00154EFA" w:rsidRDefault="00207D2B">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w:t>
      </w:r>
      <w:r w:rsidR="001C5FAA" w:rsidRPr="00154EFA">
        <w:rPr>
          <w:rFonts w:ascii="Times New Roman" w:eastAsia="Times New Roman" w:hAnsi="Times New Roman" w:cs="Times New Roman"/>
          <w:sz w:val="24"/>
          <w:szCs w:val="24"/>
        </w:rPr>
        <w:t xml:space="preserve">o </w:t>
      </w:r>
      <w:r w:rsidRPr="00154EFA">
        <w:rPr>
          <w:rFonts w:ascii="Times New Roman" w:eastAsia="Times New Roman" w:hAnsi="Times New Roman" w:cs="Times New Roman"/>
          <w:sz w:val="24"/>
          <w:szCs w:val="24"/>
        </w:rPr>
        <w:t xml:space="preserve">inform the Facility Owner of </w:t>
      </w:r>
      <w:r w:rsidR="001C5FAA" w:rsidRPr="00154EFA">
        <w:rPr>
          <w:rFonts w:ascii="Times New Roman" w:eastAsia="Times New Roman" w:hAnsi="Times New Roman" w:cs="Times New Roman"/>
          <w:sz w:val="24"/>
          <w:szCs w:val="24"/>
        </w:rPr>
        <w:t xml:space="preserve">whatever tests and procedures </w:t>
      </w:r>
      <w:r w:rsidRPr="00154EFA">
        <w:rPr>
          <w:rFonts w:ascii="Times New Roman" w:eastAsia="Times New Roman" w:hAnsi="Times New Roman" w:cs="Times New Roman"/>
          <w:sz w:val="24"/>
          <w:szCs w:val="24"/>
        </w:rPr>
        <w:t xml:space="preserve">may be </w:t>
      </w:r>
      <w:r w:rsidR="001C5FAA" w:rsidRPr="00154EFA">
        <w:rPr>
          <w:rFonts w:ascii="Times New Roman" w:eastAsia="Times New Roman" w:hAnsi="Times New Roman" w:cs="Times New Roman"/>
          <w:sz w:val="24"/>
          <w:szCs w:val="24"/>
        </w:rPr>
        <w:t>deemed necessary to ensure the</w:t>
      </w:r>
      <w:r w:rsidR="004F0F93" w:rsidRPr="00154EFA">
        <w:rPr>
          <w:rFonts w:ascii="Times New Roman" w:eastAsia="Times New Roman" w:hAnsi="Times New Roman" w:cs="Times New Roman"/>
          <w:sz w:val="24"/>
          <w:szCs w:val="24"/>
        </w:rPr>
        <w:t xml:space="preserve"> quarantined </w:t>
      </w:r>
      <w:r w:rsidR="00F634AE" w:rsidRPr="00154EFA">
        <w:rPr>
          <w:rFonts w:ascii="Times New Roman" w:eastAsia="Times New Roman" w:hAnsi="Times New Roman" w:cs="Times New Roman"/>
          <w:sz w:val="24"/>
          <w:szCs w:val="24"/>
        </w:rPr>
        <w:t>equids</w:t>
      </w:r>
      <w:r w:rsidR="001C5FAA" w:rsidRPr="00154EFA">
        <w:rPr>
          <w:rFonts w:ascii="Times New Roman" w:eastAsia="Times New Roman" w:hAnsi="Times New Roman" w:cs="Times New Roman"/>
          <w:sz w:val="24"/>
          <w:szCs w:val="24"/>
        </w:rPr>
        <w:t xml:space="preserve"> are free of communicable livestock diseases.</w:t>
      </w:r>
    </w:p>
    <w:p w:rsidR="00391EAE" w:rsidRPr="00154EFA" w:rsidRDefault="00207D2B">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w:t>
      </w:r>
      <w:r w:rsidR="00391EAE" w:rsidRPr="00154EFA">
        <w:rPr>
          <w:rFonts w:ascii="Times New Roman" w:eastAsia="Times New Roman" w:hAnsi="Times New Roman" w:cs="Times New Roman"/>
          <w:sz w:val="24"/>
          <w:szCs w:val="24"/>
        </w:rPr>
        <w:t xml:space="preserve">o </w:t>
      </w:r>
      <w:r w:rsidRPr="00154EFA">
        <w:rPr>
          <w:rFonts w:ascii="Times New Roman" w:eastAsia="Times New Roman" w:hAnsi="Times New Roman" w:cs="Times New Roman"/>
          <w:sz w:val="24"/>
          <w:szCs w:val="24"/>
        </w:rPr>
        <w:t xml:space="preserve">physically </w:t>
      </w:r>
      <w:r w:rsidR="00391EAE" w:rsidRPr="00154EFA">
        <w:rPr>
          <w:rFonts w:ascii="Times New Roman" w:eastAsia="Times New Roman" w:hAnsi="Times New Roman" w:cs="Times New Roman"/>
          <w:sz w:val="24"/>
          <w:szCs w:val="24"/>
        </w:rPr>
        <w:t xml:space="preserve">monitor all import quarantine operations. This includes but is not limited to inspecting arriving </w:t>
      </w:r>
      <w:r w:rsidR="00F634AE" w:rsidRPr="00154EFA">
        <w:rPr>
          <w:rFonts w:ascii="Times New Roman" w:eastAsia="Times New Roman" w:hAnsi="Times New Roman" w:cs="Times New Roman"/>
          <w:sz w:val="24"/>
          <w:szCs w:val="24"/>
        </w:rPr>
        <w:t>equids</w:t>
      </w:r>
      <w:r w:rsidR="00391EAE" w:rsidRPr="00154EFA">
        <w:rPr>
          <w:rFonts w:ascii="Times New Roman" w:eastAsia="Times New Roman" w:hAnsi="Times New Roman" w:cs="Times New Roman"/>
          <w:sz w:val="24"/>
          <w:szCs w:val="24"/>
        </w:rPr>
        <w:t xml:space="preserve">, identifying the </w:t>
      </w:r>
      <w:r w:rsidR="0082163C" w:rsidRPr="00154EFA">
        <w:rPr>
          <w:rFonts w:ascii="Times New Roman" w:eastAsia="Times New Roman" w:hAnsi="Times New Roman" w:cs="Times New Roman"/>
          <w:sz w:val="24"/>
          <w:szCs w:val="24"/>
        </w:rPr>
        <w:t xml:space="preserve">animal </w:t>
      </w:r>
      <w:r w:rsidR="00391EAE" w:rsidRPr="00154EFA">
        <w:rPr>
          <w:rFonts w:ascii="Times New Roman" w:eastAsia="Times New Roman" w:hAnsi="Times New Roman" w:cs="Times New Roman"/>
          <w:sz w:val="24"/>
          <w:szCs w:val="24"/>
        </w:rPr>
        <w:t xml:space="preserve">and its accompanying import certification, required serologic testing, examining </w:t>
      </w:r>
      <w:r w:rsidR="00F634AE" w:rsidRPr="00154EFA">
        <w:rPr>
          <w:rFonts w:ascii="Times New Roman" w:eastAsia="Times New Roman" w:hAnsi="Times New Roman" w:cs="Times New Roman"/>
          <w:sz w:val="24"/>
          <w:szCs w:val="24"/>
        </w:rPr>
        <w:t>equids</w:t>
      </w:r>
      <w:r w:rsidR="004F0F93" w:rsidRPr="00154EFA">
        <w:rPr>
          <w:rFonts w:ascii="Times New Roman" w:eastAsia="Times New Roman" w:hAnsi="Times New Roman" w:cs="Times New Roman"/>
          <w:sz w:val="24"/>
          <w:szCs w:val="24"/>
        </w:rPr>
        <w:t xml:space="preserve"> </w:t>
      </w:r>
      <w:r w:rsidR="00391EAE" w:rsidRPr="00154EFA">
        <w:rPr>
          <w:rFonts w:ascii="Times New Roman" w:eastAsia="Times New Roman" w:hAnsi="Times New Roman" w:cs="Times New Roman"/>
          <w:sz w:val="24"/>
          <w:szCs w:val="24"/>
        </w:rPr>
        <w:t xml:space="preserve">for external parasites and screwworms, and monitoring routine diagnostic tests. </w:t>
      </w:r>
    </w:p>
    <w:p w:rsidR="00E07C9C" w:rsidRPr="00154EFA" w:rsidRDefault="00207D2B">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provide </w:t>
      </w:r>
      <w:r w:rsidR="00E07C9C" w:rsidRPr="00154EFA">
        <w:rPr>
          <w:rFonts w:ascii="Times New Roman" w:eastAsia="Times New Roman" w:hAnsi="Times New Roman" w:cs="Times New Roman"/>
          <w:sz w:val="24"/>
          <w:szCs w:val="24"/>
        </w:rPr>
        <w:t>direct oversight of any incineration at local sites away from the facility.</w:t>
      </w:r>
    </w:p>
    <w:p w:rsidR="00391EAE" w:rsidRPr="00154EFA" w:rsidRDefault="00E122C9">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re-inspect the facility after each shipment but before the next shipment </w:t>
      </w:r>
      <w:r w:rsidR="006714A9" w:rsidRPr="00154EFA">
        <w:rPr>
          <w:rFonts w:ascii="Times New Roman" w:eastAsia="Times New Roman" w:hAnsi="Times New Roman" w:cs="Times New Roman"/>
          <w:sz w:val="24"/>
          <w:szCs w:val="24"/>
        </w:rPr>
        <w:t xml:space="preserve">to verify the operator has cleaned and disinfected </w:t>
      </w:r>
      <w:r w:rsidRPr="00154EFA">
        <w:rPr>
          <w:rFonts w:ascii="Times New Roman" w:eastAsia="Times New Roman" w:hAnsi="Times New Roman" w:cs="Times New Roman"/>
          <w:sz w:val="24"/>
          <w:szCs w:val="24"/>
        </w:rPr>
        <w:t xml:space="preserve">the affected area(s) </w:t>
      </w:r>
      <w:r w:rsidR="006714A9" w:rsidRPr="00154EFA">
        <w:rPr>
          <w:rFonts w:ascii="Times New Roman" w:eastAsia="Times New Roman" w:hAnsi="Times New Roman" w:cs="Times New Roman"/>
          <w:sz w:val="24"/>
          <w:szCs w:val="24"/>
        </w:rPr>
        <w:t>adequately to ensure compliance with quarantine guidelines</w:t>
      </w:r>
      <w:r w:rsidR="0061273E" w:rsidRPr="00154EFA">
        <w:rPr>
          <w:rFonts w:ascii="Times New Roman" w:eastAsia="Times New Roman" w:hAnsi="Times New Roman" w:cs="Times New Roman"/>
          <w:sz w:val="24"/>
          <w:szCs w:val="24"/>
        </w:rPr>
        <w:t>.</w:t>
      </w:r>
      <w:r w:rsidR="00632860" w:rsidRPr="00154EFA">
        <w:rPr>
          <w:rFonts w:ascii="Times New Roman" w:eastAsia="Times New Roman" w:hAnsi="Times New Roman" w:cs="Times New Roman"/>
          <w:sz w:val="24"/>
          <w:szCs w:val="24"/>
        </w:rPr>
        <w:t xml:space="preserve"> </w:t>
      </w:r>
      <w:r w:rsidR="00391EAE" w:rsidRPr="00154EFA">
        <w:rPr>
          <w:rFonts w:ascii="Times New Roman" w:hAnsi="Times New Roman" w:cs="Times New Roman"/>
          <w:sz w:val="24"/>
          <w:szCs w:val="24"/>
        </w:rPr>
        <w:t xml:space="preserve"> </w:t>
      </w:r>
      <w:r w:rsidR="00391EAE" w:rsidRPr="00154EFA">
        <w:rPr>
          <w:rFonts w:ascii="Times New Roman" w:eastAsia="Times New Roman" w:hAnsi="Times New Roman" w:cs="Times New Roman"/>
          <w:sz w:val="24"/>
          <w:szCs w:val="24"/>
        </w:rPr>
        <w:t xml:space="preserve">Direct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391EAE" w:rsidRPr="00154EFA">
        <w:rPr>
          <w:rFonts w:ascii="Times New Roman" w:eastAsia="Times New Roman" w:hAnsi="Times New Roman" w:cs="Times New Roman"/>
          <w:sz w:val="24"/>
          <w:szCs w:val="24"/>
        </w:rPr>
        <w:t xml:space="preserve">supervision of each cleaning and disinfection is not required once the operator has demonstrated how the procedures will be carried out and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391EAE" w:rsidRPr="00154EFA">
        <w:rPr>
          <w:rFonts w:ascii="Times New Roman" w:eastAsia="Times New Roman" w:hAnsi="Times New Roman" w:cs="Times New Roman"/>
          <w:sz w:val="24"/>
          <w:szCs w:val="24"/>
        </w:rPr>
        <w:t xml:space="preserve">has verified </w:t>
      </w:r>
      <w:r w:rsidR="00EC3E37" w:rsidRPr="00154EFA">
        <w:rPr>
          <w:rFonts w:ascii="Times New Roman" w:eastAsia="Times New Roman" w:hAnsi="Times New Roman" w:cs="Times New Roman"/>
          <w:sz w:val="24"/>
          <w:szCs w:val="24"/>
        </w:rPr>
        <w:t xml:space="preserve">strict adherence to </w:t>
      </w:r>
      <w:r w:rsidR="00391EAE" w:rsidRPr="00154EFA">
        <w:rPr>
          <w:rFonts w:ascii="Times New Roman" w:eastAsia="Times New Roman" w:hAnsi="Times New Roman" w:cs="Times New Roman"/>
          <w:sz w:val="24"/>
          <w:szCs w:val="24"/>
        </w:rPr>
        <w:t>those procedures.</w:t>
      </w:r>
    </w:p>
    <w:p w:rsidR="00632860" w:rsidRPr="00154EFA" w:rsidRDefault="00E122C9">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w:t>
      </w:r>
      <w:r w:rsidR="00632860" w:rsidRPr="00154EFA">
        <w:rPr>
          <w:rFonts w:ascii="Times New Roman" w:eastAsia="Times New Roman" w:hAnsi="Times New Roman" w:cs="Times New Roman"/>
          <w:sz w:val="24"/>
          <w:szCs w:val="24"/>
        </w:rPr>
        <w:t>place seals on entrances or exits to ensure security</w:t>
      </w:r>
      <w:r w:rsidR="00207D2B" w:rsidRPr="00154EFA">
        <w:rPr>
          <w:rFonts w:ascii="Times New Roman" w:eastAsia="Times New Roman" w:hAnsi="Times New Roman" w:cs="Times New Roman"/>
          <w:sz w:val="24"/>
          <w:szCs w:val="24"/>
        </w:rPr>
        <w:t xml:space="preserve"> in the event of any security or biosecurity breaches of which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207D2B" w:rsidRPr="00154EFA">
        <w:rPr>
          <w:rFonts w:ascii="Times New Roman" w:eastAsia="Times New Roman" w:hAnsi="Times New Roman" w:cs="Times New Roman"/>
          <w:sz w:val="24"/>
          <w:szCs w:val="24"/>
        </w:rPr>
        <w:t>becomes aware</w:t>
      </w:r>
      <w:r w:rsidR="00632860" w:rsidRPr="00154EFA">
        <w:rPr>
          <w:rFonts w:ascii="Times New Roman" w:eastAsia="Times New Roman" w:hAnsi="Times New Roman" w:cs="Times New Roman"/>
          <w:sz w:val="24"/>
          <w:szCs w:val="24"/>
        </w:rPr>
        <w:t xml:space="preserve">. </w:t>
      </w:r>
      <w:r w:rsidR="00207D2B" w:rsidRPr="00154EFA">
        <w:rPr>
          <w:rFonts w:ascii="Times New Roman" w:eastAsia="Times New Roman" w:hAnsi="Times New Roman" w:cs="Times New Roman"/>
          <w:sz w:val="24"/>
          <w:szCs w:val="24"/>
        </w:rPr>
        <w:t xml:space="preserve">[Note: </w:t>
      </w:r>
      <w:r w:rsidR="00632860" w:rsidRPr="00154EFA">
        <w:rPr>
          <w:rFonts w:ascii="Times New Roman" w:eastAsia="Times New Roman" w:hAnsi="Times New Roman" w:cs="Times New Roman"/>
          <w:sz w:val="24"/>
          <w:szCs w:val="24"/>
        </w:rPr>
        <w:t xml:space="preserve">If anyone other than </w:t>
      </w:r>
      <w:r w:rsidR="00B265B2" w:rsidRPr="00154EFA">
        <w:rPr>
          <w:rFonts w:ascii="Times New Roman" w:eastAsia="Times New Roman" w:hAnsi="Times New Roman" w:cs="Times New Roman"/>
          <w:sz w:val="24"/>
          <w:szCs w:val="24"/>
        </w:rPr>
        <w:t>an</w:t>
      </w:r>
      <w:r w:rsidR="00632860" w:rsidRPr="00154EFA">
        <w:rPr>
          <w:rFonts w:ascii="Times New Roman" w:eastAsia="Times New Roman" w:hAnsi="Times New Roman" w:cs="Times New Roman"/>
          <w:sz w:val="24"/>
          <w:szCs w:val="24"/>
        </w:rPr>
        <w:t xml:space="preserve">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632860" w:rsidRPr="00154EFA">
        <w:rPr>
          <w:rFonts w:ascii="Times New Roman" w:eastAsia="Times New Roman" w:hAnsi="Times New Roman" w:cs="Times New Roman"/>
          <w:sz w:val="24"/>
          <w:szCs w:val="24"/>
        </w:rPr>
        <w:t xml:space="preserve">representative breaks the seals, the </w:t>
      </w:r>
      <w:r w:rsidRPr="00154EFA">
        <w:rPr>
          <w:rFonts w:ascii="Times New Roman" w:eastAsia="Times New Roman" w:hAnsi="Times New Roman" w:cs="Times New Roman"/>
          <w:sz w:val="24"/>
          <w:szCs w:val="24"/>
        </w:rPr>
        <w:t xml:space="preserve">Facility Owner </w:t>
      </w:r>
      <w:r w:rsidR="00632860" w:rsidRPr="00154EFA">
        <w:rPr>
          <w:rFonts w:ascii="Times New Roman" w:eastAsia="Times New Roman" w:hAnsi="Times New Roman" w:cs="Times New Roman"/>
          <w:sz w:val="24"/>
          <w:szCs w:val="24"/>
        </w:rPr>
        <w:t xml:space="preserve">must notify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632860" w:rsidRPr="00154EFA">
        <w:rPr>
          <w:rFonts w:ascii="Times New Roman" w:eastAsia="Times New Roman" w:hAnsi="Times New Roman" w:cs="Times New Roman"/>
          <w:sz w:val="24"/>
          <w:szCs w:val="24"/>
        </w:rPr>
        <w:t>immediately. A</w:t>
      </w:r>
      <w:r w:rsidR="00EC3E37" w:rsidRPr="00154EFA">
        <w:rPr>
          <w:rFonts w:ascii="Times New Roman" w:eastAsia="Times New Roman" w:hAnsi="Times New Roman" w:cs="Times New Roman"/>
          <w:sz w:val="24"/>
          <w:szCs w:val="24"/>
        </w:rPr>
        <w:t>n</w:t>
      </w:r>
      <w:r w:rsidR="00632860" w:rsidRPr="00154EFA">
        <w:rPr>
          <w:rFonts w:ascii="Times New Roman" w:eastAsia="Times New Roman" w:hAnsi="Times New Roman" w:cs="Times New Roman"/>
          <w:sz w:val="24"/>
          <w:szCs w:val="24"/>
        </w:rPr>
        <w:t xml:space="preserve"> </w:t>
      </w:r>
      <w:r w:rsidR="002401AE" w:rsidRPr="00154EFA">
        <w:rPr>
          <w:rFonts w:ascii="Times New Roman" w:eastAsia="Times New Roman" w:hAnsi="Times New Roman" w:cs="Times New Roman"/>
          <w:sz w:val="24"/>
          <w:szCs w:val="24"/>
        </w:rPr>
        <w:t>APHIS</w:t>
      </w:r>
      <w:r w:rsidR="00EC3E37" w:rsidRPr="00154EFA">
        <w:rPr>
          <w:rFonts w:ascii="Times New Roman" w:eastAsia="Times New Roman" w:hAnsi="Times New Roman" w:cs="Times New Roman"/>
          <w:sz w:val="24"/>
          <w:szCs w:val="24"/>
        </w:rPr>
        <w:t xml:space="preserve"> </w:t>
      </w:r>
      <w:r w:rsidR="00632860" w:rsidRPr="00154EFA">
        <w:rPr>
          <w:rFonts w:ascii="Times New Roman" w:eastAsia="Times New Roman" w:hAnsi="Times New Roman" w:cs="Times New Roman"/>
          <w:sz w:val="24"/>
          <w:szCs w:val="24"/>
        </w:rPr>
        <w:t xml:space="preserve">representative must then immediately account for all </w:t>
      </w:r>
      <w:r w:rsidR="00F634AE" w:rsidRPr="00154EFA">
        <w:rPr>
          <w:rFonts w:ascii="Times New Roman" w:eastAsia="Times New Roman" w:hAnsi="Times New Roman" w:cs="Times New Roman"/>
          <w:sz w:val="24"/>
          <w:szCs w:val="24"/>
        </w:rPr>
        <w:t>equids</w:t>
      </w:r>
      <w:r w:rsidRPr="00154EFA">
        <w:rPr>
          <w:rFonts w:ascii="Times New Roman" w:eastAsia="Times New Roman" w:hAnsi="Times New Roman" w:cs="Times New Roman"/>
          <w:sz w:val="24"/>
          <w:szCs w:val="24"/>
        </w:rPr>
        <w:t xml:space="preserve"> </w:t>
      </w:r>
      <w:r w:rsidR="00632860" w:rsidRPr="00154EFA">
        <w:rPr>
          <w:rFonts w:ascii="Times New Roman" w:eastAsia="Times New Roman" w:hAnsi="Times New Roman" w:cs="Times New Roman"/>
          <w:sz w:val="24"/>
          <w:szCs w:val="24"/>
        </w:rPr>
        <w:t>in the facility.</w:t>
      </w:r>
      <w:r w:rsidR="00207D2B" w:rsidRPr="00154EFA">
        <w:rPr>
          <w:rFonts w:ascii="Times New Roman" w:eastAsia="Times New Roman" w:hAnsi="Times New Roman" w:cs="Times New Roman"/>
          <w:sz w:val="24"/>
          <w:szCs w:val="24"/>
        </w:rPr>
        <w:t>]</w:t>
      </w:r>
    </w:p>
    <w:p w:rsidR="00F01678" w:rsidRPr="00154EFA" w:rsidRDefault="00F01678">
      <w:pPr>
        <w:numPr>
          <w:ilvl w:val="0"/>
          <w:numId w:val="1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inform the Facility Owner when a diagnosis of </w:t>
      </w:r>
      <w:r w:rsidR="00EC3E37" w:rsidRPr="00154EFA">
        <w:rPr>
          <w:rFonts w:ascii="Times New Roman" w:eastAsia="Times New Roman" w:hAnsi="Times New Roman" w:cs="Times New Roman"/>
          <w:sz w:val="24"/>
          <w:szCs w:val="24"/>
        </w:rPr>
        <w:t>disease</w:t>
      </w:r>
      <w:r w:rsidR="00391EAE" w:rsidRPr="00154EFA">
        <w:rPr>
          <w:rFonts w:ascii="Times New Roman" w:eastAsia="Times New Roman" w:hAnsi="Times New Roman" w:cs="Times New Roman"/>
          <w:sz w:val="24"/>
          <w:szCs w:val="24"/>
        </w:rPr>
        <w:t xml:space="preserve"> of concern</w:t>
      </w:r>
      <w:r w:rsidRPr="00154EFA">
        <w:rPr>
          <w:rFonts w:ascii="Times New Roman" w:eastAsia="Times New Roman" w:hAnsi="Times New Roman" w:cs="Times New Roman"/>
          <w:sz w:val="24"/>
          <w:szCs w:val="24"/>
        </w:rPr>
        <w:t xml:space="preserve"> has been made in </w:t>
      </w:r>
      <w:r w:rsidR="00391EAE" w:rsidRPr="00154EFA">
        <w:rPr>
          <w:rFonts w:ascii="Times New Roman" w:eastAsia="Times New Roman" w:hAnsi="Times New Roman" w:cs="Times New Roman"/>
          <w:sz w:val="24"/>
          <w:szCs w:val="24"/>
        </w:rPr>
        <w:t>the</w:t>
      </w:r>
      <w:r w:rsidRPr="00154EFA">
        <w:rPr>
          <w:rFonts w:ascii="Times New Roman" w:eastAsia="Times New Roman" w:hAnsi="Times New Roman" w:cs="Times New Roman"/>
          <w:sz w:val="24"/>
          <w:szCs w:val="24"/>
        </w:rPr>
        <w:t xml:space="preserve"> facility</w:t>
      </w:r>
      <w:r w:rsidR="00EE5CCC" w:rsidRPr="00154EFA">
        <w:rPr>
          <w:rFonts w:ascii="Times New Roman" w:eastAsia="Times New Roman" w:hAnsi="Times New Roman" w:cs="Times New Roman"/>
          <w:sz w:val="24"/>
          <w:szCs w:val="24"/>
        </w:rPr>
        <w:t>. If a communicable disease is diagnosed in the quarantined</w:t>
      </w:r>
      <w:r w:rsidR="00585C0D" w:rsidRPr="00154EFA">
        <w:rPr>
          <w:rFonts w:ascii="Times New Roman" w:eastAsia="Times New Roman" w:hAnsi="Times New Roman" w:cs="Times New Roman"/>
          <w:sz w:val="24"/>
          <w:szCs w:val="24"/>
        </w:rPr>
        <w:t xml:space="preserve"> </w:t>
      </w:r>
      <w:r w:rsidR="00F634AE" w:rsidRPr="00154EFA">
        <w:rPr>
          <w:rFonts w:ascii="Times New Roman" w:eastAsia="Times New Roman" w:hAnsi="Times New Roman" w:cs="Times New Roman"/>
          <w:sz w:val="24"/>
          <w:szCs w:val="24"/>
        </w:rPr>
        <w:t>equids</w:t>
      </w:r>
      <w:r w:rsidR="00EE5CCC" w:rsidRPr="00154EFA">
        <w:rPr>
          <w:rFonts w:ascii="Times New Roman" w:eastAsia="Times New Roman" w:hAnsi="Times New Roman" w:cs="Times New Roman"/>
          <w:sz w:val="24"/>
          <w:szCs w:val="24"/>
        </w:rPr>
        <w:t xml:space="preserve">, </w:t>
      </w:r>
      <w:r w:rsidR="00207D2B" w:rsidRPr="00154EFA">
        <w:rPr>
          <w:rFonts w:ascii="Times New Roman" w:eastAsia="Times New Roman" w:hAnsi="Times New Roman" w:cs="Times New Roman"/>
          <w:sz w:val="24"/>
          <w:szCs w:val="24"/>
        </w:rPr>
        <w:t xml:space="preserve">APHIS </w:t>
      </w:r>
      <w:r w:rsidR="00EE5CCC" w:rsidRPr="00154EFA">
        <w:rPr>
          <w:rFonts w:ascii="Times New Roman" w:eastAsia="Times New Roman" w:hAnsi="Times New Roman" w:cs="Times New Roman"/>
          <w:sz w:val="24"/>
          <w:szCs w:val="24"/>
        </w:rPr>
        <w:t>may require that a bonded security company provide coverage to ensure the security of the facility.</w:t>
      </w:r>
    </w:p>
    <w:p w:rsidR="00513E2A" w:rsidRPr="00154EFA" w:rsidRDefault="00207D2B" w:rsidP="00BB493A">
      <w:pPr>
        <w:numPr>
          <w:ilvl w:val="0"/>
          <w:numId w:val="17"/>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w:t>
      </w:r>
      <w:r w:rsidR="00513E2A" w:rsidRPr="00154EFA">
        <w:rPr>
          <w:rFonts w:ascii="Times New Roman" w:eastAsia="Times New Roman" w:hAnsi="Times New Roman" w:cs="Times New Roman"/>
          <w:sz w:val="24"/>
          <w:szCs w:val="24"/>
        </w:rPr>
        <w:t>o review log books and standard operating procedures</w:t>
      </w:r>
      <w:r w:rsidRPr="00154EFA">
        <w:rPr>
          <w:rFonts w:ascii="Times New Roman" w:eastAsia="Times New Roman" w:hAnsi="Times New Roman" w:cs="Times New Roman"/>
          <w:sz w:val="24"/>
          <w:szCs w:val="24"/>
        </w:rPr>
        <w:t xml:space="preserve"> on an as-needed basis, in addition to providing direct observation and spot-checking procedures to verify compliance with the provisions of this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w:t>
      </w:r>
    </w:p>
    <w:p w:rsidR="00A86CCE" w:rsidRPr="00154EFA" w:rsidRDefault="00A86CCE" w:rsidP="00BB493A">
      <w:pPr>
        <w:pStyle w:val="ListParagraph"/>
        <w:numPr>
          <w:ilvl w:val="0"/>
          <w:numId w:val="17"/>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To notify in writing the Facility Owner of any designated employee which APHIS believes should be suspended </w:t>
      </w:r>
      <w:r w:rsidR="00277EB1" w:rsidRPr="00154EFA">
        <w:rPr>
          <w:rFonts w:ascii="Times New Roman" w:eastAsia="Times New Roman" w:hAnsi="Times New Roman" w:cs="Times New Roman"/>
          <w:sz w:val="24"/>
          <w:szCs w:val="24"/>
        </w:rPr>
        <w:t xml:space="preserve">or discharged </w:t>
      </w:r>
      <w:r w:rsidRPr="00154EFA">
        <w:rPr>
          <w:rFonts w:ascii="Times New Roman" w:eastAsia="Times New Roman" w:hAnsi="Times New Roman" w:cs="Times New Roman"/>
          <w:sz w:val="24"/>
          <w:szCs w:val="24"/>
        </w:rPr>
        <w:t xml:space="preserve">from work at the quarantine facility and the basis for such action. Similar notice shall be afforded to the employee. Subsequent to </w:t>
      </w:r>
      <w:r w:rsidR="0016227E" w:rsidRPr="00154EFA">
        <w:rPr>
          <w:rFonts w:ascii="Times New Roman" w:eastAsia="Times New Roman" w:hAnsi="Times New Roman" w:cs="Times New Roman"/>
          <w:sz w:val="24"/>
          <w:szCs w:val="24"/>
        </w:rPr>
        <w:t xml:space="preserve">any notice </w:t>
      </w:r>
      <w:r w:rsidR="00EC3E37" w:rsidRPr="00154EFA">
        <w:rPr>
          <w:rFonts w:ascii="Times New Roman" w:eastAsia="Times New Roman" w:hAnsi="Times New Roman" w:cs="Times New Roman"/>
          <w:sz w:val="24"/>
          <w:szCs w:val="24"/>
        </w:rPr>
        <w:t>of suspension</w:t>
      </w:r>
      <w:r w:rsidRPr="00154EFA">
        <w:rPr>
          <w:rFonts w:ascii="Times New Roman" w:eastAsia="Times New Roman" w:hAnsi="Times New Roman" w:cs="Times New Roman"/>
          <w:sz w:val="24"/>
          <w:szCs w:val="24"/>
        </w:rPr>
        <w:t>, the designated employee shall have the right to request an immediate review of such action by</w:t>
      </w:r>
      <w:r w:rsidR="00D36460" w:rsidRPr="00154EFA">
        <w:rPr>
          <w:rFonts w:ascii="Times New Roman" w:eastAsia="Times New Roman" w:hAnsi="Times New Roman" w:cs="Times New Roman"/>
          <w:sz w:val="24"/>
          <w:szCs w:val="24"/>
        </w:rPr>
        <w:t xml:space="preserve"> </w:t>
      </w:r>
      <w:r w:rsidR="00A05440" w:rsidRPr="00154EFA">
        <w:rPr>
          <w:rFonts w:ascii="Times New Roman" w:eastAsia="Times New Roman" w:hAnsi="Times New Roman" w:cs="Times New Roman"/>
          <w:sz w:val="24"/>
          <w:szCs w:val="24"/>
        </w:rPr>
        <w:t>APHIS</w:t>
      </w:r>
      <w:r w:rsidRPr="00154EFA">
        <w:rPr>
          <w:rFonts w:ascii="Times New Roman" w:eastAsia="Times New Roman" w:hAnsi="Times New Roman" w:cs="Times New Roman"/>
          <w:sz w:val="24"/>
          <w:szCs w:val="24"/>
        </w:rPr>
        <w:t xml:space="preserve">, including presenting his or her views to </w:t>
      </w:r>
      <w:r w:rsidR="00A05440" w:rsidRPr="00154EFA">
        <w:rPr>
          <w:rFonts w:ascii="Times New Roman" w:eastAsia="Times New Roman" w:hAnsi="Times New Roman" w:cs="Times New Roman"/>
          <w:sz w:val="24"/>
          <w:szCs w:val="24"/>
        </w:rPr>
        <w:t xml:space="preserve">APHIS </w:t>
      </w:r>
      <w:r w:rsidRPr="00154EFA">
        <w:rPr>
          <w:rFonts w:ascii="Times New Roman" w:eastAsia="Times New Roman" w:hAnsi="Times New Roman" w:cs="Times New Roman"/>
          <w:sz w:val="24"/>
          <w:szCs w:val="24"/>
        </w:rPr>
        <w:t xml:space="preserve">in an informal </w:t>
      </w:r>
      <w:r w:rsidR="0016227E" w:rsidRPr="00154EFA">
        <w:rPr>
          <w:rFonts w:ascii="Times New Roman" w:eastAsia="Times New Roman" w:hAnsi="Times New Roman" w:cs="Times New Roman"/>
          <w:sz w:val="24"/>
          <w:szCs w:val="24"/>
        </w:rPr>
        <w:t xml:space="preserve">or formal </w:t>
      </w:r>
      <w:r w:rsidRPr="00154EFA">
        <w:rPr>
          <w:rFonts w:ascii="Times New Roman" w:eastAsia="Times New Roman" w:hAnsi="Times New Roman" w:cs="Times New Roman"/>
          <w:sz w:val="24"/>
          <w:szCs w:val="24"/>
        </w:rPr>
        <w:t xml:space="preserve">conference. If </w:t>
      </w:r>
      <w:r w:rsidR="00277EB1" w:rsidRPr="00154EFA">
        <w:rPr>
          <w:rFonts w:ascii="Times New Roman" w:eastAsia="Times New Roman" w:hAnsi="Times New Roman" w:cs="Times New Roman"/>
          <w:sz w:val="24"/>
          <w:szCs w:val="24"/>
        </w:rPr>
        <w:t xml:space="preserve">APHIS </w:t>
      </w:r>
      <w:r w:rsidRPr="00154EFA">
        <w:rPr>
          <w:rFonts w:ascii="Times New Roman" w:eastAsia="Times New Roman" w:hAnsi="Times New Roman" w:cs="Times New Roman"/>
          <w:sz w:val="24"/>
          <w:szCs w:val="24"/>
        </w:rPr>
        <w:t xml:space="preserve">makes a final determination that grounds existed to suspend </w:t>
      </w:r>
      <w:r w:rsidR="00277EB1" w:rsidRPr="00154EFA">
        <w:rPr>
          <w:rFonts w:ascii="Times New Roman" w:eastAsia="Times New Roman" w:hAnsi="Times New Roman" w:cs="Times New Roman"/>
          <w:sz w:val="24"/>
          <w:szCs w:val="24"/>
        </w:rPr>
        <w:t xml:space="preserve">or discharge </w:t>
      </w:r>
      <w:r w:rsidR="00EC3E37" w:rsidRPr="00154EFA">
        <w:rPr>
          <w:rFonts w:ascii="Times New Roman" w:eastAsia="Times New Roman" w:hAnsi="Times New Roman" w:cs="Times New Roman"/>
          <w:sz w:val="24"/>
          <w:szCs w:val="24"/>
        </w:rPr>
        <w:t>the employee</w:t>
      </w:r>
      <w:r w:rsidRPr="00154EFA">
        <w:rPr>
          <w:rFonts w:ascii="Times New Roman" w:eastAsia="Times New Roman" w:hAnsi="Times New Roman" w:cs="Times New Roman"/>
          <w:sz w:val="24"/>
          <w:szCs w:val="24"/>
        </w:rPr>
        <w:t xml:space="preserve">, </w:t>
      </w:r>
      <w:r w:rsidR="00277EB1" w:rsidRPr="00154EFA">
        <w:rPr>
          <w:rFonts w:ascii="Times New Roman" w:eastAsia="Times New Roman" w:hAnsi="Times New Roman" w:cs="Times New Roman"/>
          <w:sz w:val="24"/>
          <w:szCs w:val="24"/>
        </w:rPr>
        <w:t xml:space="preserve">APHIS </w:t>
      </w:r>
      <w:r w:rsidRPr="00154EFA">
        <w:rPr>
          <w:rFonts w:ascii="Times New Roman" w:eastAsia="Times New Roman" w:hAnsi="Times New Roman" w:cs="Times New Roman"/>
          <w:sz w:val="24"/>
          <w:szCs w:val="24"/>
        </w:rPr>
        <w:t xml:space="preserve">shall notify the Facility Owner and the suspended employee of </w:t>
      </w:r>
      <w:r w:rsidR="00277EB1" w:rsidRPr="00154EFA">
        <w:rPr>
          <w:rFonts w:ascii="Times New Roman" w:eastAsia="Times New Roman" w:hAnsi="Times New Roman" w:cs="Times New Roman"/>
          <w:sz w:val="24"/>
          <w:szCs w:val="24"/>
        </w:rPr>
        <w:t>that decision in writing</w:t>
      </w:r>
      <w:r w:rsidR="0061273E" w:rsidRPr="00154EFA">
        <w:rPr>
          <w:rFonts w:ascii="Times New Roman" w:eastAsia="Times New Roman" w:hAnsi="Times New Roman" w:cs="Times New Roman"/>
          <w:sz w:val="24"/>
          <w:szCs w:val="24"/>
        </w:rPr>
        <w:t>.</w:t>
      </w:r>
      <w:r w:rsidR="00277EB1"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 </w:t>
      </w:r>
    </w:p>
    <w:p w:rsidR="004F6F6E" w:rsidRDefault="004F6F6E" w:rsidP="00BB493A">
      <w:pPr>
        <w:spacing w:after="0" w:line="240" w:lineRule="auto"/>
        <w:rPr>
          <w:rFonts w:ascii="Times New Roman" w:hAnsi="Times New Roman" w:cs="Times New Roman"/>
          <w:sz w:val="24"/>
          <w:szCs w:val="24"/>
        </w:rPr>
      </w:pPr>
    </w:p>
    <w:p w:rsidR="00154EFA" w:rsidRPr="00BB493A" w:rsidRDefault="00154EFA" w:rsidP="00BB493A">
      <w:pPr>
        <w:spacing w:after="0" w:line="240" w:lineRule="auto"/>
        <w:rPr>
          <w:rFonts w:ascii="Times New Roman" w:hAnsi="Times New Roman" w:cs="Times New Roman"/>
          <w:sz w:val="24"/>
          <w:szCs w:val="24"/>
        </w:rPr>
      </w:pPr>
    </w:p>
    <w:p w:rsidR="0095303D" w:rsidRPr="00154EFA" w:rsidRDefault="0095303D"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6 - MUTUAL RESPONSIBILITIES</w:t>
      </w:r>
    </w:p>
    <w:p w:rsidR="0095303D" w:rsidRPr="00154EFA" w:rsidRDefault="0095303D" w:rsidP="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5303D" w:rsidRPr="00154EFA" w:rsidRDefault="0095303D" w:rsidP="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It is mutually understood and agreed:</w:t>
      </w:r>
    </w:p>
    <w:p w:rsidR="001C5FAA" w:rsidRPr="00154EFA" w:rsidRDefault="001C5FAA">
      <w:p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p>
    <w:p w:rsidR="006B39D9" w:rsidRPr="00154EFA" w:rsidRDefault="006B39D9"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Each shipment must be placed in the facility on an “all-in all-out” basis.</w:t>
      </w:r>
    </w:p>
    <w:p w:rsidR="006B39D9" w:rsidRPr="00154EFA" w:rsidRDefault="006B39D9"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All quarantined </w:t>
      </w:r>
      <w:r w:rsidR="00F634AE" w:rsidRPr="00154EFA">
        <w:rPr>
          <w:rFonts w:ascii="Times New Roman" w:eastAsia="Times New Roman" w:hAnsi="Times New Roman" w:cs="Times New Roman"/>
          <w:sz w:val="24"/>
          <w:szCs w:val="24"/>
        </w:rPr>
        <w:t>equids</w:t>
      </w:r>
      <w:r w:rsidRPr="00154EFA">
        <w:rPr>
          <w:rFonts w:ascii="Times New Roman" w:eastAsia="Times New Roman" w:hAnsi="Times New Roman" w:cs="Times New Roman"/>
          <w:sz w:val="24"/>
          <w:szCs w:val="24"/>
        </w:rPr>
        <w:t xml:space="preserve"> will be subjected to tests as deemed necessary by APHIS</w:t>
      </w:r>
      <w:r w:rsidR="00930CD8" w:rsidRPr="00154EFA">
        <w:rPr>
          <w:rFonts w:ascii="Times New Roman" w:eastAsia="Times New Roman" w:hAnsi="Times New Roman" w:cs="Times New Roman"/>
          <w:sz w:val="24"/>
          <w:szCs w:val="24"/>
        </w:rPr>
        <w:t xml:space="preserve"> to determine health status prior to the release of the animals</w:t>
      </w:r>
      <w:r w:rsidR="00F14593" w:rsidRPr="00154EFA">
        <w:rPr>
          <w:rFonts w:ascii="Times New Roman" w:eastAsia="Times New Roman" w:hAnsi="Times New Roman" w:cs="Times New Roman"/>
          <w:sz w:val="24"/>
          <w:szCs w:val="24"/>
        </w:rPr>
        <w:t xml:space="preserve">, </w:t>
      </w:r>
      <w:r w:rsidR="00930CD8" w:rsidRPr="00154EFA">
        <w:rPr>
          <w:rFonts w:ascii="Times New Roman" w:eastAsia="Times New Roman" w:hAnsi="Times New Roman" w:cs="Times New Roman"/>
          <w:sz w:val="24"/>
          <w:szCs w:val="24"/>
        </w:rPr>
        <w:t>including but not limited to dourine, glanders, equine piroplasmosis, and equine infectious anemia</w:t>
      </w:r>
      <w:r w:rsidR="00EC3E37" w:rsidRPr="00154EFA">
        <w:rPr>
          <w:rFonts w:ascii="Times New Roman" w:eastAsia="Times New Roman" w:hAnsi="Times New Roman" w:cs="Times New Roman"/>
          <w:sz w:val="24"/>
          <w:szCs w:val="24"/>
        </w:rPr>
        <w:t>; and at the Importer’s expense.</w:t>
      </w:r>
      <w:r w:rsidR="00930CD8" w:rsidRPr="00154EFA">
        <w:rPr>
          <w:rFonts w:ascii="Times New Roman" w:eastAsia="Times New Roman" w:hAnsi="Times New Roman" w:cs="Times New Roman"/>
          <w:sz w:val="24"/>
          <w:szCs w:val="24"/>
        </w:rPr>
        <w:t xml:space="preserve">  </w:t>
      </w:r>
    </w:p>
    <w:p w:rsidR="006B39D9" w:rsidRPr="00154EFA" w:rsidRDefault="006B39D9"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APHIS may extend a quarantine period as needed to determine the health status of the animals involved before their release. </w:t>
      </w:r>
    </w:p>
    <w:p w:rsidR="00D944C1" w:rsidRPr="00154EFA" w:rsidRDefault="00D944C1"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Equids will be transported from the port of arrival to quarantine facility under seal or with direct APHIS oversight in leak-proof vehicles (e.g. vans) that have been cleaned and disinfected with an approved disinfectant. The following disinfectants are permitted: An aqueous solution of 4% sodium carbonate (soda ash or sodium carbonate anhydrous, not sal soda) and 0.1% sodium silicate; sodium hydroxide (lye) in the proportion of one pound in five gallons water; sodium carbonate (soda ash) in the proportion of one pound in three gallons of water; and Virkon S formulated according to the manufacturer’s instructions</w:t>
      </w:r>
      <w:r w:rsidR="00154EFA">
        <w:rPr>
          <w:rFonts w:ascii="Times New Roman" w:eastAsia="Times New Roman" w:hAnsi="Times New Roman" w:cs="Times New Roman"/>
          <w:sz w:val="24"/>
          <w:szCs w:val="24"/>
        </w:rPr>
        <w:t>.</w:t>
      </w:r>
      <w:r w:rsidRPr="00154EFA">
        <w:rPr>
          <w:rFonts w:ascii="Times New Roman" w:eastAsia="Times New Roman" w:hAnsi="Times New Roman" w:cs="Times New Roman"/>
          <w:sz w:val="24"/>
          <w:szCs w:val="24"/>
        </w:rPr>
        <w:t xml:space="preserve"> </w:t>
      </w:r>
    </w:p>
    <w:p w:rsidR="00F14593" w:rsidRPr="00154EFA" w:rsidRDefault="00D944C1"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H</w:t>
      </w:r>
      <w:r w:rsidR="00F14593" w:rsidRPr="00154EFA">
        <w:rPr>
          <w:rFonts w:ascii="Times New Roman" w:eastAsia="Times New Roman" w:hAnsi="Times New Roman" w:cs="Times New Roman"/>
          <w:sz w:val="24"/>
          <w:szCs w:val="24"/>
        </w:rPr>
        <w:t xml:space="preserve">ooves must be cleaned and disinfected with Virkon S or a </w:t>
      </w:r>
      <w:r w:rsidR="00EC40AB" w:rsidRPr="00154EFA">
        <w:rPr>
          <w:rFonts w:ascii="Times New Roman" w:eastAsia="Times New Roman" w:hAnsi="Times New Roman" w:cs="Times New Roman"/>
          <w:sz w:val="24"/>
          <w:szCs w:val="24"/>
        </w:rPr>
        <w:t xml:space="preserve">4% solution of </w:t>
      </w:r>
      <w:r w:rsidR="00F14593" w:rsidRPr="00154EFA">
        <w:rPr>
          <w:rFonts w:ascii="Times New Roman" w:eastAsia="Times New Roman" w:hAnsi="Times New Roman" w:cs="Times New Roman"/>
          <w:sz w:val="24"/>
          <w:szCs w:val="24"/>
        </w:rPr>
        <w:t xml:space="preserve">sodium carbonate at the quarantine site </w:t>
      </w:r>
      <w:r w:rsidR="00EC3E37" w:rsidRPr="00154EFA">
        <w:rPr>
          <w:rFonts w:ascii="Times New Roman" w:eastAsia="Times New Roman" w:hAnsi="Times New Roman" w:cs="Times New Roman"/>
          <w:sz w:val="24"/>
          <w:szCs w:val="24"/>
        </w:rPr>
        <w:t>or</w:t>
      </w:r>
      <w:r w:rsidR="00F14593" w:rsidRPr="00154EFA">
        <w:rPr>
          <w:rFonts w:ascii="Times New Roman" w:eastAsia="Times New Roman" w:hAnsi="Times New Roman" w:cs="Times New Roman"/>
          <w:sz w:val="24"/>
          <w:szCs w:val="24"/>
        </w:rPr>
        <w:t xml:space="preserve"> before being loaded for transportation </w:t>
      </w:r>
      <w:r w:rsidR="00EC3E37" w:rsidRPr="00154EFA">
        <w:rPr>
          <w:rFonts w:ascii="Times New Roman" w:eastAsia="Times New Roman" w:hAnsi="Times New Roman" w:cs="Times New Roman"/>
          <w:sz w:val="24"/>
          <w:szCs w:val="24"/>
        </w:rPr>
        <w:t xml:space="preserve">at the port </w:t>
      </w:r>
      <w:r w:rsidR="00F14593" w:rsidRPr="00154EFA">
        <w:rPr>
          <w:rFonts w:ascii="Times New Roman" w:eastAsia="Times New Roman" w:hAnsi="Times New Roman" w:cs="Times New Roman"/>
          <w:sz w:val="24"/>
          <w:szCs w:val="24"/>
        </w:rPr>
        <w:t xml:space="preserve">to the quarantine facility.  Footwear of accompanying personnel must be inspected </w:t>
      </w:r>
      <w:r w:rsidR="00EC3E37" w:rsidRPr="00154EFA">
        <w:rPr>
          <w:rFonts w:ascii="Times New Roman" w:eastAsia="Times New Roman" w:hAnsi="Times New Roman" w:cs="Times New Roman"/>
          <w:sz w:val="24"/>
          <w:szCs w:val="24"/>
        </w:rPr>
        <w:t xml:space="preserve">at the port </w:t>
      </w:r>
      <w:r w:rsidR="00F14593" w:rsidRPr="00154EFA">
        <w:rPr>
          <w:rFonts w:ascii="Times New Roman" w:eastAsia="Times New Roman" w:hAnsi="Times New Roman" w:cs="Times New Roman"/>
          <w:sz w:val="24"/>
          <w:szCs w:val="24"/>
        </w:rPr>
        <w:t>and disinfected if soiled</w:t>
      </w:r>
      <w:r w:rsidR="00EC40AB" w:rsidRPr="00154EFA">
        <w:rPr>
          <w:rFonts w:ascii="Times New Roman" w:eastAsia="Times New Roman" w:hAnsi="Times New Roman" w:cs="Times New Roman"/>
          <w:sz w:val="24"/>
          <w:szCs w:val="24"/>
        </w:rPr>
        <w:t>.</w:t>
      </w:r>
    </w:p>
    <w:p w:rsidR="00EC3E37" w:rsidRPr="00154EFA" w:rsidRDefault="00F634AE" w:rsidP="00BB493A">
      <w:pPr>
        <w:pStyle w:val="ListParagraph"/>
        <w:numPr>
          <w:ilvl w:val="0"/>
          <w:numId w:val="18"/>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Equids</w:t>
      </w:r>
      <w:r w:rsidR="00136672" w:rsidRPr="00154EFA">
        <w:rPr>
          <w:rFonts w:ascii="Times New Roman" w:eastAsia="Times New Roman" w:hAnsi="Times New Roman" w:cs="Times New Roman"/>
          <w:sz w:val="24"/>
          <w:szCs w:val="24"/>
        </w:rPr>
        <w:t xml:space="preserve"> </w:t>
      </w:r>
      <w:r w:rsidR="00F14593" w:rsidRPr="00154EFA">
        <w:rPr>
          <w:rFonts w:ascii="Times New Roman" w:eastAsia="Times New Roman" w:hAnsi="Times New Roman" w:cs="Times New Roman"/>
          <w:sz w:val="24"/>
          <w:szCs w:val="24"/>
        </w:rPr>
        <w:t xml:space="preserve">must be free of ticks or other external parasites.  </w:t>
      </w:r>
      <w:r w:rsidRPr="00154EFA">
        <w:rPr>
          <w:rFonts w:ascii="Times New Roman" w:eastAsia="Times New Roman" w:hAnsi="Times New Roman" w:cs="Times New Roman"/>
          <w:sz w:val="24"/>
          <w:szCs w:val="24"/>
        </w:rPr>
        <w:t>Equids</w:t>
      </w:r>
      <w:r w:rsidR="003C2426" w:rsidRPr="00154EFA">
        <w:rPr>
          <w:rFonts w:ascii="Times New Roman" w:eastAsia="Times New Roman" w:hAnsi="Times New Roman" w:cs="Times New Roman"/>
          <w:sz w:val="24"/>
          <w:szCs w:val="24"/>
        </w:rPr>
        <w:t xml:space="preserve"> </w:t>
      </w:r>
      <w:r w:rsidR="00F14593" w:rsidRPr="00154EFA">
        <w:rPr>
          <w:rFonts w:ascii="Times New Roman" w:eastAsia="Times New Roman" w:hAnsi="Times New Roman" w:cs="Times New Roman"/>
          <w:sz w:val="24"/>
          <w:szCs w:val="24"/>
        </w:rPr>
        <w:t xml:space="preserve">must be </w:t>
      </w:r>
      <w:r w:rsidR="00D944C1" w:rsidRPr="00154EFA">
        <w:rPr>
          <w:rFonts w:ascii="Times New Roman" w:eastAsia="Times New Roman" w:hAnsi="Times New Roman" w:cs="Times New Roman"/>
          <w:sz w:val="24"/>
          <w:szCs w:val="24"/>
        </w:rPr>
        <w:t xml:space="preserve">saturated </w:t>
      </w:r>
      <w:r w:rsidR="00F14593" w:rsidRPr="00154EFA">
        <w:rPr>
          <w:rFonts w:ascii="Times New Roman" w:eastAsia="Times New Roman" w:hAnsi="Times New Roman" w:cs="Times New Roman"/>
          <w:sz w:val="24"/>
          <w:szCs w:val="24"/>
        </w:rPr>
        <w:t xml:space="preserve">with a Atroban 32.5 percent </w:t>
      </w:r>
      <w:r w:rsidR="00EC3E37" w:rsidRPr="00154EFA">
        <w:rPr>
          <w:rFonts w:ascii="Times New Roman" w:eastAsia="Times New Roman" w:hAnsi="Times New Roman" w:cs="Times New Roman"/>
          <w:sz w:val="24"/>
          <w:szCs w:val="24"/>
        </w:rPr>
        <w:t xml:space="preserve">emulsifiable concentrate </w:t>
      </w:r>
      <w:r w:rsidR="00F14593" w:rsidRPr="00154EFA">
        <w:rPr>
          <w:rFonts w:ascii="Times New Roman" w:eastAsia="Times New Roman" w:hAnsi="Times New Roman" w:cs="Times New Roman"/>
          <w:sz w:val="24"/>
          <w:szCs w:val="24"/>
        </w:rPr>
        <w:t>(one pint to 100 gallons of clean water)</w:t>
      </w:r>
      <w:r w:rsidR="00710315" w:rsidRPr="00154EFA">
        <w:rPr>
          <w:rFonts w:ascii="Times New Roman" w:eastAsia="Times New Roman" w:hAnsi="Times New Roman" w:cs="Times New Roman"/>
          <w:sz w:val="24"/>
          <w:szCs w:val="24"/>
        </w:rPr>
        <w:t xml:space="preserve"> or other effective acaracide approved by APHIS</w:t>
      </w:r>
      <w:r w:rsidR="00F14593" w:rsidRPr="00154EFA">
        <w:rPr>
          <w:rFonts w:ascii="Times New Roman" w:eastAsia="Times New Roman" w:hAnsi="Times New Roman" w:cs="Times New Roman"/>
          <w:sz w:val="24"/>
          <w:szCs w:val="24"/>
        </w:rPr>
        <w:t xml:space="preserve">.  The false nostril and external ear canal must also be examined and treated </w:t>
      </w:r>
      <w:r w:rsidR="00EC3E37" w:rsidRPr="00154EFA">
        <w:rPr>
          <w:rFonts w:ascii="Times New Roman" w:eastAsia="Times New Roman" w:hAnsi="Times New Roman" w:cs="Times New Roman"/>
          <w:sz w:val="24"/>
          <w:szCs w:val="24"/>
        </w:rPr>
        <w:t>for</w:t>
      </w:r>
      <w:r w:rsidR="00D944C1" w:rsidRPr="00154EFA">
        <w:rPr>
          <w:rFonts w:ascii="Times New Roman" w:eastAsia="Times New Roman" w:hAnsi="Times New Roman" w:cs="Times New Roman"/>
          <w:sz w:val="24"/>
          <w:szCs w:val="24"/>
        </w:rPr>
        <w:t>ticks</w:t>
      </w:r>
      <w:r w:rsidR="00EC3E37" w:rsidRPr="00154EFA">
        <w:rPr>
          <w:rFonts w:ascii="Times New Roman" w:eastAsia="Times New Roman" w:hAnsi="Times New Roman" w:cs="Times New Roman"/>
          <w:sz w:val="24"/>
          <w:szCs w:val="24"/>
        </w:rPr>
        <w:t xml:space="preserve">.  </w:t>
      </w:r>
      <w:r w:rsidR="00F14593" w:rsidRPr="00154EFA">
        <w:rPr>
          <w:rFonts w:ascii="Times New Roman" w:eastAsia="Times New Roman" w:hAnsi="Times New Roman" w:cs="Times New Roman"/>
          <w:sz w:val="24"/>
          <w:szCs w:val="24"/>
        </w:rPr>
        <w:t xml:space="preserve"> </w:t>
      </w:r>
      <w:r w:rsidR="00EC3E37" w:rsidRPr="00154EFA">
        <w:rPr>
          <w:rFonts w:ascii="Times New Roman" w:eastAsia="Times New Roman" w:hAnsi="Times New Roman" w:cs="Times New Roman"/>
          <w:sz w:val="24"/>
          <w:szCs w:val="24"/>
        </w:rPr>
        <w:t>Spraying must be completed on skid resistant flooring which is impervious to moisture, able to withstand repeated cleaning and disinfecting without deteriorating, and with adequate drainage.</w:t>
      </w:r>
    </w:p>
    <w:p w:rsidR="00F14593" w:rsidRPr="00154EFA" w:rsidRDefault="00F14593" w:rsidP="00BB493A">
      <w:pPr>
        <w:pStyle w:val="ListParagraph"/>
        <w:numPr>
          <w:ilvl w:val="0"/>
          <w:numId w:val="18"/>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While in quarantine, </w:t>
      </w:r>
      <w:r w:rsidR="00F634AE" w:rsidRPr="00154EFA">
        <w:rPr>
          <w:rFonts w:ascii="Times New Roman" w:eastAsia="Times New Roman" w:hAnsi="Times New Roman" w:cs="Times New Roman"/>
          <w:sz w:val="24"/>
          <w:szCs w:val="24"/>
        </w:rPr>
        <w:t>equids</w:t>
      </w:r>
      <w:r w:rsidR="003D7528"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must be inspected </w:t>
      </w:r>
      <w:r w:rsidR="00EC3E37" w:rsidRPr="00154EFA">
        <w:rPr>
          <w:rFonts w:ascii="Times New Roman" w:eastAsia="Times New Roman" w:hAnsi="Times New Roman" w:cs="Times New Roman"/>
          <w:sz w:val="24"/>
          <w:szCs w:val="24"/>
        </w:rPr>
        <w:t xml:space="preserve">at least </w:t>
      </w:r>
      <w:r w:rsidRPr="00154EFA">
        <w:rPr>
          <w:rFonts w:ascii="Times New Roman" w:eastAsia="Times New Roman" w:hAnsi="Times New Roman" w:cs="Times New Roman"/>
          <w:sz w:val="24"/>
          <w:szCs w:val="24"/>
        </w:rPr>
        <w:t>daily by a</w:t>
      </w:r>
      <w:r w:rsidR="00EC40AB" w:rsidRPr="00154EFA">
        <w:rPr>
          <w:rFonts w:ascii="Times New Roman" w:eastAsia="Times New Roman" w:hAnsi="Times New Roman" w:cs="Times New Roman"/>
          <w:sz w:val="24"/>
          <w:szCs w:val="24"/>
        </w:rPr>
        <w:t>n APHIS</w:t>
      </w:r>
      <w:r w:rsidR="00D944C1" w:rsidRPr="00154EFA">
        <w:rPr>
          <w:rFonts w:ascii="Times New Roman" w:eastAsia="Times New Roman" w:hAnsi="Times New Roman" w:cs="Times New Roman"/>
          <w:sz w:val="24"/>
          <w:szCs w:val="24"/>
        </w:rPr>
        <w:t xml:space="preserve"> </w:t>
      </w:r>
      <w:r w:rsidR="00710315" w:rsidRPr="00154EFA">
        <w:rPr>
          <w:rFonts w:ascii="Times New Roman" w:eastAsia="Times New Roman" w:hAnsi="Times New Roman" w:cs="Times New Roman"/>
          <w:sz w:val="24"/>
          <w:szCs w:val="24"/>
        </w:rPr>
        <w:t xml:space="preserve">representative </w:t>
      </w:r>
      <w:r w:rsidR="00EC40AB" w:rsidRPr="00154EFA">
        <w:rPr>
          <w:rFonts w:ascii="Times New Roman" w:eastAsia="Times New Roman" w:hAnsi="Times New Roman" w:cs="Times New Roman"/>
          <w:sz w:val="24"/>
          <w:szCs w:val="24"/>
        </w:rPr>
        <w:t>;</w:t>
      </w:r>
      <w:r w:rsidRPr="00154EFA">
        <w:rPr>
          <w:rFonts w:ascii="Times New Roman" w:eastAsia="Times New Roman" w:hAnsi="Times New Roman" w:cs="Times New Roman"/>
          <w:sz w:val="24"/>
          <w:szCs w:val="24"/>
        </w:rPr>
        <w:t xml:space="preserve"> their temperatures must be taken and recorded</w:t>
      </w:r>
      <w:r w:rsidR="00EC3E37" w:rsidRPr="00154EFA">
        <w:rPr>
          <w:rFonts w:ascii="Times New Roman" w:eastAsia="Times New Roman" w:hAnsi="Times New Roman" w:cs="Times New Roman"/>
          <w:sz w:val="24"/>
          <w:szCs w:val="24"/>
        </w:rPr>
        <w:t xml:space="preserve"> at least daily, with at least 3 normal temperatures taken within the last 24 hours prior to release</w:t>
      </w:r>
      <w:r w:rsidR="00EC40AB" w:rsidRPr="00154EFA">
        <w:rPr>
          <w:rFonts w:ascii="Times New Roman" w:eastAsia="Times New Roman" w:hAnsi="Times New Roman" w:cs="Times New Roman"/>
          <w:sz w:val="24"/>
          <w:szCs w:val="24"/>
        </w:rPr>
        <w:t>;</w:t>
      </w:r>
      <w:r w:rsidRPr="00154EFA">
        <w:rPr>
          <w:rFonts w:ascii="Times New Roman" w:eastAsia="Times New Roman" w:hAnsi="Times New Roman" w:cs="Times New Roman"/>
          <w:sz w:val="24"/>
          <w:szCs w:val="24"/>
        </w:rPr>
        <w:t xml:space="preserve"> and they must be observed for clinical signs of disease</w:t>
      </w:r>
      <w:r w:rsidR="00EC40AB" w:rsidRPr="00154EFA">
        <w:rPr>
          <w:rFonts w:ascii="Times New Roman" w:eastAsia="Times New Roman" w:hAnsi="Times New Roman" w:cs="Times New Roman"/>
          <w:sz w:val="24"/>
          <w:szCs w:val="24"/>
        </w:rPr>
        <w:t>.</w:t>
      </w:r>
    </w:p>
    <w:p w:rsidR="00F14593" w:rsidRPr="00154EFA" w:rsidRDefault="00F14593"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Tack and accompanying equipment</w:t>
      </w:r>
      <w:r w:rsidR="00710315" w:rsidRPr="00154EFA">
        <w:rPr>
          <w:rFonts w:ascii="Times New Roman" w:eastAsia="Times New Roman" w:hAnsi="Times New Roman" w:cs="Times New Roman"/>
          <w:sz w:val="24"/>
          <w:szCs w:val="24"/>
        </w:rPr>
        <w:t xml:space="preserve"> may</w:t>
      </w:r>
      <w:r w:rsidRPr="00154EFA">
        <w:rPr>
          <w:rFonts w:ascii="Times New Roman" w:eastAsia="Times New Roman" w:hAnsi="Times New Roman" w:cs="Times New Roman"/>
          <w:sz w:val="24"/>
          <w:szCs w:val="24"/>
        </w:rPr>
        <w:t xml:space="preserve"> be subjected to </w:t>
      </w:r>
      <w:r w:rsidR="002401AE" w:rsidRPr="00154EFA">
        <w:rPr>
          <w:rFonts w:ascii="Times New Roman" w:eastAsia="Times New Roman" w:hAnsi="Times New Roman" w:cs="Times New Roman"/>
          <w:sz w:val="24"/>
          <w:szCs w:val="24"/>
        </w:rPr>
        <w:t>APHIS</w:t>
      </w:r>
      <w:r w:rsidR="000C2257"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inspection upon arrival at the port of entry </w:t>
      </w:r>
      <w:r w:rsidR="00710315" w:rsidRPr="00154EFA">
        <w:rPr>
          <w:rFonts w:ascii="Times New Roman" w:eastAsia="Times New Roman" w:hAnsi="Times New Roman" w:cs="Times New Roman"/>
          <w:sz w:val="24"/>
          <w:szCs w:val="24"/>
        </w:rPr>
        <w:t xml:space="preserve">subjected to any mitigation needed </w:t>
      </w:r>
      <w:r w:rsidRPr="00154EFA">
        <w:rPr>
          <w:rFonts w:ascii="Times New Roman" w:eastAsia="Times New Roman" w:hAnsi="Times New Roman" w:cs="Times New Roman"/>
          <w:sz w:val="24"/>
          <w:szCs w:val="24"/>
        </w:rPr>
        <w:t>as a precautionary measure against the introduction of FMD or any other disease exotic to the United States.</w:t>
      </w:r>
    </w:p>
    <w:p w:rsidR="00F14593" w:rsidRPr="00154EFA" w:rsidRDefault="00F14593"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Cleaning and disinfection of equipment, supplies, stalls, and transport vehicles will be done under supervision of </w:t>
      </w:r>
      <w:r w:rsidR="002401AE" w:rsidRPr="00154EFA">
        <w:rPr>
          <w:rFonts w:ascii="Times New Roman" w:eastAsia="Times New Roman" w:hAnsi="Times New Roman" w:cs="Times New Roman"/>
          <w:sz w:val="24"/>
          <w:szCs w:val="24"/>
        </w:rPr>
        <w:t>APHIS</w:t>
      </w:r>
      <w:r w:rsidR="000C2257"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personnel.</w:t>
      </w:r>
    </w:p>
    <w:p w:rsidR="006B39D9" w:rsidRPr="00154EFA" w:rsidRDefault="006B39D9"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No </w:t>
      </w:r>
      <w:r w:rsidR="00F634AE" w:rsidRPr="00154EFA">
        <w:rPr>
          <w:rFonts w:ascii="Times New Roman" w:eastAsia="Times New Roman" w:hAnsi="Times New Roman" w:cs="Times New Roman"/>
          <w:sz w:val="24"/>
          <w:szCs w:val="24"/>
        </w:rPr>
        <w:t>equids</w:t>
      </w:r>
      <w:r w:rsidRPr="00154EFA">
        <w:rPr>
          <w:rFonts w:ascii="Times New Roman" w:eastAsia="Times New Roman" w:hAnsi="Times New Roman" w:cs="Times New Roman"/>
          <w:sz w:val="24"/>
          <w:szCs w:val="24"/>
        </w:rPr>
        <w:t xml:space="preserve"> </w:t>
      </w:r>
      <w:r w:rsidR="00BE56AC" w:rsidRPr="00154EFA">
        <w:rPr>
          <w:rFonts w:ascii="Times New Roman" w:eastAsia="Times New Roman" w:hAnsi="Times New Roman" w:cs="Times New Roman"/>
          <w:sz w:val="24"/>
          <w:szCs w:val="24"/>
        </w:rPr>
        <w:t xml:space="preserve">may </w:t>
      </w:r>
      <w:r w:rsidRPr="00154EFA">
        <w:rPr>
          <w:rFonts w:ascii="Times New Roman" w:eastAsia="Times New Roman" w:hAnsi="Times New Roman" w:cs="Times New Roman"/>
          <w:sz w:val="24"/>
          <w:szCs w:val="24"/>
        </w:rPr>
        <w:t xml:space="preserve">be bred during </w:t>
      </w:r>
      <w:r w:rsidR="00BD15DE" w:rsidRPr="00154EFA">
        <w:rPr>
          <w:rFonts w:ascii="Times New Roman" w:eastAsia="Times New Roman" w:hAnsi="Times New Roman" w:cs="Times New Roman"/>
          <w:sz w:val="24"/>
          <w:szCs w:val="24"/>
        </w:rPr>
        <w:t xml:space="preserve">quarantine and the collection of </w:t>
      </w:r>
      <w:r w:rsidR="00710315" w:rsidRPr="00154EFA">
        <w:rPr>
          <w:rFonts w:ascii="Times New Roman" w:eastAsia="Times New Roman" w:hAnsi="Times New Roman" w:cs="Times New Roman"/>
          <w:sz w:val="24"/>
          <w:szCs w:val="24"/>
        </w:rPr>
        <w:t>germplasm</w:t>
      </w:r>
      <w:r w:rsidR="00BD15DE" w:rsidRPr="00154EFA">
        <w:rPr>
          <w:rFonts w:ascii="Times New Roman" w:eastAsia="Times New Roman" w:hAnsi="Times New Roman" w:cs="Times New Roman"/>
          <w:sz w:val="24"/>
          <w:szCs w:val="24"/>
        </w:rPr>
        <w:t xml:space="preserve"> during quarantine is prohibited</w:t>
      </w:r>
      <w:r w:rsidR="00BE56AC" w:rsidRPr="00154EFA">
        <w:rPr>
          <w:rFonts w:ascii="Times New Roman" w:eastAsia="Times New Roman" w:hAnsi="Times New Roman" w:cs="Times New Roman"/>
          <w:sz w:val="24"/>
          <w:szCs w:val="24"/>
        </w:rPr>
        <w:t>.</w:t>
      </w:r>
    </w:p>
    <w:p w:rsidR="006B39D9" w:rsidRPr="00154EFA" w:rsidRDefault="00F634AE"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Equids</w:t>
      </w:r>
      <w:r w:rsidR="003C2426" w:rsidRPr="00154EFA">
        <w:rPr>
          <w:rFonts w:ascii="Times New Roman" w:eastAsia="Times New Roman" w:hAnsi="Times New Roman" w:cs="Times New Roman"/>
          <w:sz w:val="24"/>
          <w:szCs w:val="24"/>
        </w:rPr>
        <w:t xml:space="preserve"> </w:t>
      </w:r>
      <w:r w:rsidR="000C2257" w:rsidRPr="00154EFA">
        <w:rPr>
          <w:rFonts w:ascii="Times New Roman" w:eastAsia="Times New Roman" w:hAnsi="Times New Roman" w:cs="Times New Roman"/>
          <w:sz w:val="24"/>
          <w:szCs w:val="24"/>
        </w:rPr>
        <w:t>may not</w:t>
      </w:r>
      <w:r w:rsidR="006B39D9" w:rsidRPr="00154EFA">
        <w:rPr>
          <w:rFonts w:ascii="Times New Roman" w:eastAsia="Times New Roman" w:hAnsi="Times New Roman" w:cs="Times New Roman"/>
          <w:sz w:val="24"/>
          <w:szCs w:val="24"/>
        </w:rPr>
        <w:t xml:space="preserve"> be vaccinated prior to the completion</w:t>
      </w:r>
      <w:r w:rsidR="005D7015" w:rsidRPr="00154EFA">
        <w:rPr>
          <w:rFonts w:ascii="Times New Roman" w:eastAsia="Times New Roman" w:hAnsi="Times New Roman" w:cs="Times New Roman"/>
          <w:sz w:val="24"/>
          <w:szCs w:val="24"/>
        </w:rPr>
        <w:t xml:space="preserve"> </w:t>
      </w:r>
      <w:r w:rsidR="00EC40AB" w:rsidRPr="00154EFA">
        <w:rPr>
          <w:rFonts w:ascii="Times New Roman" w:eastAsia="Times New Roman" w:hAnsi="Times New Roman" w:cs="Times New Roman"/>
          <w:sz w:val="24"/>
          <w:szCs w:val="24"/>
        </w:rPr>
        <w:t xml:space="preserve">of APHIS </w:t>
      </w:r>
      <w:r w:rsidR="000C2257" w:rsidRPr="00154EFA">
        <w:rPr>
          <w:rFonts w:ascii="Times New Roman" w:eastAsia="Times New Roman" w:hAnsi="Times New Roman" w:cs="Times New Roman"/>
          <w:sz w:val="24"/>
          <w:szCs w:val="24"/>
        </w:rPr>
        <w:t>quarantine.</w:t>
      </w:r>
    </w:p>
    <w:p w:rsidR="00201F3E" w:rsidRPr="00154EFA" w:rsidRDefault="001C5FAA"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Quarantined </w:t>
      </w:r>
      <w:r w:rsidR="00F634AE" w:rsidRPr="00154EFA">
        <w:rPr>
          <w:rFonts w:ascii="Times New Roman" w:eastAsia="Times New Roman" w:hAnsi="Times New Roman" w:cs="Times New Roman"/>
          <w:sz w:val="24"/>
          <w:szCs w:val="24"/>
        </w:rPr>
        <w:t>equids</w:t>
      </w:r>
      <w:r w:rsidR="003C2426"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requiring specialized medical attention or necropsy </w:t>
      </w:r>
      <w:r w:rsidR="00BD58BC" w:rsidRPr="00154EFA">
        <w:rPr>
          <w:rFonts w:ascii="Times New Roman" w:eastAsia="Times New Roman" w:hAnsi="Times New Roman" w:cs="Times New Roman"/>
          <w:sz w:val="24"/>
          <w:szCs w:val="24"/>
        </w:rPr>
        <w:t>may be</w:t>
      </w:r>
      <w:r w:rsidRPr="00154EFA">
        <w:rPr>
          <w:rFonts w:ascii="Times New Roman" w:eastAsia="Times New Roman" w:hAnsi="Times New Roman" w:cs="Times New Roman"/>
          <w:sz w:val="24"/>
          <w:szCs w:val="24"/>
        </w:rPr>
        <w:t xml:space="preserve"> moved to another quarantine site when authorized by </w:t>
      </w:r>
      <w:r w:rsidR="0021592E" w:rsidRPr="00154EFA">
        <w:rPr>
          <w:rFonts w:ascii="Times New Roman" w:eastAsia="Times New Roman" w:hAnsi="Times New Roman" w:cs="Times New Roman"/>
          <w:sz w:val="24"/>
          <w:szCs w:val="24"/>
        </w:rPr>
        <w:t>APHIS</w:t>
      </w:r>
      <w:r w:rsidRPr="00154EFA">
        <w:rPr>
          <w:rFonts w:ascii="Times New Roman" w:eastAsia="Times New Roman" w:hAnsi="Times New Roman" w:cs="Times New Roman"/>
          <w:sz w:val="24"/>
          <w:szCs w:val="24"/>
        </w:rPr>
        <w:t xml:space="preserve">. </w:t>
      </w:r>
      <w:r w:rsidR="002401AE" w:rsidRPr="00154EFA">
        <w:rPr>
          <w:rFonts w:ascii="Times New Roman" w:eastAsia="Times New Roman" w:hAnsi="Times New Roman" w:cs="Times New Roman"/>
          <w:sz w:val="24"/>
          <w:szCs w:val="24"/>
        </w:rPr>
        <w:t>APHIS</w:t>
      </w:r>
      <w:r w:rsidR="000C2257"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must approve in advance any movement of quarantined horses.</w:t>
      </w:r>
      <w:r w:rsidR="00201F3E" w:rsidRPr="00154EFA">
        <w:rPr>
          <w:rFonts w:ascii="Times New Roman" w:eastAsia="Times New Roman" w:hAnsi="Times New Roman" w:cs="Times New Roman"/>
          <w:sz w:val="24"/>
          <w:szCs w:val="24"/>
        </w:rPr>
        <w:t xml:space="preserve"> </w:t>
      </w:r>
    </w:p>
    <w:p w:rsidR="006B39D9" w:rsidRPr="00154EFA" w:rsidRDefault="002401AE">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APHIS</w:t>
      </w:r>
      <w:r w:rsidR="000C2257" w:rsidRPr="00154EFA">
        <w:rPr>
          <w:rFonts w:ascii="Times New Roman" w:eastAsia="Times New Roman" w:hAnsi="Times New Roman" w:cs="Times New Roman"/>
          <w:sz w:val="24"/>
          <w:szCs w:val="24"/>
        </w:rPr>
        <w:t xml:space="preserve"> </w:t>
      </w:r>
      <w:r w:rsidR="00201F3E" w:rsidRPr="00154EFA">
        <w:rPr>
          <w:rFonts w:ascii="Times New Roman" w:eastAsia="Times New Roman" w:hAnsi="Times New Roman" w:cs="Times New Roman"/>
          <w:sz w:val="24"/>
          <w:szCs w:val="24"/>
        </w:rPr>
        <w:t>representatives do not need to be physically present during routine facility operations.</w:t>
      </w:r>
    </w:p>
    <w:p w:rsidR="006B39D9" w:rsidRPr="00154EFA" w:rsidRDefault="006B39D9">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APHIS may suspend or revoke its approval of the facility if the facility is </w:t>
      </w:r>
      <w:r w:rsidR="00BE56AC" w:rsidRPr="00154EFA">
        <w:rPr>
          <w:rFonts w:ascii="Times New Roman" w:eastAsia="Times New Roman" w:hAnsi="Times New Roman" w:cs="Times New Roman"/>
          <w:sz w:val="24"/>
          <w:szCs w:val="24"/>
        </w:rPr>
        <w:t xml:space="preserve">found at any time by APHIS to </w:t>
      </w:r>
      <w:r w:rsidRPr="00154EFA">
        <w:rPr>
          <w:rFonts w:ascii="Times New Roman" w:eastAsia="Times New Roman" w:hAnsi="Times New Roman" w:cs="Times New Roman"/>
          <w:sz w:val="24"/>
          <w:szCs w:val="24"/>
        </w:rPr>
        <w:t xml:space="preserve">not </w:t>
      </w:r>
      <w:r w:rsidR="00BE56AC" w:rsidRPr="00154EFA">
        <w:rPr>
          <w:rFonts w:ascii="Times New Roman" w:eastAsia="Times New Roman" w:hAnsi="Times New Roman" w:cs="Times New Roman"/>
          <w:sz w:val="24"/>
          <w:szCs w:val="24"/>
        </w:rPr>
        <w:t xml:space="preserve">be </w:t>
      </w:r>
      <w:r w:rsidRPr="00154EFA">
        <w:rPr>
          <w:rFonts w:ascii="Times New Roman" w:eastAsia="Times New Roman" w:hAnsi="Times New Roman" w:cs="Times New Roman"/>
          <w:sz w:val="24"/>
          <w:szCs w:val="24"/>
        </w:rPr>
        <w:t>in compliance with the regulations</w:t>
      </w:r>
      <w:r w:rsidR="00BE56AC" w:rsidRPr="00154EFA">
        <w:rPr>
          <w:rFonts w:ascii="Times New Roman" w:eastAsia="Times New Roman" w:hAnsi="Times New Roman" w:cs="Times New Roman"/>
          <w:sz w:val="24"/>
          <w:szCs w:val="24"/>
        </w:rPr>
        <w:t xml:space="preserve">; </w:t>
      </w:r>
      <w:r w:rsidR="002401AE" w:rsidRPr="00154EFA">
        <w:rPr>
          <w:rFonts w:ascii="Times New Roman" w:eastAsia="Times New Roman" w:hAnsi="Times New Roman" w:cs="Times New Roman"/>
          <w:sz w:val="24"/>
          <w:szCs w:val="24"/>
        </w:rPr>
        <w:t>APHIS</w:t>
      </w:r>
      <w:r w:rsidR="0021592E"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Memorandum </w:t>
      </w:r>
      <w:r w:rsidR="00052BDD" w:rsidRPr="00154EFA">
        <w:rPr>
          <w:rFonts w:ascii="Times New Roman" w:eastAsia="Times New Roman" w:hAnsi="Times New Roman" w:cs="Times New Roman"/>
          <w:sz w:val="24"/>
          <w:szCs w:val="24"/>
        </w:rPr>
        <w:t>No. 591.72, dated September 14, 2011</w:t>
      </w:r>
      <w:r w:rsidR="00BD15DE" w:rsidRPr="00154EFA">
        <w:rPr>
          <w:rFonts w:ascii="Times New Roman" w:eastAsia="Times New Roman" w:hAnsi="Times New Roman" w:cs="Times New Roman"/>
          <w:sz w:val="24"/>
          <w:szCs w:val="24"/>
        </w:rPr>
        <w:t>;</w:t>
      </w:r>
      <w:r w:rsidR="00052BDD" w:rsidRPr="00154EFA">
        <w:rPr>
          <w:rFonts w:ascii="Times New Roman" w:eastAsia="Times New Roman" w:hAnsi="Times New Roman" w:cs="Times New Roman"/>
          <w:sz w:val="24"/>
          <w:szCs w:val="24"/>
        </w:rPr>
        <w:t xml:space="preserve"> </w:t>
      </w:r>
      <w:r w:rsidR="00BE56AC" w:rsidRPr="00154EFA">
        <w:rPr>
          <w:rFonts w:ascii="Times New Roman" w:eastAsia="Times New Roman" w:hAnsi="Times New Roman" w:cs="Times New Roman"/>
          <w:sz w:val="24"/>
          <w:szCs w:val="24"/>
        </w:rPr>
        <w:t xml:space="preserve">or this </w:t>
      </w:r>
      <w:r w:rsidR="006018A6" w:rsidRPr="00154EFA">
        <w:rPr>
          <w:rFonts w:ascii="Times New Roman" w:eastAsia="Times New Roman" w:hAnsi="Times New Roman" w:cs="Times New Roman"/>
          <w:sz w:val="24"/>
          <w:szCs w:val="24"/>
        </w:rPr>
        <w:t>MOU</w:t>
      </w:r>
      <w:r w:rsidR="0021592E" w:rsidRPr="00154EFA">
        <w:rPr>
          <w:rFonts w:ascii="Times New Roman" w:eastAsia="Times New Roman" w:hAnsi="Times New Roman" w:cs="Times New Roman"/>
          <w:sz w:val="24"/>
          <w:szCs w:val="24"/>
        </w:rPr>
        <w:t>; or</w:t>
      </w:r>
      <w:r w:rsidRPr="00154EFA">
        <w:rPr>
          <w:rFonts w:ascii="Times New Roman" w:eastAsia="Times New Roman" w:hAnsi="Times New Roman" w:cs="Times New Roman"/>
          <w:sz w:val="24"/>
          <w:szCs w:val="24"/>
        </w:rPr>
        <w:t xml:space="preserve"> if an outbreak of a communicable disease is not adequately prevented, contained, or eliminated.  APHIS will document in writing to the </w:t>
      </w:r>
      <w:r w:rsidR="00136672" w:rsidRPr="00154EFA">
        <w:rPr>
          <w:rFonts w:ascii="Times New Roman" w:eastAsia="Times New Roman" w:hAnsi="Times New Roman" w:cs="Times New Roman"/>
          <w:sz w:val="24"/>
          <w:szCs w:val="24"/>
        </w:rPr>
        <w:t xml:space="preserve">Facility </w:t>
      </w:r>
      <w:r w:rsidR="009310CD" w:rsidRPr="00154EFA">
        <w:rPr>
          <w:rFonts w:ascii="Times New Roman" w:eastAsia="Times New Roman" w:hAnsi="Times New Roman" w:cs="Times New Roman"/>
          <w:sz w:val="24"/>
          <w:szCs w:val="24"/>
        </w:rPr>
        <w:t>Owner</w:t>
      </w:r>
      <w:r w:rsidRPr="00154EFA">
        <w:rPr>
          <w:rFonts w:ascii="Times New Roman" w:eastAsia="Times New Roman" w:hAnsi="Times New Roman" w:cs="Times New Roman"/>
          <w:sz w:val="24"/>
          <w:szCs w:val="24"/>
        </w:rPr>
        <w:t xml:space="preserve"> any suspension or revocation of facility approval.  </w:t>
      </w:r>
    </w:p>
    <w:p w:rsidR="00D15958" w:rsidRPr="00154EFA" w:rsidRDefault="006B39D9" w:rsidP="00BB493A">
      <w:pPr>
        <w:pStyle w:val="ListParagraph"/>
        <w:numPr>
          <w:ilvl w:val="0"/>
          <w:numId w:val="18"/>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APHIS can arrange to provide alternative quarantine services for </w:t>
      </w:r>
      <w:r w:rsidR="00BD15DE" w:rsidRPr="00154EFA">
        <w:rPr>
          <w:rFonts w:ascii="Times New Roman" w:eastAsia="Times New Roman" w:hAnsi="Times New Roman" w:cs="Times New Roman"/>
          <w:sz w:val="24"/>
          <w:szCs w:val="24"/>
        </w:rPr>
        <w:t>an equine shipment if it determines operation of the facility is significantly deficient</w:t>
      </w:r>
      <w:r w:rsidRPr="00154EFA">
        <w:rPr>
          <w:rFonts w:ascii="Times New Roman" w:eastAsia="Times New Roman" w:hAnsi="Times New Roman" w:cs="Times New Roman"/>
          <w:sz w:val="24"/>
          <w:szCs w:val="24"/>
        </w:rPr>
        <w:t xml:space="preserve">.  The </w:t>
      </w:r>
      <w:r w:rsidR="009310CD" w:rsidRPr="00154EFA">
        <w:rPr>
          <w:rFonts w:ascii="Times New Roman" w:eastAsia="Times New Roman" w:hAnsi="Times New Roman" w:cs="Times New Roman"/>
          <w:sz w:val="24"/>
          <w:szCs w:val="24"/>
        </w:rPr>
        <w:t>Facility Owner</w:t>
      </w:r>
      <w:r w:rsidRPr="00154EFA">
        <w:rPr>
          <w:rFonts w:ascii="Times New Roman" w:eastAsia="Times New Roman" w:hAnsi="Times New Roman" w:cs="Times New Roman"/>
          <w:sz w:val="24"/>
          <w:szCs w:val="24"/>
        </w:rPr>
        <w:t xml:space="preserve"> can request in writing from APHIS a copy of an inspection report </w:t>
      </w:r>
      <w:r w:rsidR="00BD15DE" w:rsidRPr="00154EFA">
        <w:rPr>
          <w:rFonts w:ascii="Times New Roman" w:eastAsia="Times New Roman" w:hAnsi="Times New Roman" w:cs="Times New Roman"/>
          <w:sz w:val="24"/>
          <w:szCs w:val="24"/>
        </w:rPr>
        <w:t>relating the deficiency</w:t>
      </w:r>
      <w:r w:rsidRPr="00154EFA">
        <w:rPr>
          <w:rFonts w:ascii="Times New Roman" w:eastAsia="Times New Roman" w:hAnsi="Times New Roman" w:cs="Times New Roman"/>
          <w:sz w:val="24"/>
          <w:szCs w:val="24"/>
        </w:rPr>
        <w:t xml:space="preserve">.  </w:t>
      </w:r>
    </w:p>
    <w:p w:rsidR="00D15958" w:rsidRPr="00154EFA" w:rsidRDefault="00D15958" w:rsidP="00BB493A">
      <w:pPr>
        <w:pStyle w:val="ListParagraph"/>
        <w:numPr>
          <w:ilvl w:val="0"/>
          <w:numId w:val="18"/>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The number of </w:t>
      </w:r>
      <w:r w:rsidR="00F634AE" w:rsidRPr="00154EFA">
        <w:rPr>
          <w:rFonts w:ascii="Times New Roman" w:eastAsia="Times New Roman" w:hAnsi="Times New Roman" w:cs="Times New Roman"/>
          <w:sz w:val="24"/>
          <w:szCs w:val="24"/>
        </w:rPr>
        <w:t>equids</w:t>
      </w:r>
      <w:r w:rsidR="00BE56AC" w:rsidRPr="00154EFA">
        <w:rPr>
          <w:rFonts w:ascii="Times New Roman" w:eastAsia="Times New Roman" w:hAnsi="Times New Roman" w:cs="Times New Roman"/>
          <w:sz w:val="24"/>
          <w:szCs w:val="24"/>
        </w:rPr>
        <w:t xml:space="preserve"> quarantined at the facility </w:t>
      </w:r>
      <w:r w:rsidRPr="00154EFA">
        <w:rPr>
          <w:rFonts w:ascii="Times New Roman" w:eastAsia="Times New Roman" w:hAnsi="Times New Roman" w:cs="Times New Roman"/>
          <w:sz w:val="24"/>
          <w:szCs w:val="24"/>
        </w:rPr>
        <w:t xml:space="preserve">will not exceed </w:t>
      </w:r>
      <w:r w:rsidR="00BE56AC" w:rsidRPr="00154EFA">
        <w:rPr>
          <w:rFonts w:ascii="Times New Roman" w:eastAsia="Times New Roman" w:hAnsi="Times New Roman" w:cs="Times New Roman"/>
          <w:sz w:val="24"/>
          <w:szCs w:val="24"/>
        </w:rPr>
        <w:t xml:space="preserve">the maximum capacity of </w:t>
      </w:r>
      <w:r w:rsidR="0021592E" w:rsidRPr="00154EFA">
        <w:rPr>
          <w:rFonts w:ascii="Times New Roman" w:eastAsia="Times New Roman" w:hAnsi="Times New Roman" w:cs="Times New Roman"/>
          <w:sz w:val="24"/>
          <w:szCs w:val="24"/>
          <w:highlight w:val="yellow"/>
        </w:rPr>
        <w:t>________________________</w:t>
      </w:r>
      <w:r w:rsidR="0021592E" w:rsidRPr="00154EFA">
        <w:rPr>
          <w:rFonts w:ascii="Times New Roman" w:eastAsia="Times New Roman" w:hAnsi="Times New Roman" w:cs="Times New Roman"/>
          <w:sz w:val="24"/>
          <w:szCs w:val="24"/>
        </w:rPr>
        <w:t xml:space="preserve"> </w:t>
      </w:r>
      <w:r w:rsidR="00BE56AC" w:rsidRPr="00154EFA">
        <w:rPr>
          <w:rFonts w:ascii="Times New Roman" w:eastAsia="Times New Roman" w:hAnsi="Times New Roman" w:cs="Times New Roman"/>
          <w:sz w:val="24"/>
          <w:szCs w:val="24"/>
        </w:rPr>
        <w:t xml:space="preserve">[XXX] </w:t>
      </w:r>
      <w:r w:rsidR="00F634AE" w:rsidRPr="00154EFA">
        <w:rPr>
          <w:rFonts w:ascii="Times New Roman" w:eastAsia="Times New Roman" w:hAnsi="Times New Roman" w:cs="Times New Roman"/>
          <w:sz w:val="24"/>
          <w:szCs w:val="24"/>
        </w:rPr>
        <w:t>equids</w:t>
      </w:r>
      <w:r w:rsidR="00136672" w:rsidRPr="00154EFA">
        <w:rPr>
          <w:rFonts w:ascii="Times New Roman" w:eastAsia="Times New Roman" w:hAnsi="Times New Roman" w:cs="Times New Roman"/>
          <w:color w:val="FF0000"/>
          <w:sz w:val="24"/>
          <w:szCs w:val="24"/>
        </w:rPr>
        <w:t>.</w:t>
      </w:r>
      <w:r w:rsidR="00BE56AC" w:rsidRPr="00154EFA">
        <w:rPr>
          <w:rFonts w:ascii="Times New Roman" w:eastAsia="Times New Roman" w:hAnsi="Times New Roman" w:cs="Times New Roman"/>
          <w:sz w:val="24"/>
          <w:szCs w:val="24"/>
        </w:rPr>
        <w:t xml:space="preserve">  </w:t>
      </w:r>
    </w:p>
    <w:p w:rsidR="00D15958" w:rsidRPr="00154EFA" w:rsidRDefault="00D15958" w:rsidP="00BB493A">
      <w:pPr>
        <w:numPr>
          <w:ilvl w:val="0"/>
          <w:numId w:val="18"/>
        </w:numPr>
        <w:overflowPunct w:val="0"/>
        <w:autoSpaceDE w:val="0"/>
        <w:autoSpaceDN w:val="0"/>
        <w:adjustRightInd w:val="0"/>
        <w:spacing w:after="0" w:line="240" w:lineRule="auto"/>
        <w:ind w:left="360"/>
        <w:contextualSpacing/>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When emergencies such as power outages or natural disasters occur, quarantined animals may not be removed from the facility during a quarantine period unless specifically approved by APHIS.  Every effort will be made to have an APHIS inspector present even during these emergencies</w:t>
      </w:r>
      <w:r w:rsidR="00136672" w:rsidRPr="00154EFA">
        <w:rPr>
          <w:rFonts w:ascii="Times New Roman" w:eastAsia="Times New Roman" w:hAnsi="Times New Roman" w:cs="Times New Roman"/>
          <w:color w:val="FF0000"/>
          <w:sz w:val="24"/>
          <w:szCs w:val="24"/>
        </w:rPr>
        <w:t>.</w:t>
      </w:r>
    </w:p>
    <w:p w:rsidR="009310CD" w:rsidRPr="00BB493A" w:rsidRDefault="009310CD" w:rsidP="00BB493A">
      <w:pPr>
        <w:spacing w:after="0" w:line="240" w:lineRule="auto"/>
        <w:rPr>
          <w:rFonts w:ascii="Times New Roman" w:hAnsi="Times New Roman" w:cs="Times New Roman"/>
          <w:sz w:val="24"/>
          <w:szCs w:val="24"/>
        </w:rPr>
      </w:pPr>
    </w:p>
    <w:p w:rsidR="00984A5A" w:rsidRPr="00BB493A" w:rsidRDefault="00984A5A" w:rsidP="00BB493A">
      <w:pPr>
        <w:spacing w:after="0" w:line="240" w:lineRule="auto"/>
        <w:rPr>
          <w:rFonts w:ascii="Times New Roman" w:hAnsi="Times New Roman" w:cs="Times New Roman"/>
          <w:sz w:val="24"/>
          <w:szCs w:val="24"/>
        </w:rPr>
      </w:pPr>
    </w:p>
    <w:p w:rsidR="004F6F6E" w:rsidRPr="00154EFA" w:rsidRDefault="004F6F6E"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7 – FINANCIAL RESPONSIBILITIES</w:t>
      </w:r>
    </w:p>
    <w:p w:rsidR="004F6F6E" w:rsidRPr="00154EFA" w:rsidRDefault="004F6F6E" w:rsidP="00154EF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4F6F6E" w:rsidRPr="00154EFA" w:rsidRDefault="004F6F6E" w:rsidP="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The </w:t>
      </w:r>
      <w:r w:rsidR="00DA6747" w:rsidRPr="00154EFA">
        <w:rPr>
          <w:rFonts w:ascii="Times New Roman" w:eastAsia="Times New Roman" w:hAnsi="Times New Roman" w:cs="Times New Roman"/>
          <w:sz w:val="24"/>
          <w:szCs w:val="24"/>
        </w:rPr>
        <w:t>Facility Owner</w:t>
      </w:r>
      <w:r w:rsidRPr="00154EFA">
        <w:rPr>
          <w:rFonts w:ascii="Times New Roman" w:eastAsia="Times New Roman" w:hAnsi="Times New Roman" w:cs="Times New Roman"/>
          <w:sz w:val="24"/>
          <w:szCs w:val="24"/>
        </w:rPr>
        <w:t xml:space="preserve"> will establish a User Fee Credit Account with APHIS for the </w:t>
      </w:r>
      <w:r w:rsidR="00F00D1E" w:rsidRPr="00154EFA">
        <w:rPr>
          <w:rFonts w:ascii="Times New Roman" w:eastAsia="Times New Roman" w:hAnsi="Times New Roman" w:cs="Times New Roman"/>
          <w:sz w:val="24"/>
          <w:szCs w:val="24"/>
        </w:rPr>
        <w:t xml:space="preserve">facility.  </w:t>
      </w:r>
      <w:r w:rsidRPr="00154EFA">
        <w:rPr>
          <w:rFonts w:ascii="Times New Roman" w:eastAsia="Times New Roman" w:hAnsi="Times New Roman" w:cs="Times New Roman"/>
          <w:sz w:val="24"/>
          <w:szCs w:val="24"/>
        </w:rPr>
        <w:t xml:space="preserve">User Fees for any services rendered by APHIS will be calculated at the user fee rate listed in 9 CFR Part 130.  The </w:t>
      </w:r>
      <w:r w:rsidR="00DA6747" w:rsidRPr="00154EFA">
        <w:rPr>
          <w:rFonts w:ascii="Times New Roman" w:eastAsia="Times New Roman" w:hAnsi="Times New Roman" w:cs="Times New Roman"/>
          <w:sz w:val="24"/>
          <w:szCs w:val="24"/>
        </w:rPr>
        <w:t>Facility Owner</w:t>
      </w:r>
      <w:r w:rsidRPr="00154EFA">
        <w:rPr>
          <w:rFonts w:ascii="Times New Roman" w:eastAsia="Times New Roman" w:hAnsi="Times New Roman" w:cs="Times New Roman"/>
          <w:sz w:val="24"/>
          <w:szCs w:val="24"/>
        </w:rPr>
        <w:t xml:space="preserve"> is liable for payment of these user fees in accordance with 9 CFR 130.50 and 130.51.  Upon receipt of the monthly statement from APHIS the </w:t>
      </w:r>
      <w:r w:rsidR="00DA6747" w:rsidRPr="00154EFA">
        <w:rPr>
          <w:rFonts w:ascii="Times New Roman" w:eastAsia="Times New Roman" w:hAnsi="Times New Roman" w:cs="Times New Roman"/>
          <w:sz w:val="24"/>
          <w:szCs w:val="24"/>
        </w:rPr>
        <w:t>Facility Owner</w:t>
      </w:r>
      <w:r w:rsidRPr="00154EFA">
        <w:rPr>
          <w:rFonts w:ascii="Times New Roman" w:eastAsia="Times New Roman" w:hAnsi="Times New Roman" w:cs="Times New Roman"/>
          <w:sz w:val="24"/>
          <w:szCs w:val="24"/>
        </w:rPr>
        <w:t xml:space="preserve"> will send payment to defray all costs incurred by APHIS in providing services.</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984A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8 – CONGRESSIONAL RESTR</w:t>
      </w:r>
      <w:r w:rsidR="003D7528" w:rsidRPr="00154EFA">
        <w:rPr>
          <w:rFonts w:ascii="Times New Roman" w:eastAsia="Times New Roman" w:hAnsi="Times New Roman" w:cs="Times New Roman"/>
          <w:b/>
          <w:sz w:val="24"/>
          <w:szCs w:val="24"/>
        </w:rPr>
        <w:t>I</w:t>
      </w:r>
      <w:r w:rsidRPr="00154EFA">
        <w:rPr>
          <w:rFonts w:ascii="Times New Roman" w:eastAsia="Times New Roman" w:hAnsi="Times New Roman" w:cs="Times New Roman"/>
          <w:b/>
          <w:sz w:val="24"/>
          <w:szCs w:val="24"/>
        </w:rPr>
        <w:t>CTION</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10315" w:rsidRPr="00154EFA" w:rsidRDefault="007103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Under 41 U.S.C. 22, no member of, or delegate to, Congress shall be admitted to any share or part of this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 xml:space="preserve"> or to any benefit to arise there from.</w:t>
      </w:r>
    </w:p>
    <w:p w:rsidR="005A166A" w:rsidRPr="00154EFA" w:rsidRDefault="005A16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984A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3499D" w:rsidRDefault="0073499D">
      <w:pPr>
        <w:pStyle w:val="296"/>
        <w:jc w:val="center"/>
        <w:rPr>
          <w:b/>
          <w:sz w:val="24"/>
          <w:szCs w:val="24"/>
        </w:rPr>
      </w:pPr>
    </w:p>
    <w:p w:rsidR="0073499D" w:rsidRDefault="0073499D">
      <w:pPr>
        <w:pStyle w:val="296"/>
        <w:jc w:val="center"/>
        <w:rPr>
          <w:b/>
          <w:sz w:val="24"/>
          <w:szCs w:val="24"/>
        </w:rPr>
      </w:pPr>
    </w:p>
    <w:p w:rsidR="0073499D" w:rsidRDefault="0073499D">
      <w:pPr>
        <w:pStyle w:val="296"/>
        <w:jc w:val="center"/>
        <w:rPr>
          <w:b/>
          <w:sz w:val="24"/>
          <w:szCs w:val="24"/>
        </w:rPr>
      </w:pPr>
    </w:p>
    <w:p w:rsidR="005A166A" w:rsidRPr="00BB493A" w:rsidRDefault="005A166A">
      <w:pPr>
        <w:pStyle w:val="296"/>
        <w:jc w:val="center"/>
        <w:rPr>
          <w:b/>
          <w:sz w:val="24"/>
          <w:szCs w:val="24"/>
        </w:rPr>
      </w:pPr>
      <w:r w:rsidRPr="00BB493A">
        <w:rPr>
          <w:b/>
          <w:sz w:val="24"/>
          <w:szCs w:val="24"/>
        </w:rPr>
        <w:t>ARTICLE 9 – NON-DISCRIMINATION CLAUSE</w:t>
      </w:r>
    </w:p>
    <w:p w:rsidR="005A166A" w:rsidRPr="00BB493A" w:rsidRDefault="005A166A">
      <w:pPr>
        <w:pStyle w:val="296"/>
        <w:jc w:val="center"/>
        <w:rPr>
          <w:sz w:val="24"/>
          <w:szCs w:val="24"/>
        </w:rPr>
      </w:pPr>
    </w:p>
    <w:p w:rsidR="005A166A" w:rsidRPr="00154EFA" w:rsidRDefault="005A166A" w:rsidP="00BB493A">
      <w:pPr>
        <w:tabs>
          <w:tab w:val="left" w:pos="-1440"/>
          <w:tab w:val="left" w:pos="-720"/>
          <w:tab w:val="left" w:pos="2889"/>
          <w:tab w:val="left" w:pos="3837"/>
        </w:tabs>
        <w:suppressAutoHyphens/>
        <w:spacing w:after="0" w:line="240" w:lineRule="auto"/>
        <w:jc w:val="both"/>
        <w:rPr>
          <w:rStyle w:val="a1"/>
          <w:rFonts w:ascii="Times New Roman" w:hAnsi="Times New Roman" w:cs="Times New Roman"/>
          <w:i w:val="0"/>
          <w:iCs w:val="0"/>
          <w:sz w:val="24"/>
          <w:szCs w:val="24"/>
        </w:rPr>
      </w:pPr>
      <w:r w:rsidRPr="00154EFA">
        <w:rPr>
          <w:rStyle w:val="a1"/>
          <w:rFonts w:ascii="Times New Roman" w:hAnsi="Times New Roman" w:cs="Times New Roman"/>
          <w:i w:val="0"/>
          <w:iCs w:val="0"/>
          <w:sz w:val="24"/>
          <w:szCs w:val="24"/>
        </w:rPr>
        <w:t>The United States Department of Agriculture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w:t>
      </w:r>
    </w:p>
    <w:p w:rsidR="00984A5A" w:rsidRDefault="00984A5A" w:rsidP="00154EFA">
      <w:pPr>
        <w:overflowPunct w:val="0"/>
        <w:autoSpaceDE w:val="0"/>
        <w:autoSpaceDN w:val="0"/>
        <w:adjustRightInd w:val="0"/>
        <w:spacing w:after="0" w:line="240" w:lineRule="auto"/>
        <w:ind w:left="420"/>
        <w:contextualSpacing/>
        <w:jc w:val="both"/>
        <w:textAlignment w:val="baseline"/>
        <w:rPr>
          <w:rFonts w:ascii="Times New Roman" w:eastAsia="Times New Roman" w:hAnsi="Times New Roman" w:cs="Times New Roman"/>
          <w:sz w:val="24"/>
          <w:szCs w:val="24"/>
        </w:rPr>
      </w:pPr>
    </w:p>
    <w:p w:rsidR="00154EFA" w:rsidRPr="00154EFA" w:rsidRDefault="00154EFA" w:rsidP="00154EFA">
      <w:pPr>
        <w:overflowPunct w:val="0"/>
        <w:autoSpaceDE w:val="0"/>
        <w:autoSpaceDN w:val="0"/>
        <w:adjustRightInd w:val="0"/>
        <w:spacing w:after="0" w:line="240" w:lineRule="auto"/>
        <w:ind w:left="420"/>
        <w:contextualSpacing/>
        <w:jc w:val="both"/>
        <w:textAlignment w:val="baseline"/>
        <w:rPr>
          <w:rFonts w:ascii="Times New Roman" w:eastAsia="Times New Roman" w:hAnsi="Times New Roman" w:cs="Times New Roman"/>
          <w:sz w:val="24"/>
          <w:szCs w:val="24"/>
        </w:rPr>
      </w:pPr>
    </w:p>
    <w:p w:rsidR="00C32336" w:rsidRPr="00154EFA" w:rsidRDefault="00C32336" w:rsidP="00154E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10 AMENDMENTS</w:t>
      </w:r>
    </w:p>
    <w:p w:rsidR="00C32336" w:rsidRPr="00154EFA" w:rsidRDefault="00C32336" w:rsidP="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4EFA" w:rsidRDefault="00C3233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This MOU may be amended at any time by agreement of the parties in writing. </w:t>
      </w:r>
    </w:p>
    <w:p w:rsidR="00154EFA" w:rsidRDefault="00154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32336" w:rsidRPr="00154EFA" w:rsidRDefault="00C3233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 </w:t>
      </w:r>
    </w:p>
    <w:p w:rsidR="00C32336" w:rsidRPr="00154EFA" w:rsidRDefault="00C323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11 - TERMINATION</w:t>
      </w:r>
    </w:p>
    <w:p w:rsidR="00C32336" w:rsidRPr="00154EFA" w:rsidRDefault="00C3233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C3233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sz w:val="24"/>
          <w:szCs w:val="24"/>
        </w:rPr>
        <w:t>This MOU may be terminated at any time by mutual agreement of the parties in writing, or by either party with thirty (30) days written notice to the other</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C32336" w:rsidRPr="00154EFA" w:rsidRDefault="00C3233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4F6F6E" w:rsidRPr="00154EFA" w:rsidRDefault="004F6F6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154EFA">
        <w:rPr>
          <w:rFonts w:ascii="Times New Roman" w:eastAsia="Times New Roman" w:hAnsi="Times New Roman" w:cs="Times New Roman"/>
          <w:b/>
          <w:sz w:val="24"/>
          <w:szCs w:val="24"/>
        </w:rPr>
        <w:t>ARTICLE 1</w:t>
      </w:r>
      <w:r w:rsidR="005A166A" w:rsidRPr="00154EFA">
        <w:rPr>
          <w:rFonts w:ascii="Times New Roman" w:eastAsia="Times New Roman" w:hAnsi="Times New Roman" w:cs="Times New Roman"/>
          <w:b/>
          <w:sz w:val="24"/>
          <w:szCs w:val="24"/>
        </w:rPr>
        <w:t>2</w:t>
      </w:r>
      <w:r w:rsidR="002D4F59" w:rsidRPr="00154EFA">
        <w:rPr>
          <w:rFonts w:ascii="Times New Roman" w:eastAsia="Times New Roman" w:hAnsi="Times New Roman" w:cs="Times New Roman"/>
          <w:b/>
          <w:sz w:val="24"/>
          <w:szCs w:val="24"/>
        </w:rPr>
        <w:t xml:space="preserve"> EFFECTIVE DATE </w:t>
      </w:r>
      <w:r w:rsidRPr="00154EFA">
        <w:rPr>
          <w:rFonts w:ascii="Times New Roman" w:eastAsia="Times New Roman" w:hAnsi="Times New Roman" w:cs="Times New Roman"/>
          <w:b/>
          <w:sz w:val="24"/>
          <w:szCs w:val="24"/>
        </w:rPr>
        <w:t>AND DURATION</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This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 xml:space="preserve"> shall become effective upon </w:t>
      </w:r>
      <w:r w:rsidR="00052BDD" w:rsidRPr="00154EFA">
        <w:rPr>
          <w:rFonts w:ascii="Times New Roman" w:eastAsia="Times New Roman" w:hAnsi="Times New Roman" w:cs="Times New Roman"/>
          <w:sz w:val="24"/>
          <w:szCs w:val="24"/>
        </w:rPr>
        <w:t xml:space="preserve">the </w:t>
      </w:r>
      <w:r w:rsidRPr="00154EFA">
        <w:rPr>
          <w:rFonts w:ascii="Times New Roman" w:eastAsia="Times New Roman" w:hAnsi="Times New Roman" w:cs="Times New Roman"/>
          <w:sz w:val="24"/>
          <w:szCs w:val="24"/>
        </w:rPr>
        <w:t xml:space="preserve">date of </w:t>
      </w:r>
      <w:r w:rsidR="008E2677" w:rsidRPr="00154EFA">
        <w:rPr>
          <w:rFonts w:ascii="Times New Roman" w:eastAsia="Times New Roman" w:hAnsi="Times New Roman" w:cs="Times New Roman"/>
          <w:sz w:val="24"/>
          <w:szCs w:val="24"/>
        </w:rPr>
        <w:t xml:space="preserve">the </w:t>
      </w:r>
      <w:r w:rsidRPr="00154EFA">
        <w:rPr>
          <w:rFonts w:ascii="Times New Roman" w:eastAsia="Times New Roman" w:hAnsi="Times New Roman" w:cs="Times New Roman"/>
          <w:sz w:val="24"/>
          <w:szCs w:val="24"/>
        </w:rPr>
        <w:t>signature</w:t>
      </w:r>
      <w:r w:rsidR="00052BDD" w:rsidRPr="00154EFA">
        <w:rPr>
          <w:rFonts w:ascii="Times New Roman" w:eastAsia="Times New Roman" w:hAnsi="Times New Roman" w:cs="Times New Roman"/>
          <w:sz w:val="24"/>
          <w:szCs w:val="24"/>
        </w:rPr>
        <w:t xml:space="preserve"> of the National Director, Animal Import Center Services</w:t>
      </w:r>
      <w:r w:rsidRPr="00154EFA">
        <w:rPr>
          <w:rFonts w:ascii="Times New Roman" w:eastAsia="Times New Roman" w:hAnsi="Times New Roman" w:cs="Times New Roman"/>
          <w:sz w:val="24"/>
          <w:szCs w:val="24"/>
        </w:rPr>
        <w:t xml:space="preserve"> </w:t>
      </w:r>
      <w:r w:rsidR="008E2677" w:rsidRPr="00154EFA">
        <w:rPr>
          <w:rFonts w:ascii="Times New Roman" w:eastAsia="Times New Roman" w:hAnsi="Times New Roman" w:cs="Times New Roman"/>
          <w:sz w:val="24"/>
          <w:szCs w:val="24"/>
        </w:rPr>
        <w:t xml:space="preserve">below </w:t>
      </w:r>
      <w:r w:rsidRPr="00154EFA">
        <w:rPr>
          <w:rFonts w:ascii="Times New Roman" w:eastAsia="Times New Roman" w:hAnsi="Times New Roman" w:cs="Times New Roman"/>
          <w:sz w:val="24"/>
          <w:szCs w:val="24"/>
        </w:rPr>
        <w:t>and shall continue for a period of</w:t>
      </w:r>
      <w:r w:rsidR="008E2677" w:rsidRPr="00154EFA">
        <w:rPr>
          <w:rFonts w:ascii="Times New Roman" w:eastAsia="Times New Roman" w:hAnsi="Times New Roman" w:cs="Times New Roman"/>
          <w:sz w:val="24"/>
          <w:szCs w:val="24"/>
        </w:rPr>
        <w:t xml:space="preserve"> one year</w:t>
      </w:r>
      <w:r w:rsidR="003D7528" w:rsidRPr="00154EFA">
        <w:rPr>
          <w:rFonts w:ascii="Times New Roman" w:eastAsia="Times New Roman" w:hAnsi="Times New Roman" w:cs="Times New Roman"/>
          <w:sz w:val="24"/>
          <w:szCs w:val="24"/>
        </w:rPr>
        <w:t xml:space="preserve"> from that date</w:t>
      </w:r>
      <w:r w:rsidRPr="00154EFA">
        <w:rPr>
          <w:rFonts w:ascii="Times New Roman" w:eastAsia="Times New Roman" w:hAnsi="Times New Roman" w:cs="Times New Roman"/>
          <w:sz w:val="24"/>
          <w:szCs w:val="24"/>
        </w:rPr>
        <w:t xml:space="preserve">. </w:t>
      </w:r>
      <w:r w:rsidR="003D7528" w:rsidRPr="00154EFA">
        <w:rPr>
          <w:rFonts w:ascii="Times New Roman" w:eastAsia="Times New Roman" w:hAnsi="Times New Roman" w:cs="Times New Roman"/>
          <w:sz w:val="24"/>
          <w:szCs w:val="24"/>
        </w:rPr>
        <w:t xml:space="preserve"> </w:t>
      </w:r>
      <w:r w:rsidRPr="00154EFA">
        <w:rPr>
          <w:rFonts w:ascii="Times New Roman" w:eastAsia="Times New Roman" w:hAnsi="Times New Roman" w:cs="Times New Roman"/>
          <w:sz w:val="24"/>
          <w:szCs w:val="24"/>
        </w:rPr>
        <w:t xml:space="preserve">A new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 xml:space="preserve"> will need to be filed at or prior to the expiration of the previous </w:t>
      </w:r>
      <w:r w:rsidR="006018A6" w:rsidRPr="00154EFA">
        <w:rPr>
          <w:rFonts w:ascii="Times New Roman" w:eastAsia="Times New Roman" w:hAnsi="Times New Roman" w:cs="Times New Roman"/>
          <w:sz w:val="24"/>
          <w:szCs w:val="24"/>
        </w:rPr>
        <w:t>MOU</w:t>
      </w:r>
      <w:r w:rsidRPr="00154EFA">
        <w:rPr>
          <w:rFonts w:ascii="Times New Roman" w:eastAsia="Times New Roman" w:hAnsi="Times New Roman" w:cs="Times New Roman"/>
          <w:sz w:val="24"/>
          <w:szCs w:val="24"/>
        </w:rPr>
        <w:t xml:space="preserve">. </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984A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FACILITY:</w:t>
      </w:r>
    </w:p>
    <w:p w:rsidR="002D4F59"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___________________________________________ ________________________</w:t>
      </w:r>
    </w:p>
    <w:p w:rsidR="004F6F6E" w:rsidRPr="00154EFA" w:rsidRDefault="00DA6747">
      <w:pPr>
        <w:tabs>
          <w:tab w:val="left" w:pos="585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Facility Owner</w:t>
      </w:r>
      <w:r w:rsidR="004F6F6E" w:rsidRPr="00154EFA">
        <w:rPr>
          <w:rFonts w:ascii="Times New Roman" w:eastAsia="Times New Roman" w:hAnsi="Times New Roman" w:cs="Times New Roman"/>
          <w:bCs/>
          <w:sz w:val="24"/>
          <w:szCs w:val="24"/>
        </w:rPr>
        <w:t>/Corporate Officer's Signature                            Date</w:t>
      </w:r>
    </w:p>
    <w:p w:rsidR="004F6F6E" w:rsidRPr="00154EFA" w:rsidRDefault="004F6F6E">
      <w:pPr>
        <w:tabs>
          <w:tab w:val="left" w:pos="585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w:t>
      </w:r>
      <w:r w:rsidR="003D7528" w:rsidRPr="00154EFA">
        <w:rPr>
          <w:rFonts w:ascii="Times New Roman" w:eastAsia="Times New Roman" w:hAnsi="Times New Roman" w:cs="Times New Roman"/>
          <w:sz w:val="24"/>
          <w:szCs w:val="24"/>
        </w:rPr>
        <w:t xml:space="preserve">_______ </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 xml:space="preserve">Please Print Name                                                  </w:t>
      </w:r>
      <w:r w:rsidR="003D7528" w:rsidRPr="00154EFA">
        <w:rPr>
          <w:rFonts w:ascii="Times New Roman" w:eastAsia="Times New Roman" w:hAnsi="Times New Roman" w:cs="Times New Roman"/>
          <w:bCs/>
          <w:sz w:val="24"/>
          <w:szCs w:val="24"/>
        </w:rPr>
        <w:t xml:space="preserve">          </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___________________________________________ ________________________</w:t>
      </w:r>
    </w:p>
    <w:p w:rsidR="004F6F6E" w:rsidRPr="00154EFA" w:rsidRDefault="00DA674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Facility Owner</w:t>
      </w:r>
      <w:r w:rsidR="004F6F6E" w:rsidRPr="00154EFA">
        <w:rPr>
          <w:rFonts w:ascii="Times New Roman" w:eastAsia="Times New Roman" w:hAnsi="Times New Roman" w:cs="Times New Roman"/>
          <w:bCs/>
          <w:sz w:val="24"/>
          <w:szCs w:val="24"/>
        </w:rPr>
        <w:t xml:space="preserve">/Corporate Officer's Official Title                      </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bCs/>
          <w:sz w:val="24"/>
          <w:szCs w:val="24"/>
        </w:rPr>
        <w:t>Name of Quarantine Facility:</w:t>
      </w:r>
      <w:r w:rsidRPr="00154EFA">
        <w:rPr>
          <w:rFonts w:ascii="Times New Roman" w:eastAsia="Times New Roman" w:hAnsi="Times New Roman" w:cs="Times New Roman"/>
          <w:sz w:val="24"/>
          <w:szCs w:val="24"/>
        </w:rPr>
        <w:t xml:space="preserve"> ______________________________________________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bCs/>
          <w:sz w:val="24"/>
          <w:szCs w:val="24"/>
        </w:rPr>
        <w:t>Address of Quarantine Facility:</w:t>
      </w:r>
      <w:r w:rsidRPr="00154EFA">
        <w:rPr>
          <w:rFonts w:ascii="Times New Roman" w:eastAsia="Times New Roman" w:hAnsi="Times New Roman" w:cs="Times New Roman"/>
          <w:sz w:val="24"/>
          <w:szCs w:val="24"/>
        </w:rPr>
        <w:t xml:space="preserve"> 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84A5A" w:rsidRPr="00154EFA" w:rsidRDefault="00984A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BILLING INFORMATION</w:t>
      </w:r>
      <w:r w:rsidR="00984A5A" w:rsidRPr="00154EFA">
        <w:rPr>
          <w:rFonts w:ascii="Times New Roman" w:eastAsia="Times New Roman" w:hAnsi="Times New Roman" w:cs="Times New Roman"/>
          <w:bCs/>
          <w:sz w:val="24"/>
          <w:szCs w:val="24"/>
        </w:rPr>
        <w:t>:</w:t>
      </w:r>
    </w:p>
    <w:p w:rsidR="004F6F6E" w:rsidRPr="00154EFA" w:rsidRDefault="004F6F6E">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p>
    <w:p w:rsidR="004F6F6E" w:rsidRPr="00154EFA" w:rsidRDefault="00DA674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bCs/>
          <w:sz w:val="24"/>
          <w:szCs w:val="24"/>
        </w:rPr>
        <w:t>Facility Owner</w:t>
      </w:r>
      <w:r w:rsidR="004F6F6E" w:rsidRPr="00154EFA">
        <w:rPr>
          <w:rFonts w:ascii="Times New Roman" w:eastAsia="Times New Roman" w:hAnsi="Times New Roman" w:cs="Times New Roman"/>
          <w:bCs/>
          <w:sz w:val="24"/>
          <w:szCs w:val="24"/>
        </w:rPr>
        <w:t>/Corporate Officer's Name:</w:t>
      </w:r>
      <w:r w:rsidR="004F6F6E" w:rsidRPr="00154EFA">
        <w:rPr>
          <w:rFonts w:ascii="Times New Roman" w:eastAsia="Times New Roman" w:hAnsi="Times New Roman" w:cs="Times New Roman"/>
          <w:sz w:val="24"/>
          <w:szCs w:val="24"/>
        </w:rPr>
        <w:t xml:space="preserve"> 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bCs/>
          <w:sz w:val="24"/>
          <w:szCs w:val="24"/>
        </w:rPr>
        <w:t>Address:</w:t>
      </w:r>
      <w:r w:rsidRPr="00154EFA">
        <w:rPr>
          <w:rFonts w:ascii="Times New Roman" w:eastAsia="Times New Roman" w:hAnsi="Times New Roman" w:cs="Times New Roman"/>
          <w:sz w:val="24"/>
          <w:szCs w:val="24"/>
        </w:rPr>
        <w:t xml:space="preserve"> __________________________________________________________________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__________________________________________________________________________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bCs/>
          <w:sz w:val="24"/>
          <w:szCs w:val="24"/>
        </w:rPr>
        <w:t>Contact Person:</w:t>
      </w:r>
      <w:r w:rsidRPr="00154EFA">
        <w:rPr>
          <w:rFonts w:ascii="Times New Roman" w:eastAsia="Times New Roman" w:hAnsi="Times New Roman" w:cs="Times New Roman"/>
          <w:sz w:val="24"/>
          <w:szCs w:val="24"/>
        </w:rPr>
        <w:t xml:space="preserve"> ________________________________ </w:t>
      </w:r>
      <w:r w:rsidRPr="00154EFA">
        <w:rPr>
          <w:rFonts w:ascii="Times New Roman" w:eastAsia="Times New Roman" w:hAnsi="Times New Roman" w:cs="Times New Roman"/>
          <w:bCs/>
          <w:sz w:val="24"/>
          <w:szCs w:val="24"/>
        </w:rPr>
        <w:t>Telephone:</w:t>
      </w:r>
      <w:r w:rsidRPr="00154EFA">
        <w:rPr>
          <w:rFonts w:ascii="Times New Roman" w:eastAsia="Times New Roman" w:hAnsi="Times New Roman" w:cs="Times New Roman"/>
          <w:sz w:val="24"/>
          <w:szCs w:val="24"/>
        </w:rPr>
        <w:t xml:space="preserve"> ________________</w:t>
      </w: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4F6F6E" w:rsidRPr="00154EFA" w:rsidRDefault="004F6F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F6F6E" w:rsidRPr="00154EFA" w:rsidRDefault="004F6F6E" w:rsidP="00154E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UNITED STATES DEPARTMENT OF AGRICULTURE</w:t>
      </w:r>
    </w:p>
    <w:p w:rsidR="004F6F6E" w:rsidRPr="00154EFA" w:rsidRDefault="004F6F6E" w:rsidP="00154E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ANIMAL AND PLANT HEALTH INSPECTION SERVICE</w:t>
      </w:r>
    </w:p>
    <w:p w:rsidR="00052BDD" w:rsidRPr="00154EFA" w:rsidRDefault="004F6F6E" w:rsidP="00154E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VETERINARY SERVICES</w:t>
      </w:r>
    </w:p>
    <w:p w:rsidR="004F6F6E" w:rsidRPr="00154EFA" w:rsidRDefault="00052B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NATIONAL IMPORT EXPORT SERVICES</w:t>
      </w:r>
      <w:r w:rsidR="004F6F6E" w:rsidRPr="00154EFA">
        <w:rPr>
          <w:rFonts w:ascii="Times New Roman" w:eastAsia="Times New Roman" w:hAnsi="Times New Roman" w:cs="Times New Roman"/>
          <w:sz w:val="24"/>
          <w:szCs w:val="24"/>
        </w:rPr>
        <w:t xml:space="preserve"> </w:t>
      </w:r>
    </w:p>
    <w:p w:rsidR="004F6F6E" w:rsidRPr="00154EFA" w:rsidRDefault="004F6F6E">
      <w:pPr>
        <w:overflowPunct w:val="0"/>
        <w:autoSpaceDE w:val="0"/>
        <w:autoSpaceDN w:val="0"/>
        <w:adjustRightInd w:val="0"/>
        <w:spacing w:after="0" w:line="240" w:lineRule="auto"/>
        <w:ind w:left="2880"/>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ind w:left="2880"/>
        <w:textAlignment w:val="baseline"/>
        <w:rPr>
          <w:rFonts w:ascii="Times New Roman" w:eastAsia="Times New Roman" w:hAnsi="Times New Roman" w:cs="Times New Roman"/>
          <w:sz w:val="24"/>
          <w:szCs w:val="24"/>
        </w:rPr>
      </w:pPr>
    </w:p>
    <w:p w:rsidR="004F6F6E" w:rsidRPr="00154EFA" w:rsidRDefault="004F6F6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______________________</w:t>
      </w:r>
      <w:r w:rsidR="003D7528" w:rsidRPr="00154EFA">
        <w:rPr>
          <w:rFonts w:ascii="Times New Roman" w:eastAsia="Times New Roman" w:hAnsi="Times New Roman" w:cs="Times New Roman"/>
          <w:sz w:val="24"/>
          <w:szCs w:val="24"/>
        </w:rPr>
        <w:t xml:space="preserve">_____________________________ </w:t>
      </w:r>
      <w:r w:rsidR="002D4F59" w:rsidRPr="00154EFA">
        <w:rPr>
          <w:rFonts w:ascii="Times New Roman" w:eastAsia="Times New Roman" w:hAnsi="Times New Roman" w:cs="Times New Roman"/>
          <w:sz w:val="24"/>
          <w:szCs w:val="24"/>
        </w:rPr>
        <w:tab/>
      </w:r>
      <w:r w:rsidR="003D7528" w:rsidRPr="00154EFA">
        <w:rPr>
          <w:rFonts w:ascii="Times New Roman" w:eastAsia="Times New Roman" w:hAnsi="Times New Roman" w:cs="Times New Roman"/>
          <w:sz w:val="24"/>
          <w:szCs w:val="24"/>
        </w:rPr>
        <w:t>Date:_________</w:t>
      </w:r>
    </w:p>
    <w:p w:rsidR="004F6F6E" w:rsidRPr="00154EFA" w:rsidRDefault="00D50C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Applicable </w:t>
      </w:r>
      <w:r w:rsidR="00052BDD" w:rsidRPr="00154EFA">
        <w:rPr>
          <w:rFonts w:ascii="Times New Roman" w:eastAsia="Times New Roman" w:hAnsi="Times New Roman" w:cs="Times New Roman"/>
          <w:sz w:val="24"/>
          <w:szCs w:val="24"/>
        </w:rPr>
        <w:t>Animal Import Center Director or</w:t>
      </w:r>
      <w:r w:rsidRPr="00154EFA">
        <w:rPr>
          <w:rFonts w:ascii="Times New Roman" w:eastAsia="Times New Roman" w:hAnsi="Times New Roman" w:cs="Times New Roman"/>
          <w:sz w:val="24"/>
          <w:szCs w:val="24"/>
        </w:rPr>
        <w:t xml:space="preserve"> </w:t>
      </w:r>
      <w:r w:rsidR="00984A5A" w:rsidRPr="00154EFA">
        <w:rPr>
          <w:rFonts w:ascii="Times New Roman" w:eastAsia="Times New Roman" w:hAnsi="Times New Roman" w:cs="Times New Roman"/>
          <w:sz w:val="24"/>
          <w:szCs w:val="24"/>
        </w:rPr>
        <w:t>Air &amp; Sea Port</w:t>
      </w:r>
      <w:r w:rsidRPr="00154EFA">
        <w:rPr>
          <w:rFonts w:ascii="Times New Roman" w:eastAsia="Times New Roman" w:hAnsi="Times New Roman" w:cs="Times New Roman"/>
          <w:sz w:val="24"/>
          <w:szCs w:val="24"/>
        </w:rPr>
        <w:t xml:space="preserve"> Director</w:t>
      </w:r>
      <w:r w:rsidR="004F6F6E" w:rsidRPr="00154EFA">
        <w:rPr>
          <w:rFonts w:ascii="Times New Roman" w:eastAsia="Times New Roman" w:hAnsi="Times New Roman" w:cs="Times New Roman"/>
          <w:sz w:val="24"/>
          <w:szCs w:val="24"/>
        </w:rPr>
        <w:tab/>
      </w:r>
      <w:r w:rsidR="004F6F6E" w:rsidRPr="00154EFA">
        <w:rPr>
          <w:rFonts w:ascii="Times New Roman" w:eastAsia="Times New Roman" w:hAnsi="Times New Roman" w:cs="Times New Roman"/>
          <w:sz w:val="24"/>
          <w:szCs w:val="24"/>
        </w:rPr>
        <w:tab/>
      </w:r>
      <w:r w:rsidR="004F6F6E" w:rsidRPr="00154EFA">
        <w:rPr>
          <w:rFonts w:ascii="Times New Roman" w:eastAsia="Times New Roman" w:hAnsi="Times New Roman" w:cs="Times New Roman"/>
          <w:sz w:val="24"/>
          <w:szCs w:val="24"/>
        </w:rPr>
        <w:tab/>
      </w:r>
      <w:r w:rsidR="004F6F6E" w:rsidRPr="00154EFA">
        <w:rPr>
          <w:rFonts w:ascii="Times New Roman" w:eastAsia="Times New Roman" w:hAnsi="Times New Roman" w:cs="Times New Roman"/>
          <w:sz w:val="24"/>
          <w:szCs w:val="24"/>
        </w:rPr>
        <w:tab/>
      </w:r>
      <w:r w:rsidR="004F6F6E" w:rsidRPr="00154EFA">
        <w:rPr>
          <w:rFonts w:ascii="Times New Roman" w:eastAsia="Times New Roman" w:hAnsi="Times New Roman" w:cs="Times New Roman"/>
          <w:sz w:val="24"/>
          <w:szCs w:val="24"/>
        </w:rPr>
        <w:tab/>
      </w:r>
    </w:p>
    <w:p w:rsidR="003D7528" w:rsidRPr="00154EFA" w:rsidRDefault="003D75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D4F59"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___________________________________________ </w:t>
      </w:r>
    </w:p>
    <w:p w:rsidR="00EC5A9D"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 xml:space="preserve">Please Print Name                                                      </w:t>
      </w:r>
    </w:p>
    <w:p w:rsidR="002D4F59"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 xml:space="preserve">      </w:t>
      </w:r>
    </w:p>
    <w:p w:rsidR="003D7528" w:rsidRPr="00154EFA" w:rsidRDefault="003D75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3D7528" w:rsidRPr="00154EFA" w:rsidRDefault="003D75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____________________________________________________ </w:t>
      </w:r>
      <w:r w:rsidR="002D4F59" w:rsidRPr="00154EFA">
        <w:rPr>
          <w:rFonts w:ascii="Times New Roman" w:eastAsia="Times New Roman" w:hAnsi="Times New Roman" w:cs="Times New Roman"/>
          <w:sz w:val="24"/>
          <w:szCs w:val="24"/>
        </w:rPr>
        <w:tab/>
      </w:r>
      <w:r w:rsidRPr="00154EFA">
        <w:rPr>
          <w:rFonts w:ascii="Times New Roman" w:eastAsia="Times New Roman" w:hAnsi="Times New Roman" w:cs="Times New Roman"/>
          <w:sz w:val="24"/>
          <w:szCs w:val="24"/>
        </w:rPr>
        <w:t>Date:__________</w:t>
      </w:r>
    </w:p>
    <w:p w:rsidR="00052BDD" w:rsidRPr="00154EFA" w:rsidRDefault="00052B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National Director, Animal Import Center Services</w:t>
      </w:r>
    </w:p>
    <w:p w:rsidR="00984A5A" w:rsidRPr="00154EFA" w:rsidRDefault="00984A5A">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4"/>
        </w:rPr>
      </w:pPr>
    </w:p>
    <w:p w:rsidR="002D4F59" w:rsidRPr="00154EF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54EFA">
        <w:rPr>
          <w:rFonts w:ascii="Times New Roman" w:eastAsia="Times New Roman" w:hAnsi="Times New Roman" w:cs="Times New Roman"/>
          <w:sz w:val="24"/>
          <w:szCs w:val="24"/>
        </w:rPr>
        <w:t xml:space="preserve">___________________________________________ </w:t>
      </w:r>
    </w:p>
    <w:p w:rsidR="004F6F6E" w:rsidRPr="00984A5A" w:rsidRDefault="002D4F5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154EFA">
        <w:rPr>
          <w:rFonts w:ascii="Times New Roman" w:eastAsia="Times New Roman" w:hAnsi="Times New Roman" w:cs="Times New Roman"/>
          <w:bCs/>
          <w:sz w:val="24"/>
          <w:szCs w:val="24"/>
        </w:rPr>
        <w:t xml:space="preserve">Please Print Name                            </w:t>
      </w:r>
      <w:r w:rsidRPr="00984A5A">
        <w:rPr>
          <w:rFonts w:ascii="Times New Roman" w:eastAsia="Times New Roman" w:hAnsi="Times New Roman" w:cs="Times New Roman"/>
          <w:bCs/>
          <w:sz w:val="24"/>
          <w:szCs w:val="24"/>
        </w:rPr>
        <w:t xml:space="preserve">                                </w:t>
      </w:r>
    </w:p>
    <w:sectPr w:rsidR="004F6F6E" w:rsidRPr="00984A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D3" w:rsidRDefault="00174CD3" w:rsidP="005E5B4F">
      <w:pPr>
        <w:spacing w:after="0" w:line="240" w:lineRule="auto"/>
      </w:pPr>
      <w:r>
        <w:separator/>
      </w:r>
    </w:p>
  </w:endnote>
  <w:endnote w:type="continuationSeparator" w:id="0">
    <w:p w:rsidR="00174CD3" w:rsidRDefault="00174CD3" w:rsidP="005E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8B" w:rsidRDefault="00A84F0B">
    <w:pPr>
      <w:pStyle w:val="Footer"/>
    </w:pPr>
    <w:r>
      <w:t>November 21</w:t>
    </w:r>
    <w:r w:rsidR="00DD338B">
      <w:t xml:space="preserve">, </w:t>
    </w:r>
    <w:r w:rsidR="008E6C4C">
      <w:t>2014</w:t>
    </w:r>
  </w:p>
  <w:p w:rsidR="005E5B4F" w:rsidRDefault="005E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D3" w:rsidRDefault="00174CD3" w:rsidP="005E5B4F">
      <w:pPr>
        <w:spacing w:after="0" w:line="240" w:lineRule="auto"/>
      </w:pPr>
      <w:r>
        <w:separator/>
      </w:r>
    </w:p>
  </w:footnote>
  <w:footnote w:type="continuationSeparator" w:id="0">
    <w:p w:rsidR="00174CD3" w:rsidRDefault="00174CD3" w:rsidP="005E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5F6"/>
    <w:multiLevelType w:val="hybridMultilevel"/>
    <w:tmpl w:val="D48C9AC6"/>
    <w:lvl w:ilvl="0" w:tplc="3A9CCFD8">
      <w:start w:val="11"/>
      <w:numFmt w:val="decimal"/>
      <w:lvlText w:val="%1."/>
      <w:lvlJc w:val="left"/>
      <w:pPr>
        <w:ind w:hanging="324"/>
      </w:pPr>
      <w:rPr>
        <w:rFonts w:ascii="Times New Roman" w:eastAsia="Times New Roman" w:hAnsi="Times New Roman" w:hint="default"/>
        <w:w w:val="98"/>
        <w:sz w:val="23"/>
        <w:szCs w:val="23"/>
      </w:rPr>
    </w:lvl>
    <w:lvl w:ilvl="1" w:tplc="0DCCA426">
      <w:start w:val="1"/>
      <w:numFmt w:val="lowerLetter"/>
      <w:lvlText w:val="%2."/>
      <w:lvlJc w:val="left"/>
      <w:pPr>
        <w:ind w:hanging="360"/>
      </w:pPr>
      <w:rPr>
        <w:rFonts w:ascii="Times New Roman" w:eastAsia="Times New Roman" w:hAnsi="Times New Roman" w:hint="default"/>
        <w:w w:val="98"/>
        <w:sz w:val="23"/>
        <w:szCs w:val="23"/>
      </w:rPr>
    </w:lvl>
    <w:lvl w:ilvl="2" w:tplc="D0ACD3EC">
      <w:start w:val="1"/>
      <w:numFmt w:val="bullet"/>
      <w:lvlText w:val="•"/>
      <w:lvlJc w:val="left"/>
      <w:rPr>
        <w:rFonts w:hint="default"/>
      </w:rPr>
    </w:lvl>
    <w:lvl w:ilvl="3" w:tplc="84669B06">
      <w:start w:val="1"/>
      <w:numFmt w:val="bullet"/>
      <w:lvlText w:val="•"/>
      <w:lvlJc w:val="left"/>
      <w:rPr>
        <w:rFonts w:hint="default"/>
      </w:rPr>
    </w:lvl>
    <w:lvl w:ilvl="4" w:tplc="DDE428EE">
      <w:start w:val="1"/>
      <w:numFmt w:val="bullet"/>
      <w:lvlText w:val="•"/>
      <w:lvlJc w:val="left"/>
      <w:rPr>
        <w:rFonts w:hint="default"/>
      </w:rPr>
    </w:lvl>
    <w:lvl w:ilvl="5" w:tplc="ADF40AEA">
      <w:start w:val="1"/>
      <w:numFmt w:val="bullet"/>
      <w:lvlText w:val="•"/>
      <w:lvlJc w:val="left"/>
      <w:rPr>
        <w:rFonts w:hint="default"/>
      </w:rPr>
    </w:lvl>
    <w:lvl w:ilvl="6" w:tplc="F580B2B8">
      <w:start w:val="1"/>
      <w:numFmt w:val="bullet"/>
      <w:lvlText w:val="•"/>
      <w:lvlJc w:val="left"/>
      <w:rPr>
        <w:rFonts w:hint="default"/>
      </w:rPr>
    </w:lvl>
    <w:lvl w:ilvl="7" w:tplc="E222D6AC">
      <w:start w:val="1"/>
      <w:numFmt w:val="bullet"/>
      <w:lvlText w:val="•"/>
      <w:lvlJc w:val="left"/>
      <w:rPr>
        <w:rFonts w:hint="default"/>
      </w:rPr>
    </w:lvl>
    <w:lvl w:ilvl="8" w:tplc="2F0A1776">
      <w:start w:val="1"/>
      <w:numFmt w:val="bullet"/>
      <w:lvlText w:val="•"/>
      <w:lvlJc w:val="left"/>
      <w:rPr>
        <w:rFonts w:hint="default"/>
      </w:rPr>
    </w:lvl>
  </w:abstractNum>
  <w:abstractNum w:abstractNumId="1">
    <w:nsid w:val="04705F7B"/>
    <w:multiLevelType w:val="hybridMultilevel"/>
    <w:tmpl w:val="9782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30C97"/>
    <w:multiLevelType w:val="hybridMultilevel"/>
    <w:tmpl w:val="3EF8F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E56C95"/>
    <w:multiLevelType w:val="hybridMultilevel"/>
    <w:tmpl w:val="A4CCD67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90080"/>
    <w:multiLevelType w:val="hybridMultilevel"/>
    <w:tmpl w:val="8BF6F46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45D45"/>
    <w:multiLevelType w:val="hybridMultilevel"/>
    <w:tmpl w:val="A3CEC1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E7F34"/>
    <w:multiLevelType w:val="hybridMultilevel"/>
    <w:tmpl w:val="3148E2E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60DF1"/>
    <w:multiLevelType w:val="hybridMultilevel"/>
    <w:tmpl w:val="344CD002"/>
    <w:lvl w:ilvl="0" w:tplc="6D5CD72A">
      <w:start w:val="2"/>
      <w:numFmt w:val="decimal"/>
      <w:lvlText w:val="%1."/>
      <w:lvlJc w:val="left"/>
      <w:pPr>
        <w:ind w:hanging="346"/>
      </w:pPr>
      <w:rPr>
        <w:rFonts w:ascii="Times New Roman" w:eastAsia="Times New Roman" w:hAnsi="Times New Roman" w:hint="default"/>
        <w:w w:val="102"/>
        <w:sz w:val="22"/>
        <w:szCs w:val="22"/>
      </w:rPr>
    </w:lvl>
    <w:lvl w:ilvl="1" w:tplc="0574A9EE">
      <w:start w:val="1"/>
      <w:numFmt w:val="bullet"/>
      <w:lvlText w:val="•"/>
      <w:lvlJc w:val="left"/>
      <w:rPr>
        <w:rFonts w:hint="default"/>
      </w:rPr>
    </w:lvl>
    <w:lvl w:ilvl="2" w:tplc="84623668">
      <w:start w:val="1"/>
      <w:numFmt w:val="bullet"/>
      <w:lvlText w:val="•"/>
      <w:lvlJc w:val="left"/>
      <w:rPr>
        <w:rFonts w:hint="default"/>
      </w:rPr>
    </w:lvl>
    <w:lvl w:ilvl="3" w:tplc="A47CBFBC">
      <w:start w:val="1"/>
      <w:numFmt w:val="bullet"/>
      <w:lvlText w:val="•"/>
      <w:lvlJc w:val="left"/>
      <w:rPr>
        <w:rFonts w:hint="default"/>
      </w:rPr>
    </w:lvl>
    <w:lvl w:ilvl="4" w:tplc="38686A80">
      <w:start w:val="1"/>
      <w:numFmt w:val="bullet"/>
      <w:lvlText w:val="•"/>
      <w:lvlJc w:val="left"/>
      <w:rPr>
        <w:rFonts w:hint="default"/>
      </w:rPr>
    </w:lvl>
    <w:lvl w:ilvl="5" w:tplc="3E9C4216">
      <w:start w:val="1"/>
      <w:numFmt w:val="bullet"/>
      <w:lvlText w:val="•"/>
      <w:lvlJc w:val="left"/>
      <w:rPr>
        <w:rFonts w:hint="default"/>
      </w:rPr>
    </w:lvl>
    <w:lvl w:ilvl="6" w:tplc="B0BC9B46">
      <w:start w:val="1"/>
      <w:numFmt w:val="bullet"/>
      <w:lvlText w:val="•"/>
      <w:lvlJc w:val="left"/>
      <w:rPr>
        <w:rFonts w:hint="default"/>
      </w:rPr>
    </w:lvl>
    <w:lvl w:ilvl="7" w:tplc="5FE434BC">
      <w:start w:val="1"/>
      <w:numFmt w:val="bullet"/>
      <w:lvlText w:val="•"/>
      <w:lvlJc w:val="left"/>
      <w:rPr>
        <w:rFonts w:hint="default"/>
      </w:rPr>
    </w:lvl>
    <w:lvl w:ilvl="8" w:tplc="8B84ED50">
      <w:start w:val="1"/>
      <w:numFmt w:val="bullet"/>
      <w:lvlText w:val="•"/>
      <w:lvlJc w:val="left"/>
      <w:rPr>
        <w:rFonts w:hint="default"/>
      </w:rPr>
    </w:lvl>
  </w:abstractNum>
  <w:abstractNum w:abstractNumId="8">
    <w:nsid w:val="184241D3"/>
    <w:multiLevelType w:val="hybridMultilevel"/>
    <w:tmpl w:val="E0B87A10"/>
    <w:lvl w:ilvl="0" w:tplc="539E6F72">
      <w:start w:val="2"/>
      <w:numFmt w:val="decimal"/>
      <w:lvlText w:val="%1."/>
      <w:lvlJc w:val="left"/>
      <w:pPr>
        <w:ind w:hanging="352"/>
      </w:pPr>
      <w:rPr>
        <w:rFonts w:ascii="Times New Roman" w:eastAsia="Times New Roman" w:hAnsi="Times New Roman" w:hint="default"/>
        <w:w w:val="98"/>
        <w:sz w:val="23"/>
        <w:szCs w:val="23"/>
      </w:rPr>
    </w:lvl>
    <w:lvl w:ilvl="1" w:tplc="DE90F3B6">
      <w:start w:val="1"/>
      <w:numFmt w:val="lowerLetter"/>
      <w:lvlText w:val="%2."/>
      <w:lvlJc w:val="left"/>
      <w:pPr>
        <w:ind w:hanging="352"/>
      </w:pPr>
      <w:rPr>
        <w:rFonts w:ascii="Times New Roman" w:eastAsia="Times New Roman" w:hAnsi="Times New Roman" w:hint="default"/>
        <w:w w:val="98"/>
        <w:sz w:val="23"/>
        <w:szCs w:val="23"/>
      </w:rPr>
    </w:lvl>
    <w:lvl w:ilvl="2" w:tplc="1F402A74">
      <w:start w:val="1"/>
      <w:numFmt w:val="bullet"/>
      <w:lvlText w:val="•"/>
      <w:lvlJc w:val="left"/>
      <w:rPr>
        <w:rFonts w:hint="default"/>
      </w:rPr>
    </w:lvl>
    <w:lvl w:ilvl="3" w:tplc="17B4984A">
      <w:start w:val="1"/>
      <w:numFmt w:val="bullet"/>
      <w:lvlText w:val="•"/>
      <w:lvlJc w:val="left"/>
      <w:rPr>
        <w:rFonts w:hint="default"/>
      </w:rPr>
    </w:lvl>
    <w:lvl w:ilvl="4" w:tplc="D368BEE6">
      <w:start w:val="1"/>
      <w:numFmt w:val="bullet"/>
      <w:lvlText w:val="•"/>
      <w:lvlJc w:val="left"/>
      <w:rPr>
        <w:rFonts w:hint="default"/>
      </w:rPr>
    </w:lvl>
    <w:lvl w:ilvl="5" w:tplc="128A97F6">
      <w:start w:val="1"/>
      <w:numFmt w:val="bullet"/>
      <w:lvlText w:val="•"/>
      <w:lvlJc w:val="left"/>
      <w:rPr>
        <w:rFonts w:hint="default"/>
      </w:rPr>
    </w:lvl>
    <w:lvl w:ilvl="6" w:tplc="41C81476">
      <w:start w:val="1"/>
      <w:numFmt w:val="bullet"/>
      <w:lvlText w:val="•"/>
      <w:lvlJc w:val="left"/>
      <w:rPr>
        <w:rFonts w:hint="default"/>
      </w:rPr>
    </w:lvl>
    <w:lvl w:ilvl="7" w:tplc="42ECADCA">
      <w:start w:val="1"/>
      <w:numFmt w:val="bullet"/>
      <w:lvlText w:val="•"/>
      <w:lvlJc w:val="left"/>
      <w:rPr>
        <w:rFonts w:hint="default"/>
      </w:rPr>
    </w:lvl>
    <w:lvl w:ilvl="8" w:tplc="B55642EC">
      <w:start w:val="1"/>
      <w:numFmt w:val="bullet"/>
      <w:lvlText w:val="•"/>
      <w:lvlJc w:val="left"/>
      <w:rPr>
        <w:rFonts w:hint="default"/>
      </w:rPr>
    </w:lvl>
  </w:abstractNum>
  <w:abstractNum w:abstractNumId="9">
    <w:nsid w:val="19156347"/>
    <w:multiLevelType w:val="hybridMultilevel"/>
    <w:tmpl w:val="EDE64C72"/>
    <w:lvl w:ilvl="0" w:tplc="FF9EF1FC">
      <w:start w:val="3"/>
      <w:numFmt w:val="upperLetter"/>
      <w:lvlText w:val="%1."/>
      <w:lvlJc w:val="left"/>
      <w:pPr>
        <w:ind w:hanging="360"/>
      </w:pPr>
      <w:rPr>
        <w:rFonts w:ascii="Arial" w:eastAsia="Arial" w:hAnsi="Arial" w:hint="default"/>
        <w:w w:val="104"/>
        <w:sz w:val="21"/>
        <w:szCs w:val="21"/>
      </w:rPr>
    </w:lvl>
    <w:lvl w:ilvl="1" w:tplc="D34E1536">
      <w:start w:val="1"/>
      <w:numFmt w:val="decimal"/>
      <w:lvlText w:val="%2."/>
      <w:lvlJc w:val="left"/>
      <w:pPr>
        <w:ind w:hanging="332"/>
      </w:pPr>
      <w:rPr>
        <w:rFonts w:ascii="Times New Roman" w:eastAsia="Times New Roman" w:hAnsi="Times New Roman" w:hint="default"/>
        <w:w w:val="103"/>
        <w:sz w:val="22"/>
        <w:szCs w:val="22"/>
      </w:rPr>
    </w:lvl>
    <w:lvl w:ilvl="2" w:tplc="09044A26">
      <w:start w:val="1"/>
      <w:numFmt w:val="lowerLetter"/>
      <w:lvlText w:val="%3."/>
      <w:lvlJc w:val="left"/>
      <w:pPr>
        <w:ind w:hanging="360"/>
      </w:pPr>
      <w:rPr>
        <w:rFonts w:ascii="Times New Roman" w:eastAsia="Times New Roman" w:hAnsi="Times New Roman" w:hint="default"/>
        <w:w w:val="109"/>
        <w:sz w:val="22"/>
        <w:szCs w:val="22"/>
      </w:rPr>
    </w:lvl>
    <w:lvl w:ilvl="3" w:tplc="1CE86CCA">
      <w:start w:val="1"/>
      <w:numFmt w:val="bullet"/>
      <w:lvlText w:val="•"/>
      <w:lvlJc w:val="left"/>
      <w:rPr>
        <w:rFonts w:hint="default"/>
      </w:rPr>
    </w:lvl>
    <w:lvl w:ilvl="4" w:tplc="11FE7F6C">
      <w:start w:val="1"/>
      <w:numFmt w:val="bullet"/>
      <w:lvlText w:val="•"/>
      <w:lvlJc w:val="left"/>
      <w:rPr>
        <w:rFonts w:hint="default"/>
      </w:rPr>
    </w:lvl>
    <w:lvl w:ilvl="5" w:tplc="B360F8F2">
      <w:start w:val="1"/>
      <w:numFmt w:val="bullet"/>
      <w:lvlText w:val="•"/>
      <w:lvlJc w:val="left"/>
      <w:rPr>
        <w:rFonts w:hint="default"/>
      </w:rPr>
    </w:lvl>
    <w:lvl w:ilvl="6" w:tplc="16983488">
      <w:start w:val="1"/>
      <w:numFmt w:val="bullet"/>
      <w:lvlText w:val="•"/>
      <w:lvlJc w:val="left"/>
      <w:rPr>
        <w:rFonts w:hint="default"/>
      </w:rPr>
    </w:lvl>
    <w:lvl w:ilvl="7" w:tplc="A67E9A34">
      <w:start w:val="1"/>
      <w:numFmt w:val="bullet"/>
      <w:lvlText w:val="•"/>
      <w:lvlJc w:val="left"/>
      <w:rPr>
        <w:rFonts w:hint="default"/>
      </w:rPr>
    </w:lvl>
    <w:lvl w:ilvl="8" w:tplc="4A040CBC">
      <w:start w:val="1"/>
      <w:numFmt w:val="bullet"/>
      <w:lvlText w:val="•"/>
      <w:lvlJc w:val="left"/>
      <w:rPr>
        <w:rFonts w:hint="default"/>
      </w:rPr>
    </w:lvl>
  </w:abstractNum>
  <w:abstractNum w:abstractNumId="10">
    <w:nsid w:val="29247FF2"/>
    <w:multiLevelType w:val="hybridMultilevel"/>
    <w:tmpl w:val="932EDC86"/>
    <w:lvl w:ilvl="0" w:tplc="8AF2D0C8">
      <w:start w:val="18"/>
      <w:numFmt w:val="decimal"/>
      <w:lvlText w:val="%1."/>
      <w:lvlJc w:val="left"/>
      <w:pPr>
        <w:ind w:hanging="338"/>
      </w:pPr>
      <w:rPr>
        <w:rFonts w:ascii="Times New Roman" w:eastAsia="Times New Roman" w:hAnsi="Times New Roman" w:hint="default"/>
        <w:w w:val="106"/>
        <w:sz w:val="22"/>
        <w:szCs w:val="22"/>
      </w:rPr>
    </w:lvl>
    <w:lvl w:ilvl="1" w:tplc="2A685FE0">
      <w:start w:val="1"/>
      <w:numFmt w:val="lowerLetter"/>
      <w:lvlText w:val="%2."/>
      <w:lvlJc w:val="left"/>
      <w:pPr>
        <w:ind w:hanging="352"/>
      </w:pPr>
      <w:rPr>
        <w:rFonts w:ascii="Times New Roman" w:eastAsia="Times New Roman" w:hAnsi="Times New Roman" w:hint="default"/>
        <w:w w:val="103"/>
        <w:sz w:val="22"/>
        <w:szCs w:val="22"/>
      </w:rPr>
    </w:lvl>
    <w:lvl w:ilvl="2" w:tplc="A2FE8428">
      <w:start w:val="1"/>
      <w:numFmt w:val="bullet"/>
      <w:lvlText w:val="•"/>
      <w:lvlJc w:val="left"/>
      <w:rPr>
        <w:rFonts w:hint="default"/>
      </w:rPr>
    </w:lvl>
    <w:lvl w:ilvl="3" w:tplc="991C6A3C">
      <w:start w:val="1"/>
      <w:numFmt w:val="bullet"/>
      <w:lvlText w:val="•"/>
      <w:lvlJc w:val="left"/>
      <w:rPr>
        <w:rFonts w:hint="default"/>
      </w:rPr>
    </w:lvl>
    <w:lvl w:ilvl="4" w:tplc="1FEE3858">
      <w:start w:val="1"/>
      <w:numFmt w:val="bullet"/>
      <w:lvlText w:val="•"/>
      <w:lvlJc w:val="left"/>
      <w:rPr>
        <w:rFonts w:hint="default"/>
      </w:rPr>
    </w:lvl>
    <w:lvl w:ilvl="5" w:tplc="0F884E3A">
      <w:start w:val="1"/>
      <w:numFmt w:val="bullet"/>
      <w:lvlText w:val="•"/>
      <w:lvlJc w:val="left"/>
      <w:rPr>
        <w:rFonts w:hint="default"/>
      </w:rPr>
    </w:lvl>
    <w:lvl w:ilvl="6" w:tplc="8AC065FC">
      <w:start w:val="1"/>
      <w:numFmt w:val="bullet"/>
      <w:lvlText w:val="•"/>
      <w:lvlJc w:val="left"/>
      <w:rPr>
        <w:rFonts w:hint="default"/>
      </w:rPr>
    </w:lvl>
    <w:lvl w:ilvl="7" w:tplc="CF989D04">
      <w:start w:val="1"/>
      <w:numFmt w:val="bullet"/>
      <w:lvlText w:val="•"/>
      <w:lvlJc w:val="left"/>
      <w:rPr>
        <w:rFonts w:hint="default"/>
      </w:rPr>
    </w:lvl>
    <w:lvl w:ilvl="8" w:tplc="3D1CE3F6">
      <w:start w:val="1"/>
      <w:numFmt w:val="bullet"/>
      <w:lvlText w:val="•"/>
      <w:lvlJc w:val="left"/>
      <w:rPr>
        <w:rFonts w:hint="default"/>
      </w:rPr>
    </w:lvl>
  </w:abstractNum>
  <w:abstractNum w:abstractNumId="11">
    <w:nsid w:val="36C27D30"/>
    <w:multiLevelType w:val="hybridMultilevel"/>
    <w:tmpl w:val="8BF6F4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57381"/>
    <w:multiLevelType w:val="hybridMultilevel"/>
    <w:tmpl w:val="BC349288"/>
    <w:lvl w:ilvl="0" w:tplc="0084426E">
      <w:start w:val="4"/>
      <w:numFmt w:val="decimal"/>
      <w:lvlText w:val="%1."/>
      <w:lvlJc w:val="left"/>
      <w:pPr>
        <w:ind w:hanging="353"/>
      </w:pPr>
      <w:rPr>
        <w:rFonts w:ascii="Times New Roman" w:eastAsia="Times New Roman" w:hAnsi="Times New Roman" w:hint="default"/>
        <w:w w:val="102"/>
        <w:sz w:val="23"/>
        <w:szCs w:val="23"/>
      </w:rPr>
    </w:lvl>
    <w:lvl w:ilvl="1" w:tplc="C87E248C">
      <w:start w:val="1"/>
      <w:numFmt w:val="lowerLetter"/>
      <w:lvlText w:val="%2."/>
      <w:lvlJc w:val="left"/>
      <w:pPr>
        <w:ind w:hanging="353"/>
      </w:pPr>
      <w:rPr>
        <w:rFonts w:ascii="Times New Roman" w:eastAsia="Times New Roman" w:hAnsi="Times New Roman" w:hint="default"/>
        <w:w w:val="98"/>
        <w:sz w:val="23"/>
        <w:szCs w:val="23"/>
      </w:rPr>
    </w:lvl>
    <w:lvl w:ilvl="2" w:tplc="624C6F56">
      <w:start w:val="1"/>
      <w:numFmt w:val="bullet"/>
      <w:lvlText w:val="•"/>
      <w:lvlJc w:val="left"/>
      <w:rPr>
        <w:rFonts w:hint="default"/>
      </w:rPr>
    </w:lvl>
    <w:lvl w:ilvl="3" w:tplc="A87E7CF6">
      <w:start w:val="1"/>
      <w:numFmt w:val="bullet"/>
      <w:lvlText w:val="•"/>
      <w:lvlJc w:val="left"/>
      <w:rPr>
        <w:rFonts w:hint="default"/>
      </w:rPr>
    </w:lvl>
    <w:lvl w:ilvl="4" w:tplc="8F2643BA">
      <w:start w:val="1"/>
      <w:numFmt w:val="bullet"/>
      <w:lvlText w:val="•"/>
      <w:lvlJc w:val="left"/>
      <w:rPr>
        <w:rFonts w:hint="default"/>
      </w:rPr>
    </w:lvl>
    <w:lvl w:ilvl="5" w:tplc="81E80D8A">
      <w:start w:val="1"/>
      <w:numFmt w:val="bullet"/>
      <w:lvlText w:val="•"/>
      <w:lvlJc w:val="left"/>
      <w:rPr>
        <w:rFonts w:hint="default"/>
      </w:rPr>
    </w:lvl>
    <w:lvl w:ilvl="6" w:tplc="EB0A75A0">
      <w:start w:val="1"/>
      <w:numFmt w:val="bullet"/>
      <w:lvlText w:val="•"/>
      <w:lvlJc w:val="left"/>
      <w:rPr>
        <w:rFonts w:hint="default"/>
      </w:rPr>
    </w:lvl>
    <w:lvl w:ilvl="7" w:tplc="F4085ED0">
      <w:start w:val="1"/>
      <w:numFmt w:val="bullet"/>
      <w:lvlText w:val="•"/>
      <w:lvlJc w:val="left"/>
      <w:rPr>
        <w:rFonts w:hint="default"/>
      </w:rPr>
    </w:lvl>
    <w:lvl w:ilvl="8" w:tplc="D72EC00E">
      <w:start w:val="1"/>
      <w:numFmt w:val="bullet"/>
      <w:lvlText w:val="•"/>
      <w:lvlJc w:val="left"/>
      <w:rPr>
        <w:rFonts w:hint="default"/>
      </w:rPr>
    </w:lvl>
  </w:abstractNum>
  <w:abstractNum w:abstractNumId="13">
    <w:nsid w:val="3A545585"/>
    <w:multiLevelType w:val="hybridMultilevel"/>
    <w:tmpl w:val="3A9AAA6E"/>
    <w:lvl w:ilvl="0" w:tplc="C8305738">
      <w:start w:val="2"/>
      <w:numFmt w:val="upperLetter"/>
      <w:lvlText w:val="%1."/>
      <w:lvlJc w:val="left"/>
      <w:pPr>
        <w:ind w:hanging="360"/>
      </w:pPr>
      <w:rPr>
        <w:rFonts w:ascii="Times New Roman" w:eastAsia="Times New Roman" w:hAnsi="Times New Roman" w:hint="default"/>
        <w:w w:val="104"/>
        <w:sz w:val="22"/>
        <w:szCs w:val="22"/>
      </w:rPr>
    </w:lvl>
    <w:lvl w:ilvl="1" w:tplc="6DA85970">
      <w:start w:val="1"/>
      <w:numFmt w:val="decimal"/>
      <w:lvlText w:val="%2."/>
      <w:lvlJc w:val="left"/>
      <w:pPr>
        <w:ind w:hanging="332"/>
      </w:pPr>
      <w:rPr>
        <w:rFonts w:ascii="Times New Roman" w:eastAsia="Times New Roman" w:hAnsi="Times New Roman" w:hint="default"/>
        <w:w w:val="103"/>
        <w:sz w:val="22"/>
        <w:szCs w:val="22"/>
      </w:rPr>
    </w:lvl>
    <w:lvl w:ilvl="2" w:tplc="9EC8E09A">
      <w:start w:val="1"/>
      <w:numFmt w:val="lowerLetter"/>
      <w:lvlText w:val="%3."/>
      <w:lvlJc w:val="left"/>
      <w:pPr>
        <w:ind w:hanging="360"/>
      </w:pPr>
      <w:rPr>
        <w:rFonts w:ascii="Times New Roman" w:eastAsia="Times New Roman" w:hAnsi="Times New Roman" w:hint="default"/>
        <w:w w:val="98"/>
        <w:sz w:val="23"/>
        <w:szCs w:val="23"/>
      </w:rPr>
    </w:lvl>
    <w:lvl w:ilvl="3" w:tplc="3640AE32">
      <w:start w:val="1"/>
      <w:numFmt w:val="bullet"/>
      <w:lvlText w:val="•"/>
      <w:lvlJc w:val="left"/>
      <w:rPr>
        <w:rFonts w:hint="default"/>
      </w:rPr>
    </w:lvl>
    <w:lvl w:ilvl="4" w:tplc="2F1EEA5E">
      <w:start w:val="1"/>
      <w:numFmt w:val="bullet"/>
      <w:lvlText w:val="•"/>
      <w:lvlJc w:val="left"/>
      <w:rPr>
        <w:rFonts w:hint="default"/>
      </w:rPr>
    </w:lvl>
    <w:lvl w:ilvl="5" w:tplc="AF8405C4">
      <w:start w:val="1"/>
      <w:numFmt w:val="bullet"/>
      <w:lvlText w:val="•"/>
      <w:lvlJc w:val="left"/>
      <w:rPr>
        <w:rFonts w:hint="default"/>
      </w:rPr>
    </w:lvl>
    <w:lvl w:ilvl="6" w:tplc="9D961796">
      <w:start w:val="1"/>
      <w:numFmt w:val="bullet"/>
      <w:lvlText w:val="•"/>
      <w:lvlJc w:val="left"/>
      <w:rPr>
        <w:rFonts w:hint="default"/>
      </w:rPr>
    </w:lvl>
    <w:lvl w:ilvl="7" w:tplc="307688A6">
      <w:start w:val="1"/>
      <w:numFmt w:val="bullet"/>
      <w:lvlText w:val="•"/>
      <w:lvlJc w:val="left"/>
      <w:rPr>
        <w:rFonts w:hint="default"/>
      </w:rPr>
    </w:lvl>
    <w:lvl w:ilvl="8" w:tplc="C9741744">
      <w:start w:val="1"/>
      <w:numFmt w:val="bullet"/>
      <w:lvlText w:val="•"/>
      <w:lvlJc w:val="left"/>
      <w:rPr>
        <w:rFonts w:hint="default"/>
      </w:rPr>
    </w:lvl>
  </w:abstractNum>
  <w:abstractNum w:abstractNumId="14">
    <w:nsid w:val="40CF141A"/>
    <w:multiLevelType w:val="hybridMultilevel"/>
    <w:tmpl w:val="A70620AC"/>
    <w:lvl w:ilvl="0" w:tplc="F2F433A8">
      <w:start w:val="2"/>
      <w:numFmt w:val="decimal"/>
      <w:lvlText w:val="%1."/>
      <w:lvlJc w:val="left"/>
      <w:pPr>
        <w:ind w:hanging="352"/>
      </w:pPr>
      <w:rPr>
        <w:rFonts w:ascii="Times New Roman" w:eastAsia="Times New Roman" w:hAnsi="Times New Roman" w:hint="default"/>
        <w:w w:val="98"/>
        <w:sz w:val="23"/>
        <w:szCs w:val="23"/>
      </w:rPr>
    </w:lvl>
    <w:lvl w:ilvl="1" w:tplc="26B666B8">
      <w:start w:val="1"/>
      <w:numFmt w:val="bullet"/>
      <w:lvlText w:val="•"/>
      <w:lvlJc w:val="left"/>
      <w:rPr>
        <w:rFonts w:hint="default"/>
      </w:rPr>
    </w:lvl>
    <w:lvl w:ilvl="2" w:tplc="3ED04548">
      <w:start w:val="1"/>
      <w:numFmt w:val="bullet"/>
      <w:lvlText w:val="•"/>
      <w:lvlJc w:val="left"/>
      <w:rPr>
        <w:rFonts w:hint="default"/>
      </w:rPr>
    </w:lvl>
    <w:lvl w:ilvl="3" w:tplc="563C9EB8">
      <w:start w:val="1"/>
      <w:numFmt w:val="bullet"/>
      <w:lvlText w:val="•"/>
      <w:lvlJc w:val="left"/>
      <w:rPr>
        <w:rFonts w:hint="default"/>
      </w:rPr>
    </w:lvl>
    <w:lvl w:ilvl="4" w:tplc="7EE0BFB2">
      <w:start w:val="1"/>
      <w:numFmt w:val="bullet"/>
      <w:lvlText w:val="•"/>
      <w:lvlJc w:val="left"/>
      <w:rPr>
        <w:rFonts w:hint="default"/>
      </w:rPr>
    </w:lvl>
    <w:lvl w:ilvl="5" w:tplc="850EF5D0">
      <w:start w:val="1"/>
      <w:numFmt w:val="bullet"/>
      <w:lvlText w:val="•"/>
      <w:lvlJc w:val="left"/>
      <w:rPr>
        <w:rFonts w:hint="default"/>
      </w:rPr>
    </w:lvl>
    <w:lvl w:ilvl="6" w:tplc="BAC6C830">
      <w:start w:val="1"/>
      <w:numFmt w:val="bullet"/>
      <w:lvlText w:val="•"/>
      <w:lvlJc w:val="left"/>
      <w:rPr>
        <w:rFonts w:hint="default"/>
      </w:rPr>
    </w:lvl>
    <w:lvl w:ilvl="7" w:tplc="7E609484">
      <w:start w:val="1"/>
      <w:numFmt w:val="bullet"/>
      <w:lvlText w:val="•"/>
      <w:lvlJc w:val="left"/>
      <w:rPr>
        <w:rFonts w:hint="default"/>
      </w:rPr>
    </w:lvl>
    <w:lvl w:ilvl="8" w:tplc="28B05C08">
      <w:start w:val="1"/>
      <w:numFmt w:val="bullet"/>
      <w:lvlText w:val="•"/>
      <w:lvlJc w:val="left"/>
      <w:rPr>
        <w:rFonts w:hint="default"/>
      </w:rPr>
    </w:lvl>
  </w:abstractNum>
  <w:abstractNum w:abstractNumId="15">
    <w:nsid w:val="5718044D"/>
    <w:multiLevelType w:val="hybridMultilevel"/>
    <w:tmpl w:val="80108A9C"/>
    <w:lvl w:ilvl="0" w:tplc="0BE4858C">
      <w:start w:val="3"/>
      <w:numFmt w:val="upperLetter"/>
      <w:lvlText w:val="%1."/>
      <w:lvlJc w:val="left"/>
      <w:pPr>
        <w:ind w:hanging="367"/>
      </w:pPr>
      <w:rPr>
        <w:rFonts w:ascii="Times New Roman" w:eastAsia="Times New Roman" w:hAnsi="Times New Roman" w:hint="default"/>
        <w:w w:val="105"/>
        <w:sz w:val="23"/>
        <w:szCs w:val="23"/>
      </w:rPr>
    </w:lvl>
    <w:lvl w:ilvl="1" w:tplc="ED8A7BD6">
      <w:start w:val="1"/>
      <w:numFmt w:val="decimal"/>
      <w:lvlText w:val="%2."/>
      <w:lvlJc w:val="left"/>
      <w:pPr>
        <w:ind w:hanging="324"/>
      </w:pPr>
      <w:rPr>
        <w:rFonts w:ascii="Times New Roman" w:eastAsia="Times New Roman" w:hAnsi="Times New Roman" w:hint="default"/>
        <w:w w:val="102"/>
        <w:sz w:val="22"/>
        <w:szCs w:val="22"/>
      </w:rPr>
    </w:lvl>
    <w:lvl w:ilvl="2" w:tplc="481CD5BE">
      <w:start w:val="1"/>
      <w:numFmt w:val="lowerLetter"/>
      <w:lvlText w:val="%3."/>
      <w:lvlJc w:val="left"/>
      <w:pPr>
        <w:ind w:hanging="345"/>
      </w:pPr>
      <w:rPr>
        <w:rFonts w:ascii="Times New Roman" w:eastAsia="Times New Roman" w:hAnsi="Times New Roman" w:hint="default"/>
        <w:w w:val="103"/>
        <w:sz w:val="22"/>
        <w:szCs w:val="22"/>
      </w:rPr>
    </w:lvl>
    <w:lvl w:ilvl="3" w:tplc="6FC65E22">
      <w:start w:val="1"/>
      <w:numFmt w:val="bullet"/>
      <w:lvlText w:val="•"/>
      <w:lvlJc w:val="left"/>
      <w:rPr>
        <w:rFonts w:hint="default"/>
      </w:rPr>
    </w:lvl>
    <w:lvl w:ilvl="4" w:tplc="C7220FB6">
      <w:start w:val="1"/>
      <w:numFmt w:val="bullet"/>
      <w:lvlText w:val="•"/>
      <w:lvlJc w:val="left"/>
      <w:rPr>
        <w:rFonts w:hint="default"/>
      </w:rPr>
    </w:lvl>
    <w:lvl w:ilvl="5" w:tplc="1EB8BAB2">
      <w:start w:val="1"/>
      <w:numFmt w:val="bullet"/>
      <w:lvlText w:val="•"/>
      <w:lvlJc w:val="left"/>
      <w:rPr>
        <w:rFonts w:hint="default"/>
      </w:rPr>
    </w:lvl>
    <w:lvl w:ilvl="6" w:tplc="BB7E49FC">
      <w:start w:val="1"/>
      <w:numFmt w:val="bullet"/>
      <w:lvlText w:val="•"/>
      <w:lvlJc w:val="left"/>
      <w:rPr>
        <w:rFonts w:hint="default"/>
      </w:rPr>
    </w:lvl>
    <w:lvl w:ilvl="7" w:tplc="CEA05402">
      <w:start w:val="1"/>
      <w:numFmt w:val="bullet"/>
      <w:lvlText w:val="•"/>
      <w:lvlJc w:val="left"/>
      <w:rPr>
        <w:rFonts w:hint="default"/>
      </w:rPr>
    </w:lvl>
    <w:lvl w:ilvl="8" w:tplc="518CF7EA">
      <w:start w:val="1"/>
      <w:numFmt w:val="bullet"/>
      <w:lvlText w:val="•"/>
      <w:lvlJc w:val="left"/>
      <w:rPr>
        <w:rFonts w:hint="default"/>
      </w:rPr>
    </w:lvl>
  </w:abstractNum>
  <w:abstractNum w:abstractNumId="16">
    <w:nsid w:val="678E72AA"/>
    <w:multiLevelType w:val="hybridMultilevel"/>
    <w:tmpl w:val="86EA206E"/>
    <w:lvl w:ilvl="0" w:tplc="6E924C9E">
      <w:start w:val="1"/>
      <w:numFmt w:val="upperRoman"/>
      <w:lvlText w:val="%1."/>
      <w:lvlJc w:val="left"/>
      <w:pPr>
        <w:ind w:hanging="259"/>
        <w:jc w:val="right"/>
      </w:pPr>
      <w:rPr>
        <w:rFonts w:ascii="Times New Roman" w:eastAsia="Times New Roman" w:hAnsi="Times New Roman" w:hint="default"/>
        <w:w w:val="101"/>
        <w:sz w:val="23"/>
        <w:szCs w:val="23"/>
      </w:rPr>
    </w:lvl>
    <w:lvl w:ilvl="1" w:tplc="D7F2EE18">
      <w:start w:val="1"/>
      <w:numFmt w:val="upperLetter"/>
      <w:lvlText w:val="%2."/>
      <w:lvlJc w:val="left"/>
      <w:pPr>
        <w:ind w:hanging="360"/>
      </w:pPr>
      <w:rPr>
        <w:rFonts w:ascii="Times New Roman" w:eastAsia="Times New Roman" w:hAnsi="Times New Roman" w:hint="default"/>
        <w:w w:val="104"/>
        <w:sz w:val="22"/>
        <w:szCs w:val="22"/>
      </w:rPr>
    </w:lvl>
    <w:lvl w:ilvl="2" w:tplc="B7328E82">
      <w:start w:val="1"/>
      <w:numFmt w:val="decimal"/>
      <w:lvlText w:val="%3."/>
      <w:lvlJc w:val="left"/>
      <w:pPr>
        <w:ind w:hanging="324"/>
      </w:pPr>
      <w:rPr>
        <w:rFonts w:ascii="Times New Roman" w:eastAsia="Times New Roman" w:hAnsi="Times New Roman" w:hint="default"/>
        <w:w w:val="97"/>
        <w:sz w:val="22"/>
        <w:szCs w:val="22"/>
      </w:rPr>
    </w:lvl>
    <w:lvl w:ilvl="3" w:tplc="B2A88712">
      <w:start w:val="1"/>
      <w:numFmt w:val="bullet"/>
      <w:lvlText w:val="•"/>
      <w:lvlJc w:val="left"/>
      <w:rPr>
        <w:rFonts w:hint="default"/>
      </w:rPr>
    </w:lvl>
    <w:lvl w:ilvl="4" w:tplc="2ECCB3B0">
      <w:start w:val="1"/>
      <w:numFmt w:val="bullet"/>
      <w:lvlText w:val="•"/>
      <w:lvlJc w:val="left"/>
      <w:rPr>
        <w:rFonts w:hint="default"/>
      </w:rPr>
    </w:lvl>
    <w:lvl w:ilvl="5" w:tplc="13D0959C">
      <w:start w:val="1"/>
      <w:numFmt w:val="bullet"/>
      <w:lvlText w:val="•"/>
      <w:lvlJc w:val="left"/>
      <w:rPr>
        <w:rFonts w:hint="default"/>
      </w:rPr>
    </w:lvl>
    <w:lvl w:ilvl="6" w:tplc="ED7AFD34">
      <w:start w:val="1"/>
      <w:numFmt w:val="bullet"/>
      <w:lvlText w:val="•"/>
      <w:lvlJc w:val="left"/>
      <w:rPr>
        <w:rFonts w:hint="default"/>
      </w:rPr>
    </w:lvl>
    <w:lvl w:ilvl="7" w:tplc="6CE40872">
      <w:start w:val="1"/>
      <w:numFmt w:val="bullet"/>
      <w:lvlText w:val="•"/>
      <w:lvlJc w:val="left"/>
      <w:rPr>
        <w:rFonts w:hint="default"/>
      </w:rPr>
    </w:lvl>
    <w:lvl w:ilvl="8" w:tplc="64D603DA">
      <w:start w:val="1"/>
      <w:numFmt w:val="bullet"/>
      <w:lvlText w:val="•"/>
      <w:lvlJc w:val="left"/>
      <w:rPr>
        <w:rFonts w:hint="default"/>
      </w:rPr>
    </w:lvl>
  </w:abstractNum>
  <w:abstractNum w:abstractNumId="17">
    <w:nsid w:val="68D513DD"/>
    <w:multiLevelType w:val="hybridMultilevel"/>
    <w:tmpl w:val="77C8D78E"/>
    <w:lvl w:ilvl="0" w:tplc="1CC89E1E">
      <w:start w:val="3"/>
      <w:numFmt w:val="upperLetter"/>
      <w:lvlText w:val="%1."/>
      <w:lvlJc w:val="left"/>
      <w:pPr>
        <w:ind w:hanging="360"/>
      </w:pPr>
      <w:rPr>
        <w:rFonts w:ascii="Arial" w:eastAsia="Arial" w:hAnsi="Arial" w:hint="default"/>
        <w:w w:val="104"/>
        <w:sz w:val="21"/>
        <w:szCs w:val="21"/>
      </w:rPr>
    </w:lvl>
    <w:lvl w:ilvl="1" w:tplc="8BB28BA8">
      <w:start w:val="1"/>
      <w:numFmt w:val="decimal"/>
      <w:lvlText w:val="%2."/>
      <w:lvlJc w:val="left"/>
      <w:pPr>
        <w:ind w:hanging="324"/>
      </w:pPr>
      <w:rPr>
        <w:rFonts w:ascii="Times New Roman" w:eastAsia="Times New Roman" w:hAnsi="Times New Roman" w:hint="default"/>
        <w:w w:val="97"/>
        <w:sz w:val="22"/>
        <w:szCs w:val="22"/>
      </w:rPr>
    </w:lvl>
    <w:lvl w:ilvl="2" w:tplc="20825E94">
      <w:start w:val="1"/>
      <w:numFmt w:val="lowerLetter"/>
      <w:lvlText w:val="%3."/>
      <w:lvlJc w:val="left"/>
      <w:pPr>
        <w:ind w:hanging="353"/>
      </w:pPr>
      <w:rPr>
        <w:rFonts w:ascii="Times New Roman" w:eastAsia="Times New Roman" w:hAnsi="Times New Roman" w:hint="default"/>
        <w:w w:val="103"/>
        <w:sz w:val="22"/>
        <w:szCs w:val="22"/>
      </w:rPr>
    </w:lvl>
    <w:lvl w:ilvl="3" w:tplc="F0E65144">
      <w:start w:val="1"/>
      <w:numFmt w:val="bullet"/>
      <w:lvlText w:val="•"/>
      <w:lvlJc w:val="left"/>
      <w:rPr>
        <w:rFonts w:hint="default"/>
      </w:rPr>
    </w:lvl>
    <w:lvl w:ilvl="4" w:tplc="0A582380">
      <w:start w:val="1"/>
      <w:numFmt w:val="bullet"/>
      <w:lvlText w:val="•"/>
      <w:lvlJc w:val="left"/>
      <w:rPr>
        <w:rFonts w:hint="default"/>
      </w:rPr>
    </w:lvl>
    <w:lvl w:ilvl="5" w:tplc="4784181A">
      <w:start w:val="1"/>
      <w:numFmt w:val="bullet"/>
      <w:lvlText w:val="•"/>
      <w:lvlJc w:val="left"/>
      <w:rPr>
        <w:rFonts w:hint="default"/>
      </w:rPr>
    </w:lvl>
    <w:lvl w:ilvl="6" w:tplc="FB0C8FB6">
      <w:start w:val="1"/>
      <w:numFmt w:val="bullet"/>
      <w:lvlText w:val="•"/>
      <w:lvlJc w:val="left"/>
      <w:rPr>
        <w:rFonts w:hint="default"/>
      </w:rPr>
    </w:lvl>
    <w:lvl w:ilvl="7" w:tplc="C464BFC0">
      <w:start w:val="1"/>
      <w:numFmt w:val="bullet"/>
      <w:lvlText w:val="•"/>
      <w:lvlJc w:val="left"/>
      <w:rPr>
        <w:rFonts w:hint="default"/>
      </w:rPr>
    </w:lvl>
    <w:lvl w:ilvl="8" w:tplc="9C6A3B66">
      <w:start w:val="1"/>
      <w:numFmt w:val="bullet"/>
      <w:lvlText w:val="•"/>
      <w:lvlJc w:val="left"/>
      <w:rPr>
        <w:rFonts w:hint="default"/>
      </w:rPr>
    </w:lvl>
  </w:abstractNum>
  <w:abstractNum w:abstractNumId="18">
    <w:nsid w:val="6C2C32AC"/>
    <w:multiLevelType w:val="hybridMultilevel"/>
    <w:tmpl w:val="80BC4C0E"/>
    <w:lvl w:ilvl="0" w:tplc="09D461B6">
      <w:start w:val="4"/>
      <w:numFmt w:val="upperLetter"/>
      <w:lvlText w:val="%1."/>
      <w:lvlJc w:val="left"/>
      <w:pPr>
        <w:ind w:hanging="352"/>
      </w:pPr>
      <w:rPr>
        <w:rFonts w:ascii="Times New Roman" w:eastAsia="Times New Roman" w:hAnsi="Times New Roman" w:hint="default"/>
        <w:w w:val="97"/>
        <w:sz w:val="23"/>
        <w:szCs w:val="23"/>
      </w:rPr>
    </w:lvl>
    <w:lvl w:ilvl="1" w:tplc="DFD6C4C2">
      <w:start w:val="1"/>
      <w:numFmt w:val="upperRoman"/>
      <w:lvlText w:val="%2."/>
      <w:lvlJc w:val="left"/>
      <w:pPr>
        <w:ind w:hanging="324"/>
      </w:pPr>
      <w:rPr>
        <w:rFonts w:ascii="Arial" w:eastAsia="Arial" w:hAnsi="Arial" w:hint="default"/>
        <w:w w:val="161"/>
        <w:sz w:val="21"/>
        <w:szCs w:val="21"/>
      </w:rPr>
    </w:lvl>
    <w:lvl w:ilvl="2" w:tplc="CB3E910A">
      <w:start w:val="1"/>
      <w:numFmt w:val="bullet"/>
      <w:lvlText w:val="•"/>
      <w:lvlJc w:val="left"/>
      <w:rPr>
        <w:rFonts w:hint="default"/>
      </w:rPr>
    </w:lvl>
    <w:lvl w:ilvl="3" w:tplc="C170694A">
      <w:start w:val="1"/>
      <w:numFmt w:val="bullet"/>
      <w:lvlText w:val="•"/>
      <w:lvlJc w:val="left"/>
      <w:rPr>
        <w:rFonts w:hint="default"/>
      </w:rPr>
    </w:lvl>
    <w:lvl w:ilvl="4" w:tplc="A0546530">
      <w:start w:val="1"/>
      <w:numFmt w:val="bullet"/>
      <w:lvlText w:val="•"/>
      <w:lvlJc w:val="left"/>
      <w:rPr>
        <w:rFonts w:hint="default"/>
      </w:rPr>
    </w:lvl>
    <w:lvl w:ilvl="5" w:tplc="7BFCDF80">
      <w:start w:val="1"/>
      <w:numFmt w:val="bullet"/>
      <w:lvlText w:val="•"/>
      <w:lvlJc w:val="left"/>
      <w:rPr>
        <w:rFonts w:hint="default"/>
      </w:rPr>
    </w:lvl>
    <w:lvl w:ilvl="6" w:tplc="AF4A3922">
      <w:start w:val="1"/>
      <w:numFmt w:val="bullet"/>
      <w:lvlText w:val="•"/>
      <w:lvlJc w:val="left"/>
      <w:rPr>
        <w:rFonts w:hint="default"/>
      </w:rPr>
    </w:lvl>
    <w:lvl w:ilvl="7" w:tplc="203284E0">
      <w:start w:val="1"/>
      <w:numFmt w:val="bullet"/>
      <w:lvlText w:val="•"/>
      <w:lvlJc w:val="left"/>
      <w:rPr>
        <w:rFonts w:hint="default"/>
      </w:rPr>
    </w:lvl>
    <w:lvl w:ilvl="8" w:tplc="181E776E">
      <w:start w:val="1"/>
      <w:numFmt w:val="bullet"/>
      <w:lvlText w:val="•"/>
      <w:lvlJc w:val="left"/>
      <w:rPr>
        <w:rFonts w:hint="default"/>
      </w:rPr>
    </w:lvl>
  </w:abstractNum>
  <w:abstractNum w:abstractNumId="19">
    <w:nsid w:val="753F479B"/>
    <w:multiLevelType w:val="hybridMultilevel"/>
    <w:tmpl w:val="93A0D2A2"/>
    <w:lvl w:ilvl="0" w:tplc="27EE4BD8">
      <w:start w:val="2"/>
      <w:numFmt w:val="decimal"/>
      <w:lvlText w:val="%1."/>
      <w:lvlJc w:val="left"/>
      <w:pPr>
        <w:ind w:hanging="346"/>
      </w:pPr>
      <w:rPr>
        <w:rFonts w:ascii="Times New Roman" w:eastAsia="Times New Roman" w:hAnsi="Times New Roman" w:hint="default"/>
        <w:w w:val="102"/>
        <w:sz w:val="22"/>
        <w:szCs w:val="22"/>
      </w:rPr>
    </w:lvl>
    <w:lvl w:ilvl="1" w:tplc="F140AD40">
      <w:start w:val="1"/>
      <w:numFmt w:val="lowerLetter"/>
      <w:lvlText w:val="%2."/>
      <w:lvlJc w:val="left"/>
      <w:pPr>
        <w:ind w:hanging="353"/>
      </w:pPr>
      <w:rPr>
        <w:rFonts w:ascii="Times New Roman" w:eastAsia="Times New Roman" w:hAnsi="Times New Roman" w:hint="default"/>
        <w:w w:val="103"/>
        <w:sz w:val="22"/>
        <w:szCs w:val="22"/>
      </w:rPr>
    </w:lvl>
    <w:lvl w:ilvl="2" w:tplc="14F454A8">
      <w:start w:val="1"/>
      <w:numFmt w:val="bullet"/>
      <w:lvlText w:val="•"/>
      <w:lvlJc w:val="left"/>
      <w:rPr>
        <w:rFonts w:hint="default"/>
      </w:rPr>
    </w:lvl>
    <w:lvl w:ilvl="3" w:tplc="10222BCA">
      <w:start w:val="1"/>
      <w:numFmt w:val="bullet"/>
      <w:lvlText w:val="•"/>
      <w:lvlJc w:val="left"/>
      <w:rPr>
        <w:rFonts w:hint="default"/>
      </w:rPr>
    </w:lvl>
    <w:lvl w:ilvl="4" w:tplc="43DEE772">
      <w:start w:val="1"/>
      <w:numFmt w:val="bullet"/>
      <w:lvlText w:val="•"/>
      <w:lvlJc w:val="left"/>
      <w:rPr>
        <w:rFonts w:hint="default"/>
      </w:rPr>
    </w:lvl>
    <w:lvl w:ilvl="5" w:tplc="ABB275D2">
      <w:start w:val="1"/>
      <w:numFmt w:val="bullet"/>
      <w:lvlText w:val="•"/>
      <w:lvlJc w:val="left"/>
      <w:rPr>
        <w:rFonts w:hint="default"/>
      </w:rPr>
    </w:lvl>
    <w:lvl w:ilvl="6" w:tplc="597A33C0">
      <w:start w:val="1"/>
      <w:numFmt w:val="bullet"/>
      <w:lvlText w:val="•"/>
      <w:lvlJc w:val="left"/>
      <w:rPr>
        <w:rFonts w:hint="default"/>
      </w:rPr>
    </w:lvl>
    <w:lvl w:ilvl="7" w:tplc="A050C0B2">
      <w:start w:val="1"/>
      <w:numFmt w:val="bullet"/>
      <w:lvlText w:val="•"/>
      <w:lvlJc w:val="left"/>
      <w:rPr>
        <w:rFonts w:hint="default"/>
      </w:rPr>
    </w:lvl>
    <w:lvl w:ilvl="8" w:tplc="F2F89EE8">
      <w:start w:val="1"/>
      <w:numFmt w:val="bullet"/>
      <w:lvlText w:val="•"/>
      <w:lvlJc w:val="left"/>
      <w:rPr>
        <w:rFonts w:hint="default"/>
      </w:rPr>
    </w:lvl>
  </w:abstractNum>
  <w:num w:numId="1">
    <w:abstractNumId w:val="4"/>
  </w:num>
  <w:num w:numId="2">
    <w:abstractNumId w:val="16"/>
  </w:num>
  <w:num w:numId="3">
    <w:abstractNumId w:val="14"/>
  </w:num>
  <w:num w:numId="4">
    <w:abstractNumId w:val="8"/>
  </w:num>
  <w:num w:numId="5">
    <w:abstractNumId w:val="18"/>
  </w:num>
  <w:num w:numId="6">
    <w:abstractNumId w:val="9"/>
  </w:num>
  <w:num w:numId="7">
    <w:abstractNumId w:val="19"/>
  </w:num>
  <w:num w:numId="8">
    <w:abstractNumId w:val="15"/>
  </w:num>
  <w:num w:numId="9">
    <w:abstractNumId w:val="10"/>
  </w:num>
  <w:num w:numId="10">
    <w:abstractNumId w:val="0"/>
  </w:num>
  <w:num w:numId="11">
    <w:abstractNumId w:val="12"/>
  </w:num>
  <w:num w:numId="12">
    <w:abstractNumId w:val="13"/>
  </w:num>
  <w:num w:numId="13">
    <w:abstractNumId w:val="17"/>
  </w:num>
  <w:num w:numId="14">
    <w:abstractNumId w:val="7"/>
  </w:num>
  <w:num w:numId="15">
    <w:abstractNumId w:val="5"/>
  </w:num>
  <w:num w:numId="16">
    <w:abstractNumId w:val="11"/>
  </w:num>
  <w:num w:numId="17">
    <w:abstractNumId w:val="3"/>
  </w:num>
  <w:num w:numId="18">
    <w:abstractNumId w:val="6"/>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D5"/>
    <w:rsid w:val="00006384"/>
    <w:rsid w:val="00032C5D"/>
    <w:rsid w:val="000443D6"/>
    <w:rsid w:val="00052BDD"/>
    <w:rsid w:val="0006383E"/>
    <w:rsid w:val="00097680"/>
    <w:rsid w:val="000C2257"/>
    <w:rsid w:val="000C4A6E"/>
    <w:rsid w:val="001069C3"/>
    <w:rsid w:val="0011080C"/>
    <w:rsid w:val="001122D8"/>
    <w:rsid w:val="001313C3"/>
    <w:rsid w:val="00136672"/>
    <w:rsid w:val="001507FA"/>
    <w:rsid w:val="00154EFA"/>
    <w:rsid w:val="00155ADC"/>
    <w:rsid w:val="0016227E"/>
    <w:rsid w:val="001657EF"/>
    <w:rsid w:val="00174CD3"/>
    <w:rsid w:val="00182283"/>
    <w:rsid w:val="001B41E6"/>
    <w:rsid w:val="001C5FAA"/>
    <w:rsid w:val="00201F3E"/>
    <w:rsid w:val="00207D2B"/>
    <w:rsid w:val="0021592E"/>
    <w:rsid w:val="002372C8"/>
    <w:rsid w:val="002401AE"/>
    <w:rsid w:val="002433C4"/>
    <w:rsid w:val="00267975"/>
    <w:rsid w:val="00277EB1"/>
    <w:rsid w:val="002D4F59"/>
    <w:rsid w:val="002E459C"/>
    <w:rsid w:val="00310A06"/>
    <w:rsid w:val="00342849"/>
    <w:rsid w:val="0034406C"/>
    <w:rsid w:val="0035011E"/>
    <w:rsid w:val="00367507"/>
    <w:rsid w:val="00391EAE"/>
    <w:rsid w:val="003A47E9"/>
    <w:rsid w:val="003C2050"/>
    <w:rsid w:val="003C2426"/>
    <w:rsid w:val="003D3462"/>
    <w:rsid w:val="003D7528"/>
    <w:rsid w:val="003F703E"/>
    <w:rsid w:val="00432FF6"/>
    <w:rsid w:val="00451186"/>
    <w:rsid w:val="004834BF"/>
    <w:rsid w:val="00483B69"/>
    <w:rsid w:val="0048695B"/>
    <w:rsid w:val="004A6CF0"/>
    <w:rsid w:val="004B49D5"/>
    <w:rsid w:val="004C5F39"/>
    <w:rsid w:val="004F0E89"/>
    <w:rsid w:val="004F0F93"/>
    <w:rsid w:val="004F6A22"/>
    <w:rsid w:val="004F6F6E"/>
    <w:rsid w:val="00513E2A"/>
    <w:rsid w:val="005267D9"/>
    <w:rsid w:val="00531C29"/>
    <w:rsid w:val="00552BB4"/>
    <w:rsid w:val="00560BB2"/>
    <w:rsid w:val="0057165F"/>
    <w:rsid w:val="00577717"/>
    <w:rsid w:val="00583888"/>
    <w:rsid w:val="00585C0D"/>
    <w:rsid w:val="005A166A"/>
    <w:rsid w:val="005C67FF"/>
    <w:rsid w:val="005C6FB6"/>
    <w:rsid w:val="005D675F"/>
    <w:rsid w:val="005D7015"/>
    <w:rsid w:val="005E5B4F"/>
    <w:rsid w:val="005E6260"/>
    <w:rsid w:val="005F7A61"/>
    <w:rsid w:val="006018A6"/>
    <w:rsid w:val="0061273E"/>
    <w:rsid w:val="00632860"/>
    <w:rsid w:val="006714A9"/>
    <w:rsid w:val="0069217C"/>
    <w:rsid w:val="006A0245"/>
    <w:rsid w:val="006B39D9"/>
    <w:rsid w:val="006D590D"/>
    <w:rsid w:val="006E295C"/>
    <w:rsid w:val="006E2B9B"/>
    <w:rsid w:val="006F429C"/>
    <w:rsid w:val="00710315"/>
    <w:rsid w:val="00730549"/>
    <w:rsid w:val="0073499D"/>
    <w:rsid w:val="007563C4"/>
    <w:rsid w:val="007935F9"/>
    <w:rsid w:val="00794491"/>
    <w:rsid w:val="007A093D"/>
    <w:rsid w:val="007D68B3"/>
    <w:rsid w:val="007E590E"/>
    <w:rsid w:val="007F7059"/>
    <w:rsid w:val="0082163C"/>
    <w:rsid w:val="00833729"/>
    <w:rsid w:val="0086684A"/>
    <w:rsid w:val="00870120"/>
    <w:rsid w:val="00886372"/>
    <w:rsid w:val="008E2677"/>
    <w:rsid w:val="008E5EFA"/>
    <w:rsid w:val="008E6C4C"/>
    <w:rsid w:val="008E7FBA"/>
    <w:rsid w:val="009023D3"/>
    <w:rsid w:val="0091450F"/>
    <w:rsid w:val="00930CD8"/>
    <w:rsid w:val="009310CD"/>
    <w:rsid w:val="009344ED"/>
    <w:rsid w:val="00945BEC"/>
    <w:rsid w:val="0095303D"/>
    <w:rsid w:val="00970774"/>
    <w:rsid w:val="00984A5A"/>
    <w:rsid w:val="00986A41"/>
    <w:rsid w:val="00986ADF"/>
    <w:rsid w:val="009A2C88"/>
    <w:rsid w:val="009B3782"/>
    <w:rsid w:val="009E180D"/>
    <w:rsid w:val="009F0BB7"/>
    <w:rsid w:val="00A05440"/>
    <w:rsid w:val="00A23258"/>
    <w:rsid w:val="00A45E16"/>
    <w:rsid w:val="00A84F0B"/>
    <w:rsid w:val="00A86CCE"/>
    <w:rsid w:val="00AC5724"/>
    <w:rsid w:val="00AF7119"/>
    <w:rsid w:val="00B13AF9"/>
    <w:rsid w:val="00B265B2"/>
    <w:rsid w:val="00B35F38"/>
    <w:rsid w:val="00B41CA4"/>
    <w:rsid w:val="00B548D1"/>
    <w:rsid w:val="00B60892"/>
    <w:rsid w:val="00BB1CAB"/>
    <w:rsid w:val="00BB493A"/>
    <w:rsid w:val="00BB6D7C"/>
    <w:rsid w:val="00BD15DE"/>
    <w:rsid w:val="00BD50E7"/>
    <w:rsid w:val="00BD58BC"/>
    <w:rsid w:val="00BE56AC"/>
    <w:rsid w:val="00C32336"/>
    <w:rsid w:val="00C50D7B"/>
    <w:rsid w:val="00C5698D"/>
    <w:rsid w:val="00C718D3"/>
    <w:rsid w:val="00C759CA"/>
    <w:rsid w:val="00C9288C"/>
    <w:rsid w:val="00CB12AE"/>
    <w:rsid w:val="00CD163F"/>
    <w:rsid w:val="00D15958"/>
    <w:rsid w:val="00D21952"/>
    <w:rsid w:val="00D23CEC"/>
    <w:rsid w:val="00D36460"/>
    <w:rsid w:val="00D50C20"/>
    <w:rsid w:val="00D944C1"/>
    <w:rsid w:val="00DA6747"/>
    <w:rsid w:val="00DC4618"/>
    <w:rsid w:val="00DD0644"/>
    <w:rsid w:val="00DD250B"/>
    <w:rsid w:val="00DD338B"/>
    <w:rsid w:val="00DF4D16"/>
    <w:rsid w:val="00E07C9C"/>
    <w:rsid w:val="00E122C9"/>
    <w:rsid w:val="00E142BB"/>
    <w:rsid w:val="00E26234"/>
    <w:rsid w:val="00E5008D"/>
    <w:rsid w:val="00E775BD"/>
    <w:rsid w:val="00EA3D2A"/>
    <w:rsid w:val="00EC231F"/>
    <w:rsid w:val="00EC3C0A"/>
    <w:rsid w:val="00EC3E37"/>
    <w:rsid w:val="00EC40AB"/>
    <w:rsid w:val="00EC5A9D"/>
    <w:rsid w:val="00ED21F4"/>
    <w:rsid w:val="00EE5CCC"/>
    <w:rsid w:val="00F00D1E"/>
    <w:rsid w:val="00F01678"/>
    <w:rsid w:val="00F141C9"/>
    <w:rsid w:val="00F14593"/>
    <w:rsid w:val="00F15112"/>
    <w:rsid w:val="00F17C88"/>
    <w:rsid w:val="00F50BE3"/>
    <w:rsid w:val="00F634AE"/>
    <w:rsid w:val="00FA019B"/>
    <w:rsid w:val="00FC7C25"/>
    <w:rsid w:val="00FE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F0E89"/>
    <w:pPr>
      <w:widowControl w:val="0"/>
      <w:spacing w:after="0" w:line="240" w:lineRule="auto"/>
      <w:ind w:left="368"/>
      <w:outlineLvl w:val="0"/>
    </w:pPr>
    <w:rPr>
      <w:rFonts w:ascii="Times New Roman" w:eastAsia="Times New Roman" w:hAnsi="Times New Roman"/>
      <w:i/>
      <w:sz w:val="25"/>
      <w:szCs w:val="25"/>
    </w:rPr>
  </w:style>
  <w:style w:type="paragraph" w:styleId="Heading2">
    <w:name w:val="heading 2"/>
    <w:basedOn w:val="Normal"/>
    <w:link w:val="Heading2Char"/>
    <w:uiPriority w:val="1"/>
    <w:qFormat/>
    <w:rsid w:val="004F0E89"/>
    <w:pPr>
      <w:widowControl w:val="0"/>
      <w:spacing w:after="0" w:line="240" w:lineRule="auto"/>
      <w:ind w:left="396"/>
      <w:outlineLvl w:val="1"/>
    </w:pPr>
    <w:rPr>
      <w:rFonts w:ascii="Times New Roman" w:eastAsia="Times New Roman" w:hAnsi="Times New Roman"/>
      <w:sz w:val="24"/>
      <w:szCs w:val="24"/>
    </w:rPr>
  </w:style>
  <w:style w:type="paragraph" w:styleId="Heading3">
    <w:name w:val="heading 3"/>
    <w:basedOn w:val="Normal"/>
    <w:link w:val="Heading3Char"/>
    <w:uiPriority w:val="1"/>
    <w:qFormat/>
    <w:rsid w:val="004F0E89"/>
    <w:pPr>
      <w:widowControl w:val="0"/>
      <w:spacing w:after="0" w:line="240" w:lineRule="auto"/>
      <w:ind w:left="368"/>
      <w:outlineLvl w:val="2"/>
    </w:pPr>
    <w:rPr>
      <w:rFonts w:ascii="Times New Roman" w:eastAsia="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180D"/>
    <w:rPr>
      <w:sz w:val="16"/>
      <w:szCs w:val="16"/>
    </w:rPr>
  </w:style>
  <w:style w:type="paragraph" w:styleId="CommentText">
    <w:name w:val="annotation text"/>
    <w:basedOn w:val="Normal"/>
    <w:link w:val="CommentTextChar"/>
    <w:uiPriority w:val="99"/>
    <w:semiHidden/>
    <w:unhideWhenUsed/>
    <w:rsid w:val="009E180D"/>
    <w:pPr>
      <w:spacing w:line="240" w:lineRule="auto"/>
    </w:pPr>
    <w:rPr>
      <w:sz w:val="20"/>
      <w:szCs w:val="20"/>
    </w:rPr>
  </w:style>
  <w:style w:type="character" w:customStyle="1" w:styleId="CommentTextChar">
    <w:name w:val="Comment Text Char"/>
    <w:basedOn w:val="DefaultParagraphFont"/>
    <w:link w:val="CommentText"/>
    <w:uiPriority w:val="99"/>
    <w:semiHidden/>
    <w:rsid w:val="009E180D"/>
    <w:rPr>
      <w:sz w:val="20"/>
      <w:szCs w:val="20"/>
    </w:rPr>
  </w:style>
  <w:style w:type="paragraph" w:styleId="CommentSubject">
    <w:name w:val="annotation subject"/>
    <w:basedOn w:val="CommentText"/>
    <w:next w:val="CommentText"/>
    <w:link w:val="CommentSubjectChar"/>
    <w:uiPriority w:val="99"/>
    <w:semiHidden/>
    <w:unhideWhenUsed/>
    <w:rsid w:val="009E180D"/>
    <w:rPr>
      <w:b/>
      <w:bCs/>
    </w:rPr>
  </w:style>
  <w:style w:type="character" w:customStyle="1" w:styleId="CommentSubjectChar">
    <w:name w:val="Comment Subject Char"/>
    <w:basedOn w:val="CommentTextChar"/>
    <w:link w:val="CommentSubject"/>
    <w:uiPriority w:val="99"/>
    <w:semiHidden/>
    <w:rsid w:val="009E180D"/>
    <w:rPr>
      <w:b/>
      <w:bCs/>
      <w:sz w:val="20"/>
      <w:szCs w:val="20"/>
    </w:rPr>
  </w:style>
  <w:style w:type="paragraph" w:styleId="BalloonText">
    <w:name w:val="Balloon Text"/>
    <w:basedOn w:val="Normal"/>
    <w:link w:val="BalloonTextChar"/>
    <w:uiPriority w:val="99"/>
    <w:semiHidden/>
    <w:unhideWhenUsed/>
    <w:rsid w:val="009E1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D"/>
    <w:rPr>
      <w:rFonts w:ascii="Tahoma" w:hAnsi="Tahoma" w:cs="Tahoma"/>
      <w:sz w:val="16"/>
      <w:szCs w:val="16"/>
    </w:rPr>
  </w:style>
  <w:style w:type="paragraph" w:customStyle="1" w:styleId="296">
    <w:name w:val="296"/>
    <w:basedOn w:val="Normal"/>
    <w:rsid w:val="009E18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95303D"/>
    <w:pPr>
      <w:spacing w:after="120"/>
    </w:pPr>
  </w:style>
  <w:style w:type="character" w:customStyle="1" w:styleId="BodyTextChar">
    <w:name w:val="Body Text Char"/>
    <w:basedOn w:val="DefaultParagraphFont"/>
    <w:link w:val="BodyText"/>
    <w:uiPriority w:val="1"/>
    <w:rsid w:val="0095303D"/>
  </w:style>
  <w:style w:type="paragraph" w:styleId="ListParagraph">
    <w:name w:val="List Paragraph"/>
    <w:basedOn w:val="Normal"/>
    <w:uiPriority w:val="1"/>
    <w:qFormat/>
    <w:rsid w:val="004F0E89"/>
    <w:pPr>
      <w:ind w:left="720"/>
      <w:contextualSpacing/>
    </w:pPr>
  </w:style>
  <w:style w:type="character" w:customStyle="1" w:styleId="Heading1Char">
    <w:name w:val="Heading 1 Char"/>
    <w:basedOn w:val="DefaultParagraphFont"/>
    <w:link w:val="Heading1"/>
    <w:uiPriority w:val="1"/>
    <w:rsid w:val="004F0E89"/>
    <w:rPr>
      <w:rFonts w:ascii="Times New Roman" w:eastAsia="Times New Roman" w:hAnsi="Times New Roman"/>
      <w:i/>
      <w:sz w:val="25"/>
      <w:szCs w:val="25"/>
    </w:rPr>
  </w:style>
  <w:style w:type="character" w:customStyle="1" w:styleId="Heading2Char">
    <w:name w:val="Heading 2 Char"/>
    <w:basedOn w:val="DefaultParagraphFont"/>
    <w:link w:val="Heading2"/>
    <w:uiPriority w:val="1"/>
    <w:rsid w:val="004F0E89"/>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4F0E89"/>
    <w:rPr>
      <w:rFonts w:ascii="Times New Roman" w:eastAsia="Times New Roman" w:hAnsi="Times New Roman"/>
      <w:i/>
      <w:sz w:val="24"/>
      <w:szCs w:val="24"/>
    </w:rPr>
  </w:style>
  <w:style w:type="paragraph" w:customStyle="1" w:styleId="TableParagraph">
    <w:name w:val="Table Paragraph"/>
    <w:basedOn w:val="Normal"/>
    <w:uiPriority w:val="1"/>
    <w:qFormat/>
    <w:rsid w:val="004F0E89"/>
    <w:pPr>
      <w:widowControl w:val="0"/>
      <w:spacing w:after="0" w:line="240" w:lineRule="auto"/>
    </w:pPr>
  </w:style>
  <w:style w:type="character" w:customStyle="1" w:styleId="a1">
    <w:name w:val="a1"/>
    <w:rsid w:val="005A166A"/>
    <w:rPr>
      <w:rFonts w:ascii="Modern No. 20" w:hAnsi="Modern No. 20" w:cs="Modern No. 20" w:hint="default"/>
      <w:i/>
      <w:iCs/>
      <w:sz w:val="20"/>
      <w:szCs w:val="20"/>
      <w:lang w:val="en-US"/>
    </w:rPr>
  </w:style>
  <w:style w:type="paragraph" w:styleId="Revision">
    <w:name w:val="Revision"/>
    <w:hidden/>
    <w:uiPriority w:val="99"/>
    <w:semiHidden/>
    <w:rsid w:val="005A166A"/>
    <w:pPr>
      <w:spacing w:after="0" w:line="240" w:lineRule="auto"/>
    </w:pPr>
  </w:style>
  <w:style w:type="paragraph" w:styleId="Header">
    <w:name w:val="header"/>
    <w:basedOn w:val="Normal"/>
    <w:link w:val="HeaderChar"/>
    <w:uiPriority w:val="99"/>
    <w:unhideWhenUsed/>
    <w:rsid w:val="005E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B4F"/>
  </w:style>
  <w:style w:type="paragraph" w:styleId="Footer">
    <w:name w:val="footer"/>
    <w:basedOn w:val="Normal"/>
    <w:link w:val="FooterChar"/>
    <w:uiPriority w:val="99"/>
    <w:unhideWhenUsed/>
    <w:rsid w:val="005E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F0E89"/>
    <w:pPr>
      <w:widowControl w:val="0"/>
      <w:spacing w:after="0" w:line="240" w:lineRule="auto"/>
      <w:ind w:left="368"/>
      <w:outlineLvl w:val="0"/>
    </w:pPr>
    <w:rPr>
      <w:rFonts w:ascii="Times New Roman" w:eastAsia="Times New Roman" w:hAnsi="Times New Roman"/>
      <w:i/>
      <w:sz w:val="25"/>
      <w:szCs w:val="25"/>
    </w:rPr>
  </w:style>
  <w:style w:type="paragraph" w:styleId="Heading2">
    <w:name w:val="heading 2"/>
    <w:basedOn w:val="Normal"/>
    <w:link w:val="Heading2Char"/>
    <w:uiPriority w:val="1"/>
    <w:qFormat/>
    <w:rsid w:val="004F0E89"/>
    <w:pPr>
      <w:widowControl w:val="0"/>
      <w:spacing w:after="0" w:line="240" w:lineRule="auto"/>
      <w:ind w:left="396"/>
      <w:outlineLvl w:val="1"/>
    </w:pPr>
    <w:rPr>
      <w:rFonts w:ascii="Times New Roman" w:eastAsia="Times New Roman" w:hAnsi="Times New Roman"/>
      <w:sz w:val="24"/>
      <w:szCs w:val="24"/>
    </w:rPr>
  </w:style>
  <w:style w:type="paragraph" w:styleId="Heading3">
    <w:name w:val="heading 3"/>
    <w:basedOn w:val="Normal"/>
    <w:link w:val="Heading3Char"/>
    <w:uiPriority w:val="1"/>
    <w:qFormat/>
    <w:rsid w:val="004F0E89"/>
    <w:pPr>
      <w:widowControl w:val="0"/>
      <w:spacing w:after="0" w:line="240" w:lineRule="auto"/>
      <w:ind w:left="368"/>
      <w:outlineLvl w:val="2"/>
    </w:pPr>
    <w:rPr>
      <w:rFonts w:ascii="Times New Roman" w:eastAsia="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180D"/>
    <w:rPr>
      <w:sz w:val="16"/>
      <w:szCs w:val="16"/>
    </w:rPr>
  </w:style>
  <w:style w:type="paragraph" w:styleId="CommentText">
    <w:name w:val="annotation text"/>
    <w:basedOn w:val="Normal"/>
    <w:link w:val="CommentTextChar"/>
    <w:uiPriority w:val="99"/>
    <w:semiHidden/>
    <w:unhideWhenUsed/>
    <w:rsid w:val="009E180D"/>
    <w:pPr>
      <w:spacing w:line="240" w:lineRule="auto"/>
    </w:pPr>
    <w:rPr>
      <w:sz w:val="20"/>
      <w:szCs w:val="20"/>
    </w:rPr>
  </w:style>
  <w:style w:type="character" w:customStyle="1" w:styleId="CommentTextChar">
    <w:name w:val="Comment Text Char"/>
    <w:basedOn w:val="DefaultParagraphFont"/>
    <w:link w:val="CommentText"/>
    <w:uiPriority w:val="99"/>
    <w:semiHidden/>
    <w:rsid w:val="009E180D"/>
    <w:rPr>
      <w:sz w:val="20"/>
      <w:szCs w:val="20"/>
    </w:rPr>
  </w:style>
  <w:style w:type="paragraph" w:styleId="CommentSubject">
    <w:name w:val="annotation subject"/>
    <w:basedOn w:val="CommentText"/>
    <w:next w:val="CommentText"/>
    <w:link w:val="CommentSubjectChar"/>
    <w:uiPriority w:val="99"/>
    <w:semiHidden/>
    <w:unhideWhenUsed/>
    <w:rsid w:val="009E180D"/>
    <w:rPr>
      <w:b/>
      <w:bCs/>
    </w:rPr>
  </w:style>
  <w:style w:type="character" w:customStyle="1" w:styleId="CommentSubjectChar">
    <w:name w:val="Comment Subject Char"/>
    <w:basedOn w:val="CommentTextChar"/>
    <w:link w:val="CommentSubject"/>
    <w:uiPriority w:val="99"/>
    <w:semiHidden/>
    <w:rsid w:val="009E180D"/>
    <w:rPr>
      <w:b/>
      <w:bCs/>
      <w:sz w:val="20"/>
      <w:szCs w:val="20"/>
    </w:rPr>
  </w:style>
  <w:style w:type="paragraph" w:styleId="BalloonText">
    <w:name w:val="Balloon Text"/>
    <w:basedOn w:val="Normal"/>
    <w:link w:val="BalloonTextChar"/>
    <w:uiPriority w:val="99"/>
    <w:semiHidden/>
    <w:unhideWhenUsed/>
    <w:rsid w:val="009E1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D"/>
    <w:rPr>
      <w:rFonts w:ascii="Tahoma" w:hAnsi="Tahoma" w:cs="Tahoma"/>
      <w:sz w:val="16"/>
      <w:szCs w:val="16"/>
    </w:rPr>
  </w:style>
  <w:style w:type="paragraph" w:customStyle="1" w:styleId="296">
    <w:name w:val="296"/>
    <w:basedOn w:val="Normal"/>
    <w:rsid w:val="009E18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95303D"/>
    <w:pPr>
      <w:spacing w:after="120"/>
    </w:pPr>
  </w:style>
  <w:style w:type="character" w:customStyle="1" w:styleId="BodyTextChar">
    <w:name w:val="Body Text Char"/>
    <w:basedOn w:val="DefaultParagraphFont"/>
    <w:link w:val="BodyText"/>
    <w:uiPriority w:val="1"/>
    <w:rsid w:val="0095303D"/>
  </w:style>
  <w:style w:type="paragraph" w:styleId="ListParagraph">
    <w:name w:val="List Paragraph"/>
    <w:basedOn w:val="Normal"/>
    <w:uiPriority w:val="1"/>
    <w:qFormat/>
    <w:rsid w:val="004F0E89"/>
    <w:pPr>
      <w:ind w:left="720"/>
      <w:contextualSpacing/>
    </w:pPr>
  </w:style>
  <w:style w:type="character" w:customStyle="1" w:styleId="Heading1Char">
    <w:name w:val="Heading 1 Char"/>
    <w:basedOn w:val="DefaultParagraphFont"/>
    <w:link w:val="Heading1"/>
    <w:uiPriority w:val="1"/>
    <w:rsid w:val="004F0E89"/>
    <w:rPr>
      <w:rFonts w:ascii="Times New Roman" w:eastAsia="Times New Roman" w:hAnsi="Times New Roman"/>
      <w:i/>
      <w:sz w:val="25"/>
      <w:szCs w:val="25"/>
    </w:rPr>
  </w:style>
  <w:style w:type="character" w:customStyle="1" w:styleId="Heading2Char">
    <w:name w:val="Heading 2 Char"/>
    <w:basedOn w:val="DefaultParagraphFont"/>
    <w:link w:val="Heading2"/>
    <w:uiPriority w:val="1"/>
    <w:rsid w:val="004F0E89"/>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4F0E89"/>
    <w:rPr>
      <w:rFonts w:ascii="Times New Roman" w:eastAsia="Times New Roman" w:hAnsi="Times New Roman"/>
      <w:i/>
      <w:sz w:val="24"/>
      <w:szCs w:val="24"/>
    </w:rPr>
  </w:style>
  <w:style w:type="paragraph" w:customStyle="1" w:styleId="TableParagraph">
    <w:name w:val="Table Paragraph"/>
    <w:basedOn w:val="Normal"/>
    <w:uiPriority w:val="1"/>
    <w:qFormat/>
    <w:rsid w:val="004F0E89"/>
    <w:pPr>
      <w:widowControl w:val="0"/>
      <w:spacing w:after="0" w:line="240" w:lineRule="auto"/>
    </w:pPr>
  </w:style>
  <w:style w:type="character" w:customStyle="1" w:styleId="a1">
    <w:name w:val="a1"/>
    <w:rsid w:val="005A166A"/>
    <w:rPr>
      <w:rFonts w:ascii="Modern No. 20" w:hAnsi="Modern No. 20" w:cs="Modern No. 20" w:hint="default"/>
      <w:i/>
      <w:iCs/>
      <w:sz w:val="20"/>
      <w:szCs w:val="20"/>
      <w:lang w:val="en-US"/>
    </w:rPr>
  </w:style>
  <w:style w:type="paragraph" w:styleId="Revision">
    <w:name w:val="Revision"/>
    <w:hidden/>
    <w:uiPriority w:val="99"/>
    <w:semiHidden/>
    <w:rsid w:val="005A166A"/>
    <w:pPr>
      <w:spacing w:after="0" w:line="240" w:lineRule="auto"/>
    </w:pPr>
  </w:style>
  <w:style w:type="paragraph" w:styleId="Header">
    <w:name w:val="header"/>
    <w:basedOn w:val="Normal"/>
    <w:link w:val="HeaderChar"/>
    <w:uiPriority w:val="99"/>
    <w:unhideWhenUsed/>
    <w:rsid w:val="005E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B4F"/>
  </w:style>
  <w:style w:type="paragraph" w:styleId="Footer">
    <w:name w:val="footer"/>
    <w:basedOn w:val="Normal"/>
    <w:link w:val="FooterChar"/>
    <w:uiPriority w:val="99"/>
    <w:unhideWhenUsed/>
    <w:rsid w:val="005E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3236">
      <w:bodyDiv w:val="1"/>
      <w:marLeft w:val="0"/>
      <w:marRight w:val="0"/>
      <w:marTop w:val="0"/>
      <w:marBottom w:val="0"/>
      <w:divBdr>
        <w:top w:val="none" w:sz="0" w:space="0" w:color="auto"/>
        <w:left w:val="none" w:sz="0" w:space="0" w:color="auto"/>
        <w:bottom w:val="none" w:sz="0" w:space="0" w:color="auto"/>
        <w:right w:val="none" w:sz="0" w:space="0" w:color="auto"/>
      </w:divBdr>
    </w:div>
    <w:div w:id="13267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CCD8A-600C-49FA-8AC1-62C8F393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Oleck, Renee S - APHIS</dc:creator>
  <cp:lastModifiedBy>SYSTEM</cp:lastModifiedBy>
  <cp:revision>2</cp:revision>
  <dcterms:created xsi:type="dcterms:W3CDTF">2018-01-11T20:34:00Z</dcterms:created>
  <dcterms:modified xsi:type="dcterms:W3CDTF">2018-01-11T20:34:00Z</dcterms:modified>
</cp:coreProperties>
</file>