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A9E" w:rsidRPr="008C5A79" w:rsidP="00EB183C" w14:paraId="3D94F0C4" w14:textId="77777777">
      <w:pPr>
        <w:spacing w:after="120"/>
        <w:jc w:val="center"/>
        <w:rPr>
          <w:b/>
          <w:sz w:val="24"/>
          <w:szCs w:val="24"/>
        </w:rPr>
      </w:pPr>
      <w:r w:rsidRPr="008C5A79">
        <w:rPr>
          <w:b/>
          <w:sz w:val="24"/>
          <w:szCs w:val="24"/>
        </w:rPr>
        <w:t xml:space="preserve">OMB </w:t>
      </w:r>
      <w:r w:rsidRPr="008C5A79">
        <w:rPr>
          <w:b/>
          <w:sz w:val="24"/>
          <w:szCs w:val="24"/>
        </w:rPr>
        <w:t>Non-Substantive Change Request</w:t>
      </w:r>
    </w:p>
    <w:p w:rsidR="002E17BA" w:rsidRPr="008C5A79" w:rsidP="00EB183C" w14:paraId="15E567B2" w14:textId="77777777">
      <w:pPr>
        <w:spacing w:after="120"/>
        <w:jc w:val="center"/>
        <w:rPr>
          <w:b/>
          <w:sz w:val="24"/>
          <w:szCs w:val="24"/>
        </w:rPr>
      </w:pPr>
      <w:r w:rsidRPr="008C5A79">
        <w:rPr>
          <w:b/>
          <w:sz w:val="24"/>
          <w:szCs w:val="24"/>
        </w:rPr>
        <w:t>Department: Commerce</w:t>
      </w:r>
    </w:p>
    <w:p w:rsidR="002E17BA" w:rsidRPr="008C5A79" w:rsidP="00EB183C" w14:paraId="1CC7DF00" w14:textId="77777777">
      <w:pPr>
        <w:spacing w:after="120"/>
        <w:jc w:val="center"/>
        <w:rPr>
          <w:b/>
          <w:sz w:val="24"/>
          <w:szCs w:val="24"/>
        </w:rPr>
      </w:pPr>
      <w:r w:rsidRPr="008C5A79">
        <w:rPr>
          <w:b/>
          <w:sz w:val="24"/>
          <w:szCs w:val="24"/>
        </w:rPr>
        <w:t>Agency: U.S. Census Bureau</w:t>
      </w:r>
    </w:p>
    <w:p w:rsidR="004C0A9E" w:rsidRPr="008C5A79" w:rsidP="00EB183C" w14:paraId="3AC2B37B" w14:textId="19BF3B18">
      <w:pPr>
        <w:spacing w:after="120"/>
        <w:jc w:val="center"/>
        <w:rPr>
          <w:b/>
          <w:sz w:val="24"/>
          <w:szCs w:val="24"/>
        </w:rPr>
      </w:pPr>
      <w:r w:rsidRPr="008C5A79">
        <w:rPr>
          <w:b/>
          <w:sz w:val="24"/>
          <w:szCs w:val="24"/>
        </w:rPr>
        <w:t xml:space="preserve">Title: </w:t>
      </w:r>
      <w:r w:rsidR="003A2CB7">
        <w:rPr>
          <w:b/>
          <w:sz w:val="24"/>
          <w:szCs w:val="24"/>
        </w:rPr>
        <w:t xml:space="preserve">Census </w:t>
      </w:r>
      <w:r w:rsidR="003436C2">
        <w:rPr>
          <w:b/>
          <w:sz w:val="24"/>
          <w:szCs w:val="24"/>
        </w:rPr>
        <w:t>Military</w:t>
      </w:r>
      <w:r w:rsidR="003A2CB7">
        <w:rPr>
          <w:b/>
          <w:sz w:val="24"/>
          <w:szCs w:val="24"/>
        </w:rPr>
        <w:t xml:space="preserve"> Panel (CHP)</w:t>
      </w:r>
    </w:p>
    <w:p w:rsidR="004C0A9E" w:rsidRPr="008C5A79" w:rsidP="00EB183C" w14:paraId="5A6C3D2A" w14:textId="622FF499">
      <w:pPr>
        <w:spacing w:after="120"/>
        <w:jc w:val="center"/>
        <w:rPr>
          <w:b/>
          <w:sz w:val="24"/>
          <w:szCs w:val="24"/>
        </w:rPr>
      </w:pPr>
      <w:r w:rsidRPr="008C5A79">
        <w:rPr>
          <w:b/>
          <w:sz w:val="24"/>
          <w:szCs w:val="24"/>
        </w:rPr>
        <w:t xml:space="preserve">OMB </w:t>
      </w:r>
      <w:r w:rsidRPr="008C5A79" w:rsidR="002E17BA">
        <w:rPr>
          <w:b/>
          <w:sz w:val="24"/>
          <w:szCs w:val="24"/>
        </w:rPr>
        <w:t>Control N</w:t>
      </w:r>
      <w:r w:rsidRPr="008C5A79">
        <w:rPr>
          <w:b/>
          <w:sz w:val="24"/>
          <w:szCs w:val="24"/>
        </w:rPr>
        <w:t>umber</w:t>
      </w:r>
      <w:r w:rsidRPr="008C5A79" w:rsidR="002E17BA">
        <w:rPr>
          <w:b/>
          <w:sz w:val="24"/>
          <w:szCs w:val="24"/>
        </w:rPr>
        <w:t>:</w:t>
      </w:r>
      <w:r w:rsidRPr="008C5A79">
        <w:rPr>
          <w:b/>
          <w:sz w:val="24"/>
          <w:szCs w:val="24"/>
        </w:rPr>
        <w:t xml:space="preserve"> 0607-</w:t>
      </w:r>
      <w:r w:rsidRPr="008C5A79" w:rsidR="00E41FB8">
        <w:rPr>
          <w:b/>
          <w:sz w:val="24"/>
          <w:szCs w:val="24"/>
        </w:rPr>
        <w:t>10</w:t>
      </w:r>
      <w:r w:rsidR="003A2CB7">
        <w:rPr>
          <w:b/>
          <w:sz w:val="24"/>
          <w:szCs w:val="24"/>
        </w:rPr>
        <w:t>2</w:t>
      </w:r>
      <w:r w:rsidR="003436C2">
        <w:rPr>
          <w:b/>
          <w:sz w:val="24"/>
          <w:szCs w:val="24"/>
        </w:rPr>
        <w:t>7</w:t>
      </w:r>
    </w:p>
    <w:p w:rsidR="004C0A9E" w:rsidRPr="008C5A79" w:rsidP="004C0A9E" w14:paraId="0573590A" w14:textId="77777777">
      <w:pPr>
        <w:jc w:val="center"/>
        <w:rPr>
          <w:sz w:val="24"/>
          <w:szCs w:val="24"/>
        </w:rPr>
      </w:pPr>
      <w:r>
        <w:rPr>
          <w:sz w:val="24"/>
          <w:szCs w:val="24"/>
        </w:rPr>
        <w:pict>
          <v:rect id="_x0000_i1025" style="width:0;height:1.5pt" o:hralign="center" o:hrstd="t" o:hr="t" fillcolor="#a0a0a0" stroked="f"/>
        </w:pict>
      </w:r>
    </w:p>
    <w:p w:rsidR="00AD1D5D" w:rsidRPr="008C5A79" w:rsidP="00AD1D5D" w14:paraId="352B93E0" w14:textId="5B9D07F2">
      <w:pPr>
        <w:spacing w:after="0" w:line="276" w:lineRule="auto"/>
        <w:rPr>
          <w:sz w:val="24"/>
          <w:szCs w:val="24"/>
        </w:rPr>
      </w:pPr>
      <w:r w:rsidRPr="005728FF">
        <w:rPr>
          <w:sz w:val="24"/>
          <w:szCs w:val="24"/>
        </w:rPr>
        <w:t xml:space="preserve">The U.S. Census Bureau requests a non-substantive change to the currently approved </w:t>
      </w:r>
      <w:r w:rsidRPr="005728FF" w:rsidR="003A2CB7">
        <w:rPr>
          <w:sz w:val="24"/>
          <w:szCs w:val="24"/>
        </w:rPr>
        <w:t xml:space="preserve">CHP </w:t>
      </w:r>
      <w:r w:rsidRPr="005728FF">
        <w:rPr>
          <w:sz w:val="24"/>
          <w:szCs w:val="24"/>
        </w:rPr>
        <w:t xml:space="preserve">Information Collection Request. The Census Bureau received </w:t>
      </w:r>
      <w:r w:rsidRPr="005728FF" w:rsidR="00E41FB8">
        <w:rPr>
          <w:sz w:val="24"/>
          <w:szCs w:val="24"/>
        </w:rPr>
        <w:t xml:space="preserve">clearance on </w:t>
      </w:r>
      <w:r w:rsidR="003436C2">
        <w:rPr>
          <w:sz w:val="24"/>
          <w:szCs w:val="24"/>
        </w:rPr>
        <w:t>August 31</w:t>
      </w:r>
      <w:r w:rsidRPr="005728FF" w:rsidR="003A2CB7">
        <w:rPr>
          <w:sz w:val="24"/>
          <w:szCs w:val="24"/>
        </w:rPr>
        <w:t>, 2023</w:t>
      </w:r>
      <w:r w:rsidRPr="005728FF" w:rsidR="000D4782">
        <w:rPr>
          <w:sz w:val="24"/>
          <w:szCs w:val="24"/>
        </w:rPr>
        <w:t xml:space="preserve">. </w:t>
      </w:r>
      <w:r w:rsidRPr="005728FF" w:rsidR="00F96850">
        <w:rPr>
          <w:sz w:val="24"/>
          <w:szCs w:val="24"/>
        </w:rPr>
        <w:t xml:space="preserve">We request approval for this change in time for the </w:t>
      </w:r>
      <w:r w:rsidRPr="005728FF" w:rsidR="003A2CB7">
        <w:rPr>
          <w:sz w:val="24"/>
          <w:szCs w:val="24"/>
        </w:rPr>
        <w:t>recruitment operation</w:t>
      </w:r>
      <w:r w:rsidRPr="005728FF" w:rsidR="00F96850">
        <w:rPr>
          <w:sz w:val="24"/>
          <w:szCs w:val="24"/>
        </w:rPr>
        <w:t>, which</w:t>
      </w:r>
      <w:r w:rsidRPr="005728FF" w:rsidR="000D4782">
        <w:rPr>
          <w:sz w:val="24"/>
          <w:szCs w:val="24"/>
        </w:rPr>
        <w:t xml:space="preserve"> </w:t>
      </w:r>
      <w:r w:rsidRPr="005728FF" w:rsidR="00F96850">
        <w:rPr>
          <w:sz w:val="24"/>
          <w:szCs w:val="24"/>
        </w:rPr>
        <w:t xml:space="preserve">begins </w:t>
      </w:r>
      <w:r w:rsidR="009E1A5E">
        <w:rPr>
          <w:sz w:val="24"/>
          <w:szCs w:val="24"/>
        </w:rPr>
        <w:t>February 27</w:t>
      </w:r>
      <w:r w:rsidR="003436C2">
        <w:rPr>
          <w:sz w:val="24"/>
          <w:szCs w:val="24"/>
        </w:rPr>
        <w:t>,</w:t>
      </w:r>
      <w:r w:rsidRPr="005728FF" w:rsidR="003A2CB7">
        <w:rPr>
          <w:sz w:val="24"/>
          <w:szCs w:val="24"/>
        </w:rPr>
        <w:t xml:space="preserve"> </w:t>
      </w:r>
      <w:r w:rsidRPr="005728FF" w:rsidR="003A2CB7">
        <w:rPr>
          <w:sz w:val="24"/>
          <w:szCs w:val="24"/>
        </w:rPr>
        <w:t>202</w:t>
      </w:r>
      <w:r w:rsidR="009E1A5E">
        <w:rPr>
          <w:sz w:val="24"/>
          <w:szCs w:val="24"/>
        </w:rPr>
        <w:t>4</w:t>
      </w:r>
      <w:r w:rsidRPr="005728FF" w:rsidR="003A2CB7">
        <w:rPr>
          <w:sz w:val="24"/>
          <w:szCs w:val="24"/>
        </w:rPr>
        <w:t xml:space="preserve"> and ends </w:t>
      </w:r>
      <w:r w:rsidR="009E1A5E">
        <w:rPr>
          <w:sz w:val="24"/>
          <w:szCs w:val="24"/>
        </w:rPr>
        <w:t>March 26</w:t>
      </w:r>
      <w:r w:rsidR="003436C2">
        <w:rPr>
          <w:sz w:val="24"/>
          <w:szCs w:val="24"/>
        </w:rPr>
        <w:t>, 2024</w:t>
      </w:r>
      <w:r w:rsidRPr="005728FF" w:rsidR="003A2CB7">
        <w:rPr>
          <w:sz w:val="24"/>
          <w:szCs w:val="24"/>
        </w:rPr>
        <w:t>.</w:t>
      </w:r>
    </w:p>
    <w:p w:rsidR="00AD1D5D" w:rsidRPr="008C5A79" w:rsidP="00AD1D5D" w14:paraId="63D4B78A" w14:textId="77777777">
      <w:pPr>
        <w:spacing w:after="0" w:line="276" w:lineRule="auto"/>
        <w:rPr>
          <w:sz w:val="24"/>
          <w:szCs w:val="24"/>
        </w:rPr>
      </w:pPr>
    </w:p>
    <w:p w:rsidR="00E03850" w:rsidRPr="008C5A79" w:rsidP="00B451DE" w14:paraId="729207B1" w14:textId="7057B28E">
      <w:pPr>
        <w:spacing w:after="120" w:line="276" w:lineRule="auto"/>
        <w:rPr>
          <w:sz w:val="24"/>
          <w:szCs w:val="24"/>
        </w:rPr>
      </w:pPr>
      <w:r w:rsidRPr="008C5A79">
        <w:rPr>
          <w:b/>
          <w:sz w:val="24"/>
          <w:szCs w:val="24"/>
        </w:rPr>
        <w:t>Background</w:t>
      </w:r>
      <w:r w:rsidRPr="008C5A79" w:rsidR="002E17BA">
        <w:rPr>
          <w:sz w:val="24"/>
          <w:szCs w:val="24"/>
        </w:rPr>
        <w:t xml:space="preserve"> </w:t>
      </w:r>
      <w:r w:rsidRPr="008C5A79" w:rsidR="00DE3FA7">
        <w:rPr>
          <w:b/>
          <w:bCs/>
          <w:sz w:val="24"/>
          <w:szCs w:val="24"/>
        </w:rPr>
        <w:t>and Justification</w:t>
      </w:r>
    </w:p>
    <w:p w:rsidR="003436C2" w:rsidP="00AD1D5D" w14:paraId="12D28B0A" w14:textId="77777777">
      <w:pPr>
        <w:spacing w:after="0" w:line="276" w:lineRule="auto"/>
        <w:rPr>
          <w:sz w:val="24"/>
          <w:szCs w:val="24"/>
        </w:rPr>
      </w:pPr>
      <w:r w:rsidRPr="003436C2">
        <w:rPr>
          <w:sz w:val="24"/>
          <w:szCs w:val="24"/>
        </w:rPr>
        <w:t xml:space="preserve">The Census Military Panel is a national survey panel by the U.S. Census Bureau (Census) and the U.S. Department of Defense (DOD) consisting of active-duty service members and spouses of active-duty service members that have agreed to be contacted and invited to participate. The </w:t>
      </w:r>
      <w:r w:rsidRPr="003436C2">
        <w:rPr>
          <w:sz w:val="24"/>
          <w:szCs w:val="24"/>
        </w:rPr>
        <w:t>ultimate goal</w:t>
      </w:r>
      <w:r w:rsidRPr="003436C2">
        <w:rPr>
          <w:sz w:val="24"/>
          <w:szCs w:val="24"/>
        </w:rPr>
        <w:t xml:space="preserve"> for the Military Panel project is to recruit at least 2,000 panel members (1,000 service members and 1,000 spouses) including panelists recruited in the pilot and randomly selected directly from military administrative data. </w:t>
      </w:r>
    </w:p>
    <w:p w:rsidR="003436C2" w:rsidP="00AD1D5D" w14:paraId="7AECE8FC" w14:textId="77777777">
      <w:pPr>
        <w:spacing w:after="0" w:line="276" w:lineRule="auto"/>
        <w:rPr>
          <w:sz w:val="24"/>
          <w:szCs w:val="24"/>
        </w:rPr>
      </w:pPr>
    </w:p>
    <w:p w:rsidR="003A2CB7" w:rsidP="00AD1D5D" w14:paraId="680468A2" w14:textId="5D51EBCB">
      <w:pPr>
        <w:spacing w:after="0" w:line="276" w:lineRule="auto"/>
        <w:rPr>
          <w:sz w:val="24"/>
          <w:szCs w:val="24"/>
        </w:rPr>
      </w:pPr>
      <w:r>
        <w:rPr>
          <w:sz w:val="24"/>
          <w:szCs w:val="24"/>
        </w:rPr>
        <w:t>While programming the baseline instrument, we noticed some</w:t>
      </w:r>
      <w:r w:rsidRPr="003A2CB7">
        <w:rPr>
          <w:sz w:val="24"/>
          <w:szCs w:val="24"/>
        </w:rPr>
        <w:t xml:space="preserve"> cosmetic fill and flow issues</w:t>
      </w:r>
      <w:r>
        <w:rPr>
          <w:sz w:val="24"/>
          <w:szCs w:val="24"/>
        </w:rPr>
        <w:t xml:space="preserve"> that needed to be fixed. </w:t>
      </w:r>
    </w:p>
    <w:p w:rsidR="003A2CB7" w:rsidP="00AD1D5D" w14:paraId="001A2F09" w14:textId="77777777">
      <w:pPr>
        <w:spacing w:after="0" w:line="276" w:lineRule="auto"/>
        <w:rPr>
          <w:sz w:val="24"/>
          <w:szCs w:val="24"/>
        </w:rPr>
      </w:pPr>
    </w:p>
    <w:p w:rsidR="00B451DE" w:rsidRPr="008C5A79" w:rsidP="00B451DE" w14:paraId="52F50406" w14:textId="77777777">
      <w:pPr>
        <w:spacing w:after="120" w:line="276" w:lineRule="auto"/>
        <w:rPr>
          <w:sz w:val="24"/>
          <w:szCs w:val="24"/>
        </w:rPr>
      </w:pPr>
      <w:r w:rsidRPr="008C5A79">
        <w:rPr>
          <w:b/>
          <w:sz w:val="24"/>
          <w:szCs w:val="24"/>
        </w:rPr>
        <w:t>Data Collection</w:t>
      </w:r>
      <w:r w:rsidRPr="008C5A79">
        <w:rPr>
          <w:sz w:val="24"/>
          <w:szCs w:val="24"/>
        </w:rPr>
        <w:t xml:space="preserve"> </w:t>
      </w:r>
    </w:p>
    <w:p w:rsidR="00C4426C" w:rsidP="00C4426C" w14:paraId="2B9A4C81" w14:textId="7D04BB17">
      <w:pPr>
        <w:spacing w:after="0" w:line="276" w:lineRule="auto"/>
        <w:rPr>
          <w:rFonts w:cstheme="minorHAnsi"/>
          <w:sz w:val="24"/>
          <w:szCs w:val="24"/>
        </w:rPr>
      </w:pPr>
      <w:bookmarkStart w:id="0" w:name="_Hlk143521570"/>
      <w:r>
        <w:rPr>
          <w:rFonts w:cstheme="minorHAnsi"/>
          <w:sz w:val="24"/>
          <w:szCs w:val="24"/>
        </w:rPr>
        <w:t xml:space="preserve">The following non-substantive changes will be made to the </w:t>
      </w:r>
      <w:r w:rsidR="0018222A">
        <w:rPr>
          <w:rFonts w:cstheme="minorHAnsi"/>
          <w:sz w:val="24"/>
          <w:szCs w:val="24"/>
        </w:rPr>
        <w:t>Screener/</w:t>
      </w:r>
      <w:r w:rsidR="003A2CB7">
        <w:rPr>
          <w:rFonts w:cstheme="minorHAnsi"/>
          <w:sz w:val="24"/>
          <w:szCs w:val="24"/>
        </w:rPr>
        <w:t>Baseline Questionnaire</w:t>
      </w:r>
      <w:r>
        <w:rPr>
          <w:rFonts w:cstheme="minorHAnsi"/>
          <w:sz w:val="24"/>
          <w:szCs w:val="24"/>
        </w:rPr>
        <w:t xml:space="preserve">. </w:t>
      </w:r>
    </w:p>
    <w:bookmarkEnd w:id="0"/>
    <w:p w:rsidR="002A2959" w:rsidP="002A2959" w14:paraId="3CE36FBA" w14:textId="2ADDC70F">
      <w:pPr>
        <w:spacing w:after="0" w:line="276" w:lineRule="auto"/>
        <w:rPr>
          <w:rFonts w:cstheme="minorHAnsi"/>
          <w:sz w:val="24"/>
          <w:szCs w:val="24"/>
        </w:rPr>
      </w:pPr>
    </w:p>
    <w:p w:rsidR="009E1A5E" w:rsidRPr="0093717F" w:rsidP="009E1A5E" w14:paraId="600F0BBA" w14:textId="4DD6315C">
      <w:pPr>
        <w:pStyle w:val="ListParagraph"/>
        <w:numPr>
          <w:ilvl w:val="0"/>
          <w:numId w:val="10"/>
        </w:numPr>
        <w:spacing w:after="120"/>
      </w:pPr>
      <w:r w:rsidRPr="0093717F">
        <w:rPr>
          <w:b/>
          <w:bCs/>
        </w:rPr>
        <w:t>INTRO/PRA</w:t>
      </w:r>
      <w:r w:rsidRPr="0093717F">
        <w:t xml:space="preserve"> –Updated language to reflect OMB Number and Expiration Date</w:t>
      </w:r>
    </w:p>
    <w:p w:rsidR="009E1A5E" w:rsidRPr="0093717F" w:rsidP="009E1A5E" w14:paraId="3C41B7F6" w14:textId="5AFA42A4">
      <w:pPr>
        <w:pStyle w:val="ListParagraph"/>
        <w:numPr>
          <w:ilvl w:val="0"/>
          <w:numId w:val="10"/>
        </w:numPr>
        <w:spacing w:after="120"/>
      </w:pPr>
      <w:r w:rsidRPr="0093717F">
        <w:rPr>
          <w:b/>
          <w:bCs/>
        </w:rPr>
        <w:t>LINK1</w:t>
      </w:r>
      <w:r w:rsidRPr="0093717F">
        <w:t xml:space="preserve"> – Deleted </w:t>
      </w:r>
      <w:r w:rsidRPr="0093717F" w:rsidR="0093717F">
        <w:t xml:space="preserve">this </w:t>
      </w:r>
      <w:r w:rsidRPr="0093717F" w:rsidR="0093717F">
        <w:t>question</w:t>
      </w:r>
    </w:p>
    <w:p w:rsidR="009E1A5E" w:rsidP="009E1A5E" w14:paraId="403B2698" w14:textId="154FD3D2">
      <w:pPr>
        <w:pStyle w:val="ListParagraph"/>
        <w:numPr>
          <w:ilvl w:val="0"/>
          <w:numId w:val="10"/>
        </w:numPr>
      </w:pPr>
      <w:r w:rsidRPr="0093717F">
        <w:rPr>
          <w:b/>
          <w:bCs/>
        </w:rPr>
        <w:t>CONFIRM</w:t>
      </w:r>
      <w:r w:rsidRPr="0093717F">
        <w:t xml:space="preserve"> – Added question to confirm neither respondent nor spouse is in military – case</w:t>
      </w:r>
      <w:r>
        <w:t xml:space="preserve"> closes out as </w:t>
      </w:r>
      <w:r>
        <w:t>ineligible</w:t>
      </w:r>
    </w:p>
    <w:p w:rsidR="009E1A5E" w:rsidP="009E1A5E" w14:paraId="384460F9" w14:textId="105208E9">
      <w:pPr>
        <w:pStyle w:val="ListParagraph"/>
        <w:keepNext/>
        <w:numPr>
          <w:ilvl w:val="0"/>
          <w:numId w:val="10"/>
        </w:numPr>
      </w:pPr>
      <w:r w:rsidRPr="009E1A5E">
        <w:rPr>
          <w:b/>
          <w:bCs/>
        </w:rPr>
        <w:t>BRANCH/BRANCH_SP</w:t>
      </w:r>
      <w:r>
        <w:t xml:space="preserve"> – Added questions to record branch of the military respondent/spouse is serving.</w:t>
      </w:r>
    </w:p>
    <w:p w:rsidR="009E1A5E" w:rsidP="009E1A5E" w14:paraId="3248FC6F" w14:textId="6481B5C9">
      <w:pPr>
        <w:pStyle w:val="ListParagraph"/>
        <w:keepNext/>
        <w:numPr>
          <w:ilvl w:val="0"/>
          <w:numId w:val="10"/>
        </w:numPr>
      </w:pPr>
      <w:r w:rsidRPr="009E1A5E">
        <w:rPr>
          <w:b/>
          <w:bCs/>
        </w:rPr>
        <w:t>GRADE/GRADE_SP</w:t>
      </w:r>
      <w:r>
        <w:t xml:space="preserve"> – Added question to record Grade of military respondent/</w:t>
      </w:r>
      <w:r>
        <w:t>spouse</w:t>
      </w:r>
    </w:p>
    <w:p w:rsidR="009E1A5E" w:rsidP="009E1A5E" w14:paraId="35090F35" w14:textId="39B73679">
      <w:pPr>
        <w:pStyle w:val="ListParagraph"/>
        <w:numPr>
          <w:ilvl w:val="0"/>
          <w:numId w:val="10"/>
        </w:numPr>
      </w:pPr>
      <w:r w:rsidRPr="009E1A5E">
        <w:rPr>
          <w:b/>
          <w:bCs/>
        </w:rPr>
        <w:t>CONFIRM2</w:t>
      </w:r>
      <w:r>
        <w:t xml:space="preserve"> – Added question to confirm neither respondent nor spouse is E1-E4 – case closes out as ineligible.</w:t>
      </w:r>
    </w:p>
    <w:p w:rsidR="009E1A5E" w:rsidP="009E1A5E" w14:paraId="379938C6" w14:textId="2DA3C683">
      <w:pPr>
        <w:pStyle w:val="ListParagraph"/>
        <w:numPr>
          <w:ilvl w:val="0"/>
          <w:numId w:val="10"/>
        </w:numPr>
      </w:pPr>
      <w:r w:rsidRPr="009E1A5E">
        <w:rPr>
          <w:b/>
          <w:bCs/>
        </w:rPr>
        <w:t>ELIG_CONF</w:t>
      </w:r>
      <w:r>
        <w:t xml:space="preserve"> – Added question to confirm respondent’s enrollment in Census Military Panel.</w:t>
      </w:r>
    </w:p>
    <w:p w:rsidR="009E1A5E" w:rsidP="009E1A5E" w14:paraId="0C23D994" w14:textId="77777777">
      <w:pPr>
        <w:pStyle w:val="ListParagraph"/>
        <w:numPr>
          <w:ilvl w:val="0"/>
          <w:numId w:val="10"/>
        </w:numPr>
        <w:spacing w:after="120"/>
      </w:pPr>
      <w:r w:rsidRPr="009E1A5E">
        <w:rPr>
          <w:b/>
          <w:bCs/>
        </w:rPr>
        <w:t>R4</w:t>
      </w:r>
      <w:r>
        <w:t xml:space="preserve"> – Added instruction “Please don’t count anyone who lives most </w:t>
      </w:r>
      <w:r>
        <w:rPr>
          <w:rFonts w:ascii="Aptos" w:hAnsi="Aptos"/>
          <w:color w:val="000000"/>
          <w:shd w:val="clear" w:color="auto" w:fill="FFFFFF"/>
        </w:rPr>
        <w:t>of their time somewhere else, even if they are currently staying here."</w:t>
      </w:r>
    </w:p>
    <w:p w:rsidR="009E1A5E" w:rsidP="009E1A5E" w14:paraId="565EA77B" w14:textId="31CDD7E4">
      <w:pPr>
        <w:pStyle w:val="ListParagraph"/>
        <w:numPr>
          <w:ilvl w:val="0"/>
          <w:numId w:val="10"/>
        </w:numPr>
        <w:spacing w:after="120"/>
      </w:pPr>
      <w:r w:rsidRPr="009E1A5E">
        <w:rPr>
          <w:b/>
          <w:bCs/>
        </w:rPr>
        <w:t>DROSTER2</w:t>
      </w:r>
      <w:r>
        <w:t xml:space="preserve"> – Revised question phrase “…that </w:t>
      </w:r>
      <w:r w:rsidRPr="005B6C76">
        <w:rPr>
          <w:b/>
          <w:bCs/>
        </w:rPr>
        <w:t>do not</w:t>
      </w:r>
      <w:r>
        <w:t xml:space="preserve"> currently live here…” to “…that do NOT currently live here…”</w:t>
      </w:r>
    </w:p>
    <w:p w:rsidR="009E1A5E" w:rsidP="009E1A5E" w14:paraId="084BF3AD" w14:textId="226D711D">
      <w:pPr>
        <w:pStyle w:val="ListParagraph"/>
        <w:numPr>
          <w:ilvl w:val="0"/>
          <w:numId w:val="10"/>
        </w:numPr>
        <w:spacing w:after="120"/>
      </w:pPr>
      <w:r w:rsidRPr="009E1A5E">
        <w:rPr>
          <w:b/>
          <w:bCs/>
        </w:rPr>
        <w:t>R8</w:t>
      </w:r>
      <w:r>
        <w:t xml:space="preserve"> – Bolded question text “</w:t>
      </w:r>
      <w:r>
        <w:rPr>
          <w:b/>
        </w:rPr>
        <w:t>Please list yourself first.”</w:t>
      </w:r>
      <w:r>
        <w:t xml:space="preserve"> Name collected in CONFIRM is prefilled for Person 1.</w:t>
      </w:r>
    </w:p>
    <w:p w:rsidR="009E1A5E" w:rsidP="009E1A5E" w14:paraId="64CFED17" w14:textId="1F2F78F5">
      <w:pPr>
        <w:pStyle w:val="ListParagraph"/>
        <w:numPr>
          <w:ilvl w:val="0"/>
          <w:numId w:val="10"/>
        </w:numPr>
        <w:spacing w:after="120"/>
      </w:pPr>
      <w:r w:rsidRPr="009E1A5E">
        <w:rPr>
          <w:b/>
          <w:bCs/>
        </w:rPr>
        <w:t>SEX</w:t>
      </w:r>
      <w:r>
        <w:t xml:space="preserve"> – Updated question text to “Are you/Is NAME…?</w:t>
      </w:r>
    </w:p>
    <w:p w:rsidR="009E1A5E" w:rsidP="009E1A5E" w14:paraId="17C782DE" w14:textId="2405B764">
      <w:pPr>
        <w:pStyle w:val="ListParagraph"/>
        <w:numPr>
          <w:ilvl w:val="0"/>
          <w:numId w:val="10"/>
        </w:numPr>
        <w:spacing w:after="120"/>
      </w:pPr>
      <w:r w:rsidRPr="009E1A5E">
        <w:rPr>
          <w:b/>
          <w:bCs/>
        </w:rPr>
        <w:t>DROSTER9a</w:t>
      </w:r>
      <w:r>
        <w:t xml:space="preserve"> – Removed bolding for question text “legal </w:t>
      </w:r>
      <w:r>
        <w:t>dependent</w:t>
      </w:r>
      <w:r>
        <w:t xml:space="preserve">”  </w:t>
      </w:r>
    </w:p>
    <w:p w:rsidR="009E1A5E" w:rsidP="009E1A5E" w14:paraId="5BF44D9F" w14:textId="67F68CD0">
      <w:pPr>
        <w:pStyle w:val="ListParagraph"/>
        <w:numPr>
          <w:ilvl w:val="0"/>
          <w:numId w:val="10"/>
        </w:numPr>
        <w:spacing w:after="120"/>
      </w:pPr>
      <w:r w:rsidRPr="009E1A5E">
        <w:rPr>
          <w:b/>
          <w:bCs/>
        </w:rPr>
        <w:t>DROSTER6c</w:t>
      </w:r>
      <w:r>
        <w:t xml:space="preserve"> – </w:t>
      </w:r>
      <w:r w:rsidR="00F12765">
        <w:t xml:space="preserve">Removed bolding for question </w:t>
      </w:r>
      <w:r>
        <w:t>text “dependent child under the age of 18” and “</w:t>
      </w:r>
      <w:r>
        <w:t>not</w:t>
      </w:r>
      <w:r>
        <w:t>”</w:t>
      </w:r>
    </w:p>
    <w:p w:rsidR="009E1A5E" w:rsidP="009E1A5E" w14:paraId="4652B7D6" w14:textId="698D6BE4">
      <w:pPr>
        <w:pStyle w:val="ListParagraph"/>
        <w:numPr>
          <w:ilvl w:val="0"/>
          <w:numId w:val="10"/>
        </w:numPr>
        <w:spacing w:after="120"/>
      </w:pPr>
      <w:r w:rsidRPr="009E1A5E">
        <w:rPr>
          <w:b/>
          <w:bCs/>
        </w:rPr>
        <w:t>TRAN1/DTRAN2/DTRAN3/DTRAN5</w:t>
      </w:r>
      <w:r>
        <w:t xml:space="preserve"> – </w:t>
      </w:r>
      <w:r w:rsidR="00F12765">
        <w:t xml:space="preserve">Removed bolding for question </w:t>
      </w:r>
      <w:r>
        <w:t xml:space="preserve">text “past 2 </w:t>
      </w:r>
      <w:r>
        <w:t>years</w:t>
      </w:r>
      <w:r>
        <w:t>”</w:t>
      </w:r>
    </w:p>
    <w:p w:rsidR="009E1A5E" w:rsidP="009E1A5E" w14:paraId="6E6355DF" w14:textId="138AE6F6">
      <w:pPr>
        <w:pStyle w:val="ListParagraph"/>
        <w:numPr>
          <w:ilvl w:val="0"/>
          <w:numId w:val="10"/>
        </w:numPr>
        <w:spacing w:after="120"/>
      </w:pPr>
      <w:r w:rsidRPr="009E1A5E">
        <w:rPr>
          <w:b/>
          <w:bCs/>
        </w:rPr>
        <w:t>INT1</w:t>
      </w:r>
      <w:r>
        <w:t xml:space="preserve"> – </w:t>
      </w:r>
      <w:r w:rsidR="00F12765">
        <w:t xml:space="preserve">Updated question </w:t>
      </w:r>
      <w:r>
        <w:t>text “cell phone” to “cellphone”</w:t>
      </w:r>
    </w:p>
    <w:p w:rsidR="009E1A5E" w:rsidRPr="008C350F" w:rsidP="009E1A5E" w14:paraId="73E230A3" w14:textId="7D44618C">
      <w:pPr>
        <w:pStyle w:val="ListParagraph"/>
        <w:numPr>
          <w:ilvl w:val="0"/>
          <w:numId w:val="10"/>
        </w:numPr>
        <w:spacing w:after="120"/>
      </w:pPr>
      <w:r w:rsidRPr="009E1A5E">
        <w:rPr>
          <w:b/>
          <w:bCs/>
        </w:rPr>
        <w:t>INT2/INT4/INT5</w:t>
      </w:r>
      <w:r>
        <w:t xml:space="preserve"> – </w:t>
      </w:r>
      <w:r w:rsidR="00F12765">
        <w:t>Updated</w:t>
      </w:r>
      <w:r>
        <w:t xml:space="preserve"> </w:t>
      </w:r>
      <w:r w:rsidR="00F12765">
        <w:t xml:space="preserve">italicized </w:t>
      </w:r>
      <w:r>
        <w:t>question text “</w:t>
      </w:r>
      <w:r w:rsidRPr="008C350F">
        <w:rPr>
          <w:rFonts w:cstheme="minorHAnsi"/>
          <w:i/>
          <w:iCs/>
          <w:sz w:val="24"/>
          <w:szCs w:val="24"/>
        </w:rPr>
        <w:t>[IF PHONE: Please tell me] [IF WEB: Select] all that apply.</w:t>
      </w:r>
      <w:r>
        <w:rPr>
          <w:rFonts w:cstheme="minorHAnsi"/>
          <w:i/>
          <w:iCs/>
          <w:sz w:val="24"/>
          <w:szCs w:val="24"/>
        </w:rPr>
        <w:t>”</w:t>
      </w:r>
    </w:p>
    <w:p w:rsidR="009E1A5E" w:rsidRPr="008C350F" w:rsidP="009E1A5E" w14:paraId="4770DB52" w14:textId="7BC59084">
      <w:pPr>
        <w:pStyle w:val="ListParagraph"/>
        <w:numPr>
          <w:ilvl w:val="0"/>
          <w:numId w:val="10"/>
        </w:numPr>
        <w:spacing w:after="120"/>
      </w:pPr>
      <w:r w:rsidRPr="009E1A5E">
        <w:rPr>
          <w:b/>
          <w:bCs/>
        </w:rPr>
        <w:t>INT3</w:t>
      </w:r>
      <w:r>
        <w:t xml:space="preserve"> – </w:t>
      </w:r>
      <w:r w:rsidR="00F12765">
        <w:t>Updated i</w:t>
      </w:r>
      <w:r>
        <w:t>talic</w:t>
      </w:r>
      <w:r w:rsidR="00F12765">
        <w:t>ized</w:t>
      </w:r>
      <w:r>
        <w:t xml:space="preserve"> question text “cell phone” to “</w:t>
      </w:r>
      <w:r>
        <w:t>cellphone</w:t>
      </w:r>
      <w:r>
        <w:t>”</w:t>
      </w:r>
    </w:p>
    <w:p w:rsidR="009E1A5E" w:rsidRPr="009E1A5E" w:rsidP="009E1A5E" w14:paraId="4F9AA73D" w14:textId="77777777">
      <w:pPr>
        <w:pStyle w:val="ListParagraph"/>
        <w:numPr>
          <w:ilvl w:val="0"/>
          <w:numId w:val="10"/>
        </w:numPr>
        <w:spacing w:after="120"/>
        <w:rPr>
          <w:b/>
          <w:bCs/>
        </w:rPr>
      </w:pPr>
      <w:r w:rsidRPr="009E1A5E">
        <w:rPr>
          <w:b/>
          <w:bCs/>
        </w:rPr>
        <w:t>INT4</w:t>
      </w:r>
    </w:p>
    <w:p w:rsidR="009E1A5E" w:rsidP="009E1A5E" w14:paraId="7B0EAFD0" w14:textId="608A7172">
      <w:pPr>
        <w:pStyle w:val="ListParagraph"/>
        <w:numPr>
          <w:ilvl w:val="1"/>
          <w:numId w:val="10"/>
        </w:numPr>
        <w:spacing w:after="120"/>
      </w:pPr>
      <w:r>
        <w:t>Updated o</w:t>
      </w:r>
      <w:r>
        <w:t>ption 3 text “cell phone” to “cellphone”</w:t>
      </w:r>
    </w:p>
    <w:p w:rsidR="009E1A5E" w:rsidP="009E1A5E" w14:paraId="7D7BCAE6" w14:textId="3A2EF968">
      <w:pPr>
        <w:pStyle w:val="ListParagraph"/>
        <w:numPr>
          <w:ilvl w:val="1"/>
          <w:numId w:val="10"/>
        </w:numPr>
        <w:spacing w:after="120"/>
      </w:pPr>
      <w:r>
        <w:t>Updated o</w:t>
      </w:r>
      <w:r>
        <w:t>ption 4 text to “Other device, please specify:”</w:t>
      </w:r>
    </w:p>
    <w:p w:rsidR="009E1A5E" w:rsidP="009E1A5E" w14:paraId="1123E201" w14:textId="2AAA40AA">
      <w:pPr>
        <w:pStyle w:val="ListParagraph"/>
        <w:numPr>
          <w:ilvl w:val="0"/>
          <w:numId w:val="10"/>
        </w:numPr>
        <w:spacing w:after="120"/>
      </w:pPr>
      <w:r w:rsidRPr="009E1A5E">
        <w:rPr>
          <w:b/>
          <w:bCs/>
        </w:rPr>
        <w:t>INT5</w:t>
      </w:r>
      <w:r>
        <w:t xml:space="preserve"> </w:t>
      </w:r>
      <w:r w:rsidR="00F12765">
        <w:t>–</w:t>
      </w:r>
      <w:r>
        <w:t xml:space="preserve"> </w:t>
      </w:r>
      <w:r w:rsidR="00F12765">
        <w:t>Updated o</w:t>
      </w:r>
      <w:r>
        <w:t>ption 5 text to “Some other service, please specify:”</w:t>
      </w:r>
    </w:p>
    <w:p w:rsidR="009E1A5E" w:rsidRPr="009E1A5E" w:rsidP="009E1A5E" w14:paraId="28A1EB00" w14:textId="77777777">
      <w:pPr>
        <w:pStyle w:val="ListParagraph"/>
        <w:numPr>
          <w:ilvl w:val="0"/>
          <w:numId w:val="10"/>
        </w:numPr>
        <w:spacing w:after="120"/>
        <w:rPr>
          <w:b/>
          <w:bCs/>
        </w:rPr>
      </w:pPr>
      <w:r w:rsidRPr="009E1A5E">
        <w:rPr>
          <w:b/>
          <w:bCs/>
        </w:rPr>
        <w:t>DIG2a/DIG2b/DIG2c/DIG2d/DIG2e</w:t>
      </w:r>
    </w:p>
    <w:p w:rsidR="009E1A5E" w:rsidP="009E1A5E" w14:paraId="66C12009" w14:textId="0F9DBD10">
      <w:pPr>
        <w:pStyle w:val="ListParagraph"/>
        <w:numPr>
          <w:ilvl w:val="1"/>
          <w:numId w:val="10"/>
        </w:numPr>
        <w:spacing w:after="120"/>
      </w:pPr>
      <w:r>
        <w:t>Removed bolding for q</w:t>
      </w:r>
      <w:r>
        <w:t xml:space="preserve">uestion text “past 6 </w:t>
      </w:r>
      <w:r>
        <w:t>months</w:t>
      </w:r>
      <w:r>
        <w:t>”</w:t>
      </w:r>
    </w:p>
    <w:p w:rsidR="009E1A5E" w:rsidRPr="009F07EA" w:rsidP="009E1A5E" w14:paraId="19F6EC96" w14:textId="7732BB68">
      <w:pPr>
        <w:pStyle w:val="ListParagraph"/>
        <w:numPr>
          <w:ilvl w:val="1"/>
          <w:numId w:val="10"/>
        </w:numPr>
        <w:spacing w:after="120"/>
      </w:pPr>
      <w:r>
        <w:t>Updated i</w:t>
      </w:r>
      <w:r>
        <w:t>talic question text to “</w:t>
      </w:r>
      <w:r w:rsidRPr="009F07EA">
        <w:rPr>
          <w:rFonts w:cstheme="minorHAnsi"/>
          <w:i/>
          <w:iCs/>
          <w:sz w:val="24"/>
          <w:szCs w:val="24"/>
        </w:rPr>
        <w:t>[IF PHONE: Please tell me] [IF WEB: Select] all that apply.”</w:t>
      </w:r>
    </w:p>
    <w:p w:rsidR="009E1A5E" w:rsidP="009E1A5E" w14:paraId="30DEFEE0" w14:textId="49F7D377">
      <w:pPr>
        <w:pStyle w:val="ListParagraph"/>
        <w:numPr>
          <w:ilvl w:val="1"/>
          <w:numId w:val="10"/>
        </w:numPr>
        <w:spacing w:after="120"/>
      </w:pPr>
      <w:r w:rsidRPr="009E1A5E">
        <w:rPr>
          <w:b/>
          <w:bCs/>
        </w:rPr>
        <w:t>DIG2d</w:t>
      </w:r>
      <w:r>
        <w:t xml:space="preserve"> – </w:t>
      </w:r>
      <w:r w:rsidR="00F12765">
        <w:t>Updated o</w:t>
      </w:r>
      <w:r>
        <w:t>ption 4 text to “…(</w:t>
      </w:r>
      <w:r>
        <w:t>e.g.,Etsy</w:t>
      </w:r>
      <w:r>
        <w:t xml:space="preserve"> or eBay)”</w:t>
      </w:r>
    </w:p>
    <w:p w:rsidR="009E1A5E" w:rsidP="009E1A5E" w14:paraId="75E49CAE" w14:textId="19CC3B95">
      <w:pPr>
        <w:pStyle w:val="ListParagraph"/>
        <w:numPr>
          <w:ilvl w:val="0"/>
          <w:numId w:val="10"/>
        </w:numPr>
      </w:pPr>
      <w:r w:rsidRPr="009E1A5E">
        <w:rPr>
          <w:b/>
          <w:bCs/>
        </w:rPr>
        <w:t>VOL1/VOL2</w:t>
      </w:r>
      <w:r>
        <w:t xml:space="preserve"> – </w:t>
      </w:r>
      <w:r w:rsidR="00F12765">
        <w:t>Bolded q</w:t>
      </w:r>
      <w:r>
        <w:t xml:space="preserve">uestion text </w:t>
      </w:r>
      <w:r w:rsidRPr="002A5A1B">
        <w:rPr>
          <w:b/>
          <w:bCs/>
        </w:rPr>
        <w:t>last 12 months</w:t>
      </w:r>
      <w:r>
        <w:t>”</w:t>
      </w:r>
    </w:p>
    <w:p w:rsidR="009E1A5E" w:rsidP="009E1A5E" w14:paraId="5E5BC016" w14:textId="7D2EE986">
      <w:pPr>
        <w:pStyle w:val="ListParagraph"/>
        <w:numPr>
          <w:ilvl w:val="0"/>
          <w:numId w:val="10"/>
        </w:numPr>
        <w:spacing w:after="120"/>
      </w:pPr>
      <w:r w:rsidRPr="009E1A5E">
        <w:rPr>
          <w:b/>
          <w:bCs/>
        </w:rPr>
        <w:t>TRUST1b</w:t>
      </w:r>
      <w:r>
        <w:t xml:space="preserve"> – </w:t>
      </w:r>
      <w:r w:rsidR="00F12765">
        <w:t>Updated o</w:t>
      </w:r>
      <w:r>
        <w:t>ption A text to “Small business”</w:t>
      </w:r>
    </w:p>
    <w:p w:rsidR="009E1A5E" w:rsidP="009E1A5E" w14:paraId="00E4F605" w14:textId="06FC0EF2">
      <w:pPr>
        <w:pStyle w:val="ListParagraph"/>
        <w:numPr>
          <w:ilvl w:val="0"/>
          <w:numId w:val="10"/>
        </w:numPr>
        <w:spacing w:after="120"/>
      </w:pPr>
      <w:r w:rsidRPr="009E1A5E">
        <w:rPr>
          <w:b/>
          <w:bCs/>
        </w:rPr>
        <w:t>DEM3</w:t>
      </w:r>
      <w:r>
        <w:t xml:space="preserve"> – </w:t>
      </w:r>
      <w:r w:rsidR="00F12765">
        <w:t>Bolded o</w:t>
      </w:r>
      <w:r>
        <w:t>ption 1 text “No”</w:t>
      </w:r>
    </w:p>
    <w:p w:rsidR="009E1A5E" w:rsidRPr="008C350F" w:rsidP="009E1A5E" w14:paraId="6ABED21D" w14:textId="496314A8">
      <w:pPr>
        <w:pStyle w:val="ListParagraph"/>
        <w:numPr>
          <w:ilvl w:val="0"/>
          <w:numId w:val="10"/>
        </w:numPr>
        <w:spacing w:after="120"/>
      </w:pPr>
      <w:r w:rsidRPr="009E1A5E">
        <w:rPr>
          <w:b/>
          <w:bCs/>
        </w:rPr>
        <w:t>DEM4</w:t>
      </w:r>
      <w:r>
        <w:t xml:space="preserve">– </w:t>
      </w:r>
      <w:r w:rsidR="00F12765">
        <w:t>Updated i</w:t>
      </w:r>
      <w:r>
        <w:t>talic question text to “</w:t>
      </w:r>
      <w:r w:rsidRPr="008C350F">
        <w:rPr>
          <w:rFonts w:cstheme="minorHAnsi"/>
          <w:i/>
          <w:iCs/>
          <w:sz w:val="24"/>
          <w:szCs w:val="24"/>
        </w:rPr>
        <w:t>[IF PHONE: Please tell me] [IF WEB: Select] all that apply.</w:t>
      </w:r>
      <w:r>
        <w:rPr>
          <w:rFonts w:cstheme="minorHAnsi"/>
          <w:i/>
          <w:iCs/>
          <w:sz w:val="24"/>
          <w:szCs w:val="24"/>
        </w:rPr>
        <w:t>”</w:t>
      </w:r>
    </w:p>
    <w:p w:rsidR="009E1A5E" w:rsidP="009E1A5E" w14:paraId="358F9A7F" w14:textId="563C6D7A">
      <w:pPr>
        <w:pStyle w:val="ListParagraph"/>
        <w:numPr>
          <w:ilvl w:val="0"/>
          <w:numId w:val="10"/>
        </w:numPr>
        <w:spacing w:after="120"/>
      </w:pPr>
      <w:r w:rsidRPr="009E1A5E">
        <w:rPr>
          <w:b/>
          <w:bCs/>
        </w:rPr>
        <w:t>DDEM5</w:t>
      </w:r>
      <w:r>
        <w:t xml:space="preserve"> – </w:t>
      </w:r>
      <w:r w:rsidR="00F12765">
        <w:t>Updated i</w:t>
      </w:r>
      <w:r>
        <w:t>talic question text to “…</w:t>
      </w:r>
      <w:r w:rsidRPr="00AB7DCB">
        <w:rPr>
          <w:rFonts w:eastAsia="Times New Roman" w:cstheme="minorHAnsi"/>
          <w:sz w:val="24"/>
          <w:szCs w:val="24"/>
        </w:rPr>
        <w:t xml:space="preserve">[IF PHONE: </w:t>
      </w:r>
      <w:r w:rsidRPr="00AB7DCB">
        <w:rPr>
          <w:rFonts w:eastAsia="Times New Roman" w:cstheme="minorHAnsi"/>
          <w:i/>
          <w:iCs/>
          <w:sz w:val="24"/>
          <w:szCs w:val="24"/>
        </w:rPr>
        <w:t>Tell me</w:t>
      </w:r>
      <w:r w:rsidRPr="00AB7DCB">
        <w:rPr>
          <w:rFonts w:eastAsia="Times New Roman" w:cstheme="minorHAnsi"/>
          <w:sz w:val="24"/>
          <w:szCs w:val="24"/>
        </w:rPr>
        <w:t>]</w:t>
      </w:r>
      <w:r>
        <w:rPr>
          <w:rFonts w:eastAsia="Times New Roman" w:cstheme="minorHAnsi"/>
          <w:sz w:val="24"/>
          <w:szCs w:val="24"/>
        </w:rPr>
        <w:t xml:space="preserve">[IF WEB: </w:t>
      </w:r>
      <w:r w:rsidRPr="00132D76">
        <w:rPr>
          <w:rFonts w:eastAsia="Times New Roman" w:cstheme="minorHAnsi"/>
          <w:i/>
          <w:iCs/>
          <w:sz w:val="24"/>
          <w:szCs w:val="24"/>
        </w:rPr>
        <w:t>Select</w:t>
      </w:r>
      <w:r>
        <w:rPr>
          <w:rFonts w:eastAsia="Times New Roman" w:cstheme="minorHAnsi"/>
          <w:sz w:val="24"/>
          <w:szCs w:val="24"/>
        </w:rPr>
        <w:t>]</w:t>
      </w:r>
      <w:r w:rsidRPr="00AB7DCB">
        <w:rPr>
          <w:rFonts w:eastAsia="Times New Roman" w:cstheme="minorHAnsi"/>
          <w:i/>
          <w:iCs/>
          <w:sz w:val="24"/>
          <w:szCs w:val="24"/>
        </w:rPr>
        <w:t xml:space="preserve"> ONE response</w:t>
      </w:r>
      <w:r>
        <w:rPr>
          <w:rFonts w:eastAsia="Times New Roman" w:cstheme="minorHAnsi"/>
          <w:i/>
          <w:iCs/>
          <w:sz w:val="24"/>
          <w:szCs w:val="24"/>
        </w:rPr>
        <w:t>…”</w:t>
      </w:r>
    </w:p>
    <w:p w:rsidR="009E1A5E" w:rsidP="009E1A5E" w14:paraId="6126D805" w14:textId="5FBCE09A">
      <w:pPr>
        <w:pStyle w:val="ListParagraph"/>
        <w:numPr>
          <w:ilvl w:val="0"/>
          <w:numId w:val="10"/>
        </w:numPr>
        <w:spacing w:after="120"/>
      </w:pPr>
      <w:r w:rsidRPr="009E1A5E">
        <w:rPr>
          <w:b/>
          <w:bCs/>
        </w:rPr>
        <w:t>DEM6/DEM7</w:t>
      </w:r>
      <w:r>
        <w:t xml:space="preserve"> – </w:t>
      </w:r>
      <w:r w:rsidR="00F12765">
        <w:t>Bolded q</w:t>
      </w:r>
      <w:r>
        <w:t>uestion text “highest”</w:t>
      </w:r>
    </w:p>
    <w:p w:rsidR="009E1A5E" w:rsidP="009E1A5E" w14:paraId="2A3A2883" w14:textId="1AAD1D10">
      <w:pPr>
        <w:pStyle w:val="ListParagraph"/>
        <w:numPr>
          <w:ilvl w:val="0"/>
          <w:numId w:val="10"/>
        </w:numPr>
        <w:spacing w:after="120"/>
      </w:pPr>
      <w:r w:rsidRPr="009E1A5E">
        <w:rPr>
          <w:b/>
          <w:bCs/>
        </w:rPr>
        <w:t>DEM8</w:t>
      </w:r>
      <w:r>
        <w:t xml:space="preserve"> – </w:t>
      </w:r>
      <w:r w:rsidR="00F12765">
        <w:t>Bolded question</w:t>
      </w:r>
      <w:r>
        <w:t xml:space="preserve"> te</w:t>
      </w:r>
      <w:r w:rsidRPr="006F6015">
        <w:t>xt “any”</w:t>
      </w:r>
    </w:p>
    <w:p w:rsidR="009E1A5E" w:rsidRPr="009E1A5E" w:rsidP="009E1A5E" w14:paraId="1430E443" w14:textId="77777777">
      <w:pPr>
        <w:pStyle w:val="ListParagraph"/>
        <w:numPr>
          <w:ilvl w:val="0"/>
          <w:numId w:val="10"/>
        </w:numPr>
        <w:spacing w:after="120"/>
        <w:rPr>
          <w:b/>
          <w:bCs/>
        </w:rPr>
      </w:pPr>
      <w:r w:rsidRPr="009E1A5E">
        <w:rPr>
          <w:b/>
          <w:bCs/>
        </w:rPr>
        <w:t>DDEM10a</w:t>
      </w:r>
    </w:p>
    <w:p w:rsidR="009E1A5E" w:rsidP="009E1A5E" w14:paraId="32B19A6F" w14:textId="77777777">
      <w:pPr>
        <w:pStyle w:val="ListParagraph"/>
        <w:numPr>
          <w:ilvl w:val="1"/>
          <w:numId w:val="10"/>
        </w:numPr>
        <w:spacing w:after="120"/>
      </w:pPr>
      <w:r>
        <w:t xml:space="preserve">Added “None/Not Applicable” as a response </w:t>
      </w:r>
      <w:r>
        <w:t>option</w:t>
      </w:r>
      <w:r w:rsidRPr="00E210B1">
        <w:t xml:space="preserve"> </w:t>
      </w:r>
    </w:p>
    <w:p w:rsidR="009E1A5E" w:rsidP="009E1A5E" w14:paraId="627E61B9" w14:textId="7F408C21">
      <w:pPr>
        <w:pStyle w:val="ListParagraph"/>
        <w:numPr>
          <w:ilvl w:val="1"/>
          <w:numId w:val="10"/>
        </w:numPr>
        <w:spacing w:after="120"/>
      </w:pPr>
      <w:r>
        <w:t>Updated o</w:t>
      </w:r>
      <w:r>
        <w:t xml:space="preserve">ption 16 text to “Other, please </w:t>
      </w:r>
      <w:r>
        <w:t>specify</w:t>
      </w:r>
      <w:r>
        <w:t xml:space="preserve">” </w:t>
      </w:r>
    </w:p>
    <w:p w:rsidR="009E1A5E" w:rsidP="009E1A5E" w14:paraId="2577E866" w14:textId="7A4CC743">
      <w:pPr>
        <w:pStyle w:val="ListParagraph"/>
        <w:numPr>
          <w:ilvl w:val="0"/>
          <w:numId w:val="10"/>
        </w:numPr>
        <w:spacing w:after="120"/>
      </w:pPr>
      <w:r w:rsidRPr="009E1A5E">
        <w:rPr>
          <w:b/>
          <w:bCs/>
        </w:rPr>
        <w:t>DEM11</w:t>
      </w:r>
      <w:r>
        <w:t xml:space="preserve"> – </w:t>
      </w:r>
      <w:r w:rsidR="00F12765">
        <w:t>Italicized q</w:t>
      </w:r>
      <w:r>
        <w:t>uestion text “If you are on a holiday break…please select “Yes”.”</w:t>
      </w:r>
    </w:p>
    <w:p w:rsidR="009E1A5E" w:rsidP="009E1A5E" w14:paraId="041B6401" w14:textId="5AE55995">
      <w:pPr>
        <w:pStyle w:val="ListParagraph"/>
        <w:numPr>
          <w:ilvl w:val="0"/>
          <w:numId w:val="10"/>
        </w:numPr>
        <w:spacing w:after="120"/>
      </w:pPr>
      <w:r w:rsidRPr="009E1A5E">
        <w:rPr>
          <w:b/>
          <w:bCs/>
        </w:rPr>
        <w:t>DEM12</w:t>
      </w:r>
      <w:r>
        <w:t xml:space="preserve"> – </w:t>
      </w:r>
      <w:r w:rsidR="00F12765">
        <w:t>Italicized q</w:t>
      </w:r>
      <w:r>
        <w:t>uestion text “Include as family…15 years of age or older.”</w:t>
      </w:r>
    </w:p>
    <w:p w:rsidR="009E1A5E" w:rsidP="009E1A5E" w14:paraId="29D830C3" w14:textId="1DA43C9C">
      <w:pPr>
        <w:pStyle w:val="ListParagraph"/>
        <w:numPr>
          <w:ilvl w:val="0"/>
          <w:numId w:val="10"/>
        </w:numPr>
        <w:spacing w:after="120"/>
      </w:pPr>
      <w:r w:rsidRPr="009E1A5E">
        <w:rPr>
          <w:b/>
          <w:bCs/>
        </w:rPr>
        <w:t>HEALTH1</w:t>
      </w:r>
      <w:r>
        <w:t xml:space="preserve"> – </w:t>
      </w:r>
      <w:r w:rsidR="00F12765">
        <w:t>Updated q</w:t>
      </w:r>
      <w:r>
        <w:t xml:space="preserve">uestion text to “In general, would you say our health is…?” and </w:t>
      </w:r>
      <w:r w:rsidR="00F12765">
        <w:t>removed bolding from question text</w:t>
      </w:r>
      <w:r>
        <w:t>.</w:t>
      </w:r>
    </w:p>
    <w:p w:rsidR="009E1A5E" w:rsidP="009E1A5E" w14:paraId="65D37DBB" w14:textId="64F18B9A">
      <w:pPr>
        <w:pStyle w:val="ListParagraph"/>
        <w:numPr>
          <w:ilvl w:val="0"/>
          <w:numId w:val="10"/>
        </w:numPr>
        <w:spacing w:after="120"/>
      </w:pPr>
      <w:r w:rsidRPr="009E1A5E">
        <w:rPr>
          <w:b/>
          <w:bCs/>
        </w:rPr>
        <w:t>DRET3</w:t>
      </w:r>
      <w:r>
        <w:t xml:space="preserve"> – Bolded question text  “spouse or significant other” </w:t>
      </w:r>
    </w:p>
    <w:p w:rsidR="009E1A5E" w:rsidP="009E1A5E" w14:paraId="7D8B676A" w14:textId="49F5EC50">
      <w:pPr>
        <w:pStyle w:val="ListParagraph"/>
        <w:numPr>
          <w:ilvl w:val="0"/>
          <w:numId w:val="10"/>
        </w:numPr>
        <w:spacing w:after="120"/>
      </w:pPr>
      <w:r w:rsidRPr="009E1A5E">
        <w:rPr>
          <w:b/>
          <w:bCs/>
        </w:rPr>
        <w:t>DRET4</w:t>
      </w:r>
      <w:r>
        <w:t xml:space="preserve"> – Bolded question text “family”</w:t>
      </w:r>
    </w:p>
    <w:p w:rsidR="009E1A5E" w:rsidP="009E1A5E" w14:paraId="680B50B5" w14:textId="1CE351E8">
      <w:pPr>
        <w:pStyle w:val="ListParagraph"/>
        <w:numPr>
          <w:ilvl w:val="0"/>
          <w:numId w:val="10"/>
        </w:numPr>
        <w:spacing w:after="120"/>
      </w:pPr>
      <w:r w:rsidRPr="009E1A5E">
        <w:rPr>
          <w:b/>
          <w:bCs/>
        </w:rPr>
        <w:t>DFOOD2/DFOOD3/DFOOD4/DFOOD5/DFOOD6/DFOOD7</w:t>
      </w:r>
      <w:r>
        <w:t xml:space="preserve"> – Bolded question text “past 12 months”</w:t>
      </w:r>
    </w:p>
    <w:p w:rsidR="009E1A5E" w:rsidP="009E1A5E" w14:paraId="15240BB2" w14:textId="779C1DCC">
      <w:pPr>
        <w:pStyle w:val="ListParagraph"/>
        <w:numPr>
          <w:ilvl w:val="0"/>
          <w:numId w:val="10"/>
        </w:numPr>
        <w:spacing w:after="120"/>
      </w:pPr>
      <w:r w:rsidRPr="009E1A5E">
        <w:rPr>
          <w:b/>
          <w:bCs/>
        </w:rPr>
        <w:t>ADMIN3</w:t>
      </w:r>
      <w:r>
        <w:t xml:space="preserve"> – </w:t>
      </w:r>
      <w:r w:rsidR="00F12765">
        <w:t>Updated u</w:t>
      </w:r>
      <w:r>
        <w:t xml:space="preserve">niverse to include ADMIN2 option “Neither in favor nor against </w:t>
      </w:r>
      <w:r>
        <w:t>it</w:t>
      </w:r>
      <w:r>
        <w:t xml:space="preserve">” </w:t>
      </w:r>
    </w:p>
    <w:p w:rsidR="009E1A5E" w:rsidRPr="0093717F" w:rsidP="009E1A5E" w14:paraId="22E15A46" w14:textId="61881EB7">
      <w:pPr>
        <w:pStyle w:val="ListParagraph"/>
        <w:numPr>
          <w:ilvl w:val="0"/>
          <w:numId w:val="10"/>
        </w:numPr>
        <w:spacing w:after="120"/>
      </w:pPr>
      <w:r w:rsidRPr="0093717F">
        <w:rPr>
          <w:b/>
          <w:bCs/>
        </w:rPr>
        <w:t>PRIV4</w:t>
      </w:r>
      <w:r w:rsidRPr="0093717F">
        <w:t xml:space="preserve"> – </w:t>
      </w:r>
      <w:r w:rsidRPr="0093717F" w:rsidR="0093717F">
        <w:t>Although LINK1 is now deleted from the questionnaire, this item is not necessary for this data collection and will continue to be excluded from the questionnaire.</w:t>
      </w:r>
    </w:p>
    <w:p w:rsidR="009E1A5E" w:rsidRPr="0093717F" w:rsidP="009E1A5E" w14:paraId="3A50E228" w14:textId="3A598A49">
      <w:pPr>
        <w:pStyle w:val="ListParagraph"/>
        <w:numPr>
          <w:ilvl w:val="0"/>
          <w:numId w:val="10"/>
        </w:numPr>
        <w:spacing w:after="120"/>
      </w:pPr>
      <w:r w:rsidRPr="0093717F">
        <w:rPr>
          <w:b/>
          <w:bCs/>
        </w:rPr>
        <w:t>LINK2</w:t>
      </w:r>
      <w:r w:rsidRPr="0093717F">
        <w:t xml:space="preserve"> – Deleted</w:t>
      </w:r>
      <w:r w:rsidRPr="0093717F" w:rsidR="0093717F">
        <w:t xml:space="preserve"> this </w:t>
      </w:r>
      <w:r w:rsidRPr="0093717F" w:rsidR="0093717F">
        <w:t>question</w:t>
      </w:r>
    </w:p>
    <w:p w:rsidR="009E1A5E" w:rsidP="009E1A5E" w14:paraId="4C00F13F" w14:textId="68E96844">
      <w:pPr>
        <w:pStyle w:val="ListParagraph"/>
        <w:numPr>
          <w:ilvl w:val="0"/>
          <w:numId w:val="10"/>
        </w:numPr>
        <w:spacing w:after="120"/>
      </w:pPr>
      <w:r w:rsidRPr="009E1A5E">
        <w:rPr>
          <w:b/>
          <w:bCs/>
        </w:rPr>
        <w:t>OUTRO</w:t>
      </w:r>
      <w:r>
        <w:t xml:space="preserve"> – </w:t>
      </w:r>
      <w:r w:rsidR="00F12765">
        <w:t>Updated q</w:t>
      </w:r>
      <w:r>
        <w:t>uestion text to the following:</w:t>
      </w:r>
    </w:p>
    <w:p w:rsidR="009E1A5E" w:rsidP="009E1A5E" w14:paraId="5B33DA1F" w14:textId="77777777">
      <w:pPr>
        <w:pStyle w:val="ListParagraph"/>
        <w:numPr>
          <w:ilvl w:val="1"/>
          <w:numId w:val="10"/>
        </w:numPr>
        <w:spacing w:after="120"/>
      </w:pPr>
      <w:r>
        <w:t xml:space="preserve">“Those are all the questions we have for you today. Thank you for your participation.  </w:t>
      </w:r>
    </w:p>
    <w:p w:rsidR="009E1A5E" w:rsidP="009E1A5E" w14:paraId="6F43C81A" w14:textId="77777777">
      <w:pPr>
        <w:pStyle w:val="ListParagraph"/>
        <w:spacing w:after="120"/>
        <w:ind w:left="1440"/>
      </w:pPr>
    </w:p>
    <w:p w:rsidR="009E1A5E" w:rsidP="009E1A5E" w14:paraId="16607C6B" w14:textId="77777777">
      <w:pPr>
        <w:pStyle w:val="ListParagraph"/>
        <w:spacing w:after="120"/>
        <w:ind w:left="1440"/>
      </w:pPr>
      <w:r>
        <w:t xml:space="preserve">Thank you for agreeing to join this panel. Your participation in this survey and other surveys you receive as a panel member will provide valuable information to the Department of Defense. </w:t>
      </w:r>
    </w:p>
    <w:p w:rsidR="009E1A5E" w:rsidP="009E1A5E" w14:paraId="0E91C8CD" w14:textId="77777777">
      <w:pPr>
        <w:pStyle w:val="ListParagraph"/>
        <w:spacing w:after="120"/>
        <w:ind w:left="1440"/>
      </w:pPr>
    </w:p>
    <w:p w:rsidR="009E1A5E" w:rsidP="009E1A5E" w14:paraId="09D10F3B" w14:textId="77777777">
      <w:pPr>
        <w:pStyle w:val="ListParagraph"/>
        <w:spacing w:after="120"/>
        <w:ind w:left="1440"/>
      </w:pPr>
      <w:r>
        <w:t>Please use the "Submit" button below to record your response. </w:t>
      </w:r>
    </w:p>
    <w:p w:rsidR="009E1A5E" w:rsidP="009E1A5E" w14:paraId="34420B19" w14:textId="77777777">
      <w:pPr>
        <w:pStyle w:val="ListParagraph"/>
        <w:spacing w:after="120"/>
        <w:ind w:left="1440"/>
      </w:pPr>
    </w:p>
    <w:p w:rsidR="009E1A5E" w:rsidP="009E1A5E" w14:paraId="64B08E8E" w14:textId="77777777">
      <w:pPr>
        <w:pStyle w:val="ListParagraph"/>
        <w:spacing w:after="120"/>
        <w:ind w:left="1440"/>
      </w:pPr>
      <w:r>
        <w:t>If you have any questions about the Census Military Panel, please contact us at addp.military.panel@census.gov or call 1-888-329-5895. “</w:t>
      </w:r>
    </w:p>
    <w:p w:rsidR="00567383" w:rsidRPr="00567383" w:rsidP="00567383" w14:paraId="64CBF8FF" w14:textId="77777777">
      <w:pPr>
        <w:pStyle w:val="ListParagraph"/>
        <w:rPr>
          <w:rFonts w:cstheme="minorHAnsi"/>
          <w:b/>
          <w:bCs/>
          <w:sz w:val="24"/>
          <w:szCs w:val="24"/>
        </w:rPr>
      </w:pPr>
    </w:p>
    <w:p w:rsidR="00B451DE" w:rsidRPr="008C5A79" w:rsidP="00B451DE" w14:paraId="33EE6E3D" w14:textId="43A15BA4">
      <w:pPr>
        <w:spacing w:after="120" w:line="276" w:lineRule="auto"/>
        <w:rPr>
          <w:sz w:val="24"/>
          <w:szCs w:val="24"/>
        </w:rPr>
      </w:pPr>
      <w:r w:rsidRPr="008C5A79">
        <w:rPr>
          <w:b/>
          <w:sz w:val="24"/>
          <w:szCs w:val="24"/>
        </w:rPr>
        <w:t>Burden</w:t>
      </w:r>
      <w:r w:rsidRPr="008C5A79">
        <w:rPr>
          <w:sz w:val="24"/>
          <w:szCs w:val="24"/>
        </w:rPr>
        <w:t xml:space="preserve"> </w:t>
      </w:r>
    </w:p>
    <w:p w:rsidR="00B451DE" w:rsidRPr="00AC1C37" w:rsidP="00B451DE" w14:paraId="5D07E6F6" w14:textId="02427824">
      <w:pPr>
        <w:spacing w:after="0" w:line="276" w:lineRule="auto"/>
        <w:rPr>
          <w:sz w:val="24"/>
          <w:szCs w:val="24"/>
        </w:rPr>
      </w:pPr>
      <w:r w:rsidRPr="008C5A79">
        <w:rPr>
          <w:sz w:val="24"/>
          <w:szCs w:val="24"/>
        </w:rPr>
        <w:t xml:space="preserve">There is no change in respondent burden </w:t>
      </w:r>
      <w:r w:rsidRPr="008C5A79" w:rsidR="00BD6508">
        <w:rPr>
          <w:sz w:val="24"/>
          <w:szCs w:val="24"/>
        </w:rPr>
        <w:t xml:space="preserve">hours </w:t>
      </w:r>
      <w:r w:rsidRPr="008C5A79">
        <w:rPr>
          <w:sz w:val="24"/>
          <w:szCs w:val="24"/>
        </w:rPr>
        <w:t xml:space="preserve">associated with this </w:t>
      </w:r>
      <w:r w:rsidRPr="008C5A79" w:rsidR="00B52381">
        <w:rPr>
          <w:sz w:val="24"/>
          <w:szCs w:val="24"/>
        </w:rPr>
        <w:t>request</w:t>
      </w:r>
      <w:r w:rsidRPr="008C5A79">
        <w:rPr>
          <w:sz w:val="24"/>
          <w:szCs w:val="24"/>
        </w:rPr>
        <w:t>.</w:t>
      </w:r>
      <w:r w:rsidRPr="00AC1C37">
        <w:rPr>
          <w:sz w:val="24"/>
          <w:szCs w:val="24"/>
        </w:rPr>
        <w:t xml:space="preserve"> </w:t>
      </w:r>
    </w:p>
    <w:p w:rsidR="004B0FEE" w:rsidRPr="00AC1C37" w:rsidP="00AD1D5D" w14:paraId="13344C2D" w14:textId="77777777">
      <w:pPr>
        <w:spacing w:after="0" w:line="276" w:lineRule="auto"/>
        <w:rPr>
          <w:sz w:val="24"/>
          <w:szCs w:val="24"/>
        </w:rPr>
      </w:pPr>
    </w:p>
    <w:sectPr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2242A2"/>
    <w:multiLevelType w:val="hybridMultilevel"/>
    <w:tmpl w:val="2954C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561E5"/>
    <w:multiLevelType w:val="hybridMultilevel"/>
    <w:tmpl w:val="8D489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670073"/>
    <w:multiLevelType w:val="hybridMultilevel"/>
    <w:tmpl w:val="BA98CA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8B422E3"/>
    <w:multiLevelType w:val="hybridMultilevel"/>
    <w:tmpl w:val="2D7C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376181"/>
    <w:multiLevelType w:val="hybridMultilevel"/>
    <w:tmpl w:val="001C9CDC"/>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5A7EE5"/>
    <w:multiLevelType w:val="hybridMultilevel"/>
    <w:tmpl w:val="C78C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4666AB"/>
    <w:multiLevelType w:val="hybridMultilevel"/>
    <w:tmpl w:val="ED8A78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88B7165"/>
    <w:multiLevelType w:val="hybridMultilevel"/>
    <w:tmpl w:val="48647A30"/>
    <w:lvl w:ilvl="0">
      <w:start w:val="1"/>
      <w:numFmt w:val="decimal"/>
      <w:lvlText w:val="%1."/>
      <w:lvlJc w:val="left"/>
      <w:pPr>
        <w:ind w:left="5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6D733E"/>
    <w:multiLevelType w:val="hybridMultilevel"/>
    <w:tmpl w:val="1902D182"/>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CB5EA6"/>
    <w:multiLevelType w:val="hybridMultilevel"/>
    <w:tmpl w:val="ABC6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4638336">
    <w:abstractNumId w:val="9"/>
  </w:num>
  <w:num w:numId="2" w16cid:durableId="1988393540">
    <w:abstractNumId w:val="7"/>
  </w:num>
  <w:num w:numId="3" w16cid:durableId="701979545">
    <w:abstractNumId w:val="3"/>
  </w:num>
  <w:num w:numId="4" w16cid:durableId="804274679">
    <w:abstractNumId w:val="5"/>
  </w:num>
  <w:num w:numId="5" w16cid:durableId="6178707">
    <w:abstractNumId w:val="2"/>
  </w:num>
  <w:num w:numId="6" w16cid:durableId="1555460059">
    <w:abstractNumId w:val="8"/>
  </w:num>
  <w:num w:numId="7" w16cid:durableId="879976946">
    <w:abstractNumId w:val="6"/>
  </w:num>
  <w:num w:numId="8" w16cid:durableId="1214732020">
    <w:abstractNumId w:val="0"/>
  </w:num>
  <w:num w:numId="9" w16cid:durableId="875239806">
    <w:abstractNumId w:val="1"/>
  </w:num>
  <w:num w:numId="10" w16cid:durableId="1448695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E"/>
    <w:rsid w:val="00001E0B"/>
    <w:rsid w:val="00072C7F"/>
    <w:rsid w:val="00077A8C"/>
    <w:rsid w:val="00081607"/>
    <w:rsid w:val="000D4782"/>
    <w:rsid w:val="000E6456"/>
    <w:rsid w:val="00132D76"/>
    <w:rsid w:val="001605CE"/>
    <w:rsid w:val="00163FDF"/>
    <w:rsid w:val="0018222A"/>
    <w:rsid w:val="001A4942"/>
    <w:rsid w:val="001C5BF7"/>
    <w:rsid w:val="001C6BBA"/>
    <w:rsid w:val="002A2959"/>
    <w:rsid w:val="002A5A1B"/>
    <w:rsid w:val="002E17BA"/>
    <w:rsid w:val="002F1BA4"/>
    <w:rsid w:val="002F5E4F"/>
    <w:rsid w:val="00305AD0"/>
    <w:rsid w:val="00341114"/>
    <w:rsid w:val="003436C2"/>
    <w:rsid w:val="00367145"/>
    <w:rsid w:val="003A2CB7"/>
    <w:rsid w:val="003C148F"/>
    <w:rsid w:val="004025CE"/>
    <w:rsid w:val="00455F11"/>
    <w:rsid w:val="00476536"/>
    <w:rsid w:val="00481472"/>
    <w:rsid w:val="004A0584"/>
    <w:rsid w:val="004B0FEE"/>
    <w:rsid w:val="004B44D5"/>
    <w:rsid w:val="004C0A9E"/>
    <w:rsid w:val="004C7331"/>
    <w:rsid w:val="004F1FFD"/>
    <w:rsid w:val="004F6440"/>
    <w:rsid w:val="00556822"/>
    <w:rsid w:val="00557A29"/>
    <w:rsid w:val="00562A4D"/>
    <w:rsid w:val="00566220"/>
    <w:rsid w:val="00567383"/>
    <w:rsid w:val="005728FF"/>
    <w:rsid w:val="00577685"/>
    <w:rsid w:val="005B6C76"/>
    <w:rsid w:val="005F0C03"/>
    <w:rsid w:val="00602874"/>
    <w:rsid w:val="006143E6"/>
    <w:rsid w:val="00620451"/>
    <w:rsid w:val="00663BF6"/>
    <w:rsid w:val="00663EF4"/>
    <w:rsid w:val="0068122D"/>
    <w:rsid w:val="00691D18"/>
    <w:rsid w:val="006E48A8"/>
    <w:rsid w:val="006F6015"/>
    <w:rsid w:val="0071710A"/>
    <w:rsid w:val="00734C3D"/>
    <w:rsid w:val="00755FB2"/>
    <w:rsid w:val="00770777"/>
    <w:rsid w:val="00787B48"/>
    <w:rsid w:val="00797D0E"/>
    <w:rsid w:val="00797E62"/>
    <w:rsid w:val="007C7EBF"/>
    <w:rsid w:val="00831CCA"/>
    <w:rsid w:val="00841E92"/>
    <w:rsid w:val="008576F8"/>
    <w:rsid w:val="008831B3"/>
    <w:rsid w:val="008A7131"/>
    <w:rsid w:val="008C350F"/>
    <w:rsid w:val="008C5A79"/>
    <w:rsid w:val="008E105E"/>
    <w:rsid w:val="008E7C9B"/>
    <w:rsid w:val="008F065C"/>
    <w:rsid w:val="0093717F"/>
    <w:rsid w:val="00966813"/>
    <w:rsid w:val="009B2453"/>
    <w:rsid w:val="009D199F"/>
    <w:rsid w:val="009D4AB1"/>
    <w:rsid w:val="009D6017"/>
    <w:rsid w:val="009E1A5E"/>
    <w:rsid w:val="009F07EA"/>
    <w:rsid w:val="00A674C6"/>
    <w:rsid w:val="00AB7DCB"/>
    <w:rsid w:val="00AC1C37"/>
    <w:rsid w:val="00AD1D5D"/>
    <w:rsid w:val="00B43EC0"/>
    <w:rsid w:val="00B451DE"/>
    <w:rsid w:val="00B52381"/>
    <w:rsid w:val="00B72084"/>
    <w:rsid w:val="00B81907"/>
    <w:rsid w:val="00BD6508"/>
    <w:rsid w:val="00C31BA9"/>
    <w:rsid w:val="00C4426C"/>
    <w:rsid w:val="00D57848"/>
    <w:rsid w:val="00D60C54"/>
    <w:rsid w:val="00D64690"/>
    <w:rsid w:val="00DB419F"/>
    <w:rsid w:val="00DC527F"/>
    <w:rsid w:val="00DE3FA7"/>
    <w:rsid w:val="00E03850"/>
    <w:rsid w:val="00E15938"/>
    <w:rsid w:val="00E210B1"/>
    <w:rsid w:val="00E41FB8"/>
    <w:rsid w:val="00E525BF"/>
    <w:rsid w:val="00E67D12"/>
    <w:rsid w:val="00EA1590"/>
    <w:rsid w:val="00EB183C"/>
    <w:rsid w:val="00EB6097"/>
    <w:rsid w:val="00ED5D9B"/>
    <w:rsid w:val="00F12765"/>
    <w:rsid w:val="00F34C99"/>
    <w:rsid w:val="00F36469"/>
    <w:rsid w:val="00F76D38"/>
    <w:rsid w:val="00F80585"/>
    <w:rsid w:val="00F96850"/>
    <w:rsid w:val="00FB4370"/>
    <w:rsid w:val="00FC4850"/>
    <w:rsid w:val="00FE3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F415F"/>
  <w15:docId w15:val="{E4B88CDF-974D-40CF-93F9-D51CCBA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A79"/>
    <w:rPr>
      <w:color w:val="0563C1" w:themeColor="hyperlink"/>
      <w:u w:val="single"/>
    </w:rPr>
  </w:style>
  <w:style w:type="character" w:styleId="UnresolvedMention">
    <w:name w:val="Unresolved Mention"/>
    <w:basedOn w:val="DefaultParagraphFont"/>
    <w:uiPriority w:val="99"/>
    <w:semiHidden/>
    <w:unhideWhenUsed/>
    <w:rsid w:val="008C5A79"/>
    <w:rPr>
      <w:color w:val="605E5C"/>
      <w:shd w:val="clear" w:color="auto" w:fill="E1DFDD"/>
    </w:rPr>
  </w:style>
  <w:style w:type="paragraph" w:styleId="ListParagraph">
    <w:name w:val="List Paragraph"/>
    <w:basedOn w:val="Normal"/>
    <w:uiPriority w:val="34"/>
    <w:qFormat/>
    <w:rsid w:val="002A2959"/>
    <w:pPr>
      <w:ind w:left="720"/>
      <w:contextualSpacing/>
    </w:pPr>
  </w:style>
  <w:style w:type="character" w:styleId="CommentReference">
    <w:name w:val="annotation reference"/>
    <w:basedOn w:val="DefaultParagraphFont"/>
    <w:uiPriority w:val="99"/>
    <w:semiHidden/>
    <w:unhideWhenUsed/>
    <w:rsid w:val="008576F8"/>
    <w:rPr>
      <w:sz w:val="16"/>
      <w:szCs w:val="16"/>
    </w:rPr>
  </w:style>
  <w:style w:type="paragraph" w:styleId="CommentText">
    <w:name w:val="annotation text"/>
    <w:basedOn w:val="Normal"/>
    <w:link w:val="CommentTextChar"/>
    <w:uiPriority w:val="99"/>
    <w:unhideWhenUsed/>
    <w:rsid w:val="008576F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576F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32E67-CE5F-4A85-8627-904199AD6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C275-B764-4688-967F-6AD152E4A457}">
  <ds:schemaRefs>
    <ds:schemaRef ds:uri="http://schemas.microsoft.com/sharepoint/v3/contenttype/forms"/>
  </ds:schemaRefs>
</ds:datastoreItem>
</file>

<file path=customXml/itemProps3.xml><?xml version="1.0" encoding="utf-8"?>
<ds:datastoreItem xmlns:ds="http://schemas.openxmlformats.org/officeDocument/2006/customXml" ds:itemID="{368A336B-882E-4FA0-AF20-E054B549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 Easton (CENSUS/ADDP FED)</dc:creator>
  <cp:lastModifiedBy>Elke M Mclaren (CENSUS/ADDP FED)</cp:lastModifiedBy>
  <cp:revision>2</cp:revision>
  <dcterms:created xsi:type="dcterms:W3CDTF">2024-01-30T15:16:00Z</dcterms:created>
  <dcterms:modified xsi:type="dcterms:W3CDTF">2024-01-30T15:16:00Z</dcterms:modified>
</cp:coreProperties>
</file>