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9B7142" w:rsidP="755E1516" w14:paraId="79285626" w14:textId="0E82BEDA">
      <w:pPr>
        <w:pStyle w:val="Heading2"/>
        <w:tabs>
          <w:tab w:val="left" w:pos="900"/>
        </w:tabs>
        <w:ind w:right="-180"/>
        <w:rPr>
          <w:sz w:val="28"/>
          <w:szCs w:val="28"/>
        </w:rPr>
      </w:pPr>
      <w:r w:rsidRPr="755E1516">
        <w:rPr>
          <w:sz w:val="28"/>
          <w:szCs w:val="28"/>
        </w:rPr>
        <w:t>Request for Approval under the “</w:t>
      </w:r>
      <w:r w:rsidRPr="755E1516" w:rsidR="578ED3AE">
        <w:rPr>
          <w:sz w:val="28"/>
          <w:szCs w:val="28"/>
        </w:rPr>
        <w:t>Generic Clearance for the Collection of Qualitative Feedback on Agency Service Delivery</w:t>
      </w:r>
      <w:r w:rsidRPr="755E1516">
        <w:rPr>
          <w:sz w:val="28"/>
          <w:szCs w:val="28"/>
        </w:rPr>
        <w:t>”</w:t>
      </w:r>
      <w:r w:rsidRPr="755E1516" w:rsidR="00BA373D">
        <w:rPr>
          <w:sz w:val="28"/>
          <w:szCs w:val="28"/>
        </w:rPr>
        <w:t xml:space="preserve"> </w:t>
      </w:r>
    </w:p>
    <w:p w:rsidR="005E714A" w:rsidP="009B7142" w14:paraId="7D6DED6D" w14:textId="023E35B2">
      <w:pPr>
        <w:pStyle w:val="Heading2"/>
        <w:tabs>
          <w:tab w:val="left" w:pos="900"/>
        </w:tabs>
        <w:ind w:right="-180"/>
      </w:pPr>
      <w:r w:rsidRPr="755E1516">
        <w:rPr>
          <w:sz w:val="28"/>
          <w:szCs w:val="28"/>
        </w:rPr>
        <w:t>(OMB Control Number: 0704-0</w:t>
      </w:r>
      <w:r w:rsidRPr="755E1516" w:rsidR="4820BD52">
        <w:rPr>
          <w:sz w:val="28"/>
          <w:szCs w:val="28"/>
        </w:rPr>
        <w:t>420</w:t>
      </w:r>
      <w:r w:rsidRPr="755E1516" w:rsidR="00F06866">
        <w:rPr>
          <w:sz w:val="28"/>
          <w:szCs w:val="28"/>
        </w:rPr>
        <w:t>)</w:t>
      </w:r>
    </w:p>
    <w:p w:rsidR="755E1516" w:rsidP="755E1516" w14:paraId="71E8BDDA" w14:textId="1AB28D79">
      <w:pPr>
        <w:tabs>
          <w:tab w:val="left" w:pos="900"/>
        </w:tabs>
      </w:pPr>
    </w:p>
    <w:p w:rsidR="00C971C3" w:rsidP="00434E33" w14:paraId="3EB42967" w14:textId="77777777"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7145" r="9525" b="11430"/>
                <wp:wrapNone/>
                <wp:docPr id="2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5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0,0" to="468pt,0" o:allowincell="f" strokeweight="1.5pt"/>
            </w:pict>
          </mc:Fallback>
        </mc:AlternateContent>
      </w:r>
      <w:r w:rsidRPr="00434E33" w:rsidR="005E714A">
        <w:rPr>
          <w:b/>
        </w:rPr>
        <w:t>TITLE OF INFORMATION COLLECTION:</w:t>
      </w:r>
      <w:r w:rsidR="005E714A">
        <w:t xml:space="preserve">  </w:t>
      </w:r>
    </w:p>
    <w:p w:rsidR="00E50293" w:rsidRPr="009239AA" w:rsidP="00434E33" w14:paraId="0871DD2B" w14:textId="4041FDD8">
      <w:pPr>
        <w:rPr>
          <w:b/>
        </w:rPr>
      </w:pPr>
      <w:r w:rsidRPr="001651B6">
        <w:t>Southeast Regional Maintenance Center</w:t>
      </w:r>
      <w:r>
        <w:t>’s</w:t>
      </w:r>
      <w:r w:rsidRPr="001651B6">
        <w:t xml:space="preserve"> (SERMC) Contracting</w:t>
      </w:r>
      <w:r w:rsidR="00C971C3">
        <w:t xml:space="preserve"> / C400 Comment Card</w:t>
      </w:r>
    </w:p>
    <w:p w:rsidR="005E714A" w14:paraId="672A6659" w14:textId="77777777"/>
    <w:p w:rsidR="001B0AAA" w14:paraId="63527FE7" w14:textId="77777777">
      <w:r>
        <w:rPr>
          <w:b/>
        </w:rPr>
        <w:t>PURPOSE</w:t>
      </w:r>
      <w:r w:rsidRPr="009239AA">
        <w:rPr>
          <w:b/>
        </w:rPr>
        <w:t>:</w:t>
      </w:r>
      <w:r w:rsidRPr="009239AA" w:rsidR="00C14CC4">
        <w:rPr>
          <w:b/>
        </w:rPr>
        <w:t xml:space="preserve">  </w:t>
      </w:r>
    </w:p>
    <w:p w:rsidR="009724F3" w:rsidP="009724F3" w14:paraId="5C01106D" w14:textId="60C9D2A5">
      <w:r>
        <w:t xml:space="preserve">SERMC’s contracting will solicit voluntary / anonymous feedback on the customer/supplier’s satisfaction of a Code 400 service.  The ICE comment card URL will be part of each SERMC’s Contracting signature line affixed to emails sent to </w:t>
      </w:r>
      <w:r w:rsidR="00BA0116">
        <w:t xml:space="preserve">DoD </w:t>
      </w:r>
      <w:r>
        <w:t>contractors, DoD civilians, and service members.</w:t>
      </w:r>
    </w:p>
    <w:p w:rsidR="00C971C3" w:rsidP="00C971C3" w14:paraId="7553C110" w14:textId="77777777">
      <w:pPr>
        <w:rPr>
          <w:b/>
        </w:rPr>
      </w:pPr>
    </w:p>
    <w:p w:rsidR="00434E33" w:rsidRPr="00434E33" w:rsidP="00434E33" w14:paraId="02F94AB0" w14:textId="77777777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</w:p>
    <w:p w:rsidR="00E26329" w14:paraId="3DEEC669" w14:textId="631E9B53">
      <w:pPr>
        <w:rPr>
          <w:b/>
        </w:rPr>
      </w:pPr>
      <w:r>
        <w:t>The</w:t>
      </w:r>
      <w:r w:rsidR="00AD000A">
        <w:t xml:space="preserve"> public</w:t>
      </w:r>
      <w:r>
        <w:t xml:space="preserve"> respondents of this survey will consist of</w:t>
      </w:r>
      <w:r w:rsidR="00E13487">
        <w:t xml:space="preserve"> DoD contractors who d</w:t>
      </w:r>
      <w:r w:rsidRPr="00E13487" w:rsidR="00E13487">
        <w:t xml:space="preserve">irectly or indirectly </w:t>
      </w:r>
      <w:r w:rsidR="004B0171">
        <w:t>s</w:t>
      </w:r>
      <w:r w:rsidRPr="00E13487" w:rsidR="00E13487">
        <w:t>ubmit</w:t>
      </w:r>
      <w:r w:rsidR="00AD000A">
        <w:t xml:space="preserve"> </w:t>
      </w:r>
      <w:r w:rsidRPr="00E13487" w:rsidR="00E13487">
        <w:t xml:space="preserve">offers for or is awarded </w:t>
      </w:r>
      <w:r w:rsidR="00AD000A">
        <w:t>(</w:t>
      </w:r>
      <w:r w:rsidRPr="00E13487" w:rsidR="00E13487">
        <w:t>or reasonably may be expected to submit offers for or be awarded</w:t>
      </w:r>
      <w:r w:rsidR="00AD000A">
        <w:t>)</w:t>
      </w:r>
      <w:r w:rsidRPr="00E13487" w:rsidR="00E13487">
        <w:t xml:space="preserve"> a government contract</w:t>
      </w:r>
      <w:r w:rsidR="00AD000A">
        <w:t xml:space="preserve"> </w:t>
      </w:r>
      <w:r w:rsidRPr="00E13487" w:rsidR="00E13487">
        <w:t>or subcontract under a government contract</w:t>
      </w:r>
      <w:r w:rsidR="00BA0116">
        <w:t xml:space="preserve"> for ship repairs in the Southeast Regional Maintenance Center’s </w:t>
      </w:r>
      <w:r w:rsidR="004B0171">
        <w:t>A</w:t>
      </w:r>
      <w:r w:rsidR="00BA0116">
        <w:t xml:space="preserve">rea of </w:t>
      </w:r>
      <w:r w:rsidR="004B0171">
        <w:t>R</w:t>
      </w:r>
      <w:r w:rsidR="00BA0116">
        <w:t>esponsibility</w:t>
      </w:r>
      <w:r>
        <w:t>.</w:t>
      </w:r>
    </w:p>
    <w:p w:rsidR="00E26329" w14:paraId="3656B9AB" w14:textId="77777777">
      <w:pPr>
        <w:rPr>
          <w:b/>
        </w:rPr>
      </w:pPr>
    </w:p>
    <w:p w:rsidR="00F06866" w:rsidRPr="00F06866" w14:paraId="4A0064B2" w14:textId="77777777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="00441434" w:rsidRPr="00434E33" w:rsidP="0096108F" w14:paraId="45FB0818" w14:textId="77777777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F06866" w:rsidRPr="00F06866" w:rsidP="0096108F" w14:paraId="2C1BE894" w14:textId="73B729D3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</w:t>
      </w:r>
      <w:r w:rsidRPr="009724F3" w:rsidR="00612577">
        <w:rPr>
          <w:bCs/>
          <w:sz w:val="24"/>
        </w:rPr>
        <w:t>X</w:t>
      </w:r>
      <w:r w:rsidRPr="00F06866">
        <w:rPr>
          <w:bCs/>
          <w:sz w:val="24"/>
        </w:rPr>
        <w:t xml:space="preserve">] </w:t>
      </w:r>
      <w:r w:rsidRP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>[</w:t>
      </w:r>
      <w:r w:rsidRPr="009724F3" w:rsidR="001651B6">
        <w:rPr>
          <w:bCs/>
          <w:sz w:val="24"/>
        </w:rPr>
        <w:t>X</w:t>
      </w:r>
      <w:r w:rsidR="001651B6">
        <w:rPr>
          <w:bCs/>
          <w:sz w:val="24"/>
        </w:rPr>
        <w:t>]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Pr="00F06866" w:rsidR="00CA2650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P="0096108F" w14:paraId="2FD8842C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Pr="00F06866" w:rsid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:rsidR="00F06866" w:rsidRPr="00F06866" w:rsidP="0096108F" w14:paraId="76424BD3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CF6542">
        <w:rPr>
          <w:bCs/>
          <w:sz w:val="24"/>
        </w:rPr>
        <w:t xml:space="preserve"> </w:t>
      </w:r>
      <w:r w:rsidR="00606E6B">
        <w:rPr>
          <w:bCs/>
          <w:sz w:val="24"/>
        </w:rPr>
        <w:t>] Focus</w:t>
      </w:r>
      <w:r>
        <w:rPr>
          <w:bCs/>
          <w:sz w:val="24"/>
        </w:rPr>
        <w:t xml:space="preserve">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F06866">
        <w:rPr>
          <w:bCs/>
          <w:sz w:val="24"/>
        </w:rPr>
        <w:t>[</w:t>
      </w:r>
      <w:r>
        <w:rPr>
          <w:bCs/>
          <w:sz w:val="24"/>
        </w:rPr>
        <w:t xml:space="preserve"> </w:t>
      </w:r>
      <w:r w:rsidRPr="00F06866">
        <w:rPr>
          <w:bCs/>
          <w:sz w:val="24"/>
        </w:rPr>
        <w:t>]</w:t>
      </w:r>
      <w:r>
        <w:rPr>
          <w:bCs/>
          <w:sz w:val="24"/>
        </w:rPr>
        <w:t xml:space="preserve"> Other:</w:t>
      </w:r>
      <w:r w:rsidRPr="00F06866">
        <w:rPr>
          <w:bCs/>
          <w:sz w:val="24"/>
          <w:u w:val="single"/>
        </w:rPr>
        <w:t xml:space="preserve"> ______________________</w:t>
      </w:r>
      <w:r>
        <w:rPr>
          <w:bCs/>
          <w:sz w:val="24"/>
          <w:u w:val="single"/>
        </w:rPr>
        <w:tab/>
      </w:r>
      <w:r>
        <w:rPr>
          <w:bCs/>
          <w:sz w:val="24"/>
          <w:u w:val="single"/>
        </w:rPr>
        <w:tab/>
      </w:r>
    </w:p>
    <w:p w:rsidR="00434E33" w14:paraId="049F31CB" w14:textId="77777777">
      <w:pPr>
        <w:pStyle w:val="Header"/>
        <w:tabs>
          <w:tab w:val="clear" w:pos="4320"/>
          <w:tab w:val="clear" w:pos="8640"/>
        </w:tabs>
      </w:pPr>
    </w:p>
    <w:p w:rsidR="00CA2650" w14:paraId="0D32E9D9" w14:textId="77777777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14:paraId="53128261" w14:textId="77777777">
      <w:pPr>
        <w:rPr>
          <w:sz w:val="16"/>
          <w:szCs w:val="16"/>
        </w:rPr>
      </w:pPr>
    </w:p>
    <w:p w:rsidR="008101A5" w:rsidRPr="009C13B9" w:rsidP="008101A5" w14:paraId="74699B53" w14:textId="77777777">
      <w:r>
        <w:t xml:space="preserve">I certify the following to be true: </w:t>
      </w:r>
    </w:p>
    <w:p w:rsidR="008101A5" w:rsidP="008101A5" w14:paraId="657D435F" w14:textId="77777777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P="008101A5" w14:paraId="1E881F68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8101A5" w:rsidP="008101A5" w14:paraId="50AE4322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P="008101A5" w14:paraId="087B86B3" w14:textId="77777777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P="008101A5" w14:paraId="56C1DF7B" w14:textId="77777777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P="008101A5" w14:paraId="43623795" w14:textId="77777777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P="009C13B9" w14:paraId="62486C05" w14:textId="77777777"/>
    <w:p w:rsidR="009C13B9" w:rsidP="009C13B9" w14:paraId="582F640C" w14:textId="388DD29B">
      <w:r>
        <w:t>Name</w:t>
      </w:r>
      <w:r w:rsidR="00606E6B">
        <w:t>: _</w:t>
      </w:r>
      <w:r w:rsidR="001651B6">
        <w:rPr>
          <w:u w:val="single"/>
        </w:rPr>
        <w:t>Christopher J. Thompson</w:t>
      </w:r>
      <w:r w:rsidRPr="00F73DC7" w:rsidR="00F73DC7">
        <w:rPr>
          <w:u w:val="single"/>
        </w:rPr>
        <w:t xml:space="preserve"> </w:t>
      </w:r>
      <w:r w:rsidR="00F73DC7">
        <w:rPr>
          <w:u w:val="single"/>
        </w:rPr>
        <w:t>or Ulysses Lee Handy</w:t>
      </w:r>
      <w:r>
        <w:t>______________________</w:t>
      </w:r>
    </w:p>
    <w:p w:rsidR="009C13B9" w:rsidP="009C13B9" w14:paraId="4101652C" w14:textId="77777777">
      <w:pPr>
        <w:pStyle w:val="ListParagraph"/>
        <w:ind w:left="360"/>
      </w:pPr>
    </w:p>
    <w:p w:rsidR="009C13B9" w:rsidP="009C13B9" w14:paraId="7777F609" w14:textId="77777777">
      <w:r>
        <w:t>To assist review, please provide answers to the following question:</w:t>
      </w:r>
    </w:p>
    <w:p w:rsidR="009C13B9" w:rsidP="009C13B9" w14:paraId="4B99056E" w14:textId="77777777">
      <w:pPr>
        <w:pStyle w:val="ListParagraph"/>
        <w:ind w:left="360"/>
      </w:pPr>
    </w:p>
    <w:p w:rsidR="009C13B9" w:rsidRPr="00C86E91" w:rsidP="00C86E91" w14:paraId="31A6622C" w14:textId="77777777">
      <w:pPr>
        <w:rPr>
          <w:b/>
        </w:rPr>
      </w:pPr>
      <w:r w:rsidRPr="00C86E91">
        <w:rPr>
          <w:b/>
        </w:rPr>
        <w:t>Personally Identifiable Information:</w:t>
      </w:r>
    </w:p>
    <w:p w:rsidR="00C86E91" w:rsidP="00C86E91" w14:paraId="280349E0" w14:textId="5840CB7C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>[  ]</w:t>
      </w:r>
      <w:r w:rsidR="009239AA">
        <w:t xml:space="preserve"> Yes  </w:t>
      </w:r>
      <w:r w:rsidRPr="00F06866" w:rsidR="001651B6">
        <w:rPr>
          <w:bCs/>
        </w:rPr>
        <w:t>[</w:t>
      </w:r>
      <w:r w:rsidRPr="009724F3" w:rsidR="001651B6">
        <w:rPr>
          <w:bCs/>
        </w:rPr>
        <w:t>X</w:t>
      </w:r>
      <w:r w:rsidR="001651B6">
        <w:rPr>
          <w:bCs/>
        </w:rPr>
        <w:t>]</w:t>
      </w:r>
      <w:r w:rsidR="009239AA">
        <w:t xml:space="preserve">  No </w:t>
      </w:r>
    </w:p>
    <w:p w:rsidR="00C86E91" w:rsidP="00C86E91" w14:paraId="04CA36C5" w14:textId="77777777">
      <w:pPr>
        <w:pStyle w:val="ListParagraph"/>
        <w:numPr>
          <w:ilvl w:val="0"/>
          <w:numId w:val="18"/>
        </w:numPr>
      </w:pPr>
      <w:r>
        <w:t xml:space="preserve">If </w:t>
      </w:r>
      <w:r w:rsidR="00606E6B">
        <w:t>yes</w:t>
      </w:r>
      <w:r w:rsidR="009239AA">
        <w:t>,</w:t>
      </w:r>
      <w:r>
        <w:t xml:space="preserve"> </w:t>
      </w:r>
      <w:r w:rsidR="002B34CD">
        <w:t>will any</w:t>
      </w:r>
      <w:r w:rsidR="009239AA">
        <w:t xml:space="preserve"> information that</w:t>
      </w:r>
      <w:r w:rsidR="002B34CD">
        <w:t xml:space="preserve"> is collected</w:t>
      </w:r>
      <w:r w:rsidR="009239AA">
        <w:t xml:space="preserve"> be included in records that are subject to the Privacy Act of 1974?   [  ] Yes [  ] No</w:t>
      </w:r>
      <w:r>
        <w:t xml:space="preserve">   </w:t>
      </w:r>
    </w:p>
    <w:p w:rsidR="00C86E91" w:rsidP="00C86E91" w14:paraId="068D381D" w14:textId="77777777">
      <w:pPr>
        <w:pStyle w:val="ListParagraph"/>
        <w:numPr>
          <w:ilvl w:val="0"/>
          <w:numId w:val="18"/>
        </w:numPr>
      </w:pPr>
      <w:r>
        <w:t xml:space="preserve">If </w:t>
      </w:r>
      <w:r w:rsidR="00606E6B">
        <w:t>yes</w:t>
      </w:r>
      <w:r>
        <w:t>, has a</w:t>
      </w:r>
      <w:r w:rsidR="002B34CD">
        <w:t>n up-to-date</w:t>
      </w:r>
      <w:r>
        <w:t xml:space="preserve"> System o</w:t>
      </w:r>
      <w:r w:rsidR="002B34CD">
        <w:t>f</w:t>
      </w:r>
      <w:r>
        <w:t xml:space="preserve"> Records Notice</w:t>
      </w:r>
      <w:r w:rsidR="002B34CD">
        <w:t xml:space="preserve"> (SORN)</w:t>
      </w:r>
      <w:r>
        <w:t xml:space="preserve"> been published?  [  ] Yes  [  ] No</w:t>
      </w:r>
    </w:p>
    <w:p w:rsidR="00CF6542" w:rsidP="00C86E91" w14:paraId="1299C43A" w14:textId="77777777">
      <w:pPr>
        <w:pStyle w:val="ListParagraph"/>
        <w:ind w:left="0"/>
        <w:rPr>
          <w:b/>
        </w:rPr>
      </w:pPr>
    </w:p>
    <w:p w:rsidR="00C86E91" w:rsidRPr="00C86E91" w:rsidP="00C86E91" w14:paraId="4EFAE0FB" w14:textId="77777777">
      <w:pPr>
        <w:pStyle w:val="ListParagraph"/>
        <w:ind w:left="0"/>
        <w:rPr>
          <w:b/>
        </w:rPr>
      </w:pPr>
      <w:r>
        <w:rPr>
          <w:b/>
        </w:rPr>
        <w:t>Gifts or Payments</w:t>
      </w:r>
      <w:r>
        <w:rPr>
          <w:b/>
        </w:rPr>
        <w:t>:</w:t>
      </w:r>
    </w:p>
    <w:p w:rsidR="00C86E91" w:rsidP="00C86E91" w14:paraId="3BCD075D" w14:textId="70CF1C44">
      <w:r>
        <w:t xml:space="preserve">Is an incentive (e.g., money or reimbursement of expenses, token of appreciation) provided to participants?  [  ] Yes </w:t>
      </w:r>
      <w:r w:rsidRPr="00F06866" w:rsidR="001651B6">
        <w:rPr>
          <w:bCs/>
        </w:rPr>
        <w:t>[</w:t>
      </w:r>
      <w:r w:rsidRPr="009724F3" w:rsidR="001651B6">
        <w:rPr>
          <w:bCs/>
        </w:rPr>
        <w:t>X</w:t>
      </w:r>
      <w:r w:rsidR="001651B6">
        <w:rPr>
          <w:bCs/>
        </w:rPr>
        <w:t>]</w:t>
      </w:r>
      <w:r>
        <w:t xml:space="preserve"> No  </w:t>
      </w:r>
    </w:p>
    <w:p w:rsidR="004D6E14" w14:paraId="4DDBEF00" w14:textId="77777777">
      <w:pPr>
        <w:rPr>
          <w:b/>
        </w:rPr>
      </w:pPr>
    </w:p>
    <w:p w:rsidR="00F70E6F" w:rsidP="00C86E91" w14:paraId="78D36457" w14:textId="77777777">
      <w:pPr>
        <w:rPr>
          <w:b/>
        </w:rPr>
      </w:pPr>
    </w:p>
    <w:p w:rsidR="005E714A" w:rsidP="00C86E91" w14:paraId="15E8C2E0" w14:textId="2083BC16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:rsidR="006832D9" w:rsidRPr="006832D9" w:rsidP="00F3170F" w14:paraId="1FC39945" w14:textId="77777777">
      <w:pPr>
        <w:keepNext/>
        <w:keepLines/>
        <w:rPr>
          <w:b/>
        </w:rPr>
      </w:pPr>
    </w:p>
    <w:tbl>
      <w:tblPr>
        <w:tblW w:w="9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18"/>
        <w:gridCol w:w="1530"/>
        <w:gridCol w:w="1710"/>
        <w:gridCol w:w="1003"/>
      </w:tblGrid>
      <w:tr w14:paraId="4242A916" w14:textId="77777777" w:rsidTr="0001027E">
        <w:tblPrEx>
          <w:tblW w:w="966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trHeight w:val="274"/>
        </w:trPr>
        <w:tc>
          <w:tcPr>
            <w:tcW w:w="5418" w:type="dxa"/>
          </w:tcPr>
          <w:p w:rsidR="006832D9" w:rsidRPr="0001027E" w:rsidP="00C8488C" w14:paraId="0A08B98D" w14:textId="77777777">
            <w:pPr>
              <w:rPr>
                <w:b/>
              </w:rPr>
            </w:pPr>
            <w:r w:rsidRPr="0001027E">
              <w:rPr>
                <w:b/>
              </w:rPr>
              <w:t>Category of Respondent</w:t>
            </w:r>
            <w:r w:rsidRPr="0001027E" w:rsidR="00EF2095">
              <w:rPr>
                <w:b/>
              </w:rPr>
              <w:t xml:space="preserve"> </w:t>
            </w:r>
          </w:p>
        </w:tc>
        <w:tc>
          <w:tcPr>
            <w:tcW w:w="1530" w:type="dxa"/>
          </w:tcPr>
          <w:p w:rsidR="006832D9" w:rsidRPr="0001027E" w:rsidP="00843796" w14:paraId="16B1A0CE" w14:textId="77777777">
            <w:pPr>
              <w:rPr>
                <w:b/>
              </w:rPr>
            </w:pPr>
            <w:r w:rsidRPr="0001027E">
              <w:rPr>
                <w:b/>
              </w:rPr>
              <w:t>N</w:t>
            </w:r>
            <w:r w:rsidRPr="0001027E" w:rsidR="009F5923">
              <w:rPr>
                <w:b/>
              </w:rPr>
              <w:t>o.</w:t>
            </w:r>
            <w:r w:rsidRPr="0001027E">
              <w:rPr>
                <w:b/>
              </w:rPr>
              <w:t xml:space="preserve"> of Respondents</w:t>
            </w:r>
          </w:p>
        </w:tc>
        <w:tc>
          <w:tcPr>
            <w:tcW w:w="1710" w:type="dxa"/>
          </w:tcPr>
          <w:p w:rsidR="006832D9" w:rsidRPr="0001027E" w:rsidP="00843796" w14:paraId="5DB7B721" w14:textId="77777777">
            <w:pPr>
              <w:rPr>
                <w:b/>
              </w:rPr>
            </w:pPr>
            <w:r w:rsidRPr="0001027E">
              <w:rPr>
                <w:b/>
              </w:rPr>
              <w:t>Participation Time</w:t>
            </w:r>
          </w:p>
        </w:tc>
        <w:tc>
          <w:tcPr>
            <w:tcW w:w="1003" w:type="dxa"/>
          </w:tcPr>
          <w:p w:rsidR="006832D9" w:rsidRPr="0001027E" w:rsidP="00843796" w14:paraId="1D71EC47" w14:textId="77777777">
            <w:pPr>
              <w:rPr>
                <w:b/>
              </w:rPr>
            </w:pPr>
            <w:r w:rsidRPr="0001027E">
              <w:rPr>
                <w:b/>
              </w:rPr>
              <w:t>Burden</w:t>
            </w:r>
          </w:p>
        </w:tc>
      </w:tr>
      <w:tr w14:paraId="0562CB0E" w14:textId="77777777" w:rsidTr="0001027E">
        <w:tblPrEx>
          <w:tblW w:w="9661" w:type="dxa"/>
          <w:tblLayout w:type="fixed"/>
          <w:tblLook w:val="01E0"/>
        </w:tblPrEx>
        <w:trPr>
          <w:trHeight w:val="274"/>
        </w:trPr>
        <w:tc>
          <w:tcPr>
            <w:tcW w:w="5418" w:type="dxa"/>
          </w:tcPr>
          <w:p w:rsidR="006832D9" w:rsidP="00843796" w14:paraId="34CE0A41" w14:textId="3965DF9E">
            <w:r>
              <w:t>Private Sector</w:t>
            </w:r>
          </w:p>
        </w:tc>
        <w:tc>
          <w:tcPr>
            <w:tcW w:w="1530" w:type="dxa"/>
          </w:tcPr>
          <w:p w:rsidR="006832D9" w:rsidP="00843796" w14:paraId="62EBF3C5" w14:textId="194766D6">
            <w:r>
              <w:t>120</w:t>
            </w:r>
          </w:p>
        </w:tc>
        <w:tc>
          <w:tcPr>
            <w:tcW w:w="1710" w:type="dxa"/>
          </w:tcPr>
          <w:p w:rsidR="006832D9" w:rsidP="00843796" w14:paraId="6D98A12B" w14:textId="44C0DBCC">
            <w:r>
              <w:t>5 minutes</w:t>
            </w:r>
          </w:p>
        </w:tc>
        <w:tc>
          <w:tcPr>
            <w:tcW w:w="1003" w:type="dxa"/>
          </w:tcPr>
          <w:p w:rsidR="006832D9" w:rsidP="00843796" w14:paraId="2946DB82" w14:textId="30992BCD">
            <w:r>
              <w:t>10</w:t>
            </w:r>
            <w:r w:rsidR="004242CC">
              <w:t xml:space="preserve"> hrs.</w:t>
            </w:r>
          </w:p>
        </w:tc>
      </w:tr>
      <w:tr w14:paraId="5997CC1D" w14:textId="77777777" w:rsidTr="0001027E">
        <w:tblPrEx>
          <w:tblW w:w="9661" w:type="dxa"/>
          <w:tblLayout w:type="fixed"/>
          <w:tblLook w:val="01E0"/>
        </w:tblPrEx>
        <w:trPr>
          <w:trHeight w:val="274"/>
        </w:trPr>
        <w:tc>
          <w:tcPr>
            <w:tcW w:w="5418" w:type="dxa"/>
          </w:tcPr>
          <w:p w:rsidR="006832D9" w:rsidP="00843796" w14:paraId="110FFD37" w14:textId="77777777"/>
        </w:tc>
        <w:tc>
          <w:tcPr>
            <w:tcW w:w="1530" w:type="dxa"/>
          </w:tcPr>
          <w:p w:rsidR="006832D9" w:rsidP="00843796" w14:paraId="6B699379" w14:textId="77777777"/>
        </w:tc>
        <w:tc>
          <w:tcPr>
            <w:tcW w:w="1710" w:type="dxa"/>
          </w:tcPr>
          <w:p w:rsidR="006832D9" w:rsidP="00843796" w14:paraId="3FE9F23F" w14:textId="77777777"/>
        </w:tc>
        <w:tc>
          <w:tcPr>
            <w:tcW w:w="1003" w:type="dxa"/>
          </w:tcPr>
          <w:p w:rsidR="006832D9" w:rsidP="00843796" w14:paraId="1F72F646" w14:textId="77777777"/>
        </w:tc>
      </w:tr>
      <w:tr w14:paraId="5C595F9A" w14:textId="77777777" w:rsidTr="0001027E">
        <w:tblPrEx>
          <w:tblW w:w="9661" w:type="dxa"/>
          <w:tblLayout w:type="fixed"/>
          <w:tblLook w:val="01E0"/>
        </w:tblPrEx>
        <w:trPr>
          <w:trHeight w:val="289"/>
        </w:trPr>
        <w:tc>
          <w:tcPr>
            <w:tcW w:w="5418" w:type="dxa"/>
          </w:tcPr>
          <w:p w:rsidR="006832D9" w:rsidRPr="0001027E" w:rsidP="00843796" w14:paraId="12B2DA63" w14:textId="77777777">
            <w:pPr>
              <w:rPr>
                <w:b/>
              </w:rPr>
            </w:pPr>
            <w:r w:rsidRPr="0001027E">
              <w:rPr>
                <w:b/>
              </w:rPr>
              <w:t>Totals</w:t>
            </w:r>
          </w:p>
        </w:tc>
        <w:tc>
          <w:tcPr>
            <w:tcW w:w="1530" w:type="dxa"/>
          </w:tcPr>
          <w:p w:rsidR="006832D9" w:rsidRPr="0001027E" w:rsidP="00843796" w14:paraId="08CE6F91" w14:textId="333B98A4">
            <w:pPr>
              <w:rPr>
                <w:b/>
              </w:rPr>
            </w:pPr>
            <w:r>
              <w:rPr>
                <w:b/>
              </w:rPr>
              <w:t>120</w:t>
            </w:r>
          </w:p>
        </w:tc>
        <w:tc>
          <w:tcPr>
            <w:tcW w:w="1710" w:type="dxa"/>
          </w:tcPr>
          <w:p w:rsidR="006832D9" w:rsidP="00843796" w14:paraId="61CDCEAD" w14:textId="77777777"/>
        </w:tc>
        <w:tc>
          <w:tcPr>
            <w:tcW w:w="1003" w:type="dxa"/>
          </w:tcPr>
          <w:p w:rsidR="006832D9" w:rsidRPr="0001027E" w:rsidP="00843796" w14:paraId="6BB9E253" w14:textId="0BE854FF">
            <w:pPr>
              <w:rPr>
                <w:b/>
              </w:rPr>
            </w:pPr>
            <w:r>
              <w:rPr>
                <w:b/>
              </w:rPr>
              <w:t>10 hrs.</w:t>
            </w:r>
          </w:p>
        </w:tc>
      </w:tr>
    </w:tbl>
    <w:p w:rsidR="00F3170F" w:rsidP="00F3170F" w14:paraId="23DE523C" w14:textId="77777777"/>
    <w:p w:rsidR="005E714A" w14:paraId="6E767F3A" w14:textId="7B94EEFC">
      <w:pPr>
        <w:rPr>
          <w:b/>
        </w:rPr>
      </w:pPr>
      <w:r>
        <w:rPr>
          <w:b/>
        </w:rPr>
        <w:t>PUBLIC 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 xml:space="preserve">The estimated annual cost to the </w:t>
      </w:r>
      <w:r w:rsidR="000E55F9">
        <w:t>public</w:t>
      </w:r>
      <w:r w:rsidR="00F70E6F">
        <w:t xml:space="preserve"> is</w:t>
      </w:r>
      <w:r w:rsidR="00C86E91">
        <w:t xml:space="preserve"> </w:t>
      </w:r>
      <w:r w:rsidRPr="00F70E6F" w:rsidR="00F70E6F">
        <w:rPr>
          <w:u w:val="single"/>
        </w:rPr>
        <w:t>$335.80</w:t>
      </w:r>
    </w:p>
    <w:p w:rsidR="00ED6492" w14:paraId="52E56223" w14:textId="7C867124">
      <w:pPr>
        <w:rPr>
          <w:b/>
          <w:bCs/>
          <w:u w:val="single"/>
        </w:rPr>
      </w:pPr>
    </w:p>
    <w:p w:rsidR="003B73F4" w14:paraId="0E266CA3" w14:textId="48C3FD98">
      <w:pPr>
        <w:rPr>
          <w:bCs/>
        </w:rPr>
      </w:pPr>
      <w:r w:rsidRPr="003B73F4">
        <w:rPr>
          <w:bCs/>
        </w:rPr>
        <w:t>Public cost</w:t>
      </w:r>
      <w:r>
        <w:rPr>
          <w:bCs/>
        </w:rPr>
        <w:t xml:space="preserve"> of $33.58 hourly</w:t>
      </w:r>
      <w:r w:rsidRPr="003B73F4">
        <w:rPr>
          <w:bCs/>
        </w:rPr>
        <w:t xml:space="preserve"> determined</w:t>
      </w:r>
      <w:r>
        <w:rPr>
          <w:bCs/>
        </w:rPr>
        <w:t xml:space="preserve"> by U.S. Bureau of Labor Statistics dated July 7, 2023 at </w:t>
      </w:r>
      <w:hyperlink r:id="rId9" w:history="1">
        <w:r w:rsidRPr="00796097">
          <w:rPr>
            <w:rStyle w:val="Hyperlink"/>
            <w:bCs/>
          </w:rPr>
          <w:t>https://fred.stlouisfed.org/series/CES0500000003</w:t>
        </w:r>
      </w:hyperlink>
    </w:p>
    <w:p w:rsidR="003B73F4" w:rsidRPr="003B73F4" w14:paraId="4CAF7188" w14:textId="396260C0">
      <w:pPr>
        <w:rPr>
          <w:bCs/>
        </w:rPr>
      </w:pPr>
      <w:r w:rsidRPr="003B73F4">
        <w:rPr>
          <w:bCs/>
        </w:rPr>
        <w:t xml:space="preserve"> </w:t>
      </w:r>
    </w:p>
    <w:p w:rsidR="003B73F4" w14:paraId="2D83B7ED" w14:textId="77777777">
      <w:pPr>
        <w:rPr>
          <w:b/>
          <w:bCs/>
          <w:u w:val="single"/>
        </w:rPr>
      </w:pPr>
    </w:p>
    <w:p w:rsidR="0069403B" w:rsidP="00F06866" w14:paraId="159CCBAB" w14:textId="77777777">
      <w:pPr>
        <w:rPr>
          <w:b/>
        </w:rPr>
      </w:pPr>
      <w:r>
        <w:rPr>
          <w:b/>
          <w:bCs/>
          <w:u w:val="single"/>
        </w:rPr>
        <w:t>If you are conducting a focus group, survey, or plan to emp</w:t>
      </w:r>
      <w:r w:rsidR="009B7142">
        <w:rPr>
          <w:b/>
          <w:bCs/>
          <w:u w:val="single"/>
        </w:rPr>
        <w:t xml:space="preserve">loy statistical methods, please </w:t>
      </w:r>
      <w:r>
        <w:rPr>
          <w:b/>
          <w:bCs/>
          <w:u w:val="single"/>
        </w:rPr>
        <w:t>provide answers to the following questions:</w:t>
      </w:r>
    </w:p>
    <w:p w:rsidR="0069403B" w:rsidP="00F06866" w14:paraId="07547A01" w14:textId="77777777">
      <w:pPr>
        <w:rPr>
          <w:b/>
        </w:rPr>
      </w:pPr>
    </w:p>
    <w:p w:rsidR="00F06866" w:rsidP="00F06866" w14:paraId="1F24637A" w14:textId="77777777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P="0069403B" w14:paraId="0A701B60" w14:textId="74470863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>[ ] Yes</w:t>
      </w:r>
      <w:r>
        <w:tab/>
      </w:r>
      <w:r w:rsidRPr="00F06866" w:rsidR="00C971C3">
        <w:rPr>
          <w:bCs/>
        </w:rPr>
        <w:t>[</w:t>
      </w:r>
      <w:r w:rsidRPr="009724F3" w:rsidR="00C971C3">
        <w:rPr>
          <w:bCs/>
        </w:rPr>
        <w:t>X</w:t>
      </w:r>
      <w:r w:rsidR="00C971C3">
        <w:rPr>
          <w:bCs/>
        </w:rPr>
        <w:t>]</w:t>
      </w:r>
      <w:r>
        <w:t xml:space="preserve"> No</w:t>
      </w:r>
    </w:p>
    <w:p w:rsidR="00636621" w:rsidP="00636621" w14:paraId="5043CB0F" w14:textId="77777777">
      <w:pPr>
        <w:pStyle w:val="ListParagraph"/>
      </w:pPr>
    </w:p>
    <w:p w:rsidR="00636621" w:rsidP="001B0AAA" w14:paraId="0AE46171" w14:textId="77777777">
      <w:r w:rsidRPr="00636621"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A403BB" w:rsidP="00A403BB" w14:paraId="07459315" w14:textId="77777777">
      <w:pPr>
        <w:pStyle w:val="ListParagraph"/>
      </w:pPr>
    </w:p>
    <w:p w:rsidR="00A403BB" w:rsidP="00A403BB" w14:paraId="5E067A79" w14:textId="77777777">
      <w:pPr>
        <w:rPr>
          <w:b/>
        </w:rPr>
      </w:pPr>
      <w:r>
        <w:rPr>
          <w:b/>
        </w:rPr>
        <w:t>Administration of the Instrument</w:t>
      </w:r>
    </w:p>
    <w:p w:rsidR="00A403BB" w:rsidP="00A403BB" w14:paraId="7887D2AD" w14:textId="77777777">
      <w:pPr>
        <w:pStyle w:val="ListParagraph"/>
        <w:numPr>
          <w:ilvl w:val="0"/>
          <w:numId w:val="17"/>
        </w:numPr>
      </w:pPr>
      <w:r>
        <w:t>H</w:t>
      </w:r>
      <w:r>
        <w:t>ow will you collect the information? (Check all that apply)</w:t>
      </w:r>
    </w:p>
    <w:p w:rsidR="001B0AAA" w:rsidP="001B0AAA" w14:paraId="73143913" w14:textId="4A189163">
      <w:pPr>
        <w:ind w:left="720"/>
      </w:pPr>
      <w:r w:rsidRPr="00F06866">
        <w:rPr>
          <w:bCs/>
        </w:rPr>
        <w:t>[</w:t>
      </w:r>
      <w:r w:rsidRPr="009724F3">
        <w:rPr>
          <w:bCs/>
        </w:rPr>
        <w:t>X</w:t>
      </w:r>
      <w:r>
        <w:rPr>
          <w:bCs/>
        </w:rPr>
        <w:t>]</w:t>
      </w:r>
      <w:r w:rsidR="00A403BB">
        <w:t xml:space="preserve"> Web-based</w:t>
      </w:r>
      <w:r>
        <w:t xml:space="preserve"> or other forms of Social Media </w:t>
      </w:r>
    </w:p>
    <w:p w:rsidR="001B0AAA" w:rsidP="001B0AAA" w14:paraId="641C2EAA" w14:textId="2F87A8DA">
      <w:pPr>
        <w:ind w:left="720"/>
      </w:pPr>
      <w:r w:rsidRPr="00F06866">
        <w:rPr>
          <w:bCs/>
        </w:rPr>
        <w:t>[</w:t>
      </w:r>
      <w:r w:rsidR="009724F3">
        <w:rPr>
          <w:bCs/>
        </w:rPr>
        <w:t xml:space="preserve">  </w:t>
      </w:r>
      <w:r>
        <w:rPr>
          <w:bCs/>
        </w:rPr>
        <w:t>]</w:t>
      </w:r>
      <w:r w:rsidR="00A403BB">
        <w:t xml:space="preserve"> Telephone</w:t>
      </w:r>
      <w:r w:rsidR="00A403BB">
        <w:tab/>
      </w:r>
    </w:p>
    <w:p w:rsidR="001B0AAA" w:rsidP="001B0AAA" w14:paraId="434D99EA" w14:textId="77777777">
      <w:pPr>
        <w:ind w:left="720"/>
      </w:pPr>
      <w:r>
        <w:t>[</w:t>
      </w:r>
      <w:r>
        <w:t xml:space="preserve"> </w:t>
      </w:r>
      <w:r>
        <w:t xml:space="preserve"> ] In-person</w:t>
      </w:r>
      <w:r>
        <w:tab/>
      </w:r>
    </w:p>
    <w:p w:rsidR="001B0AAA" w:rsidP="001B0AAA" w14:paraId="561F8644" w14:textId="77777777">
      <w:pPr>
        <w:ind w:left="720"/>
      </w:pPr>
      <w:r>
        <w:t xml:space="preserve">[ </w:t>
      </w:r>
      <w:r>
        <w:t xml:space="preserve"> </w:t>
      </w:r>
      <w:r>
        <w:t>] Mail</w:t>
      </w:r>
      <w:r>
        <w:t xml:space="preserve"> </w:t>
      </w:r>
    </w:p>
    <w:p w:rsidR="00F70E6F" w:rsidP="001B0AAA" w14:paraId="40D5D7AE" w14:textId="6078C518">
      <w:pPr>
        <w:ind w:left="720"/>
      </w:pPr>
      <w:r w:rsidRPr="00F06866">
        <w:rPr>
          <w:bCs/>
        </w:rPr>
        <w:t>[</w:t>
      </w:r>
      <w:r w:rsidRPr="009724F3">
        <w:rPr>
          <w:bCs/>
        </w:rPr>
        <w:t>X</w:t>
      </w:r>
      <w:r>
        <w:rPr>
          <w:bCs/>
        </w:rPr>
        <w:t>]</w:t>
      </w:r>
      <w:r w:rsidR="00A403BB">
        <w:t xml:space="preserve"> Other, Explain</w:t>
      </w:r>
    </w:p>
    <w:p w:rsidR="00F70E6F" w:rsidP="001B0AAA" w14:paraId="142E1B63" w14:textId="77777777">
      <w:pPr>
        <w:ind w:left="720"/>
      </w:pPr>
    </w:p>
    <w:p w:rsidR="00901766" w:rsidP="00AD000A" w14:paraId="54B792F0" w14:textId="162EC348">
      <w:r>
        <w:t>The respondent</w:t>
      </w:r>
      <w:r w:rsidR="00EE31CB">
        <w:t xml:space="preserve"> may </w:t>
      </w:r>
      <w:r w:rsidR="00E3672B">
        <w:t xml:space="preserve">request a response and </w:t>
      </w:r>
      <w:r w:rsidR="00EE31CB">
        <w:t>elect to provide</w:t>
      </w:r>
      <w:r w:rsidR="00E3672B">
        <w:t xml:space="preserve"> additional</w:t>
      </w:r>
      <w:r w:rsidR="00EE31CB">
        <w:t xml:space="preserve"> information by</w:t>
      </w:r>
      <w:r w:rsidR="00E3672B">
        <w:t xml:space="preserve"> </w:t>
      </w:r>
      <w:r w:rsidR="00EE31CB">
        <w:t>email</w:t>
      </w:r>
      <w:r w:rsidR="00E3672B">
        <w:t xml:space="preserve"> in the Comments &amp; Recommendation for Improvements</w:t>
      </w:r>
      <w:r w:rsidR="004B0171">
        <w:t xml:space="preserve"> section.</w:t>
      </w:r>
      <w:r w:rsidR="00E3672B">
        <w:t xml:space="preserve"> </w:t>
      </w:r>
      <w:r w:rsidR="00EE31CB">
        <w:t xml:space="preserve">  T</w:t>
      </w:r>
      <w:r w:rsidR="00454728">
        <w:t xml:space="preserve">he respondent selects this option at the end of the comment card and </w:t>
      </w:r>
      <w:r w:rsidR="00EE31CB">
        <w:t>provide</w:t>
      </w:r>
      <w:r w:rsidR="00454728">
        <w:t>s</w:t>
      </w:r>
      <w:r>
        <w:t xml:space="preserve"> their email</w:t>
      </w:r>
      <w:r w:rsidR="00C32E11">
        <w:t xml:space="preserve"> address.</w:t>
      </w:r>
    </w:p>
    <w:p w:rsidR="00901766" w:rsidP="001B0AAA" w14:paraId="0D26AF69" w14:textId="77777777">
      <w:pPr>
        <w:ind w:left="720"/>
      </w:pPr>
    </w:p>
    <w:p w:rsidR="00B34FBA" w:rsidRPr="00AD000A" w:rsidP="00AD000A" w14:paraId="44238796" w14:textId="62E1754A">
      <w:pPr>
        <w:pStyle w:val="ListParagraph"/>
        <w:numPr>
          <w:ilvl w:val="0"/>
          <w:numId w:val="17"/>
        </w:numPr>
        <w:tabs>
          <w:tab w:val="left" w:pos="900"/>
        </w:tabs>
        <w:ind w:right="-180"/>
        <w:rPr>
          <w:b/>
        </w:rPr>
      </w:pPr>
      <w:r>
        <w:t xml:space="preserve">Will interviewers or facilitators be used?  [  ] Yes </w:t>
      </w:r>
      <w:r w:rsidRPr="004B0171" w:rsidR="00F33D86">
        <w:rPr>
          <w:bCs/>
        </w:rPr>
        <w:t>[X]</w:t>
      </w:r>
      <w:r>
        <w:t xml:space="preserve"> No</w:t>
      </w:r>
    </w:p>
    <w:sectPr w:rsidSect="00194AC6">
      <w:footerReference w:type="default" r:id="rId10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F50D4" w14:paraId="43DD4C48" w14:textId="6102C29F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6A0AAF">
      <w:rPr>
        <w:rStyle w:val="PageNumber"/>
        <w:noProof/>
        <w:sz w:val="20"/>
        <w:szCs w:val="20"/>
      </w:rPr>
      <w:t>2</w:t>
    </w:r>
    <w:r>
      <w:rPr>
        <w:rStyle w:val="PageNumber"/>
        <w:sz w:val="20"/>
        <w:szCs w:val="20"/>
      </w:rPr>
      <w:fldChar w:fldCharType="end"/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1E5509A"/>
    <w:multiLevelType w:val="hybridMultilevel"/>
    <w:tmpl w:val="F558E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36F3510"/>
    <w:multiLevelType w:val="hybridMultilevel"/>
    <w:tmpl w:val="C1685CA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63C1ECC"/>
    <w:multiLevelType w:val="hybridMultilevel"/>
    <w:tmpl w:val="9022DB9E"/>
    <w:lvl w:ilvl="0">
      <w:start w:val="1"/>
      <w:numFmt w:val="bullet"/>
      <w:lvlText w:val=""/>
      <w:lvlJc w:val="left"/>
      <w:pPr>
        <w:ind w:left="705" w:hanging="360"/>
      </w:pPr>
      <w:rPr>
        <w:rFonts w:ascii="Symbol" w:eastAsia="Calibri" w:hAnsi="Symbol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766936"/>
    <w:multiLevelType w:val="hybridMultilevel"/>
    <w:tmpl w:val="E1947F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EA7344E"/>
    <w:multiLevelType w:val="hybridMultilevel"/>
    <w:tmpl w:val="AA2E4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5A72214"/>
    <w:multiLevelType w:val="hybridMultilevel"/>
    <w:tmpl w:val="F42A779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A8B30B2"/>
    <w:multiLevelType w:val="hybridMultilevel"/>
    <w:tmpl w:val="0BF4D9EC"/>
    <w:lvl w:ilvl="0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1">
    <w:nsid w:val="3FF303C4"/>
    <w:multiLevelType w:val="hybridMultilevel"/>
    <w:tmpl w:val="27428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FF434B9"/>
    <w:multiLevelType w:val="hybridMultilevel"/>
    <w:tmpl w:val="9EE072DE"/>
    <w:lvl w:ilvl="0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DA04643"/>
    <w:multiLevelType w:val="hybridMultilevel"/>
    <w:tmpl w:val="F90CDD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3DB0D13"/>
    <w:multiLevelType w:val="hybridMultilevel"/>
    <w:tmpl w:val="71CC3B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6B4873C6"/>
    <w:multiLevelType w:val="hybridMultilevel"/>
    <w:tmpl w:val="377011F0"/>
    <w:lvl w:ilvl="0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6">
    <w:nsid w:val="746221AE"/>
    <w:multiLevelType w:val="hybridMultilevel"/>
    <w:tmpl w:val="9FA4EFC0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8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9">
    <w:nsid w:val="7CF10674"/>
    <w:multiLevelType w:val="hybridMultilevel"/>
    <w:tmpl w:val="8F30C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284703">
    <w:abstractNumId w:val="12"/>
  </w:num>
  <w:num w:numId="2" w16cid:durableId="1688557094">
    <w:abstractNumId w:val="18"/>
  </w:num>
  <w:num w:numId="3" w16cid:durableId="48312986">
    <w:abstractNumId w:val="17"/>
  </w:num>
  <w:num w:numId="4" w16cid:durableId="1725567516">
    <w:abstractNumId w:val="19"/>
  </w:num>
  <w:num w:numId="5" w16cid:durableId="612446573">
    <w:abstractNumId w:val="3"/>
  </w:num>
  <w:num w:numId="6" w16cid:durableId="1114129986">
    <w:abstractNumId w:val="1"/>
  </w:num>
  <w:num w:numId="7" w16cid:durableId="315846449">
    <w:abstractNumId w:val="10"/>
  </w:num>
  <w:num w:numId="8" w16cid:durableId="245499956">
    <w:abstractNumId w:val="15"/>
  </w:num>
  <w:num w:numId="9" w16cid:durableId="2114393796">
    <w:abstractNumId w:val="11"/>
  </w:num>
  <w:num w:numId="10" w16cid:durableId="1513296419">
    <w:abstractNumId w:val="2"/>
  </w:num>
  <w:num w:numId="11" w16cid:durableId="1913195040">
    <w:abstractNumId w:val="8"/>
  </w:num>
  <w:num w:numId="12" w16cid:durableId="1413157119">
    <w:abstractNumId w:val="9"/>
  </w:num>
  <w:num w:numId="13" w16cid:durableId="1491867430">
    <w:abstractNumId w:val="0"/>
  </w:num>
  <w:num w:numId="14" w16cid:durableId="844711572">
    <w:abstractNumId w:val="16"/>
  </w:num>
  <w:num w:numId="15" w16cid:durableId="1532648543">
    <w:abstractNumId w:val="14"/>
  </w:num>
  <w:num w:numId="16" w16cid:durableId="567807774">
    <w:abstractNumId w:val="13"/>
  </w:num>
  <w:num w:numId="17" w16cid:durableId="1390684560">
    <w:abstractNumId w:val="4"/>
  </w:num>
  <w:num w:numId="18" w16cid:durableId="1765177366">
    <w:abstractNumId w:val="7"/>
  </w:num>
  <w:num w:numId="19" w16cid:durableId="75505693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06700015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383F"/>
    <w:rsid w:val="000016E9"/>
    <w:rsid w:val="0001027E"/>
    <w:rsid w:val="00023A57"/>
    <w:rsid w:val="00047A64"/>
    <w:rsid w:val="00067329"/>
    <w:rsid w:val="000B2838"/>
    <w:rsid w:val="000D44CA"/>
    <w:rsid w:val="000E200B"/>
    <w:rsid w:val="000E55F9"/>
    <w:rsid w:val="000F68BE"/>
    <w:rsid w:val="00145FC0"/>
    <w:rsid w:val="001651B6"/>
    <w:rsid w:val="001927A4"/>
    <w:rsid w:val="00194AC6"/>
    <w:rsid w:val="001A23B0"/>
    <w:rsid w:val="001A25CC"/>
    <w:rsid w:val="001B0AAA"/>
    <w:rsid w:val="001B508F"/>
    <w:rsid w:val="001C39F7"/>
    <w:rsid w:val="00210CCC"/>
    <w:rsid w:val="002300F1"/>
    <w:rsid w:val="00237B48"/>
    <w:rsid w:val="0024521E"/>
    <w:rsid w:val="00263C3D"/>
    <w:rsid w:val="00274D0B"/>
    <w:rsid w:val="002B052D"/>
    <w:rsid w:val="002B34CD"/>
    <w:rsid w:val="002B3C95"/>
    <w:rsid w:val="002D0B92"/>
    <w:rsid w:val="003020CC"/>
    <w:rsid w:val="00387C82"/>
    <w:rsid w:val="003B73F4"/>
    <w:rsid w:val="003D5BBE"/>
    <w:rsid w:val="003E3C61"/>
    <w:rsid w:val="003F1C5B"/>
    <w:rsid w:val="004242CC"/>
    <w:rsid w:val="00434E33"/>
    <w:rsid w:val="00441434"/>
    <w:rsid w:val="004443D4"/>
    <w:rsid w:val="0045264C"/>
    <w:rsid w:val="00454728"/>
    <w:rsid w:val="004876EC"/>
    <w:rsid w:val="004B0171"/>
    <w:rsid w:val="004C6324"/>
    <w:rsid w:val="004D42A7"/>
    <w:rsid w:val="004D6E14"/>
    <w:rsid w:val="004D72F0"/>
    <w:rsid w:val="005009B0"/>
    <w:rsid w:val="005554DA"/>
    <w:rsid w:val="005A1006"/>
    <w:rsid w:val="005E714A"/>
    <w:rsid w:val="005F693D"/>
    <w:rsid w:val="00606E6B"/>
    <w:rsid w:val="00612577"/>
    <w:rsid w:val="006140A0"/>
    <w:rsid w:val="00636621"/>
    <w:rsid w:val="00642B49"/>
    <w:rsid w:val="006832D9"/>
    <w:rsid w:val="0069403B"/>
    <w:rsid w:val="006A0AAF"/>
    <w:rsid w:val="006F3DDE"/>
    <w:rsid w:val="006F532C"/>
    <w:rsid w:val="00703810"/>
    <w:rsid w:val="00704678"/>
    <w:rsid w:val="007425E7"/>
    <w:rsid w:val="00794BB1"/>
    <w:rsid w:val="00796097"/>
    <w:rsid w:val="007A3239"/>
    <w:rsid w:val="007F7080"/>
    <w:rsid w:val="00802607"/>
    <w:rsid w:val="008101A5"/>
    <w:rsid w:val="00822664"/>
    <w:rsid w:val="00843796"/>
    <w:rsid w:val="00895229"/>
    <w:rsid w:val="008B2EB3"/>
    <w:rsid w:val="008B7A57"/>
    <w:rsid w:val="008D3403"/>
    <w:rsid w:val="008F0203"/>
    <w:rsid w:val="008F50D4"/>
    <w:rsid w:val="00901766"/>
    <w:rsid w:val="009239AA"/>
    <w:rsid w:val="00935ADA"/>
    <w:rsid w:val="00946B6C"/>
    <w:rsid w:val="00955A71"/>
    <w:rsid w:val="0096108F"/>
    <w:rsid w:val="009724F3"/>
    <w:rsid w:val="009B7142"/>
    <w:rsid w:val="009C13B9"/>
    <w:rsid w:val="009D01A2"/>
    <w:rsid w:val="009F5923"/>
    <w:rsid w:val="00A17803"/>
    <w:rsid w:val="00A403BB"/>
    <w:rsid w:val="00A450B9"/>
    <w:rsid w:val="00A674DF"/>
    <w:rsid w:val="00A83AA6"/>
    <w:rsid w:val="00A934D6"/>
    <w:rsid w:val="00AA7E80"/>
    <w:rsid w:val="00AD000A"/>
    <w:rsid w:val="00AE1809"/>
    <w:rsid w:val="00B04825"/>
    <w:rsid w:val="00B34FBA"/>
    <w:rsid w:val="00B632BA"/>
    <w:rsid w:val="00B80D76"/>
    <w:rsid w:val="00BA0116"/>
    <w:rsid w:val="00BA2105"/>
    <w:rsid w:val="00BA373D"/>
    <w:rsid w:val="00BA7E06"/>
    <w:rsid w:val="00BB43B5"/>
    <w:rsid w:val="00BB6219"/>
    <w:rsid w:val="00BD290F"/>
    <w:rsid w:val="00C14CC4"/>
    <w:rsid w:val="00C32E11"/>
    <w:rsid w:val="00C33C52"/>
    <w:rsid w:val="00C40D8B"/>
    <w:rsid w:val="00C8407A"/>
    <w:rsid w:val="00C8488C"/>
    <w:rsid w:val="00C86E91"/>
    <w:rsid w:val="00C971C3"/>
    <w:rsid w:val="00CA2650"/>
    <w:rsid w:val="00CB1078"/>
    <w:rsid w:val="00CC6FAF"/>
    <w:rsid w:val="00CF6542"/>
    <w:rsid w:val="00D24698"/>
    <w:rsid w:val="00D6383F"/>
    <w:rsid w:val="00DB11C1"/>
    <w:rsid w:val="00DB59D0"/>
    <w:rsid w:val="00DC33D3"/>
    <w:rsid w:val="00E07C4B"/>
    <w:rsid w:val="00E13487"/>
    <w:rsid w:val="00E1499E"/>
    <w:rsid w:val="00E26329"/>
    <w:rsid w:val="00E3672B"/>
    <w:rsid w:val="00E40B50"/>
    <w:rsid w:val="00E50293"/>
    <w:rsid w:val="00E65FFC"/>
    <w:rsid w:val="00E744EA"/>
    <w:rsid w:val="00E80951"/>
    <w:rsid w:val="00E854FE"/>
    <w:rsid w:val="00E86CC6"/>
    <w:rsid w:val="00EB0F75"/>
    <w:rsid w:val="00EB56B3"/>
    <w:rsid w:val="00ED6492"/>
    <w:rsid w:val="00EE31CB"/>
    <w:rsid w:val="00EF2095"/>
    <w:rsid w:val="00F06866"/>
    <w:rsid w:val="00F15956"/>
    <w:rsid w:val="00F24CFC"/>
    <w:rsid w:val="00F3170F"/>
    <w:rsid w:val="00F33D86"/>
    <w:rsid w:val="00F4104F"/>
    <w:rsid w:val="00F437A4"/>
    <w:rsid w:val="00F70E6F"/>
    <w:rsid w:val="00F73DC7"/>
    <w:rsid w:val="00F74D1E"/>
    <w:rsid w:val="00F96F99"/>
    <w:rsid w:val="00F976B0"/>
    <w:rsid w:val="00FA6DE7"/>
    <w:rsid w:val="00FC0A8E"/>
    <w:rsid w:val="00FE2FA6"/>
    <w:rsid w:val="00FE3DF2"/>
    <w:rsid w:val="0717F6C8"/>
    <w:rsid w:val="21AF976E"/>
    <w:rsid w:val="288DF3F7"/>
    <w:rsid w:val="4820BD52"/>
    <w:rsid w:val="52CE4667"/>
    <w:rsid w:val="578ED3AE"/>
    <w:rsid w:val="60CC42C4"/>
    <w:rsid w:val="755E1516"/>
    <w:rsid w:val="7ED1D3A8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44EA1BBF"/>
  <w15:chartTrackingRefBased/>
  <w15:docId w15:val="{A338B0A1-9444-400F-B7F9-A55111D00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character" w:styleId="Hyperlink">
    <w:name w:val="Hyperlink"/>
    <w:basedOn w:val="DefaultParagraphFont"/>
    <w:rsid w:val="003B73F4"/>
    <w:rPr>
      <w:color w:val="0563C1" w:themeColor="hyperlink"/>
      <w:u w:val="single"/>
    </w:rPr>
  </w:style>
  <w:style w:type="paragraph" w:styleId="HTMLPreformatted">
    <w:name w:val="HTML Preformatted"/>
    <w:basedOn w:val="Normal"/>
    <w:link w:val="HTMLPreformattedChar"/>
    <w:rsid w:val="00B34FB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B34FBA"/>
    <w:rPr>
      <w:rFonts w:ascii="Courier New" w:hAnsi="Courier New" w:cs="Courier New"/>
    </w:rPr>
  </w:style>
  <w:style w:type="paragraph" w:styleId="NoSpacing">
    <w:name w:val="No Spacing"/>
    <w:uiPriority w:val="1"/>
    <w:qFormat/>
    <w:rsid w:val="00B34FBA"/>
    <w:rPr>
      <w:rFonts w:ascii="Calibri" w:eastAsia="Calibri" w:hAnsi="Calibri"/>
      <w:sz w:val="22"/>
      <w:szCs w:val="22"/>
    </w:rPr>
  </w:style>
  <w:style w:type="paragraph" w:styleId="Revision">
    <w:name w:val="Revision"/>
    <w:hidden/>
    <w:uiPriority w:val="99"/>
    <w:semiHidden/>
    <w:rsid w:val="00AD000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hyperlink" Target="https://fred.stlouisfed.org/series/CES0500000003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35E59D9FE9054496369A4D95D5BA11" ma:contentTypeVersion="17" ma:contentTypeDescription="Create a new document." ma:contentTypeScope="" ma:versionID="ee39cf39afb2283f2a83e5f2ec03e602">
  <xsd:schema xmlns:xsd="http://www.w3.org/2001/XMLSchema" xmlns:xs="http://www.w3.org/2001/XMLSchema" xmlns:p="http://schemas.microsoft.com/office/2006/metadata/properties" xmlns:ns1="http://schemas.microsoft.com/sharepoint/v3" xmlns:ns2="07a98f57-01ad-4688-92dc-401ac765f606" xmlns:ns3="c8094b84-b0a1-4141-a88b-0c9af7ab840b" xmlns:ns4="58b58576-1f19-448a-8acd-2ef3245eaddc" targetNamespace="http://schemas.microsoft.com/office/2006/metadata/properties" ma:root="true" ma:fieldsID="ce794f3e1848f127c2034b7cd184be0c" ns1:_="" ns2:_="" ns3:_="" ns4:_="">
    <xsd:import namespace="http://schemas.microsoft.com/sharepoint/v3"/>
    <xsd:import namespace="07a98f57-01ad-4688-92dc-401ac765f606"/>
    <xsd:import namespace="c8094b84-b0a1-4141-a88b-0c9af7ab840b"/>
    <xsd:import namespace="58b58576-1f19-448a-8acd-2ef3245eadd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4:TaxCatchAll" minOccurs="0"/>
                <xsd:element ref="ns3:MediaServiceGenerationTime" minOccurs="0"/>
                <xsd:element ref="ns3:MediaServiceEventHashCode" minOccurs="0"/>
                <xsd:element ref="ns1:_ip_UnifiedCompliancePolicyProperties" minOccurs="0"/>
                <xsd:element ref="ns1:_ip_UnifiedCompliancePolicyUIAction" minOccurs="0"/>
                <xsd:element ref="ns3:MediaServiceOCR" minOccurs="0"/>
                <xsd:element ref="ns3:MediaServiceDateTaken" minOccurs="0"/>
                <xsd:element ref="ns3:MediaLengthInSeconds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a98f57-01ad-4688-92dc-401ac765f60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094b84-b0a1-4141-a88b-0c9af7ab84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acef215b-19b7-4691-95f4-27d2fe62d5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b58576-1f19-448a-8acd-2ef3245eaddc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cec33760-bcc7-4bd4-809d-f3b04eebae00}" ma:internalName="TaxCatchAll" ma:showField="CatchAllData" ma:web="07a98f57-01ad-4688-92dc-401ac765f6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c8094b84-b0a1-4141-a88b-0c9af7ab840b">
      <Terms xmlns="http://schemas.microsoft.com/office/infopath/2007/PartnerControls"/>
    </lcf76f155ced4ddcb4097134ff3c332f>
    <TaxCatchAll xmlns="58b58576-1f19-448a-8acd-2ef3245eaddc" xsi:nil="true"/>
    <_dlc_DocId xmlns="07a98f57-01ad-4688-92dc-401ac765f606">KJA2WSAFAAJF-897769117-22372</_dlc_DocId>
    <_dlc_DocIdUrl xmlns="07a98f57-01ad-4688-92dc-401ac765f606">
      <Url>https://flankspeed.sharepoint-mil.us/sites/OPNAV/DNS/DNS1/DNS14/_layouts/15/DocIdRedir.aspx?ID=KJA2WSAFAAJF-897769117-22372</Url>
      <Description>KJA2WSAFAAJF-897769117-22372</Description>
    </_dlc_DocIdUrl>
  </documentManagement>
</p:properties>
</file>

<file path=customXml/itemProps1.xml><?xml version="1.0" encoding="utf-8"?>
<ds:datastoreItem xmlns:ds="http://schemas.openxmlformats.org/officeDocument/2006/customXml" ds:itemID="{65E844CF-59BF-40F4-8635-97D1AACC90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7a98f57-01ad-4688-92dc-401ac765f606"/>
    <ds:schemaRef ds:uri="c8094b84-b0a1-4141-a88b-0c9af7ab840b"/>
    <ds:schemaRef ds:uri="58b58576-1f19-448a-8acd-2ef3245ead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810B7-AE2A-473C-976D-C853F3E21C3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B08CB33-0013-4B45-AEFD-62791A9DACAA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D82ACED3-F2A1-4F1B-BD7C-5EC427D80932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B054D386-2494-40E4-9855-A54DB59C5B1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c8094b84-b0a1-4141-a88b-0c9af7ab840b"/>
    <ds:schemaRef ds:uri="58b58576-1f19-448a-8acd-2ef3245eaddc"/>
    <ds:schemaRef ds:uri="07a98f57-01ad-4688-92dc-401ac765f60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613</Words>
  <Characters>3405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4010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Schuff, Nicholas A CTR WHS ESD (USA)</cp:lastModifiedBy>
  <cp:revision>2</cp:revision>
  <cp:lastPrinted>2010-10-04T15:59:00Z</cp:lastPrinted>
  <dcterms:created xsi:type="dcterms:W3CDTF">2023-08-22T18:02:00Z</dcterms:created>
  <dcterms:modified xsi:type="dcterms:W3CDTF">2023-08-22T18:02:00Z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0x010100C335E59D9FE9054496369A4D95D5BA11</vt:lpwstr>
  </property>
  <property fmtid="{D5CDD505-2E9C-101B-9397-08002B2CF9AE}" pid="3" name="MediaServiceImageTags">
    <vt:lpwstr/>
  </property>
  <property fmtid="{D5CDD505-2E9C-101B-9397-08002B2CF9AE}" pid="4" name="_dlc_DocIdItemGuid">
    <vt:lpwstr>bb5bc365-d31e-4327-b5a9-656e65a4e350</vt:lpwstr>
  </property>
  <property fmtid="{D5CDD505-2E9C-101B-9397-08002B2CF9AE}" pid="5" name="_NewReviewCycle">
    <vt:lpwstr/>
  </property>
</Properties>
</file>