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E705F" w:rsidRPr="00A51C51" w:rsidP="00BE705F" w14:paraId="1897B28A" w14:textId="750BDFEC">
      <w:pPr>
        <w:jc w:val="right"/>
        <w:rPr>
          <w:rFonts w:ascii="Times New Roman" w:eastAsia="Times New Roman" w:hAnsi="Times New Roman" w:cs="Times New Roman"/>
          <w:sz w:val="24"/>
          <w:szCs w:val="24"/>
        </w:rPr>
      </w:pPr>
      <w:r w:rsidRPr="00A51C51">
        <w:rPr>
          <w:rFonts w:ascii="Times New Roman" w:eastAsia="Times New Roman" w:hAnsi="Times New Roman" w:cs="Times New Roman"/>
          <w:sz w:val="24"/>
          <w:szCs w:val="24"/>
        </w:rPr>
        <w:t>OMB Control No. 0704-0595</w:t>
      </w:r>
      <w:r w:rsidRPr="00A51C51" w:rsidR="00731D53">
        <w:rPr>
          <w:rFonts w:ascii="Times New Roman" w:eastAsia="Times New Roman" w:hAnsi="Times New Roman" w:cs="Times New Roman"/>
          <w:sz w:val="24"/>
          <w:szCs w:val="24"/>
        </w:rPr>
        <w:t xml:space="preserve"> (expires 6/30/2027)</w:t>
      </w:r>
    </w:p>
    <w:p w:rsidR="00116694" w:rsidRPr="00A51C51" w:rsidP="00116694" w14:paraId="388B2BF8" w14:textId="5D86F598">
      <w:pPr>
        <w:jc w:val="center"/>
        <w:rPr>
          <w:rFonts w:ascii="Times New Roman" w:eastAsia="Times New Roman" w:hAnsi="Times New Roman" w:cs="Times New Roman"/>
          <w:b/>
          <w:bCs/>
          <w:sz w:val="24"/>
          <w:szCs w:val="24"/>
        </w:rPr>
      </w:pPr>
      <w:r w:rsidRPr="00A51C51">
        <w:rPr>
          <w:rFonts w:ascii="Times New Roman" w:eastAsia="Times New Roman" w:hAnsi="Times New Roman" w:cs="Times New Roman"/>
          <w:b/>
          <w:bCs/>
          <w:sz w:val="24"/>
          <w:szCs w:val="24"/>
        </w:rPr>
        <w:t xml:space="preserve">DCSA </w:t>
      </w:r>
      <w:r w:rsidRPr="00A51C51" w:rsidR="00C601FB">
        <w:rPr>
          <w:rFonts w:ascii="Times New Roman" w:eastAsia="Times New Roman" w:hAnsi="Times New Roman" w:cs="Times New Roman"/>
          <w:b/>
          <w:bCs/>
          <w:sz w:val="24"/>
          <w:szCs w:val="24"/>
        </w:rPr>
        <w:t xml:space="preserve">Post-Transaction </w:t>
      </w:r>
      <w:r w:rsidRPr="00A51C51" w:rsidR="002E753B">
        <w:rPr>
          <w:rFonts w:ascii="Times New Roman" w:eastAsia="Times New Roman" w:hAnsi="Times New Roman" w:cs="Times New Roman"/>
          <w:b/>
          <w:bCs/>
          <w:sz w:val="24"/>
          <w:szCs w:val="24"/>
        </w:rPr>
        <w:t xml:space="preserve">PCL </w:t>
      </w:r>
      <w:r w:rsidRPr="00A51C51" w:rsidR="00C601FB">
        <w:rPr>
          <w:rFonts w:ascii="Times New Roman" w:eastAsia="Times New Roman" w:hAnsi="Times New Roman" w:cs="Times New Roman"/>
          <w:b/>
          <w:bCs/>
          <w:sz w:val="24"/>
          <w:szCs w:val="24"/>
        </w:rPr>
        <w:t xml:space="preserve">Survey </w:t>
      </w:r>
      <w:r w:rsidRPr="00A51C51" w:rsidR="53F785BA">
        <w:rPr>
          <w:rFonts w:ascii="Times New Roman" w:eastAsia="Times New Roman" w:hAnsi="Times New Roman" w:cs="Times New Roman"/>
          <w:b/>
          <w:bCs/>
          <w:sz w:val="24"/>
          <w:szCs w:val="24"/>
        </w:rPr>
        <w:t>Draft</w:t>
      </w:r>
      <w:r w:rsidRPr="00A51C51" w:rsidR="3D41F893">
        <w:rPr>
          <w:rFonts w:ascii="Times New Roman" w:eastAsia="Times New Roman" w:hAnsi="Times New Roman" w:cs="Times New Roman"/>
          <w:b/>
          <w:bCs/>
          <w:sz w:val="24"/>
          <w:szCs w:val="24"/>
        </w:rPr>
        <w:t xml:space="preserve"> </w:t>
      </w:r>
      <w:r w:rsidRPr="00A51C51">
        <w:rPr>
          <w:rFonts w:ascii="Times New Roman" w:eastAsia="Times New Roman" w:hAnsi="Times New Roman" w:cs="Times New Roman"/>
          <w:b/>
          <w:bCs/>
          <w:sz w:val="24"/>
          <w:szCs w:val="24"/>
        </w:rPr>
        <w:t>–</w:t>
      </w:r>
      <w:r w:rsidRPr="00A51C51" w:rsidR="007A5300">
        <w:rPr>
          <w:rFonts w:ascii="Times New Roman" w:eastAsia="Times New Roman" w:hAnsi="Times New Roman" w:cs="Times New Roman"/>
          <w:b/>
          <w:bCs/>
          <w:sz w:val="24"/>
          <w:szCs w:val="24"/>
        </w:rPr>
        <w:t xml:space="preserve"> </w:t>
      </w:r>
      <w:r w:rsidRPr="00A51C51" w:rsidR="00AA75AA">
        <w:rPr>
          <w:rFonts w:ascii="Times New Roman" w:eastAsia="Times New Roman" w:hAnsi="Times New Roman" w:cs="Times New Roman"/>
          <w:b/>
          <w:bCs/>
          <w:sz w:val="24"/>
          <w:szCs w:val="24"/>
        </w:rPr>
        <w:t>DCSA.MIL WEBSITE</w:t>
      </w:r>
    </w:p>
    <w:p w:rsidR="00C601FB" w:rsidRPr="00A51C51" w:rsidP="00116694" w14:paraId="558475E0" w14:textId="16724343">
      <w:pPr>
        <w:jc w:val="center"/>
        <w:rPr>
          <w:rFonts w:ascii="Times New Roman" w:eastAsia="Times New Roman" w:hAnsi="Times New Roman" w:cs="Times New Roman"/>
          <w:b/>
          <w:bCs/>
          <w:sz w:val="24"/>
          <w:szCs w:val="24"/>
        </w:rPr>
      </w:pPr>
      <w:r w:rsidRPr="00A51C51">
        <w:rPr>
          <w:rFonts w:ascii="Times New Roman" w:eastAsia="Times New Roman" w:hAnsi="Times New Roman" w:cs="Times New Roman"/>
          <w:b/>
          <w:bCs/>
          <w:sz w:val="24"/>
          <w:szCs w:val="24"/>
        </w:rPr>
        <w:t>TOUCHPOINTS</w:t>
      </w:r>
      <w:r w:rsidRPr="00A51C51" w:rsidR="488561C5">
        <w:rPr>
          <w:rFonts w:ascii="Times New Roman" w:eastAsia="Times New Roman" w:hAnsi="Times New Roman" w:cs="Times New Roman"/>
          <w:b/>
          <w:bCs/>
          <w:sz w:val="24"/>
          <w:szCs w:val="24"/>
        </w:rPr>
        <w:t xml:space="preserve"> New A-11</w:t>
      </w:r>
    </w:p>
    <w:p w:rsidR="00971C46" w:rsidRPr="00A51C51" w:rsidP="00241648" w14:paraId="402B48B6" w14:textId="1B2F0B46">
      <w:pPr>
        <w:rPr>
          <w:rFonts w:ascii="Times New Roman" w:eastAsia="Times New Roman" w:hAnsi="Times New Roman" w:cs="Times New Roman"/>
          <w:b/>
          <w:bCs/>
          <w:sz w:val="24"/>
          <w:szCs w:val="24"/>
        </w:rPr>
      </w:pPr>
      <w:r w:rsidRPr="00A51C51">
        <w:rPr>
          <w:rFonts w:ascii="Times New Roman" w:eastAsia="Times New Roman" w:hAnsi="Times New Roman" w:cs="Times New Roman"/>
          <w:b/>
          <w:bCs/>
          <w:sz w:val="24"/>
          <w:szCs w:val="24"/>
        </w:rPr>
        <w:t xml:space="preserve">Transaction: </w:t>
      </w:r>
      <w:r w:rsidRPr="00A51C51" w:rsidR="00AA75AA">
        <w:rPr>
          <w:rFonts w:ascii="Times New Roman" w:eastAsia="Times New Roman" w:hAnsi="Times New Roman" w:cs="Times New Roman"/>
          <w:sz w:val="24"/>
          <w:szCs w:val="24"/>
        </w:rPr>
        <w:t xml:space="preserve">Navigating the DCSA.MIL website (applicant webpages) </w:t>
      </w:r>
    </w:p>
    <w:p w:rsidR="00241648" w:rsidRPr="00A51C51" w:rsidP="00241648" w14:paraId="2D7ABF2C" w14:textId="5B4C2A3C">
      <w:pPr>
        <w:rPr>
          <w:rFonts w:ascii="Times New Roman" w:eastAsia="Times New Roman" w:hAnsi="Times New Roman" w:cs="Times New Roman"/>
          <w:sz w:val="24"/>
          <w:szCs w:val="24"/>
        </w:rPr>
      </w:pPr>
      <w:r w:rsidRPr="00A51C51">
        <w:rPr>
          <w:rFonts w:ascii="Times New Roman" w:eastAsia="Times New Roman" w:hAnsi="Times New Roman" w:cs="Times New Roman"/>
          <w:b/>
          <w:bCs/>
          <w:sz w:val="24"/>
          <w:szCs w:val="24"/>
        </w:rPr>
        <w:t>Survey Location</w:t>
      </w:r>
      <w:r w:rsidRPr="00A51C51" w:rsidR="003C7BCA">
        <w:rPr>
          <w:rFonts w:ascii="Times New Roman" w:eastAsia="Times New Roman" w:hAnsi="Times New Roman" w:cs="Times New Roman"/>
          <w:b/>
          <w:bCs/>
          <w:sz w:val="24"/>
          <w:szCs w:val="24"/>
        </w:rPr>
        <w:t>s</w:t>
      </w:r>
      <w:r w:rsidRPr="00A51C51">
        <w:rPr>
          <w:rFonts w:ascii="Times New Roman" w:eastAsia="Times New Roman" w:hAnsi="Times New Roman" w:cs="Times New Roman"/>
          <w:b/>
          <w:bCs/>
          <w:sz w:val="24"/>
          <w:szCs w:val="24"/>
        </w:rPr>
        <w:t xml:space="preserve">: </w:t>
      </w:r>
    </w:p>
    <w:p w:rsidR="00007396" w:rsidRPr="00A51C51" w:rsidP="00007396" w14:paraId="49AD2923" w14:textId="4FE5CF8F">
      <w:pPr>
        <w:pStyle w:val="ListParagraph"/>
        <w:numPr>
          <w:ilvl w:val="0"/>
          <w:numId w:val="10"/>
        </w:numPr>
        <w:rPr>
          <w:rFonts w:ascii="Times New Roman" w:eastAsia="Times New Roman" w:hAnsi="Times New Roman" w:cs="Times New Roman"/>
          <w:sz w:val="24"/>
          <w:szCs w:val="24"/>
        </w:rPr>
      </w:pPr>
      <w:r w:rsidRPr="00A51C51">
        <w:rPr>
          <w:rFonts w:ascii="Times New Roman" w:eastAsia="Times New Roman" w:hAnsi="Times New Roman" w:cs="Times New Roman"/>
          <w:sz w:val="24"/>
          <w:szCs w:val="24"/>
        </w:rPr>
        <w:t xml:space="preserve">Investigations &amp; Clearance Process Page </w:t>
      </w:r>
      <w:hyperlink r:id="rId8" w:history="1">
        <w:r w:rsidRPr="00A51C51">
          <w:rPr>
            <w:rStyle w:val="Hyperlink"/>
            <w:rFonts w:ascii="Times New Roman" w:eastAsia="Times New Roman" w:hAnsi="Times New Roman" w:cs="Times New Roman"/>
            <w:sz w:val="24"/>
            <w:szCs w:val="24"/>
          </w:rPr>
          <w:t>https://www.dcsa.mil/Personnel-Security/Background-Investigations-for-Applicants/Invest</w:t>
        </w:r>
        <w:r w:rsidRPr="00A51C51">
          <w:rPr>
            <w:rStyle w:val="Hyperlink"/>
            <w:rFonts w:ascii="Times New Roman" w:eastAsia="Times New Roman" w:hAnsi="Times New Roman" w:cs="Times New Roman"/>
            <w:sz w:val="24"/>
            <w:szCs w:val="24"/>
          </w:rPr>
          <w:t>igations-Clearance-Process/</w:t>
        </w:r>
      </w:hyperlink>
      <w:r w:rsidRPr="00A51C51">
        <w:rPr>
          <w:rFonts w:ascii="Times New Roman" w:eastAsia="Times New Roman" w:hAnsi="Times New Roman" w:cs="Times New Roman"/>
          <w:sz w:val="24"/>
          <w:szCs w:val="24"/>
        </w:rPr>
        <w:t xml:space="preserve"> </w:t>
      </w:r>
    </w:p>
    <w:p w:rsidR="00007396" w:rsidRPr="00A51C51" w:rsidP="00007396" w14:paraId="6F3850DC" w14:textId="0131C2C6">
      <w:pPr>
        <w:pStyle w:val="ListParagraph"/>
        <w:numPr>
          <w:ilvl w:val="0"/>
          <w:numId w:val="10"/>
        </w:numPr>
        <w:rPr>
          <w:rFonts w:ascii="Times New Roman" w:eastAsia="Times New Roman" w:hAnsi="Times New Roman" w:cs="Times New Roman"/>
          <w:sz w:val="24"/>
          <w:szCs w:val="24"/>
        </w:rPr>
      </w:pPr>
      <w:r w:rsidRPr="00A51C51">
        <w:rPr>
          <w:rFonts w:ascii="Times New Roman" w:eastAsia="Times New Roman" w:hAnsi="Times New Roman" w:cs="Times New Roman"/>
          <w:sz w:val="24"/>
          <w:szCs w:val="24"/>
        </w:rPr>
        <w:t xml:space="preserve">Check Your Status Page </w:t>
      </w:r>
      <w:hyperlink r:id="rId9" w:history="1">
        <w:r w:rsidRPr="00A51C51">
          <w:rPr>
            <w:rStyle w:val="Hyperlink"/>
            <w:rFonts w:ascii="Times New Roman" w:eastAsia="Times New Roman" w:hAnsi="Times New Roman" w:cs="Times New Roman"/>
            <w:sz w:val="24"/>
            <w:szCs w:val="24"/>
          </w:rPr>
          <w:t>https://www.dcsa.mil/Personnel-Security/Background-Investigations-for-Applicants/Check-Your-Status/</w:t>
        </w:r>
      </w:hyperlink>
      <w:r w:rsidRPr="00A51C51">
        <w:rPr>
          <w:rFonts w:ascii="Times New Roman" w:eastAsia="Times New Roman" w:hAnsi="Times New Roman" w:cs="Times New Roman"/>
          <w:sz w:val="24"/>
          <w:szCs w:val="24"/>
        </w:rPr>
        <w:t xml:space="preserve"> </w:t>
      </w:r>
    </w:p>
    <w:p w:rsidR="00007396" w:rsidRPr="00A51C51" w:rsidP="00007396" w14:paraId="6E9201A1" w14:textId="145FDC74">
      <w:pPr>
        <w:pStyle w:val="ListParagraph"/>
        <w:numPr>
          <w:ilvl w:val="0"/>
          <w:numId w:val="10"/>
        </w:numPr>
        <w:rPr>
          <w:rFonts w:ascii="Times New Roman" w:eastAsia="Times New Roman" w:hAnsi="Times New Roman" w:cs="Times New Roman"/>
          <w:sz w:val="24"/>
          <w:szCs w:val="24"/>
        </w:rPr>
      </w:pPr>
      <w:r w:rsidRPr="00A51C51">
        <w:rPr>
          <w:rFonts w:ascii="Times New Roman" w:eastAsia="Times New Roman" w:hAnsi="Times New Roman" w:cs="Times New Roman"/>
          <w:sz w:val="24"/>
          <w:szCs w:val="24"/>
        </w:rPr>
        <w:t>Help Fi</w:t>
      </w:r>
      <w:r w:rsidRPr="00A51C51">
        <w:rPr>
          <w:rFonts w:ascii="Times New Roman" w:eastAsia="Times New Roman" w:hAnsi="Times New Roman" w:cs="Times New Roman"/>
          <w:sz w:val="24"/>
          <w:szCs w:val="24"/>
        </w:rPr>
        <w:t xml:space="preserve">lling Out Forms Page </w:t>
      </w:r>
      <w:hyperlink r:id="rId10" w:history="1">
        <w:r w:rsidRPr="00A51C51">
          <w:rPr>
            <w:rStyle w:val="Hyperlink"/>
            <w:rFonts w:ascii="Times New Roman" w:eastAsia="Times New Roman" w:hAnsi="Times New Roman" w:cs="Times New Roman"/>
            <w:sz w:val="24"/>
            <w:szCs w:val="24"/>
          </w:rPr>
          <w:t>https://www.dcsa.mil/Personnel-Security/Background-Investigations-for-Applicants/Help-Filling-Out-Forms/</w:t>
        </w:r>
      </w:hyperlink>
      <w:r w:rsidRPr="00A51C51">
        <w:rPr>
          <w:rFonts w:ascii="Times New Roman" w:eastAsia="Times New Roman" w:hAnsi="Times New Roman" w:cs="Times New Roman"/>
          <w:sz w:val="24"/>
          <w:szCs w:val="24"/>
        </w:rPr>
        <w:t xml:space="preserve"> </w:t>
      </w:r>
    </w:p>
    <w:p w:rsidR="00901D02" w:rsidRPr="00A51C51" w:rsidP="00830DD9" w14:paraId="7E83CE37" w14:textId="30755AA3">
      <w:pPr>
        <w:spacing w:line="256" w:lineRule="auto"/>
        <w:rPr>
          <w:rFonts w:ascii="Times New Roman" w:eastAsia="Calibri" w:hAnsi="Times New Roman" w:cs="Times New Roman"/>
          <w:b/>
          <w:bCs/>
          <w:sz w:val="24"/>
          <w:szCs w:val="24"/>
        </w:rPr>
      </w:pPr>
      <w:r w:rsidRPr="00A51C51">
        <w:rPr>
          <w:rFonts w:ascii="Times New Roman" w:eastAsia="Calibri" w:hAnsi="Times New Roman" w:cs="Times New Roman"/>
          <w:b/>
          <w:bCs/>
          <w:sz w:val="24"/>
          <w:szCs w:val="24"/>
        </w:rPr>
        <w:t>------------------------------------------------------------------------------------------------------------</w:t>
      </w:r>
    </w:p>
    <w:p w:rsidR="00D23B1B" w:rsidRPr="00A51C51" w:rsidP="00D23B1B" w14:paraId="7D5BE2D7" w14:textId="2C235303">
      <w:pPr>
        <w:pStyle w:val="pf0"/>
      </w:pPr>
      <w:r w:rsidRPr="00A51C51">
        <w:rPr>
          <w:rFonts w:eastAsia="Calibri"/>
          <w:b/>
          <w:bCs/>
        </w:rPr>
        <w:t>We value your feedback!</w:t>
      </w:r>
      <w:r w:rsidRPr="00A51C51">
        <w:rPr>
          <w:rFonts w:eastAsia="Calibri"/>
        </w:rPr>
        <w:t xml:space="preserve"> Please take a few minutes to let us know </w:t>
      </w:r>
      <w:r w:rsidRPr="00A51C51" w:rsidR="000A5CB8">
        <w:rPr>
          <w:rFonts w:eastAsia="Calibri"/>
        </w:rPr>
        <w:t xml:space="preserve">about your experience navigating the </w:t>
      </w:r>
      <w:r w:rsidRPr="00A51C51" w:rsidR="0030475A">
        <w:rPr>
          <w:rFonts w:eastAsia="Calibri"/>
        </w:rPr>
        <w:t>dcsa.mil website</w:t>
      </w:r>
      <w:r w:rsidRPr="00A51C51" w:rsidR="00500416">
        <w:rPr>
          <w:rFonts w:eastAsia="Calibri"/>
        </w:rPr>
        <w:t xml:space="preserve"> and what </w:t>
      </w:r>
      <w:r w:rsidRPr="00A51C51" w:rsidR="005C4051">
        <w:rPr>
          <w:rFonts w:eastAsia="Calibri"/>
        </w:rPr>
        <w:t>improvements could be made</w:t>
      </w:r>
      <w:r w:rsidR="00A51C51">
        <w:rPr>
          <w:rFonts w:eastAsia="Calibri"/>
        </w:rPr>
        <w:t>.</w:t>
      </w:r>
      <w:r w:rsidRPr="00A51C51">
        <w:rPr>
          <w:rFonts w:eastAsia="Calibri"/>
        </w:rPr>
        <w:t xml:space="preserve"> </w:t>
      </w:r>
      <w:r w:rsidRPr="00A51C51" w:rsidR="00147636">
        <w:rPr>
          <w:rStyle w:val="ui-provider"/>
        </w:rPr>
        <w:t xml:space="preserve">This survey is voluntary, and results are collected under collection approval </w:t>
      </w:r>
      <w:r w:rsidRPr="00A51C51" w:rsidR="00147636">
        <w:t>0704-0595</w:t>
      </w:r>
      <w:r w:rsidR="005D3C7B">
        <w:t xml:space="preserve"> </w:t>
      </w:r>
      <w:r w:rsidRPr="00A51C51" w:rsidR="005D3C7B">
        <w:t>(expires 6/30/2027)</w:t>
      </w:r>
      <w:r w:rsidRPr="00A51C51" w:rsidR="00147636">
        <w:rPr>
          <w:rStyle w:val="ui-provider"/>
        </w:rPr>
        <w:t>.  Responses are not attributable to the individual providing a response and will not be incorporated into any DCSA Privacy Act system of records – Please do not submit any Personally Identifiable Information. The survey results will have no bearing on any person undergoing a background investigation. The cumulative results will be used to improve DCSA Customer Experience.</w:t>
      </w:r>
    </w:p>
    <w:p w:rsidR="005337A6" w:rsidRPr="00A51C51" w:rsidP="005337A6" w14:paraId="41280E0D" w14:textId="491A3B3B">
      <w:pPr>
        <w:spacing w:line="256" w:lineRule="auto"/>
        <w:rPr>
          <w:rFonts w:ascii="Times New Roman" w:eastAsia="Calibri" w:hAnsi="Times New Roman" w:cs="Times New Roman"/>
          <w:sz w:val="24"/>
          <w:szCs w:val="24"/>
        </w:rPr>
      </w:pPr>
    </w:p>
    <w:p w:rsidR="005337A6" w:rsidRPr="00A51C51" w:rsidP="005337A6" w14:paraId="38AFD081" w14:textId="77777777">
      <w:pPr>
        <w:spacing w:line="256" w:lineRule="auto"/>
        <w:rPr>
          <w:rFonts w:ascii="Times New Roman" w:eastAsia="Calibri" w:hAnsi="Times New Roman" w:cs="Times New Roman"/>
          <w:sz w:val="24"/>
          <w:szCs w:val="24"/>
        </w:rPr>
      </w:pPr>
      <w:r w:rsidRPr="00A51C51">
        <w:rPr>
          <w:rFonts w:ascii="Times New Roman" w:eastAsia="Calibri" w:hAnsi="Times New Roman" w:cs="Times New Roman"/>
          <w:sz w:val="24"/>
          <w:szCs w:val="24"/>
        </w:rPr>
        <w:t>Thank you – We look forward to your feedback!</w:t>
      </w:r>
    </w:p>
    <w:p w:rsidR="001721E3" w:rsidRPr="00A51C51" w:rsidP="001721E3" w14:paraId="609FB267" w14:textId="74F66BA8">
      <w:pPr>
        <w:pBdr>
          <w:top w:val="single" w:sz="4" w:space="1" w:color="auto"/>
          <w:left w:val="single" w:sz="4" w:space="4" w:color="auto"/>
          <w:bottom w:val="single" w:sz="4" w:space="1" w:color="auto"/>
          <w:right w:val="single" w:sz="4" w:space="4" w:color="auto"/>
        </w:pBdr>
        <w:rPr>
          <w:rFonts w:ascii="Times New Roman" w:eastAsia="Calibri" w:hAnsi="Times New Roman" w:cs="Times New Roman"/>
          <w:sz w:val="24"/>
          <w:szCs w:val="24"/>
        </w:rPr>
      </w:pPr>
      <w:r w:rsidRPr="00A51C51">
        <w:rPr>
          <w:rFonts w:ascii="Times New Roman" w:eastAsia="Calibri" w:hAnsi="Times New Roman" w:cs="Times New Roman"/>
          <w:b/>
          <w:bCs/>
          <w:sz w:val="24"/>
          <w:szCs w:val="24"/>
        </w:rPr>
        <w:t>Paperwork Reduction Act:</w:t>
      </w:r>
      <w:r w:rsidRPr="00A51C51">
        <w:rPr>
          <w:rFonts w:ascii="Times New Roman" w:eastAsia="Calibri" w:hAnsi="Times New Roman" w:cs="Times New Roman"/>
          <w:sz w:val="24"/>
          <w:szCs w:val="24"/>
        </w:rPr>
        <w:t xml:space="preserve"> A Federal agency may not conduct or sponsor, and a person is not required to respond to, nor shall a person be subject to a penalty for failure to comply with an information c</w:t>
      </w:r>
      <w:r w:rsidRPr="00A51C51">
        <w:rPr>
          <w:rFonts w:ascii="Times New Roman" w:eastAsia="Calibri" w:hAnsi="Times New Roman" w:cs="Times New Roman"/>
          <w:sz w:val="24"/>
          <w:szCs w:val="24"/>
        </w:rPr>
        <w:t xml:space="preserve">ollection subject to the requirements of the Paperwork Reduction Act of 1995 unless the information collection has a currently valid OMB Control Number. The approved OMB Control Number for this survey is </w:t>
      </w:r>
      <w:r w:rsidRPr="00A51C51" w:rsidR="00DD7038">
        <w:rPr>
          <w:rFonts w:ascii="Times New Roman" w:eastAsia="Times New Roman" w:hAnsi="Times New Roman" w:cs="Times New Roman"/>
          <w:sz w:val="24"/>
          <w:szCs w:val="24"/>
        </w:rPr>
        <w:t>0704-0595</w:t>
      </w:r>
      <w:r w:rsidRPr="00A51C51" w:rsidR="00D23B1B">
        <w:rPr>
          <w:rStyle w:val="usa-sr-only"/>
          <w:rFonts w:ascii="Times New Roman" w:hAnsi="Times New Roman" w:cs="Times New Roman"/>
          <w:sz w:val="24"/>
          <w:szCs w:val="24"/>
        </w:rPr>
        <w:t xml:space="preserve"> </w:t>
      </w:r>
      <w:r w:rsidRPr="00A51C51" w:rsidR="00D23B1B">
        <w:rPr>
          <w:rStyle w:val="cf01"/>
          <w:rFonts w:ascii="Times New Roman" w:hAnsi="Times New Roman" w:cs="Times New Roman"/>
          <w:sz w:val="24"/>
          <w:szCs w:val="24"/>
        </w:rPr>
        <w:t>(expires 6/30/2027)</w:t>
      </w:r>
      <w:r w:rsidRPr="00A51C51">
        <w:rPr>
          <w:rFonts w:ascii="Times New Roman" w:eastAsia="Calibri" w:hAnsi="Times New Roman" w:cs="Times New Roman"/>
          <w:sz w:val="24"/>
          <w:szCs w:val="24"/>
        </w:rPr>
        <w:t>. Without this approval</w:t>
      </w:r>
      <w:r w:rsidRPr="00A51C51">
        <w:rPr>
          <w:rFonts w:ascii="Times New Roman" w:eastAsia="Calibri" w:hAnsi="Times New Roman" w:cs="Times New Roman"/>
          <w:sz w:val="24"/>
          <w:szCs w:val="24"/>
        </w:rPr>
        <w:t xml:space="preserve">, we could not conduct this survey. </w:t>
      </w:r>
    </w:p>
    <w:p w:rsidR="001721E3" w:rsidRPr="00A51C51" w:rsidP="000E5DCA" w14:paraId="698BFF9E" w14:textId="32A687D1">
      <w:pPr>
        <w:pBdr>
          <w:top w:val="single" w:sz="4" w:space="1" w:color="auto"/>
          <w:left w:val="single" w:sz="4" w:space="4" w:color="auto"/>
          <w:bottom w:val="single" w:sz="4" w:space="1" w:color="auto"/>
          <w:right w:val="single" w:sz="4" w:space="4" w:color="auto"/>
        </w:pBdr>
        <w:rPr>
          <w:rFonts w:ascii="Times New Roman" w:eastAsia="Calibri" w:hAnsi="Times New Roman" w:cs="Times New Roman"/>
          <w:sz w:val="24"/>
          <w:szCs w:val="24"/>
        </w:rPr>
      </w:pPr>
      <w:r w:rsidRPr="00A51C51">
        <w:rPr>
          <w:rFonts w:ascii="Times New Roman" w:eastAsia="Calibri" w:hAnsi="Times New Roman" w:cs="Times New Roman"/>
          <w:b/>
          <w:bCs/>
          <w:sz w:val="24"/>
          <w:szCs w:val="24"/>
        </w:rPr>
        <w:t>Burden Estimate:</w:t>
      </w:r>
      <w:r w:rsidRPr="00A51C51">
        <w:rPr>
          <w:rFonts w:ascii="Times New Roman" w:eastAsia="Calibri" w:hAnsi="Times New Roman" w:cs="Times New Roman"/>
          <w:sz w:val="24"/>
          <w:szCs w:val="24"/>
        </w:rPr>
        <w:t xml:space="preserve"> </w:t>
      </w:r>
      <w:r w:rsidRPr="000E5DCA">
        <w:rPr>
          <w:rFonts w:ascii="Times New Roman" w:eastAsia="Calibri" w:hAnsi="Times New Roman" w:cs="Times New Roman"/>
          <w:sz w:val="24"/>
          <w:szCs w:val="24"/>
        </w:rPr>
        <w:t>The public reporting burden for this collection of information, 0704-0595, is estimated to average two minutes per response, including the time for reviewing instructions, searching existing data sources, gathering, and maintaining the data needed, and completing and reviewing the collection of information. Send comments regarding the burden estimate or burden reduction suggestions</w:t>
      </w:r>
      <w:r>
        <w:rPr>
          <w:rFonts w:ascii="Times New Roman" w:eastAsia="Calibri" w:hAnsi="Times New Roman" w:cs="Times New Roman"/>
          <w:sz w:val="24"/>
          <w:szCs w:val="24"/>
        </w:rPr>
        <w:t xml:space="preserve"> </w:t>
      </w:r>
      <w:r w:rsidRPr="000E5DCA">
        <w:rPr>
          <w:rFonts w:ascii="Times New Roman" w:eastAsia="Calibri" w:hAnsi="Times New Roman" w:cs="Times New Roman"/>
          <w:sz w:val="24"/>
          <w:szCs w:val="24"/>
        </w:rPr>
        <w:t>to the Defense Counterintelligence Security Agency at stepheny.l.fanning.civ@mail.mil. Respondents should be aware that notwithstanding any other provision of law, no person shall be subject to any penalty for failing to comply with a collection of information if it does not display a currently valid OMB control number.</w:t>
      </w:r>
    </w:p>
    <w:p w:rsidR="005337A6" w:rsidRPr="00A51C51" w:rsidP="00241648" w14:paraId="37F15A75" w14:textId="77777777">
      <w:pPr>
        <w:rPr>
          <w:rFonts w:ascii="Times New Roman" w:eastAsia="Times New Roman" w:hAnsi="Times New Roman" w:cs="Times New Roman"/>
          <w:b/>
          <w:bCs/>
          <w:sz w:val="24"/>
          <w:szCs w:val="24"/>
        </w:rPr>
      </w:pPr>
    </w:p>
    <w:p w:rsidR="0093387C" w:rsidRPr="00A51C51" w:rsidP="0093387C" w14:paraId="62B53C1E" w14:textId="77777777">
      <w:pPr>
        <w:numPr>
          <w:ilvl w:val="0"/>
          <w:numId w:val="15"/>
        </w:numPr>
        <w:spacing w:after="0" w:line="240" w:lineRule="auto"/>
        <w:contextualSpacing/>
        <w:rPr>
          <w:rFonts w:ascii="Times New Roman" w:eastAsia="Calibri" w:hAnsi="Times New Roman" w:cs="Times New Roman"/>
          <w:color w:val="000000"/>
          <w:sz w:val="24"/>
          <w:szCs w:val="24"/>
          <w:shd w:val="clear" w:color="auto" w:fill="FFFFFF"/>
        </w:rPr>
      </w:pPr>
      <w:r w:rsidRPr="00A51C51">
        <w:rPr>
          <w:rFonts w:ascii="Times New Roman" w:eastAsia="Calibri" w:hAnsi="Times New Roman" w:cs="Times New Roman"/>
          <w:b/>
          <w:bCs/>
          <w:color w:val="000000"/>
          <w:sz w:val="24"/>
          <w:szCs w:val="24"/>
          <w:shd w:val="clear" w:color="auto" w:fill="FFFFFF"/>
        </w:rPr>
        <w:t>Why did you visit dcsa.mil today?</w:t>
      </w:r>
      <w:r w:rsidRPr="00A51C51">
        <w:rPr>
          <w:rFonts w:ascii="Times New Roman" w:eastAsia="Calibri" w:hAnsi="Times New Roman" w:cs="Times New Roman"/>
          <w:color w:val="000000"/>
          <w:sz w:val="24"/>
          <w:szCs w:val="24"/>
          <w:shd w:val="clear" w:color="auto" w:fill="FFFFFF"/>
        </w:rPr>
        <w:t xml:space="preserve"> </w:t>
      </w:r>
      <w:r w:rsidRPr="00A51C51">
        <w:rPr>
          <w:rFonts w:ascii="Times New Roman" w:eastAsia="Times New Roman" w:hAnsi="Times New Roman" w:cs="Times New Roman"/>
          <w:b/>
          <w:bCs/>
          <w:kern w:val="0"/>
          <w:sz w:val="24"/>
          <w:szCs w:val="24"/>
          <w14:ligatures w14:val="none"/>
        </w:rPr>
        <w:t>(Select all that apply)</w:t>
      </w:r>
    </w:p>
    <w:p w:rsidR="0093387C" w:rsidRPr="00A51C51" w:rsidP="0093387C" w14:paraId="5DD04076" w14:textId="77777777">
      <w:pPr>
        <w:pStyle w:val="ListParagraph"/>
        <w:numPr>
          <w:ilvl w:val="0"/>
          <w:numId w:val="12"/>
        </w:numPr>
        <w:shd w:val="clear" w:color="auto" w:fill="FFFFFF" w:themeFill="background1"/>
        <w:spacing w:after="0" w:line="240" w:lineRule="auto"/>
        <w:rPr>
          <w:rFonts w:ascii="Times New Roman" w:eastAsia="Times New Roman" w:hAnsi="Times New Roman" w:cs="Times New Roman"/>
          <w:kern w:val="0"/>
          <w:sz w:val="24"/>
          <w:szCs w:val="24"/>
          <w14:ligatures w14:val="none"/>
        </w:rPr>
      </w:pPr>
      <w:r w:rsidRPr="00A51C51">
        <w:rPr>
          <w:rFonts w:ascii="Times New Roman" w:eastAsia="Times New Roman" w:hAnsi="Times New Roman" w:cs="Times New Roman"/>
          <w:sz w:val="24"/>
          <w:szCs w:val="24"/>
        </w:rPr>
        <w:t xml:space="preserve">Check my application status </w:t>
      </w:r>
    </w:p>
    <w:p w:rsidR="0093387C" w:rsidRPr="00A51C51" w:rsidP="0093387C" w14:paraId="1945C87C" w14:textId="77777777">
      <w:pPr>
        <w:pStyle w:val="ListParagraph"/>
        <w:numPr>
          <w:ilvl w:val="0"/>
          <w:numId w:val="12"/>
        </w:numPr>
        <w:shd w:val="clear" w:color="auto" w:fill="FFFFFF" w:themeFill="background1"/>
        <w:spacing w:after="0" w:line="240" w:lineRule="auto"/>
        <w:rPr>
          <w:rFonts w:ascii="Times New Roman" w:eastAsia="Times New Roman" w:hAnsi="Times New Roman" w:cs="Times New Roman"/>
          <w:sz w:val="24"/>
          <w:szCs w:val="24"/>
        </w:rPr>
      </w:pPr>
      <w:r w:rsidRPr="00A51C51">
        <w:rPr>
          <w:rFonts w:ascii="Times New Roman" w:eastAsia="Times New Roman" w:hAnsi="Times New Roman" w:cs="Times New Roman"/>
          <w:sz w:val="24"/>
          <w:szCs w:val="24"/>
        </w:rPr>
        <w:t>Learn more about the investigations &amp; clearance process</w:t>
      </w:r>
    </w:p>
    <w:p w:rsidR="0093387C" w:rsidRPr="00A51C51" w:rsidP="0093387C" w14:paraId="2528F9D1" w14:textId="77777777">
      <w:pPr>
        <w:pStyle w:val="ListParagraph"/>
        <w:numPr>
          <w:ilvl w:val="0"/>
          <w:numId w:val="12"/>
        </w:numPr>
        <w:shd w:val="clear" w:color="auto" w:fill="FFFFFF" w:themeFill="background1"/>
        <w:spacing w:after="0" w:line="240" w:lineRule="auto"/>
        <w:rPr>
          <w:rFonts w:ascii="Times New Roman" w:eastAsia="Times New Roman" w:hAnsi="Times New Roman" w:cs="Times New Roman"/>
          <w:sz w:val="24"/>
          <w:szCs w:val="24"/>
        </w:rPr>
      </w:pPr>
      <w:r w:rsidRPr="00A51C51">
        <w:rPr>
          <w:rFonts w:ascii="Times New Roman" w:eastAsia="Times New Roman" w:hAnsi="Times New Roman" w:cs="Times New Roman"/>
          <w:sz w:val="24"/>
          <w:szCs w:val="24"/>
        </w:rPr>
        <w:t>Find educational materials about the security clearance process</w:t>
      </w:r>
    </w:p>
    <w:p w:rsidR="0093387C" w:rsidRPr="00A51C51" w:rsidP="0093387C" w14:paraId="30048651" w14:textId="77777777">
      <w:pPr>
        <w:pStyle w:val="ListParagraph"/>
        <w:numPr>
          <w:ilvl w:val="0"/>
          <w:numId w:val="12"/>
        </w:numPr>
        <w:shd w:val="clear" w:color="auto" w:fill="FFFFFF" w:themeFill="background1"/>
        <w:spacing w:after="0" w:line="240" w:lineRule="auto"/>
        <w:rPr>
          <w:rFonts w:ascii="Times New Roman" w:eastAsia="Times New Roman" w:hAnsi="Times New Roman" w:cs="Times New Roman"/>
          <w:color w:val="000000" w:themeColor="text1"/>
          <w:sz w:val="24"/>
          <w:szCs w:val="24"/>
        </w:rPr>
      </w:pPr>
      <w:r w:rsidRPr="00A51C51">
        <w:rPr>
          <w:rFonts w:ascii="Times New Roman" w:eastAsia="Times New Roman" w:hAnsi="Times New Roman" w:cs="Times New Roman"/>
          <w:color w:val="000000" w:themeColor="text1"/>
          <w:sz w:val="24"/>
          <w:szCs w:val="24"/>
        </w:rPr>
        <w:t>Seek assistance</w:t>
      </w:r>
    </w:p>
    <w:p w:rsidR="0093387C" w:rsidRPr="00A51C51" w:rsidP="0093387C" w14:paraId="38A19E87" w14:textId="77777777">
      <w:pPr>
        <w:numPr>
          <w:ilvl w:val="0"/>
          <w:numId w:val="12"/>
        </w:numPr>
        <w:shd w:val="clear" w:color="auto" w:fill="FFFFFF"/>
        <w:spacing w:after="0" w:line="240" w:lineRule="auto"/>
        <w:contextualSpacing/>
        <w:rPr>
          <w:rFonts w:ascii="Times New Roman" w:eastAsia="Times New Roman" w:hAnsi="Times New Roman" w:cs="Times New Roman"/>
          <w:color w:val="000000"/>
          <w:sz w:val="24"/>
          <w:szCs w:val="24"/>
        </w:rPr>
      </w:pPr>
      <w:r w:rsidRPr="00A51C51">
        <w:rPr>
          <w:rFonts w:ascii="Times New Roman" w:eastAsia="Times New Roman" w:hAnsi="Times New Roman" w:cs="Times New Roman"/>
          <w:color w:val="000000"/>
          <w:sz w:val="24"/>
          <w:szCs w:val="24"/>
        </w:rPr>
        <w:t xml:space="preserve">Ask a question </w:t>
      </w:r>
    </w:p>
    <w:p w:rsidR="0093387C" w:rsidRPr="00A51C51" w:rsidP="0093387C" w14:paraId="2B4B775D" w14:textId="77777777">
      <w:pPr>
        <w:pStyle w:val="ListParagraph"/>
        <w:numPr>
          <w:ilvl w:val="0"/>
          <w:numId w:val="12"/>
        </w:numPr>
        <w:shd w:val="clear" w:color="auto" w:fill="FFFFFF" w:themeFill="background1"/>
        <w:spacing w:after="0" w:line="240" w:lineRule="auto"/>
        <w:rPr>
          <w:rFonts w:ascii="Times New Roman" w:eastAsia="Times New Roman" w:hAnsi="Times New Roman" w:cs="Times New Roman"/>
          <w:color w:val="000000" w:themeColor="text1"/>
          <w:sz w:val="24"/>
          <w:szCs w:val="24"/>
        </w:rPr>
      </w:pPr>
      <w:r w:rsidRPr="00A51C51">
        <w:rPr>
          <w:rFonts w:ascii="Times New Roman" w:eastAsia="Times New Roman" w:hAnsi="Times New Roman" w:cs="Times New Roman"/>
          <w:color w:val="000000" w:themeColor="text1"/>
          <w:sz w:val="24"/>
          <w:szCs w:val="24"/>
        </w:rPr>
        <w:t xml:space="preserve">Other   </w:t>
      </w:r>
    </w:p>
    <w:p w:rsidR="0093387C" w:rsidRPr="00A51C51" w:rsidP="0093387C" w14:paraId="0B848F8E" w14:textId="77777777">
      <w:pPr>
        <w:pStyle w:val="ListParagraph"/>
        <w:shd w:val="clear" w:color="auto" w:fill="FFFFFF" w:themeFill="background1"/>
        <w:spacing w:after="0" w:line="240" w:lineRule="auto"/>
        <w:ind w:left="1080"/>
        <w:rPr>
          <w:rFonts w:ascii="Times New Roman" w:eastAsia="Times New Roman" w:hAnsi="Times New Roman" w:cs="Times New Roman"/>
          <w:color w:val="000000" w:themeColor="text1"/>
          <w:sz w:val="24"/>
          <w:szCs w:val="24"/>
        </w:rPr>
      </w:pPr>
    </w:p>
    <w:p w:rsidR="0093387C" w:rsidRPr="00A51C51" w:rsidP="0093387C" w14:paraId="1EE7E2B4" w14:textId="77777777">
      <w:pPr>
        <w:shd w:val="clear" w:color="auto" w:fill="FFFFFF" w:themeFill="background1"/>
        <w:spacing w:after="150" w:line="240" w:lineRule="auto"/>
        <w:rPr>
          <w:rFonts w:ascii="Times New Roman" w:eastAsia="Times New Roman" w:hAnsi="Times New Roman" w:cs="Times New Roman"/>
          <w:b/>
          <w:bCs/>
          <w:color w:val="005EA2"/>
          <w:kern w:val="0"/>
          <w:sz w:val="24"/>
          <w:szCs w:val="24"/>
          <w:u w:val="single"/>
          <w:bdr w:val="none" w:sz="0" w:space="0" w:color="auto" w:frame="1"/>
          <w14:ligatures w14:val="none"/>
        </w:rPr>
      </w:pPr>
      <w:hyperlink r:id="rId11" w:history="1">
        <w:r w:rsidRPr="00A51C51">
          <w:rPr>
            <w:rFonts w:ascii="Times New Roman" w:eastAsia="Times New Roman" w:hAnsi="Times New Roman" w:cs="Times New Roman"/>
            <w:b/>
            <w:bCs/>
            <w:color w:val="005EA2"/>
            <w:kern w:val="0"/>
            <w:sz w:val="24"/>
            <w:szCs w:val="24"/>
            <w:u w:val="single"/>
            <w:bdr w:val="none" w:sz="0" w:space="0" w:color="auto" w:frame="1"/>
            <w14:ligatures w14:val="none"/>
          </w:rPr>
          <w:t xml:space="preserve"> Checkbox Option</w:t>
        </w:r>
      </w:hyperlink>
    </w:p>
    <w:p w:rsidR="0093387C" w:rsidRPr="00A51C51" w:rsidP="0093387C" w14:paraId="40F0D22E" w14:textId="77777777">
      <w:pPr>
        <w:pStyle w:val="ListParagraph"/>
        <w:numPr>
          <w:ilvl w:val="0"/>
          <w:numId w:val="14"/>
        </w:numPr>
        <w:rPr>
          <w:rFonts w:ascii="Times New Roman" w:eastAsia="Times New Roman" w:hAnsi="Times New Roman" w:cs="Times New Roman"/>
          <w:sz w:val="24"/>
          <w:szCs w:val="24"/>
        </w:rPr>
      </w:pPr>
      <w:r w:rsidRPr="00A51C51">
        <w:rPr>
          <w:rFonts w:ascii="Times New Roman" w:eastAsia="Times New Roman" w:hAnsi="Times New Roman" w:cs="Times New Roman"/>
          <w:sz w:val="24"/>
          <w:szCs w:val="24"/>
        </w:rPr>
        <w:t xml:space="preserve">If Other, </w:t>
      </w:r>
    </w:p>
    <w:p w:rsidR="0093387C" w:rsidRPr="00A51C51" w:rsidP="0093387C" w14:paraId="71BC10CA" w14:textId="77777777">
      <w:pPr>
        <w:pStyle w:val="ListParagraph"/>
        <w:shd w:val="clear" w:color="auto" w:fill="FFFFFF" w:themeFill="background1"/>
        <w:spacing w:after="0" w:line="240" w:lineRule="auto"/>
        <w:rPr>
          <w:rFonts w:ascii="Times New Roman" w:eastAsia="Times New Roman" w:hAnsi="Times New Roman" w:cs="Times New Roman"/>
          <w:b/>
          <w:bCs/>
          <w:kern w:val="0"/>
          <w:sz w:val="24"/>
          <w:szCs w:val="24"/>
          <w14:ligatures w14:val="none"/>
        </w:rPr>
      </w:pPr>
      <w:r w:rsidRPr="00A51C51">
        <w:rPr>
          <w:rFonts w:ascii="Times New Roman" w:eastAsia="Times New Roman" w:hAnsi="Times New Roman" w:cs="Times New Roman"/>
          <w:b/>
          <w:bCs/>
          <w:kern w:val="0"/>
          <w:sz w:val="24"/>
          <w:szCs w:val="24"/>
          <w14:ligatures w14:val="none"/>
        </w:rPr>
        <w:t>Please specify.</w:t>
      </w:r>
    </w:p>
    <w:p w:rsidR="0093387C" w:rsidRPr="00A51C51" w:rsidP="0093387C" w14:paraId="56DD0CAB" w14:textId="77777777">
      <w:pPr>
        <w:shd w:val="clear" w:color="auto" w:fill="F1F1F1"/>
        <w:spacing w:after="0" w:line="240" w:lineRule="auto"/>
        <w:rPr>
          <w:rFonts w:ascii="Times New Roman" w:eastAsia="Times New Roman" w:hAnsi="Times New Roman" w:cs="Times New Roman"/>
          <w:b/>
          <w:bCs/>
          <w:kern w:val="0"/>
          <w:sz w:val="24"/>
          <w:szCs w:val="24"/>
          <w14:ligatures w14:val="none"/>
        </w:rPr>
      </w:pPr>
    </w:p>
    <w:p w:rsidR="0093387C" w:rsidRPr="00A51C51" w:rsidP="0093387C" w14:paraId="793BDC8D" w14:textId="77777777">
      <w:pPr>
        <w:shd w:val="clear" w:color="auto" w:fill="F1F1F1"/>
        <w:spacing w:after="0" w:line="240" w:lineRule="auto"/>
        <w:rPr>
          <w:rFonts w:ascii="Times New Roman" w:eastAsia="Times New Roman" w:hAnsi="Times New Roman" w:cs="Times New Roman"/>
          <w:kern w:val="0"/>
          <w:sz w:val="24"/>
          <w:szCs w:val="24"/>
          <w14:ligatures w14:val="none"/>
        </w:rPr>
      </w:pPr>
      <w:r w:rsidRPr="00A51C51">
        <w:rPr>
          <w:rFonts w:ascii="Times New Roman" w:eastAsia="Times New Roman" w:hAnsi="Times New Roman" w:cs="Times New Roman"/>
          <w:kern w:val="0"/>
          <w:sz w:val="24"/>
          <w:szCs w:val="24"/>
          <w14:ligatures w14:val="none"/>
        </w:rPr>
        <w:t>FREE TEXT BOX</w:t>
      </w:r>
    </w:p>
    <w:p w:rsidR="009A2DC4" w:rsidRPr="00A51C51" w:rsidP="0093387C" w14:paraId="3B948E4C" w14:textId="4D23C7C2">
      <w:pPr>
        <w:pStyle w:val="ListParagraph"/>
        <w:shd w:val="clear" w:color="auto" w:fill="FFFFFF" w:themeFill="background1"/>
        <w:spacing w:after="0" w:line="240" w:lineRule="auto"/>
        <w:rPr>
          <w:rFonts w:ascii="Times New Roman" w:eastAsia="Times New Roman" w:hAnsi="Times New Roman" w:cs="Times New Roman"/>
          <w:b/>
          <w:bCs/>
          <w:kern w:val="0"/>
          <w:sz w:val="24"/>
          <w:szCs w:val="24"/>
          <w14:ligatures w14:val="none"/>
        </w:rPr>
      </w:pPr>
    </w:p>
    <w:p w:rsidR="009A2DC4" w:rsidRPr="00A51C51" w:rsidP="0093387C" w14:paraId="70B3489F" w14:textId="28F5F23A">
      <w:pPr>
        <w:pStyle w:val="ListParagraph"/>
        <w:shd w:val="clear" w:color="auto" w:fill="FFFFFF" w:themeFill="background1"/>
        <w:spacing w:after="0" w:line="240" w:lineRule="auto"/>
        <w:rPr>
          <w:rFonts w:ascii="Times New Roman" w:eastAsia="Times New Roman" w:hAnsi="Times New Roman" w:cs="Times New Roman"/>
          <w:b/>
          <w:bCs/>
          <w:kern w:val="0"/>
          <w:sz w:val="24"/>
          <w:szCs w:val="24"/>
          <w14:ligatures w14:val="none"/>
        </w:rPr>
      </w:pPr>
    </w:p>
    <w:p w:rsidR="0041260A" w:rsidRPr="00A51C51" w:rsidP="008C5AC2" w14:paraId="0098365C" w14:textId="77777777">
      <w:pPr>
        <w:pStyle w:val="ListParagraph"/>
        <w:numPr>
          <w:ilvl w:val="0"/>
          <w:numId w:val="15"/>
        </w:numPr>
        <w:rPr>
          <w:rFonts w:ascii="Times New Roman" w:hAnsi="Times New Roman" w:cs="Times New Roman"/>
          <w:color w:val="1B1B1B"/>
          <w:sz w:val="24"/>
          <w:szCs w:val="24"/>
        </w:rPr>
      </w:pPr>
      <w:r w:rsidRPr="00A51C51">
        <w:rPr>
          <w:rFonts w:ascii="Times New Roman" w:hAnsi="Times New Roman" w:cs="Times New Roman"/>
          <w:b/>
          <w:bCs/>
          <w:color w:val="1B1B1B"/>
          <w:sz w:val="24"/>
          <w:szCs w:val="24"/>
        </w:rPr>
        <w:t xml:space="preserve">I understand </w:t>
      </w:r>
      <w:r w:rsidRPr="00A51C51">
        <w:rPr>
          <w:rFonts w:ascii="Times New Roman" w:hAnsi="Times New Roman" w:eastAsiaTheme="minorEastAsia" w:cs="Times New Roman"/>
          <w:b/>
          <w:bCs/>
          <w:sz w:val="24"/>
          <w:szCs w:val="24"/>
        </w:rPr>
        <w:t xml:space="preserve">DCSA’s role as the primary </w:t>
      </w:r>
      <w:r w:rsidRPr="00A51C51">
        <w:rPr>
          <w:rFonts w:ascii="Times New Roman" w:hAnsi="Times New Roman" w:eastAsiaTheme="minorEastAsia" w:cs="Times New Roman"/>
          <w:b/>
          <w:bCs/>
          <w:sz w:val="24"/>
          <w:szCs w:val="24"/>
        </w:rPr>
        <w:t>Investigative Service Provider for the Federal Government.</w:t>
      </w:r>
      <w:r w:rsidRPr="00A51C51">
        <w:rPr>
          <w:rFonts w:ascii="Times New Roman" w:hAnsi="Times New Roman" w:eastAsiaTheme="minorEastAsia" w:cs="Times New Roman"/>
          <w:sz w:val="24"/>
          <w:szCs w:val="24"/>
        </w:rPr>
        <w:br/>
      </w:r>
      <w:r w:rsidRPr="00A51C51">
        <w:rPr>
          <w:rFonts w:ascii="Times New Roman" w:hAnsi="Times New Roman" w:cs="Times New Roman"/>
          <w:color w:val="1B1B1B"/>
          <w:sz w:val="24"/>
          <w:szCs w:val="24"/>
        </w:rPr>
        <w:t>1 – Strongly disagree</w:t>
      </w:r>
    </w:p>
    <w:p w:rsidR="0041260A" w:rsidRPr="00A51C51" w14:paraId="6A6A0611" w14:textId="77777777">
      <w:pPr>
        <w:pStyle w:val="ListParagraph"/>
        <w:shd w:val="clear" w:color="auto" w:fill="FFFFFF" w:themeFill="background1"/>
        <w:spacing w:after="0" w:line="240" w:lineRule="auto"/>
        <w:rPr>
          <w:rFonts w:ascii="Times New Roman" w:eastAsia="Times New Roman" w:hAnsi="Times New Roman" w:cs="Times New Roman"/>
          <w:color w:val="1B1B1B"/>
          <w:kern w:val="0"/>
          <w:sz w:val="24"/>
          <w:szCs w:val="24"/>
          <w14:ligatures w14:val="none"/>
        </w:rPr>
      </w:pPr>
      <w:r w:rsidRPr="00A51C51">
        <w:rPr>
          <w:rFonts w:ascii="Times New Roman" w:eastAsia="Times New Roman" w:hAnsi="Times New Roman" w:cs="Times New Roman"/>
          <w:color w:val="1B1B1B"/>
          <w:kern w:val="0"/>
          <w:sz w:val="24"/>
          <w:szCs w:val="24"/>
          <w14:ligatures w14:val="none"/>
        </w:rPr>
        <w:t xml:space="preserve">2 – Disagree </w:t>
      </w:r>
    </w:p>
    <w:p w:rsidR="0041260A" w:rsidRPr="00A51C51" w14:paraId="00779F2F" w14:textId="77777777">
      <w:pPr>
        <w:pStyle w:val="ListParagraph"/>
        <w:shd w:val="clear" w:color="auto" w:fill="FFFFFF" w:themeFill="background1"/>
        <w:spacing w:after="0" w:line="240" w:lineRule="auto"/>
        <w:rPr>
          <w:rFonts w:ascii="Times New Roman" w:eastAsia="Times New Roman" w:hAnsi="Times New Roman" w:cs="Times New Roman"/>
          <w:color w:val="1B1B1B"/>
          <w:kern w:val="0"/>
          <w:sz w:val="24"/>
          <w:szCs w:val="24"/>
          <w14:ligatures w14:val="none"/>
        </w:rPr>
      </w:pPr>
      <w:r w:rsidRPr="00A51C51">
        <w:rPr>
          <w:rFonts w:ascii="Times New Roman" w:eastAsia="Times New Roman" w:hAnsi="Times New Roman" w:cs="Times New Roman"/>
          <w:color w:val="1B1B1B"/>
          <w:kern w:val="0"/>
          <w:sz w:val="24"/>
          <w:szCs w:val="24"/>
          <w14:ligatures w14:val="none"/>
        </w:rPr>
        <w:t>3 – Neutral</w:t>
      </w:r>
    </w:p>
    <w:p w:rsidR="0041260A" w:rsidRPr="00A51C51" w:rsidP="0041260A" w14:paraId="08228753" w14:textId="77777777">
      <w:pPr>
        <w:pStyle w:val="ListParagraph"/>
        <w:shd w:val="clear" w:color="auto" w:fill="FFFFFF" w:themeFill="background1"/>
        <w:spacing w:after="0" w:line="240" w:lineRule="auto"/>
        <w:rPr>
          <w:rFonts w:ascii="Times New Roman" w:eastAsia="Times New Roman" w:hAnsi="Times New Roman" w:cs="Times New Roman"/>
          <w:color w:val="1B1B1B"/>
          <w:kern w:val="0"/>
          <w:sz w:val="24"/>
          <w:szCs w:val="24"/>
          <w14:ligatures w14:val="none"/>
        </w:rPr>
      </w:pPr>
      <w:r w:rsidRPr="00A51C51">
        <w:rPr>
          <w:rFonts w:ascii="Times New Roman" w:eastAsia="Times New Roman" w:hAnsi="Times New Roman" w:cs="Times New Roman"/>
          <w:color w:val="1B1B1B"/>
          <w:kern w:val="0"/>
          <w:sz w:val="24"/>
          <w:szCs w:val="24"/>
          <w14:ligatures w14:val="none"/>
        </w:rPr>
        <w:t>4 – Agree</w:t>
      </w:r>
    </w:p>
    <w:p w:rsidR="0041260A" w:rsidRPr="00A51C51" w:rsidP="0041260A" w14:paraId="2FAE25F0" w14:textId="77777777">
      <w:pPr>
        <w:pStyle w:val="ListParagraph"/>
        <w:shd w:val="clear" w:color="auto" w:fill="FFFFFF" w:themeFill="background1"/>
        <w:spacing w:after="0" w:line="240" w:lineRule="auto"/>
        <w:rPr>
          <w:rFonts w:ascii="Times New Roman" w:eastAsia="Times New Roman" w:hAnsi="Times New Roman" w:cs="Times New Roman"/>
          <w:color w:val="1B1B1B"/>
          <w:kern w:val="0"/>
          <w:sz w:val="24"/>
          <w:szCs w:val="24"/>
          <w14:ligatures w14:val="none"/>
        </w:rPr>
      </w:pPr>
      <w:r w:rsidRPr="00A51C51">
        <w:rPr>
          <w:rFonts w:ascii="Times New Roman" w:eastAsia="Times New Roman" w:hAnsi="Times New Roman" w:cs="Times New Roman"/>
          <w:color w:val="1B1B1B"/>
          <w:kern w:val="0"/>
          <w:sz w:val="24"/>
          <w:szCs w:val="24"/>
          <w14:ligatures w14:val="none"/>
        </w:rPr>
        <w:t xml:space="preserve">5 – Strongly agree  </w:t>
      </w:r>
    </w:p>
    <w:p w:rsidR="009A2DC4" w:rsidRPr="00A51C51" w:rsidP="008C5AC2" w14:paraId="51B73A25" w14:textId="446D6303">
      <w:pPr>
        <w:pStyle w:val="CommentText"/>
        <w:rPr>
          <w:rFonts w:ascii="Times New Roman" w:eastAsia="Times New Roman" w:hAnsi="Times New Roman" w:cs="Times New Roman"/>
          <w:b/>
          <w:bCs/>
          <w:sz w:val="24"/>
          <w:szCs w:val="24"/>
        </w:rPr>
      </w:pPr>
      <w:r w:rsidRPr="00A51C51">
        <w:rPr>
          <w:rFonts w:ascii="Times New Roman" w:hAnsi="Times New Roman" w:cs="Times New Roman"/>
          <w:sz w:val="24"/>
          <w:szCs w:val="24"/>
        </w:rPr>
        <w:t xml:space="preserve"> </w:t>
      </w:r>
    </w:p>
    <w:p w:rsidR="009A2DC4" w:rsidRPr="00A51C51" w:rsidP="008C5AC2" w14:paraId="170AFB50" w14:textId="77777777">
      <w:pPr>
        <w:shd w:val="clear" w:color="auto" w:fill="FFFFFF" w:themeFill="background1"/>
        <w:spacing w:after="0" w:line="240" w:lineRule="auto"/>
        <w:rPr>
          <w:rFonts w:ascii="Times New Roman" w:eastAsia="Times New Roman" w:hAnsi="Times New Roman" w:cs="Times New Roman"/>
          <w:b/>
          <w:bCs/>
          <w:color w:val="1B1B1B"/>
          <w:kern w:val="0"/>
          <w:sz w:val="24"/>
          <w:szCs w:val="24"/>
          <w14:ligatures w14:val="none"/>
        </w:rPr>
      </w:pPr>
    </w:p>
    <w:p w:rsidR="00E45414" w:rsidRPr="00A51C51" w:rsidP="00E45414" w14:paraId="76847395" w14:textId="0B9610B1">
      <w:pPr>
        <w:pStyle w:val="ListParagraph"/>
        <w:numPr>
          <w:ilvl w:val="0"/>
          <w:numId w:val="15"/>
        </w:numPr>
        <w:shd w:val="clear" w:color="auto" w:fill="FFFFFF" w:themeFill="background1"/>
        <w:spacing w:after="0" w:line="240" w:lineRule="auto"/>
        <w:rPr>
          <w:rFonts w:ascii="Times New Roman" w:eastAsia="Times New Roman" w:hAnsi="Times New Roman" w:cs="Times New Roman"/>
          <w:b/>
          <w:bCs/>
          <w:color w:val="1B1B1B"/>
          <w:kern w:val="0"/>
          <w:sz w:val="24"/>
          <w:szCs w:val="24"/>
          <w14:ligatures w14:val="none"/>
        </w:rPr>
      </w:pPr>
      <w:r w:rsidRPr="00A51C51">
        <w:rPr>
          <w:rFonts w:ascii="Times New Roman" w:eastAsia="Times New Roman" w:hAnsi="Times New Roman" w:cs="Times New Roman"/>
          <w:b/>
          <w:bCs/>
          <w:color w:val="1B1B1B"/>
          <w:kern w:val="0"/>
          <w:sz w:val="24"/>
          <w:szCs w:val="24"/>
          <w14:ligatures w14:val="none"/>
        </w:rPr>
        <w:t>Based on my interactions with the federal background investigation process thus far</w:t>
      </w:r>
      <w:r w:rsidRPr="00A51C51">
        <w:rPr>
          <w:rFonts w:ascii="Times New Roman" w:hAnsi="Times New Roman" w:eastAsiaTheme="minorEastAsia" w:cs="Times New Roman"/>
          <w:b/>
          <w:bCs/>
          <w:sz w:val="24"/>
          <w:szCs w:val="24"/>
        </w:rPr>
        <w:t>,</w:t>
      </w:r>
      <w:r w:rsidRPr="00A51C51">
        <w:rPr>
          <w:rFonts w:ascii="Times New Roman" w:eastAsia="Times New Roman" w:hAnsi="Times New Roman" w:cs="Times New Roman"/>
          <w:b/>
          <w:bCs/>
          <w:color w:val="1B1B1B"/>
          <w:kern w:val="0"/>
          <w:sz w:val="24"/>
          <w:szCs w:val="24"/>
          <w14:ligatures w14:val="none"/>
        </w:rPr>
        <w:t xml:space="preserve"> I trust DCSA to deliver on their mission to provide a trusted workforce for the American public.</w:t>
      </w:r>
    </w:p>
    <w:p w:rsidR="008650FC" w:rsidRPr="00A51C51" w:rsidP="00E45414" w14:paraId="30E8BAAC" w14:textId="7371F9AE">
      <w:pPr>
        <w:pStyle w:val="ListParagraph"/>
        <w:shd w:val="clear" w:color="auto" w:fill="FFFFFF" w:themeFill="background1"/>
        <w:spacing w:after="0" w:line="240" w:lineRule="auto"/>
        <w:rPr>
          <w:rFonts w:ascii="Times New Roman" w:eastAsia="Times New Roman" w:hAnsi="Times New Roman" w:cs="Times New Roman"/>
          <w:b/>
          <w:bCs/>
          <w:color w:val="1B1B1B"/>
          <w:kern w:val="0"/>
          <w:sz w:val="24"/>
          <w:szCs w:val="24"/>
          <w14:ligatures w14:val="none"/>
        </w:rPr>
      </w:pPr>
      <w:r w:rsidRPr="00A51C51">
        <w:rPr>
          <w:rFonts w:ascii="Times New Roman" w:eastAsia="Times New Roman" w:hAnsi="Times New Roman" w:cs="Times New Roman"/>
          <w:b/>
          <w:bCs/>
          <w:color w:val="1B1B1B"/>
          <w:kern w:val="0"/>
          <w:sz w:val="24"/>
          <w:szCs w:val="24"/>
          <w14:ligatures w14:val="none"/>
        </w:rPr>
        <w:br/>
      </w:r>
    </w:p>
    <w:p w:rsidR="008650FC" w:rsidRPr="00A51C51" w:rsidP="008650FC" w14:paraId="6B4E165F" w14:textId="77777777">
      <w:pPr>
        <w:shd w:val="clear" w:color="auto" w:fill="FFFFFF" w:themeFill="background1"/>
        <w:spacing w:after="0" w:line="240" w:lineRule="auto"/>
        <w:rPr>
          <w:rFonts w:ascii="Times New Roman" w:eastAsia="Times New Roman" w:hAnsi="Times New Roman" w:cs="Times New Roman"/>
          <w:color w:val="1B1B1B"/>
          <w:kern w:val="0"/>
          <w:sz w:val="24"/>
          <w:szCs w:val="24"/>
          <w14:ligatures w14:val="none"/>
        </w:rPr>
      </w:pPr>
      <w:r w:rsidRPr="00A51C51">
        <w:rPr>
          <w:rFonts w:ascii="Times New Roman" w:eastAsia="Times New Roman" w:hAnsi="Times New Roman" w:cs="Times New Roman"/>
          <w:color w:val="1B1B1B"/>
          <w:kern w:val="0"/>
          <w:sz w:val="24"/>
          <w:szCs w:val="24"/>
          <w14:ligatures w14:val="none"/>
        </w:rPr>
        <w:t>Thumbs-up</w:t>
      </w:r>
    </w:p>
    <w:p w:rsidR="008650FC" w:rsidRPr="00A51C51" w:rsidP="008650FC" w14:paraId="2DBD3C10" w14:textId="77777777">
      <w:pPr>
        <w:shd w:val="clear" w:color="auto" w:fill="FFFFFF" w:themeFill="background1"/>
        <w:spacing w:after="0" w:line="240" w:lineRule="auto"/>
        <w:rPr>
          <w:rFonts w:ascii="Times New Roman" w:eastAsia="Times New Roman" w:hAnsi="Times New Roman" w:cs="Times New Roman"/>
          <w:color w:val="1B1B1B"/>
          <w:kern w:val="0"/>
          <w:sz w:val="24"/>
          <w:szCs w:val="24"/>
          <w14:ligatures w14:val="none"/>
        </w:rPr>
      </w:pPr>
      <w:r w:rsidRPr="00A51C51">
        <w:rPr>
          <w:rFonts w:ascii="Times New Roman" w:eastAsia="Times New Roman" w:hAnsi="Times New Roman" w:cs="Times New Roman"/>
          <w:color w:val="1B1B1B"/>
          <w:kern w:val="0"/>
          <w:sz w:val="24"/>
          <w:szCs w:val="24"/>
          <w14:ligatures w14:val="none"/>
        </w:rPr>
        <w:t>Thumbs-down</w:t>
      </w:r>
    </w:p>
    <w:p w:rsidR="008650FC" w:rsidRPr="00A51C51" w:rsidP="008650FC" w14:paraId="16401377" w14:textId="77777777">
      <w:pPr>
        <w:shd w:val="clear" w:color="auto" w:fill="FFFFFF" w:themeFill="background1"/>
        <w:spacing w:after="0" w:line="240" w:lineRule="auto"/>
        <w:rPr>
          <w:rFonts w:ascii="Times New Roman" w:eastAsia="Times New Roman" w:hAnsi="Times New Roman" w:cs="Times New Roman"/>
          <w:color w:val="1B1B1B"/>
          <w:kern w:val="0"/>
          <w:sz w:val="24"/>
          <w:szCs w:val="24"/>
          <w14:ligatures w14:val="none"/>
        </w:rPr>
      </w:pPr>
    </w:p>
    <w:p w:rsidR="008650FC" w:rsidRPr="00A51C51" w:rsidP="008650FC" w14:paraId="333766B7" w14:textId="77777777">
      <w:pPr>
        <w:pStyle w:val="ListParagraph"/>
        <w:numPr>
          <w:ilvl w:val="0"/>
          <w:numId w:val="14"/>
        </w:numPr>
        <w:rPr>
          <w:rFonts w:ascii="Times New Roman" w:eastAsia="Times New Roman" w:hAnsi="Times New Roman" w:cs="Times New Roman"/>
          <w:sz w:val="24"/>
          <w:szCs w:val="24"/>
        </w:rPr>
      </w:pPr>
      <w:r w:rsidRPr="00A51C51">
        <w:rPr>
          <w:rFonts w:ascii="Times New Roman" w:eastAsia="Times New Roman" w:hAnsi="Times New Roman" w:cs="Times New Roman"/>
          <w:sz w:val="24"/>
          <w:szCs w:val="24"/>
        </w:rPr>
        <w:t xml:space="preserve">If Thumbs-up, </w:t>
      </w:r>
    </w:p>
    <w:p w:rsidR="008650FC" w:rsidRPr="00A51C51" w:rsidP="008650FC" w14:paraId="6F6C53F1" w14:textId="77777777">
      <w:pPr>
        <w:pStyle w:val="ListParagraph"/>
        <w:shd w:val="clear" w:color="auto" w:fill="FFFFFF" w:themeFill="background1"/>
        <w:spacing w:after="0" w:line="240" w:lineRule="auto"/>
        <w:rPr>
          <w:rFonts w:ascii="Times New Roman" w:eastAsia="Times New Roman" w:hAnsi="Times New Roman" w:cs="Times New Roman"/>
          <w:b/>
          <w:bCs/>
          <w:kern w:val="0"/>
          <w:sz w:val="24"/>
          <w:szCs w:val="24"/>
          <w14:ligatures w14:val="none"/>
        </w:rPr>
      </w:pPr>
      <w:r w:rsidRPr="00A51C51">
        <w:rPr>
          <w:rFonts w:ascii="Times New Roman" w:eastAsia="Times New Roman" w:hAnsi="Times New Roman" w:cs="Times New Roman"/>
          <w:b/>
          <w:bCs/>
          <w:kern w:val="0"/>
          <w:sz w:val="24"/>
          <w:szCs w:val="24"/>
          <w14:ligatures w14:val="none"/>
        </w:rPr>
        <w:t>What about this interaction with DCSA made the difference? (Tap/Select all that apply)</w:t>
      </w:r>
    </w:p>
    <w:p w:rsidR="008650FC" w:rsidRPr="00A51C51" w:rsidP="008650FC" w14:paraId="29DD401C" w14:textId="77777777">
      <w:pPr>
        <w:pStyle w:val="ListParagraph"/>
        <w:shd w:val="clear" w:color="auto" w:fill="FFFFFF" w:themeFill="background1"/>
        <w:spacing w:after="0" w:line="240" w:lineRule="auto"/>
        <w:rPr>
          <w:rFonts w:ascii="Times New Roman" w:eastAsia="Times New Roman" w:hAnsi="Times New Roman" w:cs="Times New Roman"/>
          <w:b/>
          <w:bCs/>
          <w:kern w:val="0"/>
          <w:sz w:val="24"/>
          <w:szCs w:val="24"/>
          <w14:ligatures w14:val="none"/>
        </w:rPr>
      </w:pPr>
    </w:p>
    <w:p w:rsidR="008650FC" w:rsidRPr="00A51C51" w:rsidP="008650FC" w14:paraId="6C46400E" w14:textId="77777777">
      <w:pPr>
        <w:numPr>
          <w:ilvl w:val="0"/>
          <w:numId w:val="13"/>
        </w:numPr>
        <w:spacing w:after="0" w:line="240" w:lineRule="auto"/>
        <w:contextualSpacing/>
        <w:rPr>
          <w:rFonts w:ascii="Times New Roman" w:eastAsia="Calibri" w:hAnsi="Times New Roman" w:cs="Times New Roman"/>
          <w:sz w:val="24"/>
          <w:szCs w:val="24"/>
        </w:rPr>
      </w:pPr>
      <w:r w:rsidRPr="00A51C51">
        <w:rPr>
          <w:rFonts w:ascii="Times New Roman" w:eastAsia="Times New Roman" w:hAnsi="Times New Roman" w:cs="Times New Roman"/>
          <w:kern w:val="0"/>
          <w:sz w:val="24"/>
          <w:szCs w:val="24"/>
          <w14:ligatures w14:val="none"/>
        </w:rPr>
        <w:t>Found what I needed</w:t>
      </w:r>
    </w:p>
    <w:p w:rsidR="008650FC" w:rsidRPr="00A51C51" w:rsidP="008650FC" w14:paraId="5E1458B0" w14:textId="77777777">
      <w:pPr>
        <w:numPr>
          <w:ilvl w:val="0"/>
          <w:numId w:val="13"/>
        </w:numPr>
        <w:spacing w:after="0" w:line="240" w:lineRule="auto"/>
        <w:contextualSpacing/>
        <w:rPr>
          <w:rFonts w:ascii="Times New Roman" w:eastAsia="Calibri" w:hAnsi="Times New Roman" w:cs="Times New Roman"/>
          <w:sz w:val="24"/>
          <w:szCs w:val="24"/>
        </w:rPr>
      </w:pPr>
      <w:r w:rsidRPr="00A51C51">
        <w:rPr>
          <w:rFonts w:ascii="Times New Roman" w:eastAsia="Times New Roman" w:hAnsi="Times New Roman" w:cs="Times New Roman"/>
          <w:kern w:val="0"/>
          <w:sz w:val="24"/>
          <w:szCs w:val="24"/>
          <w14:ligatures w14:val="none"/>
        </w:rPr>
        <w:t xml:space="preserve">Found </w:t>
      </w:r>
      <w:r w:rsidRPr="00A51C51">
        <w:rPr>
          <w:rFonts w:ascii="Times New Roman" w:eastAsia="Times New Roman" w:hAnsi="Times New Roman" w:cs="Times New Roman"/>
          <w:kern w:val="0"/>
          <w:sz w:val="24"/>
          <w:szCs w:val="24"/>
          <w14:ligatures w14:val="none"/>
        </w:rPr>
        <w:t>what I needed quickly</w:t>
      </w:r>
    </w:p>
    <w:p w:rsidR="008650FC" w:rsidRPr="00A51C51" w:rsidP="008650FC" w14:paraId="4D9B3EAA" w14:textId="77777777">
      <w:pPr>
        <w:numPr>
          <w:ilvl w:val="0"/>
          <w:numId w:val="13"/>
        </w:numPr>
        <w:spacing w:after="0" w:line="240" w:lineRule="auto"/>
        <w:contextualSpacing/>
        <w:rPr>
          <w:rFonts w:ascii="Times New Roman" w:eastAsia="Calibri" w:hAnsi="Times New Roman" w:cs="Times New Roman"/>
          <w:sz w:val="24"/>
          <w:szCs w:val="24"/>
        </w:rPr>
      </w:pPr>
      <w:r w:rsidRPr="00A51C51">
        <w:rPr>
          <w:rFonts w:ascii="Times New Roman" w:eastAsia="Times New Roman" w:hAnsi="Times New Roman" w:cs="Times New Roman"/>
          <w:kern w:val="0"/>
          <w:sz w:val="24"/>
          <w:szCs w:val="24"/>
          <w14:ligatures w14:val="none"/>
        </w:rPr>
        <w:t>Easy to navigate</w:t>
      </w:r>
    </w:p>
    <w:p w:rsidR="008650FC" w:rsidRPr="00A51C51" w:rsidP="008650FC" w14:paraId="57BFDAB8" w14:textId="77777777">
      <w:pPr>
        <w:numPr>
          <w:ilvl w:val="0"/>
          <w:numId w:val="13"/>
        </w:numPr>
        <w:spacing w:after="0" w:line="240" w:lineRule="auto"/>
        <w:contextualSpacing/>
        <w:rPr>
          <w:rFonts w:ascii="Times New Roman" w:eastAsia="Calibri" w:hAnsi="Times New Roman" w:cs="Times New Roman"/>
          <w:sz w:val="24"/>
          <w:szCs w:val="24"/>
        </w:rPr>
      </w:pPr>
      <w:r w:rsidRPr="00A51C51">
        <w:rPr>
          <w:rFonts w:ascii="Times New Roman" w:eastAsia="Times New Roman" w:hAnsi="Times New Roman" w:cs="Times New Roman"/>
          <w:kern w:val="0"/>
          <w:sz w:val="24"/>
          <w:szCs w:val="24"/>
          <w14:ligatures w14:val="none"/>
        </w:rPr>
        <w:t>Easy to understand</w:t>
      </w:r>
    </w:p>
    <w:p w:rsidR="008650FC" w:rsidRPr="00A51C51" w:rsidP="008650FC" w14:paraId="7636B250" w14:textId="77777777">
      <w:pPr>
        <w:numPr>
          <w:ilvl w:val="0"/>
          <w:numId w:val="13"/>
        </w:numPr>
        <w:spacing w:after="0" w:line="240" w:lineRule="auto"/>
        <w:contextualSpacing/>
        <w:rPr>
          <w:rFonts w:ascii="Times New Roman" w:eastAsia="Calibri" w:hAnsi="Times New Roman" w:cs="Times New Roman"/>
          <w:sz w:val="24"/>
          <w:szCs w:val="24"/>
        </w:rPr>
      </w:pPr>
      <w:r w:rsidRPr="00A51C51">
        <w:rPr>
          <w:rFonts w:ascii="Times New Roman" w:eastAsia="Times New Roman" w:hAnsi="Times New Roman" w:cs="Times New Roman"/>
          <w:kern w:val="0"/>
          <w:sz w:val="24"/>
          <w:szCs w:val="24"/>
          <w14:ligatures w14:val="none"/>
        </w:rPr>
        <w:t>Found something useful I wasn’t looking for</w:t>
      </w:r>
    </w:p>
    <w:p w:rsidR="008650FC" w:rsidRPr="00A51C51" w:rsidP="008650FC" w14:paraId="2B638F5D" w14:textId="77777777">
      <w:pPr>
        <w:numPr>
          <w:ilvl w:val="0"/>
          <w:numId w:val="13"/>
        </w:numPr>
        <w:spacing w:after="0" w:line="240" w:lineRule="auto"/>
        <w:contextualSpacing/>
        <w:rPr>
          <w:rFonts w:ascii="Times New Roman" w:eastAsia="Calibri" w:hAnsi="Times New Roman" w:cs="Times New Roman"/>
          <w:sz w:val="24"/>
          <w:szCs w:val="24"/>
        </w:rPr>
      </w:pPr>
      <w:r w:rsidRPr="00A51C51">
        <w:rPr>
          <w:rFonts w:ascii="Times New Roman" w:eastAsia="Times New Roman" w:hAnsi="Times New Roman" w:cs="Times New Roman"/>
          <w:kern w:val="0"/>
          <w:sz w:val="24"/>
          <w:szCs w:val="24"/>
          <w14:ligatures w14:val="none"/>
        </w:rPr>
        <w:t>Something else (other)</w:t>
      </w:r>
    </w:p>
    <w:p w:rsidR="008650FC" w:rsidRPr="00A51C51" w:rsidP="008650FC" w14:paraId="257FB6A2" w14:textId="77777777">
      <w:pPr>
        <w:shd w:val="clear" w:color="auto" w:fill="FFFFFF" w:themeFill="background1"/>
        <w:spacing w:after="150" w:line="240" w:lineRule="auto"/>
        <w:rPr>
          <w:rFonts w:ascii="Times New Roman" w:eastAsia="Times New Roman" w:hAnsi="Times New Roman" w:cs="Times New Roman"/>
          <w:kern w:val="0"/>
          <w:sz w:val="24"/>
          <w:szCs w:val="24"/>
          <w14:ligatures w14:val="none"/>
        </w:rPr>
      </w:pPr>
      <w:hyperlink r:id="rId12" w:history="1">
        <w:r w:rsidRPr="00A51C51">
          <w:rPr>
            <w:rFonts w:ascii="Times New Roman" w:eastAsia="Times New Roman" w:hAnsi="Times New Roman" w:cs="Times New Roman"/>
            <w:b/>
            <w:bCs/>
            <w:color w:val="005EA2"/>
            <w:kern w:val="0"/>
            <w:sz w:val="24"/>
            <w:szCs w:val="24"/>
            <w:u w:val="single"/>
            <w:bdr w:val="none" w:sz="0" w:space="0" w:color="auto" w:frame="1"/>
            <w14:ligatures w14:val="none"/>
          </w:rPr>
          <w:t xml:space="preserve"> Checkbox Option</w:t>
        </w:r>
      </w:hyperlink>
    </w:p>
    <w:p w:rsidR="008650FC" w:rsidRPr="00A51C51" w:rsidP="008650FC" w14:paraId="2F8E2225" w14:textId="77777777">
      <w:pPr>
        <w:shd w:val="clear" w:color="auto" w:fill="FFFFFF" w:themeFill="background1"/>
        <w:spacing w:after="0" w:line="240" w:lineRule="auto"/>
        <w:rPr>
          <w:rFonts w:ascii="Times New Roman" w:eastAsia="Times New Roman" w:hAnsi="Times New Roman" w:cs="Times New Roman"/>
          <w:kern w:val="0"/>
          <w:sz w:val="24"/>
          <w:szCs w:val="24"/>
          <w14:ligatures w14:val="none"/>
        </w:rPr>
      </w:pPr>
    </w:p>
    <w:p w:rsidR="009B4913" w:rsidRPr="00A51C51" w:rsidP="009B4913" w14:paraId="1DDE641E" w14:textId="7F6001FB">
      <w:pPr>
        <w:pStyle w:val="ListParagraph"/>
        <w:numPr>
          <w:ilvl w:val="0"/>
          <w:numId w:val="14"/>
        </w:numPr>
        <w:rPr>
          <w:rFonts w:ascii="Times New Roman" w:eastAsia="Times New Roman" w:hAnsi="Times New Roman" w:cs="Times New Roman"/>
          <w:sz w:val="24"/>
          <w:szCs w:val="24"/>
        </w:rPr>
      </w:pPr>
      <w:r w:rsidRPr="00A51C51">
        <w:rPr>
          <w:rFonts w:ascii="Times New Roman" w:eastAsia="Times New Roman" w:hAnsi="Times New Roman" w:cs="Times New Roman"/>
          <w:sz w:val="24"/>
          <w:szCs w:val="24"/>
        </w:rPr>
        <w:t xml:space="preserve">If Thumbs-down, </w:t>
      </w:r>
    </w:p>
    <w:p w:rsidR="008650FC" w:rsidRPr="00A51C51" w:rsidP="008C5AC2" w14:paraId="7AC0AF3E" w14:textId="585D86B5">
      <w:pPr>
        <w:shd w:val="clear" w:color="auto" w:fill="FFFFFF" w:themeFill="background1"/>
        <w:spacing w:after="0" w:line="240" w:lineRule="auto"/>
        <w:ind w:firstLine="720"/>
        <w:rPr>
          <w:rFonts w:ascii="Times New Roman" w:eastAsia="Times New Roman" w:hAnsi="Times New Roman" w:cs="Times New Roman"/>
          <w:kern w:val="0"/>
          <w:sz w:val="24"/>
          <w:szCs w:val="24"/>
          <w14:ligatures w14:val="none"/>
        </w:rPr>
      </w:pPr>
      <w:r w:rsidRPr="00A51C51">
        <w:rPr>
          <w:rFonts w:ascii="Times New Roman" w:eastAsia="Times New Roman" w:hAnsi="Times New Roman" w:cs="Times New Roman"/>
          <w:b/>
          <w:bCs/>
          <w:kern w:val="0"/>
          <w:sz w:val="24"/>
          <w:szCs w:val="24"/>
          <w14:ligatures w14:val="none"/>
        </w:rPr>
        <w:t>What could have been better? (Select all that apply)</w:t>
      </w:r>
    </w:p>
    <w:p w:rsidR="008650FC" w:rsidRPr="00A51C51" w:rsidP="008650FC" w14:paraId="17EE2C9E" w14:textId="77777777">
      <w:pPr>
        <w:numPr>
          <w:ilvl w:val="0"/>
          <w:numId w:val="13"/>
        </w:numPr>
        <w:spacing w:after="0" w:line="240" w:lineRule="auto"/>
        <w:contextualSpacing/>
        <w:rPr>
          <w:rFonts w:ascii="Times New Roman" w:eastAsia="Calibri" w:hAnsi="Times New Roman" w:cs="Times New Roman"/>
          <w:sz w:val="24"/>
          <w:szCs w:val="24"/>
        </w:rPr>
      </w:pPr>
      <w:r w:rsidRPr="00A51C51">
        <w:rPr>
          <w:rFonts w:ascii="Times New Roman" w:eastAsia="Times New Roman" w:hAnsi="Times New Roman" w:cs="Times New Roman"/>
          <w:kern w:val="0"/>
          <w:sz w:val="24"/>
          <w:szCs w:val="24"/>
          <w14:ligatures w14:val="none"/>
        </w:rPr>
        <w:t>Couldn’t find what I need</w:t>
      </w:r>
    </w:p>
    <w:p w:rsidR="008650FC" w:rsidRPr="00A51C51" w:rsidP="008650FC" w14:paraId="273267AA" w14:textId="77777777">
      <w:pPr>
        <w:numPr>
          <w:ilvl w:val="0"/>
          <w:numId w:val="13"/>
        </w:numPr>
        <w:spacing w:after="0" w:line="240" w:lineRule="auto"/>
        <w:contextualSpacing/>
        <w:rPr>
          <w:rFonts w:ascii="Times New Roman" w:eastAsia="Calibri" w:hAnsi="Times New Roman" w:cs="Times New Roman"/>
          <w:sz w:val="24"/>
          <w:szCs w:val="24"/>
        </w:rPr>
      </w:pPr>
      <w:r w:rsidRPr="00A51C51">
        <w:rPr>
          <w:rFonts w:ascii="Times New Roman" w:eastAsia="Times New Roman" w:hAnsi="Times New Roman" w:cs="Times New Roman"/>
          <w:kern w:val="0"/>
          <w:sz w:val="24"/>
          <w:szCs w:val="24"/>
          <w14:ligatures w14:val="none"/>
        </w:rPr>
        <w:t>Took a long time to find what I needed</w:t>
      </w:r>
    </w:p>
    <w:p w:rsidR="008650FC" w:rsidRPr="00A51C51" w:rsidP="008650FC" w14:paraId="53BFBC6C" w14:textId="77777777">
      <w:pPr>
        <w:numPr>
          <w:ilvl w:val="0"/>
          <w:numId w:val="13"/>
        </w:numPr>
        <w:spacing w:after="0" w:line="240" w:lineRule="auto"/>
        <w:contextualSpacing/>
        <w:rPr>
          <w:rFonts w:ascii="Times New Roman" w:eastAsia="Calibri" w:hAnsi="Times New Roman" w:cs="Times New Roman"/>
          <w:sz w:val="24"/>
          <w:szCs w:val="24"/>
        </w:rPr>
      </w:pPr>
      <w:r w:rsidRPr="00A51C51">
        <w:rPr>
          <w:rFonts w:ascii="Times New Roman" w:eastAsia="Times New Roman" w:hAnsi="Times New Roman" w:cs="Times New Roman"/>
          <w:kern w:val="0"/>
          <w:sz w:val="24"/>
          <w:szCs w:val="24"/>
          <w14:ligatures w14:val="none"/>
        </w:rPr>
        <w:t>Hard to navigate</w:t>
      </w:r>
    </w:p>
    <w:p w:rsidR="008650FC" w:rsidRPr="00A51C51" w:rsidP="008650FC" w14:paraId="7DAC6900" w14:textId="77777777">
      <w:pPr>
        <w:numPr>
          <w:ilvl w:val="0"/>
          <w:numId w:val="13"/>
        </w:numPr>
        <w:spacing w:after="0" w:line="240" w:lineRule="auto"/>
        <w:contextualSpacing/>
        <w:rPr>
          <w:rFonts w:ascii="Times New Roman" w:eastAsia="Calibri" w:hAnsi="Times New Roman" w:cs="Times New Roman"/>
          <w:sz w:val="24"/>
          <w:szCs w:val="24"/>
        </w:rPr>
      </w:pPr>
      <w:r w:rsidRPr="00A51C51">
        <w:rPr>
          <w:rFonts w:ascii="Times New Roman" w:eastAsia="Times New Roman" w:hAnsi="Times New Roman" w:cs="Times New Roman"/>
          <w:kern w:val="0"/>
          <w:sz w:val="24"/>
          <w:szCs w:val="24"/>
          <w14:ligatures w14:val="none"/>
        </w:rPr>
        <w:t>Hard to understand</w:t>
      </w:r>
    </w:p>
    <w:p w:rsidR="008650FC" w:rsidRPr="00A51C51" w:rsidP="008650FC" w14:paraId="5A45292C" w14:textId="77777777">
      <w:pPr>
        <w:numPr>
          <w:ilvl w:val="0"/>
          <w:numId w:val="13"/>
        </w:numPr>
        <w:spacing w:after="0" w:line="240" w:lineRule="auto"/>
        <w:contextualSpacing/>
        <w:rPr>
          <w:rFonts w:ascii="Times New Roman" w:eastAsia="Calibri" w:hAnsi="Times New Roman" w:cs="Times New Roman"/>
          <w:sz w:val="24"/>
          <w:szCs w:val="24"/>
        </w:rPr>
      </w:pPr>
      <w:r w:rsidRPr="00A51C51">
        <w:rPr>
          <w:rFonts w:ascii="Times New Roman" w:eastAsia="Times New Roman" w:hAnsi="Times New Roman" w:cs="Times New Roman"/>
          <w:kern w:val="0"/>
          <w:sz w:val="24"/>
          <w:szCs w:val="24"/>
          <w14:ligatures w14:val="none"/>
        </w:rPr>
        <w:t>Something else (other)</w:t>
      </w:r>
    </w:p>
    <w:p w:rsidR="008650FC" w:rsidRPr="00A51C51" w:rsidP="008650FC" w14:paraId="2A4966B6" w14:textId="77777777">
      <w:pPr>
        <w:shd w:val="clear" w:color="auto" w:fill="FFFFFF" w:themeFill="background1"/>
        <w:spacing w:after="150" w:line="240" w:lineRule="auto"/>
        <w:rPr>
          <w:rFonts w:ascii="Times New Roman" w:eastAsia="Times New Roman" w:hAnsi="Times New Roman" w:cs="Times New Roman"/>
          <w:b/>
          <w:bCs/>
          <w:color w:val="005EA2"/>
          <w:kern w:val="0"/>
          <w:sz w:val="24"/>
          <w:szCs w:val="24"/>
          <w:u w:val="single"/>
          <w:bdr w:val="none" w:sz="0" w:space="0" w:color="auto" w:frame="1"/>
          <w14:ligatures w14:val="none"/>
        </w:rPr>
      </w:pPr>
      <w:hyperlink r:id="rId11" w:history="1">
        <w:r w:rsidRPr="00A51C51">
          <w:rPr>
            <w:rFonts w:ascii="Times New Roman" w:eastAsia="Times New Roman" w:hAnsi="Times New Roman" w:cs="Times New Roman"/>
            <w:b/>
            <w:bCs/>
            <w:color w:val="005EA2"/>
            <w:kern w:val="0"/>
            <w:sz w:val="24"/>
            <w:szCs w:val="24"/>
            <w:u w:val="single"/>
            <w:bdr w:val="none" w:sz="0" w:space="0" w:color="auto" w:frame="1"/>
            <w14:ligatures w14:val="none"/>
          </w:rPr>
          <w:t xml:space="preserve"> Checkbox Option</w:t>
        </w:r>
      </w:hyperlink>
    </w:p>
    <w:p w:rsidR="008650FC" w:rsidRPr="00A51C51" w:rsidP="008650FC" w14:paraId="5CF612E8" w14:textId="77777777">
      <w:pPr>
        <w:pStyle w:val="ListParagraph"/>
        <w:numPr>
          <w:ilvl w:val="0"/>
          <w:numId w:val="14"/>
        </w:numPr>
        <w:rPr>
          <w:rFonts w:ascii="Times New Roman" w:eastAsia="Times New Roman" w:hAnsi="Times New Roman" w:cs="Times New Roman"/>
          <w:sz w:val="24"/>
          <w:szCs w:val="24"/>
        </w:rPr>
      </w:pPr>
      <w:r w:rsidRPr="00A51C51">
        <w:rPr>
          <w:rFonts w:ascii="Times New Roman" w:eastAsia="Times New Roman" w:hAnsi="Times New Roman" w:cs="Times New Roman"/>
          <w:sz w:val="24"/>
          <w:szCs w:val="24"/>
        </w:rPr>
        <w:t xml:space="preserve">If Other, </w:t>
      </w:r>
    </w:p>
    <w:p w:rsidR="008650FC" w:rsidRPr="00A51C51" w:rsidP="008650FC" w14:paraId="6740305C" w14:textId="77777777">
      <w:pPr>
        <w:pStyle w:val="ListParagraph"/>
        <w:shd w:val="clear" w:color="auto" w:fill="FFFFFF" w:themeFill="background1"/>
        <w:spacing w:after="0" w:line="240" w:lineRule="auto"/>
        <w:rPr>
          <w:rFonts w:ascii="Times New Roman" w:eastAsia="Times New Roman" w:hAnsi="Times New Roman" w:cs="Times New Roman"/>
          <w:b/>
          <w:bCs/>
          <w:kern w:val="0"/>
          <w:sz w:val="24"/>
          <w:szCs w:val="24"/>
          <w14:ligatures w14:val="none"/>
        </w:rPr>
      </w:pPr>
      <w:r w:rsidRPr="00A51C51">
        <w:rPr>
          <w:rFonts w:ascii="Times New Roman" w:eastAsia="Times New Roman" w:hAnsi="Times New Roman" w:cs="Times New Roman"/>
          <w:b/>
          <w:bCs/>
          <w:kern w:val="0"/>
          <w:sz w:val="24"/>
          <w:szCs w:val="24"/>
          <w14:ligatures w14:val="none"/>
        </w:rPr>
        <w:t>Please specify.</w:t>
      </w:r>
    </w:p>
    <w:p w:rsidR="008650FC" w:rsidRPr="00A51C51" w:rsidP="008650FC" w14:paraId="248C30B6" w14:textId="77777777">
      <w:pPr>
        <w:shd w:val="clear" w:color="auto" w:fill="F1F1F1"/>
        <w:spacing w:after="0" w:line="240" w:lineRule="auto"/>
        <w:rPr>
          <w:rFonts w:ascii="Times New Roman" w:eastAsia="Times New Roman" w:hAnsi="Times New Roman" w:cs="Times New Roman"/>
          <w:b/>
          <w:bCs/>
          <w:kern w:val="0"/>
          <w:sz w:val="24"/>
          <w:szCs w:val="24"/>
          <w14:ligatures w14:val="none"/>
        </w:rPr>
      </w:pPr>
    </w:p>
    <w:p w:rsidR="008650FC" w:rsidRPr="00A51C51" w:rsidP="008650FC" w14:paraId="31357030" w14:textId="77777777">
      <w:pPr>
        <w:shd w:val="clear" w:color="auto" w:fill="F1F1F1"/>
        <w:spacing w:after="0" w:line="240" w:lineRule="auto"/>
        <w:rPr>
          <w:rFonts w:ascii="Times New Roman" w:eastAsia="Times New Roman" w:hAnsi="Times New Roman" w:cs="Times New Roman"/>
          <w:kern w:val="0"/>
          <w:sz w:val="24"/>
          <w:szCs w:val="24"/>
          <w14:ligatures w14:val="none"/>
        </w:rPr>
      </w:pPr>
      <w:r w:rsidRPr="00A51C51">
        <w:rPr>
          <w:rFonts w:ascii="Times New Roman" w:eastAsia="Times New Roman" w:hAnsi="Times New Roman" w:cs="Times New Roman"/>
          <w:kern w:val="0"/>
          <w:sz w:val="24"/>
          <w:szCs w:val="24"/>
          <w14:ligatures w14:val="none"/>
        </w:rPr>
        <w:t>FREE TEXT BOX</w:t>
      </w:r>
    </w:p>
    <w:p w:rsidR="008650FC" w:rsidRPr="00A51C51" w:rsidP="008650FC" w14:paraId="237A9667" w14:textId="77777777">
      <w:pPr>
        <w:pStyle w:val="ListParagraph"/>
        <w:shd w:val="clear" w:color="auto" w:fill="FFFFFF" w:themeFill="background1"/>
        <w:spacing w:after="0" w:line="240" w:lineRule="auto"/>
        <w:rPr>
          <w:rFonts w:ascii="Times New Roman" w:eastAsia="Times New Roman" w:hAnsi="Times New Roman" w:cs="Times New Roman"/>
          <w:b/>
          <w:bCs/>
          <w:kern w:val="0"/>
          <w:sz w:val="24"/>
          <w:szCs w:val="24"/>
          <w14:ligatures w14:val="none"/>
        </w:rPr>
      </w:pPr>
    </w:p>
    <w:p w:rsidR="0041260A" w:rsidRPr="00A51C51" w:rsidP="0041260A" w14:paraId="5F1A3349" w14:textId="3B81297F">
      <w:pPr>
        <w:pStyle w:val="ListParagraph"/>
        <w:numPr>
          <w:ilvl w:val="0"/>
          <w:numId w:val="15"/>
        </w:numPr>
        <w:shd w:val="clear" w:color="auto" w:fill="FFFFFF" w:themeFill="background1"/>
        <w:spacing w:after="0" w:line="240" w:lineRule="auto"/>
        <w:rPr>
          <w:rFonts w:ascii="Times New Roman" w:eastAsia="Times New Roman" w:hAnsi="Times New Roman" w:cs="Times New Roman"/>
          <w:b/>
          <w:bCs/>
          <w:kern w:val="0"/>
          <w:sz w:val="24"/>
          <w:szCs w:val="24"/>
          <w14:ligatures w14:val="none"/>
        </w:rPr>
      </w:pPr>
      <w:r w:rsidRPr="00A51C51">
        <w:rPr>
          <w:rFonts w:ascii="Times New Roman" w:eastAsia="Times New Roman" w:hAnsi="Times New Roman" w:cs="Times New Roman"/>
          <w:b/>
          <w:bCs/>
          <w:kern w:val="0"/>
          <w:sz w:val="24"/>
          <w:szCs w:val="24"/>
          <w14:ligatures w14:val="none"/>
        </w:rPr>
        <w:t xml:space="preserve">Which one of the following </w:t>
      </w:r>
      <w:r w:rsidRPr="00A51C51" w:rsidR="00247D10">
        <w:rPr>
          <w:rFonts w:ascii="Times New Roman" w:eastAsia="Times New Roman" w:hAnsi="Times New Roman" w:cs="Times New Roman"/>
          <w:b/>
          <w:bCs/>
          <w:kern w:val="0"/>
          <w:sz w:val="24"/>
          <w:szCs w:val="24"/>
          <w14:ligatures w14:val="none"/>
        </w:rPr>
        <w:t>web</w:t>
      </w:r>
      <w:r w:rsidRPr="00A51C51">
        <w:rPr>
          <w:rFonts w:ascii="Times New Roman" w:eastAsia="Times New Roman" w:hAnsi="Times New Roman" w:cs="Times New Roman"/>
          <w:b/>
          <w:bCs/>
          <w:kern w:val="0"/>
          <w:sz w:val="24"/>
          <w:szCs w:val="24"/>
          <w14:ligatures w14:val="none"/>
        </w:rPr>
        <w:t xml:space="preserve">pages are helpful </w:t>
      </w:r>
      <w:r w:rsidRPr="00A51C51">
        <w:rPr>
          <w:rFonts w:ascii="Times New Roman" w:eastAsia="Times New Roman" w:hAnsi="Times New Roman" w:cs="Times New Roman"/>
          <w:b/>
          <w:bCs/>
          <w:kern w:val="0"/>
          <w:sz w:val="24"/>
          <w:szCs w:val="24"/>
          <w14:ligatures w14:val="none"/>
        </w:rPr>
        <w:t>today? (Select all that apply)</w:t>
      </w:r>
    </w:p>
    <w:p w:rsidR="00B03E95" w:rsidRPr="00A51C51" w:rsidP="00B03E95" w14:paraId="76832C36" w14:textId="76D1351D">
      <w:pPr>
        <w:numPr>
          <w:ilvl w:val="0"/>
          <w:numId w:val="13"/>
        </w:numPr>
        <w:spacing w:after="0" w:line="240" w:lineRule="auto"/>
        <w:contextualSpacing/>
        <w:rPr>
          <w:rFonts w:ascii="Times New Roman" w:eastAsia="Calibri" w:hAnsi="Times New Roman" w:cs="Times New Roman"/>
          <w:sz w:val="24"/>
          <w:szCs w:val="24"/>
        </w:rPr>
      </w:pPr>
      <w:r w:rsidRPr="00A51C51">
        <w:rPr>
          <w:rFonts w:ascii="Times New Roman" w:eastAsia="Times New Roman" w:hAnsi="Times New Roman" w:cs="Times New Roman"/>
          <w:sz w:val="24"/>
          <w:szCs w:val="24"/>
        </w:rPr>
        <w:t>“</w:t>
      </w:r>
      <w:r w:rsidRPr="00A51C51" w:rsidR="0041260A">
        <w:rPr>
          <w:rFonts w:ascii="Times New Roman" w:eastAsia="Times New Roman" w:hAnsi="Times New Roman" w:cs="Times New Roman"/>
          <w:sz w:val="24"/>
          <w:szCs w:val="24"/>
        </w:rPr>
        <w:t xml:space="preserve">Investigations and </w:t>
      </w:r>
      <w:r w:rsidRPr="00A51C51">
        <w:rPr>
          <w:rFonts w:ascii="Times New Roman" w:eastAsia="Times New Roman" w:hAnsi="Times New Roman" w:cs="Times New Roman"/>
          <w:sz w:val="24"/>
          <w:szCs w:val="24"/>
        </w:rPr>
        <w:t xml:space="preserve">Clearance Process” </w:t>
      </w:r>
      <w:r w:rsidRPr="00A51C51" w:rsidR="00247D10">
        <w:rPr>
          <w:rFonts w:ascii="Times New Roman" w:eastAsia="Times New Roman" w:hAnsi="Times New Roman" w:cs="Times New Roman"/>
          <w:sz w:val="24"/>
          <w:szCs w:val="24"/>
        </w:rPr>
        <w:t>Webp</w:t>
      </w:r>
      <w:r w:rsidRPr="00A51C51" w:rsidR="0041260A">
        <w:rPr>
          <w:rFonts w:ascii="Times New Roman" w:eastAsia="Times New Roman" w:hAnsi="Times New Roman" w:cs="Times New Roman"/>
          <w:sz w:val="24"/>
          <w:szCs w:val="24"/>
        </w:rPr>
        <w:t>age</w:t>
      </w:r>
    </w:p>
    <w:p w:rsidR="00DC3A74" w:rsidRPr="00A51C51" w:rsidP="00E87AEC" w14:paraId="5620FB81" w14:textId="52EF831C">
      <w:pPr>
        <w:numPr>
          <w:ilvl w:val="0"/>
          <w:numId w:val="13"/>
        </w:numPr>
        <w:spacing w:after="0" w:line="240" w:lineRule="auto"/>
        <w:contextualSpacing/>
        <w:rPr>
          <w:rFonts w:ascii="Times New Roman" w:eastAsia="Calibri" w:hAnsi="Times New Roman" w:cs="Times New Roman"/>
          <w:sz w:val="24"/>
          <w:szCs w:val="24"/>
        </w:rPr>
      </w:pPr>
      <w:r w:rsidRPr="00A51C51">
        <w:rPr>
          <w:rFonts w:ascii="Times New Roman" w:eastAsia="Times New Roman" w:hAnsi="Times New Roman" w:cs="Times New Roman"/>
          <w:sz w:val="24"/>
          <w:szCs w:val="24"/>
        </w:rPr>
        <w:t xml:space="preserve">“Check Your Status” </w:t>
      </w:r>
      <w:r w:rsidRPr="00A51C51" w:rsidR="00247D10">
        <w:rPr>
          <w:rFonts w:ascii="Times New Roman" w:eastAsia="Times New Roman" w:hAnsi="Times New Roman" w:cs="Times New Roman"/>
          <w:sz w:val="24"/>
          <w:szCs w:val="24"/>
        </w:rPr>
        <w:t>Webpage</w:t>
      </w:r>
    </w:p>
    <w:p w:rsidR="00DC3A74" w:rsidRPr="00A51C51" w:rsidP="00E87AEC" w14:paraId="597D4105" w14:textId="4985A077">
      <w:pPr>
        <w:numPr>
          <w:ilvl w:val="0"/>
          <w:numId w:val="13"/>
        </w:numPr>
        <w:spacing w:after="0" w:line="240" w:lineRule="auto"/>
        <w:contextualSpacing/>
        <w:rPr>
          <w:rFonts w:ascii="Times New Roman" w:eastAsia="Calibri" w:hAnsi="Times New Roman" w:cs="Times New Roman"/>
          <w:sz w:val="24"/>
          <w:szCs w:val="24"/>
        </w:rPr>
      </w:pPr>
      <w:r w:rsidRPr="00A51C51">
        <w:rPr>
          <w:rFonts w:ascii="Times New Roman" w:eastAsia="Times New Roman" w:hAnsi="Times New Roman" w:cs="Times New Roman"/>
          <w:sz w:val="24"/>
          <w:szCs w:val="24"/>
        </w:rPr>
        <w:t xml:space="preserve">“Help Filling Out Forms” </w:t>
      </w:r>
      <w:r w:rsidRPr="00A51C51" w:rsidR="00247D10">
        <w:rPr>
          <w:rFonts w:ascii="Times New Roman" w:eastAsia="Times New Roman" w:hAnsi="Times New Roman" w:cs="Times New Roman"/>
          <w:sz w:val="24"/>
          <w:szCs w:val="24"/>
        </w:rPr>
        <w:t>Webpage</w:t>
      </w:r>
    </w:p>
    <w:p w:rsidR="0041260A" w:rsidRPr="00A51C51" w14:paraId="7B271F07" w14:textId="7B87A41E">
      <w:pPr>
        <w:numPr>
          <w:ilvl w:val="0"/>
          <w:numId w:val="13"/>
        </w:numPr>
        <w:spacing w:after="0" w:line="240" w:lineRule="auto"/>
        <w:contextualSpacing/>
        <w:rPr>
          <w:rFonts w:ascii="Times New Roman" w:eastAsia="Calibri" w:hAnsi="Times New Roman" w:cs="Times New Roman"/>
          <w:sz w:val="24"/>
          <w:szCs w:val="24"/>
        </w:rPr>
      </w:pPr>
      <w:r w:rsidRPr="00A51C51">
        <w:rPr>
          <w:rFonts w:ascii="Times New Roman" w:eastAsia="Times New Roman" w:hAnsi="Times New Roman" w:cs="Times New Roman"/>
          <w:kern w:val="0"/>
          <w:sz w:val="24"/>
          <w:szCs w:val="24"/>
          <w14:ligatures w14:val="none"/>
        </w:rPr>
        <w:t>Something else or none (other)</w:t>
      </w:r>
    </w:p>
    <w:p w:rsidR="00D864A3" w:rsidRPr="00A51C51" w:rsidP="00D864A3" w14:paraId="0EEB3B9A" w14:textId="77777777">
      <w:pPr>
        <w:shd w:val="clear" w:color="auto" w:fill="FFFFFF" w:themeFill="background1"/>
        <w:spacing w:after="0" w:line="240" w:lineRule="auto"/>
        <w:rPr>
          <w:rFonts w:ascii="Times New Roman" w:eastAsia="Times New Roman" w:hAnsi="Times New Roman" w:cs="Times New Roman"/>
          <w:kern w:val="0"/>
          <w:sz w:val="24"/>
          <w:szCs w:val="24"/>
          <w14:ligatures w14:val="none"/>
        </w:rPr>
      </w:pPr>
    </w:p>
    <w:p w:rsidR="002C0B97" w:rsidRPr="00A51C51" w:rsidP="002C0B97" w14:paraId="50C5A73F" w14:textId="586CA865">
      <w:pPr>
        <w:pStyle w:val="ListParagraph"/>
        <w:numPr>
          <w:ilvl w:val="0"/>
          <w:numId w:val="14"/>
        </w:numPr>
        <w:rPr>
          <w:rFonts w:ascii="Times New Roman" w:eastAsia="Times New Roman" w:hAnsi="Times New Roman" w:cs="Times New Roman"/>
          <w:sz w:val="24"/>
          <w:szCs w:val="24"/>
        </w:rPr>
      </w:pPr>
      <w:r w:rsidRPr="00A51C51">
        <w:rPr>
          <w:rFonts w:ascii="Times New Roman" w:eastAsia="Times New Roman" w:hAnsi="Times New Roman" w:cs="Times New Roman"/>
          <w:sz w:val="24"/>
          <w:szCs w:val="24"/>
        </w:rPr>
        <w:t xml:space="preserve">If Other, </w:t>
      </w:r>
      <w:r w:rsidRPr="00A51C51">
        <w:rPr>
          <w:rFonts w:ascii="Times New Roman" w:eastAsia="Times New Roman" w:hAnsi="Times New Roman" w:cs="Times New Roman"/>
          <w:b/>
          <w:bCs/>
          <w:kern w:val="0"/>
          <w:sz w:val="24"/>
          <w:szCs w:val="24"/>
          <w14:ligatures w14:val="none"/>
        </w:rPr>
        <w:t>Please specify.</w:t>
      </w:r>
    </w:p>
    <w:p w:rsidR="002C0B97" w:rsidRPr="00A51C51" w:rsidP="002C0B97" w14:paraId="49AE0EE7" w14:textId="77777777">
      <w:pPr>
        <w:shd w:val="clear" w:color="auto" w:fill="F1F1F1"/>
        <w:spacing w:after="0" w:line="240" w:lineRule="auto"/>
        <w:rPr>
          <w:rFonts w:ascii="Times New Roman" w:eastAsia="Times New Roman" w:hAnsi="Times New Roman" w:cs="Times New Roman"/>
          <w:b/>
          <w:bCs/>
          <w:kern w:val="0"/>
          <w:sz w:val="24"/>
          <w:szCs w:val="24"/>
          <w14:ligatures w14:val="none"/>
        </w:rPr>
      </w:pPr>
    </w:p>
    <w:p w:rsidR="002C0B97" w:rsidRPr="00A51C51" w:rsidP="002C0B97" w14:paraId="357E86CA" w14:textId="77777777">
      <w:pPr>
        <w:shd w:val="clear" w:color="auto" w:fill="F1F1F1"/>
        <w:spacing w:after="0" w:line="240" w:lineRule="auto"/>
        <w:rPr>
          <w:rFonts w:ascii="Times New Roman" w:eastAsia="Times New Roman" w:hAnsi="Times New Roman" w:cs="Times New Roman"/>
          <w:kern w:val="0"/>
          <w:sz w:val="24"/>
          <w:szCs w:val="24"/>
          <w14:ligatures w14:val="none"/>
        </w:rPr>
      </w:pPr>
      <w:r w:rsidRPr="00A51C51">
        <w:rPr>
          <w:rFonts w:ascii="Times New Roman" w:eastAsia="Times New Roman" w:hAnsi="Times New Roman" w:cs="Times New Roman"/>
          <w:kern w:val="0"/>
          <w:sz w:val="24"/>
          <w:szCs w:val="24"/>
          <w14:ligatures w14:val="none"/>
        </w:rPr>
        <w:t>FREE TEXT BOX</w:t>
      </w:r>
    </w:p>
    <w:p w:rsidR="00195518" w:rsidRPr="00A51C51" w:rsidP="008650FC" w14:paraId="5D1D681D" w14:textId="77777777">
      <w:pPr>
        <w:shd w:val="clear" w:color="auto" w:fill="FFFFFF" w:themeFill="background1"/>
        <w:spacing w:after="0" w:line="240" w:lineRule="auto"/>
        <w:rPr>
          <w:rFonts w:ascii="Times New Roman" w:eastAsia="Times New Roman" w:hAnsi="Times New Roman" w:cs="Times New Roman"/>
          <w:b/>
          <w:bCs/>
          <w:kern w:val="0"/>
          <w:sz w:val="24"/>
          <w:szCs w:val="24"/>
          <w14:ligatures w14:val="none"/>
        </w:rPr>
      </w:pPr>
    </w:p>
    <w:p w:rsidR="003672E9" w:rsidRPr="00A51C51" w:rsidP="008E32A1" w14:paraId="2509D0E6" w14:textId="62995D14">
      <w:pPr>
        <w:pStyle w:val="ListParagraph"/>
        <w:numPr>
          <w:ilvl w:val="0"/>
          <w:numId w:val="15"/>
        </w:numPr>
        <w:shd w:val="clear" w:color="auto" w:fill="FFFFFF" w:themeFill="background1"/>
        <w:spacing w:after="0" w:line="240" w:lineRule="auto"/>
        <w:rPr>
          <w:rFonts w:ascii="Times New Roman" w:eastAsia="Times New Roman" w:hAnsi="Times New Roman" w:cs="Times New Roman"/>
          <w:b/>
          <w:bCs/>
          <w:kern w:val="0"/>
          <w:sz w:val="24"/>
          <w:szCs w:val="24"/>
          <w14:ligatures w14:val="none"/>
        </w:rPr>
      </w:pPr>
      <w:r w:rsidRPr="00A51C51">
        <w:rPr>
          <w:rFonts w:ascii="Times New Roman" w:eastAsia="Times New Roman" w:hAnsi="Times New Roman" w:cs="Times New Roman"/>
          <w:b/>
          <w:bCs/>
          <w:kern w:val="0"/>
          <w:sz w:val="24"/>
          <w:szCs w:val="24"/>
          <w14:ligatures w14:val="none"/>
        </w:rPr>
        <w:t xml:space="preserve">What is your affiliation for the </w:t>
      </w:r>
      <w:r w:rsidRPr="00A51C51">
        <w:rPr>
          <w:rFonts w:ascii="Times New Roman" w:eastAsia="Times New Roman" w:hAnsi="Times New Roman" w:cs="Times New Roman"/>
          <w:b/>
          <w:bCs/>
          <w:kern w:val="0"/>
          <w:sz w:val="24"/>
          <w:szCs w:val="24"/>
          <w14:ligatures w14:val="none"/>
        </w:rPr>
        <w:t>position/security clearance you are applying for?</w:t>
      </w:r>
    </w:p>
    <w:p w:rsidR="003672E9" w:rsidRPr="00A51C51" w:rsidP="0E205080" w14:paraId="049FDD34" w14:textId="5396FAE6">
      <w:pPr>
        <w:shd w:val="clear" w:color="auto" w:fill="FFFFFF" w:themeFill="background1"/>
        <w:spacing w:before="100" w:beforeAutospacing="1" w:after="100" w:afterAutospacing="1" w:line="240" w:lineRule="auto"/>
        <w:rPr>
          <w:rFonts w:ascii="Times New Roman" w:eastAsia="Times New Roman" w:hAnsi="Times New Roman" w:cs="Times New Roman"/>
          <w:kern w:val="0"/>
          <w:sz w:val="24"/>
          <w:szCs w:val="24"/>
          <w14:ligatures w14:val="none"/>
        </w:rPr>
      </w:pPr>
      <w:r w:rsidRPr="00A51C51">
        <w:rPr>
          <w:rFonts w:ascii="Times New Roman" w:eastAsia="Times New Roman" w:hAnsi="Times New Roman" w:cs="Times New Roman"/>
          <w:kern w:val="0"/>
          <w:sz w:val="24"/>
          <w:szCs w:val="24"/>
          <w14:ligatures w14:val="none"/>
        </w:rPr>
        <w:t>Select one</w:t>
      </w:r>
    </w:p>
    <w:p w:rsidR="008D4639" w:rsidRPr="00A51C51" w:rsidP="008D4639" w14:paraId="2E11762B" w14:textId="20DBBAF1">
      <w:pPr>
        <w:pStyle w:val="ListParagraph"/>
        <w:numPr>
          <w:ilvl w:val="0"/>
          <w:numId w:val="12"/>
        </w:numPr>
        <w:shd w:val="clear" w:color="auto" w:fill="FFFFFF" w:themeFill="background1"/>
        <w:spacing w:after="0" w:line="240" w:lineRule="auto"/>
        <w:rPr>
          <w:rFonts w:ascii="Times New Roman" w:eastAsia="Times New Roman" w:hAnsi="Times New Roman" w:cs="Times New Roman"/>
          <w:kern w:val="0"/>
          <w:sz w:val="24"/>
          <w:szCs w:val="24"/>
          <w14:ligatures w14:val="none"/>
        </w:rPr>
      </w:pPr>
      <w:r w:rsidRPr="00A51C51">
        <w:rPr>
          <w:rFonts w:ascii="Times New Roman" w:eastAsia="Times New Roman" w:hAnsi="Times New Roman" w:cs="Times New Roman"/>
          <w:sz w:val="24"/>
          <w:szCs w:val="24"/>
        </w:rPr>
        <w:t>Military</w:t>
      </w:r>
    </w:p>
    <w:p w:rsidR="008D4639" w:rsidRPr="00A51C51" w:rsidP="008D4639" w14:paraId="6EEF1424" w14:textId="07A39E54">
      <w:pPr>
        <w:pStyle w:val="ListParagraph"/>
        <w:numPr>
          <w:ilvl w:val="0"/>
          <w:numId w:val="12"/>
        </w:numPr>
        <w:shd w:val="clear" w:color="auto" w:fill="FFFFFF" w:themeFill="background1"/>
        <w:spacing w:after="0" w:line="240" w:lineRule="auto"/>
        <w:rPr>
          <w:rFonts w:ascii="Times New Roman" w:eastAsia="Times New Roman" w:hAnsi="Times New Roman" w:cs="Times New Roman"/>
          <w:sz w:val="24"/>
          <w:szCs w:val="24"/>
        </w:rPr>
      </w:pPr>
      <w:r w:rsidRPr="00A51C51">
        <w:rPr>
          <w:rFonts w:ascii="Times New Roman" w:eastAsia="Times New Roman" w:hAnsi="Times New Roman" w:cs="Times New Roman"/>
          <w:sz w:val="24"/>
          <w:szCs w:val="24"/>
        </w:rPr>
        <w:t>Federal Civilian</w:t>
      </w:r>
    </w:p>
    <w:p w:rsidR="008D4639" w:rsidRPr="00A51C51" w:rsidP="008D4639" w14:paraId="31018AAB" w14:textId="613016A0">
      <w:pPr>
        <w:pStyle w:val="ListParagraph"/>
        <w:numPr>
          <w:ilvl w:val="0"/>
          <w:numId w:val="12"/>
        </w:numPr>
        <w:shd w:val="clear" w:color="auto" w:fill="FFFFFF" w:themeFill="background1"/>
        <w:spacing w:after="0" w:line="240" w:lineRule="auto"/>
        <w:rPr>
          <w:rFonts w:ascii="Times New Roman" w:eastAsia="Times New Roman" w:hAnsi="Times New Roman" w:cs="Times New Roman"/>
          <w:sz w:val="24"/>
          <w:szCs w:val="24"/>
        </w:rPr>
      </w:pPr>
      <w:r w:rsidRPr="00A51C51">
        <w:rPr>
          <w:rFonts w:ascii="Times New Roman" w:eastAsia="Times New Roman" w:hAnsi="Times New Roman" w:cs="Times New Roman"/>
          <w:sz w:val="24"/>
          <w:szCs w:val="24"/>
        </w:rPr>
        <w:t>Federal Contractor</w:t>
      </w:r>
    </w:p>
    <w:p w:rsidR="008D4639" w:rsidRPr="00A51C51" w:rsidP="008D4639" w14:paraId="73CF63B1" w14:textId="040AA1E1">
      <w:pPr>
        <w:pStyle w:val="ListParagraph"/>
        <w:numPr>
          <w:ilvl w:val="0"/>
          <w:numId w:val="12"/>
        </w:numPr>
        <w:shd w:val="clear" w:color="auto" w:fill="FFFFFF" w:themeFill="background1"/>
        <w:spacing w:after="150" w:line="240" w:lineRule="auto"/>
        <w:rPr>
          <w:rFonts w:ascii="Times New Roman" w:eastAsia="Times New Roman" w:hAnsi="Times New Roman" w:cs="Times New Roman"/>
          <w:kern w:val="0"/>
          <w:sz w:val="24"/>
          <w:szCs w:val="24"/>
          <w14:ligatures w14:val="none"/>
        </w:rPr>
      </w:pPr>
      <w:r w:rsidRPr="00A51C51">
        <w:rPr>
          <w:rFonts w:ascii="Times New Roman" w:eastAsia="Times New Roman" w:hAnsi="Times New Roman" w:cs="Times New Roman"/>
          <w:kern w:val="0"/>
          <w:sz w:val="24"/>
          <w:szCs w:val="24"/>
          <w14:ligatures w14:val="none"/>
        </w:rPr>
        <w:t xml:space="preserve">Other Position requiring </w:t>
      </w:r>
      <w:r w:rsidR="00DE1526">
        <w:rPr>
          <w:rFonts w:ascii="Times New Roman" w:eastAsia="Times New Roman" w:hAnsi="Times New Roman" w:cs="Times New Roman"/>
          <w:kern w:val="0"/>
          <w:sz w:val="24"/>
          <w:szCs w:val="24"/>
          <w14:ligatures w14:val="none"/>
        </w:rPr>
        <w:t xml:space="preserve">a </w:t>
      </w:r>
      <w:r w:rsidRPr="00A51C51">
        <w:rPr>
          <w:rFonts w:ascii="Times New Roman" w:eastAsia="Times New Roman" w:hAnsi="Times New Roman" w:cs="Times New Roman"/>
          <w:kern w:val="0"/>
          <w:sz w:val="24"/>
          <w:szCs w:val="24"/>
          <w14:ligatures w14:val="none"/>
        </w:rPr>
        <w:t>federal background investigation</w:t>
      </w:r>
    </w:p>
    <w:p w:rsidR="00286857" w:rsidRPr="00A51C51" w:rsidP="00286857" w14:paraId="37398ADC" w14:textId="26F0F1CF">
      <w:pPr>
        <w:pStyle w:val="ListParagraph"/>
        <w:numPr>
          <w:ilvl w:val="0"/>
          <w:numId w:val="12"/>
        </w:numPr>
        <w:shd w:val="clear" w:color="auto" w:fill="FFFFFF" w:themeFill="background1"/>
        <w:spacing w:after="150" w:line="240" w:lineRule="auto"/>
        <w:rPr>
          <w:rFonts w:ascii="Times New Roman" w:eastAsia="Times New Roman" w:hAnsi="Times New Roman" w:cs="Times New Roman"/>
          <w:kern w:val="0"/>
          <w:sz w:val="24"/>
          <w:szCs w:val="24"/>
          <w14:ligatures w14:val="none"/>
        </w:rPr>
      </w:pPr>
      <w:r w:rsidRPr="00A51C51">
        <w:rPr>
          <w:rFonts w:ascii="Times New Roman" w:eastAsia="Times New Roman" w:hAnsi="Times New Roman" w:cs="Times New Roman"/>
          <w:kern w:val="0"/>
          <w:sz w:val="24"/>
          <w:szCs w:val="24"/>
          <w14:ligatures w14:val="none"/>
        </w:rPr>
        <w:t xml:space="preserve">N/A </w:t>
      </w:r>
      <w:r w:rsidRPr="00A51C51" w:rsidR="008D4639">
        <w:rPr>
          <w:rFonts w:ascii="Times New Roman" w:eastAsia="Times New Roman" w:hAnsi="Times New Roman" w:cs="Times New Roman"/>
          <w:kern w:val="0"/>
          <w:sz w:val="24"/>
          <w:szCs w:val="24"/>
          <w14:ligatures w14:val="none"/>
        </w:rPr>
        <w:t xml:space="preserve">I am not applying </w:t>
      </w:r>
      <w:r w:rsidRPr="00A51C51" w:rsidR="003215BF">
        <w:rPr>
          <w:rFonts w:ascii="Times New Roman" w:eastAsia="Times New Roman" w:hAnsi="Times New Roman" w:cs="Times New Roman"/>
          <w:kern w:val="0"/>
          <w:sz w:val="24"/>
          <w:szCs w:val="24"/>
          <w14:ligatures w14:val="none"/>
        </w:rPr>
        <w:t>for a federal background investigation</w:t>
      </w:r>
    </w:p>
    <w:p w:rsidR="0017650D" w:rsidRPr="00A51C51" w:rsidP="00845595" w14:paraId="2179E3E1" w14:textId="77777777">
      <w:pPr>
        <w:shd w:val="clear" w:color="auto" w:fill="FFFFFF" w:themeFill="background1"/>
        <w:spacing w:after="0" w:line="240" w:lineRule="auto"/>
        <w:rPr>
          <w:rFonts w:ascii="Times New Roman" w:eastAsia="Times New Roman" w:hAnsi="Times New Roman" w:cs="Times New Roman"/>
          <w:kern w:val="0"/>
          <w:sz w:val="24"/>
          <w:szCs w:val="24"/>
          <w14:ligatures w14:val="none"/>
        </w:rPr>
      </w:pPr>
    </w:p>
    <w:p w:rsidR="001922F1" w:rsidRPr="00A51C51" w:rsidP="001922F1" w14:paraId="7781D5A0" w14:textId="733443D2">
      <w:pPr>
        <w:shd w:val="clear" w:color="auto" w:fill="FFFFFF" w:themeFill="background1"/>
        <w:spacing w:after="150" w:line="240" w:lineRule="auto"/>
        <w:rPr>
          <w:rFonts w:ascii="Times New Roman" w:eastAsia="Times New Roman" w:hAnsi="Times New Roman" w:cs="Times New Roman"/>
          <w:b/>
          <w:bCs/>
          <w:color w:val="005EA2"/>
          <w:kern w:val="0"/>
          <w:sz w:val="24"/>
          <w:szCs w:val="24"/>
          <w:u w:val="single"/>
          <w:bdr w:val="none" w:sz="0" w:space="0" w:color="auto" w:frame="1"/>
          <w14:ligatures w14:val="none"/>
        </w:rPr>
      </w:pPr>
      <w:hyperlink r:id="rId11" w:history="1">
        <w:r w:rsidRPr="00A51C51">
          <w:rPr>
            <w:rFonts w:ascii="Times New Roman" w:eastAsia="Times New Roman" w:hAnsi="Times New Roman" w:cs="Times New Roman"/>
            <w:b/>
            <w:bCs/>
            <w:color w:val="005EA2"/>
            <w:kern w:val="0"/>
            <w:sz w:val="24"/>
            <w:szCs w:val="24"/>
            <w:u w:val="single"/>
            <w:bdr w:val="none" w:sz="0" w:space="0" w:color="auto" w:frame="1"/>
            <w14:ligatures w14:val="none"/>
          </w:rPr>
          <w:t xml:space="preserve"> Checkbox Option</w:t>
        </w:r>
      </w:hyperlink>
    </w:p>
    <w:p w:rsidR="00DD7038" w:rsidRPr="00A51C51" w:rsidP="0E205080" w14:paraId="2019E516" w14:textId="095D93E6">
      <w:pPr>
        <w:pStyle w:val="ListParagraph"/>
        <w:shd w:val="clear" w:color="auto" w:fill="FFFFFF" w:themeFill="background1"/>
        <w:spacing w:after="0" w:line="240" w:lineRule="auto"/>
        <w:rPr>
          <w:rFonts w:ascii="Times New Roman" w:eastAsia="Times New Roman" w:hAnsi="Times New Roman" w:cs="Times New Roman"/>
          <w:kern w:val="0"/>
          <w:sz w:val="24"/>
          <w:szCs w:val="24"/>
          <w14:ligatures w14:val="none"/>
        </w:rPr>
      </w:pPr>
    </w:p>
    <w:p w:rsidR="00C601FB" w:rsidRPr="00A51C51" w:rsidP="008E32A1" w14:paraId="2B8A24FE" w14:textId="77777777">
      <w:pPr>
        <w:pStyle w:val="ListParagraph"/>
        <w:numPr>
          <w:ilvl w:val="0"/>
          <w:numId w:val="15"/>
        </w:numPr>
        <w:shd w:val="clear" w:color="auto" w:fill="F1F1F1"/>
        <w:spacing w:after="0" w:line="240" w:lineRule="auto"/>
        <w:rPr>
          <w:rFonts w:ascii="Times New Roman" w:eastAsia="Times New Roman" w:hAnsi="Times New Roman" w:cs="Times New Roman"/>
          <w:b/>
          <w:bCs/>
          <w:kern w:val="0"/>
          <w:sz w:val="24"/>
          <w:szCs w:val="24"/>
          <w14:ligatures w14:val="none"/>
        </w:rPr>
      </w:pPr>
      <w:r w:rsidRPr="00A51C51">
        <w:rPr>
          <w:rFonts w:ascii="Times New Roman" w:eastAsia="Times New Roman" w:hAnsi="Times New Roman" w:cs="Times New Roman"/>
          <w:b/>
          <w:bCs/>
          <w:kern w:val="0"/>
          <w:sz w:val="24"/>
          <w:szCs w:val="24"/>
          <w14:ligatures w14:val="none"/>
        </w:rPr>
        <w:t>Anything else you want us to know about your experience?</w:t>
      </w:r>
    </w:p>
    <w:p w:rsidR="00DE0F9C" w:rsidRPr="00A51C51" w:rsidP="00DE0F9C" w14:paraId="348D7285" w14:textId="77777777">
      <w:pPr>
        <w:shd w:val="clear" w:color="auto" w:fill="F1F1F1"/>
        <w:spacing w:after="0" w:line="240" w:lineRule="auto"/>
        <w:rPr>
          <w:rFonts w:ascii="Times New Roman" w:eastAsia="Times New Roman" w:hAnsi="Times New Roman" w:cs="Times New Roman"/>
          <w:b/>
          <w:bCs/>
          <w:kern w:val="0"/>
          <w:sz w:val="24"/>
          <w:szCs w:val="24"/>
          <w14:ligatures w14:val="none"/>
        </w:rPr>
      </w:pPr>
    </w:p>
    <w:p w:rsidR="00DE0F9C" w:rsidRPr="00A51C51" w:rsidP="00DE0F9C" w14:paraId="04E44C14" w14:textId="77777777">
      <w:pPr>
        <w:shd w:val="clear" w:color="auto" w:fill="F1F1F1"/>
        <w:spacing w:after="0" w:line="240" w:lineRule="auto"/>
        <w:rPr>
          <w:rFonts w:ascii="Times New Roman" w:eastAsia="Times New Roman" w:hAnsi="Times New Roman" w:cs="Times New Roman"/>
          <w:b/>
          <w:bCs/>
          <w:kern w:val="0"/>
          <w:sz w:val="24"/>
          <w:szCs w:val="24"/>
          <w14:ligatures w14:val="none"/>
        </w:rPr>
      </w:pPr>
    </w:p>
    <w:p w:rsidR="00DE0F9C" w:rsidRPr="00A51C51" w:rsidP="00DE0F9C" w14:paraId="19AE2DC4" w14:textId="02BB07EC">
      <w:pPr>
        <w:shd w:val="clear" w:color="auto" w:fill="F1F1F1"/>
        <w:spacing w:after="0" w:line="240" w:lineRule="auto"/>
        <w:rPr>
          <w:rFonts w:ascii="Times New Roman" w:eastAsia="Times New Roman" w:hAnsi="Times New Roman" w:cs="Times New Roman"/>
          <w:kern w:val="0"/>
          <w:sz w:val="24"/>
          <w:szCs w:val="24"/>
          <w14:ligatures w14:val="none"/>
        </w:rPr>
      </w:pPr>
      <w:r w:rsidRPr="00A51C51">
        <w:rPr>
          <w:rFonts w:ascii="Times New Roman" w:eastAsia="Times New Roman" w:hAnsi="Times New Roman" w:cs="Times New Roman"/>
          <w:kern w:val="0"/>
          <w:sz w:val="24"/>
          <w:szCs w:val="24"/>
          <w14:ligatures w14:val="none"/>
        </w:rPr>
        <w:t>FREE TEXT BOX</w:t>
      </w:r>
    </w:p>
    <w:p w:rsidR="00DE0F9C" w:rsidRPr="00A51C51" w:rsidP="00DE0F9C" w14:paraId="5A90AD1C" w14:textId="77777777">
      <w:pPr>
        <w:shd w:val="clear" w:color="auto" w:fill="F1F1F1"/>
        <w:spacing w:after="0" w:line="240" w:lineRule="auto"/>
        <w:rPr>
          <w:rFonts w:ascii="Times New Roman" w:eastAsia="Times New Roman" w:hAnsi="Times New Roman" w:cs="Times New Roman"/>
          <w:kern w:val="0"/>
          <w:sz w:val="24"/>
          <w:szCs w:val="24"/>
          <w14:ligatures w14:val="none"/>
        </w:rPr>
      </w:pPr>
    </w:p>
    <w:p w:rsidR="00C601FB" w:rsidRPr="00A51C51" w:rsidP="00C601FB" w14:paraId="530CE743" w14:textId="77777777">
      <w:pPr>
        <w:shd w:val="clear" w:color="auto" w:fill="F1F1F1"/>
        <w:spacing w:after="0" w:line="240" w:lineRule="auto"/>
        <w:rPr>
          <w:rFonts w:ascii="Times New Roman" w:eastAsia="Times New Roman" w:hAnsi="Times New Roman" w:cs="Times New Roman"/>
          <w:kern w:val="0"/>
          <w:sz w:val="24"/>
          <w:szCs w:val="24"/>
          <w14:ligatures w14:val="none"/>
        </w:rPr>
      </w:pPr>
    </w:p>
    <w:p w:rsidR="00C601FB" w:rsidRPr="00A51C51" w:rsidP="00C601FB" w14:paraId="7801E9C8" w14:textId="77777777">
      <w:pPr>
        <w:shd w:val="clear" w:color="auto" w:fill="F1F1F1"/>
        <w:spacing w:after="0" w:line="240" w:lineRule="auto"/>
        <w:rPr>
          <w:rFonts w:ascii="Times New Roman" w:eastAsia="Times New Roman" w:hAnsi="Times New Roman" w:cs="Times New Roman"/>
          <w:kern w:val="0"/>
          <w:sz w:val="24"/>
          <w:szCs w:val="24"/>
          <w14:ligatures w14:val="none"/>
        </w:rPr>
      </w:pPr>
    </w:p>
    <w:p w:rsidR="00C601FB" w:rsidRPr="00A51C51" w:rsidP="00C601FB" w14:paraId="693C931F" w14:textId="77777777">
      <w:pPr>
        <w:shd w:val="clear" w:color="auto" w:fill="F1F1F1"/>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v:rect id="_x0000_i1025" style="width:0;height:0" o:hralign="center" o:hrstd="t" o:hr="t" fillcolor="#a0a0a0" stroked="f"/>
        </w:pict>
      </w:r>
    </w:p>
    <w:p w:rsidR="00C601FB" w:rsidRPr="00A51C51" w:rsidP="00C601FB" w14:paraId="53E4EEA4" w14:textId="77777777">
      <w:pPr>
        <w:shd w:val="clear" w:color="auto" w:fill="F1F1F1"/>
        <w:spacing w:after="0" w:line="240" w:lineRule="auto"/>
        <w:rPr>
          <w:rFonts w:ascii="Times New Roman" w:eastAsia="Times New Roman" w:hAnsi="Times New Roman" w:cs="Times New Roman"/>
          <w:kern w:val="0"/>
          <w:sz w:val="24"/>
          <w:szCs w:val="24"/>
          <w14:ligatures w14:val="none"/>
        </w:rPr>
      </w:pPr>
      <w:r w:rsidRPr="00A51C51">
        <w:rPr>
          <w:rFonts w:ascii="Times New Roman" w:eastAsia="Times New Roman" w:hAnsi="Times New Roman" w:cs="Times New Roman"/>
          <w:kern w:val="0"/>
          <w:sz w:val="24"/>
          <w:szCs w:val="24"/>
          <w14:ligatures w14:val="none"/>
        </w:rPr>
        <w:t>DISCLAIMER TEXT</w:t>
      </w:r>
    </w:p>
    <w:p w:rsidR="00C601FB" w:rsidRPr="00A51C51" w:rsidP="00C601FB" w14:paraId="7D2F90D2" w14:textId="77777777">
      <w:pPr>
        <w:shd w:val="clear" w:color="auto" w:fill="F1F1F1"/>
        <w:spacing w:after="0" w:line="240" w:lineRule="auto"/>
        <w:rPr>
          <w:rFonts w:ascii="Times New Roman" w:eastAsia="Times New Roman" w:hAnsi="Times New Roman" w:cs="Times New Roman"/>
          <w:kern w:val="0"/>
          <w:sz w:val="24"/>
          <w:szCs w:val="24"/>
          <w14:ligatures w14:val="none"/>
        </w:rPr>
      </w:pPr>
      <w:r w:rsidRPr="00A51C51">
        <w:rPr>
          <w:rFonts w:ascii="Times New Roman" w:eastAsia="Times New Roman" w:hAnsi="Times New Roman" w:cs="Times New Roman"/>
          <w:kern w:val="0"/>
          <w:sz w:val="24"/>
          <w:szCs w:val="24"/>
          <w14:ligatures w14:val="none"/>
        </w:rPr>
        <w:t>Survey Disclaimer Text</w:t>
      </w:r>
    </w:p>
    <w:p w:rsidR="00C601FB" w:rsidRPr="00A51C51" w:rsidP="00C601FB" w14:paraId="24D3C13A" w14:textId="77777777">
      <w:pPr>
        <w:shd w:val="clear" w:color="auto" w:fill="F1F1F1"/>
        <w:spacing w:after="0" w:line="240" w:lineRule="auto"/>
        <w:rPr>
          <w:rFonts w:ascii="Times New Roman" w:eastAsia="Times New Roman" w:hAnsi="Times New Roman" w:cs="Times New Roman"/>
          <w:kern w:val="0"/>
          <w:sz w:val="24"/>
          <w:szCs w:val="24"/>
          <w14:ligatures w14:val="none"/>
        </w:rPr>
      </w:pPr>
    </w:p>
    <w:p w:rsidR="00C601FB" w:rsidRPr="00A51C51" w:rsidP="00C601FB" w14:paraId="6AA88823" w14:textId="77777777">
      <w:pPr>
        <w:shd w:val="clear" w:color="auto" w:fill="F1F1F1"/>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v:rect id="_x0000_i1026" style="width:0;height:0" o:hralign="center" o:hrstd="t" o:hr="t" fillcolor="#a0a0a0" stroked="f"/>
        </w:pict>
      </w:r>
    </w:p>
    <w:p w:rsidR="00C601FB" w:rsidRPr="00A51C51" w:rsidP="0E205080" w14:paraId="5E7B9E26" w14:textId="77777777">
      <w:pPr>
        <w:pBdr>
          <w:bottom w:val="single" w:sz="6" w:space="1" w:color="auto"/>
        </w:pBdr>
        <w:spacing w:after="0" w:line="240" w:lineRule="auto"/>
        <w:jc w:val="center"/>
        <w:rPr>
          <w:rFonts w:ascii="Times New Roman" w:eastAsia="Times New Roman" w:hAnsi="Times New Roman" w:cs="Times New Roman"/>
          <w:kern w:val="0"/>
          <w:sz w:val="24"/>
          <w:szCs w:val="24"/>
          <w14:ligatures w14:val="none"/>
        </w:rPr>
      </w:pPr>
      <w:r w:rsidRPr="00A51C51">
        <w:rPr>
          <w:rFonts w:ascii="Times New Roman" w:eastAsia="Times New Roman" w:hAnsi="Times New Roman" w:cs="Times New Roman"/>
          <w:kern w:val="0"/>
          <w:sz w:val="24"/>
          <w:szCs w:val="24"/>
          <w14:ligatures w14:val="none"/>
        </w:rPr>
        <w:t>Top of Form</w:t>
      </w:r>
    </w:p>
    <w:p w:rsidR="00C601FB" w:rsidRPr="00A51C51" w:rsidP="00C601FB" w14:paraId="476F062D" w14:textId="77777777">
      <w:pPr>
        <w:shd w:val="clear" w:color="auto" w:fill="F1F1F1"/>
        <w:spacing w:after="0" w:line="240" w:lineRule="auto"/>
        <w:rPr>
          <w:rFonts w:ascii="Times New Roman" w:eastAsia="Times New Roman" w:hAnsi="Times New Roman" w:cs="Times New Roman"/>
          <w:kern w:val="0"/>
          <w:sz w:val="24"/>
          <w:szCs w:val="24"/>
          <w14:ligatures w14:val="none"/>
        </w:rPr>
      </w:pPr>
      <w:r w:rsidRPr="00A51C51">
        <w:rPr>
          <w:rFonts w:ascii="Times New Roman" w:eastAsia="Times New Roman" w:hAnsi="Times New Roman" w:cs="Times New Roman"/>
          <w:kern w:val="0"/>
          <w:sz w:val="24"/>
          <w:szCs w:val="24"/>
          <w14:ligatures w14:val="none"/>
        </w:rPr>
        <w:t>SUCCESS TEXT HEADING</w:t>
      </w:r>
    </w:p>
    <w:p w:rsidR="00C601FB" w:rsidRPr="00A51C51" w:rsidP="00C601FB" w14:paraId="094CB52E" w14:textId="77777777">
      <w:pPr>
        <w:shd w:val="clear" w:color="auto" w:fill="F1F1F1"/>
        <w:spacing w:after="0" w:line="240" w:lineRule="auto"/>
        <w:rPr>
          <w:rFonts w:ascii="Times New Roman" w:eastAsia="Times New Roman" w:hAnsi="Times New Roman" w:cs="Times New Roman"/>
          <w:kern w:val="0"/>
          <w:sz w:val="24"/>
          <w:szCs w:val="24"/>
          <w14:ligatures w14:val="none"/>
        </w:rPr>
      </w:pPr>
      <w:r w:rsidRPr="00A51C51">
        <w:rPr>
          <w:rFonts w:ascii="Times New Roman" w:eastAsia="Times New Roman" w:hAnsi="Times New Roman" w:cs="Times New Roman"/>
          <w:kern w:val="0"/>
          <w:sz w:val="24"/>
          <w:szCs w:val="24"/>
          <w14:ligatures w14:val="none"/>
        </w:rPr>
        <w:t>SUCCESS TEXT</w:t>
      </w:r>
    </w:p>
    <w:p w:rsidR="00C601FB" w:rsidRPr="00A51C51" w:rsidP="00C601FB" w14:paraId="5ECF6E77" w14:textId="77777777">
      <w:pPr>
        <w:shd w:val="clear" w:color="auto" w:fill="F1F1F1"/>
        <w:spacing w:after="0" w:line="240" w:lineRule="auto"/>
        <w:rPr>
          <w:rFonts w:ascii="Times New Roman" w:eastAsia="Times New Roman" w:hAnsi="Times New Roman" w:cs="Times New Roman"/>
          <w:kern w:val="0"/>
          <w:sz w:val="24"/>
          <w:szCs w:val="24"/>
          <w14:ligatures w14:val="none"/>
        </w:rPr>
      </w:pPr>
      <w:r w:rsidRPr="00A51C51">
        <w:rPr>
          <w:rFonts w:ascii="Times New Roman" w:eastAsia="Times New Roman" w:hAnsi="Times New Roman" w:cs="Times New Roman"/>
          <w:i/>
          <w:iCs/>
          <w:kern w:val="0"/>
          <w:sz w:val="24"/>
          <w:szCs w:val="24"/>
          <w14:ligatures w14:val="none"/>
        </w:rPr>
        <w:t>Displayed after a Form is submitted.</w:t>
      </w:r>
    </w:p>
    <w:p w:rsidR="00C601FB" w:rsidRPr="00A51C51" w:rsidP="0E205080" w14:paraId="56CDB361" w14:textId="77777777">
      <w:pPr>
        <w:pBdr>
          <w:top w:val="single" w:sz="6" w:space="1" w:color="auto"/>
        </w:pBdr>
        <w:spacing w:after="0" w:line="240" w:lineRule="auto"/>
        <w:jc w:val="center"/>
        <w:rPr>
          <w:rFonts w:ascii="Times New Roman" w:eastAsia="Times New Roman" w:hAnsi="Times New Roman" w:cs="Times New Roman"/>
          <w:kern w:val="0"/>
          <w:sz w:val="24"/>
          <w:szCs w:val="24"/>
          <w14:ligatures w14:val="none"/>
        </w:rPr>
      </w:pPr>
      <w:r w:rsidRPr="00A51C51">
        <w:rPr>
          <w:rFonts w:ascii="Times New Roman" w:eastAsia="Times New Roman" w:hAnsi="Times New Roman" w:cs="Times New Roman"/>
          <w:kern w:val="0"/>
          <w:sz w:val="24"/>
          <w:szCs w:val="24"/>
          <w14:ligatures w14:val="none"/>
        </w:rPr>
        <w:t xml:space="preserve">Bottom of </w:t>
      </w:r>
      <w:r w:rsidRPr="00A51C51">
        <w:rPr>
          <w:rFonts w:ascii="Times New Roman" w:eastAsia="Times New Roman" w:hAnsi="Times New Roman" w:cs="Times New Roman"/>
          <w:kern w:val="0"/>
          <w:sz w:val="24"/>
          <w:szCs w:val="24"/>
          <w14:ligatures w14:val="none"/>
        </w:rPr>
        <w:t>Form</w:t>
      </w:r>
    </w:p>
    <w:p w:rsidR="00C601FB" w:rsidRPr="00A51C51" w:rsidP="00633B6E" w14:paraId="19207320" w14:textId="1E7860B6">
      <w:pPr>
        <w:shd w:val="clear" w:color="auto" w:fill="F1F1F1"/>
        <w:spacing w:after="0" w:line="240" w:lineRule="auto"/>
        <w:rPr>
          <w:rFonts w:ascii="Times New Roman" w:eastAsia="Times New Roman" w:hAnsi="Times New Roman" w:cs="Times New Roman"/>
          <w:b/>
          <w:bCs/>
          <w:color w:val="1B1B1B"/>
          <w:kern w:val="0"/>
          <w:sz w:val="24"/>
          <w:szCs w:val="24"/>
          <w14:ligatures w14:val="none"/>
        </w:rPr>
      </w:pPr>
      <w:r w:rsidRPr="00A51C51">
        <w:rPr>
          <w:rFonts w:ascii="Times New Roman" w:eastAsia="Times New Roman" w:hAnsi="Times New Roman" w:cs="Times New Roman"/>
          <w:b/>
          <w:bCs/>
          <w:color w:val="1B1B1B"/>
          <w:kern w:val="0"/>
          <w:sz w:val="24"/>
          <w:szCs w:val="24"/>
          <w14:ligatures w14:val="none"/>
        </w:rPr>
        <w:t>Success</w:t>
      </w:r>
    </w:p>
    <w:p w:rsidR="00C601FB" w:rsidRPr="00A51C51" w:rsidP="00C601FB" w14:paraId="0CED5BAF" w14:textId="77777777">
      <w:pPr>
        <w:shd w:val="clear" w:color="auto" w:fill="ECF3EC"/>
        <w:spacing w:after="0" w:line="240" w:lineRule="auto"/>
        <w:rPr>
          <w:rFonts w:ascii="Times New Roman" w:eastAsia="Times New Roman" w:hAnsi="Times New Roman" w:cs="Times New Roman"/>
          <w:color w:val="1B1B1B"/>
          <w:kern w:val="0"/>
          <w:sz w:val="24"/>
          <w:szCs w:val="24"/>
          <w14:ligatures w14:val="none"/>
        </w:rPr>
      </w:pPr>
      <w:r w:rsidRPr="00A51C51">
        <w:rPr>
          <w:rFonts w:ascii="Times New Roman" w:eastAsia="Times New Roman" w:hAnsi="Times New Roman" w:cs="Times New Roman"/>
          <w:color w:val="1B1B1B"/>
          <w:kern w:val="0"/>
          <w:sz w:val="24"/>
          <w:szCs w:val="24"/>
          <w14:ligatures w14:val="none"/>
        </w:rPr>
        <w:t>Thank you. Your feedback has been received.</w:t>
      </w:r>
    </w:p>
    <w:p w:rsidR="00C601FB" w:rsidRPr="00A51C51" w:rsidP="00C601FB" w14:paraId="077EE9CD" w14:textId="15093D11">
      <w:pPr>
        <w:shd w:val="clear" w:color="auto" w:fill="F0F0F0"/>
        <w:spacing w:after="0" w:line="240" w:lineRule="auto"/>
        <w:rPr>
          <w:rFonts w:ascii="Times New Roman" w:eastAsia="Times New Roman" w:hAnsi="Times New Roman" w:cs="Times New Roman"/>
          <w:kern w:val="0"/>
          <w:sz w:val="24"/>
          <w:szCs w:val="24"/>
          <w14:ligatures w14:val="none"/>
        </w:rPr>
      </w:pPr>
    </w:p>
    <w:p w:rsidR="00C601FB" w:rsidRPr="00A51C51" w:rsidP="00C601FB" w14:paraId="2ADC2482" w14:textId="77777777">
      <w:pPr>
        <w:shd w:val="clear" w:color="auto" w:fill="F0F0F0"/>
        <w:spacing w:after="0" w:line="240" w:lineRule="auto"/>
        <w:rPr>
          <w:rFonts w:ascii="Times New Roman" w:eastAsia="Times New Roman" w:hAnsi="Times New Roman" w:cs="Times New Roman"/>
          <w:kern w:val="0"/>
          <w:sz w:val="24"/>
          <w:szCs w:val="24"/>
          <w14:ligatures w14:val="none"/>
        </w:rPr>
      </w:pPr>
      <w:r w:rsidRPr="00A51C51">
        <w:rPr>
          <w:rFonts w:ascii="Times New Roman" w:eastAsia="Times New Roman" w:hAnsi="Times New Roman" w:cs="Times New Roman"/>
          <w:kern w:val="0"/>
          <w:sz w:val="24"/>
          <w:szCs w:val="24"/>
          <w14:ligatures w14:val="none"/>
        </w:rPr>
        <w:t>An official form of the United States government. Provided by </w:t>
      </w:r>
      <w:hyperlink r:id="rId13" w:tgtFrame="_blank" w:history="1">
        <w:r w:rsidRPr="00A51C51">
          <w:rPr>
            <w:rFonts w:ascii="Times New Roman" w:eastAsia="Times New Roman" w:hAnsi="Times New Roman" w:cs="Times New Roman"/>
            <w:color w:val="0000FF"/>
            <w:kern w:val="0"/>
            <w:sz w:val="24"/>
            <w:szCs w:val="24"/>
            <w:u w:val="single"/>
            <w14:ligatures w14:val="none"/>
          </w:rPr>
          <w:t>Touchpoints</w:t>
        </w:r>
      </w:hyperlink>
    </w:p>
    <w:p w:rsidR="009B6F1F" w:rsidRPr="00A51C51" w:rsidP="0E205080" w14:paraId="28BAF06A" w14:textId="77777777">
      <w:pPr>
        <w:rPr>
          <w:rFonts w:ascii="Times New Roman" w:eastAsia="Times New Roman" w:hAnsi="Times New Roman" w:cs="Times New Roman"/>
          <w:sz w:val="24"/>
          <w:szCs w:val="24"/>
        </w:rPr>
      </w:pPr>
    </w:p>
    <w:p w:rsidR="006904C7" w:rsidRPr="00A51C51" w14:paraId="03C8CFA3" w14:textId="77777777">
      <w:pPr>
        <w:rPr>
          <w:rFonts w:ascii="Times New Roman" w:eastAsia="Times New Roman" w:hAnsi="Times New Roman" w:cs="Times New Roman"/>
          <w:sz w:val="24"/>
          <w:szCs w:val="24"/>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FDD1D0D"/>
    <w:multiLevelType w:val="multilevel"/>
    <w:tmpl w:val="4016F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DE7F67"/>
    <w:multiLevelType w:val="multilevel"/>
    <w:tmpl w:val="ED1AA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2200D1"/>
    <w:multiLevelType w:val="hybridMultilevel"/>
    <w:tmpl w:val="2340C56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35CE4CE8"/>
    <w:multiLevelType w:val="hybridMultilevel"/>
    <w:tmpl w:val="40B4A2E8"/>
    <w:lvl w:ilvl="0">
      <w:start w:val="2"/>
      <w:numFmt w:val="bullet"/>
      <w:lvlText w:val=""/>
      <w:lvlJc w:val="left"/>
      <w:pPr>
        <w:ind w:left="720" w:hanging="360"/>
      </w:pPr>
      <w:rPr>
        <w:rFonts w:ascii="Wingdings" w:eastAsia="Times New Roman" w:hAnsi="Wingdings"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3BA57058"/>
    <w:multiLevelType w:val="multilevel"/>
    <w:tmpl w:val="3B7A2E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BB37D56"/>
    <w:multiLevelType w:val="hybridMultilevel"/>
    <w:tmpl w:val="2FEE38E4"/>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48716440"/>
    <w:multiLevelType w:val="hybridMultilevel"/>
    <w:tmpl w:val="E3FAA4CC"/>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55C64919"/>
    <w:multiLevelType w:val="hybridMultilevel"/>
    <w:tmpl w:val="5C441972"/>
    <w:lvl w:ilvl="0">
      <w:start w:val="1"/>
      <w:numFmt w:val="decimal"/>
      <w:lvlText w:val="%1."/>
      <w:lvlJc w:val="left"/>
      <w:pPr>
        <w:ind w:left="720" w:hanging="360"/>
      </w:pPr>
      <w:rPr>
        <w:rFonts w:hint="default"/>
        <w:b/>
        <w:bCs/>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56EE3144"/>
    <w:multiLevelType w:val="hybridMultilevel"/>
    <w:tmpl w:val="C1486A5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60706923"/>
    <w:multiLevelType w:val="hybridMultilevel"/>
    <w:tmpl w:val="EAFA31C0"/>
    <w:lvl w:ilvl="0">
      <w:start w:val="1"/>
      <w:numFmt w:val="decimal"/>
      <w:lvlText w:val="%1."/>
      <w:lvlJc w:val="left"/>
      <w:pPr>
        <w:ind w:left="360" w:hanging="360"/>
      </w:pPr>
    </w:lvl>
    <w:lvl w:ilvl="1">
      <w:start w:val="1"/>
      <w:numFmt w:val="lowerLetter"/>
      <w:lvlText w:val="%2."/>
      <w:lvlJc w:val="left"/>
      <w:pPr>
        <w:ind w:left="1080" w:hanging="360"/>
      </w:pPr>
    </w:lvl>
    <w:lvl w:ilvl="2">
      <w:start w:val="1"/>
      <w:numFmt w:val="bullet"/>
      <w:lvlText w:val="£"/>
      <w:lvlJc w:val="left"/>
      <w:pPr>
        <w:ind w:left="1800" w:hanging="360"/>
      </w:pPr>
      <w:rPr>
        <w:rFonts w:ascii="Wingdings 2" w:hAnsi="Wingdings 2" w:hint="default"/>
        <w:sz w:val="28"/>
      </w:rPr>
    </w:lvl>
    <w:lvl w:ilvl="3">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60DB0EC1"/>
    <w:multiLevelType w:val="hybridMultilevel"/>
    <w:tmpl w:val="A680312A"/>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620C34D9"/>
    <w:multiLevelType w:val="hybridMultilevel"/>
    <w:tmpl w:val="F7A89C3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74FA6D7E"/>
    <w:multiLevelType w:val="hybridMultilevel"/>
    <w:tmpl w:val="7BD87C12"/>
    <w:lvl w:ilvl="0">
      <w:start w:val="1"/>
      <w:numFmt w:val="bullet"/>
      <w:lvlText w:val="£"/>
      <w:lvlJc w:val="left"/>
      <w:pPr>
        <w:ind w:left="1080" w:hanging="360"/>
      </w:pPr>
      <w:rPr>
        <w:rFonts w:ascii="Wingdings 2" w:hAnsi="Wingdings 2" w:hint="default"/>
        <w:sz w:val="28"/>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76B13F88"/>
    <w:multiLevelType w:val="hybridMultilevel"/>
    <w:tmpl w:val="7FDED8E2"/>
    <w:lvl w:ilvl="0">
      <w:start w:val="1"/>
      <w:numFmt w:val="decimal"/>
      <w:lvlText w:val="%1."/>
      <w:lvlJc w:val="left"/>
      <w:pPr>
        <w:ind w:left="720" w:hanging="360"/>
      </w:pPr>
      <w:rPr>
        <w:rFonts w:ascii="Times New Roman" w:hAnsi="Times New Roman" w:cs="Times New Roman"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7B3F7FC0"/>
    <w:multiLevelType w:val="hybridMultilevel"/>
    <w:tmpl w:val="B12C74B0"/>
    <w:lvl w:ilvl="0">
      <w:start w:val="1"/>
      <w:numFmt w:val="bullet"/>
      <w:lvlText w:val="-"/>
      <w:lvlJc w:val="left"/>
      <w:pPr>
        <w:ind w:left="720" w:hanging="360"/>
      </w:pPr>
      <w:rPr>
        <w:rFonts w:ascii="Times New Roman" w:eastAsia="Times New Roman" w:hAnsi="Times New Roman" w:cs="Times New Roman" w:hint="default"/>
        <w:b w:val="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7B8E5BB1"/>
    <w:multiLevelType w:val="hybridMultilevel"/>
    <w:tmpl w:val="C50A9F14"/>
    <w:lvl w:ilvl="0">
      <w:start w:val="1"/>
      <w:numFmt w:val="bullet"/>
      <w:lvlText w:val="£"/>
      <w:lvlJc w:val="left"/>
      <w:pPr>
        <w:ind w:left="1080" w:hanging="360"/>
      </w:pPr>
      <w:rPr>
        <w:rFonts w:ascii="Wingdings 2" w:hAnsi="Wingdings 2" w:hint="default"/>
        <w:sz w:val="28"/>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16cid:durableId="2071070820">
    <w:abstractNumId w:val="4"/>
  </w:num>
  <w:num w:numId="2" w16cid:durableId="1326392738">
    <w:abstractNumId w:val="0"/>
  </w:num>
  <w:num w:numId="3" w16cid:durableId="620188729">
    <w:abstractNumId w:val="7"/>
  </w:num>
  <w:num w:numId="4" w16cid:durableId="111174390">
    <w:abstractNumId w:val="8"/>
  </w:num>
  <w:num w:numId="5" w16cid:durableId="49965090">
    <w:abstractNumId w:val="10"/>
  </w:num>
  <w:num w:numId="6" w16cid:durableId="1375078995">
    <w:abstractNumId w:val="1"/>
  </w:num>
  <w:num w:numId="7" w16cid:durableId="826632102">
    <w:abstractNumId w:val="2"/>
  </w:num>
  <w:num w:numId="8" w16cid:durableId="1368676091">
    <w:abstractNumId w:val="6"/>
  </w:num>
  <w:num w:numId="9" w16cid:durableId="2000962456">
    <w:abstractNumId w:val="5"/>
  </w:num>
  <w:num w:numId="10" w16cid:durableId="547960374">
    <w:abstractNumId w:val="14"/>
  </w:num>
  <w:num w:numId="11" w16cid:durableId="720861621">
    <w:abstractNumId w:val="9"/>
  </w:num>
  <w:num w:numId="12" w16cid:durableId="1870988239">
    <w:abstractNumId w:val="12"/>
  </w:num>
  <w:num w:numId="13" w16cid:durableId="1731226018">
    <w:abstractNumId w:val="15"/>
  </w:num>
  <w:num w:numId="14" w16cid:durableId="329259180">
    <w:abstractNumId w:val="3"/>
  </w:num>
  <w:num w:numId="15" w16cid:durableId="228080939">
    <w:abstractNumId w:val="13"/>
  </w:num>
  <w:num w:numId="16" w16cid:durableId="689989721">
    <w:abstractNumId w:val="11"/>
  </w:num>
  <w:num w:numId="17" w16cid:durableId="5880071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1FB"/>
    <w:rsid w:val="00007396"/>
    <w:rsid w:val="00013E65"/>
    <w:rsid w:val="000257EF"/>
    <w:rsid w:val="00071875"/>
    <w:rsid w:val="00097F96"/>
    <w:rsid w:val="000A4F4A"/>
    <w:rsid w:val="000A5CB8"/>
    <w:rsid w:val="000B7227"/>
    <w:rsid w:val="000C5A28"/>
    <w:rsid w:val="000E5DCA"/>
    <w:rsid w:val="00103E21"/>
    <w:rsid w:val="00105075"/>
    <w:rsid w:val="00112C2D"/>
    <w:rsid w:val="00116694"/>
    <w:rsid w:val="00116F48"/>
    <w:rsid w:val="00122961"/>
    <w:rsid w:val="0013090C"/>
    <w:rsid w:val="001335D2"/>
    <w:rsid w:val="00143D44"/>
    <w:rsid w:val="00147636"/>
    <w:rsid w:val="001717B8"/>
    <w:rsid w:val="001721E3"/>
    <w:rsid w:val="0017650D"/>
    <w:rsid w:val="001922F1"/>
    <w:rsid w:val="00195518"/>
    <w:rsid w:val="001A440E"/>
    <w:rsid w:val="001A4756"/>
    <w:rsid w:val="001E1500"/>
    <w:rsid w:val="001E69BB"/>
    <w:rsid w:val="001F4127"/>
    <w:rsid w:val="001F59C9"/>
    <w:rsid w:val="001F7AC9"/>
    <w:rsid w:val="0020455C"/>
    <w:rsid w:val="00215771"/>
    <w:rsid w:val="00241648"/>
    <w:rsid w:val="00247D10"/>
    <w:rsid w:val="002661C0"/>
    <w:rsid w:val="00285266"/>
    <w:rsid w:val="00286857"/>
    <w:rsid w:val="0029288F"/>
    <w:rsid w:val="002C0B97"/>
    <w:rsid w:val="002D0037"/>
    <w:rsid w:val="002D35C1"/>
    <w:rsid w:val="002D4FBB"/>
    <w:rsid w:val="002D7498"/>
    <w:rsid w:val="002E50DF"/>
    <w:rsid w:val="002E753B"/>
    <w:rsid w:val="002E75EE"/>
    <w:rsid w:val="002F6469"/>
    <w:rsid w:val="0030475A"/>
    <w:rsid w:val="00305F8D"/>
    <w:rsid w:val="00307A0F"/>
    <w:rsid w:val="00310224"/>
    <w:rsid w:val="003215BF"/>
    <w:rsid w:val="00321AB8"/>
    <w:rsid w:val="00344639"/>
    <w:rsid w:val="003564A7"/>
    <w:rsid w:val="003672E9"/>
    <w:rsid w:val="00367350"/>
    <w:rsid w:val="003A70EB"/>
    <w:rsid w:val="003C1164"/>
    <w:rsid w:val="003C7BCA"/>
    <w:rsid w:val="003E173D"/>
    <w:rsid w:val="003F25E0"/>
    <w:rsid w:val="004030EA"/>
    <w:rsid w:val="0040464D"/>
    <w:rsid w:val="0041260A"/>
    <w:rsid w:val="00422E8E"/>
    <w:rsid w:val="004344B3"/>
    <w:rsid w:val="0045481C"/>
    <w:rsid w:val="00456855"/>
    <w:rsid w:val="00463FEE"/>
    <w:rsid w:val="00474707"/>
    <w:rsid w:val="004770EB"/>
    <w:rsid w:val="0049419E"/>
    <w:rsid w:val="00494B14"/>
    <w:rsid w:val="004B2AE9"/>
    <w:rsid w:val="004C76D6"/>
    <w:rsid w:val="004E652F"/>
    <w:rsid w:val="004F1793"/>
    <w:rsid w:val="00500416"/>
    <w:rsid w:val="00503778"/>
    <w:rsid w:val="005337A6"/>
    <w:rsid w:val="005362D3"/>
    <w:rsid w:val="00553C7D"/>
    <w:rsid w:val="00563900"/>
    <w:rsid w:val="005A2C94"/>
    <w:rsid w:val="005A675B"/>
    <w:rsid w:val="005C4051"/>
    <w:rsid w:val="005D3C7B"/>
    <w:rsid w:val="005E526A"/>
    <w:rsid w:val="005F7010"/>
    <w:rsid w:val="00602967"/>
    <w:rsid w:val="00610F8F"/>
    <w:rsid w:val="00633B6E"/>
    <w:rsid w:val="00682B41"/>
    <w:rsid w:val="006904C7"/>
    <w:rsid w:val="0069307E"/>
    <w:rsid w:val="00694108"/>
    <w:rsid w:val="006B76C9"/>
    <w:rsid w:val="006F7B77"/>
    <w:rsid w:val="00717598"/>
    <w:rsid w:val="00731D53"/>
    <w:rsid w:val="00741BAA"/>
    <w:rsid w:val="007550DB"/>
    <w:rsid w:val="00763827"/>
    <w:rsid w:val="0077358C"/>
    <w:rsid w:val="007A20CD"/>
    <w:rsid w:val="007A5300"/>
    <w:rsid w:val="007A6DE5"/>
    <w:rsid w:val="007A75A3"/>
    <w:rsid w:val="007D3AF8"/>
    <w:rsid w:val="00822BBB"/>
    <w:rsid w:val="00822C80"/>
    <w:rsid w:val="0082381E"/>
    <w:rsid w:val="00830D09"/>
    <w:rsid w:val="00830DD9"/>
    <w:rsid w:val="00835477"/>
    <w:rsid w:val="0084502A"/>
    <w:rsid w:val="00845595"/>
    <w:rsid w:val="00857337"/>
    <w:rsid w:val="00863AFE"/>
    <w:rsid w:val="008650FC"/>
    <w:rsid w:val="008768CD"/>
    <w:rsid w:val="008C5AC2"/>
    <w:rsid w:val="008D4639"/>
    <w:rsid w:val="008E32A1"/>
    <w:rsid w:val="008F6C9E"/>
    <w:rsid w:val="00901D02"/>
    <w:rsid w:val="00914649"/>
    <w:rsid w:val="00925753"/>
    <w:rsid w:val="009259C3"/>
    <w:rsid w:val="00931CFA"/>
    <w:rsid w:val="00933635"/>
    <w:rsid w:val="0093387C"/>
    <w:rsid w:val="009430EE"/>
    <w:rsid w:val="009518C2"/>
    <w:rsid w:val="00966CEE"/>
    <w:rsid w:val="00971C46"/>
    <w:rsid w:val="00982741"/>
    <w:rsid w:val="00983171"/>
    <w:rsid w:val="00985EBF"/>
    <w:rsid w:val="00993031"/>
    <w:rsid w:val="009A2DC4"/>
    <w:rsid w:val="009B4417"/>
    <w:rsid w:val="009B4913"/>
    <w:rsid w:val="009B6F1F"/>
    <w:rsid w:val="009C1819"/>
    <w:rsid w:val="009C50E7"/>
    <w:rsid w:val="009C598A"/>
    <w:rsid w:val="009D460C"/>
    <w:rsid w:val="00A11B7C"/>
    <w:rsid w:val="00A11F19"/>
    <w:rsid w:val="00A4050C"/>
    <w:rsid w:val="00A42C45"/>
    <w:rsid w:val="00A43608"/>
    <w:rsid w:val="00A46DFB"/>
    <w:rsid w:val="00A51C51"/>
    <w:rsid w:val="00A71D43"/>
    <w:rsid w:val="00A75ADE"/>
    <w:rsid w:val="00A775E4"/>
    <w:rsid w:val="00AA3047"/>
    <w:rsid w:val="00AA75AA"/>
    <w:rsid w:val="00AE09C0"/>
    <w:rsid w:val="00B03E95"/>
    <w:rsid w:val="00B114FF"/>
    <w:rsid w:val="00B33257"/>
    <w:rsid w:val="00B37696"/>
    <w:rsid w:val="00B445A4"/>
    <w:rsid w:val="00B86D33"/>
    <w:rsid w:val="00B943EB"/>
    <w:rsid w:val="00BA1CBE"/>
    <w:rsid w:val="00BB5B7A"/>
    <w:rsid w:val="00BD19A7"/>
    <w:rsid w:val="00BE705F"/>
    <w:rsid w:val="00BF0CB7"/>
    <w:rsid w:val="00BF564D"/>
    <w:rsid w:val="00C17143"/>
    <w:rsid w:val="00C17DB0"/>
    <w:rsid w:val="00C24019"/>
    <w:rsid w:val="00C27EA9"/>
    <w:rsid w:val="00C3114B"/>
    <w:rsid w:val="00C322D3"/>
    <w:rsid w:val="00C332D4"/>
    <w:rsid w:val="00C4174A"/>
    <w:rsid w:val="00C47ADA"/>
    <w:rsid w:val="00C601FB"/>
    <w:rsid w:val="00C60ED9"/>
    <w:rsid w:val="00C72AF2"/>
    <w:rsid w:val="00C810CA"/>
    <w:rsid w:val="00C8322C"/>
    <w:rsid w:val="00C83319"/>
    <w:rsid w:val="00C857B7"/>
    <w:rsid w:val="00C968D3"/>
    <w:rsid w:val="00C9763F"/>
    <w:rsid w:val="00CB50EA"/>
    <w:rsid w:val="00CC07CB"/>
    <w:rsid w:val="00D04FD4"/>
    <w:rsid w:val="00D101AD"/>
    <w:rsid w:val="00D11DE5"/>
    <w:rsid w:val="00D23B1B"/>
    <w:rsid w:val="00D3088A"/>
    <w:rsid w:val="00D50000"/>
    <w:rsid w:val="00D52AF2"/>
    <w:rsid w:val="00D630E4"/>
    <w:rsid w:val="00D864A3"/>
    <w:rsid w:val="00DA1DD6"/>
    <w:rsid w:val="00DB52AB"/>
    <w:rsid w:val="00DC0CA0"/>
    <w:rsid w:val="00DC3A74"/>
    <w:rsid w:val="00DD7038"/>
    <w:rsid w:val="00DE0F9C"/>
    <w:rsid w:val="00DE1526"/>
    <w:rsid w:val="00DF3303"/>
    <w:rsid w:val="00E02ABB"/>
    <w:rsid w:val="00E030E8"/>
    <w:rsid w:val="00E07CC1"/>
    <w:rsid w:val="00E45414"/>
    <w:rsid w:val="00E54EA6"/>
    <w:rsid w:val="00E87AEC"/>
    <w:rsid w:val="00EB3D8D"/>
    <w:rsid w:val="00ED2060"/>
    <w:rsid w:val="00ED5346"/>
    <w:rsid w:val="00EE12B4"/>
    <w:rsid w:val="00EF302E"/>
    <w:rsid w:val="00F13E0A"/>
    <w:rsid w:val="00F14A0A"/>
    <w:rsid w:val="00F37224"/>
    <w:rsid w:val="00F9348E"/>
    <w:rsid w:val="00F97C89"/>
    <w:rsid w:val="00FA2CD7"/>
    <w:rsid w:val="00FB12AA"/>
    <w:rsid w:val="00FB138D"/>
    <w:rsid w:val="00FB52D2"/>
    <w:rsid w:val="09DFACDB"/>
    <w:rsid w:val="0CEDCBD2"/>
    <w:rsid w:val="0D0A767A"/>
    <w:rsid w:val="0E205080"/>
    <w:rsid w:val="120E198E"/>
    <w:rsid w:val="15B0B596"/>
    <w:rsid w:val="18CCA1FA"/>
    <w:rsid w:val="1CAB4F3B"/>
    <w:rsid w:val="28BEDF0F"/>
    <w:rsid w:val="2A162861"/>
    <w:rsid w:val="2F3D0365"/>
    <w:rsid w:val="38108B10"/>
    <w:rsid w:val="3D41F893"/>
    <w:rsid w:val="466C45A2"/>
    <w:rsid w:val="488561C5"/>
    <w:rsid w:val="4B4B52B1"/>
    <w:rsid w:val="53F785BA"/>
    <w:rsid w:val="580C5755"/>
    <w:rsid w:val="61EFF207"/>
    <w:rsid w:val="6879CF00"/>
    <w:rsid w:val="6A79C242"/>
    <w:rsid w:val="7AB0A962"/>
    <w:rsid w:val="7E42FE22"/>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09139C78"/>
  <w15:chartTrackingRefBased/>
  <w15:docId w15:val="{F429C9B3-7D1B-46A7-96A6-79349896D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C601FB"/>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sa-sr-only">
    <w:name w:val="usa-sr-only"/>
    <w:basedOn w:val="DefaultParagraphFont"/>
    <w:rsid w:val="00C601FB"/>
  </w:style>
  <w:style w:type="character" w:customStyle="1" w:styleId="Heading3Char">
    <w:name w:val="Heading 3 Char"/>
    <w:basedOn w:val="DefaultParagraphFont"/>
    <w:link w:val="Heading3"/>
    <w:uiPriority w:val="9"/>
    <w:rsid w:val="00C601FB"/>
    <w:rPr>
      <w:rFonts w:ascii="Times New Roman" w:eastAsia="Times New Roman" w:hAnsi="Times New Roman" w:cs="Times New Roman"/>
      <w:b/>
      <w:bCs/>
      <w:kern w:val="0"/>
      <w:sz w:val="27"/>
      <w:szCs w:val="27"/>
      <w14:ligatures w14:val="none"/>
    </w:rPr>
  </w:style>
  <w:style w:type="paragraph" w:customStyle="1" w:styleId="help-text">
    <w:name w:val="help-text"/>
    <w:basedOn w:val="Normal"/>
    <w:rsid w:val="00C601F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usa-tag">
    <w:name w:val="usa-tag"/>
    <w:basedOn w:val="DefaultParagraphFont"/>
    <w:rsid w:val="00C601FB"/>
  </w:style>
  <w:style w:type="character" w:customStyle="1" w:styleId="question-option-view">
    <w:name w:val="question-option-view"/>
    <w:basedOn w:val="DefaultParagraphFont"/>
    <w:rsid w:val="00C601FB"/>
  </w:style>
  <w:style w:type="character" w:styleId="Hyperlink">
    <w:name w:val="Hyperlink"/>
    <w:basedOn w:val="DefaultParagraphFont"/>
    <w:uiPriority w:val="99"/>
    <w:unhideWhenUsed/>
    <w:rsid w:val="00C601FB"/>
    <w:rPr>
      <w:color w:val="0000FF"/>
      <w:u w:val="single"/>
    </w:rPr>
  </w:style>
  <w:style w:type="character" w:customStyle="1" w:styleId="counter-msg">
    <w:name w:val="counter-msg"/>
    <w:basedOn w:val="DefaultParagraphFont"/>
    <w:rsid w:val="00C601FB"/>
  </w:style>
  <w:style w:type="paragraph" w:styleId="HTMLTopofForm">
    <w:name w:val="HTML Top of Form"/>
    <w:basedOn w:val="Normal"/>
    <w:next w:val="Normal"/>
    <w:link w:val="z-TopofFormChar"/>
    <w:hidden/>
    <w:uiPriority w:val="99"/>
    <w:semiHidden/>
    <w:unhideWhenUsed/>
    <w:rsid w:val="00C601FB"/>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HTMLTopofForm"/>
    <w:uiPriority w:val="99"/>
    <w:semiHidden/>
    <w:rsid w:val="00C601FB"/>
    <w:rPr>
      <w:rFonts w:ascii="Arial" w:eastAsia="Times New Roman" w:hAnsi="Arial" w:cs="Arial"/>
      <w:vanish/>
      <w:kern w:val="0"/>
      <w:sz w:val="16"/>
      <w:szCs w:val="16"/>
      <w14:ligatures w14:val="none"/>
    </w:rPr>
  </w:style>
  <w:style w:type="character" w:styleId="Emphasis">
    <w:name w:val="Emphasis"/>
    <w:basedOn w:val="DefaultParagraphFont"/>
    <w:uiPriority w:val="20"/>
    <w:qFormat/>
    <w:rsid w:val="00C601FB"/>
    <w:rPr>
      <w:i/>
      <w:iCs/>
    </w:rPr>
  </w:style>
  <w:style w:type="paragraph" w:styleId="HTMLBottomofForm">
    <w:name w:val="HTML Bottom of Form"/>
    <w:basedOn w:val="Normal"/>
    <w:next w:val="Normal"/>
    <w:link w:val="z-BottomofFormChar"/>
    <w:hidden/>
    <w:uiPriority w:val="99"/>
    <w:semiHidden/>
    <w:unhideWhenUsed/>
    <w:rsid w:val="00C601FB"/>
    <w:pPr>
      <w:pBdr>
        <w:top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HTMLBottomofForm"/>
    <w:uiPriority w:val="99"/>
    <w:semiHidden/>
    <w:rsid w:val="00C601FB"/>
    <w:rPr>
      <w:rFonts w:ascii="Arial" w:eastAsia="Times New Roman" w:hAnsi="Arial" w:cs="Arial"/>
      <w:vanish/>
      <w:kern w:val="0"/>
      <w:sz w:val="16"/>
      <w:szCs w:val="16"/>
      <w14:ligatures w14:val="none"/>
    </w:rPr>
  </w:style>
  <w:style w:type="paragraph" w:customStyle="1" w:styleId="usa-bannerheader-text">
    <w:name w:val="usa-banner__header-text"/>
    <w:basedOn w:val="Normal"/>
    <w:rsid w:val="00C601F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usa-step-indicatorsegment">
    <w:name w:val="usa-step-indicator__segment"/>
    <w:basedOn w:val="Normal"/>
    <w:rsid w:val="00C601F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usa-step-indicatorsegment-label">
    <w:name w:val="usa-step-indicator__segment-label"/>
    <w:basedOn w:val="DefaultParagraphFont"/>
    <w:rsid w:val="00C601FB"/>
  </w:style>
  <w:style w:type="paragraph" w:customStyle="1" w:styleId="usa-alerttext">
    <w:name w:val="usa-alert__text"/>
    <w:basedOn w:val="Normal"/>
    <w:rsid w:val="00C601F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C601FB"/>
    <w:pPr>
      <w:ind w:left="720"/>
      <w:contextualSpacing/>
    </w:pPr>
  </w:style>
  <w:style w:type="character" w:styleId="UnresolvedMention">
    <w:name w:val="Unresolved Mention"/>
    <w:basedOn w:val="DefaultParagraphFont"/>
    <w:uiPriority w:val="99"/>
    <w:semiHidden/>
    <w:unhideWhenUsed/>
    <w:rsid w:val="00007396"/>
    <w:rPr>
      <w:color w:val="605E5C"/>
      <w:shd w:val="clear" w:color="auto" w:fill="E1DFDD"/>
    </w:rPr>
  </w:style>
  <w:style w:type="paragraph" w:styleId="CommentText">
    <w:name w:val="annotation text"/>
    <w:basedOn w:val="Normal"/>
    <w:link w:val="CommentTextChar"/>
    <w:uiPriority w:val="99"/>
    <w:unhideWhenUsed/>
    <w:rsid w:val="009D460C"/>
    <w:pPr>
      <w:spacing w:line="240" w:lineRule="auto"/>
    </w:pPr>
    <w:rPr>
      <w:kern w:val="0"/>
      <w:sz w:val="20"/>
      <w:szCs w:val="20"/>
      <w14:ligatures w14:val="none"/>
    </w:rPr>
  </w:style>
  <w:style w:type="character" w:customStyle="1" w:styleId="CommentTextChar">
    <w:name w:val="Comment Text Char"/>
    <w:basedOn w:val="DefaultParagraphFont"/>
    <w:link w:val="CommentText"/>
    <w:uiPriority w:val="99"/>
    <w:rsid w:val="009D460C"/>
    <w:rPr>
      <w:kern w:val="0"/>
      <w:sz w:val="20"/>
      <w:szCs w:val="20"/>
      <w14:ligatures w14:val="none"/>
    </w:rPr>
  </w:style>
  <w:style w:type="character" w:styleId="CommentReference">
    <w:name w:val="annotation reference"/>
    <w:rsid w:val="009D460C"/>
    <w:rPr>
      <w:sz w:val="16"/>
      <w:szCs w:val="16"/>
    </w:rPr>
  </w:style>
  <w:style w:type="paragraph" w:styleId="CommentSubject">
    <w:name w:val="annotation subject"/>
    <w:basedOn w:val="CommentText"/>
    <w:next w:val="CommentText"/>
    <w:link w:val="CommentSubjectChar"/>
    <w:uiPriority w:val="99"/>
    <w:semiHidden/>
    <w:unhideWhenUsed/>
    <w:rsid w:val="00DA1DD6"/>
    <w:rPr>
      <w:b/>
      <w:bCs/>
      <w:kern w:val="2"/>
      <w14:ligatures w14:val="standardContextual"/>
    </w:rPr>
  </w:style>
  <w:style w:type="character" w:customStyle="1" w:styleId="CommentSubjectChar">
    <w:name w:val="Comment Subject Char"/>
    <w:basedOn w:val="CommentTextChar"/>
    <w:link w:val="CommentSubject"/>
    <w:uiPriority w:val="99"/>
    <w:semiHidden/>
    <w:rsid w:val="00DA1DD6"/>
    <w:rPr>
      <w:b/>
      <w:bCs/>
      <w:kern w:val="0"/>
      <w:sz w:val="20"/>
      <w:szCs w:val="20"/>
      <w14:ligatures w14:val="none"/>
    </w:rPr>
  </w:style>
  <w:style w:type="paragraph" w:styleId="Revision">
    <w:name w:val="Revision"/>
    <w:hidden/>
    <w:uiPriority w:val="99"/>
    <w:semiHidden/>
    <w:rsid w:val="005C4051"/>
    <w:pPr>
      <w:spacing w:after="0" w:line="240" w:lineRule="auto"/>
    </w:pPr>
  </w:style>
  <w:style w:type="character" w:customStyle="1" w:styleId="cf01">
    <w:name w:val="cf01"/>
    <w:basedOn w:val="DefaultParagraphFont"/>
    <w:rsid w:val="00731D53"/>
    <w:rPr>
      <w:rFonts w:ascii="Segoe UI" w:hAnsi="Segoe UI" w:cs="Segoe UI" w:hint="default"/>
      <w:sz w:val="18"/>
      <w:szCs w:val="18"/>
    </w:rPr>
  </w:style>
  <w:style w:type="paragraph" w:customStyle="1" w:styleId="pf0">
    <w:name w:val="pf0"/>
    <w:basedOn w:val="Normal"/>
    <w:rsid w:val="00D23B1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ui-provider">
    <w:name w:val="ui-provider"/>
    <w:basedOn w:val="DefaultParagraphFont"/>
    <w:rsid w:val="004941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dcsa.mil/Personnel-Security/Background-Investigations-for-Applicants/Help-Filling-Out-Forms/" TargetMode="External" /><Relationship Id="rId11" Type="http://schemas.openxmlformats.org/officeDocument/2006/relationships/hyperlink" Target="https://touchpoints.app.cloud.gov/admin/forms/6be9ec2d/questions/45608/question_options/new" TargetMode="External" /><Relationship Id="rId12" Type="http://schemas.openxmlformats.org/officeDocument/2006/relationships/hyperlink" Target="https://touchpoints.app.cloud.gov/admin/forms/6be9ec2d/questions/45607/question_options/new" TargetMode="External" /><Relationship Id="rId13" Type="http://schemas.openxmlformats.org/officeDocument/2006/relationships/hyperlink" Target="https://touchpoints.digital.gov/" TargetMode="Externa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dcsa.mil/Personnel-Security/Background-Investigations-for-Applicants/Investigations-Clearance-Process/" TargetMode="External" /><Relationship Id="rId9" Type="http://schemas.openxmlformats.org/officeDocument/2006/relationships/hyperlink" Target="https://www.dcsa.mil/Personnel-Security/Background-Investigations-for-Applicants/Check-Your-Statu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760D6BA0CFBD344A9111892265A5D54" ma:contentTypeVersion="14" ma:contentTypeDescription="Create a new document." ma:contentTypeScope="" ma:versionID="983161035f2d94dd784a98978d60c027">
  <xsd:schema xmlns:xsd="http://www.w3.org/2001/XMLSchema" xmlns:xs="http://www.w3.org/2001/XMLSchema" xmlns:p="http://schemas.microsoft.com/office/2006/metadata/properties" xmlns:ns2="6c0cba2e-7ec8-4d54-b709-3710b1c9071e" xmlns:ns3="1d7137f0-4c02-4b7b-9ff1-cda46ab27796" targetNamespace="http://schemas.microsoft.com/office/2006/metadata/properties" ma:root="true" ma:fieldsID="d7d9689bfe6794052be750049ad1f48f" ns2:_="" ns3:_="">
    <xsd:import namespace="6c0cba2e-7ec8-4d54-b709-3710b1c9071e"/>
    <xsd:import namespace="1d7137f0-4c02-4b7b-9ff1-cda46ab2779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0cba2e-7ec8-4d54-b709-3710b1c907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871f771-ab78-46b7-810c-7667649bb90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7137f0-4c02-4b7b-9ff1-cda46ab2779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6f1fb93-6fdf-40b8-80d9-ad98b60370b6}" ma:internalName="TaxCatchAll" ma:showField="CatchAllData" ma:web="1d7137f0-4c02-4b7b-9ff1-cda46ab27796">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1d7137f0-4c02-4b7b-9ff1-cda46ab27796" xsi:nil="true"/>
    <lcf76f155ced4ddcb4097134ff3c332f xmlns="6c0cba2e-7ec8-4d54-b709-3710b1c9071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CB55449-1035-4BE0-9755-C4E9D6867009}">
  <ds:schemaRefs>
    <ds:schemaRef ds:uri="http://schemas.microsoft.com/sharepoint/v3/contenttype/forms"/>
  </ds:schemaRefs>
</ds:datastoreItem>
</file>

<file path=customXml/itemProps2.xml><?xml version="1.0" encoding="utf-8"?>
<ds:datastoreItem xmlns:ds="http://schemas.openxmlformats.org/officeDocument/2006/customXml" ds:itemID="{F6CF0A1D-6203-4F46-B2F8-42AB937A3F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0cba2e-7ec8-4d54-b709-3710b1c9071e"/>
    <ds:schemaRef ds:uri="1d7137f0-4c02-4b7b-9ff1-cda46ab277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58A0E9-02A0-41B7-B87B-DC5758891E07}">
  <ds:schemaRefs>
    <ds:schemaRef ds:uri="http://schemas.openxmlformats.org/officeDocument/2006/bibliography"/>
  </ds:schemaRefs>
</ds:datastoreItem>
</file>

<file path=customXml/itemProps4.xml><?xml version="1.0" encoding="utf-8"?>
<ds:datastoreItem xmlns:ds="http://schemas.openxmlformats.org/officeDocument/2006/customXml" ds:itemID="{CCDDB4C0-465C-4B99-A0A0-CD8F5814110F}">
  <ds:schemaRefs>
    <ds:schemaRef ds:uri="http://schemas.microsoft.com/office/2006/metadata/properties"/>
    <ds:schemaRef ds:uri="http://schemas.microsoft.com/office/infopath/2007/PartnerControls"/>
    <ds:schemaRef ds:uri="1d7137f0-4c02-4b7b-9ff1-cda46ab27796"/>
    <ds:schemaRef ds:uri="6c0cba2e-7ec8-4d54-b709-3710b1c9071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836</Words>
  <Characters>4766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Defense Counterintelligence Security Agency</Company>
  <LinksUpToDate>false</LinksUpToDate>
  <CharactersWithSpaces>5591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Bonelli, Alison B CIV (USA)</dc:creator>
  <cp:lastModifiedBy>Defusco, Marie K CTR WHS ESD (USA)</cp:lastModifiedBy>
  <cp:revision>2</cp:revision>
  <dcterms:created xsi:type="dcterms:W3CDTF">2024-10-21T14:12:00Z</dcterms:created>
  <dcterms:modified xsi:type="dcterms:W3CDTF">2024-10-21T14:12:00Z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0x0101009760D6BA0CFBD344A9111892265A5D54</vt:lpwstr>
  </property>
  <property fmtid="{D5CDD505-2E9C-101B-9397-08002B2CF9AE}" pid="3" name="MediaServiceImageTags">
    <vt:lpwstr/>
  </property>
</Properties>
</file>