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38042328"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11C58303" w14:textId="77777777">
      <w:pPr>
        <w:pStyle w:val="Heading2"/>
        <w:tabs>
          <w:tab w:val="left" w:pos="900"/>
        </w:tabs>
        <w:ind w:right="-180"/>
        <w:rPr>
          <w:rFonts w:ascii="Courier New" w:hAnsi="Courier New" w:cs="Courier New"/>
        </w:rPr>
      </w:pPr>
      <w:r w:rsidRPr="00C514B9">
        <w:rPr>
          <w:rFonts w:ascii="Courier New" w:hAnsi="Courier New" w:cs="Courier New"/>
        </w:rPr>
        <w:t>(OMB Control Number</w:t>
      </w:r>
      <w:r w:rsidRPr="00850587" w:rsidR="009D1ED7">
        <w:rPr>
          <w:rFonts w:ascii="Courier New" w:hAnsi="Courier New" w:cs="Courier New"/>
        </w:rPr>
        <w:t>: 0704-0595)</w:t>
      </w:r>
    </w:p>
    <w:p w:rsidR="0084422D" w:rsidRPr="00C514B9" w:rsidP="00434E33" w14:paraId="613FB685"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RPr="00850587" w:rsidP="0068632C" w14:paraId="644A0181" w14:textId="77777777">
      <w:pPr>
        <w:pStyle w:val="Header"/>
        <w:tabs>
          <w:tab w:val="clear" w:pos="4320"/>
          <w:tab w:val="clear" w:pos="8640"/>
        </w:tabs>
        <w:rPr>
          <w:rFonts w:ascii="Courier New" w:hAnsi="Courier New" w:cs="Courier New"/>
          <w:b/>
          <w:bCs/>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850587" w:rsidR="00CA52BF">
        <w:rPr>
          <w:rFonts w:ascii="Courier New" w:hAnsi="Courier New" w:cs="Courier New"/>
          <w:b/>
          <w:bCs/>
        </w:rPr>
        <w:t>Security Clearance Applicant</w:t>
      </w:r>
      <w:r w:rsidRPr="00850587" w:rsidR="0068632C">
        <w:rPr>
          <w:rFonts w:ascii="Courier New" w:hAnsi="Courier New" w:cs="Courier New"/>
          <w:b/>
          <w:bCs/>
        </w:rPr>
        <w:t xml:space="preserve"> Survey</w:t>
      </w:r>
      <w:r w:rsidRPr="00850587" w:rsidR="00CA52BF">
        <w:rPr>
          <w:rFonts w:ascii="Courier New" w:hAnsi="Courier New" w:cs="Courier New"/>
          <w:b/>
          <w:bCs/>
        </w:rPr>
        <w:t xml:space="preserve"> for DCSA.MIL</w:t>
      </w:r>
    </w:p>
    <w:p w:rsidR="0068632C" w:rsidRPr="00C514B9" w:rsidP="0068632C" w14:paraId="06288F01" w14:textId="77777777">
      <w:pPr>
        <w:pStyle w:val="Header"/>
        <w:tabs>
          <w:tab w:val="clear" w:pos="4320"/>
          <w:tab w:val="clear" w:pos="8640"/>
        </w:tabs>
        <w:rPr>
          <w:rFonts w:ascii="Courier New" w:hAnsi="Courier New" w:cs="Courier New"/>
          <w:b/>
        </w:rPr>
      </w:pPr>
    </w:p>
    <w:p w:rsidR="001B0AAA" w14:paraId="5D02C45F" w14:textId="77777777">
      <w:pPr>
        <w:rPr>
          <w:rFonts w:ascii="Courier New" w:hAnsi="Courier New" w:cs="Courier New"/>
          <w:i/>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D72552" w:rsidRPr="00C514B9" w14:paraId="4E345464" w14:textId="77777777">
      <w:pPr>
        <w:rPr>
          <w:rFonts w:ascii="Courier New" w:hAnsi="Courier New" w:cs="Courier New"/>
        </w:rPr>
      </w:pPr>
    </w:p>
    <w:p w:rsidR="00D72552" w:rsidP="00434E33" w14:paraId="48965F0A" w14:textId="77777777">
      <w:pPr>
        <w:pStyle w:val="Header"/>
        <w:tabs>
          <w:tab w:val="clear" w:pos="4320"/>
          <w:tab w:val="clear" w:pos="8640"/>
        </w:tabs>
        <w:rPr>
          <w:rFonts w:ascii="Courier New" w:hAnsi="Courier New" w:cs="Courier New"/>
          <w:i/>
        </w:rPr>
      </w:pPr>
      <w:r>
        <w:rPr>
          <w:rFonts w:ascii="Courier New" w:hAnsi="Courier New" w:cs="Courier New"/>
          <w:i/>
        </w:rPr>
        <w:t xml:space="preserve">DCSA hopes to </w:t>
      </w:r>
      <w:r w:rsidRPr="00C514B9" w:rsidR="000E6AE5">
        <w:rPr>
          <w:rFonts w:ascii="Courier New" w:hAnsi="Courier New" w:cs="Courier New"/>
          <w:i/>
        </w:rPr>
        <w:t xml:space="preserve">learn </w:t>
      </w:r>
      <w:r>
        <w:rPr>
          <w:rFonts w:ascii="Courier New" w:hAnsi="Courier New" w:cs="Courier New"/>
          <w:i/>
        </w:rPr>
        <w:t xml:space="preserve">about and make improvements to the customer experience for applicants who are navigating </w:t>
      </w:r>
      <w:r w:rsidRPr="00D72552">
        <w:rPr>
          <w:rFonts w:ascii="Courier New" w:hAnsi="Courier New" w:cs="Courier New"/>
          <w:i/>
        </w:rPr>
        <w:t>the application process for a federal background investigation.</w:t>
      </w:r>
      <w:r w:rsidRPr="00C514B9" w:rsidR="000E6AE5">
        <w:rPr>
          <w:rFonts w:ascii="Courier New" w:hAnsi="Courier New" w:cs="Courier New"/>
          <w:i/>
        </w:rPr>
        <w:t xml:space="preserve"> </w:t>
      </w:r>
      <w:r>
        <w:rPr>
          <w:rFonts w:ascii="Courier New" w:hAnsi="Courier New" w:cs="Courier New"/>
          <w:i/>
        </w:rPr>
        <w:t xml:space="preserve">DCSA </w:t>
      </w:r>
      <w:r w:rsidRPr="00C514B9">
        <w:rPr>
          <w:rFonts w:ascii="Courier New" w:hAnsi="Courier New" w:cs="Courier New"/>
          <w:i/>
        </w:rPr>
        <w:t>plan</w:t>
      </w:r>
      <w:r>
        <w:rPr>
          <w:rFonts w:ascii="Courier New" w:hAnsi="Courier New" w:cs="Courier New"/>
          <w:i/>
        </w:rPr>
        <w:t>s</w:t>
      </w:r>
      <w:r w:rsidRPr="00C514B9">
        <w:rPr>
          <w:rFonts w:ascii="Courier New" w:hAnsi="Courier New" w:cs="Courier New"/>
          <w:i/>
        </w:rPr>
        <w:t xml:space="preserve"> to use what </w:t>
      </w:r>
      <w:r>
        <w:rPr>
          <w:rFonts w:ascii="Courier New" w:hAnsi="Courier New" w:cs="Courier New"/>
          <w:i/>
        </w:rPr>
        <w:t xml:space="preserve">is learned from customer feedback in several ways. </w:t>
      </w:r>
      <w:r w:rsidRPr="00D72552">
        <w:rPr>
          <w:rFonts w:ascii="Courier New" w:hAnsi="Courier New" w:cs="Courier New"/>
          <w:i/>
        </w:rPr>
        <w:t>Collecting and analyzing real-time, post-transactional data during the initiation phase of the security clearance application will allow DCSA to identify areas of improvement through the eyes of the custom</w:t>
      </w:r>
      <w:r w:rsidRPr="00D72552">
        <w:rPr>
          <w:rFonts w:ascii="Courier New" w:hAnsi="Courier New" w:cs="Courier New"/>
          <w:i/>
        </w:rPr>
        <w:t>er and measure the effectiveness of our efforts regarding service improvements and website enhancements.</w:t>
      </w:r>
      <w:r>
        <w:rPr>
          <w:rFonts w:ascii="Courier New" w:hAnsi="Courier New" w:cs="Courier New"/>
          <w:i/>
        </w:rPr>
        <w:t xml:space="preserve"> </w:t>
      </w:r>
      <w:r w:rsidRPr="00D72552">
        <w:rPr>
          <w:rFonts w:ascii="Courier New" w:hAnsi="Courier New" w:cs="Courier New"/>
          <w:i/>
        </w:rPr>
        <w:t xml:space="preserve">Over time, DCSA expects to use </w:t>
      </w:r>
      <w:r>
        <w:rPr>
          <w:rFonts w:ascii="Courier New" w:hAnsi="Courier New" w:cs="Courier New"/>
          <w:i/>
        </w:rPr>
        <w:t>customer feedback</w:t>
      </w:r>
      <w:r w:rsidRPr="00D72552">
        <w:rPr>
          <w:rFonts w:ascii="Courier New" w:hAnsi="Courier New" w:cs="Courier New"/>
          <w:i/>
        </w:rPr>
        <w:t xml:space="preserve"> data to inform leadership of customer pain points during the personnel security clearance application </w:t>
      </w:r>
      <w:r w:rsidRPr="00D72552">
        <w:rPr>
          <w:rFonts w:ascii="Courier New" w:hAnsi="Courier New" w:cs="Courier New"/>
          <w:i/>
        </w:rPr>
        <w:t>process and make informed decisions that positively impact DCSA staff, F</w:t>
      </w:r>
      <w:r w:rsidR="00C13FF2">
        <w:rPr>
          <w:rFonts w:ascii="Courier New" w:hAnsi="Courier New" w:cs="Courier New"/>
          <w:i/>
        </w:rPr>
        <w:t xml:space="preserve">acility </w:t>
      </w:r>
      <w:r w:rsidRPr="00D72552">
        <w:rPr>
          <w:rFonts w:ascii="Courier New" w:hAnsi="Courier New" w:cs="Courier New"/>
          <w:i/>
        </w:rPr>
        <w:t>S</w:t>
      </w:r>
      <w:r w:rsidR="00C13FF2">
        <w:rPr>
          <w:rFonts w:ascii="Courier New" w:hAnsi="Courier New" w:cs="Courier New"/>
          <w:i/>
        </w:rPr>
        <w:t xml:space="preserve">ecurity </w:t>
      </w:r>
      <w:r w:rsidRPr="00D72552">
        <w:rPr>
          <w:rFonts w:ascii="Courier New" w:hAnsi="Courier New" w:cs="Courier New"/>
          <w:i/>
        </w:rPr>
        <w:t>O</w:t>
      </w:r>
      <w:r w:rsidR="00C13FF2">
        <w:rPr>
          <w:rFonts w:ascii="Courier New" w:hAnsi="Courier New" w:cs="Courier New"/>
          <w:i/>
        </w:rPr>
        <w:t>fficer</w:t>
      </w:r>
      <w:r w:rsidRPr="00D72552">
        <w:rPr>
          <w:rFonts w:ascii="Courier New" w:hAnsi="Courier New" w:cs="Courier New"/>
          <w:i/>
        </w:rPr>
        <w:t>s</w:t>
      </w:r>
      <w:r w:rsidR="00C13FF2">
        <w:rPr>
          <w:rFonts w:ascii="Courier New" w:hAnsi="Courier New" w:cs="Courier New"/>
          <w:i/>
        </w:rPr>
        <w:t xml:space="preserve"> (FSO’s), Security Officers (SSO’s),</w:t>
      </w:r>
      <w:r w:rsidRPr="00D72552">
        <w:rPr>
          <w:rFonts w:ascii="Courier New" w:hAnsi="Courier New" w:cs="Courier New"/>
          <w:i/>
        </w:rPr>
        <w:t xml:space="preserve"> and applicants. </w:t>
      </w:r>
      <w:r>
        <w:rPr>
          <w:rFonts w:ascii="Courier New" w:hAnsi="Courier New" w:cs="Courier New"/>
          <w:i/>
        </w:rPr>
        <w:t xml:space="preserve">The data from this collection will feed DCSA’s Personnel Security Journey map. </w:t>
      </w:r>
    </w:p>
    <w:p w:rsidR="00F07587" w:rsidRPr="00C514B9" w:rsidP="00F07587" w14:paraId="4BC8CCE3" w14:textId="77777777">
      <w:pPr>
        <w:pStyle w:val="ListParagraph"/>
        <w:ind w:left="0"/>
        <w:rPr>
          <w:rFonts w:ascii="Courier New" w:hAnsi="Courier New" w:cs="Courier New"/>
          <w:i/>
        </w:rPr>
      </w:pPr>
    </w:p>
    <w:p w:rsidR="00C8488C" w:rsidRPr="00C514B9" w:rsidP="00434E33" w14:paraId="7168FA87" w14:textId="77777777">
      <w:pPr>
        <w:pStyle w:val="Header"/>
        <w:tabs>
          <w:tab w:val="clear" w:pos="4320"/>
          <w:tab w:val="clear" w:pos="8640"/>
        </w:tabs>
        <w:rPr>
          <w:rFonts w:ascii="Courier New" w:hAnsi="Courier New" w:cs="Courier New"/>
          <w:b/>
        </w:rPr>
      </w:pPr>
    </w:p>
    <w:p w:rsidR="00F06866" w:rsidRPr="00C514B9" w14:paraId="635FF39E"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w:t>
      </w:r>
      <w:r w:rsidRPr="00C514B9">
        <w:rPr>
          <w:rFonts w:ascii="Courier New" w:hAnsi="Courier New" w:cs="Courier New"/>
        </w:rPr>
        <w:t xml:space="preserve"> one)</w:t>
      </w:r>
    </w:p>
    <w:p w:rsidR="00441434" w:rsidRPr="00C514B9" w:rsidP="0096108F" w14:paraId="7311E7DC" w14:textId="77777777">
      <w:pPr>
        <w:pStyle w:val="BodyTextIndent"/>
        <w:tabs>
          <w:tab w:val="left" w:pos="360"/>
        </w:tabs>
        <w:ind w:left="0"/>
        <w:rPr>
          <w:rFonts w:ascii="Courier New" w:hAnsi="Courier New" w:cs="Courier New"/>
          <w:bCs/>
          <w:sz w:val="16"/>
          <w:szCs w:val="16"/>
        </w:rPr>
      </w:pPr>
    </w:p>
    <w:p w:rsidR="00461FE3" w:rsidRPr="00C514B9" w:rsidP="0096108F" w14:paraId="10F8DF9B"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6A6FA60"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BE3B55">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3EE01023"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34D7F1B2" w14:textId="77777777">
      <w:pPr>
        <w:pStyle w:val="BodyTextIndent"/>
        <w:tabs>
          <w:tab w:val="left" w:pos="360"/>
        </w:tabs>
        <w:ind w:left="0"/>
        <w:rPr>
          <w:rFonts w:ascii="Courier New" w:hAnsi="Courier New" w:cs="Courier New"/>
          <w:bCs/>
          <w:sz w:val="24"/>
        </w:rPr>
      </w:pPr>
    </w:p>
    <w:p w:rsidR="001D3627" w:rsidRPr="00C514B9" w:rsidP="00461FE3" w14:paraId="5B60117B"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0F8B7108" w14:textId="77777777">
      <w:pPr>
        <w:pStyle w:val="BodyTextIndent"/>
        <w:tabs>
          <w:tab w:val="left" w:pos="360"/>
        </w:tabs>
        <w:ind w:left="0"/>
        <w:rPr>
          <w:rFonts w:ascii="Courier New" w:hAnsi="Courier New" w:cs="Courier New"/>
          <w:bCs/>
          <w:sz w:val="24"/>
        </w:rPr>
      </w:pPr>
    </w:p>
    <w:p w:rsidR="00AF6191" w:rsidP="00AF6191" w14:paraId="737BEF1C"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7490EFA4" w14:textId="77777777">
      <w:pPr>
        <w:pStyle w:val="ListParagraph"/>
        <w:ind w:left="360"/>
        <w:rPr>
          <w:rFonts w:ascii="Courier New" w:hAnsi="Courier New" w:cs="Courier New"/>
        </w:rPr>
      </w:pPr>
      <w:r>
        <w:rPr>
          <w:rFonts w:ascii="Courier New" w:hAnsi="Courier New" w:cs="Courier New"/>
        </w:rPr>
        <w:t>[</w:t>
      </w:r>
      <w:r w:rsidR="00F07587">
        <w:rPr>
          <w:rFonts w:ascii="Courier New" w:hAnsi="Courier New" w:cs="Courier New"/>
        </w:rPr>
        <w:t xml:space="preserve"> X</w:t>
      </w:r>
      <w:r>
        <w:rPr>
          <w:rFonts w:ascii="Courier New" w:hAnsi="Courier New" w:cs="Courier New"/>
        </w:rPr>
        <w:t>] Yes</w:t>
      </w:r>
    </w:p>
    <w:p w:rsidR="00AF6191" w:rsidP="00AF6191" w14:paraId="77466B20" w14:textId="77777777">
      <w:pPr>
        <w:pStyle w:val="ListParagraph"/>
        <w:ind w:left="360"/>
        <w:rPr>
          <w:rFonts w:ascii="Courier New" w:hAnsi="Courier New" w:cs="Courier New"/>
        </w:rPr>
      </w:pPr>
      <w:r>
        <w:rPr>
          <w:rFonts w:ascii="Courier New" w:hAnsi="Courier New" w:cs="Courier New"/>
        </w:rPr>
        <w:t>[  ] No</w:t>
      </w:r>
    </w:p>
    <w:p w:rsidR="00AF6191" w:rsidP="00AF6191" w14:paraId="638890E6" w14:textId="77777777">
      <w:pPr>
        <w:pStyle w:val="ListParagraph"/>
        <w:ind w:left="360"/>
        <w:rPr>
          <w:rFonts w:ascii="Courier New" w:hAnsi="Courier New" w:cs="Courier New"/>
        </w:rPr>
      </w:pPr>
      <w:r>
        <w:rPr>
          <w:rFonts w:ascii="Courier New" w:hAnsi="Courier New" w:cs="Courier New"/>
        </w:rPr>
        <w:t>[  ] Not a survey</w:t>
      </w:r>
    </w:p>
    <w:p w:rsidR="00AF6191" w:rsidP="00C9621E" w14:paraId="092BC583" w14:textId="77777777">
      <w:pPr>
        <w:pStyle w:val="ListParagraph"/>
        <w:ind w:left="360"/>
        <w:rPr>
          <w:rFonts w:ascii="Courier New" w:hAnsi="Courier New" w:cs="Courier New"/>
        </w:rPr>
      </w:pPr>
    </w:p>
    <w:p w:rsidR="005B10E5" w:rsidRPr="00C514B9" w:rsidP="005B10E5" w14:paraId="6F44F307"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w:t>
      </w:r>
      <w:r w:rsidRPr="00C514B9">
        <w:rPr>
          <w:rFonts w:ascii="Courier New" w:hAnsi="Courier New" w:cs="Courier New"/>
        </w:rPr>
        <w:t xml:space="preserve"> apply)</w:t>
      </w:r>
    </w:p>
    <w:p w:rsidR="005B10E5" w:rsidRPr="00C514B9" w:rsidP="005B10E5" w14:paraId="432C3579" w14:textId="77777777">
      <w:pPr>
        <w:ind w:left="720"/>
        <w:rPr>
          <w:rFonts w:ascii="Courier New" w:hAnsi="Courier New" w:cs="Courier New"/>
        </w:rPr>
      </w:pPr>
      <w:r w:rsidRPr="00C514B9">
        <w:rPr>
          <w:rFonts w:ascii="Courier New" w:hAnsi="Courier New" w:cs="Courier New"/>
        </w:rPr>
        <w:t xml:space="preserve">[ </w:t>
      </w:r>
      <w:r w:rsidR="00F82BEB">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120C4C62"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7CDB14E1"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BBCEE4D"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1A0EF5D6" w14:textId="77777777">
      <w:pPr>
        <w:ind w:left="720"/>
        <w:rPr>
          <w:rFonts w:ascii="Courier New" w:hAnsi="Courier New" w:cs="Courier New"/>
        </w:rPr>
      </w:pPr>
      <w:r w:rsidRPr="00C514B9">
        <w:rPr>
          <w:rFonts w:ascii="Courier New" w:hAnsi="Courier New" w:cs="Courier New"/>
        </w:rPr>
        <w:t>[  ] Other, Explain</w:t>
      </w:r>
    </w:p>
    <w:p w:rsidR="005B10E5" w:rsidP="00AF48ED" w14:paraId="4AF9E1F1" w14:textId="77777777">
      <w:pPr>
        <w:rPr>
          <w:rFonts w:ascii="Courier New" w:hAnsi="Courier New" w:cs="Courier New"/>
        </w:rPr>
      </w:pPr>
    </w:p>
    <w:p w:rsidR="00F07587" w:rsidRPr="00C514B9" w:rsidP="00AF48ED" w14:paraId="6F5DB42A" w14:textId="77777777">
      <w:pPr>
        <w:rPr>
          <w:rFonts w:ascii="Courier New" w:hAnsi="Courier New" w:cs="Courier New"/>
        </w:rPr>
      </w:pPr>
    </w:p>
    <w:p w:rsidR="001D3627" w:rsidRPr="00C514B9" w:rsidP="001D3627" w14:paraId="78D59263"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F07587" w:rsidP="001D3627" w14:paraId="345DC5CB" w14:textId="77777777">
      <w:pPr>
        <w:pStyle w:val="ListParagraph"/>
        <w:ind w:left="0"/>
        <w:rPr>
          <w:rFonts w:ascii="Courier New" w:hAnsi="Courier New" w:cs="Courier New"/>
          <w:b/>
          <w:bCs/>
          <w:i/>
        </w:rPr>
      </w:pPr>
      <w:r w:rsidRPr="00DC45A0">
        <w:rPr>
          <w:rFonts w:ascii="Courier New" w:hAnsi="Courier New" w:cs="Courier New"/>
          <w:b/>
          <w:bCs/>
          <w:i/>
        </w:rPr>
        <w:t xml:space="preserve">DCSA will collect information from website visitors who </w:t>
      </w:r>
      <w:r w:rsidRPr="00DC45A0" w:rsidR="00B109DC">
        <w:rPr>
          <w:rFonts w:ascii="Courier New" w:hAnsi="Courier New" w:cs="Courier New"/>
          <w:b/>
          <w:bCs/>
          <w:i/>
        </w:rPr>
        <w:t>visit the applicant pages/resources on DCSA.mil</w:t>
      </w:r>
      <w:r w:rsidRPr="00DC45A0">
        <w:rPr>
          <w:rFonts w:ascii="Courier New" w:hAnsi="Courier New" w:cs="Courier New"/>
          <w:b/>
          <w:bCs/>
          <w:i/>
        </w:rPr>
        <w:t xml:space="preserve">. </w:t>
      </w:r>
      <w:r w:rsidR="00AF05AA">
        <w:rPr>
          <w:rFonts w:ascii="Courier New" w:hAnsi="Courier New" w:cs="Courier New"/>
          <w:b/>
          <w:bCs/>
          <w:i/>
        </w:rPr>
        <w:t xml:space="preserve">The three specific webpages include: </w:t>
      </w:r>
    </w:p>
    <w:p w:rsidR="00AF05AA" w:rsidRPr="00AF05AA" w:rsidP="00AF05AA" w14:paraId="0C79D0E5" w14:textId="77777777">
      <w:pPr>
        <w:pStyle w:val="ListParagraph"/>
        <w:numPr>
          <w:ilvl w:val="0"/>
          <w:numId w:val="22"/>
        </w:numPr>
        <w:spacing w:after="160" w:line="259" w:lineRule="auto"/>
        <w:rPr>
          <w:rFonts w:ascii="Courier New" w:hAnsi="Courier New" w:cs="Courier New"/>
          <w:b/>
          <w:bCs/>
        </w:rPr>
      </w:pPr>
      <w:r w:rsidRPr="00AF05AA">
        <w:rPr>
          <w:rFonts w:ascii="Courier New" w:hAnsi="Courier New" w:cs="Courier New"/>
          <w:b/>
          <w:bCs/>
        </w:rPr>
        <w:t xml:space="preserve">Investigations &amp; Clearance Process Page </w:t>
      </w:r>
      <w:hyperlink r:id="rId4" w:history="1">
        <w:r w:rsidRPr="00AF05AA">
          <w:rPr>
            <w:rStyle w:val="Hyperlink"/>
            <w:rFonts w:ascii="Courier New" w:hAnsi="Courier New" w:cs="Courier New"/>
            <w:b/>
            <w:bCs/>
          </w:rPr>
          <w:t>https://www.dcsa.mil</w:t>
        </w:r>
        <w:r w:rsidRPr="00AF05AA">
          <w:rPr>
            <w:rStyle w:val="Hyperlink"/>
            <w:rFonts w:ascii="Courier New" w:hAnsi="Courier New" w:cs="Courier New"/>
            <w:b/>
            <w:bCs/>
          </w:rPr>
          <w:t>/Personnel-Security/Background-Investigations-for-Applicants/Investigations-Clearance-Process/</w:t>
        </w:r>
      </w:hyperlink>
      <w:r w:rsidRPr="00AF05AA">
        <w:rPr>
          <w:rFonts w:ascii="Courier New" w:hAnsi="Courier New" w:cs="Courier New"/>
          <w:b/>
          <w:bCs/>
        </w:rPr>
        <w:t xml:space="preserve"> </w:t>
      </w:r>
    </w:p>
    <w:p w:rsidR="00AF05AA" w:rsidRPr="00AF05AA" w:rsidP="00AF05AA" w14:paraId="384F93FE" w14:textId="77777777">
      <w:pPr>
        <w:pStyle w:val="ListParagraph"/>
        <w:numPr>
          <w:ilvl w:val="0"/>
          <w:numId w:val="22"/>
        </w:numPr>
        <w:spacing w:after="160" w:line="259" w:lineRule="auto"/>
        <w:rPr>
          <w:rFonts w:ascii="Courier New" w:hAnsi="Courier New" w:cs="Courier New"/>
          <w:b/>
          <w:bCs/>
        </w:rPr>
      </w:pPr>
      <w:r w:rsidRPr="00AF05AA">
        <w:rPr>
          <w:rFonts w:ascii="Courier New" w:hAnsi="Courier New" w:cs="Courier New"/>
          <w:b/>
          <w:bCs/>
        </w:rPr>
        <w:t xml:space="preserve">Check Your Status Page </w:t>
      </w:r>
      <w:hyperlink r:id="rId5" w:history="1">
        <w:r w:rsidRPr="00AF05AA">
          <w:rPr>
            <w:rStyle w:val="Hyperlink"/>
            <w:rFonts w:ascii="Courier New" w:hAnsi="Courier New" w:cs="Courier New"/>
            <w:b/>
            <w:bCs/>
          </w:rPr>
          <w:t>https://www.dcsa.mil/Personnel-Security/Background-Investigations-for-Applicants/Check-Your-Status/</w:t>
        </w:r>
      </w:hyperlink>
      <w:r w:rsidRPr="00AF05AA">
        <w:rPr>
          <w:rFonts w:ascii="Courier New" w:hAnsi="Courier New" w:cs="Courier New"/>
          <w:b/>
          <w:bCs/>
        </w:rPr>
        <w:t xml:space="preserve"> </w:t>
      </w:r>
    </w:p>
    <w:p w:rsidR="00AF05AA" w:rsidRPr="00AF05AA" w:rsidP="00AF05AA" w14:paraId="5FED56F5" w14:textId="77777777">
      <w:pPr>
        <w:pStyle w:val="ListParagraph"/>
        <w:numPr>
          <w:ilvl w:val="0"/>
          <w:numId w:val="22"/>
        </w:numPr>
        <w:spacing w:after="160" w:line="259" w:lineRule="auto"/>
        <w:rPr>
          <w:rFonts w:ascii="Courier New" w:hAnsi="Courier New" w:cs="Courier New"/>
          <w:b/>
          <w:bCs/>
        </w:rPr>
      </w:pPr>
      <w:r w:rsidRPr="00AF05AA">
        <w:rPr>
          <w:rFonts w:ascii="Courier New" w:hAnsi="Courier New" w:cs="Courier New"/>
          <w:b/>
          <w:bCs/>
        </w:rPr>
        <w:t xml:space="preserve">Help Filling Out Forms Page </w:t>
      </w:r>
      <w:hyperlink r:id="rId6" w:history="1">
        <w:r w:rsidRPr="00AF05AA">
          <w:rPr>
            <w:rStyle w:val="Hyperlink"/>
            <w:rFonts w:ascii="Courier New" w:hAnsi="Courier New" w:cs="Courier New"/>
            <w:b/>
            <w:bCs/>
          </w:rPr>
          <w:t>https://www.dcsa.mil/Personnel-Security/Background-Investigations-for-Applicants/Help-Filling-Out-Forms/</w:t>
        </w:r>
      </w:hyperlink>
      <w:r w:rsidRPr="00AF05AA">
        <w:rPr>
          <w:rFonts w:ascii="Courier New" w:hAnsi="Courier New" w:cs="Courier New"/>
          <w:b/>
          <w:bCs/>
        </w:rPr>
        <w:t xml:space="preserve"> </w:t>
      </w:r>
    </w:p>
    <w:p w:rsidR="00AF05AA" w:rsidRPr="00DC45A0" w:rsidP="001D3627" w14:paraId="2F2DCD1F" w14:textId="77777777">
      <w:pPr>
        <w:pStyle w:val="ListParagraph"/>
        <w:ind w:left="0"/>
        <w:rPr>
          <w:rFonts w:ascii="Courier New" w:hAnsi="Courier New" w:cs="Courier New"/>
          <w:b/>
          <w:bCs/>
          <w:i/>
        </w:rPr>
      </w:pPr>
      <w:r>
        <w:rPr>
          <w:rFonts w:ascii="Courier New" w:hAnsi="Courier New" w:cs="Courier New"/>
          <w:b/>
          <w:bCs/>
          <w:i/>
        </w:rPr>
        <w:t xml:space="preserve">These are the webpages applicants are most likely to visit as they contain </w:t>
      </w:r>
      <w:r>
        <w:rPr>
          <w:rFonts w:ascii="Courier New" w:hAnsi="Courier New" w:cs="Courier New"/>
          <w:b/>
          <w:bCs/>
          <w:i/>
        </w:rPr>
        <w:t xml:space="preserve">resources to help them through the process such as help filling out forms and points of contact such as the DCSA helpdesk. </w:t>
      </w:r>
    </w:p>
    <w:p w:rsidR="001D3627" w:rsidRPr="00C514B9" w:rsidP="00AF48ED" w14:paraId="0B22E91E" w14:textId="77777777">
      <w:pPr>
        <w:pStyle w:val="ListParagraph"/>
        <w:ind w:left="0"/>
        <w:rPr>
          <w:rFonts w:ascii="Courier New" w:hAnsi="Courier New" w:cs="Courier New"/>
          <w:i/>
        </w:rPr>
      </w:pPr>
    </w:p>
    <w:p w:rsidR="001D3627" w:rsidRPr="00C514B9" w:rsidP="001D3627" w14:paraId="5555E8FB"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DC45A0" w:rsidP="001D3627" w14:paraId="5BD7D127" w14:textId="77777777">
      <w:pPr>
        <w:pStyle w:val="ListParagraph"/>
        <w:ind w:left="0"/>
        <w:rPr>
          <w:rFonts w:ascii="Courier New" w:hAnsi="Courier New" w:cs="Courier New"/>
          <w:b/>
          <w:bCs/>
          <w:i/>
        </w:rPr>
      </w:pPr>
      <w:r w:rsidRPr="00DC45A0">
        <w:rPr>
          <w:rFonts w:ascii="Courier New" w:hAnsi="Courier New" w:cs="Courier New"/>
          <w:b/>
          <w:bCs/>
          <w:i/>
        </w:rPr>
        <w:t xml:space="preserve">Website visitors to the dcsa.mil applicant webpages will see a </w:t>
      </w:r>
      <w:r w:rsidR="00AF05AA">
        <w:rPr>
          <w:rFonts w:ascii="Courier New" w:hAnsi="Courier New" w:cs="Courier New"/>
          <w:b/>
          <w:bCs/>
          <w:i/>
        </w:rPr>
        <w:t xml:space="preserve">persistent </w:t>
      </w:r>
      <w:r w:rsidRPr="00DC45A0">
        <w:rPr>
          <w:rFonts w:ascii="Courier New" w:hAnsi="Courier New" w:cs="Courier New"/>
          <w:b/>
          <w:bCs/>
          <w:i/>
        </w:rPr>
        <w:t>feedback button as they scroll down the page to voluntarily submit their feedback.</w:t>
      </w:r>
    </w:p>
    <w:p w:rsidR="00F87A4F" w:rsidRPr="00C514B9" w:rsidP="00AF48ED" w14:paraId="017FBB8F" w14:textId="77777777">
      <w:pPr>
        <w:pStyle w:val="ListParagraph"/>
        <w:ind w:left="0"/>
        <w:rPr>
          <w:rFonts w:ascii="Courier New" w:hAnsi="Courier New" w:cs="Courier New"/>
          <w:i/>
        </w:rPr>
      </w:pPr>
    </w:p>
    <w:p w:rsidR="001D3627" w:rsidRPr="00C514B9" w:rsidP="001D3627" w14:paraId="1C4B1021"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DC45A0" w:rsidP="005B10E5" w14:paraId="06B677CB" w14:textId="77777777">
      <w:pPr>
        <w:rPr>
          <w:rFonts w:ascii="Courier New" w:hAnsi="Courier New" w:cs="Courier New"/>
          <w:b/>
          <w:bCs/>
          <w:i/>
        </w:rPr>
      </w:pPr>
      <w:r w:rsidRPr="00DC45A0">
        <w:rPr>
          <w:rFonts w:ascii="Courier New" w:hAnsi="Courier New" w:cs="Courier New"/>
          <w:b/>
          <w:bCs/>
          <w:i/>
        </w:rPr>
        <w:t>Participation will be voluntary for participants via web-based s</w:t>
      </w:r>
      <w:r w:rsidRPr="00DC45A0">
        <w:rPr>
          <w:rFonts w:ascii="Courier New" w:hAnsi="Courier New" w:cs="Courier New"/>
          <w:b/>
          <w:bCs/>
          <w:i/>
        </w:rPr>
        <w:t>urvey on dcsa.mil applicant webpages.</w:t>
      </w:r>
      <w:r w:rsidR="005432B1">
        <w:rPr>
          <w:rFonts w:ascii="Courier New" w:hAnsi="Courier New" w:cs="Courier New"/>
          <w:b/>
          <w:bCs/>
          <w:i/>
        </w:rPr>
        <w:t xml:space="preserve"> Participants will see a persistent feedback button, but it will not block the webpages they are viewing.</w:t>
      </w:r>
    </w:p>
    <w:p w:rsidR="001D3627" w:rsidRPr="00C514B9" w:rsidP="00166F55" w14:paraId="211E4F66" w14:textId="77777777">
      <w:pPr>
        <w:pStyle w:val="Header"/>
        <w:tabs>
          <w:tab w:val="clear" w:pos="4320"/>
          <w:tab w:val="clear" w:pos="8640"/>
        </w:tabs>
        <w:rPr>
          <w:rFonts w:ascii="Courier New" w:hAnsi="Courier New" w:cs="Courier New"/>
        </w:rPr>
      </w:pPr>
    </w:p>
    <w:p w:rsidR="00F87A4F" w:rsidRPr="00C514B9" w:rsidP="001D3627" w14:paraId="22D8B112"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C13FF2" w:rsidRPr="00DC45A0" w:rsidP="00F87A4F" w14:paraId="6E0DB36D" w14:textId="77777777">
      <w:pPr>
        <w:pStyle w:val="ListParagraph"/>
        <w:ind w:left="0"/>
        <w:rPr>
          <w:rFonts w:ascii="Courier New" w:hAnsi="Courier New" w:cs="Courier New"/>
          <w:b/>
          <w:bCs/>
          <w:i/>
        </w:rPr>
      </w:pPr>
      <w:r w:rsidRPr="00DC45A0">
        <w:rPr>
          <w:rFonts w:ascii="Courier New" w:hAnsi="Courier New" w:cs="Courier New"/>
          <w:b/>
          <w:bCs/>
          <w:i/>
        </w:rPr>
        <w:t>*See attached*</w:t>
      </w:r>
    </w:p>
    <w:p w:rsidR="00F87A4F" w:rsidRPr="00C514B9" w:rsidP="005B10E5" w14:paraId="1EA9416B" w14:textId="77777777">
      <w:pPr>
        <w:rPr>
          <w:rFonts w:ascii="Courier New" w:hAnsi="Courier New" w:cs="Courier New"/>
          <w:b/>
        </w:rPr>
      </w:pPr>
    </w:p>
    <w:p w:rsidR="00F633EA" w:rsidRPr="00C514B9" w:rsidP="00F633EA" w14:paraId="5E3F5573"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DC45A0" w:rsidP="00F633EA" w14:paraId="3EBE03BB" w14:textId="77777777">
      <w:pPr>
        <w:pStyle w:val="ListParagraph"/>
        <w:ind w:left="360"/>
        <w:rPr>
          <w:rFonts w:ascii="Courier New" w:hAnsi="Courier New" w:cs="Courier New"/>
          <w:b/>
          <w:bCs/>
          <w:i/>
        </w:rPr>
      </w:pPr>
      <w:r w:rsidRPr="00DC45A0">
        <w:rPr>
          <w:rFonts w:ascii="Courier New" w:hAnsi="Courier New" w:cs="Courier New"/>
          <w:b/>
          <w:bCs/>
          <w:i/>
        </w:rPr>
        <w:t xml:space="preserve">This survey will remain on </w:t>
      </w:r>
      <w:r w:rsidRPr="00DC45A0" w:rsidR="00876FE8">
        <w:rPr>
          <w:rFonts w:ascii="Courier New" w:hAnsi="Courier New" w:cs="Courier New"/>
          <w:b/>
          <w:bCs/>
          <w:i/>
        </w:rPr>
        <w:t>DCSA’s</w:t>
      </w:r>
      <w:r w:rsidRPr="00DC45A0">
        <w:rPr>
          <w:rFonts w:ascii="Courier New" w:hAnsi="Courier New" w:cs="Courier New"/>
          <w:b/>
          <w:bCs/>
          <w:i/>
        </w:rPr>
        <w:t xml:space="preserve"> website in alignment with the timing of the overall clearance.</w:t>
      </w:r>
    </w:p>
    <w:p w:rsidR="00F633EA" w:rsidRPr="00C514B9" w:rsidP="00F633EA" w14:paraId="1AA1E671" w14:textId="77777777">
      <w:pPr>
        <w:rPr>
          <w:rFonts w:ascii="Courier New" w:hAnsi="Courier New" w:cs="Courier New"/>
        </w:rPr>
      </w:pPr>
    </w:p>
    <w:p w:rsidR="00F633EA" w:rsidRPr="00C514B9" w:rsidP="00F633EA" w14:paraId="501237CB"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65F3502B" w14:textId="77777777">
      <w:pPr>
        <w:ind w:left="360"/>
        <w:rPr>
          <w:rFonts w:ascii="Courier New" w:hAnsi="Courier New" w:cs="Courier New"/>
        </w:rPr>
      </w:pPr>
      <w:r w:rsidRPr="00C514B9">
        <w:rPr>
          <w:rFonts w:ascii="Courier New" w:hAnsi="Courier New" w:cs="Courier New"/>
        </w:rPr>
        <w:t xml:space="preserve">[  ] Yes [ </w:t>
      </w:r>
      <w:r w:rsidR="00876FE8">
        <w:rPr>
          <w:rFonts w:ascii="Courier New" w:hAnsi="Courier New" w:cs="Courier New"/>
        </w:rPr>
        <w:t>X</w:t>
      </w:r>
      <w:r w:rsidRPr="00C514B9">
        <w:rPr>
          <w:rFonts w:ascii="Courier New" w:hAnsi="Courier New" w:cs="Courier New"/>
        </w:rPr>
        <w:t xml:space="preserve">] No  </w:t>
      </w:r>
    </w:p>
    <w:p w:rsidR="00F633EA" w:rsidP="00F633EA" w14:paraId="42577144" w14:textId="77777777">
      <w:pPr>
        <w:ind w:left="360"/>
        <w:rPr>
          <w:rFonts w:ascii="Courier New" w:hAnsi="Courier New" w:cs="Courier New"/>
        </w:rPr>
      </w:pPr>
      <w:r w:rsidRPr="00C514B9">
        <w:rPr>
          <w:rFonts w:ascii="Courier New" w:hAnsi="Courier New" w:cs="Courier New"/>
        </w:rPr>
        <w:t>If Yes, describe:</w:t>
      </w:r>
    </w:p>
    <w:p w:rsidR="000769A7" w:rsidP="00F633EA" w14:paraId="2FA109E8" w14:textId="77777777">
      <w:pPr>
        <w:pStyle w:val="Header"/>
        <w:tabs>
          <w:tab w:val="clear" w:pos="4320"/>
          <w:tab w:val="clear" w:pos="8640"/>
        </w:tabs>
        <w:rPr>
          <w:rFonts w:ascii="Courier New" w:hAnsi="Courier New" w:cs="Courier New"/>
        </w:rPr>
      </w:pPr>
    </w:p>
    <w:p w:rsidR="00C13FF2" w:rsidP="00AF48ED" w14:paraId="5005D8B4" w14:textId="77777777">
      <w:pPr>
        <w:pStyle w:val="ListParagraph"/>
        <w:ind w:left="0"/>
        <w:rPr>
          <w:rFonts w:ascii="Courier New" w:hAnsi="Courier New" w:cs="Courier New"/>
        </w:rPr>
      </w:pPr>
    </w:p>
    <w:p w:rsidR="00C13FF2" w:rsidP="00AF48ED" w14:paraId="0B575FEA" w14:textId="77777777">
      <w:pPr>
        <w:pStyle w:val="ListParagraph"/>
        <w:ind w:left="0"/>
        <w:rPr>
          <w:rFonts w:ascii="Courier New" w:hAnsi="Courier New" w:cs="Courier New"/>
        </w:rPr>
      </w:pPr>
    </w:p>
    <w:p w:rsidR="00850587" w:rsidP="00AF48ED" w14:paraId="3207446A" w14:textId="77777777">
      <w:pPr>
        <w:pStyle w:val="ListParagraph"/>
        <w:ind w:left="0"/>
        <w:rPr>
          <w:rFonts w:ascii="Courier New" w:hAnsi="Courier New" w:cs="Courier New"/>
        </w:rPr>
      </w:pPr>
    </w:p>
    <w:p w:rsidR="00850587" w:rsidRPr="00C514B9" w:rsidP="00AF48ED" w14:paraId="5BD85705" w14:textId="77777777">
      <w:pPr>
        <w:pStyle w:val="ListParagraph"/>
        <w:ind w:left="0"/>
        <w:rPr>
          <w:rFonts w:ascii="Courier New" w:hAnsi="Courier New" w:cs="Courier New"/>
        </w:rPr>
      </w:pPr>
    </w:p>
    <w:p w:rsidR="005E714A" w:rsidRPr="001E06FB" w:rsidP="00C86E91" w14:paraId="158F43B8" w14:textId="77777777">
      <w:pPr>
        <w:rPr>
          <w:rFonts w:ascii="Courier New" w:hAnsi="Courier New" w:cs="Courier New"/>
          <w:i/>
        </w:rPr>
      </w:pPr>
      <w:r w:rsidRPr="001E06FB">
        <w:rPr>
          <w:rFonts w:ascii="Courier New" w:hAnsi="Courier New" w:cs="Courier New"/>
          <w:b/>
        </w:rPr>
        <w:t>BURDEN HOUR</w:t>
      </w:r>
      <w:r w:rsidRPr="001E06FB" w:rsidR="00441434">
        <w:rPr>
          <w:rFonts w:ascii="Courier New" w:hAnsi="Courier New" w:cs="Courier New"/>
          <w:b/>
        </w:rPr>
        <w:t>S</w:t>
      </w:r>
      <w:r w:rsidRPr="001E06FB">
        <w:rPr>
          <w:rFonts w:ascii="Courier New" w:hAnsi="Courier New" w:cs="Courier New"/>
        </w:rPr>
        <w:t xml:space="preserve"> </w:t>
      </w:r>
    </w:p>
    <w:p w:rsidR="006832D9" w:rsidRPr="001E06FB" w:rsidP="00F3170F" w14:paraId="3425A8B6"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CF5E8F1"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1E06FB" w:rsidP="00C8488C" w14:paraId="23C610CE" w14:textId="77777777">
            <w:pPr>
              <w:rPr>
                <w:rFonts w:ascii="Courier New" w:hAnsi="Courier New" w:cs="Courier New"/>
                <w:b/>
                <w:sz w:val="20"/>
                <w:szCs w:val="20"/>
              </w:rPr>
            </w:pPr>
            <w:r w:rsidRPr="001E06FB">
              <w:rPr>
                <w:rFonts w:ascii="Courier New" w:hAnsi="Courier New" w:cs="Courier New"/>
                <w:b/>
                <w:sz w:val="20"/>
                <w:szCs w:val="20"/>
              </w:rPr>
              <w:t>Category of Respondent</w:t>
            </w:r>
            <w:r w:rsidRPr="001E06FB" w:rsidR="00EF2095">
              <w:rPr>
                <w:rFonts w:ascii="Courier New" w:hAnsi="Courier New" w:cs="Courier New"/>
                <w:b/>
                <w:sz w:val="20"/>
                <w:szCs w:val="20"/>
              </w:rPr>
              <w:t xml:space="preserve"> </w:t>
            </w:r>
          </w:p>
        </w:tc>
        <w:tc>
          <w:tcPr>
            <w:tcW w:w="1620" w:type="dxa"/>
          </w:tcPr>
          <w:p w:rsidR="006832D9" w:rsidRPr="001E06FB" w:rsidP="00843796" w14:paraId="007F7BA4" w14:textId="77777777">
            <w:pPr>
              <w:rPr>
                <w:rFonts w:ascii="Courier New" w:hAnsi="Courier New" w:cs="Courier New"/>
                <w:b/>
                <w:sz w:val="20"/>
                <w:szCs w:val="20"/>
              </w:rPr>
            </w:pPr>
            <w:r w:rsidRPr="001E06FB">
              <w:rPr>
                <w:rFonts w:ascii="Courier New" w:hAnsi="Courier New" w:cs="Courier New"/>
                <w:b/>
                <w:sz w:val="20"/>
                <w:szCs w:val="20"/>
              </w:rPr>
              <w:t>N</w:t>
            </w:r>
            <w:r w:rsidRPr="001E06FB" w:rsidR="009F5923">
              <w:rPr>
                <w:rFonts w:ascii="Courier New" w:hAnsi="Courier New" w:cs="Courier New"/>
                <w:b/>
                <w:sz w:val="20"/>
                <w:szCs w:val="20"/>
              </w:rPr>
              <w:t>o.</w:t>
            </w:r>
            <w:r w:rsidRPr="001E06FB">
              <w:rPr>
                <w:rFonts w:ascii="Courier New" w:hAnsi="Courier New" w:cs="Courier New"/>
                <w:b/>
                <w:sz w:val="20"/>
                <w:szCs w:val="20"/>
              </w:rPr>
              <w:t xml:space="preserve"> of Respondents</w:t>
            </w:r>
          </w:p>
        </w:tc>
        <w:tc>
          <w:tcPr>
            <w:tcW w:w="1980" w:type="dxa"/>
          </w:tcPr>
          <w:p w:rsidR="006832D9" w:rsidRPr="001E06FB" w:rsidP="00843796" w14:paraId="35B6FD06" w14:textId="77777777">
            <w:pPr>
              <w:rPr>
                <w:rFonts w:ascii="Courier New" w:hAnsi="Courier New" w:cs="Courier New"/>
                <w:b/>
                <w:sz w:val="20"/>
                <w:szCs w:val="20"/>
              </w:rPr>
            </w:pPr>
            <w:r w:rsidRPr="001E06FB">
              <w:rPr>
                <w:rFonts w:ascii="Courier New" w:hAnsi="Courier New" w:cs="Courier New"/>
                <w:b/>
                <w:sz w:val="20"/>
                <w:szCs w:val="20"/>
              </w:rPr>
              <w:t>Participation Time</w:t>
            </w:r>
          </w:p>
        </w:tc>
        <w:tc>
          <w:tcPr>
            <w:tcW w:w="1003" w:type="dxa"/>
          </w:tcPr>
          <w:p w:rsidR="006832D9" w:rsidRPr="001E06FB" w:rsidP="00843796" w14:paraId="48159CBB" w14:textId="77777777">
            <w:pPr>
              <w:rPr>
                <w:rFonts w:ascii="Courier New" w:hAnsi="Courier New" w:cs="Courier New"/>
                <w:b/>
                <w:sz w:val="20"/>
                <w:szCs w:val="20"/>
              </w:rPr>
            </w:pPr>
            <w:r w:rsidRPr="001E06FB">
              <w:rPr>
                <w:rFonts w:ascii="Courier New" w:hAnsi="Courier New" w:cs="Courier New"/>
                <w:b/>
                <w:sz w:val="20"/>
                <w:szCs w:val="20"/>
              </w:rPr>
              <w:t>Burden</w:t>
            </w:r>
          </w:p>
          <w:p w:rsidR="00461EDC" w:rsidRPr="00C514B9" w:rsidP="00843796" w14:paraId="002A972A" w14:textId="77777777">
            <w:pPr>
              <w:rPr>
                <w:rFonts w:ascii="Courier New" w:hAnsi="Courier New" w:cs="Courier New"/>
                <w:b/>
                <w:sz w:val="20"/>
                <w:szCs w:val="20"/>
              </w:rPr>
            </w:pPr>
            <w:r w:rsidRPr="001E06FB">
              <w:rPr>
                <w:rFonts w:ascii="Courier New" w:hAnsi="Courier New" w:cs="Courier New"/>
                <w:b/>
                <w:sz w:val="20"/>
                <w:szCs w:val="20"/>
              </w:rPr>
              <w:t>Hours</w:t>
            </w:r>
          </w:p>
        </w:tc>
      </w:tr>
      <w:tr w14:paraId="39FD2B60" w14:textId="77777777" w:rsidTr="00166F55">
        <w:tblPrEx>
          <w:tblW w:w="9661" w:type="dxa"/>
          <w:tblLayout w:type="fixed"/>
          <w:tblLook w:val="01E0"/>
        </w:tblPrEx>
        <w:trPr>
          <w:trHeight w:val="274"/>
        </w:trPr>
        <w:tc>
          <w:tcPr>
            <w:tcW w:w="5058" w:type="dxa"/>
          </w:tcPr>
          <w:p w:rsidR="006832D9" w:rsidRPr="00C514B9" w:rsidP="00843796" w14:paraId="00F658B9" w14:textId="77777777">
            <w:pPr>
              <w:rPr>
                <w:rFonts w:ascii="Courier New" w:hAnsi="Courier New" w:cs="Courier New"/>
                <w:sz w:val="20"/>
                <w:szCs w:val="20"/>
              </w:rPr>
            </w:pPr>
            <w:r>
              <w:rPr>
                <w:rFonts w:ascii="Courier New" w:hAnsi="Courier New" w:cs="Courier New"/>
                <w:sz w:val="20"/>
                <w:szCs w:val="20"/>
              </w:rPr>
              <w:t>Applicants for a security clearance</w:t>
            </w:r>
          </w:p>
        </w:tc>
        <w:tc>
          <w:tcPr>
            <w:tcW w:w="1620" w:type="dxa"/>
          </w:tcPr>
          <w:p w:rsidR="006832D9" w:rsidRPr="00C514B9" w:rsidP="00843796" w14:paraId="05B653C1" w14:textId="77777777">
            <w:pPr>
              <w:rPr>
                <w:rFonts w:ascii="Courier New" w:hAnsi="Courier New" w:cs="Courier New"/>
                <w:sz w:val="20"/>
                <w:szCs w:val="20"/>
              </w:rPr>
            </w:pPr>
            <w:r>
              <w:rPr>
                <w:rFonts w:ascii="Courier New" w:hAnsi="Courier New" w:cs="Courier New"/>
                <w:sz w:val="20"/>
                <w:szCs w:val="20"/>
              </w:rPr>
              <w:t>16,080</w:t>
            </w:r>
          </w:p>
        </w:tc>
        <w:tc>
          <w:tcPr>
            <w:tcW w:w="1980" w:type="dxa"/>
          </w:tcPr>
          <w:p w:rsidR="006832D9" w:rsidRPr="00C514B9" w:rsidP="00843796" w14:paraId="3EB7BC7A" w14:textId="77777777">
            <w:pPr>
              <w:rPr>
                <w:rFonts w:ascii="Courier New" w:hAnsi="Courier New" w:cs="Courier New"/>
                <w:sz w:val="20"/>
                <w:szCs w:val="20"/>
              </w:rPr>
            </w:pPr>
            <w:r>
              <w:rPr>
                <w:rFonts w:ascii="Courier New" w:hAnsi="Courier New" w:cs="Courier New"/>
                <w:sz w:val="20"/>
                <w:szCs w:val="20"/>
              </w:rPr>
              <w:t xml:space="preserve">2 </w:t>
            </w:r>
            <w:r w:rsidR="00EF46C2">
              <w:rPr>
                <w:rFonts w:ascii="Courier New" w:hAnsi="Courier New" w:cs="Courier New"/>
                <w:sz w:val="20"/>
                <w:szCs w:val="20"/>
              </w:rPr>
              <w:t>mins</w:t>
            </w:r>
          </w:p>
        </w:tc>
        <w:tc>
          <w:tcPr>
            <w:tcW w:w="1003" w:type="dxa"/>
          </w:tcPr>
          <w:p w:rsidR="006832D9" w:rsidRPr="00C514B9" w:rsidP="00843796" w14:paraId="29C65D7C" w14:textId="77777777">
            <w:pPr>
              <w:rPr>
                <w:rFonts w:ascii="Courier New" w:hAnsi="Courier New" w:cs="Courier New"/>
                <w:sz w:val="20"/>
                <w:szCs w:val="20"/>
              </w:rPr>
            </w:pPr>
            <w:r>
              <w:rPr>
                <w:rFonts w:ascii="Courier New" w:hAnsi="Courier New" w:cs="Courier New"/>
                <w:sz w:val="20"/>
                <w:szCs w:val="20"/>
              </w:rPr>
              <w:t xml:space="preserve"> 536</w:t>
            </w:r>
          </w:p>
        </w:tc>
      </w:tr>
      <w:tr w14:paraId="6667CC3E" w14:textId="77777777" w:rsidTr="00166F55">
        <w:tblPrEx>
          <w:tblW w:w="9661" w:type="dxa"/>
          <w:tblLayout w:type="fixed"/>
          <w:tblLook w:val="01E0"/>
        </w:tblPrEx>
        <w:trPr>
          <w:trHeight w:val="274"/>
        </w:trPr>
        <w:tc>
          <w:tcPr>
            <w:tcW w:w="5058" w:type="dxa"/>
          </w:tcPr>
          <w:p w:rsidR="006832D9" w:rsidRPr="00C514B9" w:rsidP="00843796" w14:paraId="4075C6BC" w14:textId="77777777">
            <w:pPr>
              <w:rPr>
                <w:rFonts w:ascii="Courier New" w:hAnsi="Courier New" w:cs="Courier New"/>
                <w:sz w:val="20"/>
                <w:szCs w:val="20"/>
              </w:rPr>
            </w:pPr>
          </w:p>
        </w:tc>
        <w:tc>
          <w:tcPr>
            <w:tcW w:w="1620" w:type="dxa"/>
          </w:tcPr>
          <w:p w:rsidR="006832D9" w:rsidRPr="00C514B9" w:rsidP="00843796" w14:paraId="0155F15E" w14:textId="77777777">
            <w:pPr>
              <w:rPr>
                <w:rFonts w:ascii="Courier New" w:hAnsi="Courier New" w:cs="Courier New"/>
                <w:sz w:val="20"/>
                <w:szCs w:val="20"/>
              </w:rPr>
            </w:pPr>
          </w:p>
        </w:tc>
        <w:tc>
          <w:tcPr>
            <w:tcW w:w="1980" w:type="dxa"/>
          </w:tcPr>
          <w:p w:rsidR="006832D9" w:rsidRPr="00C514B9" w:rsidP="00843796" w14:paraId="5919592C" w14:textId="77777777">
            <w:pPr>
              <w:rPr>
                <w:rFonts w:ascii="Courier New" w:hAnsi="Courier New" w:cs="Courier New"/>
                <w:sz w:val="20"/>
                <w:szCs w:val="20"/>
              </w:rPr>
            </w:pPr>
          </w:p>
        </w:tc>
        <w:tc>
          <w:tcPr>
            <w:tcW w:w="1003" w:type="dxa"/>
          </w:tcPr>
          <w:p w:rsidR="006832D9" w:rsidRPr="00C514B9" w:rsidP="00843796" w14:paraId="3C7EC567" w14:textId="77777777">
            <w:pPr>
              <w:rPr>
                <w:rFonts w:ascii="Courier New" w:hAnsi="Courier New" w:cs="Courier New"/>
                <w:sz w:val="20"/>
                <w:szCs w:val="20"/>
              </w:rPr>
            </w:pPr>
          </w:p>
        </w:tc>
      </w:tr>
      <w:tr w14:paraId="27F57C79" w14:textId="77777777" w:rsidTr="00166F55">
        <w:tblPrEx>
          <w:tblW w:w="9661" w:type="dxa"/>
          <w:tblLayout w:type="fixed"/>
          <w:tblLook w:val="01E0"/>
        </w:tblPrEx>
        <w:trPr>
          <w:trHeight w:val="289"/>
        </w:trPr>
        <w:tc>
          <w:tcPr>
            <w:tcW w:w="5058" w:type="dxa"/>
          </w:tcPr>
          <w:p w:rsidR="006832D9" w:rsidRPr="00C514B9" w:rsidP="00843796" w14:paraId="37135FD5"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7D504B23" w14:textId="77777777">
            <w:pPr>
              <w:rPr>
                <w:rFonts w:ascii="Courier New" w:hAnsi="Courier New" w:cs="Courier New"/>
                <w:b/>
                <w:sz w:val="20"/>
                <w:szCs w:val="20"/>
              </w:rPr>
            </w:pPr>
          </w:p>
        </w:tc>
        <w:tc>
          <w:tcPr>
            <w:tcW w:w="1980" w:type="dxa"/>
          </w:tcPr>
          <w:p w:rsidR="006832D9" w:rsidRPr="00C514B9" w:rsidP="00843796" w14:paraId="0C5F78FA" w14:textId="77777777">
            <w:pPr>
              <w:rPr>
                <w:rFonts w:ascii="Courier New" w:hAnsi="Courier New" w:cs="Courier New"/>
                <w:sz w:val="20"/>
                <w:szCs w:val="20"/>
              </w:rPr>
            </w:pPr>
          </w:p>
        </w:tc>
        <w:tc>
          <w:tcPr>
            <w:tcW w:w="1003" w:type="dxa"/>
          </w:tcPr>
          <w:p w:rsidR="006832D9" w:rsidRPr="00C514B9" w:rsidP="00843796" w14:paraId="45B0BAA7" w14:textId="77777777">
            <w:pPr>
              <w:rPr>
                <w:rFonts w:ascii="Courier New" w:hAnsi="Courier New" w:cs="Courier New"/>
                <w:b/>
                <w:sz w:val="20"/>
                <w:szCs w:val="20"/>
              </w:rPr>
            </w:pPr>
          </w:p>
        </w:tc>
      </w:tr>
    </w:tbl>
    <w:p w:rsidR="00F3170F" w:rsidP="00F3170F" w14:paraId="0FB505B4" w14:textId="77777777">
      <w:pPr>
        <w:rPr>
          <w:rFonts w:ascii="Courier New" w:hAnsi="Courier New" w:cs="Courier New"/>
        </w:rPr>
      </w:pPr>
    </w:p>
    <w:p w:rsidR="001A055E" w:rsidP="00C30A7A" w14:paraId="2EA87267" w14:textId="77777777">
      <w:pPr>
        <w:rPr>
          <w:rFonts w:ascii="Courier New" w:hAnsi="Courier New" w:cs="Courier New"/>
          <w:sz w:val="22"/>
          <w:szCs w:val="22"/>
        </w:rPr>
      </w:pPr>
    </w:p>
    <w:p w:rsidR="00C30A7A" w:rsidRPr="0018754C" w:rsidP="00C30A7A" w14:paraId="0F39B31C" w14:textId="77777777">
      <w:pPr>
        <w:rPr>
          <w:rFonts w:ascii="Courier New" w:hAnsi="Courier New" w:cs="Courier New"/>
          <w:sz w:val="22"/>
          <w:szCs w:val="22"/>
        </w:rPr>
      </w:pPr>
      <w:r w:rsidRPr="0018754C">
        <w:rPr>
          <w:rFonts w:ascii="Courier New" w:hAnsi="Courier New" w:cs="Courier New"/>
          <w:sz w:val="22"/>
          <w:szCs w:val="22"/>
        </w:rPr>
        <w:t xml:space="preserve">The </w:t>
      </w:r>
      <w:r>
        <w:rPr>
          <w:rFonts w:ascii="Courier New" w:hAnsi="Courier New" w:cs="Courier New"/>
          <w:sz w:val="22"/>
          <w:szCs w:val="22"/>
        </w:rPr>
        <w:t>estimated r</w:t>
      </w:r>
      <w:r w:rsidRPr="0018754C">
        <w:rPr>
          <w:rFonts w:ascii="Courier New" w:hAnsi="Courier New" w:cs="Courier New"/>
          <w:sz w:val="22"/>
          <w:szCs w:val="22"/>
        </w:rPr>
        <w:t xml:space="preserve">espondent hourly wage was determined by using the Clearance Jobs Website, </w:t>
      </w:r>
      <w:hyperlink r:id="rId7" w:history="1">
        <w:r w:rsidRPr="0018754C">
          <w:rPr>
            <w:rStyle w:val="Hyperlink"/>
            <w:rFonts w:ascii="Courier New" w:hAnsi="Courier New" w:cs="Courier New"/>
            <w:sz w:val="22"/>
            <w:szCs w:val="22"/>
          </w:rPr>
          <w:t>https://about.clearancejobs.com/salary-calculator</w:t>
        </w:r>
      </w:hyperlink>
      <w:r w:rsidRPr="0018754C">
        <w:rPr>
          <w:rFonts w:ascii="Courier New" w:hAnsi="Courier New" w:cs="Courier New"/>
          <w:sz w:val="22"/>
          <w:szCs w:val="22"/>
        </w:rPr>
        <w:t>. Survey data indicates the median hourly wage for a clearance job across D.C., Maryland, and Virginia (inclu</w:t>
      </w:r>
      <w:r w:rsidRPr="0018754C">
        <w:rPr>
          <w:rFonts w:ascii="Courier New" w:hAnsi="Courier New" w:cs="Courier New"/>
          <w:sz w:val="22"/>
          <w:szCs w:val="22"/>
        </w:rPr>
        <w:t>ding the following levels of a security clearance: Public Trust, Confidential, Secret and Top Secret w/SCI) is $43.28 per hour.</w:t>
      </w:r>
      <w:r>
        <w:rPr>
          <w:rFonts w:ascii="Courier New" w:hAnsi="Courier New" w:cs="Courier New"/>
          <w:sz w:val="22"/>
          <w:szCs w:val="22"/>
        </w:rPr>
        <w:t xml:space="preserve"> This results in an estimated annual public labor cost of $23,198.</w:t>
      </w:r>
    </w:p>
    <w:p w:rsidR="00C30A7A" w:rsidP="00F3170F" w14:paraId="3398FCE8" w14:textId="77777777">
      <w:pPr>
        <w:rPr>
          <w:rFonts w:ascii="Courier New" w:hAnsi="Courier New" w:cs="Courier New"/>
        </w:rPr>
      </w:pPr>
    </w:p>
    <w:p w:rsidR="00C30A7A" w:rsidRPr="00C514B9" w:rsidP="00F3170F" w14:paraId="0F2B31EB" w14:textId="77777777">
      <w:pPr>
        <w:rPr>
          <w:rFonts w:ascii="Courier New" w:hAnsi="Courier New" w:cs="Courier New"/>
        </w:rPr>
      </w:pPr>
    </w:p>
    <w:p w:rsidR="00F633EA" w:rsidRPr="00C514B9" w:rsidP="00F633EA" w14:paraId="0726AB7D" w14:textId="77777777">
      <w:pPr>
        <w:rPr>
          <w:rFonts w:ascii="Courier New" w:hAnsi="Courier New" w:cs="Courier New"/>
          <w:b/>
        </w:rPr>
      </w:pPr>
      <w:r w:rsidRPr="00C514B9">
        <w:rPr>
          <w:rFonts w:ascii="Courier New" w:hAnsi="Courier New" w:cs="Courier New"/>
          <w:b/>
        </w:rPr>
        <w:t>CERTIFICATION:</w:t>
      </w:r>
    </w:p>
    <w:p w:rsidR="00F633EA" w:rsidRPr="00C514B9" w:rsidP="00F633EA" w14:paraId="718D86D7" w14:textId="77777777">
      <w:pPr>
        <w:rPr>
          <w:rFonts w:ascii="Courier New" w:hAnsi="Courier New" w:cs="Courier New"/>
          <w:sz w:val="16"/>
          <w:szCs w:val="16"/>
        </w:rPr>
      </w:pPr>
    </w:p>
    <w:p w:rsidR="00F633EA" w:rsidRPr="00C514B9" w:rsidP="00F633EA" w14:paraId="5D7ADB4B"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4D3BA96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w:t>
      </w:r>
      <w:r w:rsidRPr="00C514B9">
        <w:rPr>
          <w:rFonts w:ascii="Courier New" w:hAnsi="Courier New" w:cs="Courier New"/>
          <w:sz w:val="24"/>
          <w:szCs w:val="24"/>
        </w:rPr>
        <w:t>lections are voluntary;</w:t>
      </w:r>
    </w:p>
    <w:p w:rsidR="00F633EA" w:rsidRPr="00C514B9" w:rsidP="00F633EA" w14:paraId="04DDE5F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4FCC655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6F5872F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2F3EC4E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w:t>
      </w:r>
      <w:r w:rsidRPr="00C514B9">
        <w:rPr>
          <w:rFonts w:ascii="Courier New" w:hAnsi="Courier New" w:cs="Courier New"/>
          <w:sz w:val="24"/>
          <w:szCs w:val="24"/>
        </w:rPr>
        <w:t>he extent necessary and is not retained;</w:t>
      </w:r>
    </w:p>
    <w:p w:rsidR="00D9050E" w:rsidRPr="00684A53" w:rsidP="00D9050E" w14:paraId="16145F55"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269A0710" w14:textId="77777777">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7E0DB9B7" w14:textId="77777777">
      <w:pPr>
        <w:pStyle w:val="ListParagraph"/>
        <w:numPr>
          <w:ilvl w:val="0"/>
          <w:numId w:val="14"/>
        </w:numPr>
        <w:rPr>
          <w:rFonts w:ascii="Courier New" w:hAnsi="Courier New" w:cs="Courier New"/>
        </w:rPr>
      </w:pPr>
      <w:r w:rsidRPr="009B71A9">
        <w:rPr>
          <w:rFonts w:ascii="Courier New" w:hAnsi="Courier New" w:cs="Courier New"/>
        </w:rPr>
        <w:t>Outside of the quarterly reporting mentioned in the bullet immediately abov</w:t>
      </w:r>
      <w:r w:rsidRPr="009B71A9">
        <w:rPr>
          <w:rFonts w:ascii="Courier New" w:hAnsi="Courier New" w:cs="Courier New"/>
        </w:rPr>
        <w:t>e, if the agency intends to release journey maps, user personas, reports, or other data-related summaries stemming from this collection, the agency must include appropriate caveats around those summaries, noting that conclusions should not be generalized b</w:t>
      </w:r>
      <w:r w:rsidRPr="009B71A9">
        <w:rPr>
          <w:rFonts w:ascii="Courier New" w:hAnsi="Courier New" w:cs="Courier New"/>
        </w:rPr>
        <w:t>eyond the sample, considering the sample size and response rates. The agency must submit the data summary itself (e.g., the report) and the caveat language mentioned above to OMB before it releases them outside the agency. OMB will engage in a passback pro</w:t>
      </w:r>
      <w:r w:rsidRPr="009B71A9">
        <w:rPr>
          <w:rFonts w:ascii="Courier New" w:hAnsi="Courier New" w:cs="Courier New"/>
        </w:rPr>
        <w:t xml:space="preserve">cess with the agency.  </w:t>
      </w:r>
    </w:p>
    <w:p w:rsidR="00F633EA" w:rsidRPr="00C514B9" w:rsidP="00F633EA" w14:paraId="6F9A9791" w14:textId="77777777">
      <w:pPr>
        <w:rPr>
          <w:rFonts w:ascii="Courier New" w:hAnsi="Courier New" w:cs="Courier New"/>
        </w:rPr>
      </w:pPr>
    </w:p>
    <w:p w:rsidR="00F633EA" w:rsidRPr="00C514B9" w:rsidP="00F633EA" w14:paraId="18B579B5"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050ADB1E" w14:textId="77777777">
      <w:pPr>
        <w:rPr>
          <w:rFonts w:ascii="Courier New" w:hAnsi="Courier New" w:cs="Courier New"/>
          <w:b/>
        </w:rPr>
      </w:pPr>
      <w:r>
        <w:rPr>
          <w:rFonts w:ascii="Courier New" w:hAnsi="Courier New" w:cs="Courier New"/>
          <w:b/>
        </w:rPr>
        <w:t xml:space="preserve">      </w:t>
      </w:r>
    </w:p>
    <w:p w:rsidR="00D900E5" w:rsidRPr="00C30A7A" w:rsidP="0024521E" w14:paraId="0C84B085" w14:textId="77777777">
      <w:pPr>
        <w:rPr>
          <w:rFonts w:ascii="Courier New" w:hAnsi="Courier New" w:cs="Courier New"/>
          <w:b/>
        </w:rPr>
      </w:pPr>
      <w:r w:rsidRPr="00C30A7A">
        <w:rPr>
          <w:rFonts w:ascii="Courier New" w:hAnsi="Courier New" w:cs="Courier New"/>
          <w:b/>
        </w:rPr>
        <w:t xml:space="preserve">Name: </w:t>
      </w:r>
      <w:r w:rsidRPr="00C30A7A" w:rsidR="00C30A7A">
        <w:rPr>
          <w:rFonts w:ascii="Courier New" w:hAnsi="Courier New" w:cs="Courier New"/>
          <w:b/>
        </w:rPr>
        <w:t>Alison Bonelli / Stephen Nemeth</w:t>
      </w:r>
    </w:p>
    <w:p w:rsidR="00D900E5" w:rsidRPr="00C30A7A" w:rsidP="0024521E" w14:paraId="59748EA5" w14:textId="77777777">
      <w:pPr>
        <w:rPr>
          <w:rFonts w:ascii="Courier New" w:hAnsi="Courier New" w:cs="Courier New"/>
          <w:b/>
        </w:rPr>
      </w:pPr>
    </w:p>
    <w:p w:rsidR="00D900E5" w:rsidRPr="00C514B9" w:rsidP="0024521E" w14:paraId="67912FD9" w14:textId="77777777">
      <w:pPr>
        <w:rPr>
          <w:rFonts w:ascii="Courier New" w:hAnsi="Courier New" w:cs="Courier New"/>
          <w:b/>
        </w:rPr>
      </w:pPr>
      <w:r w:rsidRPr="00C30A7A">
        <w:rPr>
          <w:rFonts w:ascii="Courier New" w:hAnsi="Courier New" w:cs="Courier New"/>
          <w:b/>
        </w:rPr>
        <w:t xml:space="preserve">Email address: </w:t>
      </w:r>
      <w:hyperlink r:id="rId8" w:history="1">
        <w:r w:rsidRPr="00C30A7A" w:rsidR="00C30A7A">
          <w:rPr>
            <w:rStyle w:val="Hyperlink"/>
            <w:rFonts w:ascii="Courier New" w:hAnsi="Courier New" w:cs="Courier New"/>
            <w:b/>
          </w:rPr>
          <w:t>alison.b.bonelli.civ@mail.mil</w:t>
        </w:r>
      </w:hyperlink>
      <w:r w:rsidRPr="00C30A7A" w:rsidR="00C30A7A">
        <w:rPr>
          <w:rFonts w:ascii="Courier New" w:hAnsi="Courier New" w:cs="Courier New"/>
          <w:b/>
        </w:rPr>
        <w:t xml:space="preserve"> </w:t>
      </w:r>
      <w:hyperlink r:id="rId9" w:history="1">
        <w:r w:rsidRPr="00C30A7A" w:rsidR="00C30A7A">
          <w:rPr>
            <w:rStyle w:val="Hyperlink"/>
            <w:rFonts w:ascii="Courier New" w:hAnsi="Courier New" w:cs="Courier New"/>
            <w:b/>
          </w:rPr>
          <w:t>stephen.f.nemeth4.civ@mail.mil</w:t>
        </w:r>
      </w:hyperlink>
      <w:r w:rsidR="00C30A7A">
        <w:rPr>
          <w:rFonts w:ascii="Courier New" w:hAnsi="Courier New" w:cs="Courier New"/>
          <w:b/>
        </w:rPr>
        <w:t xml:space="preserve"> </w:t>
      </w:r>
    </w:p>
    <w:p w:rsidR="00F633EA" w:rsidRPr="00C514B9" w:rsidP="0024521E" w14:paraId="47E584DA" w14:textId="77777777">
      <w:pPr>
        <w:rPr>
          <w:rFonts w:ascii="Courier New" w:hAnsi="Courier New" w:cs="Courier New"/>
          <w:b/>
        </w:rPr>
      </w:pPr>
    </w:p>
    <w:p w:rsidR="00437660" w:rsidRPr="00C514B9" w:rsidP="0024521E" w14:paraId="4B26840C" w14:textId="77777777">
      <w:pPr>
        <w:rPr>
          <w:rFonts w:ascii="Courier New" w:hAnsi="Courier New" w:cs="Courier New"/>
          <w:b/>
        </w:rPr>
      </w:pPr>
      <w:r w:rsidRPr="00C514B9">
        <w:rPr>
          <w:rFonts w:ascii="Courier New" w:hAnsi="Courier New" w:cs="Courier New"/>
          <w:b/>
        </w:rPr>
        <w:t>All instruments used t</w:t>
      </w:r>
      <w:r w:rsidRPr="00C514B9">
        <w:rPr>
          <w:rFonts w:ascii="Courier New" w:hAnsi="Courier New" w:cs="Courier New"/>
          <w:b/>
        </w:rPr>
        <w:t>o collect information must include:</w:t>
      </w:r>
    </w:p>
    <w:p w:rsidR="00F87A4F" w:rsidRPr="00C514B9" w:rsidP="0024521E" w14:paraId="1FA4ACEF" w14:textId="77777777">
      <w:pPr>
        <w:rPr>
          <w:rFonts w:ascii="Courier New" w:hAnsi="Courier New" w:cs="Courier New"/>
          <w:b/>
        </w:rPr>
      </w:pPr>
      <w:r w:rsidRPr="00C514B9">
        <w:rPr>
          <w:rFonts w:ascii="Courier New" w:hAnsi="Courier New" w:cs="Courier New"/>
          <w:b/>
        </w:rPr>
        <w:t>OMB Control No</w:t>
      </w:r>
      <w:r w:rsidRPr="007F5621">
        <w:rPr>
          <w:rFonts w:ascii="Courier New" w:hAnsi="Courier New" w:cs="Courier New"/>
          <w:b/>
        </w:rPr>
        <w:t xml:space="preserve">. </w:t>
      </w:r>
      <w:r w:rsidRPr="007F5621" w:rsidR="007F5621">
        <w:t>0704-0595</w:t>
      </w:r>
    </w:p>
    <w:p w:rsidR="00437660" w:rsidRPr="00C514B9" w:rsidP="0024521E" w14:paraId="0B8B07DF" w14:textId="77777777">
      <w:pPr>
        <w:rPr>
          <w:rFonts w:ascii="Courier New" w:hAnsi="Courier New" w:cs="Courier New"/>
          <w:b/>
        </w:rPr>
      </w:pPr>
      <w:r w:rsidRPr="00C514B9">
        <w:rPr>
          <w:rFonts w:ascii="Courier New" w:hAnsi="Courier New" w:cs="Courier New"/>
          <w:b/>
        </w:rPr>
        <w:t xml:space="preserve">Expiration Date: </w:t>
      </w:r>
      <w:bookmarkStart w:id="0" w:name="_Hlk177566423"/>
      <w:r w:rsidRPr="007F5621" w:rsidR="007F5621">
        <w:rPr>
          <w:b/>
        </w:rPr>
        <w:t>(</w:t>
      </w:r>
      <w:r w:rsidRPr="007F5621" w:rsidR="007F5621">
        <w:t>6/30/2027)</w:t>
      </w:r>
      <w:bookmarkEnd w:id="0"/>
    </w:p>
    <w:p w:rsidR="00F87A4F" w:rsidRPr="00C514B9" w:rsidP="00F87A4F" w14:paraId="6FB9AE94"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416B694A"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bookmarkStart w:id="1" w:name="_Hlk177566350"/>
      <w:r w:rsidRPr="009D1ED7" w:rsidR="00C13FF2">
        <w:t>0704-0595</w:t>
      </w:r>
      <w:bookmarkEnd w:id="1"/>
      <w:r w:rsidRPr="009D1ED7">
        <w:rPr>
          <w:rFonts w:ascii="Courier New" w:hAnsi="Courier New" w:cs="Courier New"/>
        </w:rPr>
        <w:t>)</w:t>
      </w:r>
    </w:p>
    <w:p w:rsidR="00F24CFC" w:rsidRPr="00C514B9" w:rsidP="00F24CFC" w14:paraId="50B309BC"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7F894091"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4F7F019F" w14:textId="77777777">
      <w:pPr>
        <w:rPr>
          <w:rFonts w:ascii="Courier New" w:hAnsi="Courier New" w:cs="Courier New"/>
          <w:sz w:val="20"/>
          <w:szCs w:val="20"/>
        </w:rPr>
      </w:pPr>
    </w:p>
    <w:p w:rsidR="00F24CFC" w:rsidRPr="00C514B9" w:rsidP="00F24CFC" w14:paraId="566E0FD8"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w:t>
      </w:r>
      <w:r w:rsidRPr="00C514B9">
        <w:rPr>
          <w:rFonts w:ascii="Courier New" w:hAnsi="Courier New" w:cs="Courier New"/>
          <w:sz w:val="20"/>
          <w:szCs w:val="20"/>
        </w:rPr>
        <w:t>dy or effort, please include this in your explanation.</w:t>
      </w:r>
    </w:p>
    <w:p w:rsidR="00F24CFC" w:rsidRPr="00C514B9" w:rsidP="00F24CFC" w14:paraId="5762BE90" w14:textId="77777777">
      <w:pPr>
        <w:pStyle w:val="Header"/>
        <w:tabs>
          <w:tab w:val="clear" w:pos="4320"/>
          <w:tab w:val="clear" w:pos="8640"/>
        </w:tabs>
        <w:rPr>
          <w:rFonts w:ascii="Courier New" w:hAnsi="Courier New" w:cs="Courier New"/>
          <w:b/>
          <w:sz w:val="20"/>
          <w:szCs w:val="20"/>
        </w:rPr>
      </w:pPr>
    </w:p>
    <w:p w:rsidR="00F24CFC" w:rsidRPr="00C514B9" w:rsidP="00F24CFC" w14:paraId="02358623"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A67AECD" w14:textId="77777777">
      <w:pPr>
        <w:pStyle w:val="BodyTextIndent"/>
        <w:tabs>
          <w:tab w:val="left" w:pos="360"/>
        </w:tabs>
        <w:ind w:left="0"/>
        <w:rPr>
          <w:rFonts w:ascii="Courier New" w:hAnsi="Courier New" w:cs="Courier New"/>
          <w:bCs/>
        </w:rPr>
      </w:pPr>
    </w:p>
    <w:p w:rsidR="00F24CFC" w:rsidRPr="00C514B9" w:rsidP="00F24CFC" w14:paraId="56A9D041"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BA74007" w14:textId="77777777">
      <w:pPr>
        <w:rPr>
          <w:rFonts w:ascii="Courier New" w:hAnsi="Courier New" w:cs="Courier New"/>
          <w:sz w:val="20"/>
          <w:szCs w:val="20"/>
        </w:rPr>
      </w:pPr>
    </w:p>
    <w:p w:rsidR="00F24CFC" w:rsidRPr="00C514B9" w:rsidP="00F24CFC" w14:paraId="6A503464"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21F6D717" w14:textId="77777777">
      <w:pPr>
        <w:rPr>
          <w:rFonts w:ascii="Courier New" w:hAnsi="Courier New" w:cs="Courier New"/>
          <w:sz w:val="20"/>
          <w:szCs w:val="20"/>
        </w:rPr>
      </w:pPr>
    </w:p>
    <w:p w:rsidR="008F50D4" w:rsidRPr="00C514B9" w:rsidP="00F24CFC" w14:paraId="15A66360"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2B3F216F"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w:t>
      </w:r>
      <w:r w:rsidRPr="00C514B9">
        <w:rPr>
          <w:rFonts w:ascii="Courier New" w:hAnsi="Courier New" w:cs="Courier New"/>
          <w:sz w:val="20"/>
          <w:szCs w:val="20"/>
        </w:rPr>
        <w:t xml:space="preserv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FF264B6"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10E553D"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w:t>
      </w:r>
      <w:r w:rsidRPr="00C514B9">
        <w:rPr>
          <w:rFonts w:ascii="Courier New" w:hAnsi="Courier New" w:cs="Courier New"/>
          <w:sz w:val="20"/>
          <w:szCs w:val="20"/>
        </w:rPr>
        <w:t>t of time required for a respondent to participate (e.g. fill out a survey or participate in a focus group)</w:t>
      </w:r>
    </w:p>
    <w:p w:rsidR="00F24CFC" w:rsidRPr="00166F55" w:rsidP="00F24CFC" w14:paraId="1DE8C4B4"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05CEE212" w14:textId="77777777">
      <w:pPr>
        <w:keepNext/>
        <w:keepLines/>
        <w:rPr>
          <w:rFonts w:ascii="Courier New" w:hAnsi="Courier New" w:cs="Courier New"/>
          <w:b/>
          <w:sz w:val="20"/>
          <w:szCs w:val="20"/>
        </w:rPr>
      </w:pPr>
    </w:p>
    <w:sectPr w:rsidSect="006F0B4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7427957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EDCCF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8107348"/>
    <w:multiLevelType w:val="hybridMultilevel"/>
    <w:tmpl w:val="E710E2A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3F7FC0"/>
    <w:multiLevelType w:val="hybridMultilevel"/>
    <w:tmpl w:val="B12C74B0"/>
    <w:lvl w:ilvl="0">
      <w:start w:val="1"/>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D1325AA"/>
    <w:multiLevelType w:val="hybridMultilevel"/>
    <w:tmpl w:val="582AA68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203521401">
    <w:abstractNumId w:val="11"/>
  </w:num>
  <w:num w:numId="2" w16cid:durableId="1185633361">
    <w:abstractNumId w:val="19"/>
  </w:num>
  <w:num w:numId="3" w16cid:durableId="1835997888">
    <w:abstractNumId w:val="17"/>
  </w:num>
  <w:num w:numId="4" w16cid:durableId="333730209">
    <w:abstractNumId w:val="20"/>
  </w:num>
  <w:num w:numId="5" w16cid:durableId="241912013">
    <w:abstractNumId w:val="4"/>
  </w:num>
  <w:num w:numId="6" w16cid:durableId="1005402678">
    <w:abstractNumId w:val="1"/>
  </w:num>
  <w:num w:numId="7" w16cid:durableId="979840860">
    <w:abstractNumId w:val="9"/>
  </w:num>
  <w:num w:numId="8" w16cid:durableId="1325354435">
    <w:abstractNumId w:val="15"/>
  </w:num>
  <w:num w:numId="9" w16cid:durableId="323627626">
    <w:abstractNumId w:val="10"/>
  </w:num>
  <w:num w:numId="10" w16cid:durableId="540752508">
    <w:abstractNumId w:val="2"/>
  </w:num>
  <w:num w:numId="11" w16cid:durableId="217982883">
    <w:abstractNumId w:val="7"/>
  </w:num>
  <w:num w:numId="12" w16cid:durableId="261494221">
    <w:abstractNumId w:val="8"/>
  </w:num>
  <w:num w:numId="13" w16cid:durableId="2018271150">
    <w:abstractNumId w:val="0"/>
  </w:num>
  <w:num w:numId="14" w16cid:durableId="1484811964">
    <w:abstractNumId w:val="16"/>
  </w:num>
  <w:num w:numId="15" w16cid:durableId="1652438321">
    <w:abstractNumId w:val="13"/>
  </w:num>
  <w:num w:numId="16" w16cid:durableId="2038070935">
    <w:abstractNumId w:val="12"/>
  </w:num>
  <w:num w:numId="17" w16cid:durableId="1009021568">
    <w:abstractNumId w:val="5"/>
  </w:num>
  <w:num w:numId="18" w16cid:durableId="879706391">
    <w:abstractNumId w:val="6"/>
  </w:num>
  <w:num w:numId="19" w16cid:durableId="1640114177">
    <w:abstractNumId w:val="3"/>
  </w:num>
  <w:num w:numId="20" w16cid:durableId="1350376317">
    <w:abstractNumId w:val="14"/>
  </w:num>
  <w:num w:numId="21" w16cid:durableId="353574229">
    <w:abstractNumId w:val="21"/>
  </w:num>
  <w:num w:numId="22" w16cid:durableId="5479603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17B5C"/>
    <w:rsid w:val="00023A57"/>
    <w:rsid w:val="000343DF"/>
    <w:rsid w:val="00047A64"/>
    <w:rsid w:val="00052898"/>
    <w:rsid w:val="0006092F"/>
    <w:rsid w:val="00067329"/>
    <w:rsid w:val="000769A7"/>
    <w:rsid w:val="000B2838"/>
    <w:rsid w:val="000D44CA"/>
    <w:rsid w:val="000E200B"/>
    <w:rsid w:val="000E6AE5"/>
    <w:rsid w:val="000F68BE"/>
    <w:rsid w:val="0015054F"/>
    <w:rsid w:val="00166F55"/>
    <w:rsid w:val="001704AD"/>
    <w:rsid w:val="0018754C"/>
    <w:rsid w:val="001927A4"/>
    <w:rsid w:val="00193C1A"/>
    <w:rsid w:val="00194AC6"/>
    <w:rsid w:val="001A055E"/>
    <w:rsid w:val="001A23B0"/>
    <w:rsid w:val="001A25CC"/>
    <w:rsid w:val="001B0AAA"/>
    <w:rsid w:val="001C39F7"/>
    <w:rsid w:val="001D3627"/>
    <w:rsid w:val="001E06FB"/>
    <w:rsid w:val="00230D02"/>
    <w:rsid w:val="00234BB4"/>
    <w:rsid w:val="00237B48"/>
    <w:rsid w:val="0024521E"/>
    <w:rsid w:val="002571CD"/>
    <w:rsid w:val="00263C3D"/>
    <w:rsid w:val="00271B5C"/>
    <w:rsid w:val="00273060"/>
    <w:rsid w:val="00274D0B"/>
    <w:rsid w:val="00291B64"/>
    <w:rsid w:val="00292539"/>
    <w:rsid w:val="00292A36"/>
    <w:rsid w:val="002B052D"/>
    <w:rsid w:val="002B34CD"/>
    <w:rsid w:val="002B3C95"/>
    <w:rsid w:val="002C410F"/>
    <w:rsid w:val="002D0B92"/>
    <w:rsid w:val="003276EF"/>
    <w:rsid w:val="00344BAE"/>
    <w:rsid w:val="003518EC"/>
    <w:rsid w:val="0037797B"/>
    <w:rsid w:val="003B41DB"/>
    <w:rsid w:val="003D5BBE"/>
    <w:rsid w:val="003E3C61"/>
    <w:rsid w:val="003F1C5B"/>
    <w:rsid w:val="00434E33"/>
    <w:rsid w:val="00437660"/>
    <w:rsid w:val="00441434"/>
    <w:rsid w:val="0045264C"/>
    <w:rsid w:val="00461EDC"/>
    <w:rsid w:val="00461FE3"/>
    <w:rsid w:val="0047544B"/>
    <w:rsid w:val="004876EC"/>
    <w:rsid w:val="0049586A"/>
    <w:rsid w:val="004A34F7"/>
    <w:rsid w:val="004B3E0D"/>
    <w:rsid w:val="004D6E14"/>
    <w:rsid w:val="004E6B9F"/>
    <w:rsid w:val="005009B0"/>
    <w:rsid w:val="00516FCD"/>
    <w:rsid w:val="005226B3"/>
    <w:rsid w:val="005362CA"/>
    <w:rsid w:val="005432B1"/>
    <w:rsid w:val="00563851"/>
    <w:rsid w:val="00574B13"/>
    <w:rsid w:val="0058643F"/>
    <w:rsid w:val="005A1006"/>
    <w:rsid w:val="005B10E5"/>
    <w:rsid w:val="005D14E1"/>
    <w:rsid w:val="005E714A"/>
    <w:rsid w:val="005F693D"/>
    <w:rsid w:val="006140A0"/>
    <w:rsid w:val="00620BED"/>
    <w:rsid w:val="00636621"/>
    <w:rsid w:val="00642B49"/>
    <w:rsid w:val="006832D9"/>
    <w:rsid w:val="00684A53"/>
    <w:rsid w:val="0068632C"/>
    <w:rsid w:val="0069011C"/>
    <w:rsid w:val="00690F31"/>
    <w:rsid w:val="0069403B"/>
    <w:rsid w:val="006A038D"/>
    <w:rsid w:val="006A260D"/>
    <w:rsid w:val="006B06B6"/>
    <w:rsid w:val="006E7BF1"/>
    <w:rsid w:val="006F0B46"/>
    <w:rsid w:val="006F3DDE"/>
    <w:rsid w:val="00704678"/>
    <w:rsid w:val="007147B9"/>
    <w:rsid w:val="00731CC9"/>
    <w:rsid w:val="007425E7"/>
    <w:rsid w:val="007D4064"/>
    <w:rsid w:val="007D46F0"/>
    <w:rsid w:val="007F5621"/>
    <w:rsid w:val="007F7080"/>
    <w:rsid w:val="00802607"/>
    <w:rsid w:val="008101A5"/>
    <w:rsid w:val="008114C8"/>
    <w:rsid w:val="00822664"/>
    <w:rsid w:val="00832543"/>
    <w:rsid w:val="00835477"/>
    <w:rsid w:val="00843796"/>
    <w:rsid w:val="0084422D"/>
    <w:rsid w:val="008471E7"/>
    <w:rsid w:val="00850587"/>
    <w:rsid w:val="00876FE8"/>
    <w:rsid w:val="00884AEA"/>
    <w:rsid w:val="00895229"/>
    <w:rsid w:val="008A57FA"/>
    <w:rsid w:val="008B2EB3"/>
    <w:rsid w:val="008D5BF3"/>
    <w:rsid w:val="008F0203"/>
    <w:rsid w:val="008F50D4"/>
    <w:rsid w:val="008F5C25"/>
    <w:rsid w:val="00900588"/>
    <w:rsid w:val="009012BD"/>
    <w:rsid w:val="0091492E"/>
    <w:rsid w:val="009239AA"/>
    <w:rsid w:val="00935ADA"/>
    <w:rsid w:val="00935E27"/>
    <w:rsid w:val="00946B6C"/>
    <w:rsid w:val="00955A71"/>
    <w:rsid w:val="0096108F"/>
    <w:rsid w:val="009623EC"/>
    <w:rsid w:val="009726E7"/>
    <w:rsid w:val="009841ED"/>
    <w:rsid w:val="0099541D"/>
    <w:rsid w:val="009B528F"/>
    <w:rsid w:val="009B71A9"/>
    <w:rsid w:val="009C13B9"/>
    <w:rsid w:val="009C7E77"/>
    <w:rsid w:val="009D01A2"/>
    <w:rsid w:val="009D1B8C"/>
    <w:rsid w:val="009D1ED7"/>
    <w:rsid w:val="009E1DD1"/>
    <w:rsid w:val="009F5923"/>
    <w:rsid w:val="00A403BB"/>
    <w:rsid w:val="00A674DF"/>
    <w:rsid w:val="00A83AA6"/>
    <w:rsid w:val="00A934D6"/>
    <w:rsid w:val="00AA5DE3"/>
    <w:rsid w:val="00AC63DA"/>
    <w:rsid w:val="00AE1809"/>
    <w:rsid w:val="00AE37FA"/>
    <w:rsid w:val="00AF05AA"/>
    <w:rsid w:val="00AF48ED"/>
    <w:rsid w:val="00AF6191"/>
    <w:rsid w:val="00B109DC"/>
    <w:rsid w:val="00B23443"/>
    <w:rsid w:val="00B258CD"/>
    <w:rsid w:val="00B80D76"/>
    <w:rsid w:val="00BA2105"/>
    <w:rsid w:val="00BA32C8"/>
    <w:rsid w:val="00BA7E06"/>
    <w:rsid w:val="00BB43B5"/>
    <w:rsid w:val="00BB6219"/>
    <w:rsid w:val="00BC475D"/>
    <w:rsid w:val="00BD290F"/>
    <w:rsid w:val="00BE3B55"/>
    <w:rsid w:val="00BF3CD8"/>
    <w:rsid w:val="00C13FF2"/>
    <w:rsid w:val="00C14CC4"/>
    <w:rsid w:val="00C161B4"/>
    <w:rsid w:val="00C30A7A"/>
    <w:rsid w:val="00C338C9"/>
    <w:rsid w:val="00C33C52"/>
    <w:rsid w:val="00C40D8B"/>
    <w:rsid w:val="00C44604"/>
    <w:rsid w:val="00C514B9"/>
    <w:rsid w:val="00C5526B"/>
    <w:rsid w:val="00C8407A"/>
    <w:rsid w:val="00C8488C"/>
    <w:rsid w:val="00C86E91"/>
    <w:rsid w:val="00C9621E"/>
    <w:rsid w:val="00C9763F"/>
    <w:rsid w:val="00CA2650"/>
    <w:rsid w:val="00CA52BF"/>
    <w:rsid w:val="00CB1078"/>
    <w:rsid w:val="00CC6FAF"/>
    <w:rsid w:val="00CD07C7"/>
    <w:rsid w:val="00CD5EF4"/>
    <w:rsid w:val="00CF6542"/>
    <w:rsid w:val="00D15B11"/>
    <w:rsid w:val="00D24698"/>
    <w:rsid w:val="00D4278E"/>
    <w:rsid w:val="00D6271F"/>
    <w:rsid w:val="00D6383F"/>
    <w:rsid w:val="00D72552"/>
    <w:rsid w:val="00D900E5"/>
    <w:rsid w:val="00D9050E"/>
    <w:rsid w:val="00D90A02"/>
    <w:rsid w:val="00DA62A3"/>
    <w:rsid w:val="00DB2ADE"/>
    <w:rsid w:val="00DB59D0"/>
    <w:rsid w:val="00DC33D3"/>
    <w:rsid w:val="00DC45A0"/>
    <w:rsid w:val="00E26329"/>
    <w:rsid w:val="00E40B50"/>
    <w:rsid w:val="00E50293"/>
    <w:rsid w:val="00E65FFC"/>
    <w:rsid w:val="00E744EA"/>
    <w:rsid w:val="00E80951"/>
    <w:rsid w:val="00E86CC6"/>
    <w:rsid w:val="00EA1A2D"/>
    <w:rsid w:val="00EB3BE8"/>
    <w:rsid w:val="00EB56B3"/>
    <w:rsid w:val="00EC2232"/>
    <w:rsid w:val="00ED6492"/>
    <w:rsid w:val="00EF2095"/>
    <w:rsid w:val="00EF46C2"/>
    <w:rsid w:val="00F019FB"/>
    <w:rsid w:val="00F06866"/>
    <w:rsid w:val="00F07135"/>
    <w:rsid w:val="00F07587"/>
    <w:rsid w:val="00F07FEE"/>
    <w:rsid w:val="00F15956"/>
    <w:rsid w:val="00F24CFC"/>
    <w:rsid w:val="00F3170F"/>
    <w:rsid w:val="00F41205"/>
    <w:rsid w:val="00F4425B"/>
    <w:rsid w:val="00F633EA"/>
    <w:rsid w:val="00F82BEB"/>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EF44BE"/>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uiPriority w:val="99"/>
    <w:unhideWhenUsed/>
    <w:rsid w:val="00C30A7A"/>
    <w:rPr>
      <w:color w:val="467886"/>
      <w:u w:val="single"/>
    </w:rPr>
  </w:style>
  <w:style w:type="character" w:styleId="UnresolvedMention">
    <w:name w:val="Unresolved Mention"/>
    <w:basedOn w:val="DefaultParagraphFont"/>
    <w:uiPriority w:val="99"/>
    <w:semiHidden/>
    <w:unhideWhenUsed/>
    <w:rsid w:val="00C30A7A"/>
    <w:rPr>
      <w:color w:val="605E5C"/>
      <w:shd w:val="clear" w:color="auto" w:fill="E1DFDD"/>
    </w:rPr>
  </w:style>
  <w:style w:type="paragraph" w:styleId="Revision">
    <w:name w:val="Revision"/>
    <w:hidden/>
    <w:uiPriority w:val="99"/>
    <w:semiHidden/>
    <w:rsid w:val="00C446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csa.mil/Personnel-Security/Background-Investigations-for-Applicants/Investigations-Clearance-Process/" TargetMode="External" /><Relationship Id="rId5" Type="http://schemas.openxmlformats.org/officeDocument/2006/relationships/hyperlink" Target="https://www.dcsa.mil/Personnel-Security/Background-Investigations-for-Applicants/Check-Your-Status/" TargetMode="External" /><Relationship Id="rId6" Type="http://schemas.openxmlformats.org/officeDocument/2006/relationships/hyperlink" Target="https://www.dcsa.mil/Personnel-Security/Background-Investigations-for-Applicants/Help-Filling-Out-Forms/" TargetMode="External" /><Relationship Id="rId7" Type="http://schemas.openxmlformats.org/officeDocument/2006/relationships/hyperlink" Target="https://about.clearancejobs.com/salary-calculator" TargetMode="External" /><Relationship Id="rId8" Type="http://schemas.openxmlformats.org/officeDocument/2006/relationships/hyperlink" Target="mailto:alison.b.bonelli.civ@mail.mil" TargetMode="External" /><Relationship Id="rId9" Type="http://schemas.openxmlformats.org/officeDocument/2006/relationships/hyperlink" Target="mailto:stephen.f.nemeth4.civ@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6831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Defusco, Marie K CTR WHS ESD (USA)</cp:lastModifiedBy>
  <cp:revision>2</cp:revision>
  <cp:lastPrinted>2011-05-04T16:54:00Z</cp:lastPrinted>
  <dcterms:created xsi:type="dcterms:W3CDTF">2024-10-21T15:08:00Z</dcterms:created>
  <dcterms:modified xsi:type="dcterms:W3CDTF">2024-10-21T15:08:00Z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