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4A86" w14:paraId="176AA573" w14:textId="5A4C88EB">
      <w:pPr>
        <w:pStyle w:val="H2"/>
      </w:pPr>
      <w:r>
        <w:t>AIM Biannual Reporting Survey</w:t>
      </w:r>
      <w:r w:rsidR="000C66AF">
        <w:t xml:space="preserve"> – </w:t>
      </w:r>
    </w:p>
    <w:p w:rsidR="000C66AF" w:rsidRPr="00F770EF" w:rsidP="000C66AF" w14:paraId="269E6712" w14:textId="367F3DDA">
      <w:pPr>
        <w:rPr>
          <w:b/>
          <w:bCs/>
          <w:sz w:val="48"/>
          <w:szCs w:val="48"/>
        </w:rPr>
      </w:pPr>
      <w:r>
        <w:rPr>
          <w:b/>
          <w:bCs/>
          <w:sz w:val="48"/>
          <w:szCs w:val="48"/>
        </w:rPr>
        <w:t>[</w:t>
      </w:r>
      <w:r w:rsidRPr="00F770EF">
        <w:rPr>
          <w:b/>
          <w:bCs/>
          <w:sz w:val="48"/>
          <w:szCs w:val="48"/>
        </w:rPr>
        <w:t>SEASON YEAR</w:t>
      </w:r>
      <w:r>
        <w:rPr>
          <w:b/>
          <w:bCs/>
          <w:sz w:val="48"/>
          <w:szCs w:val="48"/>
        </w:rPr>
        <w:t>]</w:t>
      </w:r>
    </w:p>
    <w:p w:rsidR="00384A86" w14:paraId="7159EB31" w14:textId="35CE9BF5">
      <w:r>
        <w:t xml:space="preserve"> </w:t>
      </w:r>
    </w:p>
    <w:p w:rsidR="00384A86" w14:paraId="21A09C68" w14:textId="77777777">
      <w:pPr>
        <w:pStyle w:val="BlockSeparator"/>
      </w:pPr>
    </w:p>
    <w:p w:rsidR="00384A86" w14:paraId="299D00F3" w14:textId="77777777">
      <w:pPr>
        <w:pStyle w:val="BlockStartLabel"/>
      </w:pPr>
      <w:r>
        <w:t>Start of Block: Demographics</w:t>
      </w:r>
    </w:p>
    <w:p w:rsidR="00384A86" w14:paraId="073A227A" w14:textId="77777777"/>
    <w:p w:rsidR="00384A86" w14:paraId="5C495EA3" w14:textId="2203064A">
      <w:pPr>
        <w:keepNext/>
      </w:pPr>
      <w:r>
        <w:t xml:space="preserve">T1 </w:t>
      </w:r>
      <w:r>
        <w:rPr>
          <w:b/>
        </w:rPr>
        <w:t xml:space="preserve">Thank you for completing the </w:t>
      </w:r>
      <w:r w:rsidR="005F5356">
        <w:rPr>
          <w:b/>
        </w:rPr>
        <w:t>[SEASON YEAR]</w:t>
      </w:r>
      <w:r>
        <w:rPr>
          <w:b/>
        </w:rPr>
        <w:t xml:space="preserve"> AIM Biannual Reporting Survey!</w:t>
      </w:r>
      <w:r>
        <w:t xml:space="preserve"> </w:t>
      </w:r>
      <w:r w:rsidR="0062542A">
        <w:t>The purpose of this survey is to collect data to evaluate the reach of the AIM program, identify state and jurisdiction teams' technical assistance needs, and determine needed improvements to the program</w:t>
      </w:r>
      <w:r w:rsidR="000C66AF">
        <w:t>.</w:t>
      </w:r>
      <w:r>
        <w:br/>
        <w:t xml:space="preserve">  </w:t>
      </w:r>
      <w:r>
        <w:br/>
      </w:r>
      <w:r>
        <w:br/>
        <w:t xml:space="preserve"> Unless otherwise specified, please answer all questions.</w:t>
      </w:r>
      <w:r>
        <w:br/>
        <w:t xml:space="preserve">  </w:t>
      </w:r>
    </w:p>
    <w:p w:rsidR="00384A86" w14:paraId="05C07586" w14:textId="77777777"/>
    <w:p w:rsidR="00384A86" w14:paraId="43695525" w14:textId="77777777">
      <w:pPr>
        <w:pStyle w:val="QuestionSeparator"/>
      </w:pPr>
    </w:p>
    <w:p w:rsidR="00384A86" w14:paraId="38A7E011" w14:textId="77777777"/>
    <w:p w:rsidR="00384A86" w14:paraId="1B4BC5DE" w14:textId="77777777">
      <w:pPr>
        <w:keepNext/>
      </w:pPr>
      <w:r>
        <w:t>Q1 Which state or jurisdiction do you represent?</w:t>
      </w:r>
    </w:p>
    <w:p w:rsidR="00384A86" w14:paraId="44F29962" w14:textId="77777777">
      <w:pPr>
        <w:pStyle w:val="Dropdown"/>
        <w:keepNext/>
      </w:pPr>
      <w:r>
        <w:t>▼ Alaska ... Wyoming</w:t>
      </w:r>
    </w:p>
    <w:p w:rsidR="00384A86" w14:paraId="7B1AE539" w14:textId="77777777"/>
    <w:p w:rsidR="00F4152E" w14:paraId="6E762EB8" w14:textId="77777777">
      <w:pPr>
        <w:keepNext/>
      </w:pPr>
      <w:r>
        <w:t>Q2</w:t>
      </w:r>
    </w:p>
    <w:p w:rsidR="00384A86" w14:paraId="51D8B0F8" w14:textId="5DD5CF15">
      <w:pPr>
        <w:keepNext/>
      </w:pPr>
      <w:r>
        <w:t>What is your name?</w:t>
      </w:r>
    </w:p>
    <w:p w:rsidR="00384A86" w14:paraId="0109FE47" w14:textId="77777777">
      <w:pPr>
        <w:pStyle w:val="TextEntryLine"/>
        <w:ind w:firstLine="400"/>
      </w:pPr>
      <w:r>
        <w:t>________________________________________________________________</w:t>
      </w:r>
    </w:p>
    <w:p w:rsidR="00384A86" w14:paraId="776C97A5" w14:textId="77777777"/>
    <w:p w:rsidR="00384A86" w14:paraId="1C029B71" w14:textId="77777777">
      <w:pPr>
        <w:pStyle w:val="QuestionSeparator"/>
      </w:pPr>
    </w:p>
    <w:p w:rsidR="00384A86" w:rsidP="00F4152E" w14:paraId="3A606E77" w14:textId="34A1A142">
      <w:pPr>
        <w:keepNext/>
      </w:pPr>
      <w:r>
        <w:t xml:space="preserve">Q3 </w:t>
      </w:r>
      <w:r>
        <w:br/>
        <w:t>What is your email</w:t>
      </w:r>
      <w:r w:rsidR="00EA2D43">
        <w:t xml:space="preserve"> address</w:t>
      </w:r>
      <w:r>
        <w:t>?</w:t>
      </w:r>
      <w:r>
        <w:br/>
        <w:t xml:space="preserve"> </w:t>
      </w:r>
      <w:r>
        <w:br/>
        <w:t xml:space="preserve"> </w:t>
      </w:r>
      <w:r>
        <w:rPr>
          <w:i/>
        </w:rPr>
        <w:t>Please enter a valid email.</w:t>
      </w:r>
      <w:r>
        <w:t xml:space="preserve">  </w:t>
      </w:r>
      <w:r>
        <w:br/>
        <w:t> ________________________________________________________________</w:t>
      </w:r>
    </w:p>
    <w:p w:rsidR="00384A86" w14:paraId="207AA239" w14:textId="77777777"/>
    <w:p w:rsidR="00384A86" w14:paraId="1BAE3A21" w14:textId="77777777">
      <w:pPr>
        <w:pStyle w:val="BlockEndLabel"/>
      </w:pPr>
      <w:r>
        <w:t>End of Block: Demographics</w:t>
      </w:r>
    </w:p>
    <w:p w:rsidR="00384A86" w14:paraId="05F8BA2A" w14:textId="77777777">
      <w:pPr>
        <w:pStyle w:val="BlockSeparator"/>
      </w:pPr>
    </w:p>
    <w:p w:rsidR="00384A86" w14:paraId="320A9D3F" w14:textId="77777777">
      <w:pPr>
        <w:pStyle w:val="BlockStartLabel"/>
      </w:pPr>
      <w:r>
        <w:t>Start of Block: Participating Facilities</w:t>
      </w:r>
    </w:p>
    <w:p w:rsidR="00384A86" w14:paraId="5C3F585F" w14:textId="77777777"/>
    <w:p w:rsidR="00384A86" w14:paraId="052E103A" w14:textId="77777777">
      <w:pPr>
        <w:keepNext/>
      </w:pPr>
      <w:r>
        <w:t>T2 This section focuses on birthing facilities participating in AIM with your state or jurisdiction team.</w:t>
      </w:r>
    </w:p>
    <w:p w:rsidR="00384A86" w14:paraId="53314122" w14:textId="77777777"/>
    <w:p w:rsidR="00384A86" w14:paraId="239C9ACE" w14:textId="77777777">
      <w:pPr>
        <w:pStyle w:val="QuestionSeparator"/>
      </w:pPr>
    </w:p>
    <w:p w:rsidR="00384A86" w14:paraId="4AC452F8" w14:textId="1B85265C">
      <w:pPr>
        <w:keepNext/>
      </w:pPr>
      <w:r>
        <w:t xml:space="preserve">Q4 </w:t>
      </w:r>
      <w:r>
        <w:br/>
        <w:t xml:space="preserve">As of </w:t>
      </w:r>
      <w:r w:rsidR="00E87A3F">
        <w:t>[END OF REPORTING PERIOD]</w:t>
      </w:r>
      <w:r>
        <w:t xml:space="preserve">, what is the </w:t>
      </w:r>
      <w:r>
        <w:rPr>
          <w:b/>
        </w:rPr>
        <w:t>total number</w:t>
      </w:r>
      <w:r>
        <w:t xml:space="preserve"> of birthing facilities in your state or jurisdiction?  </w:t>
      </w:r>
      <w:r>
        <w:br/>
        <w:t> </w:t>
      </w:r>
      <w:r>
        <w:br/>
      </w:r>
      <w:r>
        <w:rPr>
          <w:i/>
        </w:rPr>
        <w:t>This field only accepts numbers.</w:t>
      </w:r>
    </w:p>
    <w:p w:rsidR="00384A86" w14:paraId="68AFE3BC" w14:textId="772E787A">
      <w:pPr>
        <w:pStyle w:val="TextEntryLine"/>
        <w:ind w:firstLine="400"/>
      </w:pPr>
      <w:r>
        <w:t>________________________________________________________________</w:t>
      </w:r>
    </w:p>
    <w:p w:rsidR="00F4152E" w14:paraId="4CD0EAA3" w14:textId="25079631">
      <w:pPr>
        <w:pStyle w:val="TextEntryLine"/>
        <w:ind w:firstLine="400"/>
      </w:pPr>
      <w:r>
        <w:t xml:space="preserve">Q4a </w:t>
      </w:r>
      <w:r>
        <w:t>How many of these facilities are hospitals? _________</w:t>
      </w:r>
    </w:p>
    <w:p w:rsidR="00F4152E" w14:paraId="6EFF2D54" w14:textId="77C2AB75">
      <w:pPr>
        <w:pStyle w:val="TextEntryLine"/>
        <w:ind w:firstLine="400"/>
      </w:pPr>
      <w:r>
        <w:t xml:space="preserve">Q4b </w:t>
      </w:r>
      <w:r>
        <w:t>How many of these facilities are freestanding birth centers</w:t>
      </w:r>
      <w:r w:rsidR="00F87903">
        <w:t xml:space="preserve"> (</w:t>
      </w:r>
      <w:r w:rsidR="00F87903">
        <w:t>i.e.</w:t>
      </w:r>
      <w:r w:rsidR="00F87903">
        <w:t xml:space="preserve"> not a labor and delivery unit within a hospital)</w:t>
      </w:r>
      <w:r>
        <w:t>? _______</w:t>
      </w:r>
    </w:p>
    <w:p w:rsidR="00384A86" w14:paraId="3EC095DD" w14:textId="77777777"/>
    <w:p w:rsidR="00315C54" w:rsidP="000E0D3C" w14:paraId="76990065" w14:textId="77777777">
      <w:r>
        <w:t>Q5</w:t>
      </w:r>
    </w:p>
    <w:p w:rsidR="000E0D3C" w:rsidP="000E0D3C" w14:paraId="736FAFDE" w14:textId="2FB61038">
      <w:r>
        <w:t>To the best of your knowledge, who else is participating in patient safety bundle implementation in your state or jurisdiction, beyond labor and delivery units in birthing hospitals?</w:t>
      </w:r>
    </w:p>
    <w:p w:rsidR="000E0D3C" w:rsidP="00422194" w14:paraId="1EBABCE1" w14:textId="77777777">
      <w:pPr>
        <w:pStyle w:val="ListParagraph"/>
        <w:numPr>
          <w:ilvl w:val="0"/>
          <w:numId w:val="31"/>
        </w:numPr>
        <w:spacing w:line="240" w:lineRule="auto"/>
      </w:pPr>
      <w:r>
        <w:t>Non-birthing hospitals (hospitals without a labor and delivery unit)</w:t>
      </w:r>
    </w:p>
    <w:p w:rsidR="000E0D3C" w:rsidP="00422194" w14:paraId="7CECC67F" w14:textId="77777777">
      <w:pPr>
        <w:pStyle w:val="ListParagraph"/>
        <w:numPr>
          <w:ilvl w:val="0"/>
          <w:numId w:val="31"/>
        </w:numPr>
        <w:spacing w:line="240" w:lineRule="auto"/>
      </w:pPr>
      <w:r>
        <w:t>Operating rooms</w:t>
      </w:r>
    </w:p>
    <w:p w:rsidR="000E0D3C" w:rsidP="00422194" w14:paraId="2287F046" w14:textId="77777777">
      <w:pPr>
        <w:pStyle w:val="ListParagraph"/>
        <w:numPr>
          <w:ilvl w:val="0"/>
          <w:numId w:val="31"/>
        </w:numPr>
        <w:spacing w:line="240" w:lineRule="auto"/>
      </w:pPr>
      <w:r>
        <w:t>Critical care or intensive care units</w:t>
      </w:r>
    </w:p>
    <w:p w:rsidR="000E0D3C" w:rsidP="00422194" w14:paraId="541963E7" w14:textId="77777777">
      <w:pPr>
        <w:pStyle w:val="ListParagraph"/>
        <w:numPr>
          <w:ilvl w:val="0"/>
          <w:numId w:val="31"/>
        </w:numPr>
        <w:spacing w:line="240" w:lineRule="auto"/>
      </w:pPr>
      <w:r>
        <w:t>EMS/first responders</w:t>
      </w:r>
    </w:p>
    <w:p w:rsidR="000E0D3C" w:rsidP="00422194" w14:paraId="6D1A70C7" w14:textId="77777777">
      <w:pPr>
        <w:pStyle w:val="ListParagraph"/>
        <w:numPr>
          <w:ilvl w:val="0"/>
          <w:numId w:val="31"/>
        </w:numPr>
        <w:spacing w:line="240" w:lineRule="auto"/>
      </w:pPr>
      <w:r>
        <w:t>Urgent cares</w:t>
      </w:r>
    </w:p>
    <w:p w:rsidR="000E0D3C" w:rsidP="00422194" w14:paraId="2A6576A9" w14:textId="77777777">
      <w:pPr>
        <w:pStyle w:val="ListParagraph"/>
        <w:numPr>
          <w:ilvl w:val="0"/>
          <w:numId w:val="31"/>
        </w:numPr>
        <w:spacing w:line="240" w:lineRule="auto"/>
      </w:pPr>
      <w:r>
        <w:t>Blood banks</w:t>
      </w:r>
    </w:p>
    <w:p w:rsidR="000E0D3C" w:rsidP="00422194" w14:paraId="1185E852" w14:textId="77777777">
      <w:pPr>
        <w:pStyle w:val="ListParagraph"/>
        <w:numPr>
          <w:ilvl w:val="0"/>
          <w:numId w:val="31"/>
        </w:numPr>
        <w:spacing w:line="240" w:lineRule="auto"/>
      </w:pPr>
      <w:r>
        <w:t>EDs (within birthing facilities)</w:t>
      </w:r>
    </w:p>
    <w:p w:rsidR="000E0D3C" w:rsidP="00422194" w14:paraId="592E4ABC" w14:textId="77777777">
      <w:pPr>
        <w:pStyle w:val="ListParagraph"/>
        <w:numPr>
          <w:ilvl w:val="0"/>
          <w:numId w:val="31"/>
        </w:numPr>
        <w:spacing w:line="240" w:lineRule="auto"/>
      </w:pPr>
      <w:r>
        <w:t>EDs (freestanding)</w:t>
      </w:r>
    </w:p>
    <w:p w:rsidR="000E0D3C" w:rsidP="00422194" w14:paraId="5FF5E9EF" w14:textId="77777777">
      <w:pPr>
        <w:pStyle w:val="ListParagraph"/>
        <w:numPr>
          <w:ilvl w:val="0"/>
          <w:numId w:val="31"/>
        </w:numPr>
        <w:spacing w:line="240" w:lineRule="auto"/>
      </w:pPr>
      <w:r>
        <w:t>Outpatient clinics</w:t>
      </w:r>
    </w:p>
    <w:p w:rsidR="000E0D3C" w:rsidP="008E5056" w14:paraId="781C5548" w14:textId="77777777">
      <w:pPr>
        <w:pStyle w:val="ListParagraph"/>
        <w:numPr>
          <w:ilvl w:val="1"/>
          <w:numId w:val="33"/>
        </w:numPr>
        <w:spacing w:line="240" w:lineRule="auto"/>
        <w:ind w:left="1080"/>
      </w:pPr>
      <w:r>
        <w:t xml:space="preserve">Substance use disorder </w:t>
      </w:r>
    </w:p>
    <w:p w:rsidR="000E0D3C" w:rsidP="008E5056" w14:paraId="720094BA" w14:textId="77777777">
      <w:pPr>
        <w:pStyle w:val="ListParagraph"/>
        <w:numPr>
          <w:ilvl w:val="1"/>
          <w:numId w:val="33"/>
        </w:numPr>
        <w:spacing w:line="240" w:lineRule="auto"/>
        <w:ind w:left="1080"/>
      </w:pPr>
      <w:r>
        <w:t>Mental health</w:t>
      </w:r>
    </w:p>
    <w:p w:rsidR="000E0D3C" w:rsidP="00422194" w14:paraId="1B56A13A" w14:textId="77777777">
      <w:pPr>
        <w:pStyle w:val="ListParagraph"/>
        <w:numPr>
          <w:ilvl w:val="0"/>
          <w:numId w:val="32"/>
        </w:numPr>
        <w:spacing w:line="240" w:lineRule="auto"/>
      </w:pPr>
      <w:r>
        <w:t>Other (comment)</w:t>
      </w:r>
    </w:p>
    <w:p w:rsidR="000E0D3C" w14:paraId="6025E7AF" w14:textId="77777777"/>
    <w:p w:rsidR="002E1430" w14:paraId="747D01C2" w14:textId="77777777">
      <w:pPr>
        <w:keepNext/>
      </w:pPr>
    </w:p>
    <w:p w:rsidR="00384A86" w14:paraId="79EB6845" w14:textId="32B6C8C2">
      <w:pPr>
        <w:keepNext/>
      </w:pPr>
      <w:r>
        <w:t>Q</w:t>
      </w:r>
      <w:r w:rsidR="008E5056">
        <w:t>6</w:t>
      </w:r>
      <w:r>
        <w:t xml:space="preserve"> </w:t>
      </w:r>
      <w:r>
        <w:br/>
        <w:t xml:space="preserve">How does your state or jurisdiction team define birthing facility for reporting to AIM?  </w:t>
      </w:r>
      <w:r>
        <w:br/>
        <w:t xml:space="preserve">   </w:t>
      </w:r>
      <w:r>
        <w:br/>
      </w:r>
      <w:r>
        <w:rPr>
          <w:i/>
        </w:rPr>
        <w:t xml:space="preserve">Information provided gives contextual information on how birthing facilities data are reported to AIM. </w:t>
      </w:r>
    </w:p>
    <w:p w:rsidR="00384A86" w14:paraId="570C0CE9" w14:textId="77777777">
      <w:pPr>
        <w:pStyle w:val="TextEntryLine"/>
        <w:ind w:firstLine="400"/>
      </w:pPr>
      <w:r>
        <w:t>________________________________________________________________</w:t>
      </w:r>
    </w:p>
    <w:p w:rsidR="00384A86" w14:paraId="04582B94" w14:textId="77777777">
      <w:pPr>
        <w:pStyle w:val="TextEntryLine"/>
        <w:ind w:firstLine="400"/>
      </w:pPr>
      <w:r>
        <w:t>________________________________________________________________</w:t>
      </w:r>
    </w:p>
    <w:p w:rsidR="00384A86" w14:paraId="458C7394" w14:textId="77777777">
      <w:pPr>
        <w:pStyle w:val="TextEntryLine"/>
        <w:ind w:firstLine="400"/>
      </w:pPr>
      <w:r>
        <w:t>________________________________________________________________</w:t>
      </w:r>
    </w:p>
    <w:p w:rsidR="00384A86" w14:paraId="383AD20D" w14:textId="77777777">
      <w:pPr>
        <w:pStyle w:val="TextEntryLine"/>
        <w:ind w:firstLine="400"/>
      </w:pPr>
      <w:r>
        <w:t>________________________________________________________________</w:t>
      </w:r>
    </w:p>
    <w:p w:rsidR="00384A86" w14:paraId="43991C08" w14:textId="77777777">
      <w:pPr>
        <w:pStyle w:val="TextEntryLine"/>
        <w:ind w:firstLine="400"/>
      </w:pPr>
      <w:r>
        <w:t>________________________________________________________________</w:t>
      </w:r>
    </w:p>
    <w:p w:rsidR="00384A86" w14:paraId="63D53A8B" w14:textId="77777777"/>
    <w:p w:rsidR="00384A86" w14:paraId="0633C5F5" w14:textId="77777777">
      <w:pPr>
        <w:pStyle w:val="QuestionSeparator"/>
      </w:pPr>
    </w:p>
    <w:p w:rsidR="00384A86" w14:paraId="39D60796" w14:textId="3CFD7D52"/>
    <w:p w:rsidR="00384A86" w14:paraId="69FC9D58" w14:textId="02EB1E17">
      <w:pPr>
        <w:keepNext/>
      </w:pPr>
      <w:r>
        <w:t>Q</w:t>
      </w:r>
      <w:r w:rsidR="000539A4">
        <w:t>7</w:t>
      </w:r>
      <w:r>
        <w:t xml:space="preserve"> </w:t>
      </w:r>
      <w:r>
        <w:br/>
        <w:t>Of your state or jurisdictio</w:t>
      </w:r>
      <w:r w:rsidRPr="007D6443">
        <w:t xml:space="preserve">n's </w:t>
      </w:r>
      <w:r w:rsidRPr="007D6443" w:rsidR="00D116C4">
        <w:t>[</w:t>
      </w:r>
      <w:r w:rsidRPr="007D6443" w:rsidR="007D6443">
        <w:t>NUMBER OF BIRTHING FACILITIES FROM Q</w:t>
      </w:r>
      <w:r w:rsidR="005A6A03">
        <w:t>4</w:t>
      </w:r>
      <w:r w:rsidRPr="007D6443" w:rsidR="007D6443">
        <w:t>]</w:t>
      </w:r>
      <w:r w:rsidRPr="007D6443">
        <w:t xml:space="preserve"> </w:t>
      </w:r>
      <w:r>
        <w:t xml:space="preserve">birthing facilities, how many </w:t>
      </w:r>
      <w:r>
        <w:rPr>
          <w:b/>
        </w:rPr>
        <w:t>participate in AIM</w:t>
      </w:r>
      <w:r>
        <w:t xml:space="preserve"> with your state or jurisdiction team as of </w:t>
      </w:r>
      <w:r w:rsidR="00E87A3F">
        <w:t>[END OF REPORTING PERIOD]</w:t>
      </w:r>
      <w:r>
        <w:t xml:space="preserve">?  </w:t>
      </w:r>
      <w:r>
        <w:br/>
        <w:t xml:space="preserve">   </w:t>
      </w:r>
      <w:r>
        <w:br/>
      </w:r>
      <w:r>
        <w:rPr>
          <w:i/>
        </w:rPr>
        <w:t xml:space="preserve">For the purposes of reporting to AIM, please define a facility as participating in AIM if it meets any of the following criteria: </w:t>
      </w:r>
      <w:r>
        <w:t xml:space="preserve">  </w:t>
      </w:r>
      <w:r>
        <w:br/>
      </w:r>
      <w:r>
        <w:rPr>
          <w:i/>
        </w:rPr>
        <w:t xml:space="preserve">• Formally plans to begin implementation of quality improvement (QI) projects based on AIM patient safety bundles (PSBs) with your state or jurisdiction team </w:t>
      </w:r>
      <w:r>
        <w:t xml:space="preserve">  </w:t>
      </w:r>
      <w:r>
        <w:br/>
      </w:r>
      <w:r>
        <w:rPr>
          <w:i/>
        </w:rPr>
        <w:t xml:space="preserve">• Currently implements QI projects based on AIM PSBs with your state or jurisdiction team, including pilot projects </w:t>
      </w:r>
      <w:r>
        <w:t xml:space="preserve">  </w:t>
      </w:r>
      <w:r>
        <w:br/>
      </w:r>
      <w:r>
        <w:rPr>
          <w:i/>
        </w:rPr>
        <w:t xml:space="preserve">• Is sustaining QI projects based on AIM PSBs with your state or jurisdiction team </w:t>
      </w:r>
      <w:r>
        <w:t xml:space="preserve">  </w:t>
      </w:r>
      <w:r>
        <w:br/>
      </w:r>
      <w:r>
        <w:rPr>
          <w:i/>
        </w:rPr>
        <w:t xml:space="preserve">• Is otherwise engaged in AIM QI activities with your state or jurisdiction team. </w:t>
      </w:r>
      <w:r>
        <w:t xml:space="preserve">  </w:t>
      </w:r>
      <w:r>
        <w:br/>
        <w:t xml:space="preserve">   </w:t>
      </w:r>
      <w:r>
        <w:br/>
      </w:r>
      <w:r>
        <w:rPr>
          <w:i/>
        </w:rPr>
        <w:t>This field only accepts numbers.</w:t>
      </w:r>
    </w:p>
    <w:p w:rsidR="00384A86" w14:paraId="1B2D3654" w14:textId="77777777">
      <w:pPr>
        <w:pStyle w:val="TextEntryLine"/>
        <w:ind w:firstLine="400"/>
      </w:pPr>
      <w:r>
        <w:t>________________________________________________________________</w:t>
      </w:r>
    </w:p>
    <w:p w:rsidR="00384A86" w14:paraId="1078D7AD" w14:textId="0FD4C885"/>
    <w:p w:rsidR="00025D50" w:rsidP="006837A7" w14:paraId="5001FEE6" w14:textId="30907469">
      <w:pPr>
        <w:keepNext/>
      </w:pPr>
      <w:r>
        <w:t>Q</w:t>
      </w:r>
      <w:r w:rsidR="000539A4">
        <w:t>8</w:t>
      </w:r>
      <w:r>
        <w:t xml:space="preserve"> </w:t>
      </w:r>
      <w:r>
        <w:br/>
        <w:t xml:space="preserve">Of your state or </w:t>
      </w:r>
      <w:r w:rsidRPr="004D4B5B">
        <w:t>jurisdiction's </w:t>
      </w:r>
      <w:r w:rsidRPr="004D4B5B" w:rsidR="004D4B5B">
        <w:t>[NUMBER OF FACILITIES POPULATED FROM Q</w:t>
      </w:r>
      <w:r w:rsidR="00174282">
        <w:t>7</w:t>
      </w:r>
      <w:r w:rsidRPr="004D4B5B" w:rsidR="004D4B5B">
        <w:t>]</w:t>
      </w:r>
      <w:r w:rsidRPr="004D4B5B">
        <w:t xml:space="preserve"> participating </w:t>
      </w:r>
      <w:r>
        <w:t xml:space="preserve">birthing facilities, how many </w:t>
      </w:r>
      <w:r w:rsidRPr="006837A7">
        <w:rPr>
          <w:b/>
        </w:rPr>
        <w:t>began participating in AIM</w:t>
      </w:r>
      <w:r>
        <w:t xml:space="preserve"> with your state or jurisdiction team between </w:t>
      </w:r>
      <w:r w:rsidR="002D12A4">
        <w:t>[DATE RANGE FOR DATA COLLECTION PERIOD]</w:t>
      </w:r>
      <w:r>
        <w:t>?</w:t>
      </w:r>
    </w:p>
    <w:p w:rsidR="00EE504D" w:rsidP="006837A7" w14:paraId="7BFB2A95" w14:textId="25B30A52">
      <w:pPr>
        <w:keepNext/>
      </w:pPr>
    </w:p>
    <w:p w:rsidR="00260A64" w:rsidP="006837A7" w14:paraId="6D048845" w14:textId="77777777">
      <w:pPr>
        <w:keepNext/>
      </w:pPr>
      <w:r w:rsidRPr="006837A7">
        <w:rPr>
          <w:i/>
        </w:rPr>
        <w:t>For the purposes of reporting to AIM, please define a facility as participating in AIM if it meets any of the following criteria:</w:t>
      </w:r>
      <w:r>
        <w:t xml:space="preserve"> </w:t>
      </w:r>
    </w:p>
    <w:p w:rsidR="00260A64" w:rsidP="00025D50" w14:paraId="684AF069" w14:textId="14B48950">
      <w:pPr>
        <w:pStyle w:val="ListParagraph"/>
        <w:keepNext/>
        <w:numPr>
          <w:ilvl w:val="0"/>
          <w:numId w:val="27"/>
        </w:numPr>
      </w:pPr>
      <w:r w:rsidRPr="00025D50">
        <w:rPr>
          <w:i/>
        </w:rPr>
        <w:t xml:space="preserve">Formally plans to begin implementation of quality improvement (QI) projects based on AIM patient safety bundles (PSBs) with your state or jurisdiction </w:t>
      </w:r>
      <w:r w:rsidRPr="00025D50">
        <w:rPr>
          <w:i/>
        </w:rPr>
        <w:t>team</w:t>
      </w:r>
      <w:r>
        <w:t xml:space="preserve"> </w:t>
      </w:r>
    </w:p>
    <w:p w:rsidR="00260A64" w:rsidP="00025D50" w14:paraId="4623C033" w14:textId="76A663AE">
      <w:pPr>
        <w:pStyle w:val="ListParagraph"/>
        <w:keepNext/>
        <w:numPr>
          <w:ilvl w:val="0"/>
          <w:numId w:val="27"/>
        </w:numPr>
      </w:pPr>
      <w:r w:rsidRPr="00025D50">
        <w:rPr>
          <w:i/>
        </w:rPr>
        <w:t xml:space="preserve">Currently implements QI projects based on AIM PSBs with your state or jurisdiction team, including pilot </w:t>
      </w:r>
      <w:r w:rsidRPr="00025D50">
        <w:rPr>
          <w:i/>
        </w:rPr>
        <w:t>projects</w:t>
      </w:r>
      <w:r>
        <w:t xml:space="preserve">  </w:t>
      </w:r>
    </w:p>
    <w:p w:rsidR="00260A64" w:rsidP="00025D50" w14:paraId="35171C84" w14:textId="6CD1C29C">
      <w:pPr>
        <w:pStyle w:val="ListParagraph"/>
        <w:keepNext/>
        <w:numPr>
          <w:ilvl w:val="0"/>
          <w:numId w:val="27"/>
        </w:numPr>
      </w:pPr>
      <w:r w:rsidRPr="00025D50">
        <w:rPr>
          <w:i/>
        </w:rPr>
        <w:t xml:space="preserve">Is sustaining QI projects based on AIM PSBs with your state or jurisdiction </w:t>
      </w:r>
      <w:r w:rsidRPr="00025D50">
        <w:rPr>
          <w:i/>
        </w:rPr>
        <w:t>team</w:t>
      </w:r>
      <w:r>
        <w:t xml:space="preserve"> </w:t>
      </w:r>
    </w:p>
    <w:p w:rsidR="00EE504D" w:rsidP="00025D50" w14:paraId="14C7FEB0" w14:textId="6CDD0308">
      <w:pPr>
        <w:pStyle w:val="ListParagraph"/>
        <w:keepNext/>
        <w:numPr>
          <w:ilvl w:val="0"/>
          <w:numId w:val="27"/>
        </w:numPr>
      </w:pPr>
      <w:r w:rsidRPr="00025D50">
        <w:rPr>
          <w:i/>
        </w:rPr>
        <w:t>Is otherwise engaged in AIM QI activities with your state or jurisdiction team.</w:t>
      </w:r>
      <w:r>
        <w:t xml:space="preserve"> </w:t>
      </w:r>
    </w:p>
    <w:p w:rsidR="00260A64" w:rsidP="006837A7" w14:paraId="09DC188A" w14:textId="77777777">
      <w:pPr>
        <w:keepNext/>
      </w:pPr>
      <w:r>
        <w:t xml:space="preserve">   </w:t>
      </w:r>
    </w:p>
    <w:p w:rsidR="00384A86" w:rsidP="006837A7" w14:paraId="03F54BA7" w14:textId="068A7CA2">
      <w:pPr>
        <w:keepNext/>
      </w:pPr>
      <w:r w:rsidRPr="006837A7">
        <w:rPr>
          <w:i/>
        </w:rPr>
        <w:t>This field only accepts numbers.</w:t>
      </w:r>
    </w:p>
    <w:p w:rsidR="00384A86" w14:paraId="746408A7" w14:textId="77777777">
      <w:pPr>
        <w:pStyle w:val="TextEntryLine"/>
        <w:ind w:firstLine="400"/>
      </w:pPr>
      <w:r>
        <w:t>________________________________________________________________</w:t>
      </w:r>
    </w:p>
    <w:p w:rsidR="00384A86" w14:paraId="3CACD758" w14:textId="77777777"/>
    <w:p w:rsidR="00384A86" w14:paraId="4DCE1B5E" w14:textId="77777777">
      <w:pPr>
        <w:pStyle w:val="QuestionSeparator"/>
      </w:pPr>
    </w:p>
    <w:p w:rsidR="00384A86" w14:paraId="3CA88412" w14:textId="3C9A0F5B">
      <w:pPr>
        <w:keepNext/>
      </w:pPr>
      <w:r>
        <w:t>Q</w:t>
      </w:r>
      <w:r w:rsidR="00CB6824">
        <w:t>9</w:t>
      </w:r>
      <w:r>
        <w:t xml:space="preserve"> </w:t>
      </w:r>
      <w:r>
        <w:br/>
        <w:t xml:space="preserve">How many birthing facilities </w:t>
      </w:r>
      <w:r>
        <w:rPr>
          <w:b/>
        </w:rPr>
        <w:t>stopped</w:t>
      </w:r>
      <w:r>
        <w:t xml:space="preserve"> </w:t>
      </w:r>
      <w:r>
        <w:rPr>
          <w:b/>
        </w:rPr>
        <w:t>participating in AIM</w:t>
      </w:r>
      <w:r>
        <w:t xml:space="preserve"> with your state or jurisdiction team due to </w:t>
      </w:r>
      <w:r>
        <w:rPr>
          <w:b/>
        </w:rPr>
        <w:t>permanent</w:t>
      </w:r>
      <w:r>
        <w:t xml:space="preserve"> hospital or OB department</w:t>
      </w:r>
      <w:r w:rsidR="00D40B05">
        <w:t>/Labor &amp; Delivery unit</w:t>
      </w:r>
      <w:r>
        <w:t xml:space="preserve"> closures between </w:t>
      </w:r>
      <w:r w:rsidR="00205FF4">
        <w:t>[DATE RANGE FOR DATA COLLECTION PERIOD]</w:t>
      </w:r>
      <w:r>
        <w:t xml:space="preserve">?  </w:t>
      </w:r>
      <w:r>
        <w:br/>
      </w:r>
      <w:r>
        <w:t xml:space="preserve">   </w:t>
      </w:r>
      <w:r>
        <w:br/>
      </w:r>
      <w:r>
        <w:rPr>
          <w:i/>
        </w:rPr>
        <w:t>This field only accepts numbers.</w:t>
      </w:r>
    </w:p>
    <w:p w:rsidR="00384A86" w14:paraId="27DF8853" w14:textId="77777777">
      <w:pPr>
        <w:pStyle w:val="TextEntryLine"/>
        <w:ind w:firstLine="400"/>
      </w:pPr>
      <w:r>
        <w:t>________________________________________________________________</w:t>
      </w:r>
    </w:p>
    <w:p w:rsidR="00384A86" w14:paraId="457D8D34" w14:textId="77777777"/>
    <w:p w:rsidR="00384A86" w14:paraId="7C9ECE71" w14:textId="77777777">
      <w:pPr>
        <w:pStyle w:val="QuestionSeparator"/>
      </w:pPr>
    </w:p>
    <w:p w:rsidR="00384A86" w14:paraId="7A81A5BD" w14:textId="2FE1EF71">
      <w:pPr>
        <w:keepNext/>
      </w:pPr>
      <w:r>
        <w:t>Q</w:t>
      </w:r>
      <w:r w:rsidR="00CB6824">
        <w:t>10</w:t>
      </w:r>
      <w:r>
        <w:t xml:space="preserve"> </w:t>
      </w:r>
      <w:r>
        <w:br/>
        <w:t xml:space="preserve">How many birthing facilities </w:t>
      </w:r>
      <w:r>
        <w:rPr>
          <w:b/>
        </w:rPr>
        <w:t>stopped participating in AIM</w:t>
      </w:r>
      <w:r>
        <w:t xml:space="preserve"> with your state or jurisdiction team due to </w:t>
      </w:r>
      <w:r>
        <w:rPr>
          <w:b/>
        </w:rPr>
        <w:t>temporary</w:t>
      </w:r>
      <w:r>
        <w:t xml:space="preserve"> hospital closures or suspensions of OB</w:t>
      </w:r>
      <w:r w:rsidR="00D40B05">
        <w:t>/Labor &amp; Delivery</w:t>
      </w:r>
      <w:r>
        <w:t xml:space="preserve"> services between </w:t>
      </w:r>
      <w:r w:rsidR="00205FF4">
        <w:t>[DATE RANGE FOR DATA COLLECTION PERIOD]</w:t>
      </w:r>
      <w:r>
        <w:t xml:space="preserve">?  </w:t>
      </w:r>
      <w:r>
        <w:br/>
        <w:t xml:space="preserve">   </w:t>
      </w:r>
      <w:r>
        <w:br/>
      </w:r>
      <w:r>
        <w:rPr>
          <w:i/>
        </w:rPr>
        <w:t>This field only accepts numbers.</w:t>
      </w:r>
    </w:p>
    <w:p w:rsidR="00384A86" w14:paraId="5AC04882" w14:textId="77777777">
      <w:pPr>
        <w:pStyle w:val="TextEntryLine"/>
        <w:ind w:firstLine="400"/>
      </w:pPr>
      <w:r>
        <w:t>________________________________________________________________</w:t>
      </w:r>
    </w:p>
    <w:p w:rsidR="00384A86" w14:paraId="1DAA7F04" w14:textId="77777777"/>
    <w:p w:rsidR="00384A86" w14:paraId="30D7837D" w14:textId="77777777">
      <w:pPr>
        <w:pStyle w:val="QuestionSeparator"/>
      </w:pPr>
    </w:p>
    <w:p w:rsidR="00EE504D" w14:paraId="14B6B5BD" w14:textId="7024ECD8">
      <w:pPr>
        <w:keepNext/>
      </w:pPr>
      <w:r>
        <w:t>Q1</w:t>
      </w:r>
      <w:r w:rsidR="00CB6824">
        <w:t>1</w:t>
      </w:r>
      <w:r>
        <w:t xml:space="preserve"> </w:t>
      </w:r>
    </w:p>
    <w:p w:rsidR="00384A86" w14:paraId="34FB0550" w14:textId="69F9914F">
      <w:pPr>
        <w:keepNext/>
      </w:pPr>
      <w:r>
        <w:t xml:space="preserve">How many birthing facilities </w:t>
      </w:r>
      <w:r>
        <w:rPr>
          <w:b/>
        </w:rPr>
        <w:t>stopped participating in AIM</w:t>
      </w:r>
      <w:r>
        <w:t xml:space="preserve"> with your state or jurisdiction team due to </w:t>
      </w:r>
      <w:r>
        <w:rPr>
          <w:b/>
        </w:rPr>
        <w:t xml:space="preserve">reasons other than </w:t>
      </w:r>
      <w:r>
        <w:t>temporary or permanent</w:t>
      </w:r>
      <w:r>
        <w:rPr>
          <w:b/>
        </w:rPr>
        <w:t xml:space="preserve"> </w:t>
      </w:r>
      <w:r>
        <w:t xml:space="preserve">closures between </w:t>
      </w:r>
      <w:r w:rsidR="00205FF4">
        <w:t>[DATE RANGE FOR DATA COLLECTION PERIOD]</w:t>
      </w:r>
      <w:r>
        <w:t xml:space="preserve">?  </w:t>
      </w:r>
      <w:r>
        <w:br/>
        <w:t xml:space="preserve">   </w:t>
      </w:r>
      <w:r>
        <w:br/>
      </w:r>
      <w:r>
        <w:rPr>
          <w:i/>
        </w:rPr>
        <w:t>This field only accepts numbers.</w:t>
      </w:r>
    </w:p>
    <w:p w:rsidR="00384A86" w14:paraId="1D0792ED" w14:textId="77777777">
      <w:pPr>
        <w:pStyle w:val="TextEntryLine"/>
        <w:ind w:firstLine="400"/>
      </w:pPr>
      <w:r>
        <w:t>________________________________________________________________</w:t>
      </w:r>
    </w:p>
    <w:p w:rsidR="00384A86" w14:paraId="469C3ECD" w14:textId="77777777"/>
    <w:p w:rsidR="00384A86" w14:paraId="73221ADB" w14:textId="77777777">
      <w:pPr>
        <w:pStyle w:val="QuestionSeparator"/>
      </w:pPr>
    </w:p>
    <w:p w:rsidR="00384A86" w14:paraId="7E6D4255" w14:textId="3491FB26">
      <w:pPr>
        <w:pStyle w:val="QDisplayLogic"/>
        <w:keepNext/>
      </w:pPr>
      <w:r>
        <w:t xml:space="preserve">SKIP PATTERN - </w:t>
      </w:r>
      <w:r w:rsidR="00363CDD">
        <w:t>Display This Question:</w:t>
      </w:r>
    </w:p>
    <w:p w:rsidR="00384A86" w14:paraId="4096C3F8" w14:textId="51CBEBAF">
      <w:pPr>
        <w:pStyle w:val="QDisplayLogic"/>
        <w:keepNext/>
        <w:ind w:firstLine="400"/>
      </w:pPr>
      <w:r>
        <w:t xml:space="preserve">If </w:t>
      </w:r>
      <w:r>
        <w:t>If</w:t>
      </w:r>
      <w:r>
        <w:t xml:space="preserve"> </w:t>
      </w:r>
      <w:r>
        <w:t>How</w:t>
      </w:r>
      <w:r>
        <w:t xml:space="preserve"> many birthing facilities stopped participating in AIM with your state or jurisdiction team due to reasons other than temporary or permanent closures between </w:t>
      </w:r>
      <w:r w:rsidR="00434096">
        <w:t>[DATE RANGE FOR DATA COLLECTION PERIOD]</w:t>
      </w:r>
      <w:r>
        <w:t xml:space="preserve">?... Text Response Is Greater </w:t>
      </w:r>
      <w:r>
        <w:t>Than  0</w:t>
      </w:r>
    </w:p>
    <w:p w:rsidR="00384A86" w14:paraId="72E8DC21" w14:textId="77777777"/>
    <w:p w:rsidR="00384A86" w14:paraId="6A51D26D" w14:textId="646C100B">
      <w:pPr>
        <w:keepNext/>
      </w:pPr>
      <w:r>
        <w:t>Q1</w:t>
      </w:r>
      <w:r w:rsidR="00CB6824">
        <w:t>2</w:t>
      </w:r>
      <w:r>
        <w:t xml:space="preserve"> </w:t>
      </w:r>
      <w:r>
        <w:br/>
        <w:t xml:space="preserve">Please share why facilities </w:t>
      </w:r>
      <w:r>
        <w:rPr>
          <w:b/>
        </w:rPr>
        <w:t>stopped</w:t>
      </w:r>
      <w:r>
        <w:t xml:space="preserve"> participating in AIM with your state-based team for </w:t>
      </w:r>
      <w:r>
        <w:rPr>
          <w:b/>
        </w:rPr>
        <w:t>reasons</w:t>
      </w:r>
      <w:r>
        <w:t xml:space="preserve"> </w:t>
      </w:r>
      <w:r>
        <w:rPr>
          <w:b/>
        </w:rPr>
        <w:t>other than</w:t>
      </w:r>
      <w:r>
        <w:t xml:space="preserve"> temporary or permanent closures.  </w:t>
      </w:r>
      <w:r>
        <w:br/>
        <w:t xml:space="preserve">   </w:t>
      </w:r>
      <w:r>
        <w:br/>
      </w:r>
      <w:r>
        <w:rPr>
          <w:i/>
        </w:rPr>
        <w:t>Please be as detailed and specific as possible in your response.</w:t>
      </w:r>
    </w:p>
    <w:p w:rsidR="00384A86" w14:paraId="600283ED" w14:textId="77777777">
      <w:pPr>
        <w:pStyle w:val="TextEntryLine"/>
        <w:ind w:firstLine="400"/>
      </w:pPr>
      <w:r>
        <w:t>________________________________________________________________</w:t>
      </w:r>
    </w:p>
    <w:p w:rsidR="00384A86" w14:paraId="5B8BFD41" w14:textId="77777777">
      <w:pPr>
        <w:pStyle w:val="TextEntryLine"/>
        <w:ind w:firstLine="400"/>
      </w:pPr>
      <w:r>
        <w:t>________________________________________________________________</w:t>
      </w:r>
    </w:p>
    <w:p w:rsidR="00384A86" w14:paraId="247F7E82" w14:textId="77777777">
      <w:pPr>
        <w:pStyle w:val="TextEntryLine"/>
        <w:ind w:firstLine="400"/>
      </w:pPr>
      <w:r>
        <w:t>________________________________________________________________</w:t>
      </w:r>
    </w:p>
    <w:p w:rsidR="00384A86" w14:paraId="4A24F72D" w14:textId="77777777">
      <w:pPr>
        <w:pStyle w:val="TextEntryLine"/>
        <w:ind w:firstLine="400"/>
      </w:pPr>
      <w:r>
        <w:t>________________________________________________________________</w:t>
      </w:r>
    </w:p>
    <w:p w:rsidR="00384A86" w14:paraId="072B4ACC" w14:textId="77777777">
      <w:pPr>
        <w:pStyle w:val="TextEntryLine"/>
        <w:ind w:firstLine="400"/>
      </w:pPr>
      <w:r>
        <w:t>________________________________________________________________</w:t>
      </w:r>
    </w:p>
    <w:p w:rsidR="00384A86" w14:paraId="22E13899" w14:textId="77777777"/>
    <w:p w:rsidR="00360A9A" w:rsidP="00E13A11" w14:paraId="3FCC14BD" w14:textId="77777777">
      <w:pPr>
        <w:keepNext/>
      </w:pPr>
    </w:p>
    <w:p w:rsidR="00E13A11" w:rsidP="00E13A11" w14:paraId="65156EEF" w14:textId="09A1CAC2">
      <w:pPr>
        <w:keepNext/>
      </w:pPr>
      <w:r>
        <w:br/>
        <w:t>The following questions ask you to reflect on your state or jurisdiction team's goals and progress</w:t>
      </w:r>
      <w:r w:rsidR="00417066">
        <w:t xml:space="preserve"> regarding</w:t>
      </w:r>
      <w:r>
        <w:t xml:space="preserve"> birthing facilit</w:t>
      </w:r>
      <w:r w:rsidR="00B43D58">
        <w:t>y</w:t>
      </w:r>
      <w:r>
        <w:t xml:space="preserve"> participat</w:t>
      </w:r>
      <w:r w:rsidR="00B43D58">
        <w:t>ion</w:t>
      </w:r>
      <w:r>
        <w:t xml:space="preserve"> in AIM. Please be as detailed as possible in your responses.</w:t>
      </w:r>
      <w:r>
        <w:br/>
      </w:r>
      <w:r>
        <w:br/>
      </w:r>
      <w:r w:rsidRPr="001D3D82">
        <w:rPr>
          <w:i/>
          <w:iCs/>
          <w:highlight w:val="yellow"/>
        </w:rPr>
        <w:t xml:space="preserve">Questions </w:t>
      </w:r>
      <w:r w:rsidRPr="001D3D82" w:rsidR="005B7DD2">
        <w:rPr>
          <w:i/>
          <w:iCs/>
          <w:highlight w:val="yellow"/>
        </w:rPr>
        <w:t>1</w:t>
      </w:r>
      <w:r w:rsidR="00953CA2">
        <w:rPr>
          <w:i/>
          <w:iCs/>
          <w:highlight w:val="yellow"/>
        </w:rPr>
        <w:t>3</w:t>
      </w:r>
      <w:r w:rsidRPr="001D3D82" w:rsidR="005B7DD2">
        <w:rPr>
          <w:i/>
          <w:iCs/>
          <w:highlight w:val="yellow"/>
        </w:rPr>
        <w:t xml:space="preserve"> and 1</w:t>
      </w:r>
      <w:r w:rsidR="00953CA2">
        <w:rPr>
          <w:i/>
          <w:iCs/>
          <w:highlight w:val="yellow"/>
        </w:rPr>
        <w:t>4</w:t>
      </w:r>
      <w:r w:rsidRPr="001D3D82" w:rsidR="005B7DD2">
        <w:rPr>
          <w:i/>
          <w:iCs/>
          <w:highlight w:val="yellow"/>
        </w:rPr>
        <w:t xml:space="preserve"> </w:t>
      </w:r>
      <w:r w:rsidRPr="001D3D82">
        <w:rPr>
          <w:i/>
          <w:iCs/>
          <w:highlight w:val="yellow"/>
        </w:rPr>
        <w:t xml:space="preserve">will </w:t>
      </w:r>
      <w:r w:rsidRPr="001D3D82" w:rsidR="00ED6FD7">
        <w:rPr>
          <w:i/>
          <w:iCs/>
          <w:highlight w:val="yellow"/>
        </w:rPr>
        <w:t>be asked when states initially enroll in AIM</w:t>
      </w:r>
      <w:r w:rsidRPr="001D3D82" w:rsidR="002F2ACD">
        <w:rPr>
          <w:i/>
          <w:iCs/>
          <w:highlight w:val="yellow"/>
        </w:rPr>
        <w:t xml:space="preserve"> and no more than every other year after enrollment.</w:t>
      </w:r>
    </w:p>
    <w:p w:rsidR="000428CB" w:rsidP="000428CB" w14:paraId="5D6274FA" w14:textId="024DC622">
      <w:pPr>
        <w:keepNext/>
      </w:pPr>
      <w:r>
        <w:br/>
      </w:r>
    </w:p>
    <w:p w:rsidR="000428CB" w:rsidP="000428CB" w14:paraId="252E8BBD" w14:textId="77777777"/>
    <w:p w:rsidR="000428CB" w:rsidP="000428CB" w14:paraId="05B3A13D" w14:textId="77777777">
      <w:pPr>
        <w:pStyle w:val="QuestionSeparator"/>
      </w:pPr>
    </w:p>
    <w:p w:rsidR="000428CB" w:rsidP="000428CB" w14:paraId="6754A952" w14:textId="77777777"/>
    <w:p w:rsidR="000B3454" w:rsidP="000428CB" w14:paraId="2A09DF8F" w14:textId="77777777">
      <w:pPr>
        <w:keepNext/>
      </w:pPr>
      <w:r>
        <w:t>Q1</w:t>
      </w:r>
      <w:r w:rsidR="00CB6824">
        <w:t>3</w:t>
      </w:r>
    </w:p>
    <w:p w:rsidR="000428CB" w:rsidP="000428CB" w14:paraId="35F090A5" w14:textId="62D1E9F9">
      <w:pPr>
        <w:keepNext/>
      </w:pPr>
      <w:r>
        <w:t xml:space="preserve">What </w:t>
      </w:r>
      <w:r>
        <w:t>are</w:t>
      </w:r>
      <w:r>
        <w:t xml:space="preserve"> your state or jurisdiction team's </w:t>
      </w:r>
      <w:r w:rsidR="004F61F8">
        <w:t>strateg</w:t>
      </w:r>
      <w:r w:rsidR="000F21C9">
        <w:t>ies</w:t>
      </w:r>
      <w:r>
        <w:t xml:space="preserve"> for </w:t>
      </w:r>
      <w:r w:rsidR="000F21C9">
        <w:t xml:space="preserve">enrolling </w:t>
      </w:r>
      <w:r>
        <w:t>birthing facilit</w:t>
      </w:r>
      <w:r w:rsidR="000F21C9">
        <w:t>ies</w:t>
      </w:r>
      <w:r>
        <w:t xml:space="preserve"> in AIM?</w:t>
      </w:r>
      <w:r w:rsidR="00061EC0">
        <w:t xml:space="preserve"> </w:t>
      </w:r>
      <w:r w:rsidR="00936FAD">
        <w:t>Do you inten</w:t>
      </w:r>
      <w:r w:rsidR="00EA2D43">
        <w:t>d</w:t>
      </w:r>
      <w:r w:rsidR="00936FAD">
        <w:t xml:space="preserve"> to engage all</w:t>
      </w:r>
      <w:r w:rsidR="00921960">
        <w:t xml:space="preserve"> birthing facilities in AIM? If not all, which facilities </w:t>
      </w:r>
      <w:r w:rsidR="00936FAD">
        <w:t>do you focus engagement efforts on and why?</w:t>
      </w:r>
      <w:r>
        <w:br/>
      </w:r>
    </w:p>
    <w:p w:rsidR="000428CB" w:rsidP="000428CB" w14:paraId="68E9EC52" w14:textId="77777777">
      <w:pPr>
        <w:pStyle w:val="TextEntryLine"/>
        <w:ind w:firstLine="400"/>
      </w:pPr>
      <w:r>
        <w:t>________________________________________________________________</w:t>
      </w:r>
    </w:p>
    <w:p w:rsidR="000428CB" w:rsidP="000428CB" w14:paraId="711BF295" w14:textId="77777777">
      <w:pPr>
        <w:pStyle w:val="TextEntryLine"/>
        <w:ind w:firstLine="400"/>
      </w:pPr>
      <w:r>
        <w:t>________________________________________________________________</w:t>
      </w:r>
    </w:p>
    <w:p w:rsidR="000428CB" w:rsidP="000428CB" w14:paraId="58363471" w14:textId="77777777">
      <w:pPr>
        <w:pStyle w:val="TextEntryLine"/>
        <w:ind w:firstLine="400"/>
      </w:pPr>
      <w:r>
        <w:t>________________________________________________________________</w:t>
      </w:r>
    </w:p>
    <w:p w:rsidR="000428CB" w:rsidP="000428CB" w14:paraId="3286A5B3" w14:textId="77777777">
      <w:pPr>
        <w:pStyle w:val="TextEntryLine"/>
        <w:ind w:firstLine="400"/>
      </w:pPr>
      <w:r>
        <w:t>________________________________________________________________</w:t>
      </w:r>
    </w:p>
    <w:p w:rsidR="000428CB" w:rsidP="000428CB" w14:paraId="728F84EA" w14:textId="77777777">
      <w:pPr>
        <w:pStyle w:val="TextEntryLine"/>
        <w:ind w:firstLine="400"/>
      </w:pPr>
      <w:r>
        <w:t>________________________________________________________________</w:t>
      </w:r>
    </w:p>
    <w:p w:rsidR="000428CB" w:rsidP="000428CB" w14:paraId="06EAEA64" w14:textId="77777777"/>
    <w:p w:rsidR="000428CB" w:rsidP="000428CB" w14:paraId="7D2EA8A9" w14:textId="77777777">
      <w:pPr>
        <w:pStyle w:val="QuestionSeparator"/>
      </w:pPr>
    </w:p>
    <w:p w:rsidR="000B3454" w:rsidP="000428CB" w14:paraId="09A5A417" w14:textId="77777777">
      <w:pPr>
        <w:keepNext/>
      </w:pPr>
      <w:r>
        <w:t>Q1</w:t>
      </w:r>
      <w:r w:rsidR="00CB6824">
        <w:t>4</w:t>
      </w:r>
    </w:p>
    <w:p w:rsidR="000428CB" w:rsidP="000428CB" w14:paraId="6516CDDC" w14:textId="34F72DD2">
      <w:pPr>
        <w:keepNext/>
      </w:pPr>
      <w:r>
        <w:t>What is your stra</w:t>
      </w:r>
      <w:r w:rsidR="00D53759">
        <w:t xml:space="preserve">tegy for engaging with </w:t>
      </w:r>
      <w:r>
        <w:t xml:space="preserve">birthing facilities </w:t>
      </w:r>
      <w:r w:rsidR="00D53759">
        <w:t>not currently</w:t>
      </w:r>
      <w:r>
        <w:t xml:space="preserve"> participating in AIM?</w:t>
      </w:r>
      <w:r>
        <w:br/>
      </w:r>
    </w:p>
    <w:p w:rsidR="000428CB" w:rsidP="000428CB" w14:paraId="36E46E6D" w14:textId="77777777">
      <w:pPr>
        <w:pStyle w:val="TextEntryLine"/>
        <w:ind w:firstLine="400"/>
      </w:pPr>
      <w:r>
        <w:t>________________________________________________________________</w:t>
      </w:r>
    </w:p>
    <w:p w:rsidR="000428CB" w:rsidP="000428CB" w14:paraId="746D2EF3" w14:textId="77777777">
      <w:pPr>
        <w:pStyle w:val="TextEntryLine"/>
        <w:ind w:firstLine="400"/>
      </w:pPr>
      <w:r>
        <w:t>________________________________________________________________</w:t>
      </w:r>
    </w:p>
    <w:p w:rsidR="000428CB" w:rsidP="000428CB" w14:paraId="1BAF1AF0" w14:textId="77777777">
      <w:pPr>
        <w:pStyle w:val="TextEntryLine"/>
        <w:ind w:firstLine="400"/>
      </w:pPr>
      <w:r>
        <w:t>________________________________________________________________</w:t>
      </w:r>
    </w:p>
    <w:p w:rsidR="000428CB" w:rsidP="000428CB" w14:paraId="27A92A01" w14:textId="77777777">
      <w:pPr>
        <w:pStyle w:val="TextEntryLine"/>
        <w:ind w:firstLine="400"/>
      </w:pPr>
      <w:r>
        <w:t>________________________________________________________________</w:t>
      </w:r>
    </w:p>
    <w:p w:rsidR="000428CB" w:rsidP="000428CB" w14:paraId="1FBD2069" w14:textId="77777777">
      <w:pPr>
        <w:pStyle w:val="TextEntryLine"/>
        <w:ind w:firstLine="400"/>
      </w:pPr>
      <w:r>
        <w:t>________________________________________________________________</w:t>
      </w:r>
    </w:p>
    <w:p w:rsidR="001C72BB" w14:paraId="353E1BDD" w14:textId="1D8A17E7">
      <w:pPr>
        <w:pStyle w:val="BlockEndLabel"/>
      </w:pPr>
    </w:p>
    <w:p w:rsidR="000428CB" w14:paraId="55C3CBA3" w14:textId="53681A6F">
      <w:pPr>
        <w:pStyle w:val="BlockEndLabel"/>
      </w:pPr>
    </w:p>
    <w:p w:rsidR="000428CB" w14:paraId="5BCAF594" w14:textId="77777777">
      <w:pPr>
        <w:pStyle w:val="BlockEndLabel"/>
      </w:pPr>
    </w:p>
    <w:p w:rsidR="00C95892" w:rsidP="00C95892" w14:paraId="6599DEDD" w14:textId="2EF07813">
      <w:pPr>
        <w:pStyle w:val="BlockEndLabel"/>
      </w:pPr>
      <w:r>
        <w:t>End of Block: Participating Facilities</w:t>
      </w:r>
    </w:p>
    <w:p w:rsidR="00C95892" w:rsidP="00C95892" w14:paraId="5B07A47E" w14:textId="77777777">
      <w:pPr>
        <w:pStyle w:val="BlockSeparator"/>
      </w:pPr>
    </w:p>
    <w:p w:rsidR="00C95892" w:rsidP="00C95892" w14:paraId="4F3E584E" w14:textId="7B6FD5C6">
      <w:pPr>
        <w:pStyle w:val="BlockStartLabel"/>
      </w:pPr>
      <w:r>
        <w:t>Start of Block: Patient Safety Bund</w:t>
      </w:r>
      <w:r w:rsidR="0082516D">
        <w:t>l</w:t>
      </w:r>
      <w:r>
        <w:t>es</w:t>
      </w:r>
    </w:p>
    <w:p w:rsidR="00C95892" w14:paraId="59F21A16" w14:textId="37DF9B6E">
      <w:pPr>
        <w:pStyle w:val="BlockEndLabel"/>
      </w:pPr>
    </w:p>
    <w:p w:rsidR="006B5495" w:rsidP="001C72BB" w14:paraId="21A584DC" w14:textId="5870E59C">
      <w:pPr>
        <w:textAlignment w:val="center"/>
      </w:pPr>
      <w:r>
        <w:t xml:space="preserve">T3 This section focuses on </w:t>
      </w:r>
      <w:r w:rsidR="003D4F59">
        <w:t xml:space="preserve">AIM </w:t>
      </w:r>
      <w:r w:rsidR="00001AA1">
        <w:t>patient safety bundle</w:t>
      </w:r>
      <w:r w:rsidR="00E26DC7">
        <w:t xml:space="preserve"> </w:t>
      </w:r>
      <w:r w:rsidR="001D345D">
        <w:t>implement</w:t>
      </w:r>
      <w:r w:rsidR="003D4F59">
        <w:t>ation</w:t>
      </w:r>
      <w:r w:rsidR="001D345D">
        <w:t xml:space="preserve"> in your state or jurisdiction.</w:t>
      </w:r>
      <w:r>
        <w:t xml:space="preserve"> </w:t>
      </w:r>
    </w:p>
    <w:p w:rsidR="006B5495" w:rsidP="001C72BB" w14:paraId="5BE838F1" w14:textId="77777777">
      <w:pPr>
        <w:textAlignment w:val="center"/>
      </w:pPr>
    </w:p>
    <w:p w:rsidR="001C72BB" w:rsidP="001C72BB" w14:paraId="3A5BFB9E" w14:textId="4CF7FAEE">
      <w:pPr>
        <w:textAlignment w:val="center"/>
        <w:rPr>
          <w:rFonts w:eastAsia="Times New Roman"/>
        </w:rPr>
      </w:pPr>
      <w:r>
        <w:rPr>
          <w:rFonts w:eastAsia="Times New Roman"/>
        </w:rPr>
        <w:t>Q1</w:t>
      </w:r>
      <w:r w:rsidR="007A4515">
        <w:rPr>
          <w:rFonts w:eastAsia="Times New Roman"/>
        </w:rPr>
        <w:t>5</w:t>
      </w:r>
    </w:p>
    <w:p w:rsidR="001C72BB" w:rsidP="001C72BB" w14:paraId="7D8DEC4A" w14:textId="1E663C47">
      <w:pPr>
        <w:textAlignment w:val="center"/>
        <w:rPr>
          <w:rFonts w:eastAsia="Times New Roman"/>
        </w:rPr>
      </w:pPr>
      <w:r>
        <w:rPr>
          <w:rFonts w:eastAsia="Times New Roman"/>
        </w:rPr>
        <w:t>As of</w:t>
      </w:r>
      <w:r w:rsidRPr="006837A7">
        <w:rPr>
          <w:rFonts w:eastAsia="Times New Roman"/>
          <w:i/>
          <w:iCs/>
        </w:rPr>
        <w:t xml:space="preserve"> </w:t>
      </w:r>
      <w:r w:rsidRPr="00E07CCD">
        <w:rPr>
          <w:rFonts w:eastAsia="Times New Roman"/>
        </w:rPr>
        <w:t>[</w:t>
      </w:r>
      <w:r w:rsidRPr="00E07CCD" w:rsidR="00E07CCD">
        <w:rPr>
          <w:rFonts w:eastAsia="Times New Roman"/>
        </w:rPr>
        <w:t>INSERT DATE</w:t>
      </w:r>
      <w:r w:rsidRPr="00E07CCD">
        <w:rPr>
          <w:rFonts w:eastAsia="Times New Roman"/>
        </w:rPr>
        <w:t>]</w:t>
      </w:r>
      <w:r>
        <w:rPr>
          <w:rFonts w:eastAsia="Times New Roman"/>
        </w:rPr>
        <w:t>, which AIM patient safety bundle(s) is your team</w:t>
      </w:r>
      <w:r>
        <w:rPr>
          <w:rFonts w:eastAsia="Times New Roman"/>
          <w:b/>
          <w:bCs/>
        </w:rPr>
        <w:t xml:space="preserve"> currently implementing</w:t>
      </w:r>
      <w:r>
        <w:rPr>
          <w:rFonts w:eastAsia="Times New Roman"/>
        </w:rPr>
        <w:t xml:space="preserve"> with participating facilities?</w:t>
      </w:r>
    </w:p>
    <w:p w:rsidR="001C72BB" w:rsidP="001C72BB" w14:paraId="48AEC1B4" w14:textId="77777777">
      <w:pPr>
        <w:ind w:left="540"/>
        <w:rPr>
          <w:rFonts w:eastAsiaTheme="minorHAnsi"/>
        </w:rPr>
      </w:pPr>
      <w:r>
        <w:t> </w:t>
      </w:r>
    </w:p>
    <w:p w:rsidR="001C72BB" w:rsidP="001C72BB" w14:paraId="7349E2BD" w14:textId="77777777">
      <w:pPr>
        <w:ind w:left="540"/>
      </w:pPr>
      <w:r>
        <w:rPr>
          <w:i/>
          <w:iCs/>
        </w:rPr>
        <w:t>This may include active implementation or sustaining implementation with participating facilities. Select all that apply.</w:t>
      </w:r>
    </w:p>
    <w:p w:rsidR="001C72BB" w:rsidP="001C72BB" w14:paraId="748C7062" w14:textId="77777777">
      <w:pPr>
        <w:ind w:left="540"/>
      </w:pPr>
      <w:r>
        <w:t> </w:t>
      </w:r>
    </w:p>
    <w:p w:rsidR="001C72BB" w:rsidP="00E74FB9" w14:paraId="4AC04607" w14:textId="77777777">
      <w:pPr>
        <w:numPr>
          <w:ilvl w:val="0"/>
          <w:numId w:val="25"/>
        </w:numPr>
        <w:textAlignment w:val="center"/>
        <w:rPr>
          <w:rFonts w:eastAsia="Times New Roman"/>
        </w:rPr>
      </w:pPr>
      <w:r>
        <w:rPr>
          <w:rFonts w:eastAsia="Times New Roman"/>
        </w:rPr>
        <w:t>Obstetric Hemorrhage</w:t>
      </w:r>
    </w:p>
    <w:p w:rsidR="001C72BB" w:rsidP="00E74FB9" w14:paraId="4D4B6012" w14:textId="77777777">
      <w:pPr>
        <w:numPr>
          <w:ilvl w:val="0"/>
          <w:numId w:val="25"/>
        </w:numPr>
        <w:textAlignment w:val="center"/>
        <w:rPr>
          <w:rFonts w:eastAsia="Times New Roman"/>
        </w:rPr>
      </w:pPr>
      <w:r>
        <w:rPr>
          <w:rFonts w:eastAsia="Times New Roman"/>
        </w:rPr>
        <w:t>Severe Hypertension in Pregnancy</w:t>
      </w:r>
    </w:p>
    <w:p w:rsidR="001C72BB" w:rsidP="00E74FB9" w14:paraId="5FB17119" w14:textId="77777777">
      <w:pPr>
        <w:numPr>
          <w:ilvl w:val="0"/>
          <w:numId w:val="25"/>
        </w:numPr>
        <w:textAlignment w:val="center"/>
        <w:rPr>
          <w:rFonts w:eastAsia="Times New Roman"/>
        </w:rPr>
      </w:pPr>
      <w:r>
        <w:rPr>
          <w:rFonts w:eastAsia="Times New Roman"/>
        </w:rPr>
        <w:t>Safe Reduction of Primary Cesarean Birth</w:t>
      </w:r>
    </w:p>
    <w:p w:rsidR="001C72BB" w:rsidP="00E74FB9" w14:paraId="354CAEC3" w14:textId="77777777">
      <w:pPr>
        <w:numPr>
          <w:ilvl w:val="0"/>
          <w:numId w:val="25"/>
        </w:numPr>
        <w:textAlignment w:val="center"/>
        <w:rPr>
          <w:rFonts w:eastAsia="Times New Roman"/>
        </w:rPr>
      </w:pPr>
      <w:r>
        <w:rPr>
          <w:rFonts w:eastAsia="Times New Roman"/>
        </w:rPr>
        <w:t>Cardiac Conditions in Obstetric Care</w:t>
      </w:r>
    </w:p>
    <w:p w:rsidR="001C72BB" w:rsidP="00E74FB9" w14:paraId="59D95125" w14:textId="77777777">
      <w:pPr>
        <w:numPr>
          <w:ilvl w:val="0"/>
          <w:numId w:val="25"/>
        </w:numPr>
        <w:textAlignment w:val="center"/>
        <w:rPr>
          <w:rFonts w:eastAsia="Times New Roman"/>
        </w:rPr>
      </w:pPr>
      <w:r>
        <w:rPr>
          <w:rFonts w:eastAsia="Times New Roman"/>
        </w:rPr>
        <w:t>Sepsis in Obstetric Care</w:t>
      </w:r>
    </w:p>
    <w:p w:rsidR="001C72BB" w:rsidP="00E74FB9" w14:paraId="010ADE46" w14:textId="77777777">
      <w:pPr>
        <w:numPr>
          <w:ilvl w:val="0"/>
          <w:numId w:val="25"/>
        </w:numPr>
        <w:textAlignment w:val="center"/>
        <w:rPr>
          <w:rFonts w:eastAsia="Times New Roman"/>
        </w:rPr>
      </w:pPr>
      <w:r>
        <w:rPr>
          <w:rFonts w:eastAsia="Times New Roman"/>
        </w:rPr>
        <w:t>Postpartum Discharge Transition</w:t>
      </w:r>
    </w:p>
    <w:p w:rsidR="001C72BB" w:rsidP="00E74FB9" w14:paraId="18FDD123" w14:textId="77777777">
      <w:pPr>
        <w:numPr>
          <w:ilvl w:val="0"/>
          <w:numId w:val="25"/>
        </w:numPr>
        <w:textAlignment w:val="center"/>
        <w:rPr>
          <w:rFonts w:eastAsia="Times New Roman"/>
        </w:rPr>
      </w:pPr>
      <w:r>
        <w:rPr>
          <w:rFonts w:eastAsia="Times New Roman"/>
        </w:rPr>
        <w:t>Perinatal Mental Health Conditions</w:t>
      </w:r>
    </w:p>
    <w:p w:rsidR="001C72BB" w:rsidP="00E74FB9" w14:paraId="5C4CFDE9" w14:textId="77777777">
      <w:pPr>
        <w:numPr>
          <w:ilvl w:val="0"/>
          <w:numId w:val="25"/>
        </w:numPr>
        <w:textAlignment w:val="center"/>
        <w:rPr>
          <w:rFonts w:eastAsia="Times New Roman"/>
        </w:rPr>
      </w:pPr>
      <w:r>
        <w:rPr>
          <w:rFonts w:eastAsia="Times New Roman"/>
        </w:rPr>
        <w:t>Care for Pregnant and Postpartum People with Substance Use Disorder</w:t>
      </w:r>
    </w:p>
    <w:p w:rsidR="001C72BB" w:rsidP="00E74FB9" w14:paraId="10B5C2F4" w14:textId="796C1DC8">
      <w:pPr>
        <w:numPr>
          <w:ilvl w:val="0"/>
          <w:numId w:val="25"/>
        </w:numPr>
        <w:textAlignment w:val="center"/>
        <w:rPr>
          <w:rFonts w:eastAsia="Times New Roman"/>
        </w:rPr>
      </w:pPr>
      <w:r w:rsidRPr="00F4152E">
        <w:rPr>
          <w:rFonts w:ascii="Cambria Math" w:hAnsi="Cambria Math" w:cs="Cambria Math"/>
          <w:color w:val="2054AF"/>
          <w:sz w:val="40"/>
          <w:szCs w:val="40"/>
        </w:rPr>
        <w:t>⊗</w:t>
      </w:r>
      <w:r>
        <w:rPr>
          <w:rFonts w:eastAsia="Times New Roman"/>
        </w:rPr>
        <w:t xml:space="preserve">We are not currently implementing any AIM patient safety </w:t>
      </w:r>
      <w:r>
        <w:rPr>
          <w:rFonts w:eastAsia="Times New Roman"/>
        </w:rPr>
        <w:t>bundles</w:t>
      </w:r>
    </w:p>
    <w:p w:rsidR="007A4515" w:rsidP="007A4515" w14:paraId="51E27C95" w14:textId="77777777"/>
    <w:p w:rsidR="00155238" w:rsidRPr="00DA7759" w:rsidP="007A4515" w14:paraId="48095329" w14:textId="77777777">
      <w:pPr>
        <w:textAlignment w:val="center"/>
        <w:rPr>
          <w:rFonts w:eastAsia="Times New Roman"/>
        </w:rPr>
      </w:pPr>
      <w:r w:rsidRPr="00DA7759">
        <w:rPr>
          <w:rFonts w:eastAsia="Times New Roman"/>
        </w:rPr>
        <w:t>Q16</w:t>
      </w:r>
    </w:p>
    <w:p w:rsidR="007A4515" w:rsidRPr="00DA7759" w:rsidP="007A4515" w14:paraId="34C5827A" w14:textId="62328AF2">
      <w:pPr>
        <w:textAlignment w:val="center"/>
        <w:rPr>
          <w:rFonts w:eastAsia="Times New Roman"/>
        </w:rPr>
      </w:pPr>
      <w:r w:rsidRPr="00DA7759">
        <w:rPr>
          <w:rFonts w:eastAsia="Times New Roman"/>
        </w:rPr>
        <w:t>As of</w:t>
      </w:r>
      <w:r w:rsidRPr="00DA7759">
        <w:rPr>
          <w:rFonts w:eastAsia="Times New Roman"/>
          <w:i/>
          <w:iCs/>
        </w:rPr>
        <w:t xml:space="preserve"> </w:t>
      </w:r>
      <w:r w:rsidRPr="00DA7759">
        <w:rPr>
          <w:rFonts w:eastAsia="Times New Roman"/>
        </w:rPr>
        <w:t>[INSERT DATE], how many facilities are participating in implementing each patient safety bundle?</w:t>
      </w:r>
    </w:p>
    <w:p w:rsidR="00FD08B4" w:rsidP="007A4515" w14:paraId="1DA5AB53" w14:textId="77777777">
      <w:pPr>
        <w:ind w:left="540"/>
        <w:rPr>
          <w:i/>
          <w:iCs/>
        </w:rPr>
      </w:pPr>
      <w:r w:rsidRPr="00DA7759">
        <w:rPr>
          <w:i/>
          <w:iCs/>
        </w:rPr>
        <w:t xml:space="preserve">This may include active implementation or sustaining implementation with participating facilities. </w:t>
      </w:r>
    </w:p>
    <w:p w:rsidR="007A4515" w:rsidRPr="00DA7759" w:rsidP="007A4515" w14:paraId="182B45E9" w14:textId="185B265E">
      <w:pPr>
        <w:ind w:left="540"/>
      </w:pPr>
      <w:r w:rsidRPr="00DA7759">
        <w:rPr>
          <w:i/>
          <w:iCs/>
        </w:rPr>
        <w:t xml:space="preserve">Possible validation – check that the </w:t>
      </w:r>
      <w:r w:rsidR="00A0400A">
        <w:rPr>
          <w:i/>
          <w:iCs/>
        </w:rPr>
        <w:t>n</w:t>
      </w:r>
      <w:r w:rsidRPr="00DA7759">
        <w:rPr>
          <w:i/>
          <w:iCs/>
        </w:rPr>
        <w:t xml:space="preserve">umber of facilities implementing a </w:t>
      </w:r>
      <w:r w:rsidR="00A0400A">
        <w:rPr>
          <w:i/>
          <w:iCs/>
        </w:rPr>
        <w:t xml:space="preserve">single </w:t>
      </w:r>
      <w:r w:rsidRPr="00DA7759">
        <w:rPr>
          <w:i/>
          <w:iCs/>
        </w:rPr>
        <w:t>bundle doesn’t exceed the total</w:t>
      </w:r>
      <w:r w:rsidR="00A0400A">
        <w:rPr>
          <w:i/>
          <w:iCs/>
        </w:rPr>
        <w:t xml:space="preserve"> facilities participating </w:t>
      </w:r>
      <w:r w:rsidR="00880C2B">
        <w:rPr>
          <w:i/>
          <w:iCs/>
        </w:rPr>
        <w:t>in Q7</w:t>
      </w:r>
      <w:r w:rsidRPr="00DA7759">
        <w:rPr>
          <w:i/>
          <w:iCs/>
        </w:rPr>
        <w:t>. Allow respondents to go backwards in the survey</w:t>
      </w:r>
      <w:r w:rsidR="00880C2B">
        <w:rPr>
          <w:i/>
          <w:iCs/>
        </w:rPr>
        <w:t xml:space="preserve"> to correct numbers if needed.</w:t>
      </w:r>
    </w:p>
    <w:p w:rsidR="007A4515" w:rsidRPr="00DA7759" w:rsidP="007A4515" w14:paraId="4F25A8FA" w14:textId="77777777">
      <w:pPr>
        <w:ind w:left="540"/>
        <w:rPr>
          <w:rFonts w:ascii="Calibri" w:hAnsi="Calibri" w:eastAsiaTheme="minorHAnsi" w:cs="Calibri"/>
          <w14:ligatures w14:val="standardContextual"/>
        </w:rPr>
      </w:pPr>
      <w:r w:rsidRPr="00DA7759">
        <w:t> </w:t>
      </w:r>
    </w:p>
    <w:p w:rsidR="007A4515" w:rsidRPr="00DA7759" w:rsidP="007A4515" w14:paraId="72D05489" w14:textId="77777777">
      <w:pPr>
        <w:textAlignment w:val="center"/>
        <w:rPr>
          <w:rFonts w:eastAsia="Times New Roman"/>
        </w:rPr>
      </w:pPr>
      <w:r w:rsidRPr="00DA7759">
        <w:rPr>
          <w:rFonts w:eastAsia="Times New Roman"/>
        </w:rPr>
        <w:t xml:space="preserve">Obstetric Hemorrhage:  </w:t>
      </w:r>
      <w:r w:rsidRPr="00DA7759">
        <w:rPr>
          <w:rFonts w:eastAsia="Times New Roman"/>
          <w:i/>
          <w:iCs/>
        </w:rPr>
        <w:t>____ birthing facilities</w:t>
      </w:r>
    </w:p>
    <w:p w:rsidR="007A4515" w:rsidRPr="00DA7759" w:rsidP="007A4515" w14:paraId="3D48042E" w14:textId="77777777">
      <w:pPr>
        <w:textAlignment w:val="center"/>
        <w:rPr>
          <w:rFonts w:eastAsia="Times New Roman"/>
        </w:rPr>
      </w:pPr>
      <w:r w:rsidRPr="00DA7759">
        <w:rPr>
          <w:rFonts w:eastAsia="Times New Roman"/>
        </w:rPr>
        <w:t xml:space="preserve">Severe Hypertension in Pregnancy:  </w:t>
      </w:r>
      <w:r w:rsidRPr="00DA7759">
        <w:rPr>
          <w:rFonts w:eastAsia="Times New Roman"/>
          <w:i/>
          <w:iCs/>
        </w:rPr>
        <w:t>____ birthing facilities</w:t>
      </w:r>
    </w:p>
    <w:p w:rsidR="007A4515" w:rsidRPr="00DA7759" w:rsidP="007A4515" w14:paraId="0ED52EA8" w14:textId="77777777">
      <w:pPr>
        <w:textAlignment w:val="center"/>
        <w:rPr>
          <w:rFonts w:eastAsia="Times New Roman"/>
        </w:rPr>
      </w:pPr>
      <w:r w:rsidRPr="00DA7759">
        <w:rPr>
          <w:rFonts w:eastAsia="Times New Roman"/>
        </w:rPr>
        <w:t xml:space="preserve">Safe Reduction of Primary Cesarean Birth:  </w:t>
      </w:r>
      <w:r w:rsidRPr="00DA7759">
        <w:rPr>
          <w:rFonts w:eastAsia="Times New Roman"/>
          <w:i/>
          <w:iCs/>
        </w:rPr>
        <w:t>____ birthing facilities</w:t>
      </w:r>
    </w:p>
    <w:p w:rsidR="007A4515" w:rsidRPr="00DA7759" w:rsidP="007A4515" w14:paraId="236BA39F" w14:textId="77777777">
      <w:pPr>
        <w:textAlignment w:val="center"/>
        <w:rPr>
          <w:rFonts w:eastAsia="Times New Roman"/>
        </w:rPr>
      </w:pPr>
      <w:r w:rsidRPr="00DA7759">
        <w:rPr>
          <w:rFonts w:eastAsia="Times New Roman"/>
        </w:rPr>
        <w:t xml:space="preserve">Cardiac Conditions in Obstetric Care:  </w:t>
      </w:r>
      <w:r w:rsidRPr="00DA7759">
        <w:rPr>
          <w:rFonts w:eastAsia="Times New Roman"/>
          <w:i/>
          <w:iCs/>
        </w:rPr>
        <w:t>____ birthing facilities</w:t>
      </w:r>
    </w:p>
    <w:p w:rsidR="007A4515" w:rsidRPr="00DA7759" w:rsidP="007A4515" w14:paraId="7370D443" w14:textId="77777777">
      <w:pPr>
        <w:textAlignment w:val="center"/>
        <w:rPr>
          <w:rFonts w:eastAsia="Times New Roman"/>
        </w:rPr>
      </w:pPr>
      <w:r w:rsidRPr="00DA7759">
        <w:rPr>
          <w:rFonts w:eastAsia="Times New Roman"/>
        </w:rPr>
        <w:t xml:space="preserve">Sepsis in Obstetric Care:  </w:t>
      </w:r>
      <w:r w:rsidRPr="00DA7759">
        <w:rPr>
          <w:rFonts w:eastAsia="Times New Roman"/>
          <w:i/>
          <w:iCs/>
        </w:rPr>
        <w:t>____ birthing facilities</w:t>
      </w:r>
    </w:p>
    <w:p w:rsidR="007A4515" w:rsidRPr="00DA7759" w:rsidP="007A4515" w14:paraId="4A8C15CF" w14:textId="77777777">
      <w:pPr>
        <w:textAlignment w:val="center"/>
        <w:rPr>
          <w:rFonts w:eastAsia="Times New Roman"/>
        </w:rPr>
      </w:pPr>
      <w:r w:rsidRPr="00DA7759">
        <w:rPr>
          <w:rFonts w:eastAsia="Times New Roman"/>
        </w:rPr>
        <w:t xml:space="preserve">Postpartum Discharge Transition:  </w:t>
      </w:r>
      <w:r w:rsidRPr="00DA7759">
        <w:rPr>
          <w:rFonts w:eastAsia="Times New Roman"/>
          <w:i/>
          <w:iCs/>
        </w:rPr>
        <w:t>____ birthing facilities</w:t>
      </w:r>
    </w:p>
    <w:p w:rsidR="007A4515" w:rsidRPr="00DA7759" w:rsidP="007A4515" w14:paraId="7B2D8F9F" w14:textId="77777777">
      <w:pPr>
        <w:textAlignment w:val="center"/>
        <w:rPr>
          <w:rFonts w:eastAsia="Times New Roman"/>
        </w:rPr>
      </w:pPr>
      <w:r w:rsidRPr="00DA7759">
        <w:rPr>
          <w:rFonts w:eastAsia="Times New Roman"/>
        </w:rPr>
        <w:t xml:space="preserve">Perinatal Mental Health Conditions:  </w:t>
      </w:r>
      <w:r w:rsidRPr="00DA7759">
        <w:rPr>
          <w:rFonts w:eastAsia="Times New Roman"/>
          <w:i/>
          <w:iCs/>
        </w:rPr>
        <w:t>____ birthing facilities</w:t>
      </w:r>
    </w:p>
    <w:p w:rsidR="007A4515" w:rsidRPr="00DA7759" w:rsidP="007A4515" w14:paraId="1DEBB668" w14:textId="77777777">
      <w:pPr>
        <w:textAlignment w:val="center"/>
        <w:rPr>
          <w:rFonts w:eastAsia="Times New Roman"/>
        </w:rPr>
      </w:pPr>
      <w:r w:rsidRPr="00DA7759">
        <w:rPr>
          <w:rFonts w:eastAsia="Times New Roman"/>
        </w:rPr>
        <w:t xml:space="preserve">Care for Pregnant and Postpartum People with Substance Use Disorder:  </w:t>
      </w:r>
      <w:r w:rsidRPr="00DA7759">
        <w:rPr>
          <w:rFonts w:eastAsia="Times New Roman"/>
          <w:i/>
          <w:iCs/>
        </w:rPr>
        <w:t>____ birthing facilities</w:t>
      </w:r>
    </w:p>
    <w:p w:rsidR="007A4515" w:rsidP="007A4515" w14:paraId="7B8D8F95" w14:textId="77777777"/>
    <w:p w:rsidR="007E5723" w:rsidRPr="0062144B" w:rsidP="00284B31" w14:paraId="7ECC2073" w14:textId="1AB70D7F">
      <w:pPr>
        <w:rPr>
          <w:rFonts w:eastAsiaTheme="minorHAnsi"/>
        </w:rPr>
      </w:pPr>
      <w:r>
        <w:t> </w:t>
      </w:r>
    </w:p>
    <w:p w:rsidR="000C2EB3" w:rsidP="00E60B4D" w14:paraId="678221E9" w14:textId="5EF48C40">
      <w:pPr>
        <w:textAlignment w:val="center"/>
        <w:rPr>
          <w:rFonts w:eastAsia="Times New Roman"/>
        </w:rPr>
      </w:pPr>
      <w:r>
        <w:rPr>
          <w:rFonts w:eastAsia="Times New Roman"/>
        </w:rPr>
        <w:t>Q1</w:t>
      </w:r>
      <w:r w:rsidR="00284B31">
        <w:rPr>
          <w:rFonts w:eastAsia="Times New Roman"/>
        </w:rPr>
        <w:t>7</w:t>
      </w:r>
    </w:p>
    <w:p w:rsidR="001C72BB" w:rsidP="00B30171" w14:paraId="203B0C2C" w14:textId="56548D7B">
      <w:pPr>
        <w:textAlignment w:val="center"/>
        <w:rPr>
          <w:rFonts w:eastAsia="Times New Roman"/>
        </w:rPr>
      </w:pPr>
      <w:r>
        <w:rPr>
          <w:rFonts w:eastAsia="Times New Roman"/>
        </w:rPr>
        <w:t>Which AIM patient safety bundle(s) does your team</w:t>
      </w:r>
      <w:r>
        <w:rPr>
          <w:rFonts w:eastAsia="Times New Roman"/>
          <w:b/>
          <w:bCs/>
        </w:rPr>
        <w:t xml:space="preserve"> plan to </w:t>
      </w:r>
      <w:r>
        <w:rPr>
          <w:rFonts w:eastAsia="Times New Roman"/>
          <w:b/>
          <w:bCs/>
          <w:u w:val="single"/>
        </w:rPr>
        <w:t>begin</w:t>
      </w:r>
      <w:r>
        <w:rPr>
          <w:rFonts w:eastAsia="Times New Roman"/>
          <w:b/>
          <w:bCs/>
        </w:rPr>
        <w:t xml:space="preserve"> implementing</w:t>
      </w:r>
      <w:r>
        <w:rPr>
          <w:rFonts w:eastAsia="Times New Roman"/>
        </w:rPr>
        <w:t xml:space="preserve"> in the next six months?</w:t>
      </w:r>
    </w:p>
    <w:p w:rsidR="00B30171" w:rsidRPr="00B30171" w:rsidP="00B30171" w14:paraId="04C490E3" w14:textId="77777777">
      <w:pPr>
        <w:textAlignment w:val="center"/>
        <w:rPr>
          <w:rFonts w:eastAsia="Times New Roman"/>
        </w:rPr>
      </w:pPr>
    </w:p>
    <w:p w:rsidR="001C72BB" w:rsidP="00B30171" w14:paraId="144EB40D" w14:textId="77777777">
      <w:r>
        <w:rPr>
          <w:i/>
          <w:iCs/>
        </w:rPr>
        <w:t>Select all that apply.</w:t>
      </w:r>
    </w:p>
    <w:p w:rsidR="001C72BB" w:rsidP="001C72BB" w14:paraId="2A5E15D0" w14:textId="77777777">
      <w:pPr>
        <w:ind w:left="540"/>
      </w:pPr>
      <w:r>
        <w:t> </w:t>
      </w:r>
    </w:p>
    <w:p w:rsidR="001C72BB" w:rsidP="00E07CCD" w14:paraId="7677A427" w14:textId="77777777">
      <w:pPr>
        <w:numPr>
          <w:ilvl w:val="0"/>
          <w:numId w:val="28"/>
        </w:numPr>
        <w:textAlignment w:val="center"/>
        <w:rPr>
          <w:rFonts w:eastAsia="Times New Roman"/>
        </w:rPr>
      </w:pPr>
      <w:r>
        <w:rPr>
          <w:rFonts w:eastAsia="Times New Roman"/>
        </w:rPr>
        <w:t>Obstetric Hemorrhage</w:t>
      </w:r>
    </w:p>
    <w:p w:rsidR="001C72BB" w:rsidP="00E07CCD" w14:paraId="66E152F8" w14:textId="77777777">
      <w:pPr>
        <w:numPr>
          <w:ilvl w:val="0"/>
          <w:numId w:val="28"/>
        </w:numPr>
        <w:textAlignment w:val="center"/>
        <w:rPr>
          <w:rFonts w:eastAsia="Times New Roman"/>
        </w:rPr>
      </w:pPr>
      <w:r>
        <w:rPr>
          <w:rFonts w:eastAsia="Times New Roman"/>
        </w:rPr>
        <w:t>Severe Hypertension in Pregnancy</w:t>
      </w:r>
    </w:p>
    <w:p w:rsidR="001C72BB" w:rsidP="00E07CCD" w14:paraId="6D38D606" w14:textId="77777777">
      <w:pPr>
        <w:numPr>
          <w:ilvl w:val="0"/>
          <w:numId w:val="28"/>
        </w:numPr>
        <w:textAlignment w:val="center"/>
        <w:rPr>
          <w:rFonts w:eastAsia="Times New Roman"/>
        </w:rPr>
      </w:pPr>
      <w:r>
        <w:rPr>
          <w:rFonts w:eastAsia="Times New Roman"/>
        </w:rPr>
        <w:t>Safe Reduction of Primary Cesarean Birth</w:t>
      </w:r>
    </w:p>
    <w:p w:rsidR="001C72BB" w:rsidP="00E07CCD" w14:paraId="38778D88" w14:textId="77777777">
      <w:pPr>
        <w:numPr>
          <w:ilvl w:val="0"/>
          <w:numId w:val="28"/>
        </w:numPr>
        <w:textAlignment w:val="center"/>
        <w:rPr>
          <w:rFonts w:eastAsia="Times New Roman"/>
        </w:rPr>
      </w:pPr>
      <w:r>
        <w:rPr>
          <w:rFonts w:eastAsia="Times New Roman"/>
        </w:rPr>
        <w:t>Cardiac Conditions in Obstetric Care</w:t>
      </w:r>
    </w:p>
    <w:p w:rsidR="001C72BB" w:rsidP="00E07CCD" w14:paraId="5D7D5CDE" w14:textId="77777777">
      <w:pPr>
        <w:numPr>
          <w:ilvl w:val="0"/>
          <w:numId w:val="28"/>
        </w:numPr>
        <w:textAlignment w:val="center"/>
        <w:rPr>
          <w:rFonts w:eastAsia="Times New Roman"/>
        </w:rPr>
      </w:pPr>
      <w:r>
        <w:rPr>
          <w:rFonts w:eastAsia="Times New Roman"/>
        </w:rPr>
        <w:t>Sepsis in Obstetric Care</w:t>
      </w:r>
    </w:p>
    <w:p w:rsidR="001C72BB" w:rsidP="00E07CCD" w14:paraId="2D608EE9" w14:textId="77777777">
      <w:pPr>
        <w:numPr>
          <w:ilvl w:val="0"/>
          <w:numId w:val="28"/>
        </w:numPr>
        <w:textAlignment w:val="center"/>
        <w:rPr>
          <w:rFonts w:eastAsia="Times New Roman"/>
        </w:rPr>
      </w:pPr>
      <w:r>
        <w:rPr>
          <w:rFonts w:eastAsia="Times New Roman"/>
        </w:rPr>
        <w:t>Postpartum Discharge Transition</w:t>
      </w:r>
    </w:p>
    <w:p w:rsidR="001C72BB" w:rsidP="00E07CCD" w14:paraId="6C574773" w14:textId="77777777">
      <w:pPr>
        <w:numPr>
          <w:ilvl w:val="0"/>
          <w:numId w:val="28"/>
        </w:numPr>
        <w:textAlignment w:val="center"/>
        <w:rPr>
          <w:rFonts w:eastAsia="Times New Roman"/>
        </w:rPr>
      </w:pPr>
      <w:r>
        <w:rPr>
          <w:rFonts w:eastAsia="Times New Roman"/>
        </w:rPr>
        <w:t>Perinatal Mental Health Conditions</w:t>
      </w:r>
    </w:p>
    <w:p w:rsidR="001C72BB" w:rsidP="00E07CCD" w14:paraId="6B5CF991" w14:textId="77777777">
      <w:pPr>
        <w:numPr>
          <w:ilvl w:val="0"/>
          <w:numId w:val="28"/>
        </w:numPr>
        <w:textAlignment w:val="center"/>
        <w:rPr>
          <w:rFonts w:eastAsia="Times New Roman"/>
        </w:rPr>
      </w:pPr>
      <w:r>
        <w:rPr>
          <w:rFonts w:eastAsia="Times New Roman"/>
        </w:rPr>
        <w:t>Care for Pregnant and Postpartum People with Substance Use Disorder</w:t>
      </w:r>
    </w:p>
    <w:p w:rsidR="001C72BB" w:rsidP="00E07CCD" w14:paraId="68DF1401" w14:textId="1424A4F6">
      <w:pPr>
        <w:numPr>
          <w:ilvl w:val="0"/>
          <w:numId w:val="28"/>
        </w:numPr>
        <w:textAlignment w:val="center"/>
        <w:rPr>
          <w:rFonts w:eastAsia="Times New Roman"/>
        </w:rPr>
      </w:pPr>
      <w:r w:rsidRPr="00F4152E">
        <w:rPr>
          <w:rFonts w:ascii="Cambria Math" w:hAnsi="Cambria Math" w:cs="Cambria Math"/>
          <w:color w:val="2054AF"/>
          <w:sz w:val="40"/>
          <w:szCs w:val="40"/>
        </w:rPr>
        <w:t>⊗</w:t>
      </w:r>
      <w:r>
        <w:rPr>
          <w:rFonts w:eastAsia="Times New Roman"/>
        </w:rPr>
        <w:t>We do not currently plan to begin implementing any additional AIM patient safety bundles in the next six months.</w:t>
      </w:r>
    </w:p>
    <w:p w:rsidR="001C72BB" w:rsidP="001C72BB" w14:paraId="510F4C98" w14:textId="77777777">
      <w:pPr>
        <w:rPr>
          <w:rFonts w:eastAsiaTheme="minorHAnsi"/>
        </w:rPr>
      </w:pPr>
    </w:p>
    <w:p w:rsidR="000B3454" w:rsidP="000B3454" w14:paraId="0DEB8A4A" w14:textId="77777777">
      <w:pPr>
        <w:pStyle w:val="BlockEndLabel"/>
        <w:spacing w:before="0"/>
        <w:rPr>
          <w:b w:val="0"/>
          <w:bCs/>
          <w:color w:val="auto"/>
        </w:rPr>
      </w:pPr>
      <w:r w:rsidRPr="000B3454">
        <w:rPr>
          <w:b w:val="0"/>
          <w:bCs/>
          <w:color w:val="auto"/>
        </w:rPr>
        <w:t>Q18</w:t>
      </w:r>
    </w:p>
    <w:p w:rsidR="001C72BB" w:rsidRPr="000B3454" w:rsidP="000B3454" w14:paraId="2A121F16" w14:textId="3630EC71">
      <w:pPr>
        <w:pStyle w:val="BlockEndLabel"/>
        <w:spacing w:before="0"/>
        <w:rPr>
          <w:b w:val="0"/>
          <w:bCs/>
          <w:color w:val="auto"/>
        </w:rPr>
      </w:pPr>
      <w:r w:rsidRPr="000B3454">
        <w:rPr>
          <w:b w:val="0"/>
          <w:bCs/>
          <w:color w:val="auto"/>
        </w:rPr>
        <w:t>How does your state or jurisdiction de</w:t>
      </w:r>
      <w:r w:rsidRPr="000B3454" w:rsidR="009A2F61">
        <w:rPr>
          <w:b w:val="0"/>
          <w:bCs/>
          <w:color w:val="auto"/>
        </w:rPr>
        <w:t>cide</w:t>
      </w:r>
      <w:r w:rsidRPr="000B3454">
        <w:rPr>
          <w:b w:val="0"/>
          <w:bCs/>
          <w:color w:val="auto"/>
        </w:rPr>
        <w:t xml:space="preserve"> which </w:t>
      </w:r>
      <w:r w:rsidRPr="000B3454" w:rsidR="00CC3BCC">
        <w:rPr>
          <w:b w:val="0"/>
          <w:bCs/>
          <w:color w:val="auto"/>
        </w:rPr>
        <w:t xml:space="preserve">patient </w:t>
      </w:r>
      <w:r w:rsidRPr="000B3454">
        <w:rPr>
          <w:b w:val="0"/>
          <w:bCs/>
          <w:color w:val="auto"/>
        </w:rPr>
        <w:t xml:space="preserve">safety bundles </w:t>
      </w:r>
      <w:r w:rsidRPr="000B3454" w:rsidR="00135047">
        <w:rPr>
          <w:b w:val="0"/>
          <w:bCs/>
          <w:color w:val="auto"/>
        </w:rPr>
        <w:t>to implement</w:t>
      </w:r>
      <w:r w:rsidRPr="000B3454" w:rsidR="003F7104">
        <w:rPr>
          <w:b w:val="0"/>
          <w:bCs/>
          <w:color w:val="auto"/>
        </w:rPr>
        <w:t xml:space="preserve"> (including, if applicable, the</w:t>
      </w:r>
      <w:r w:rsidRPr="000B3454" w:rsidR="00453AE2">
        <w:rPr>
          <w:b w:val="0"/>
          <w:bCs/>
          <w:color w:val="auto"/>
        </w:rPr>
        <w:t xml:space="preserve"> </w:t>
      </w:r>
      <w:r w:rsidRPr="000B3454" w:rsidR="00DE1D34">
        <w:rPr>
          <w:b w:val="0"/>
          <w:bCs/>
          <w:color w:val="auto"/>
        </w:rPr>
        <w:t xml:space="preserve">data </w:t>
      </w:r>
      <w:r w:rsidRPr="000B3454" w:rsidR="003F7104">
        <w:rPr>
          <w:b w:val="0"/>
          <w:bCs/>
          <w:color w:val="auto"/>
        </w:rPr>
        <w:t xml:space="preserve">sources </w:t>
      </w:r>
      <w:r w:rsidRPr="000B3454" w:rsidR="006A48CA">
        <w:rPr>
          <w:b w:val="0"/>
          <w:bCs/>
          <w:color w:val="auto"/>
        </w:rPr>
        <w:t xml:space="preserve">you use </w:t>
      </w:r>
      <w:r w:rsidRPr="000B3454" w:rsidR="00917F76">
        <w:rPr>
          <w:b w:val="0"/>
          <w:bCs/>
          <w:color w:val="auto"/>
        </w:rPr>
        <w:t>to inform the decision</w:t>
      </w:r>
      <w:r w:rsidRPr="000B3454" w:rsidR="003F7104">
        <w:rPr>
          <w:b w:val="0"/>
          <w:bCs/>
          <w:color w:val="auto"/>
        </w:rPr>
        <w:t>)</w:t>
      </w:r>
      <w:r w:rsidRPr="000B3454" w:rsidR="00917F76">
        <w:rPr>
          <w:b w:val="0"/>
          <w:bCs/>
          <w:color w:val="auto"/>
        </w:rPr>
        <w:t>?</w:t>
      </w:r>
    </w:p>
    <w:p w:rsidR="00DB3B78" w:rsidP="00DB3B78" w14:paraId="26C9181D" w14:textId="77777777">
      <w:pPr>
        <w:pStyle w:val="TextEntryLine"/>
        <w:ind w:firstLine="400"/>
      </w:pPr>
      <w:r>
        <w:t>________________________________________________________________</w:t>
      </w:r>
    </w:p>
    <w:p w:rsidR="00DB3B78" w:rsidP="00DB3B78" w14:paraId="0BAEC80F" w14:textId="77777777">
      <w:pPr>
        <w:pStyle w:val="TextEntryLine"/>
        <w:ind w:firstLine="400"/>
      </w:pPr>
      <w:r>
        <w:t>________________________________________________________________</w:t>
      </w:r>
    </w:p>
    <w:p w:rsidR="00DB3B78" w:rsidP="00DB3B78" w14:paraId="4B3DB1C7" w14:textId="77777777">
      <w:pPr>
        <w:pStyle w:val="TextEntryLine"/>
        <w:ind w:firstLine="400"/>
      </w:pPr>
      <w:r>
        <w:t>________________________________________________________________</w:t>
      </w:r>
    </w:p>
    <w:p w:rsidR="00DB3B78" w:rsidP="00DB3B78" w14:paraId="18DA0054" w14:textId="77777777">
      <w:pPr>
        <w:pStyle w:val="TextEntryLine"/>
        <w:ind w:firstLine="400"/>
      </w:pPr>
      <w:r>
        <w:t>________________________________________________________________</w:t>
      </w:r>
    </w:p>
    <w:p w:rsidR="001C72BB" w:rsidP="00DB3B78" w14:paraId="5E1BB6C4" w14:textId="7E4B529B">
      <w:pPr>
        <w:pStyle w:val="BlockEndLabel"/>
      </w:pPr>
      <w:r>
        <w:t>________________________________________________________________</w:t>
      </w:r>
    </w:p>
    <w:p w:rsidR="00384A86" w14:paraId="3544F9CF" w14:textId="4532F253">
      <w:pPr>
        <w:pStyle w:val="BlockEndLabel"/>
      </w:pPr>
      <w:r>
        <w:t>End of Block: Pa</w:t>
      </w:r>
      <w:r w:rsidR="001D345D">
        <w:t>tient Safety Bundles</w:t>
      </w:r>
    </w:p>
    <w:p w:rsidR="00384A86" w14:paraId="323044D4" w14:textId="77777777">
      <w:pPr>
        <w:pStyle w:val="BlockSeparator"/>
      </w:pPr>
    </w:p>
    <w:p w:rsidR="00384A86" w14:paraId="00CD4F90" w14:textId="77777777">
      <w:pPr>
        <w:pStyle w:val="BlockStartLabel"/>
      </w:pPr>
      <w:r>
        <w:t>Start of Block: Live Births</w:t>
      </w:r>
    </w:p>
    <w:p w:rsidR="00384A86" w14:paraId="5F71F2EB" w14:textId="77777777"/>
    <w:p w:rsidR="00384A86" w14:paraId="318116A3" w14:textId="07C56658">
      <w:pPr>
        <w:keepNext/>
      </w:pPr>
      <w:r>
        <w:t>T</w:t>
      </w:r>
      <w:r w:rsidR="001D345D">
        <w:t>4</w:t>
      </w:r>
      <w:r>
        <w:t xml:space="preserve"> This section focuses on live births among facilities participating with your state or jurisdiction team. </w:t>
      </w:r>
      <w:r w:rsidRPr="00DB627D" w:rsidR="00285D95">
        <w:rPr>
          <w:i/>
          <w:iCs/>
          <w:highlight w:val="yellow"/>
        </w:rPr>
        <w:t xml:space="preserve">[Section is asked </w:t>
      </w:r>
      <w:r w:rsidRPr="00DB627D" w:rsidR="00160CEF">
        <w:rPr>
          <w:i/>
          <w:iCs/>
          <w:highlight w:val="yellow"/>
        </w:rPr>
        <w:t>annually in the first survey of the year</w:t>
      </w:r>
      <w:r w:rsidRPr="00DB627D" w:rsidR="00285D95">
        <w:rPr>
          <w:i/>
          <w:iCs/>
          <w:highlight w:val="yellow"/>
        </w:rPr>
        <w:t>]</w:t>
      </w:r>
      <w:r>
        <w:br/>
      </w:r>
    </w:p>
    <w:p w:rsidR="00384A86" w14:paraId="404E346C" w14:textId="77777777"/>
    <w:p w:rsidR="00384A86" w14:paraId="133DD879" w14:textId="77777777">
      <w:pPr>
        <w:pStyle w:val="QuestionSeparator"/>
      </w:pPr>
    </w:p>
    <w:p w:rsidR="00D40B05" w14:paraId="7DFAC98F" w14:textId="245F6D6B">
      <w:pPr>
        <w:keepNext/>
      </w:pPr>
      <w:r>
        <w:t>Q1</w:t>
      </w:r>
      <w:r w:rsidR="00284B31">
        <w:t>8</w:t>
      </w:r>
      <w:r>
        <w:t xml:space="preserve"> </w:t>
      </w:r>
      <w:r>
        <w:br/>
        <w:t xml:space="preserve">How many live births occurred </w:t>
      </w:r>
      <w:r w:rsidRPr="009E2647">
        <w:t>in the </w:t>
      </w:r>
      <w:r w:rsidRPr="009E2647" w:rsidR="009E2647">
        <w:t>[NUMBER OF PARTICIPATING BIRTHING FACILITIES]</w:t>
      </w:r>
      <w:r w:rsidRPr="009E2647">
        <w:t xml:space="preserve"> </w:t>
      </w:r>
      <w:r>
        <w:t xml:space="preserve">birthing facilities participating in AIM with your state or jurisdiction team?  </w:t>
      </w:r>
      <w:r>
        <w:br/>
      </w:r>
      <w:r>
        <w:t xml:space="preserve">   </w:t>
      </w:r>
      <w:r>
        <w:br/>
      </w:r>
      <w:r>
        <w:rPr>
          <w:i/>
        </w:rPr>
        <w:t>Reporting criteria:</w:t>
      </w:r>
      <w:r>
        <w:t xml:space="preserve">   </w:t>
      </w:r>
      <w:r>
        <w:tab/>
      </w:r>
    </w:p>
    <w:p w:rsidR="00D40B05" w:rsidP="00FC7BCE" w14:paraId="77E4C97E" w14:textId="77777777">
      <w:pPr>
        <w:pStyle w:val="ListParagraph"/>
        <w:keepNext/>
        <w:numPr>
          <w:ilvl w:val="0"/>
          <w:numId w:val="24"/>
        </w:numPr>
      </w:pPr>
      <w:r w:rsidRPr="00D40B05">
        <w:rPr>
          <w:i/>
        </w:rPr>
        <w:t xml:space="preserve">Report </w:t>
      </w:r>
      <w:r w:rsidRPr="00D40B05">
        <w:rPr>
          <w:i/>
        </w:rPr>
        <w:t>aggregate</w:t>
      </w:r>
      <w:r w:rsidRPr="00D40B05">
        <w:rPr>
          <w:i/>
        </w:rPr>
        <w:t xml:space="preserve"> live birth data among all facilities participating in AIM with your state or jurisdiction team.</w:t>
      </w:r>
      <w:r>
        <w:t xml:space="preserve"> </w:t>
      </w:r>
      <w:r>
        <w:tab/>
      </w:r>
    </w:p>
    <w:p w:rsidR="00D40B05" w:rsidP="00FC7BCE" w14:paraId="61AABC68" w14:textId="77777777">
      <w:pPr>
        <w:pStyle w:val="ListParagraph"/>
        <w:keepNext/>
        <w:numPr>
          <w:ilvl w:val="0"/>
          <w:numId w:val="24"/>
        </w:numPr>
      </w:pPr>
      <w:r w:rsidRPr="00D40B05">
        <w:rPr>
          <w:i/>
        </w:rPr>
        <w:t>Use birth certificate data for reporting.</w:t>
      </w:r>
      <w:r>
        <w:t xml:space="preserve"> </w:t>
      </w:r>
      <w:r>
        <w:tab/>
      </w:r>
    </w:p>
    <w:p w:rsidR="00D40B05" w:rsidP="00FC7BCE" w14:paraId="09D34F65" w14:textId="77777777">
      <w:pPr>
        <w:pStyle w:val="ListParagraph"/>
        <w:keepNext/>
        <w:numPr>
          <w:ilvl w:val="0"/>
          <w:numId w:val="24"/>
        </w:numPr>
      </w:pPr>
      <w:r w:rsidRPr="00D40B05">
        <w:rPr>
          <w:i/>
        </w:rPr>
        <w:t>Use the most recent full calendar year of data when reporting.</w:t>
      </w:r>
    </w:p>
    <w:p w:rsidR="00D40B05" w:rsidP="00FC7BCE" w14:paraId="3DE4D481" w14:textId="488F0A70">
      <w:pPr>
        <w:pStyle w:val="ListParagraph"/>
        <w:keepNext/>
        <w:numPr>
          <w:ilvl w:val="0"/>
          <w:numId w:val="24"/>
        </w:numPr>
      </w:pPr>
      <w:r w:rsidRPr="00D40B05">
        <w:rPr>
          <w:i/>
        </w:rPr>
        <w:t>Use occurrent births among participating facilities when reporting</w:t>
      </w:r>
      <w:r>
        <w:rPr>
          <w:i/>
        </w:rPr>
        <w:t>. Occurrent births refer to births that occurred in the state or jurisdiction your team represents, regardless of the person who gave birth’s status as a state or jurisdiction resident.</w:t>
      </w:r>
      <w:r>
        <w:tab/>
      </w:r>
    </w:p>
    <w:p w:rsidR="00384A86" w:rsidP="00FC7BCE" w14:paraId="155E25D0" w14:textId="16405AB7">
      <w:pPr>
        <w:pStyle w:val="ListParagraph"/>
        <w:keepNext/>
        <w:numPr>
          <w:ilvl w:val="0"/>
          <w:numId w:val="24"/>
        </w:numPr>
      </w:pPr>
      <w:r w:rsidRPr="00D40B05">
        <w:rPr>
          <w:i/>
        </w:rPr>
        <w:t>Finalized data are preferred, but provisional data are accepted.</w:t>
      </w:r>
      <w:r>
        <w:t xml:space="preserve"> </w:t>
      </w:r>
    </w:p>
    <w:p w:rsidR="00384A86" w14:paraId="57DD6431" w14:textId="77777777">
      <w:pPr>
        <w:pStyle w:val="TextEntryLine"/>
        <w:ind w:firstLine="400"/>
      </w:pPr>
      <w:r>
        <w:t>________________________________________________________________</w:t>
      </w:r>
    </w:p>
    <w:p w:rsidR="00384A86" w14:paraId="63599E84" w14:textId="77777777"/>
    <w:p w:rsidR="00384A86" w14:paraId="00230B51" w14:textId="77777777">
      <w:pPr>
        <w:pStyle w:val="QuestionSeparator"/>
      </w:pPr>
    </w:p>
    <w:p w:rsidR="00384A86" w14:paraId="5B75E257" w14:textId="77777777">
      <w:pPr>
        <w:pStyle w:val="QDisplayLogic"/>
        <w:keepNext/>
      </w:pPr>
      <w:r>
        <w:t>Display This Question:</w:t>
      </w:r>
    </w:p>
    <w:p w:rsidR="00384A86" w14:paraId="5478FB1F" w14:textId="27007FF0">
      <w:pPr>
        <w:pStyle w:val="QDisplayLogic"/>
        <w:keepNext/>
        <w:ind w:firstLine="400"/>
      </w:pPr>
      <w:r>
        <w:t xml:space="preserve">If </w:t>
      </w:r>
      <w:r>
        <w:t>If</w:t>
      </w:r>
      <w:r>
        <w:t xml:space="preserve"> </w:t>
      </w:r>
      <w:r>
        <w:t>How</w:t>
      </w:r>
      <w:r>
        <w:t xml:space="preserve"> many live births occurred in th</w:t>
      </w:r>
      <w:r w:rsidR="00FD4656">
        <w:t>e</w:t>
      </w:r>
      <w:r w:rsidR="005058E6">
        <w:t xml:space="preserve"> [NUMBER OF PARTICIPATING BIRTHING FACILITIES]</w:t>
      </w:r>
      <w:r>
        <w:t xml:space="preserve"> birthing facilities participating in AIM with your state or jurisdiction team?  Reporting criteria:    Re... Text Response Is Greater </w:t>
      </w:r>
      <w:r>
        <w:t>Than  0</w:t>
      </w:r>
    </w:p>
    <w:p w:rsidR="00384A86" w14:paraId="4046C27B" w14:textId="77777777"/>
    <w:p w:rsidR="00191D50" w14:paraId="692369FD" w14:textId="77777777">
      <w:pPr>
        <w:keepNext/>
      </w:pPr>
      <w:r>
        <w:t>Q1</w:t>
      </w:r>
      <w:r w:rsidR="00284B31">
        <w:t>9</w:t>
      </w:r>
    </w:p>
    <w:p w:rsidR="00384A86" w14:paraId="759FC9F0" w14:textId="4A2784EE">
      <w:pPr>
        <w:keepNext/>
      </w:pPr>
      <w:r>
        <w:t>Which calendar year did you use to report live births among facilities participating in AIM with your state or jurisdiction team?</w:t>
      </w:r>
    </w:p>
    <w:p w:rsidR="00384A86" w14:paraId="0E12F38D" w14:textId="77777777">
      <w:pPr>
        <w:pStyle w:val="TextEntryLine"/>
        <w:ind w:firstLine="400"/>
      </w:pPr>
      <w:r>
        <w:t>________________________________________________________________</w:t>
      </w:r>
    </w:p>
    <w:p w:rsidR="00384A86" w14:paraId="08162957" w14:textId="77777777"/>
    <w:p w:rsidR="00384A86" w14:paraId="553C9C29" w14:textId="77777777">
      <w:pPr>
        <w:pStyle w:val="QuestionSeparator"/>
      </w:pPr>
    </w:p>
    <w:p w:rsidR="00384A86" w14:paraId="113FBB85" w14:textId="77777777">
      <w:pPr>
        <w:pStyle w:val="QDisplayLogic"/>
        <w:keepNext/>
      </w:pPr>
      <w:r>
        <w:t>Display This Question:</w:t>
      </w:r>
    </w:p>
    <w:p w:rsidR="00384A86" w14:paraId="5509A300" w14:textId="4BD2E1A5">
      <w:pPr>
        <w:pStyle w:val="QDisplayLogic"/>
        <w:keepNext/>
        <w:ind w:firstLine="400"/>
      </w:pPr>
      <w:r>
        <w:t xml:space="preserve">If </w:t>
      </w:r>
      <w:r>
        <w:t>If</w:t>
      </w:r>
      <w:r>
        <w:t xml:space="preserve"> </w:t>
      </w:r>
      <w:r>
        <w:t>How</w:t>
      </w:r>
      <w:r>
        <w:t xml:space="preserve"> many live births occurred in th</w:t>
      </w:r>
      <w:r w:rsidR="00FD4656">
        <w:t xml:space="preserve">e [NUMBER OF PARTICIPATING BIRTHING FACILITIES] </w:t>
      </w:r>
      <w:r>
        <w:t xml:space="preserve">birthing facilities participating in AIM with your state or jurisdiction team? Reporting criteria:    Re... Text Response Is Greater </w:t>
      </w:r>
      <w:r>
        <w:t>Than  0</w:t>
      </w:r>
    </w:p>
    <w:p w:rsidR="00384A86" w14:paraId="6DBF0DFD" w14:textId="77777777"/>
    <w:p w:rsidR="00191D50" w14:paraId="6761E660" w14:textId="77777777">
      <w:pPr>
        <w:keepNext/>
      </w:pPr>
      <w:r>
        <w:t>Q</w:t>
      </w:r>
      <w:r w:rsidR="00284B31">
        <w:t>20</w:t>
      </w:r>
    </w:p>
    <w:p w:rsidR="00384A86" w14:paraId="55889EB1" w14:textId="0E68D938">
      <w:pPr>
        <w:keepNext/>
      </w:pPr>
      <w:r>
        <w:t>Did you use finalized or preliminary birth certificate data to report live births among facilities participating in AIM with your state or jurisdiction team?</w:t>
      </w:r>
    </w:p>
    <w:p w:rsidR="00384A86" w:rsidP="00F4152E" w14:paraId="753CC8D6" w14:textId="77777777">
      <w:pPr>
        <w:pStyle w:val="ListParagraph"/>
        <w:keepNext/>
        <w:numPr>
          <w:ilvl w:val="0"/>
          <w:numId w:val="14"/>
        </w:numPr>
      </w:pPr>
      <w:r>
        <w:t xml:space="preserve">We used finalized birth certificate </w:t>
      </w:r>
      <w:r>
        <w:t>data</w:t>
      </w:r>
      <w:r>
        <w:t xml:space="preserve"> </w:t>
      </w:r>
    </w:p>
    <w:p w:rsidR="00384A86" w:rsidP="00F4152E" w14:paraId="37F1A018" w14:textId="77777777">
      <w:pPr>
        <w:pStyle w:val="ListParagraph"/>
        <w:keepNext/>
        <w:numPr>
          <w:ilvl w:val="0"/>
          <w:numId w:val="14"/>
        </w:numPr>
      </w:pPr>
      <w:r>
        <w:t xml:space="preserve">We used preliminary birth certificate </w:t>
      </w:r>
      <w:r>
        <w:t>data</w:t>
      </w:r>
      <w:r>
        <w:t xml:space="preserve"> </w:t>
      </w:r>
    </w:p>
    <w:p w:rsidR="00384A86" w:rsidP="00F4152E" w14:paraId="4B97975A" w14:textId="77777777">
      <w:pPr>
        <w:pStyle w:val="ListParagraph"/>
        <w:keepNext/>
        <w:numPr>
          <w:ilvl w:val="0"/>
          <w:numId w:val="14"/>
        </w:numPr>
      </w:pPr>
      <w:r>
        <w:t>We did not use birth certificate data to report live births (please explain) __________________________________________________</w:t>
      </w:r>
    </w:p>
    <w:p w:rsidR="00384A86" w14:paraId="11964159" w14:textId="77777777"/>
    <w:p w:rsidR="00384A86" w14:paraId="4C55AB27" w14:textId="77777777">
      <w:pPr>
        <w:pStyle w:val="QuestionSeparator"/>
      </w:pPr>
    </w:p>
    <w:p w:rsidR="00384A86" w14:paraId="0D93DD60" w14:textId="77777777">
      <w:pPr>
        <w:pStyle w:val="QDisplayLogic"/>
        <w:keepNext/>
      </w:pPr>
      <w:r>
        <w:t>Display This Question:</w:t>
      </w:r>
    </w:p>
    <w:p w:rsidR="00384A86" w14:paraId="7CA0560E" w14:textId="0D947405">
      <w:pPr>
        <w:pStyle w:val="QDisplayLogic"/>
        <w:keepNext/>
        <w:ind w:firstLine="400"/>
      </w:pPr>
      <w:r>
        <w:t xml:space="preserve">If </w:t>
      </w:r>
      <w:r>
        <w:t>If</w:t>
      </w:r>
      <w:r>
        <w:t xml:space="preserve"> How many live births occurred in the</w:t>
      </w:r>
      <w:r w:rsidR="00DC7EE4">
        <w:t xml:space="preserve"> [NUMBER OF PARTICIPATING BIRTHING </w:t>
      </w:r>
      <w:r w:rsidR="00DC7EE4">
        <w:t xml:space="preserve">FACILITIES] </w:t>
      </w:r>
      <w:r>
        <w:t xml:space="preserve"> birthing</w:t>
      </w:r>
      <w:r>
        <w:t xml:space="preserve"> facilities participating in AIM with your state or jurisdiction team? Reporting criteria:    Re... Text Response Is Greater </w:t>
      </w:r>
      <w:r>
        <w:t>Than  0</w:t>
      </w:r>
    </w:p>
    <w:p w:rsidR="00384A86" w14:paraId="2E126168" w14:textId="77777777"/>
    <w:p w:rsidR="00191D50" w14:paraId="498DFA43" w14:textId="77777777">
      <w:pPr>
        <w:keepNext/>
      </w:pPr>
      <w:r>
        <w:t>Q</w:t>
      </w:r>
      <w:r w:rsidR="00284B31">
        <w:t>21</w:t>
      </w:r>
    </w:p>
    <w:p w:rsidR="00384A86" w14:paraId="122F9240" w14:textId="0C94F52A">
      <w:pPr>
        <w:keepNext/>
      </w:pPr>
      <w:r>
        <w:t>Did you use all births, regardless of residence, to report live births among facilities participating in AIM with your state or jurisdiction team?</w:t>
      </w:r>
    </w:p>
    <w:p w:rsidR="00D40B05" w14:paraId="272E0F24" w14:textId="5D1B40BA">
      <w:pPr>
        <w:keepNext/>
      </w:pPr>
    </w:p>
    <w:p w:rsidR="00D40B05" w14:paraId="2DBEBEC8" w14:textId="77777777">
      <w:pPr>
        <w:keepNext/>
        <w:rPr>
          <w:i/>
        </w:rPr>
      </w:pPr>
      <w:r>
        <w:rPr>
          <w:i/>
          <w:iCs/>
        </w:rPr>
        <w:t xml:space="preserve">All births, regardless of residence, refer to occurrent births, which are </w:t>
      </w:r>
      <w:r>
        <w:rPr>
          <w:i/>
        </w:rPr>
        <w:t xml:space="preserve">births that occurred in the state or jurisdiction your team represents, regardless of the person who gave birth’s status as a state or jurisdiction resident. </w:t>
      </w:r>
    </w:p>
    <w:p w:rsidR="00D40B05" w14:paraId="65C2230A" w14:textId="77777777">
      <w:pPr>
        <w:keepNext/>
        <w:rPr>
          <w:i/>
        </w:rPr>
      </w:pPr>
    </w:p>
    <w:p w:rsidR="00D40B05" w:rsidRPr="00DD0064" w14:paraId="798F143B" w14:textId="4586B7A1">
      <w:pPr>
        <w:keepNext/>
        <w:rPr>
          <w:i/>
          <w:iCs/>
        </w:rPr>
      </w:pPr>
      <w:r>
        <w:rPr>
          <w:i/>
        </w:rPr>
        <w:t xml:space="preserve">Resident births refer to births by people who are residents </w:t>
      </w:r>
      <w:r w:rsidR="00363CDD">
        <w:rPr>
          <w:i/>
        </w:rPr>
        <w:t>of the state or jurisdiction your team represents.</w:t>
      </w:r>
    </w:p>
    <w:p w:rsidR="00384A86" w:rsidP="00F4152E" w14:paraId="460A4EF5" w14:textId="77777777">
      <w:pPr>
        <w:pStyle w:val="ListParagraph"/>
        <w:keepNext/>
        <w:numPr>
          <w:ilvl w:val="0"/>
          <w:numId w:val="13"/>
        </w:numPr>
      </w:pPr>
      <w:r>
        <w:t xml:space="preserve">We used resident births </w:t>
      </w:r>
      <w:r>
        <w:t>only</w:t>
      </w:r>
      <w:r>
        <w:t xml:space="preserve"> </w:t>
      </w:r>
    </w:p>
    <w:p w:rsidR="00384A86" w:rsidP="00F4152E" w14:paraId="1483DF34" w14:textId="77777777">
      <w:pPr>
        <w:pStyle w:val="ListParagraph"/>
        <w:keepNext/>
        <w:numPr>
          <w:ilvl w:val="0"/>
          <w:numId w:val="13"/>
        </w:numPr>
      </w:pPr>
      <w:r>
        <w:t xml:space="preserve">We used all births, regardless of </w:t>
      </w:r>
      <w:r>
        <w:t>residence</w:t>
      </w:r>
      <w:r>
        <w:t xml:space="preserve"> </w:t>
      </w:r>
    </w:p>
    <w:p w:rsidR="00384A86" w:rsidP="00F4152E" w14:paraId="22168B55" w14:textId="77777777">
      <w:pPr>
        <w:pStyle w:val="ListParagraph"/>
        <w:keepNext/>
        <w:numPr>
          <w:ilvl w:val="0"/>
          <w:numId w:val="13"/>
        </w:numPr>
      </w:pPr>
      <w:r>
        <w:t>Other __________________________________________________</w:t>
      </w:r>
    </w:p>
    <w:p w:rsidR="00384A86" w14:paraId="55EC139E" w14:textId="77777777"/>
    <w:p w:rsidR="00384A86" w14:paraId="5CB98923" w14:textId="77777777">
      <w:pPr>
        <w:pStyle w:val="QuestionSeparator"/>
      </w:pPr>
    </w:p>
    <w:p w:rsidR="00384A86" w14:paraId="53D9A2E3" w14:textId="77777777"/>
    <w:p w:rsidR="00384A86" w14:paraId="5F4AD3A7" w14:textId="4D6071CB">
      <w:pPr>
        <w:keepNext/>
      </w:pPr>
      <w:r>
        <w:t>Q</w:t>
      </w:r>
      <w:r w:rsidR="00E82B45">
        <w:t>2</w:t>
      </w:r>
      <w:r w:rsidR="00284B31">
        <w:t>2</w:t>
      </w:r>
      <w:r>
        <w:t xml:space="preserve"> </w:t>
      </w:r>
      <w:r>
        <w:br/>
        <w:t xml:space="preserve">Please share any barriers you experience accessing vital records information in your state.  </w:t>
      </w:r>
      <w:r>
        <w:br/>
        <w:t xml:space="preserve">   </w:t>
      </w:r>
      <w:r>
        <w:br/>
      </w:r>
      <w:r>
        <w:rPr>
          <w:i/>
        </w:rPr>
        <w:t>Please be as detailed and specific as possible in your response.</w:t>
      </w:r>
    </w:p>
    <w:p w:rsidR="00384A86" w14:paraId="54A68ACE" w14:textId="77777777">
      <w:pPr>
        <w:pStyle w:val="TextEntryLine"/>
        <w:ind w:firstLine="400"/>
      </w:pPr>
      <w:r>
        <w:t>________________________________________________________________</w:t>
      </w:r>
    </w:p>
    <w:p w:rsidR="00384A86" w14:paraId="1427D236" w14:textId="77777777">
      <w:pPr>
        <w:pStyle w:val="TextEntryLine"/>
        <w:ind w:firstLine="400"/>
      </w:pPr>
      <w:r>
        <w:t>________________________________________________________________</w:t>
      </w:r>
    </w:p>
    <w:p w:rsidR="00384A86" w14:paraId="56B81F22" w14:textId="77777777">
      <w:pPr>
        <w:pStyle w:val="TextEntryLine"/>
        <w:ind w:firstLine="400"/>
      </w:pPr>
      <w:r>
        <w:t>________________________________________________________________</w:t>
      </w:r>
    </w:p>
    <w:p w:rsidR="00384A86" w14:paraId="708F3A0F" w14:textId="77777777">
      <w:pPr>
        <w:pStyle w:val="TextEntryLine"/>
        <w:ind w:firstLine="400"/>
      </w:pPr>
      <w:r>
        <w:t>________________________________________________________________</w:t>
      </w:r>
    </w:p>
    <w:p w:rsidR="00384A86" w14:paraId="41B34211" w14:textId="77777777">
      <w:pPr>
        <w:pStyle w:val="TextEntryLine"/>
        <w:ind w:firstLine="400"/>
      </w:pPr>
      <w:r>
        <w:t>________________________________________________________________</w:t>
      </w:r>
    </w:p>
    <w:p w:rsidR="00384A86" w14:paraId="14FA6051" w14:textId="77777777"/>
    <w:p w:rsidR="00384A86" w14:paraId="644DCA9B" w14:textId="77777777">
      <w:pPr>
        <w:pStyle w:val="BlockEndLabel"/>
      </w:pPr>
      <w:r>
        <w:t>End of Block: Live Births</w:t>
      </w:r>
    </w:p>
    <w:p w:rsidR="00384A86" w14:paraId="17628B94" w14:textId="77777777">
      <w:pPr>
        <w:pStyle w:val="BlockSeparator"/>
      </w:pPr>
    </w:p>
    <w:p w:rsidR="00384A86" w14:paraId="3A917C7D" w14:textId="1C123FFE">
      <w:pPr>
        <w:pStyle w:val="BlockStartLabel"/>
      </w:pPr>
      <w:r>
        <w:t>Start of Block: Facility Engagement</w:t>
      </w:r>
    </w:p>
    <w:p w:rsidR="00384A86" w14:paraId="7A61AB70" w14:textId="77777777"/>
    <w:p w:rsidR="00384A86" w14:paraId="0FFAD456" w14:textId="30EE470C">
      <w:pPr>
        <w:keepNext/>
      </w:pPr>
      <w:r>
        <w:t>T</w:t>
      </w:r>
      <w:r w:rsidR="00315C54">
        <w:t>5</w:t>
      </w:r>
      <w:r>
        <w:t xml:space="preserve"> This section focuses on learning and technical assistance opportunities your state or jurisdiction team organized for its clinical/facility teams participating in AIM. </w:t>
      </w:r>
      <w:r>
        <w:br/>
      </w:r>
    </w:p>
    <w:p w:rsidR="00384A86" w14:paraId="24B0A968" w14:textId="77777777"/>
    <w:p w:rsidR="00384A86" w14:paraId="285FBD2B" w14:textId="77777777">
      <w:pPr>
        <w:pStyle w:val="QuestionSeparator"/>
      </w:pPr>
    </w:p>
    <w:p w:rsidR="00384A86" w14:paraId="329568F0" w14:textId="1F610A58">
      <w:pPr>
        <w:keepNext/>
      </w:pPr>
      <w:r>
        <w:t>Q</w:t>
      </w:r>
      <w:r w:rsidR="00E82B45">
        <w:t>2</w:t>
      </w:r>
      <w:r w:rsidR="00284B31">
        <w:t>3</w:t>
      </w:r>
      <w:r>
        <w:t xml:space="preserve"> </w:t>
      </w:r>
      <w:r>
        <w:br/>
        <w:t xml:space="preserve">Between </w:t>
      </w:r>
      <w:r w:rsidR="00C9606E">
        <w:t xml:space="preserve">[DATE RANGE FOR </w:t>
      </w:r>
      <w:r w:rsidR="0008102F">
        <w:t>SURVEY COLLECTION PERIOD]</w:t>
      </w:r>
      <w:r>
        <w:t>, which of the following types of educational activities did your state or jurisdiction team offer to clinical/facility teams?</w:t>
      </w:r>
      <w:r>
        <w:br/>
      </w:r>
      <w:r>
        <w:br/>
      </w:r>
      <w:r w:rsidRPr="00B30171">
        <w:rPr>
          <w:i/>
          <w:iCs/>
        </w:rPr>
        <w:t>Select all that apply.</w:t>
      </w:r>
      <w:r>
        <w:br/>
      </w:r>
    </w:p>
    <w:p w:rsidR="00384A86" w:rsidP="00F4152E" w14:paraId="28E78B3E" w14:textId="77777777">
      <w:pPr>
        <w:pStyle w:val="ListParagraph"/>
        <w:keepNext/>
        <w:numPr>
          <w:ilvl w:val="0"/>
          <w:numId w:val="11"/>
        </w:numPr>
      </w:pPr>
      <w:r>
        <w:t xml:space="preserve">1:1 or Small Group Technical Assistance </w:t>
      </w:r>
    </w:p>
    <w:p w:rsidR="00384A86" w:rsidP="00F4152E" w14:paraId="55D58B02" w14:textId="77777777">
      <w:pPr>
        <w:pStyle w:val="ListParagraph"/>
        <w:keepNext/>
        <w:numPr>
          <w:ilvl w:val="0"/>
          <w:numId w:val="11"/>
        </w:numPr>
      </w:pPr>
      <w:r>
        <w:t xml:space="preserve">Conferences or Summits </w:t>
      </w:r>
    </w:p>
    <w:p w:rsidR="00384A86" w:rsidP="00F4152E" w14:paraId="7C42C27C" w14:textId="77777777">
      <w:pPr>
        <w:pStyle w:val="ListParagraph"/>
        <w:keepNext/>
        <w:numPr>
          <w:ilvl w:val="0"/>
          <w:numId w:val="11"/>
        </w:numPr>
      </w:pPr>
      <w:r>
        <w:t xml:space="preserve">Webinars </w:t>
      </w:r>
    </w:p>
    <w:p w:rsidR="00384A86" w:rsidP="00F4152E" w14:paraId="282C0B6E" w14:textId="77777777">
      <w:pPr>
        <w:pStyle w:val="ListParagraph"/>
        <w:keepNext/>
        <w:numPr>
          <w:ilvl w:val="0"/>
          <w:numId w:val="11"/>
        </w:numPr>
      </w:pPr>
      <w:r>
        <w:t xml:space="preserve">Peer Mentorship or Learning </w:t>
      </w:r>
    </w:p>
    <w:p w:rsidR="00384A86" w:rsidP="00F4152E" w14:paraId="3CBF4285" w14:textId="77777777">
      <w:pPr>
        <w:pStyle w:val="ListParagraph"/>
        <w:keepNext/>
        <w:numPr>
          <w:ilvl w:val="0"/>
          <w:numId w:val="11"/>
        </w:numPr>
      </w:pPr>
      <w:r>
        <w:t xml:space="preserve">Simulation and Drill Training </w:t>
      </w:r>
    </w:p>
    <w:p w:rsidR="00384A86" w:rsidP="00F4152E" w14:paraId="1067ADB4" w14:textId="77777777">
      <w:pPr>
        <w:pStyle w:val="ListParagraph"/>
        <w:keepNext/>
        <w:numPr>
          <w:ilvl w:val="0"/>
          <w:numId w:val="11"/>
        </w:numPr>
      </w:pPr>
      <w:r>
        <w:t>Other __________________________________________________</w:t>
      </w:r>
    </w:p>
    <w:p w:rsidR="00384A86" w:rsidP="00F4152E" w14:paraId="747F8D82" w14:textId="77777777">
      <w:pPr>
        <w:pStyle w:val="ListParagraph"/>
        <w:keepNext/>
        <w:numPr>
          <w:ilvl w:val="0"/>
          <w:numId w:val="11"/>
        </w:numPr>
      </w:pPr>
      <w:r w:rsidRPr="00F4152E">
        <w:rPr>
          <w:rFonts w:ascii="Cambria Math" w:hAnsi="Cambria Math" w:cs="Cambria Math"/>
          <w:color w:val="2054AF"/>
          <w:sz w:val="40"/>
          <w:szCs w:val="40"/>
        </w:rPr>
        <w:t>⊗</w:t>
      </w:r>
      <w:r>
        <w:t xml:space="preserve">We did not offer any educational activities to clinical/facility teams during this reporting period. </w:t>
      </w:r>
    </w:p>
    <w:p w:rsidR="00384A86" w14:paraId="5C649A21" w14:textId="77777777"/>
    <w:p w:rsidR="00384A86" w14:paraId="1A79BF07" w14:textId="77777777">
      <w:pPr>
        <w:pStyle w:val="QuestionSeparator"/>
      </w:pPr>
    </w:p>
    <w:p w:rsidR="00363CDD" w14:paraId="38E9144B" w14:textId="77777777">
      <w:pPr>
        <w:keepNext/>
      </w:pPr>
    </w:p>
    <w:p w:rsidR="00384A86" w14:paraId="2A22BA94" w14:textId="0537C541">
      <w:pPr>
        <w:keepNext/>
      </w:pPr>
      <w:r>
        <w:t>Q</w:t>
      </w:r>
      <w:r w:rsidR="00E82B45">
        <w:t>2</w:t>
      </w:r>
      <w:r w:rsidR="00284B31">
        <w:t>4</w:t>
      </w:r>
      <w:r>
        <w:t xml:space="preserve"> </w:t>
      </w:r>
      <w:r>
        <w:br/>
        <w:t xml:space="preserve">Between </w:t>
      </w:r>
      <w:r w:rsidR="00511AF4">
        <w:t xml:space="preserve">[DATE RANGE FOR </w:t>
      </w:r>
      <w:r w:rsidR="002D12A4">
        <w:t>DATA</w:t>
      </w:r>
      <w:r w:rsidR="00511AF4">
        <w:t xml:space="preserve"> COLLECTION PERIOD]</w:t>
      </w:r>
      <w:r>
        <w:t>, has your state or jurisdiction team encountered any barriers to offering educational activities to clinical/facility teams?</w:t>
      </w:r>
      <w:r>
        <w:br/>
      </w:r>
      <w:r>
        <w:br/>
      </w:r>
      <w:r w:rsidRPr="00B30171">
        <w:rPr>
          <w:i/>
          <w:iCs/>
        </w:rPr>
        <w:t>Select all that apply.</w:t>
      </w:r>
      <w:r>
        <w:br/>
      </w:r>
    </w:p>
    <w:p w:rsidR="00384A86" w:rsidP="00F4152E" w14:paraId="115C93FD" w14:textId="77777777">
      <w:pPr>
        <w:pStyle w:val="ListParagraph"/>
        <w:keepNext/>
        <w:numPr>
          <w:ilvl w:val="0"/>
          <w:numId w:val="9"/>
        </w:numPr>
      </w:pPr>
      <w:r>
        <w:t xml:space="preserve">Lack of resources - State or jurisdiction team </w:t>
      </w:r>
    </w:p>
    <w:p w:rsidR="00384A86" w:rsidP="00F4152E" w14:paraId="27A60AAF" w14:textId="77777777">
      <w:pPr>
        <w:pStyle w:val="ListParagraph"/>
        <w:keepNext/>
        <w:numPr>
          <w:ilvl w:val="0"/>
          <w:numId w:val="9"/>
        </w:numPr>
      </w:pPr>
      <w:r>
        <w:t xml:space="preserve">Lack of resources - Clinical/facility teams </w:t>
      </w:r>
    </w:p>
    <w:p w:rsidR="00384A86" w:rsidP="00F4152E" w14:paraId="27F490C6" w14:textId="77777777">
      <w:pPr>
        <w:pStyle w:val="ListParagraph"/>
        <w:keepNext/>
        <w:numPr>
          <w:ilvl w:val="0"/>
          <w:numId w:val="9"/>
        </w:numPr>
      </w:pPr>
      <w:r>
        <w:t>Lack of engagement, other reasons - Clinical/facility teams __________________________________________________</w:t>
      </w:r>
    </w:p>
    <w:p w:rsidR="00384A86" w:rsidP="00F4152E" w14:paraId="6C62D46B" w14:textId="77777777">
      <w:pPr>
        <w:pStyle w:val="ListParagraph"/>
        <w:keepNext/>
        <w:numPr>
          <w:ilvl w:val="0"/>
          <w:numId w:val="9"/>
        </w:numPr>
      </w:pPr>
      <w:r>
        <w:t xml:space="preserve">Difficulty planning and coordinating educational activities - State or jurisdiction </w:t>
      </w:r>
      <w:r>
        <w:t>team</w:t>
      </w:r>
      <w:r>
        <w:t xml:space="preserve"> </w:t>
      </w:r>
    </w:p>
    <w:p w:rsidR="00384A86" w:rsidP="00F4152E" w14:paraId="267BFA91" w14:textId="77777777">
      <w:pPr>
        <w:pStyle w:val="ListParagraph"/>
        <w:keepNext/>
        <w:numPr>
          <w:ilvl w:val="0"/>
          <w:numId w:val="9"/>
        </w:numPr>
      </w:pPr>
      <w:r>
        <w:t>Other __________________________________________________</w:t>
      </w:r>
    </w:p>
    <w:p w:rsidR="00384A86" w:rsidP="00F4152E" w14:paraId="7D486384" w14:textId="77777777">
      <w:pPr>
        <w:pStyle w:val="ListParagraph"/>
        <w:keepNext/>
        <w:numPr>
          <w:ilvl w:val="0"/>
          <w:numId w:val="9"/>
        </w:numPr>
      </w:pPr>
      <w:r w:rsidRPr="00F4152E">
        <w:rPr>
          <w:rFonts w:ascii="Cambria Math" w:hAnsi="Cambria Math" w:cs="Cambria Math"/>
          <w:color w:val="2054AF"/>
          <w:sz w:val="40"/>
          <w:szCs w:val="40"/>
        </w:rPr>
        <w:t>⊗</w:t>
      </w:r>
      <w:r>
        <w:t xml:space="preserve">We have not encountered barriers offering educational activities to clinical/facility teams during this reporting </w:t>
      </w:r>
      <w:r>
        <w:t>period</w:t>
      </w:r>
      <w:r>
        <w:t xml:space="preserve"> </w:t>
      </w:r>
    </w:p>
    <w:p w:rsidR="00384A86" w14:paraId="5D1EACCC" w14:textId="77777777"/>
    <w:p w:rsidR="00384A86" w14:paraId="7CD7F309" w14:textId="77777777">
      <w:pPr>
        <w:pStyle w:val="BlockEndLabel"/>
      </w:pPr>
      <w:r>
        <w:t>End of Block: Facility Engagement</w:t>
      </w:r>
    </w:p>
    <w:p w:rsidR="00384A86" w14:paraId="039393D0" w14:textId="77777777">
      <w:pPr>
        <w:pStyle w:val="BlockSeparator"/>
      </w:pPr>
    </w:p>
    <w:p w:rsidR="00384A86" w14:paraId="4F9A49A2" w14:textId="77777777">
      <w:pPr>
        <w:pStyle w:val="BlockStartLabel"/>
      </w:pPr>
      <w:r>
        <w:t>Start of Block: AIM Resource Utilization</w:t>
      </w:r>
    </w:p>
    <w:p w:rsidR="00384A86" w14:paraId="6D07B918" w14:textId="77777777"/>
    <w:p w:rsidR="00384A86" w:rsidP="00F4152E" w14:paraId="3B75739B" w14:textId="664FD3F4">
      <w:pPr>
        <w:keepNext/>
      </w:pPr>
      <w:r>
        <w:t>T</w:t>
      </w:r>
      <w:r w:rsidR="00315C54">
        <w:t>6</w:t>
      </w:r>
      <w:r>
        <w:t xml:space="preserve"> This section focuses on your state or jurisdiction team's use of newly developed resources and communications preferences.</w:t>
      </w:r>
      <w:r>
        <w:br/>
      </w:r>
    </w:p>
    <w:p w:rsidR="00384A86" w14:paraId="23E0C472" w14:textId="77777777">
      <w:pPr>
        <w:pStyle w:val="QuestionSeparator"/>
      </w:pPr>
    </w:p>
    <w:p w:rsidR="00384A86" w14:paraId="3D2E56D7" w14:textId="62D4A949">
      <w:pPr>
        <w:keepNext/>
      </w:pPr>
      <w:r>
        <w:t>Q</w:t>
      </w:r>
      <w:r w:rsidR="00E82B45">
        <w:t>2</w:t>
      </w:r>
      <w:r w:rsidR="00284B31">
        <w:t>5</w:t>
      </w:r>
      <w:r>
        <w:t xml:space="preserve"> </w:t>
      </w:r>
      <w:r>
        <w:br/>
        <w:t xml:space="preserve">Which of the following AIM resources </w:t>
      </w:r>
      <w:r>
        <w:rPr>
          <w:u w:val="single"/>
        </w:rPr>
        <w:t>has your state or jurisdiction team used</w:t>
      </w:r>
      <w:r>
        <w:t xml:space="preserve"> to support your work?  </w:t>
      </w:r>
      <w:r w:rsidRPr="004D0652" w:rsidR="006840A6">
        <w:rPr>
          <w:i/>
          <w:iCs/>
          <w:highlight w:val="yellow"/>
        </w:rPr>
        <w:t>[</w:t>
      </w:r>
      <w:r w:rsidRPr="004D0652" w:rsidR="00D53697">
        <w:rPr>
          <w:i/>
          <w:iCs/>
          <w:highlight w:val="yellow"/>
        </w:rPr>
        <w:t xml:space="preserve">The list of AIM resources </w:t>
      </w:r>
      <w:r w:rsidRPr="004D0652" w:rsidR="006840A6">
        <w:rPr>
          <w:i/>
          <w:iCs/>
          <w:highlight w:val="yellow"/>
        </w:rPr>
        <w:t xml:space="preserve">in </w:t>
      </w:r>
      <w:r w:rsidRPr="004D0652" w:rsidR="00D53697">
        <w:rPr>
          <w:i/>
          <w:iCs/>
          <w:highlight w:val="yellow"/>
        </w:rPr>
        <w:t>th</w:t>
      </w:r>
      <w:r w:rsidRPr="004D0652" w:rsidR="006840A6">
        <w:rPr>
          <w:i/>
          <w:iCs/>
          <w:highlight w:val="yellow"/>
        </w:rPr>
        <w:t>e</w:t>
      </w:r>
      <w:r w:rsidRPr="004D0652" w:rsidR="00D53697">
        <w:rPr>
          <w:i/>
          <w:iCs/>
          <w:highlight w:val="yellow"/>
        </w:rPr>
        <w:t xml:space="preserve"> response </w:t>
      </w:r>
      <w:r w:rsidRPr="004D0652" w:rsidR="006840A6">
        <w:rPr>
          <w:i/>
          <w:iCs/>
          <w:highlight w:val="yellow"/>
        </w:rPr>
        <w:t xml:space="preserve">options </w:t>
      </w:r>
      <w:r w:rsidRPr="004D0652" w:rsidR="00D53697">
        <w:rPr>
          <w:i/>
          <w:iCs/>
          <w:highlight w:val="yellow"/>
        </w:rPr>
        <w:t xml:space="preserve">will be updated for each survey to include the </w:t>
      </w:r>
      <w:r w:rsidRPr="004D0652" w:rsidR="00AD6B91">
        <w:rPr>
          <w:i/>
          <w:iCs/>
          <w:highlight w:val="yellow"/>
        </w:rPr>
        <w:t>relevant</w:t>
      </w:r>
      <w:r w:rsidRPr="004D0652" w:rsidR="00D53697">
        <w:rPr>
          <w:i/>
          <w:iCs/>
          <w:highlight w:val="yellow"/>
        </w:rPr>
        <w:t xml:space="preserve"> AIM resources</w:t>
      </w:r>
      <w:r w:rsidRPr="004D0652" w:rsidR="00AD6B91">
        <w:rPr>
          <w:i/>
          <w:iCs/>
          <w:highlight w:val="yellow"/>
        </w:rPr>
        <w:t xml:space="preserve"> at the time the survey is released</w:t>
      </w:r>
      <w:r w:rsidRPr="004D0652" w:rsidR="006840A6">
        <w:rPr>
          <w:i/>
          <w:iCs/>
          <w:highlight w:val="yellow"/>
        </w:rPr>
        <w:t>.]</w:t>
      </w:r>
      <w:r>
        <w:br/>
        <w:t xml:space="preserve">   </w:t>
      </w:r>
      <w:r>
        <w:br/>
      </w:r>
      <w:r>
        <w:rPr>
          <w:i/>
        </w:rPr>
        <w:t xml:space="preserve">Select all that you have used. </w:t>
      </w:r>
      <w:r>
        <w:rPr>
          <w:i/>
        </w:rPr>
        <w:br/>
      </w:r>
    </w:p>
    <w:p w:rsidR="00384A86" w:rsidP="00F4152E" w14:paraId="35C645E8" w14:textId="77777777">
      <w:pPr>
        <w:pStyle w:val="ListParagraph"/>
        <w:keepNext/>
        <w:numPr>
          <w:ilvl w:val="0"/>
          <w:numId w:val="8"/>
        </w:numPr>
      </w:pPr>
      <w:r>
        <w:t xml:space="preserve">Patient Safety Bundle </w:t>
      </w:r>
      <w:r w:rsidRPr="00F4152E">
        <w:rPr>
          <w:b/>
        </w:rPr>
        <w:t>Change Packages</w:t>
      </w:r>
      <w:r>
        <w:t xml:space="preserve"> </w:t>
      </w:r>
    </w:p>
    <w:p w:rsidR="00384A86" w:rsidP="00F4152E" w14:paraId="1274A562" w14:textId="77777777">
      <w:pPr>
        <w:pStyle w:val="ListParagraph"/>
        <w:keepNext/>
        <w:numPr>
          <w:ilvl w:val="0"/>
          <w:numId w:val="8"/>
        </w:numPr>
      </w:pPr>
      <w:r>
        <w:t xml:space="preserve">Patient Safety Bundle </w:t>
      </w:r>
      <w:r w:rsidRPr="00F4152E">
        <w:rPr>
          <w:b/>
        </w:rPr>
        <w:t>Resource Listings</w:t>
      </w:r>
      <w:r>
        <w:t xml:space="preserve"> </w:t>
      </w:r>
    </w:p>
    <w:p w:rsidR="00384A86" w:rsidP="00F4152E" w14:paraId="1FF95AC0" w14:textId="77777777">
      <w:pPr>
        <w:pStyle w:val="ListParagraph"/>
        <w:keepNext/>
        <w:numPr>
          <w:ilvl w:val="0"/>
          <w:numId w:val="8"/>
        </w:numPr>
      </w:pPr>
      <w:r>
        <w:t xml:space="preserve">Patient Safety Bundle </w:t>
      </w:r>
      <w:r w:rsidRPr="00F4152E">
        <w:rPr>
          <w:b/>
        </w:rPr>
        <w:t>Implementation Webinars</w:t>
      </w:r>
      <w:r>
        <w:t xml:space="preserve"> </w:t>
      </w:r>
    </w:p>
    <w:p w:rsidR="00384A86" w:rsidP="00F4152E" w14:paraId="3C1B296E" w14:textId="77777777">
      <w:pPr>
        <w:pStyle w:val="ListParagraph"/>
        <w:keepNext/>
        <w:numPr>
          <w:ilvl w:val="0"/>
          <w:numId w:val="8"/>
        </w:numPr>
      </w:pPr>
      <w:r>
        <w:t xml:space="preserve">Patient Safety Bundle </w:t>
      </w:r>
      <w:r w:rsidRPr="00F4152E">
        <w:rPr>
          <w:b/>
        </w:rPr>
        <w:t>Introduction Videos</w:t>
      </w:r>
      <w:r>
        <w:t xml:space="preserve"> </w:t>
      </w:r>
    </w:p>
    <w:p w:rsidR="00384A86" w:rsidP="00F4152E" w14:paraId="791124D8" w14:textId="77777777">
      <w:pPr>
        <w:pStyle w:val="ListParagraph"/>
        <w:keepNext/>
        <w:numPr>
          <w:ilvl w:val="0"/>
          <w:numId w:val="8"/>
        </w:numPr>
      </w:pPr>
      <w:r>
        <w:t xml:space="preserve">AIM for Patient Safety: Bundles at the Bedside Video </w:t>
      </w:r>
    </w:p>
    <w:p w:rsidR="00384A86" w:rsidP="00F4152E" w14:paraId="21BF620A" w14:textId="77777777">
      <w:pPr>
        <w:pStyle w:val="ListParagraph"/>
        <w:keepNext/>
        <w:numPr>
          <w:ilvl w:val="0"/>
          <w:numId w:val="8"/>
        </w:numPr>
      </w:pPr>
      <w:r>
        <w:t xml:space="preserve">Technical Assistance Presentation Webinars </w:t>
      </w:r>
    </w:p>
    <w:p w:rsidR="00384A86" w:rsidP="00F4152E" w14:paraId="4620DEF1" w14:textId="77777777">
      <w:pPr>
        <w:pStyle w:val="ListParagraph"/>
        <w:keepNext/>
        <w:numPr>
          <w:ilvl w:val="0"/>
          <w:numId w:val="8"/>
        </w:numPr>
      </w:pPr>
      <w:r>
        <w:t xml:space="preserve">AIM Clinical Champions </w:t>
      </w:r>
    </w:p>
    <w:p w:rsidR="00384A86" w:rsidP="00F4152E" w14:paraId="76159E10" w14:textId="77777777">
      <w:pPr>
        <w:pStyle w:val="ListParagraph"/>
        <w:keepNext/>
        <w:numPr>
          <w:ilvl w:val="0"/>
          <w:numId w:val="8"/>
        </w:numPr>
      </w:pPr>
      <w:r>
        <w:t xml:space="preserve">Social Media Toolkit </w:t>
      </w:r>
    </w:p>
    <w:p w:rsidR="00384A86" w14:paraId="365DB5D6" w14:textId="77777777"/>
    <w:p w:rsidR="00384A86" w14:paraId="4415AD7B" w14:textId="77777777">
      <w:pPr>
        <w:pStyle w:val="QuestionSeparator"/>
      </w:pPr>
    </w:p>
    <w:p w:rsidR="00384A86" w14:paraId="0EAD2041" w14:textId="77777777"/>
    <w:p w:rsidR="00384A86" w14:paraId="22BB058D" w14:textId="09A2023A">
      <w:pPr>
        <w:keepNext/>
      </w:pPr>
      <w:r>
        <w:t>Q2</w:t>
      </w:r>
      <w:r w:rsidR="00284B31">
        <w:t>6</w:t>
      </w:r>
      <w:r>
        <w:t xml:space="preserve"> </w:t>
      </w:r>
      <w:r>
        <w:br/>
      </w:r>
      <w:r w:rsidR="00C01FD2">
        <w:t>Which of the</w:t>
      </w:r>
      <w:r w:rsidR="003C0E6D">
        <w:t xml:space="preserve"> </w:t>
      </w:r>
      <w:r w:rsidR="00E26EF0">
        <w:t xml:space="preserve">following </w:t>
      </w:r>
      <w:r>
        <w:t>AIM resources</w:t>
      </w:r>
      <w:r w:rsidR="00C01FD2">
        <w:t xml:space="preserve"> were you not aware of</w:t>
      </w:r>
      <w:r>
        <w:t xml:space="preserve">?  </w:t>
      </w:r>
      <w:r>
        <w:br/>
        <w:t xml:space="preserve">   </w:t>
      </w:r>
      <w:r>
        <w:br/>
      </w:r>
      <w:r w:rsidR="002155DA">
        <w:rPr>
          <w:i/>
        </w:rPr>
        <w:t>Response options will be the same as those included in Q 2</w:t>
      </w:r>
      <w:r w:rsidR="007F1BAA">
        <w:rPr>
          <w:i/>
        </w:rPr>
        <w:t>5</w:t>
      </w:r>
      <w:r w:rsidR="002155DA">
        <w:rPr>
          <w:i/>
        </w:rPr>
        <w:t xml:space="preserve"> and will be updated each survey to include </w:t>
      </w:r>
      <w:r w:rsidR="005A6FDB">
        <w:rPr>
          <w:i/>
        </w:rPr>
        <w:t xml:space="preserve">recent resources. </w:t>
      </w:r>
    </w:p>
    <w:p w:rsidR="00384A86" w14:paraId="3A7BD599" w14:textId="77777777"/>
    <w:p w:rsidR="00384A86" w14:paraId="3BBE1BE9" w14:textId="77777777">
      <w:pPr>
        <w:pStyle w:val="QuestionSeparator"/>
      </w:pPr>
    </w:p>
    <w:p w:rsidR="00384A86" w14:paraId="07417E82" w14:textId="77777777"/>
    <w:p w:rsidR="00415E07" w14:paraId="5DFA76DF" w14:textId="3CA347FE">
      <w:pPr>
        <w:keepNext/>
        <w:rPr>
          <w:i/>
        </w:rPr>
      </w:pPr>
      <w:r>
        <w:t>Q2</w:t>
      </w:r>
      <w:r w:rsidR="00284B31">
        <w:t>7</w:t>
      </w:r>
      <w:r>
        <w:t xml:space="preserve"> </w:t>
      </w:r>
      <w:r>
        <w:rPr>
          <w:i/>
        </w:rPr>
        <w:t xml:space="preserve">(Optional) </w:t>
      </w:r>
    </w:p>
    <w:p w:rsidR="00384A86" w14:paraId="769EF1ED" w14:textId="64D9C122">
      <w:pPr>
        <w:keepNext/>
      </w:pPr>
      <w:r>
        <w:t xml:space="preserve">How </w:t>
      </w:r>
      <w:r w:rsidR="00B67779">
        <w:t>could</w:t>
      </w:r>
      <w:r>
        <w:t xml:space="preserve"> we </w:t>
      </w:r>
      <w:r w:rsidR="007E5E4F">
        <w:t xml:space="preserve">improve our </w:t>
      </w:r>
      <w:r>
        <w:t>communicat</w:t>
      </w:r>
      <w:r w:rsidR="007E5E4F">
        <w:t>ion</w:t>
      </w:r>
      <w:r>
        <w:t xml:space="preserve"> about new AIM resources?</w:t>
      </w:r>
    </w:p>
    <w:p w:rsidR="00384A86" w14:paraId="4AB413D9" w14:textId="77777777">
      <w:pPr>
        <w:pStyle w:val="TextEntryLine"/>
        <w:ind w:firstLine="400"/>
      </w:pPr>
      <w:r>
        <w:t>________________________________________________________________</w:t>
      </w:r>
    </w:p>
    <w:p w:rsidR="00384A86" w14:paraId="796A4452" w14:textId="77777777">
      <w:pPr>
        <w:pStyle w:val="TextEntryLine"/>
        <w:ind w:firstLine="400"/>
      </w:pPr>
      <w:r>
        <w:t>________________________________________________________________</w:t>
      </w:r>
    </w:p>
    <w:p w:rsidR="00384A86" w14:paraId="7CCBEB7B" w14:textId="77777777">
      <w:pPr>
        <w:pStyle w:val="TextEntryLine"/>
        <w:ind w:firstLine="400"/>
      </w:pPr>
      <w:r>
        <w:t>________________________________________________________________</w:t>
      </w:r>
    </w:p>
    <w:p w:rsidR="00384A86" w14:paraId="3615CAE4" w14:textId="77777777">
      <w:pPr>
        <w:pStyle w:val="TextEntryLine"/>
        <w:ind w:firstLine="400"/>
      </w:pPr>
      <w:r>
        <w:t>________________________________________________________________</w:t>
      </w:r>
    </w:p>
    <w:p w:rsidR="00384A86" w14:paraId="7D155462" w14:textId="77777777">
      <w:pPr>
        <w:pStyle w:val="TextEntryLine"/>
        <w:ind w:firstLine="400"/>
      </w:pPr>
      <w:r>
        <w:t>________________________________________________________________</w:t>
      </w:r>
    </w:p>
    <w:p w:rsidR="00384A86" w14:paraId="36531F59" w14:textId="77777777"/>
    <w:p w:rsidR="00384A86" w14:paraId="2DE67AF7" w14:textId="77777777">
      <w:pPr>
        <w:pStyle w:val="QuestionSeparator"/>
      </w:pPr>
    </w:p>
    <w:p w:rsidR="00384A86" w14:paraId="7E082334" w14:textId="77777777"/>
    <w:p w:rsidR="00384A86" w14:paraId="193B7B0D" w14:textId="69A66343">
      <w:pPr>
        <w:keepNext/>
      </w:pPr>
      <w:r>
        <w:t>Q2</w:t>
      </w:r>
      <w:r w:rsidR="00284B31">
        <w:t>8</w:t>
      </w:r>
      <w:r>
        <w:t xml:space="preserve"> </w:t>
      </w:r>
      <w:r>
        <w:br/>
        <w:t xml:space="preserve">Please rank how you prefer to receive communications from AIM.  </w:t>
      </w:r>
      <w:r>
        <w:br/>
        <w:t xml:space="preserve">   </w:t>
      </w:r>
      <w:r>
        <w:br/>
      </w:r>
      <w:r>
        <w:rPr>
          <w:i/>
        </w:rPr>
        <w:t>Click and drag each category to rank by preference. 1 is most preferred, 5 is least preferred.</w:t>
      </w:r>
      <w:r>
        <w:rPr>
          <w:i/>
        </w:rPr>
        <w:br/>
      </w:r>
    </w:p>
    <w:p w:rsidR="00384A86" w14:paraId="19EC70A0" w14:textId="77777777">
      <w:pPr>
        <w:pStyle w:val="ListParagraph"/>
        <w:keepNext/>
        <w:ind w:left="0"/>
      </w:pPr>
      <w:r>
        <w:t>______ Monthly Newsletter</w:t>
      </w:r>
    </w:p>
    <w:p w:rsidR="00384A86" w14:paraId="1EA967DE" w14:textId="77777777">
      <w:pPr>
        <w:pStyle w:val="ListParagraph"/>
        <w:keepNext/>
        <w:ind w:left="0"/>
      </w:pPr>
      <w:r>
        <w:t>______ Website Announcements</w:t>
      </w:r>
    </w:p>
    <w:p w:rsidR="00384A86" w14:paraId="64027CE6" w14:textId="77777777">
      <w:pPr>
        <w:pStyle w:val="ListParagraph"/>
        <w:keepNext/>
        <w:ind w:left="0"/>
      </w:pPr>
      <w:r>
        <w:t>______ Social Media Posts</w:t>
      </w:r>
    </w:p>
    <w:p w:rsidR="00384A86" w14:paraId="4E7E67CF" w14:textId="77777777">
      <w:pPr>
        <w:pStyle w:val="ListParagraph"/>
        <w:keepNext/>
        <w:ind w:left="0"/>
      </w:pPr>
      <w:r>
        <w:t>______ Standing Meetings and Check Ins</w:t>
      </w:r>
    </w:p>
    <w:p w:rsidR="00384A86" w14:paraId="62614B63" w14:textId="77777777">
      <w:pPr>
        <w:pStyle w:val="ListParagraph"/>
        <w:keepNext/>
        <w:ind w:left="0"/>
      </w:pPr>
      <w:r>
        <w:t>______ Direct Emails from Program Staff</w:t>
      </w:r>
    </w:p>
    <w:p w:rsidR="00384A86" w14:paraId="4995F0FA" w14:textId="77777777"/>
    <w:p w:rsidR="00384A86" w14:paraId="184A82C3" w14:textId="77777777">
      <w:pPr>
        <w:pStyle w:val="QuestionSeparator"/>
      </w:pPr>
    </w:p>
    <w:p w:rsidR="00384A86" w14:paraId="7D872171" w14:textId="77777777"/>
    <w:p w:rsidR="00415E07" w14:paraId="15D8D6DF" w14:textId="55611D69">
      <w:pPr>
        <w:keepNext/>
        <w:rPr>
          <w:i/>
        </w:rPr>
      </w:pPr>
      <w:r>
        <w:t>Q</w:t>
      </w:r>
      <w:r w:rsidR="00844DDB">
        <w:t>29</w:t>
      </w:r>
      <w:r>
        <w:t xml:space="preserve"> </w:t>
      </w:r>
      <w:r>
        <w:rPr>
          <w:i/>
        </w:rPr>
        <w:t xml:space="preserve">(Optional) </w:t>
      </w:r>
    </w:p>
    <w:p w:rsidR="00384A86" w14:paraId="441AEB81" w14:textId="6CAF22D9">
      <w:pPr>
        <w:keepNext/>
      </w:pPr>
      <w:r>
        <w:t>Please share any other feedback on AIM resources and communications.</w:t>
      </w:r>
    </w:p>
    <w:p w:rsidR="00384A86" w14:paraId="57C98CA7" w14:textId="77777777">
      <w:pPr>
        <w:pStyle w:val="TextEntryLine"/>
        <w:ind w:firstLine="400"/>
      </w:pPr>
      <w:r>
        <w:t>________________________________________________________________</w:t>
      </w:r>
    </w:p>
    <w:p w:rsidR="00384A86" w14:paraId="6A25C5DF" w14:textId="77777777">
      <w:pPr>
        <w:pStyle w:val="TextEntryLine"/>
        <w:ind w:firstLine="400"/>
      </w:pPr>
      <w:r>
        <w:t>________________________________________________________________</w:t>
      </w:r>
    </w:p>
    <w:p w:rsidR="00384A86" w14:paraId="4624E8BC" w14:textId="77777777">
      <w:pPr>
        <w:pStyle w:val="TextEntryLine"/>
        <w:ind w:firstLine="400"/>
      </w:pPr>
      <w:r>
        <w:t>________________________________________________________________</w:t>
      </w:r>
    </w:p>
    <w:p w:rsidR="00384A86" w14:paraId="11013D48" w14:textId="77777777">
      <w:pPr>
        <w:pStyle w:val="TextEntryLine"/>
        <w:ind w:firstLine="400"/>
      </w:pPr>
      <w:r>
        <w:t>________________________________________________________________</w:t>
      </w:r>
    </w:p>
    <w:p w:rsidR="00384A86" w14:paraId="7798A37B" w14:textId="77777777">
      <w:pPr>
        <w:pStyle w:val="TextEntryLine"/>
        <w:ind w:firstLine="400"/>
      </w:pPr>
      <w:r>
        <w:t>________________________________________________________________</w:t>
      </w:r>
    </w:p>
    <w:p w:rsidR="00384A86" w14:paraId="35C4ABF5" w14:textId="77777777"/>
    <w:p w:rsidR="00384A86" w14:paraId="55059CA9" w14:textId="77777777">
      <w:pPr>
        <w:pStyle w:val="BlockEndLabel"/>
      </w:pPr>
      <w:r>
        <w:t>End of Block: AIM Resource Utilization</w:t>
      </w:r>
    </w:p>
    <w:p w:rsidR="00384A86" w14:paraId="5357E43F" w14:textId="77777777">
      <w:pPr>
        <w:pStyle w:val="BlockSeparator"/>
      </w:pPr>
    </w:p>
    <w:p w:rsidR="00384A86" w14:paraId="6DDC3175" w14:textId="20E7EB08"/>
    <w:p w:rsidR="002F6395" w14:paraId="7C304408" w14:textId="05BB82DE"/>
    <w:p w:rsidR="00FC17ED" w:rsidP="002F6395" w14:paraId="085B51FB" w14:textId="77777777">
      <w:pPr>
        <w:keepNext/>
      </w:pPr>
      <w:r>
        <w:t>Q</w:t>
      </w:r>
      <w:r w:rsidR="00284B31">
        <w:t>30</w:t>
      </w:r>
    </w:p>
    <w:p w:rsidR="002F6395" w:rsidP="002F6395" w14:paraId="25545873" w14:textId="509F3FB1">
      <w:pPr>
        <w:keepNext/>
      </w:pPr>
      <w:r>
        <w:t xml:space="preserve">What supports does your team need to adapt </w:t>
      </w:r>
      <w:r>
        <w:rPr>
          <w:b/>
        </w:rPr>
        <w:t>implementation</w:t>
      </w:r>
      <w:r>
        <w:t xml:space="preserve"> of AIM patient safety bundle elements based on facility resources or level of care?</w:t>
      </w:r>
    </w:p>
    <w:p w:rsidR="002F6395" w:rsidP="002F6395" w14:paraId="2FD202D4" w14:textId="77777777">
      <w:pPr>
        <w:pStyle w:val="TextEntryLine"/>
        <w:ind w:firstLine="400"/>
      </w:pPr>
      <w:r>
        <w:t>________________________________________________________________</w:t>
      </w:r>
    </w:p>
    <w:p w:rsidR="002F6395" w:rsidP="002F6395" w14:paraId="26C34AB2" w14:textId="77777777">
      <w:pPr>
        <w:pStyle w:val="TextEntryLine"/>
        <w:ind w:firstLine="400"/>
      </w:pPr>
      <w:r>
        <w:t>________________________________________________________________</w:t>
      </w:r>
    </w:p>
    <w:p w:rsidR="002F6395" w:rsidP="002F6395" w14:paraId="2D1553AD" w14:textId="77777777">
      <w:pPr>
        <w:pStyle w:val="TextEntryLine"/>
        <w:ind w:firstLine="400"/>
      </w:pPr>
      <w:r>
        <w:t>________________________________________________________________</w:t>
      </w:r>
    </w:p>
    <w:p w:rsidR="002F6395" w:rsidP="002F6395" w14:paraId="2637D27D" w14:textId="77777777">
      <w:pPr>
        <w:pStyle w:val="TextEntryLine"/>
        <w:ind w:firstLine="400"/>
      </w:pPr>
      <w:r>
        <w:t>________________________________________________________________</w:t>
      </w:r>
    </w:p>
    <w:p w:rsidR="002F6395" w:rsidP="002F6395" w14:paraId="4692D98E" w14:textId="77777777">
      <w:pPr>
        <w:pStyle w:val="TextEntryLine"/>
        <w:ind w:firstLine="400"/>
      </w:pPr>
      <w:r>
        <w:t>________________________________________________________________</w:t>
      </w:r>
    </w:p>
    <w:p w:rsidR="002F6395" w14:paraId="05983D11" w14:textId="6202A323"/>
    <w:p w:rsidR="00FD5B50" w14:paraId="1A396E80" w14:textId="2850F6D9"/>
    <w:p w:rsidR="00FD5B50" w14:paraId="451AAE36" w14:textId="77777777"/>
    <w:sectPr>
      <w:headerReference w:type="default" r:id="rId4"/>
      <w:footerReference w:type="even" r:id="rId5"/>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C2B" w:rsidP="005D561C" w14:paraId="60425AEE"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880C2B" w:rsidP="00EB001B" w14:paraId="6CA7585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0C2B" w:rsidP="005D561C" w14:paraId="2D87D2B2"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880C2B" w14:paraId="4EAAAF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468" w14:paraId="775A5A2D"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0D6F0495"/>
    <w:multiLevelType w:val="multilevel"/>
    <w:tmpl w:val="48AEBD00"/>
    <w:lvl w:ilvl="0">
      <w:start w:val="1"/>
      <w:numFmt w:val="bullet"/>
      <w:lvlText w:val="□"/>
      <w:lvlJc w:val="left"/>
      <w:pPr>
        <w:spacing w:before="120"/>
        <w:ind w:left="360"/>
      </w:pPr>
      <w:rPr>
        <w:rFonts w:ascii="Courier New" w:hAnsi="Courier New" w:hint="default"/>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7F6B4D"/>
    <w:multiLevelType w:val="hybridMultilevel"/>
    <w:tmpl w:val="53160CBE"/>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0275EBA"/>
    <w:multiLevelType w:val="multilevel"/>
    <w:tmpl w:val="5280839E"/>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3431CDE"/>
    <w:multiLevelType w:val="multilevel"/>
    <w:tmpl w:val="2B748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3DC0E68"/>
    <w:multiLevelType w:val="hybridMultilevel"/>
    <w:tmpl w:val="B97ECE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971360"/>
    <w:multiLevelType w:val="hybridMultilevel"/>
    <w:tmpl w:val="E4B0D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1BB31DB"/>
    <w:multiLevelType w:val="hybridMultilevel"/>
    <w:tmpl w:val="DC4C0A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022F96"/>
    <w:multiLevelType w:val="hybridMultilevel"/>
    <w:tmpl w:val="1FD22FB6"/>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9">
    <w:nsid w:val="267929A6"/>
    <w:multiLevelType w:val="hybridMultilevel"/>
    <w:tmpl w:val="017C54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8E1CE2"/>
    <w:multiLevelType w:val="multilevel"/>
    <w:tmpl w:val="0409001D"/>
    <w:numStyleLink w:val="Multipunch"/>
  </w:abstractNum>
  <w:abstractNum w:abstractNumId="11">
    <w:nsid w:val="29C17EF2"/>
    <w:multiLevelType w:val="hybridMultilevel"/>
    <w:tmpl w:val="C6A098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FB97704"/>
    <w:multiLevelType w:val="hybridMultilevel"/>
    <w:tmpl w:val="7560826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0706752"/>
    <w:multiLevelType w:val="hybridMultilevel"/>
    <w:tmpl w:val="635070C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90B094A"/>
    <w:multiLevelType w:val="hybridMultilevel"/>
    <w:tmpl w:val="0B9A87A4"/>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AD36A4D"/>
    <w:multiLevelType w:val="hybridMultilevel"/>
    <w:tmpl w:val="B76E9824"/>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B7D5D35"/>
    <w:multiLevelType w:val="hybridMultilevel"/>
    <w:tmpl w:val="023069D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F4156DD"/>
    <w:multiLevelType w:val="multilevel"/>
    <w:tmpl w:val="A9105816"/>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40F8381F"/>
    <w:multiLevelType w:val="multilevel"/>
    <w:tmpl w:val="5854E9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1161A77"/>
    <w:multiLevelType w:val="hybridMultilevel"/>
    <w:tmpl w:val="E926FC4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393328A"/>
    <w:multiLevelType w:val="hybridMultilevel"/>
    <w:tmpl w:val="41E69614"/>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4646CE3"/>
    <w:multiLevelType w:val="multilevel"/>
    <w:tmpl w:val="092C3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6B673A3"/>
    <w:multiLevelType w:val="multilevel"/>
    <w:tmpl w:val="8A94D192"/>
    <w:lvl w:ilvl="0">
      <w:start w:val="1"/>
      <w:numFmt w:val="bullet"/>
      <w:lvlText w:val="o"/>
      <w:lvlJc w:val="left"/>
      <w:pPr>
        <w:spacing w:before="120"/>
        <w:ind w:left="360"/>
      </w:pPr>
      <w:rPr>
        <w:rFonts w:ascii="Courier New" w:hAnsi="Courier New" w:cs="Courier New" w:hint="default"/>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74869EB"/>
    <w:multiLevelType w:val="hybridMultilevel"/>
    <w:tmpl w:val="843465B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7B706E9"/>
    <w:multiLevelType w:val="hybridMultilevel"/>
    <w:tmpl w:val="613A43C4"/>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6">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D0F1026"/>
    <w:multiLevelType w:val="hybridMultilevel"/>
    <w:tmpl w:val="51AEFD2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3A06BB4"/>
    <w:multiLevelType w:val="multilevel"/>
    <w:tmpl w:val="56103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586D1E5F"/>
    <w:multiLevelType w:val="hybridMultilevel"/>
    <w:tmpl w:val="A2AAE894"/>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91A0BAE"/>
    <w:multiLevelType w:val="hybridMultilevel"/>
    <w:tmpl w:val="65EEDA74"/>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1">
    <w:nsid w:val="71477405"/>
    <w:multiLevelType w:val="multilevel"/>
    <w:tmpl w:val="D68C74D8"/>
    <w:lvl w:ilvl="0">
      <w:start w:val="1"/>
      <w:numFmt w:val="bullet"/>
      <w:lvlText w:val="o"/>
      <w:lvlJc w:val="left"/>
      <w:pPr>
        <w:spacing w:before="120"/>
        <w:ind w:left="360"/>
      </w:pPr>
      <w:rPr>
        <w:rFonts w:ascii="Courier New" w:hAnsi="Courier New" w:cs="Courier New"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99866072">
    <w:abstractNumId w:val="12"/>
  </w:num>
  <w:num w:numId="2" w16cid:durableId="1827282003">
    <w:abstractNumId w:val="10"/>
  </w:num>
  <w:num w:numId="3" w16cid:durableId="316767914">
    <w:abstractNumId w:val="26"/>
  </w:num>
  <w:num w:numId="4" w16cid:durableId="613171621">
    <w:abstractNumId w:val="0"/>
  </w:num>
  <w:num w:numId="5" w16cid:durableId="816650173">
    <w:abstractNumId w:val="30"/>
  </w:num>
  <w:num w:numId="6" w16cid:durableId="307326224">
    <w:abstractNumId w:val="23"/>
  </w:num>
  <w:num w:numId="7" w16cid:durableId="1847209270">
    <w:abstractNumId w:val="1"/>
  </w:num>
  <w:num w:numId="8" w16cid:durableId="1866748858">
    <w:abstractNumId w:val="21"/>
  </w:num>
  <w:num w:numId="9" w16cid:durableId="785075677">
    <w:abstractNumId w:val="29"/>
  </w:num>
  <w:num w:numId="10" w16cid:durableId="446898869">
    <w:abstractNumId w:val="16"/>
  </w:num>
  <w:num w:numId="11" w16cid:durableId="1180435415">
    <w:abstractNumId w:val="2"/>
  </w:num>
  <w:num w:numId="12" w16cid:durableId="598681408">
    <w:abstractNumId w:val="31"/>
  </w:num>
  <w:num w:numId="13" w16cid:durableId="2079009038">
    <w:abstractNumId w:val="17"/>
  </w:num>
  <w:num w:numId="14" w16cid:durableId="1159074835">
    <w:abstractNumId w:val="20"/>
  </w:num>
  <w:num w:numId="15" w16cid:durableId="2135252375">
    <w:abstractNumId w:val="15"/>
  </w:num>
  <w:num w:numId="16" w16cid:durableId="1057436108">
    <w:abstractNumId w:val="27"/>
  </w:num>
  <w:num w:numId="17" w16cid:durableId="13651344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1755640">
    <w:abstractNumId w:val="4"/>
  </w:num>
  <w:num w:numId="19" w16cid:durableId="167294539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4720567">
    <w:abstractNumId w:val="28"/>
  </w:num>
  <w:num w:numId="21" w16cid:durableId="1243837955">
    <w:abstractNumId w:val="8"/>
  </w:num>
  <w:num w:numId="22" w16cid:durableId="274605972">
    <w:abstractNumId w:val="7"/>
  </w:num>
  <w:num w:numId="23" w16cid:durableId="222062692">
    <w:abstractNumId w:val="5"/>
  </w:num>
  <w:num w:numId="24" w16cid:durableId="1041982077">
    <w:abstractNumId w:val="25"/>
  </w:num>
  <w:num w:numId="25" w16cid:durableId="1465583309">
    <w:abstractNumId w:val="3"/>
  </w:num>
  <w:num w:numId="26" w16cid:durableId="617567752">
    <w:abstractNumId w:val="11"/>
  </w:num>
  <w:num w:numId="27" w16cid:durableId="734745989">
    <w:abstractNumId w:val="9"/>
  </w:num>
  <w:num w:numId="28" w16cid:durableId="832601939">
    <w:abstractNumId w:val="18"/>
  </w:num>
  <w:num w:numId="29" w16cid:durableId="2774140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2917955">
    <w:abstractNumId w:val="6"/>
  </w:num>
  <w:num w:numId="31" w16cid:durableId="399720903">
    <w:abstractNumId w:val="24"/>
  </w:num>
  <w:num w:numId="32" w16cid:durableId="866867807">
    <w:abstractNumId w:val="13"/>
  </w:num>
  <w:num w:numId="33" w16cid:durableId="19473459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1AA1"/>
    <w:rsid w:val="00016E6C"/>
    <w:rsid w:val="00025D50"/>
    <w:rsid w:val="00026B76"/>
    <w:rsid w:val="000428CB"/>
    <w:rsid w:val="000539A4"/>
    <w:rsid w:val="00061E5E"/>
    <w:rsid w:val="00061EC0"/>
    <w:rsid w:val="00075F46"/>
    <w:rsid w:val="0008102F"/>
    <w:rsid w:val="000B3454"/>
    <w:rsid w:val="000B6184"/>
    <w:rsid w:val="000C2EB3"/>
    <w:rsid w:val="000C66AF"/>
    <w:rsid w:val="000E0D3C"/>
    <w:rsid w:val="000E560F"/>
    <w:rsid w:val="000F07E3"/>
    <w:rsid w:val="000F21C9"/>
    <w:rsid w:val="00113BFC"/>
    <w:rsid w:val="00135047"/>
    <w:rsid w:val="00155238"/>
    <w:rsid w:val="00160CEF"/>
    <w:rsid w:val="00174282"/>
    <w:rsid w:val="00191D50"/>
    <w:rsid w:val="001A30A2"/>
    <w:rsid w:val="001A7F61"/>
    <w:rsid w:val="001C6212"/>
    <w:rsid w:val="001C72BB"/>
    <w:rsid w:val="001D345D"/>
    <w:rsid w:val="001D3D82"/>
    <w:rsid w:val="00205FF4"/>
    <w:rsid w:val="002155DA"/>
    <w:rsid w:val="00260A64"/>
    <w:rsid w:val="0028055E"/>
    <w:rsid w:val="00284B31"/>
    <w:rsid w:val="002859C7"/>
    <w:rsid w:val="00285D95"/>
    <w:rsid w:val="0028741D"/>
    <w:rsid w:val="002C170B"/>
    <w:rsid w:val="002D12A4"/>
    <w:rsid w:val="002E1430"/>
    <w:rsid w:val="002F2ACD"/>
    <w:rsid w:val="002F6395"/>
    <w:rsid w:val="00306AB2"/>
    <w:rsid w:val="003100BB"/>
    <w:rsid w:val="00315C54"/>
    <w:rsid w:val="00360A9A"/>
    <w:rsid w:val="00363CDD"/>
    <w:rsid w:val="003729A6"/>
    <w:rsid w:val="003744A0"/>
    <w:rsid w:val="00384A86"/>
    <w:rsid w:val="003C0E6D"/>
    <w:rsid w:val="003D4F59"/>
    <w:rsid w:val="003E39C3"/>
    <w:rsid w:val="003F7104"/>
    <w:rsid w:val="00415E07"/>
    <w:rsid w:val="00417066"/>
    <w:rsid w:val="00422194"/>
    <w:rsid w:val="00434096"/>
    <w:rsid w:val="00445DC9"/>
    <w:rsid w:val="00453AE2"/>
    <w:rsid w:val="00487C39"/>
    <w:rsid w:val="00491812"/>
    <w:rsid w:val="004A5209"/>
    <w:rsid w:val="004C387C"/>
    <w:rsid w:val="004D0652"/>
    <w:rsid w:val="004D373A"/>
    <w:rsid w:val="004D4B5B"/>
    <w:rsid w:val="004E5F19"/>
    <w:rsid w:val="004F61F8"/>
    <w:rsid w:val="005058E6"/>
    <w:rsid w:val="00511AF4"/>
    <w:rsid w:val="00566EAC"/>
    <w:rsid w:val="005A6A03"/>
    <w:rsid w:val="005A6FDB"/>
    <w:rsid w:val="005B7DD2"/>
    <w:rsid w:val="005D561C"/>
    <w:rsid w:val="005E7D42"/>
    <w:rsid w:val="005F2AD6"/>
    <w:rsid w:val="005F5356"/>
    <w:rsid w:val="006006D2"/>
    <w:rsid w:val="00604BBC"/>
    <w:rsid w:val="00605D97"/>
    <w:rsid w:val="0062144B"/>
    <w:rsid w:val="0062542A"/>
    <w:rsid w:val="0066564F"/>
    <w:rsid w:val="00677D69"/>
    <w:rsid w:val="006837A7"/>
    <w:rsid w:val="006840A6"/>
    <w:rsid w:val="0069200F"/>
    <w:rsid w:val="006A48CA"/>
    <w:rsid w:val="006B5495"/>
    <w:rsid w:val="006E66D8"/>
    <w:rsid w:val="00771F21"/>
    <w:rsid w:val="00782E63"/>
    <w:rsid w:val="007A4515"/>
    <w:rsid w:val="007C7998"/>
    <w:rsid w:val="007D6443"/>
    <w:rsid w:val="007E5723"/>
    <w:rsid w:val="007E5E4F"/>
    <w:rsid w:val="007F1BAA"/>
    <w:rsid w:val="00815944"/>
    <w:rsid w:val="0082516D"/>
    <w:rsid w:val="00826F76"/>
    <w:rsid w:val="00844DDB"/>
    <w:rsid w:val="00854388"/>
    <w:rsid w:val="00880C2B"/>
    <w:rsid w:val="008A1634"/>
    <w:rsid w:val="008A2BB9"/>
    <w:rsid w:val="008A62E2"/>
    <w:rsid w:val="008E5056"/>
    <w:rsid w:val="008F2693"/>
    <w:rsid w:val="00917F76"/>
    <w:rsid w:val="00921960"/>
    <w:rsid w:val="00936FAD"/>
    <w:rsid w:val="00942D6B"/>
    <w:rsid w:val="00953CA2"/>
    <w:rsid w:val="009548EB"/>
    <w:rsid w:val="009A2F61"/>
    <w:rsid w:val="009E2647"/>
    <w:rsid w:val="009E4448"/>
    <w:rsid w:val="009E7468"/>
    <w:rsid w:val="009F2657"/>
    <w:rsid w:val="00A0400A"/>
    <w:rsid w:val="00A0443A"/>
    <w:rsid w:val="00A12D79"/>
    <w:rsid w:val="00A172EC"/>
    <w:rsid w:val="00A20F3C"/>
    <w:rsid w:val="00A53BB2"/>
    <w:rsid w:val="00A82519"/>
    <w:rsid w:val="00A84E26"/>
    <w:rsid w:val="00A904BA"/>
    <w:rsid w:val="00AC1A45"/>
    <w:rsid w:val="00AD6B91"/>
    <w:rsid w:val="00AF4BEE"/>
    <w:rsid w:val="00B04046"/>
    <w:rsid w:val="00B1716A"/>
    <w:rsid w:val="00B2750B"/>
    <w:rsid w:val="00B30171"/>
    <w:rsid w:val="00B3767C"/>
    <w:rsid w:val="00B43D58"/>
    <w:rsid w:val="00B53803"/>
    <w:rsid w:val="00B67779"/>
    <w:rsid w:val="00B70267"/>
    <w:rsid w:val="00B81ED9"/>
    <w:rsid w:val="00B84673"/>
    <w:rsid w:val="00BA4BA7"/>
    <w:rsid w:val="00BC3F27"/>
    <w:rsid w:val="00BF183D"/>
    <w:rsid w:val="00C01FD2"/>
    <w:rsid w:val="00C31C9D"/>
    <w:rsid w:val="00C77A4C"/>
    <w:rsid w:val="00C85C5A"/>
    <w:rsid w:val="00C92B38"/>
    <w:rsid w:val="00C95892"/>
    <w:rsid w:val="00C9606E"/>
    <w:rsid w:val="00C97F56"/>
    <w:rsid w:val="00CB6824"/>
    <w:rsid w:val="00CC3BCC"/>
    <w:rsid w:val="00D116C4"/>
    <w:rsid w:val="00D40B05"/>
    <w:rsid w:val="00D42377"/>
    <w:rsid w:val="00D53697"/>
    <w:rsid w:val="00D53759"/>
    <w:rsid w:val="00D56A4A"/>
    <w:rsid w:val="00D612BA"/>
    <w:rsid w:val="00D8329F"/>
    <w:rsid w:val="00D8406B"/>
    <w:rsid w:val="00DA1569"/>
    <w:rsid w:val="00DA7759"/>
    <w:rsid w:val="00DB3B78"/>
    <w:rsid w:val="00DB627D"/>
    <w:rsid w:val="00DC5293"/>
    <w:rsid w:val="00DC5661"/>
    <w:rsid w:val="00DC7EE4"/>
    <w:rsid w:val="00DD0064"/>
    <w:rsid w:val="00DE1D34"/>
    <w:rsid w:val="00DF2263"/>
    <w:rsid w:val="00E03A1C"/>
    <w:rsid w:val="00E07CCD"/>
    <w:rsid w:val="00E13A11"/>
    <w:rsid w:val="00E26DC7"/>
    <w:rsid w:val="00E26EF0"/>
    <w:rsid w:val="00E35DD9"/>
    <w:rsid w:val="00E41AD8"/>
    <w:rsid w:val="00E60B4D"/>
    <w:rsid w:val="00E74FB9"/>
    <w:rsid w:val="00E82B45"/>
    <w:rsid w:val="00E87A3F"/>
    <w:rsid w:val="00E97259"/>
    <w:rsid w:val="00EA2D43"/>
    <w:rsid w:val="00EB001B"/>
    <w:rsid w:val="00ED6FD7"/>
    <w:rsid w:val="00EE504D"/>
    <w:rsid w:val="00EF4AF1"/>
    <w:rsid w:val="00EF5859"/>
    <w:rsid w:val="00F22B15"/>
    <w:rsid w:val="00F2699C"/>
    <w:rsid w:val="00F4152E"/>
    <w:rsid w:val="00F523E4"/>
    <w:rsid w:val="00F54052"/>
    <w:rsid w:val="00F770EF"/>
    <w:rsid w:val="00F87903"/>
    <w:rsid w:val="00FC17ED"/>
    <w:rsid w:val="00FC7BCE"/>
    <w:rsid w:val="00FD08B4"/>
    <w:rsid w:val="00FD4656"/>
    <w:rsid w:val="00FD5B50"/>
    <w:rsid w:val="00FE08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56E72D"/>
  <w15:docId w15:val="{3DDF2EAB-49B2-49AE-B498-BD87CA4F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D40B05"/>
    <w:pPr>
      <w:spacing w:line="240" w:lineRule="auto"/>
    </w:pPr>
  </w:style>
  <w:style w:type="character" w:styleId="CommentReference">
    <w:name w:val="annotation reference"/>
    <w:basedOn w:val="DefaultParagraphFont"/>
    <w:uiPriority w:val="99"/>
    <w:semiHidden/>
    <w:unhideWhenUsed/>
    <w:rsid w:val="00363CDD"/>
    <w:rPr>
      <w:sz w:val="16"/>
      <w:szCs w:val="16"/>
    </w:rPr>
  </w:style>
  <w:style w:type="paragraph" w:styleId="CommentText">
    <w:name w:val="annotation text"/>
    <w:basedOn w:val="Normal"/>
    <w:link w:val="CommentTextChar"/>
    <w:uiPriority w:val="99"/>
    <w:unhideWhenUsed/>
    <w:rsid w:val="00363CDD"/>
    <w:pPr>
      <w:spacing w:line="240" w:lineRule="auto"/>
    </w:pPr>
    <w:rPr>
      <w:sz w:val="20"/>
      <w:szCs w:val="20"/>
    </w:rPr>
  </w:style>
  <w:style w:type="character" w:customStyle="1" w:styleId="CommentTextChar">
    <w:name w:val="Comment Text Char"/>
    <w:basedOn w:val="DefaultParagraphFont"/>
    <w:link w:val="CommentText"/>
    <w:uiPriority w:val="99"/>
    <w:rsid w:val="00363CDD"/>
    <w:rPr>
      <w:sz w:val="20"/>
      <w:szCs w:val="20"/>
    </w:rPr>
  </w:style>
  <w:style w:type="paragraph" w:styleId="CommentSubject">
    <w:name w:val="annotation subject"/>
    <w:basedOn w:val="CommentText"/>
    <w:next w:val="CommentText"/>
    <w:link w:val="CommentSubjectChar"/>
    <w:uiPriority w:val="99"/>
    <w:semiHidden/>
    <w:unhideWhenUsed/>
    <w:rsid w:val="00363CDD"/>
    <w:rPr>
      <w:b/>
      <w:bCs/>
    </w:rPr>
  </w:style>
  <w:style w:type="character" w:customStyle="1" w:styleId="CommentSubjectChar">
    <w:name w:val="Comment Subject Char"/>
    <w:basedOn w:val="CommentTextChar"/>
    <w:link w:val="CommentSubject"/>
    <w:uiPriority w:val="99"/>
    <w:semiHidden/>
    <w:rsid w:val="00363C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2629</Words>
  <Characters>14987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AIM Biannual Reporting Survey - Winter 2023</vt:lpstr>
    </vt:vector>
  </TitlesOfParts>
  <Company>Qualtrics</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 Biannual Reporting Survey - Winter 2023</dc:title>
  <dc:creator>Qualtrics</dc:creator>
  <cp:lastModifiedBy>Frick, Dianna (HRSA)</cp:lastModifiedBy>
  <cp:revision>2</cp:revision>
  <dcterms:created xsi:type="dcterms:W3CDTF">2024-04-19T20:37:00Z</dcterms:created>
  <dcterms:modified xsi:type="dcterms:W3CDTF">2024-04-19T20:37:00Z</dcterms:modified>
</cp:coreProperties>
</file>