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203D" w:rsidP="001D4DAE" w14:paraId="651E7C59" w14:textId="68FEC0D1">
      <w:pPr>
        <w:pBdr>
          <w:top w:val="single" w:sz="8" w:space="1" w:color="0070C0"/>
          <w:left w:val="single" w:sz="8" w:space="4" w:color="0070C0"/>
          <w:bottom w:val="single" w:sz="8" w:space="1" w:color="0070C0"/>
          <w:right w:val="single" w:sz="8" w:space="4" w:color="0070C0"/>
        </w:pBdr>
        <w:jc w:val="center"/>
        <w:rPr>
          <w:b/>
          <w:bCs/>
        </w:rPr>
      </w:pPr>
      <w:r>
        <w:rPr>
          <w:b/>
          <w:bCs/>
        </w:rPr>
        <w:t xml:space="preserve">MCBS </w:t>
      </w:r>
      <w:r w:rsidR="00140920">
        <w:rPr>
          <w:b/>
          <w:bCs/>
        </w:rPr>
        <w:t>Pulse</w:t>
      </w:r>
      <w:r w:rsidR="001D4DAE">
        <w:rPr>
          <w:b/>
          <w:bCs/>
        </w:rPr>
        <w:t xml:space="preserve"> - </w:t>
      </w:r>
      <w:r w:rsidRPr="00252AF9">
        <w:rPr>
          <w:b/>
          <w:bCs/>
        </w:rPr>
        <w:t>Frequently Asked Questions</w:t>
      </w:r>
    </w:p>
    <w:p w:rsidR="001F2A45" w:rsidP="005E203D" w14:paraId="3CA3BBC7" w14:textId="63124046">
      <w:pPr>
        <w:pBdr>
          <w:top w:val="single" w:sz="8" w:space="1" w:color="0070C0"/>
          <w:left w:val="single" w:sz="8" w:space="4" w:color="0070C0"/>
          <w:bottom w:val="single" w:sz="8" w:space="1" w:color="0070C0"/>
          <w:right w:val="single" w:sz="8" w:space="4" w:color="0070C0"/>
        </w:pBdr>
        <w:rPr>
          <w:b/>
          <w:bCs/>
        </w:rPr>
      </w:pPr>
      <w:r>
        <w:rPr>
          <w:b/>
          <w:bCs/>
        </w:rPr>
        <w:t xml:space="preserve">What is the purpose of this </w:t>
      </w:r>
      <w:r w:rsidR="0053472D">
        <w:rPr>
          <w:b/>
          <w:bCs/>
        </w:rPr>
        <w:t xml:space="preserve">special </w:t>
      </w:r>
      <w:r>
        <w:rPr>
          <w:b/>
          <w:bCs/>
        </w:rPr>
        <w:t>survey</w:t>
      </w:r>
      <w:r w:rsidR="0053472D">
        <w:rPr>
          <w:b/>
          <w:bCs/>
        </w:rPr>
        <w:t xml:space="preserve">, MCBS </w:t>
      </w:r>
      <w:r w:rsidR="00140920">
        <w:rPr>
          <w:b/>
          <w:bCs/>
        </w:rPr>
        <w:t>Pulse</w:t>
      </w:r>
      <w:r>
        <w:rPr>
          <w:b/>
          <w:bCs/>
        </w:rPr>
        <w:t>?</w:t>
      </w:r>
    </w:p>
    <w:p w:rsidR="00047720" w:rsidRPr="00047720" w:rsidP="65C4715F" w14:paraId="03CE92E5" w14:textId="1043631E">
      <w:pPr>
        <w:pBdr>
          <w:top w:val="single" w:sz="8" w:space="1" w:color="0070C0"/>
          <w:left w:val="single" w:sz="8" w:space="4" w:color="0070C0"/>
          <w:bottom w:val="single" w:sz="8" w:space="1" w:color="0070C0"/>
          <w:right w:val="single" w:sz="8" w:space="4" w:color="0070C0"/>
        </w:pBdr>
        <w:rPr>
          <w:sz w:val="22"/>
          <w:szCs w:val="22"/>
        </w:rPr>
      </w:pPr>
      <w:r w:rsidRPr="65C4715F">
        <w:rPr>
          <w:sz w:val="22"/>
          <w:szCs w:val="22"/>
        </w:rPr>
        <w:t>The purpose of this survey is to understand your experiences with Medicare and how well it works to serve your health care needs. Medicare wants to know your opinions on topics like technology use, trust in your health care provider, and prior authorizations for medical care. This survey is being conducted by NORC at the University of Chicago on behalf of</w:t>
      </w:r>
      <w:r w:rsidR="008C74C3">
        <w:rPr>
          <w:sz w:val="22"/>
          <w:szCs w:val="22"/>
        </w:rPr>
        <w:t xml:space="preserve"> Medicare.</w:t>
      </w:r>
    </w:p>
    <w:p w:rsidR="00047720" w:rsidP="005E203D" w14:paraId="0A40DE26" w14:textId="62EA0774">
      <w:pPr>
        <w:pBdr>
          <w:top w:val="single" w:sz="8" w:space="1" w:color="0070C0"/>
          <w:left w:val="single" w:sz="8" w:space="4" w:color="0070C0"/>
          <w:bottom w:val="single" w:sz="8" w:space="1" w:color="0070C0"/>
          <w:right w:val="single" w:sz="8" w:space="4" w:color="0070C0"/>
        </w:pBdr>
        <w:rPr>
          <w:b/>
          <w:bCs/>
        </w:rPr>
      </w:pPr>
      <w:r>
        <w:rPr>
          <w:b/>
          <w:bCs/>
        </w:rPr>
        <w:t>How was I selected to participate?</w:t>
      </w:r>
    </w:p>
    <w:p w:rsidR="001F2A45" w:rsidRPr="00047720" w:rsidP="005E203D" w14:paraId="53AB6285" w14:textId="6D856499">
      <w:pPr>
        <w:pBdr>
          <w:top w:val="single" w:sz="8" w:space="1" w:color="0070C0"/>
          <w:left w:val="single" w:sz="8" w:space="4" w:color="0070C0"/>
          <w:bottom w:val="single" w:sz="8" w:space="1" w:color="0070C0"/>
          <w:right w:val="single" w:sz="8" w:space="4" w:color="0070C0"/>
        </w:pBdr>
        <w:rPr>
          <w:sz w:val="22"/>
          <w:szCs w:val="22"/>
        </w:rPr>
      </w:pPr>
      <w:r>
        <w:rPr>
          <w:sz w:val="22"/>
          <w:szCs w:val="22"/>
        </w:rPr>
        <w:t xml:space="preserve">You were selected to participate </w:t>
      </w:r>
      <w:r w:rsidR="0053472D">
        <w:rPr>
          <w:sz w:val="22"/>
          <w:szCs w:val="22"/>
        </w:rPr>
        <w:t xml:space="preserve">because </w:t>
      </w:r>
      <w:r w:rsidR="003E66B8">
        <w:rPr>
          <w:sz w:val="22"/>
          <w:szCs w:val="22"/>
        </w:rPr>
        <w:t>of your participation in MCBS</w:t>
      </w:r>
      <w:r w:rsidR="00B72F3D">
        <w:rPr>
          <w:sz w:val="22"/>
          <w:szCs w:val="22"/>
        </w:rPr>
        <w:t xml:space="preserve">. </w:t>
      </w:r>
    </w:p>
    <w:p w:rsidR="00BE63AB" w:rsidP="005E203D" w14:paraId="19E4CE3D" w14:textId="6028730E">
      <w:pPr>
        <w:pBdr>
          <w:top w:val="single" w:sz="8" w:space="1" w:color="0070C0"/>
          <w:left w:val="single" w:sz="8" w:space="4" w:color="0070C0"/>
          <w:bottom w:val="single" w:sz="8" w:space="1" w:color="0070C0"/>
          <w:right w:val="single" w:sz="8" w:space="4" w:color="0070C0"/>
        </w:pBdr>
        <w:rPr>
          <w:b/>
          <w:bCs/>
        </w:rPr>
      </w:pPr>
      <w:r w:rsidRPr="00252AF9">
        <w:rPr>
          <w:b/>
          <w:bCs/>
        </w:rPr>
        <w:t xml:space="preserve">What </w:t>
      </w:r>
      <w:r w:rsidR="00AD3159">
        <w:rPr>
          <w:b/>
          <w:bCs/>
        </w:rPr>
        <w:t xml:space="preserve">types of </w:t>
      </w:r>
      <w:r w:rsidRPr="00252AF9">
        <w:rPr>
          <w:b/>
          <w:bCs/>
        </w:rPr>
        <w:t>questions will you ask</w:t>
      </w:r>
      <w:r w:rsidR="009125EB">
        <w:rPr>
          <w:b/>
          <w:bCs/>
        </w:rPr>
        <w:t xml:space="preserve"> me?</w:t>
      </w:r>
      <w:r w:rsidRPr="00252AF9" w:rsidR="009125EB">
        <w:rPr>
          <w:b/>
          <w:bCs/>
        </w:rPr>
        <w:t xml:space="preserve"> </w:t>
      </w:r>
    </w:p>
    <w:p w:rsidR="005E203D" w:rsidP="6E20AD89" w14:paraId="3885FAE1" w14:textId="16255BA4">
      <w:pPr>
        <w:pBdr>
          <w:top w:val="single" w:sz="8" w:space="1" w:color="0070C0"/>
          <w:left w:val="single" w:sz="8" w:space="4" w:color="0070C0"/>
          <w:bottom w:val="single" w:sz="8" w:space="1" w:color="0070C0"/>
          <w:right w:val="single" w:sz="8" w:space="4" w:color="0070C0"/>
        </w:pBdr>
        <w:rPr>
          <w:sz w:val="22"/>
          <w:szCs w:val="22"/>
        </w:rPr>
      </w:pPr>
      <w:r w:rsidRPr="6E20AD89">
        <w:rPr>
          <w:sz w:val="22"/>
          <w:szCs w:val="22"/>
        </w:rPr>
        <w:t xml:space="preserve">Medicare wants to hear your opinions about how well the healthcare system is working for </w:t>
      </w:r>
      <w:r w:rsidRPr="6E20AD89" w:rsidR="005863B0">
        <w:rPr>
          <w:sz w:val="22"/>
          <w:szCs w:val="22"/>
        </w:rPr>
        <w:t>you, your</w:t>
      </w:r>
      <w:r w:rsidRPr="6E20AD89">
        <w:rPr>
          <w:sz w:val="22"/>
          <w:szCs w:val="22"/>
        </w:rPr>
        <w:t xml:space="preserve"> use of technology, and your thoughts on how Medicare could improve healthcare experiences for beneficiaries like you.  </w:t>
      </w:r>
    </w:p>
    <w:p w:rsidR="009125EB" w:rsidP="005E203D" w14:paraId="24F4AB2E" w14:textId="0C0B4AEC">
      <w:pPr>
        <w:pBdr>
          <w:top w:val="single" w:sz="8" w:space="1" w:color="0070C0"/>
          <w:left w:val="single" w:sz="8" w:space="4" w:color="0070C0"/>
          <w:bottom w:val="single" w:sz="8" w:space="1" w:color="0070C0"/>
          <w:right w:val="single" w:sz="8" w:space="4" w:color="0070C0"/>
        </w:pBdr>
        <w:rPr>
          <w:b/>
          <w:bCs/>
        </w:rPr>
      </w:pPr>
      <w:r w:rsidRPr="00935CD2">
        <w:rPr>
          <w:b/>
          <w:bCs/>
        </w:rPr>
        <w:t>How long will this interview take?</w:t>
      </w:r>
    </w:p>
    <w:p w:rsidR="009125EB" w:rsidRPr="009125EB" w:rsidP="005E203D" w14:paraId="614BD47F" w14:textId="62752B20">
      <w:pPr>
        <w:pBdr>
          <w:top w:val="single" w:sz="8" w:space="1" w:color="0070C0"/>
          <w:left w:val="single" w:sz="8" w:space="4" w:color="0070C0"/>
          <w:bottom w:val="single" w:sz="8" w:space="1" w:color="0070C0"/>
          <w:right w:val="single" w:sz="8" w:space="4" w:color="0070C0"/>
        </w:pBdr>
        <w:rPr>
          <w:sz w:val="22"/>
          <w:szCs w:val="22"/>
        </w:rPr>
      </w:pPr>
      <w:r w:rsidRPr="00935CD2">
        <w:rPr>
          <w:sz w:val="22"/>
          <w:szCs w:val="22"/>
        </w:rPr>
        <w:t>This interview will take about</w:t>
      </w:r>
      <w:r w:rsidR="00BE63AB">
        <w:rPr>
          <w:sz w:val="22"/>
          <w:szCs w:val="22"/>
        </w:rPr>
        <w:t xml:space="preserve"> 15-</w:t>
      </w:r>
      <w:r w:rsidRPr="00935CD2">
        <w:rPr>
          <w:sz w:val="22"/>
          <w:szCs w:val="22"/>
        </w:rPr>
        <w:t xml:space="preserve">20 minutes to complete. </w:t>
      </w:r>
      <w:r w:rsidR="00AD3159">
        <w:rPr>
          <w:sz w:val="22"/>
          <w:szCs w:val="22"/>
        </w:rPr>
        <w:t>We will interview you by telephone.</w:t>
      </w:r>
    </w:p>
    <w:p w:rsidR="00CF5B2E" w:rsidRPr="00CF5B2E" w:rsidP="005E203D" w14:paraId="0FCC1AD0" w14:textId="5D05843D">
      <w:pPr>
        <w:pBdr>
          <w:top w:val="single" w:sz="8" w:space="1" w:color="0070C0"/>
          <w:left w:val="single" w:sz="8" w:space="4" w:color="0070C0"/>
          <w:bottom w:val="single" w:sz="8" w:space="1" w:color="0070C0"/>
          <w:right w:val="single" w:sz="8" w:space="4" w:color="0070C0"/>
        </w:pBdr>
        <w:rPr>
          <w:b/>
          <w:bCs/>
        </w:rPr>
      </w:pPr>
      <w:r w:rsidRPr="00252AF9">
        <w:rPr>
          <w:b/>
          <w:bCs/>
        </w:rPr>
        <w:t>How is this different from my usual interview for the MCBS?</w:t>
      </w:r>
      <w:r w:rsidR="004566E6">
        <w:rPr>
          <w:b/>
          <w:bCs/>
        </w:rPr>
        <w:t xml:space="preserve"> </w:t>
      </w:r>
    </w:p>
    <w:p w:rsidR="00F63579" w:rsidP="6E20AD89" w14:paraId="71BB9335" w14:textId="6CFABA55">
      <w:pPr>
        <w:pBdr>
          <w:top w:val="single" w:sz="8" w:space="1" w:color="0070C0"/>
          <w:left w:val="single" w:sz="8" w:space="4" w:color="0070C0"/>
          <w:bottom w:val="single" w:sz="8" w:space="1" w:color="0070C0"/>
          <w:right w:val="single" w:sz="8" w:space="4" w:color="0070C0"/>
        </w:pBdr>
        <w:rPr>
          <w:sz w:val="22"/>
          <w:szCs w:val="22"/>
        </w:rPr>
      </w:pPr>
      <w:r w:rsidRPr="6E20AD89">
        <w:rPr>
          <w:sz w:val="22"/>
          <w:szCs w:val="22"/>
        </w:rPr>
        <w:t xml:space="preserve">This is a special phone interview, separate from your usual MCBS interview. We are contacting MCBS respondents for a short opinion survey. This is a unique opportunity for you to share your thoughts on the healthcare system with Medicare and provide input on ways Medicare can improve your healthcare experience. You will not be asked about your health care visits or costs and do not need to prepare any paperwork for this short survey. </w:t>
      </w:r>
    </w:p>
    <w:p w:rsidR="00CE07F1" w:rsidP="005E203D" w14:paraId="629D7EBC" w14:textId="65AFB612">
      <w:pPr>
        <w:pBdr>
          <w:top w:val="single" w:sz="8" w:space="1" w:color="0070C0"/>
          <w:left w:val="single" w:sz="8" w:space="4" w:color="0070C0"/>
          <w:bottom w:val="single" w:sz="8" w:space="1" w:color="0070C0"/>
          <w:right w:val="single" w:sz="8" w:space="4" w:color="0070C0"/>
        </w:pBdr>
        <w:rPr>
          <w:b/>
          <w:bCs/>
        </w:rPr>
      </w:pPr>
      <w:r w:rsidRPr="00935CD2">
        <w:rPr>
          <w:b/>
          <w:bCs/>
        </w:rPr>
        <w:t>Does my MCBS Interviewer know about this special survey request?</w:t>
      </w:r>
    </w:p>
    <w:p w:rsidR="00CE07F1" w:rsidRPr="00CE07F1" w:rsidP="005E203D" w14:paraId="69BD08E1" w14:textId="24B3DAD4">
      <w:pPr>
        <w:pBdr>
          <w:top w:val="single" w:sz="8" w:space="1" w:color="0070C0"/>
          <w:left w:val="single" w:sz="8" w:space="4" w:color="0070C0"/>
          <w:bottom w:val="single" w:sz="8" w:space="1" w:color="0070C0"/>
          <w:right w:val="single" w:sz="8" w:space="4" w:color="0070C0"/>
        </w:pBdr>
        <w:rPr>
          <w:sz w:val="22"/>
          <w:szCs w:val="22"/>
        </w:rPr>
      </w:pPr>
      <w:r w:rsidRPr="00935CD2">
        <w:rPr>
          <w:sz w:val="22"/>
          <w:szCs w:val="22"/>
        </w:rPr>
        <w:t>Yes</w:t>
      </w:r>
      <w:r w:rsidR="00AD3159">
        <w:rPr>
          <w:sz w:val="22"/>
          <w:szCs w:val="22"/>
        </w:rPr>
        <w:t>!</w:t>
      </w:r>
      <w:r w:rsidRPr="00935CD2">
        <w:rPr>
          <w:sz w:val="22"/>
          <w:szCs w:val="22"/>
        </w:rPr>
        <w:t xml:space="preserve"> Your MCBS Interviewer is </w:t>
      </w:r>
      <w:r>
        <w:rPr>
          <w:sz w:val="22"/>
          <w:szCs w:val="22"/>
        </w:rPr>
        <w:t xml:space="preserve">aware of this survey request and can help answer questions or </w:t>
      </w:r>
      <w:r w:rsidR="00945707">
        <w:rPr>
          <w:sz w:val="22"/>
          <w:szCs w:val="22"/>
        </w:rPr>
        <w:t xml:space="preserve">address </w:t>
      </w:r>
      <w:r>
        <w:rPr>
          <w:sz w:val="22"/>
          <w:szCs w:val="22"/>
        </w:rPr>
        <w:t xml:space="preserve">concerns. However, you will complete this special short survey with a </w:t>
      </w:r>
      <w:r w:rsidR="003E66B8">
        <w:rPr>
          <w:sz w:val="22"/>
          <w:szCs w:val="22"/>
        </w:rPr>
        <w:t>professional</w:t>
      </w:r>
      <w:r>
        <w:rPr>
          <w:sz w:val="22"/>
          <w:szCs w:val="22"/>
        </w:rPr>
        <w:t xml:space="preserve"> NORC telephone interviewer.  </w:t>
      </w:r>
    </w:p>
    <w:p w:rsidR="00252AF9" w:rsidRPr="00252AF9" w:rsidP="005E203D" w14:paraId="7B558FC2" w14:textId="5C72FFD0">
      <w:pPr>
        <w:pBdr>
          <w:top w:val="single" w:sz="8" w:space="1" w:color="0070C0"/>
          <w:left w:val="single" w:sz="8" w:space="4" w:color="0070C0"/>
          <w:bottom w:val="single" w:sz="8" w:space="1" w:color="0070C0"/>
          <w:right w:val="single" w:sz="8" w:space="4" w:color="0070C0"/>
        </w:pBdr>
        <w:rPr>
          <w:b/>
          <w:bCs/>
        </w:rPr>
      </w:pPr>
      <w:r w:rsidRPr="00252AF9">
        <w:rPr>
          <w:b/>
          <w:bCs/>
        </w:rPr>
        <w:t>How will I know that my information will be kept private?</w:t>
      </w:r>
    </w:p>
    <w:p w:rsidR="005E203D" w:rsidP="005E203D" w14:paraId="6B645A4B" w14:textId="7438530D">
      <w:pPr>
        <w:pBdr>
          <w:top w:val="single" w:sz="8" w:space="1" w:color="0070C0"/>
          <w:left w:val="single" w:sz="8" w:space="4" w:color="0070C0"/>
          <w:bottom w:val="single" w:sz="8" w:space="1" w:color="0070C0"/>
          <w:right w:val="single" w:sz="8" w:space="4" w:color="0070C0"/>
        </w:pBdr>
        <w:rPr>
          <w:sz w:val="22"/>
          <w:szCs w:val="22"/>
        </w:rPr>
      </w:pPr>
      <w:r>
        <w:rPr>
          <w:sz w:val="22"/>
          <w:szCs w:val="22"/>
        </w:rPr>
        <w:t>Your privacy is important to us</w:t>
      </w:r>
      <w:r w:rsidR="00AD3159">
        <w:rPr>
          <w:sz w:val="22"/>
          <w:szCs w:val="22"/>
        </w:rPr>
        <w:t>!</w:t>
      </w:r>
      <w:r>
        <w:rPr>
          <w:sz w:val="22"/>
          <w:szCs w:val="22"/>
        </w:rPr>
        <w:t xml:space="preserve"> </w:t>
      </w:r>
      <w:r w:rsidR="00AD3159">
        <w:rPr>
          <w:sz w:val="22"/>
          <w:szCs w:val="22"/>
        </w:rPr>
        <w:t>Y</w:t>
      </w:r>
      <w:r>
        <w:rPr>
          <w:sz w:val="22"/>
          <w:szCs w:val="22"/>
        </w:rPr>
        <w:t xml:space="preserve">our answers are protected by the Privacy Act of 1974. </w:t>
      </w:r>
      <w:r w:rsidRPr="00252AF9">
        <w:rPr>
          <w:sz w:val="22"/>
          <w:szCs w:val="22"/>
        </w:rPr>
        <w:t>The information you provide is combined with information provided by many others and only used to describe Medicare beneficiaries as a group. No information that could identify you individually is ever publicly released. Your Medicare benefits will not be affected in any way by your survey responses or participation.</w:t>
      </w:r>
    </w:p>
    <w:p w:rsidR="00252AF9" w:rsidRPr="00252AF9" w:rsidP="005E203D" w14:paraId="27E0F142" w14:textId="4B82730E">
      <w:pPr>
        <w:pBdr>
          <w:top w:val="single" w:sz="8" w:space="1" w:color="0070C0"/>
          <w:left w:val="single" w:sz="8" w:space="4" w:color="0070C0"/>
          <w:bottom w:val="single" w:sz="8" w:space="1" w:color="0070C0"/>
          <w:right w:val="single" w:sz="8" w:space="4" w:color="0070C0"/>
        </w:pBdr>
        <w:rPr>
          <w:b/>
          <w:bCs/>
        </w:rPr>
      </w:pPr>
      <w:r>
        <w:rPr>
          <w:b/>
          <w:bCs/>
        </w:rPr>
        <w:t xml:space="preserve">Should you have any other questions, please call us at </w:t>
      </w:r>
      <w:r w:rsidRPr="007C4C2C" w:rsidR="007C4C2C">
        <w:rPr>
          <w:b/>
          <w:bCs/>
        </w:rPr>
        <w:t>1-877-389-3429</w:t>
      </w:r>
      <w:r>
        <w:rPr>
          <w:b/>
          <w:bCs/>
        </w:rPr>
        <w:t xml:space="preserve"> or email us at</w:t>
      </w:r>
      <w:r w:rsidR="003D78BA">
        <w:rPr>
          <w:b/>
          <w:bCs/>
        </w:rPr>
        <w:t xml:space="preserve"> </w:t>
      </w:r>
      <w:hyperlink r:id="rId4" w:history="1">
        <w:r w:rsidRPr="003D78BA" w:rsidR="003D78BA">
          <w:rPr>
            <w:rStyle w:val="Hyperlink"/>
            <w:b/>
            <w:bCs/>
          </w:rPr>
          <w:t>mcbs.pulse@norc.org</w:t>
        </w:r>
      </w:hyperlink>
      <w:r w:rsidRPr="003D78BA">
        <w:rPr>
          <w:b/>
          <w:bCs/>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764B97"/>
    <w:multiLevelType w:val="hybridMultilevel"/>
    <w:tmpl w:val="81C27F72"/>
    <w:lvl w:ilvl="0">
      <w:start w:val="0"/>
      <w:numFmt w:val="bullet"/>
      <w:lvlText w:val="-"/>
      <w:lvlJc w:val="left"/>
      <w:pPr>
        <w:ind w:left="720" w:hanging="360"/>
      </w:pPr>
      <w:rPr>
        <w:rFonts w:ascii="Calibri" w:eastAsia="Apto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5747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3D"/>
    <w:rsid w:val="00047720"/>
    <w:rsid w:val="00140920"/>
    <w:rsid w:val="00146C27"/>
    <w:rsid w:val="00171518"/>
    <w:rsid w:val="00190EAC"/>
    <w:rsid w:val="001B1CB9"/>
    <w:rsid w:val="001D4DAE"/>
    <w:rsid w:val="001F2A45"/>
    <w:rsid w:val="002221F3"/>
    <w:rsid w:val="00252AF9"/>
    <w:rsid w:val="003C0418"/>
    <w:rsid w:val="003D78BA"/>
    <w:rsid w:val="003E66B8"/>
    <w:rsid w:val="003F525C"/>
    <w:rsid w:val="00405E5D"/>
    <w:rsid w:val="004566E6"/>
    <w:rsid w:val="00486110"/>
    <w:rsid w:val="0049004C"/>
    <w:rsid w:val="004A3F53"/>
    <w:rsid w:val="004C0DC2"/>
    <w:rsid w:val="00512F4E"/>
    <w:rsid w:val="0052581A"/>
    <w:rsid w:val="0053472D"/>
    <w:rsid w:val="005863B0"/>
    <w:rsid w:val="005E203D"/>
    <w:rsid w:val="00632C42"/>
    <w:rsid w:val="00681925"/>
    <w:rsid w:val="00725E86"/>
    <w:rsid w:val="00760006"/>
    <w:rsid w:val="00792889"/>
    <w:rsid w:val="007C4C2C"/>
    <w:rsid w:val="007D3C9C"/>
    <w:rsid w:val="007F4C8C"/>
    <w:rsid w:val="007F51F8"/>
    <w:rsid w:val="008255BA"/>
    <w:rsid w:val="008469B0"/>
    <w:rsid w:val="008512AE"/>
    <w:rsid w:val="008C74C3"/>
    <w:rsid w:val="008E7EC1"/>
    <w:rsid w:val="008F7EB4"/>
    <w:rsid w:val="009125EB"/>
    <w:rsid w:val="009303CA"/>
    <w:rsid w:val="00935CD2"/>
    <w:rsid w:val="00945707"/>
    <w:rsid w:val="00983A17"/>
    <w:rsid w:val="00991A70"/>
    <w:rsid w:val="00A92A9C"/>
    <w:rsid w:val="00AC40C6"/>
    <w:rsid w:val="00AC65A3"/>
    <w:rsid w:val="00AD3159"/>
    <w:rsid w:val="00AE1278"/>
    <w:rsid w:val="00AE6474"/>
    <w:rsid w:val="00B72F3D"/>
    <w:rsid w:val="00BE63AB"/>
    <w:rsid w:val="00C26351"/>
    <w:rsid w:val="00C75E41"/>
    <w:rsid w:val="00CE07F1"/>
    <w:rsid w:val="00CF5B2E"/>
    <w:rsid w:val="00D00ECA"/>
    <w:rsid w:val="00D42DCB"/>
    <w:rsid w:val="00DE4195"/>
    <w:rsid w:val="00E653F4"/>
    <w:rsid w:val="00E95089"/>
    <w:rsid w:val="00EC37E2"/>
    <w:rsid w:val="00F63579"/>
    <w:rsid w:val="00F848FB"/>
    <w:rsid w:val="4673E5E3"/>
    <w:rsid w:val="63F74140"/>
    <w:rsid w:val="65C4715F"/>
    <w:rsid w:val="6E20AD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C13C55"/>
  <w15:chartTrackingRefBased/>
  <w15:docId w15:val="{A0E90BB7-1A00-4A63-84E6-67CD843B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0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0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0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0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0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0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0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0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0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0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0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0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03D"/>
    <w:rPr>
      <w:rFonts w:eastAsiaTheme="majorEastAsia" w:cstheme="majorBidi"/>
      <w:color w:val="272727" w:themeColor="text1" w:themeTint="D8"/>
    </w:rPr>
  </w:style>
  <w:style w:type="paragraph" w:styleId="Title">
    <w:name w:val="Title"/>
    <w:basedOn w:val="Normal"/>
    <w:next w:val="Normal"/>
    <w:link w:val="TitleChar"/>
    <w:uiPriority w:val="10"/>
    <w:qFormat/>
    <w:rsid w:val="005E2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0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03D"/>
    <w:pPr>
      <w:spacing w:before="160"/>
      <w:jc w:val="center"/>
    </w:pPr>
    <w:rPr>
      <w:i/>
      <w:iCs/>
      <w:color w:val="404040" w:themeColor="text1" w:themeTint="BF"/>
    </w:rPr>
  </w:style>
  <w:style w:type="character" w:customStyle="1" w:styleId="QuoteChar">
    <w:name w:val="Quote Char"/>
    <w:basedOn w:val="DefaultParagraphFont"/>
    <w:link w:val="Quote"/>
    <w:uiPriority w:val="29"/>
    <w:rsid w:val="005E203D"/>
    <w:rPr>
      <w:i/>
      <w:iCs/>
      <w:color w:val="404040" w:themeColor="text1" w:themeTint="BF"/>
    </w:rPr>
  </w:style>
  <w:style w:type="paragraph" w:styleId="ListParagraph">
    <w:name w:val="List Paragraph"/>
    <w:basedOn w:val="Normal"/>
    <w:uiPriority w:val="34"/>
    <w:qFormat/>
    <w:rsid w:val="005E203D"/>
    <w:pPr>
      <w:ind w:left="720"/>
      <w:contextualSpacing/>
    </w:pPr>
  </w:style>
  <w:style w:type="character" w:styleId="IntenseEmphasis">
    <w:name w:val="Intense Emphasis"/>
    <w:basedOn w:val="DefaultParagraphFont"/>
    <w:uiPriority w:val="21"/>
    <w:qFormat/>
    <w:rsid w:val="005E203D"/>
    <w:rPr>
      <w:i/>
      <w:iCs/>
      <w:color w:val="0F4761" w:themeColor="accent1" w:themeShade="BF"/>
    </w:rPr>
  </w:style>
  <w:style w:type="paragraph" w:styleId="IntenseQuote">
    <w:name w:val="Intense Quote"/>
    <w:basedOn w:val="Normal"/>
    <w:next w:val="Normal"/>
    <w:link w:val="IntenseQuoteChar"/>
    <w:uiPriority w:val="30"/>
    <w:qFormat/>
    <w:rsid w:val="005E2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03D"/>
    <w:rPr>
      <w:i/>
      <w:iCs/>
      <w:color w:val="0F4761" w:themeColor="accent1" w:themeShade="BF"/>
    </w:rPr>
  </w:style>
  <w:style w:type="character" w:styleId="IntenseReference">
    <w:name w:val="Intense Reference"/>
    <w:basedOn w:val="DefaultParagraphFont"/>
    <w:uiPriority w:val="32"/>
    <w:qFormat/>
    <w:rsid w:val="005E203D"/>
    <w:rPr>
      <w:b/>
      <w:bCs/>
      <w:smallCaps/>
      <w:color w:val="0F4761" w:themeColor="accent1" w:themeShade="BF"/>
      <w:spacing w:val="5"/>
    </w:rPr>
  </w:style>
  <w:style w:type="character" w:styleId="CommentReference">
    <w:name w:val="annotation reference"/>
    <w:basedOn w:val="DefaultParagraphFont"/>
    <w:uiPriority w:val="99"/>
    <w:semiHidden/>
    <w:unhideWhenUsed/>
    <w:rsid w:val="00632C42"/>
    <w:rPr>
      <w:sz w:val="16"/>
      <w:szCs w:val="16"/>
    </w:rPr>
  </w:style>
  <w:style w:type="paragraph" w:styleId="CommentText">
    <w:name w:val="annotation text"/>
    <w:basedOn w:val="Normal"/>
    <w:link w:val="CommentTextChar"/>
    <w:uiPriority w:val="99"/>
    <w:unhideWhenUsed/>
    <w:rsid w:val="00632C42"/>
    <w:pPr>
      <w:spacing w:line="240" w:lineRule="auto"/>
    </w:pPr>
    <w:rPr>
      <w:sz w:val="20"/>
      <w:szCs w:val="20"/>
    </w:rPr>
  </w:style>
  <w:style w:type="character" w:customStyle="1" w:styleId="CommentTextChar">
    <w:name w:val="Comment Text Char"/>
    <w:basedOn w:val="DefaultParagraphFont"/>
    <w:link w:val="CommentText"/>
    <w:uiPriority w:val="99"/>
    <w:rsid w:val="00632C42"/>
    <w:rPr>
      <w:sz w:val="20"/>
      <w:szCs w:val="20"/>
    </w:rPr>
  </w:style>
  <w:style w:type="paragraph" w:styleId="CommentSubject">
    <w:name w:val="annotation subject"/>
    <w:basedOn w:val="CommentText"/>
    <w:next w:val="CommentText"/>
    <w:link w:val="CommentSubjectChar"/>
    <w:uiPriority w:val="99"/>
    <w:semiHidden/>
    <w:unhideWhenUsed/>
    <w:rsid w:val="00632C42"/>
    <w:rPr>
      <w:b/>
      <w:bCs/>
    </w:rPr>
  </w:style>
  <w:style w:type="character" w:customStyle="1" w:styleId="CommentSubjectChar">
    <w:name w:val="Comment Subject Char"/>
    <w:basedOn w:val="CommentTextChar"/>
    <w:link w:val="CommentSubject"/>
    <w:uiPriority w:val="99"/>
    <w:semiHidden/>
    <w:rsid w:val="00632C42"/>
    <w:rPr>
      <w:b/>
      <w:bCs/>
      <w:sz w:val="20"/>
      <w:szCs w:val="20"/>
    </w:rPr>
  </w:style>
  <w:style w:type="paragraph" w:styleId="Revision">
    <w:name w:val="Revision"/>
    <w:hidden/>
    <w:uiPriority w:val="99"/>
    <w:semiHidden/>
    <w:rsid w:val="004566E6"/>
    <w:pPr>
      <w:spacing w:after="0" w:line="240" w:lineRule="auto"/>
    </w:pPr>
  </w:style>
  <w:style w:type="character" w:styleId="Hyperlink">
    <w:name w:val="Hyperlink"/>
    <w:basedOn w:val="DefaultParagraphFont"/>
    <w:uiPriority w:val="99"/>
    <w:unhideWhenUsed/>
    <w:rsid w:val="003D78BA"/>
    <w:rPr>
      <w:color w:val="467886" w:themeColor="hyperlink"/>
      <w:u w:val="single"/>
    </w:rPr>
  </w:style>
  <w:style w:type="character" w:styleId="UnresolvedMention">
    <w:name w:val="Unresolved Mention"/>
    <w:basedOn w:val="DefaultParagraphFont"/>
    <w:uiPriority w:val="99"/>
    <w:semiHidden/>
    <w:unhideWhenUsed/>
    <w:rsid w:val="003D7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cbs.pulse@norc.org"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351</Words>
  <Characters>2002</Characters>
  <Application>Microsoft Office Word</Application>
  <DocSecurity>0</DocSecurity>
  <Lines>16</Lines>
  <Paragraphs>4</Paragraphs>
  <ScaleCrop>false</ScaleCrop>
  <Company>NORC at the University of Chicago</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Basma Rustom</dc:creator>
  <cp:lastModifiedBy>Basma Rustom</cp:lastModifiedBy>
  <cp:revision>13</cp:revision>
  <dcterms:created xsi:type="dcterms:W3CDTF">2025-08-11T16:37:00Z</dcterms:created>
  <dcterms:modified xsi:type="dcterms:W3CDTF">2025-08-18T15:12:00Z</dcterms:modified>
</cp:coreProperties>
</file>