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56EC" w:rsidP="00B86CDC" w:rsidRDefault="00F72067" w14:paraId="7FBD3E8A" w14:textId="77777777">
      <w:pPr>
        <w:jc w:val="center"/>
        <w:rPr>
          <w:b/>
          <w:u w:val="single"/>
        </w:rPr>
      </w:pPr>
      <w:bookmarkStart w:name="_GoBack" w:id="0"/>
      <w:bookmarkEnd w:id="0"/>
      <w:r>
        <w:rPr>
          <w:b/>
          <w:u w:val="single"/>
        </w:rPr>
        <w:t xml:space="preserve">Encrypted Email Process for </w:t>
      </w:r>
      <w:r w:rsidR="00C51508">
        <w:rPr>
          <w:b/>
          <w:u w:val="single"/>
        </w:rPr>
        <w:t xml:space="preserve">COVID </w:t>
      </w:r>
      <w:r w:rsidR="00B86CDC">
        <w:rPr>
          <w:b/>
          <w:u w:val="single"/>
        </w:rPr>
        <w:t>E</w:t>
      </w:r>
      <w:r w:rsidR="00C51508">
        <w:rPr>
          <w:b/>
          <w:u w:val="single"/>
        </w:rPr>
        <w:t xml:space="preserve">nhanced </w:t>
      </w:r>
      <w:r w:rsidR="00B86CDC">
        <w:rPr>
          <w:b/>
          <w:u w:val="single"/>
        </w:rPr>
        <w:t>O</w:t>
      </w:r>
      <w:r w:rsidR="008A749A">
        <w:rPr>
          <w:b/>
          <w:u w:val="single"/>
        </w:rPr>
        <w:t>utreach (CEO) - Representative</w:t>
      </w:r>
    </w:p>
    <w:p w:rsidR="00B86CDC" w:rsidP="00B86CDC" w:rsidRDefault="00B86CDC" w14:paraId="1A152D12" w14:textId="77777777"/>
    <w:p w:rsidR="00EF1329" w:rsidP="00E031C7" w:rsidRDefault="00EF1329" w14:paraId="396EC59C" w14:textId="77777777">
      <w:r>
        <w:t>Please follow these steps for sending the PDF file, and follow up phone call with the representative:</w:t>
      </w:r>
    </w:p>
    <w:p w:rsidRPr="00776030" w:rsidR="00E20631" w:rsidP="00E20631" w:rsidRDefault="00E20631" w14:paraId="699FC2BE" w14:textId="77777777">
      <w:pPr>
        <w:pStyle w:val="ListParagraph"/>
        <w:numPr>
          <w:ilvl w:val="0"/>
          <w:numId w:val="2"/>
        </w:numPr>
        <w:spacing w:after="0" w:line="240" w:lineRule="auto"/>
      </w:pPr>
      <w:r w:rsidRPr="0051144D">
        <w:t xml:space="preserve">Decision writers (DW) will conduct </w:t>
      </w:r>
      <w:r w:rsidR="00C22FC7">
        <w:t xml:space="preserve">initial outreach prior to the </w:t>
      </w:r>
      <w:r w:rsidRPr="0051144D">
        <w:t xml:space="preserve">CEO on cases in </w:t>
      </w:r>
      <w:r>
        <w:rPr>
          <w:b/>
        </w:rPr>
        <w:t>Ready-to-Schedule (</w:t>
      </w:r>
      <w:r w:rsidRPr="00776030">
        <w:rPr>
          <w:b/>
        </w:rPr>
        <w:t>RTS</w:t>
      </w:r>
      <w:r>
        <w:rPr>
          <w:b/>
        </w:rPr>
        <w:t>)</w:t>
      </w:r>
      <w:r w:rsidRPr="00776030">
        <w:rPr>
          <w:b/>
        </w:rPr>
        <w:t xml:space="preserve"> or </w:t>
      </w:r>
      <w:r>
        <w:rPr>
          <w:b/>
        </w:rPr>
        <w:t>Scheduled (</w:t>
      </w:r>
      <w:r w:rsidRPr="00776030">
        <w:rPr>
          <w:b/>
        </w:rPr>
        <w:t>SCHD</w:t>
      </w:r>
      <w:r>
        <w:rPr>
          <w:b/>
        </w:rPr>
        <w:t xml:space="preserve">) </w:t>
      </w:r>
      <w:r w:rsidR="008A749A">
        <w:t>status for claimants whose representative does not have ERE access</w:t>
      </w:r>
      <w:r w:rsidRPr="0051144D">
        <w:t>.</w:t>
      </w:r>
      <w:r>
        <w:rPr>
          <w:b/>
        </w:rPr>
        <w:t xml:space="preserve">  We are prioritizing cases in SCHD status.</w:t>
      </w:r>
    </w:p>
    <w:p w:rsidRPr="00776030" w:rsidR="00440D2C" w:rsidP="00E20631" w:rsidRDefault="00440D2C" w14:paraId="30FEE165" w14:textId="77777777">
      <w:pPr>
        <w:pStyle w:val="ListParagraph"/>
        <w:ind w:left="360"/>
      </w:pPr>
    </w:p>
    <w:p w:rsidRPr="00776030" w:rsidR="00440D2C" w:rsidP="00440D2C" w:rsidRDefault="00440D2C" w14:paraId="3D19A886" w14:textId="77777777">
      <w:pPr>
        <w:pStyle w:val="ListParagraph"/>
        <w:numPr>
          <w:ilvl w:val="0"/>
          <w:numId w:val="2"/>
        </w:numPr>
        <w:spacing w:after="0" w:line="240" w:lineRule="auto"/>
      </w:pPr>
      <w:r w:rsidRPr="00776030">
        <w:t xml:space="preserve">A </w:t>
      </w:r>
      <w:r>
        <w:t>Group Supervisor (</w:t>
      </w:r>
      <w:r w:rsidRPr="00776030">
        <w:t>GS</w:t>
      </w:r>
      <w:r>
        <w:t>)</w:t>
      </w:r>
      <w:r w:rsidRPr="00776030">
        <w:t xml:space="preserve"> will </w:t>
      </w:r>
      <w:r>
        <w:t xml:space="preserve">add a case characteristic (CVEO) and </w:t>
      </w:r>
      <w:r w:rsidRPr="00776030">
        <w:t xml:space="preserve">assign a case </w:t>
      </w:r>
      <w:r>
        <w:t>to Unassigned ALJ Review – Pre Hearing (UNAP)</w:t>
      </w:r>
      <w:r w:rsidRPr="00776030">
        <w:t xml:space="preserve"> status for the DW to complete a CEO</w:t>
      </w:r>
      <w:r>
        <w:t xml:space="preserve">.  For cases in SCHD status, the GS will first put the case on SCHD HOLD before assigning the case to UNAP.  For cases in RTS, the GS can assign the case to UNAP after the case characteristic has been added. </w:t>
      </w:r>
    </w:p>
    <w:p w:rsidR="00440D2C" w:rsidP="00440D2C" w:rsidRDefault="00440D2C" w14:paraId="1C62E570" w14:textId="77777777">
      <w:pPr>
        <w:pStyle w:val="ListParagraph"/>
        <w:ind w:left="1080"/>
      </w:pPr>
    </w:p>
    <w:p w:rsidR="00440D2C" w:rsidP="00565675" w:rsidRDefault="00440D2C" w14:paraId="1908BB7A" w14:textId="77777777">
      <w:pPr>
        <w:pStyle w:val="ListParagraph"/>
        <w:numPr>
          <w:ilvl w:val="0"/>
          <w:numId w:val="14"/>
        </w:numPr>
        <w:spacing w:after="0" w:line="240" w:lineRule="auto"/>
      </w:pPr>
      <w:r w:rsidRPr="00776030">
        <w:t xml:space="preserve">DW will find </w:t>
      </w:r>
      <w:r>
        <w:t xml:space="preserve">assigned </w:t>
      </w:r>
      <w:r w:rsidRPr="00776030">
        <w:t>case</w:t>
      </w:r>
      <w:r>
        <w:t>s</w:t>
      </w:r>
      <w:r w:rsidRPr="00776030">
        <w:t xml:space="preserve"> by running</w:t>
      </w:r>
      <w:r>
        <w:t xml:space="preserve"> a</w:t>
      </w:r>
      <w:r w:rsidRPr="00776030">
        <w:t xml:space="preserve"> </w:t>
      </w:r>
      <w:r w:rsidRPr="00695926">
        <w:rPr>
          <w:i/>
        </w:rPr>
        <w:t>Workload Listing</w:t>
      </w:r>
      <w:r w:rsidRPr="00C32C2E">
        <w:t xml:space="preserve"> </w:t>
      </w:r>
      <w:r>
        <w:t>for cases in UNAP</w:t>
      </w:r>
      <w:r w:rsidRPr="00C32C2E">
        <w:t xml:space="preserve"> status </w:t>
      </w:r>
      <w:r>
        <w:t xml:space="preserve">in CPMS </w:t>
      </w:r>
      <w:r w:rsidRPr="00C32C2E">
        <w:t>and check for a valid 1696 or other appointment of representat</w:t>
      </w:r>
      <w:r>
        <w:t xml:space="preserve">ion.  For reference, the publicly available 1696 form is accessible on the Social Security website, at </w:t>
      </w:r>
      <w:hyperlink w:history="1" r:id="rId8">
        <w:r w:rsidRPr="00040E08">
          <w:rPr>
            <w:rStyle w:val="Hyperlink"/>
          </w:rPr>
          <w:t>Claimant's Appointment of Representative</w:t>
        </w:r>
      </w:hyperlink>
      <w:r>
        <w:t xml:space="preserve">.  Other publicly available forms related to the disability process are available at </w:t>
      </w:r>
      <w:hyperlink w:history="1" r:id="rId9">
        <w:r w:rsidRPr="00382AE1">
          <w:rPr>
            <w:rStyle w:val="Hyperlink"/>
          </w:rPr>
          <w:t>https://www.ssa.gov/forms/</w:t>
        </w:r>
      </w:hyperlink>
      <w:r>
        <w:t>.</w:t>
      </w:r>
    </w:p>
    <w:p w:rsidR="00440D2C" w:rsidP="00513563" w:rsidRDefault="00440D2C" w14:paraId="7F0CFD3A" w14:textId="77777777">
      <w:pPr>
        <w:pStyle w:val="ListParagraph"/>
        <w:spacing w:after="0" w:line="240" w:lineRule="auto"/>
        <w:ind w:left="1080"/>
      </w:pPr>
    </w:p>
    <w:p w:rsidR="00565675" w:rsidP="00565675" w:rsidRDefault="00EF1329" w14:paraId="305B85F8" w14:textId="77777777">
      <w:pPr>
        <w:pStyle w:val="ListParagraph"/>
        <w:numPr>
          <w:ilvl w:val="0"/>
          <w:numId w:val="2"/>
        </w:numPr>
        <w:spacing w:after="0" w:line="240" w:lineRule="auto"/>
      </w:pPr>
      <w:r>
        <w:t>DW will create a</w:t>
      </w:r>
      <w:r w:rsidRPr="00776030">
        <w:t xml:space="preserve"> </w:t>
      </w:r>
      <w:r w:rsidRPr="00440D2C">
        <w:rPr>
          <w:b/>
          <w:i/>
        </w:rPr>
        <w:t>Report of Contact (ROC)</w:t>
      </w:r>
      <w:r>
        <w:t xml:space="preserve"> </w:t>
      </w:r>
      <w:r w:rsidRPr="00776030">
        <w:t>via DGS</w:t>
      </w:r>
      <w:r>
        <w:t xml:space="preserve"> by selecting Co</w:t>
      </w:r>
      <w:r w:rsidRPr="00440D2C">
        <w:rPr>
          <w:i/>
        </w:rPr>
        <w:t>rrespondence</w:t>
      </w:r>
      <w:r w:rsidRPr="0064600A">
        <w:t>, then</w:t>
      </w:r>
      <w:r w:rsidRPr="00440D2C">
        <w:rPr>
          <w:i/>
        </w:rPr>
        <w:t xml:space="preserve"> Other, </w:t>
      </w:r>
      <w:r w:rsidRPr="0064600A">
        <w:t>then</w:t>
      </w:r>
      <w:r w:rsidRPr="00440D2C">
        <w:rPr>
          <w:i/>
        </w:rPr>
        <w:t xml:space="preserve"> Report of Contact.  </w:t>
      </w:r>
      <w:r w:rsidRPr="0064600A">
        <w:t>The DW can then associate the ROC with the claimant’s SSN, select</w:t>
      </w:r>
      <w:r w:rsidRPr="00440D2C">
        <w:rPr>
          <w:i/>
        </w:rPr>
        <w:t xml:space="preserve"> Done, </w:t>
      </w:r>
      <w:r w:rsidRPr="00097FD1">
        <w:t>and</w:t>
      </w:r>
      <w:r w:rsidRPr="00440D2C">
        <w:rPr>
          <w:i/>
        </w:rPr>
        <w:t xml:space="preserve"> </w:t>
      </w:r>
      <w:r w:rsidRPr="0064600A">
        <w:t xml:space="preserve">save the ROC to his or </w:t>
      </w:r>
      <w:r>
        <w:t>her folder on the shared drive. Use the ROC document whether contact was made, and, if successful, what transpired.</w:t>
      </w:r>
      <w:r w:rsidRPr="00565675" w:rsidR="00565675">
        <w:t xml:space="preserve"> </w:t>
      </w:r>
      <w:r w:rsidR="00565675">
        <w:t>Here is an example of a ROC generated using DGS:</w:t>
      </w:r>
    </w:p>
    <w:p w:rsidR="00565675" w:rsidP="00121AA8" w:rsidRDefault="00565675" w14:paraId="422F4426" w14:textId="77777777"/>
    <w:p w:rsidR="00EF1329" w:rsidP="00121AA8" w:rsidRDefault="00565675" w14:paraId="2A564377" w14:textId="77777777">
      <w:pPr>
        <w:jc w:val="center"/>
      </w:pPr>
      <w:r>
        <w:rPr>
          <w:noProof/>
        </w:rPr>
        <w:drawing>
          <wp:inline distT="0" distB="0" distL="0" distR="0" wp14:anchorId="385DD153" wp14:editId="02343D97">
            <wp:extent cx="2852214" cy="3291840"/>
            <wp:effectExtent l="19050" t="19050" r="24765" b="228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852214" cy="3291840"/>
                    </a:xfrm>
                    <a:prstGeom prst="rect">
                      <a:avLst/>
                    </a:prstGeom>
                    <a:ln>
                      <a:solidFill>
                        <a:schemeClr val="tx1"/>
                      </a:solidFill>
                    </a:ln>
                  </pic:spPr>
                </pic:pic>
              </a:graphicData>
            </a:graphic>
          </wp:inline>
        </w:drawing>
      </w:r>
    </w:p>
    <w:p w:rsidR="00EF1329" w:rsidP="00D56AB6" w:rsidRDefault="00D56AB6" w14:paraId="4A670804" w14:textId="77777777">
      <w:r>
        <w:lastRenderedPageBreak/>
        <w:t xml:space="preserve">4) </w:t>
      </w:r>
      <w:r w:rsidR="00EF1329">
        <w:t>DW will then c</w:t>
      </w:r>
      <w:r w:rsidRPr="00776030" w:rsidR="00EF1329">
        <w:t xml:space="preserve">heck the </w:t>
      </w:r>
      <w:r w:rsidRPr="00D56AB6" w:rsidR="00EF1329">
        <w:rPr>
          <w:i/>
        </w:rPr>
        <w:t>Parties of Interest</w:t>
      </w:r>
      <w:r w:rsidRPr="00776030" w:rsidR="00EF1329">
        <w:t xml:space="preserve"> screen to see if an interpreter may be needed </w:t>
      </w:r>
      <w:r w:rsidRPr="00D56AB6" w:rsidR="00EF1329">
        <w:rPr>
          <w:u w:val="single"/>
        </w:rPr>
        <w:t>or</w:t>
      </w:r>
      <w:r w:rsidRPr="00776030" w:rsidR="00EF1329">
        <w:t xml:space="preserve"> if the claimant is a child</w:t>
      </w:r>
      <w:r w:rsidR="00EF1329">
        <w:t xml:space="preserve">.  </w:t>
      </w:r>
      <w:r w:rsidR="006830C2">
        <w:t xml:space="preserve">If the </w:t>
      </w:r>
      <w:r w:rsidR="00CC2DB8">
        <w:t>representative</w:t>
      </w:r>
      <w:r w:rsidR="00EF1329">
        <w:t xml:space="preserve"> needs an interpreter, the DW should: </w:t>
      </w:r>
    </w:p>
    <w:p w:rsidR="00EF1329" w:rsidP="00EF1329" w:rsidRDefault="00EF1329" w14:paraId="6DAB6ED9" w14:textId="77777777">
      <w:pPr>
        <w:pStyle w:val="ListParagraph"/>
      </w:pPr>
    </w:p>
    <w:p w:rsidR="00EF1329" w:rsidP="00EF1329" w:rsidRDefault="00EF1329" w14:paraId="64C85C29" w14:textId="77777777">
      <w:pPr>
        <w:pStyle w:val="ListParagraph"/>
        <w:numPr>
          <w:ilvl w:val="0"/>
          <w:numId w:val="3"/>
        </w:numPr>
        <w:spacing w:after="0" w:line="240" w:lineRule="auto"/>
      </w:pPr>
      <w:r>
        <w:t>C</w:t>
      </w:r>
      <w:r w:rsidRPr="00776030">
        <w:t>o</w:t>
      </w:r>
      <w:r>
        <w:t>ntact the interpreter line at (1-800-200-7236) or (1-818-504-129</w:t>
      </w:r>
      <w:r w:rsidRPr="00047FF0">
        <w:t>6</w:t>
      </w:r>
      <w:r>
        <w:t>)</w:t>
      </w:r>
    </w:p>
    <w:p w:rsidR="00EF1329" w:rsidP="00EF1329" w:rsidRDefault="00EF1329" w14:paraId="75848F4C" w14:textId="77777777">
      <w:pPr>
        <w:pStyle w:val="ListParagraph"/>
        <w:numPr>
          <w:ilvl w:val="0"/>
          <w:numId w:val="3"/>
        </w:numPr>
        <w:spacing w:after="0" w:line="240" w:lineRule="auto"/>
      </w:pPr>
      <w:r>
        <w:t>Tell the interpreter to hold, and then p</w:t>
      </w:r>
      <w:r w:rsidRPr="00776030">
        <w:t xml:space="preserve">ress the </w:t>
      </w:r>
      <w:r w:rsidRPr="009F04BD">
        <w:rPr>
          <w:i/>
        </w:rPr>
        <w:t>Conference</w:t>
      </w:r>
      <w:r>
        <w:t xml:space="preserve"> soft key.  </w:t>
      </w:r>
    </w:p>
    <w:p w:rsidR="00EF1329" w:rsidP="00EF1329" w:rsidRDefault="00EF1329" w14:paraId="797A40DB" w14:textId="77777777">
      <w:pPr>
        <w:pStyle w:val="ListParagraph"/>
        <w:numPr>
          <w:ilvl w:val="0"/>
          <w:numId w:val="3"/>
        </w:numPr>
        <w:spacing w:after="0" w:line="240" w:lineRule="auto"/>
      </w:pPr>
      <w:r>
        <w:t>Then d</w:t>
      </w:r>
      <w:r w:rsidRPr="00776030">
        <w:t>ial the claimant’s number</w:t>
      </w:r>
      <w:r>
        <w:t>, and a</w:t>
      </w:r>
      <w:r w:rsidRPr="00776030">
        <w:t xml:space="preserve">fter the claimant picks up, press the </w:t>
      </w:r>
      <w:r w:rsidRPr="009F04BD">
        <w:rPr>
          <w:i/>
        </w:rPr>
        <w:t>Conference</w:t>
      </w:r>
      <w:r w:rsidRPr="00776030">
        <w:t xml:space="preserve"> soft key a second time</w:t>
      </w:r>
      <w:r>
        <w:t xml:space="preserve">.  </w:t>
      </w:r>
    </w:p>
    <w:p w:rsidR="00EF1329" w:rsidP="00EF1329" w:rsidRDefault="00EF1329" w14:paraId="62170146" w14:textId="77777777">
      <w:pPr>
        <w:pStyle w:val="ListParagraph"/>
        <w:numPr>
          <w:ilvl w:val="0"/>
          <w:numId w:val="3"/>
        </w:numPr>
        <w:spacing w:after="0" w:line="240" w:lineRule="auto"/>
      </w:pPr>
      <w:r>
        <w:t>Ask the interpreter to relay that you</w:t>
      </w:r>
      <w:r w:rsidRPr="009F04BD">
        <w:t xml:space="preserve"> are calling the claimant from the Social Security Administration to gather some information about their claim for disability benefits</w:t>
      </w:r>
      <w:r>
        <w:t xml:space="preserve">.  </w:t>
      </w:r>
    </w:p>
    <w:p w:rsidR="00EF1329" w:rsidP="00EF1329" w:rsidRDefault="00EF1329" w14:paraId="2798D40A" w14:textId="77777777">
      <w:pPr>
        <w:pStyle w:val="ListParagraph"/>
        <w:numPr>
          <w:ilvl w:val="0"/>
          <w:numId w:val="3"/>
        </w:numPr>
        <w:spacing w:after="0" w:line="240" w:lineRule="auto"/>
      </w:pPr>
      <w:r>
        <w:t xml:space="preserve">DW should update the </w:t>
      </w:r>
      <w:r w:rsidRPr="009F04BD">
        <w:rPr>
          <w:i/>
        </w:rPr>
        <w:t>Parties of Interest</w:t>
      </w:r>
      <w:r>
        <w:t xml:space="preserve"> languages section and the </w:t>
      </w:r>
      <w:r w:rsidRPr="009F04BD">
        <w:rPr>
          <w:i/>
        </w:rPr>
        <w:t>Scheduling &amp; Hearing Held</w:t>
      </w:r>
      <w:r w:rsidRPr="00776030">
        <w:t xml:space="preserve"> page of CPMS</w:t>
      </w:r>
      <w:r>
        <w:t xml:space="preserve"> as applicable. </w:t>
      </w:r>
    </w:p>
    <w:p w:rsidR="00EF1329" w:rsidP="00EF1329" w:rsidRDefault="00EF1329" w14:paraId="26EB69B1" w14:textId="77777777">
      <w:pPr>
        <w:pStyle w:val="ListParagraph"/>
      </w:pPr>
    </w:p>
    <w:p w:rsidR="00EF1329" w:rsidP="00D56AB6" w:rsidRDefault="00D56AB6" w14:paraId="30427EEC" w14:textId="77777777">
      <w:pPr>
        <w:spacing w:after="0" w:line="240" w:lineRule="auto"/>
      </w:pPr>
      <w:r>
        <w:t xml:space="preserve">5) </w:t>
      </w:r>
      <w:r w:rsidR="008A749A">
        <w:t>DW will then call the representative</w:t>
      </w:r>
      <w:r w:rsidRPr="008F1178" w:rsidR="00EF1329">
        <w:t xml:space="preserve"> from his or her agency issued Softphone at the number on file and proceed as directed below</w:t>
      </w:r>
      <w:r w:rsidR="00EF1329">
        <w:t>.</w:t>
      </w:r>
    </w:p>
    <w:p w:rsidR="00EF1329" w:rsidP="00EF1329" w:rsidRDefault="00EF1329" w14:paraId="020BF27D" w14:textId="77777777">
      <w:pPr>
        <w:pStyle w:val="ListParagraph"/>
        <w:ind w:left="360"/>
      </w:pPr>
    </w:p>
    <w:p w:rsidR="00EF1329" w:rsidP="00EF1329" w:rsidRDefault="00EF1329" w14:paraId="1F625537" w14:textId="77777777">
      <w:pPr>
        <w:pStyle w:val="ListParagraph"/>
        <w:numPr>
          <w:ilvl w:val="0"/>
          <w:numId w:val="12"/>
        </w:numPr>
        <w:spacing w:after="0" w:line="240" w:lineRule="auto"/>
      </w:pPr>
      <w:r>
        <w:t>If the DW i</w:t>
      </w:r>
      <w:r w:rsidR="008A749A">
        <w:t xml:space="preserve">s unable to reach the </w:t>
      </w:r>
      <w:r>
        <w:t xml:space="preserve">representative, </w:t>
      </w:r>
      <w:r w:rsidRPr="00E34CB7">
        <w:t>the DW should leave a voicemail identifying himself or herself as set forth</w:t>
      </w:r>
      <w:r>
        <w:t xml:space="preserve"> in the Introduction and V</w:t>
      </w:r>
      <w:r w:rsidRPr="00E34CB7">
        <w:t xml:space="preserve">erification section </w:t>
      </w:r>
      <w:r>
        <w:t>below</w:t>
      </w:r>
      <w:r w:rsidRPr="00E34CB7">
        <w:t>,</w:t>
      </w:r>
      <w:r w:rsidR="008A749A">
        <w:t xml:space="preserve"> and requesting that the</w:t>
      </w:r>
      <w:r>
        <w:t xml:space="preserve"> representative, </w:t>
      </w:r>
      <w:r w:rsidRPr="00E34CB7">
        <w:t>call back to discuss the claim as soon as possible.</w:t>
      </w:r>
    </w:p>
    <w:p w:rsidR="00EF1329" w:rsidP="00EF1329" w:rsidRDefault="00EF1329" w14:paraId="1A6BF47B" w14:textId="77777777">
      <w:pPr>
        <w:pStyle w:val="ListParagraph"/>
        <w:numPr>
          <w:ilvl w:val="0"/>
          <w:numId w:val="12"/>
        </w:numPr>
        <w:spacing w:after="0" w:line="240" w:lineRule="auto"/>
      </w:pPr>
      <w:r w:rsidRPr="00E34CB7">
        <w:t>DW sho</w:t>
      </w:r>
      <w:r w:rsidR="00D56AB6">
        <w:t>uld diary the case for 2</w:t>
      </w:r>
      <w:r w:rsidRPr="00E34CB7">
        <w:t xml:space="preserve"> days, or sooner</w:t>
      </w:r>
      <w:r w:rsidR="007D23C9">
        <w:t>,</w:t>
      </w:r>
      <w:r w:rsidRPr="00E34CB7">
        <w:t xml:space="preserve"> as wo</w:t>
      </w:r>
      <w:r w:rsidR="007D23C9">
        <w:t>rkloads demand,</w:t>
      </w:r>
      <w:r w:rsidRPr="00E34CB7">
        <w:t xml:space="preserve"> and call the claimant again at the end of the diary period.</w:t>
      </w:r>
    </w:p>
    <w:p w:rsidR="009725AB" w:rsidP="009725AB" w:rsidRDefault="009725AB" w14:paraId="3A8EC077" w14:textId="77777777">
      <w:pPr>
        <w:pStyle w:val="ListParagraph"/>
        <w:spacing w:after="0" w:line="240" w:lineRule="auto"/>
        <w:ind w:left="1080"/>
      </w:pPr>
    </w:p>
    <w:p w:rsidR="00E031C7" w:rsidP="001374AE" w:rsidRDefault="00EF1329" w14:paraId="117A6E66" w14:textId="77777777">
      <w:pPr>
        <w:pStyle w:val="ListParagraph"/>
        <w:numPr>
          <w:ilvl w:val="0"/>
          <w:numId w:val="12"/>
        </w:numPr>
        <w:spacing w:after="0" w:line="240" w:lineRule="auto"/>
      </w:pPr>
      <w:r w:rsidRPr="00E34CB7">
        <w:t>If</w:t>
      </w:r>
      <w:r w:rsidR="008A749A">
        <w:t xml:space="preserve"> the DW is unable to reach the representative</w:t>
      </w:r>
      <w:r w:rsidRPr="00E34CB7">
        <w:t xml:space="preserve"> on the </w:t>
      </w:r>
      <w:r w:rsidR="00677002">
        <w:t>third</w:t>
      </w:r>
      <w:r w:rsidRPr="00E34CB7" w:rsidR="00677002">
        <w:t xml:space="preserve"> </w:t>
      </w:r>
      <w:r w:rsidRPr="00E34CB7">
        <w:t xml:space="preserve">attempt, the DW should deem the </w:t>
      </w:r>
      <w:r w:rsidR="00677002">
        <w:t xml:space="preserve">initial outreach and </w:t>
      </w:r>
      <w:r w:rsidRPr="00E34CB7">
        <w:t>CEO u</w:t>
      </w:r>
      <w:r w:rsidR="00513563">
        <w:t>nsuccessful</w:t>
      </w:r>
      <w:r w:rsidR="007D23C9">
        <w:t xml:space="preserve">, and follow </w:t>
      </w:r>
      <w:r w:rsidR="006830C2">
        <w:t>steps in section 6</w:t>
      </w:r>
      <w:r w:rsidR="00513563">
        <w:t xml:space="preserve"> below.</w:t>
      </w:r>
    </w:p>
    <w:p w:rsidR="00513563" w:rsidP="00513563" w:rsidRDefault="00513563" w14:paraId="20E9F861" w14:textId="77777777">
      <w:pPr>
        <w:spacing w:after="0" w:line="240" w:lineRule="auto"/>
      </w:pPr>
    </w:p>
    <w:p w:rsidR="00AA69A7" w:rsidP="00AA69A7" w:rsidRDefault="00AA69A7" w14:paraId="4AEA52FE" w14:textId="77777777">
      <w:pPr>
        <w:pStyle w:val="ListParagraph"/>
        <w:spacing w:after="0" w:line="240" w:lineRule="auto"/>
        <w:ind w:left="1080"/>
      </w:pPr>
    </w:p>
    <w:p w:rsidR="008A749A" w:rsidP="00886A49" w:rsidRDefault="008A749A" w14:paraId="1A7EA521" w14:textId="77777777">
      <w:pPr>
        <w:pStyle w:val="ListParagraph"/>
        <w:numPr>
          <w:ilvl w:val="0"/>
          <w:numId w:val="21"/>
        </w:numPr>
        <w:spacing w:after="0" w:line="240" w:lineRule="auto"/>
        <w:ind w:left="360"/>
        <w:rPr>
          <w:b/>
        </w:rPr>
      </w:pPr>
      <w:r w:rsidRPr="009A60C9">
        <w:rPr>
          <w:b/>
        </w:rPr>
        <w:t>Introduction and confirmation of representation</w:t>
      </w:r>
    </w:p>
    <w:p w:rsidRPr="00886A49" w:rsidR="00886A49" w:rsidP="00886A49" w:rsidRDefault="00886A49" w14:paraId="0791A813" w14:textId="77777777">
      <w:pPr>
        <w:pStyle w:val="ListParagraph"/>
        <w:spacing w:after="0" w:line="240" w:lineRule="auto"/>
        <w:ind w:left="360"/>
        <w:rPr>
          <w:b/>
        </w:rPr>
      </w:pPr>
    </w:p>
    <w:p w:rsidR="00886A49" w:rsidP="00886A49" w:rsidRDefault="00886A49" w14:paraId="79E9A682" w14:textId="77777777">
      <w:r>
        <w:t>If contact is successful, the DW should say</w:t>
      </w:r>
      <w:r w:rsidRPr="00C86E0D">
        <w:t>:</w:t>
      </w:r>
    </w:p>
    <w:p w:rsidRPr="00776030" w:rsidR="008A749A" w:rsidP="00886A49" w:rsidRDefault="008A749A" w14:paraId="13A5BF9E" w14:textId="77777777">
      <w:r w:rsidRPr="00ED3190">
        <w:t xml:space="preserve">“Good morning/afternoon. </w:t>
      </w:r>
      <w:r>
        <w:t xml:space="preserve"> </w:t>
      </w:r>
      <w:r w:rsidRPr="00ED3190">
        <w:t>My name is _________________ and I am [position title] with the [hearing office location] in the Social Security Administration.</w:t>
      </w:r>
      <w:r w:rsidR="008A49B1">
        <w:t>”</w:t>
      </w:r>
    </w:p>
    <w:p w:rsidR="008A749A" w:rsidP="00886A49" w:rsidRDefault="008A49B1" w14:paraId="58B4C393" w14:textId="77777777">
      <w:r>
        <w:t>“</w:t>
      </w:r>
      <w:r w:rsidRPr="00776030" w:rsidR="008A749A">
        <w:t>May I speak with ___________________?</w:t>
      </w:r>
      <w:r w:rsidR="008A749A">
        <w:t xml:space="preserve">  Can you verify your name and address?”</w:t>
      </w:r>
    </w:p>
    <w:p w:rsidR="008A749A" w:rsidP="00886A49" w:rsidRDefault="008A749A" w14:paraId="29BFBA91" w14:textId="77777777">
      <w:r>
        <w:t>[Ensure the information the representative provides matches the information that appears on the SSA-1696.]</w:t>
      </w:r>
    </w:p>
    <w:p w:rsidRPr="00776030" w:rsidR="008A749A" w:rsidP="00886A49" w:rsidRDefault="008A749A" w14:paraId="3B651030" w14:textId="77777777">
      <w:r>
        <w:t>[If no, politely end the call.  If yes, proceed as follows:]</w:t>
      </w:r>
    </w:p>
    <w:p w:rsidR="008A749A" w:rsidP="00886A49" w:rsidRDefault="008A749A" w14:paraId="2F2ACE2A" w14:textId="77777777">
      <w:r>
        <w:t>“</w:t>
      </w:r>
      <w:r w:rsidRPr="00776030">
        <w:t>Are you the representative fo</w:t>
      </w:r>
      <w:r>
        <w:t>r the claimant [Claimant Name]?”</w:t>
      </w:r>
    </w:p>
    <w:p w:rsidRPr="00776030" w:rsidR="008A749A" w:rsidP="00886A49" w:rsidRDefault="008A749A" w14:paraId="1833FB19" w14:textId="77777777">
      <w:r>
        <w:t>[If the representative indicates that they do not represent the claimant, politely end the call.  If the representative confirms that they represent the claimant, state the following:]</w:t>
      </w:r>
      <w:r w:rsidRPr="00776030">
        <w:t xml:space="preserve"> </w:t>
      </w:r>
    </w:p>
    <w:p w:rsidRPr="00776030" w:rsidR="008A749A" w:rsidP="00886A49" w:rsidRDefault="008A749A" w14:paraId="1D34BFC2" w14:textId="77777777">
      <w:r>
        <w:lastRenderedPageBreak/>
        <w:t>“</w:t>
      </w:r>
      <w:r w:rsidRPr="00776030">
        <w:t>As you may know, the coronavirus, or COVID-19, pandemic has required us to change our business process. I am calling you today to discuss those changes</w:t>
      </w:r>
      <w:r>
        <w:t xml:space="preserve"> and assist you with obtaining </w:t>
      </w:r>
      <w:r w:rsidR="00A74546">
        <w:t xml:space="preserve">a </w:t>
      </w:r>
      <w:r>
        <w:t>copy of your claimant's</w:t>
      </w:r>
      <w:r w:rsidR="00A74546">
        <w:t xml:space="preserve"> electronic file</w:t>
      </w:r>
      <w:r w:rsidRPr="00776030">
        <w:t>.  Do you have a few minutes to talk?</w:t>
      </w:r>
      <w:r>
        <w:t>”</w:t>
      </w:r>
    </w:p>
    <w:p w:rsidR="00886A49" w:rsidP="00886A49" w:rsidRDefault="008A749A" w14:paraId="0BAD2882" w14:textId="77777777">
      <w:r w:rsidRPr="00776030">
        <w:t xml:space="preserve">[If the representative </w:t>
      </w:r>
      <w:r>
        <w:t>is unavailable to speak at that time, set up a more convenient time to call back.]</w:t>
      </w:r>
    </w:p>
    <w:p w:rsidR="00886A49" w:rsidP="00886A49" w:rsidRDefault="00886A49" w14:paraId="0CF7AB18" w14:textId="77777777"/>
    <w:p w:rsidR="00AA437E" w:rsidP="006830C2" w:rsidRDefault="006830C2" w14:paraId="146B5D1C" w14:textId="77777777">
      <w:pPr>
        <w:spacing w:line="276" w:lineRule="auto"/>
      </w:pPr>
      <w:r w:rsidRPr="006830C2">
        <w:rPr>
          <w:b/>
        </w:rPr>
        <w:t>B.</w:t>
      </w:r>
      <w:r>
        <w:rPr>
          <w:b/>
        </w:rPr>
        <w:t xml:space="preserve"> </w:t>
      </w:r>
      <w:r w:rsidR="00115F05">
        <w:rPr>
          <w:b/>
        </w:rPr>
        <w:t>Verify if Representative has ERE access.</w:t>
      </w:r>
    </w:p>
    <w:p w:rsidR="00A74546" w:rsidP="00886A49" w:rsidRDefault="008A49B1" w14:paraId="75DFC725" w14:textId="77777777">
      <w:r>
        <w:t>“</w:t>
      </w:r>
      <w:r w:rsidR="00A74546">
        <w:t>Mr./Ms. Representative, do you have access to the claimant’s electronic file?</w:t>
      </w:r>
      <w:r>
        <w:t>”</w:t>
      </w:r>
    </w:p>
    <w:p w:rsidR="00A74546" w:rsidP="00A74546" w:rsidRDefault="00A74546" w14:paraId="24E7DDB0" w14:textId="77777777">
      <w:r>
        <w:t>[If yes, you do not need to continue with obtaining the representative’s email address. Instead, set up a time to for the CEO.]</w:t>
      </w:r>
    </w:p>
    <w:p w:rsidR="00A74546" w:rsidP="00886A49" w:rsidRDefault="008A49B1" w14:paraId="6E307D87" w14:textId="77777777">
      <w:r>
        <w:t>“</w:t>
      </w:r>
      <w:r w:rsidR="00A74546">
        <w:t xml:space="preserve">I will call you back to answer any questions you may have about the file and the hearing. Are you available at XXam/pm?” (agree on day/time to call again.) Thank you for speaking with me." </w:t>
      </w:r>
    </w:p>
    <w:p w:rsidR="00A74546" w:rsidP="00CC2DB8" w:rsidRDefault="00A74546" w14:paraId="554CA704" w14:textId="77777777">
      <w:pPr>
        <w:spacing w:line="276" w:lineRule="auto"/>
      </w:pPr>
      <w:r>
        <w:t>[If the representative does not have ERE access:]</w:t>
      </w:r>
    </w:p>
    <w:p w:rsidR="00A74546" w:rsidP="00D04BB7" w:rsidRDefault="008A49B1" w14:paraId="78B031C5" w14:textId="77777777">
      <w:pPr>
        <w:spacing w:line="276" w:lineRule="auto"/>
      </w:pPr>
      <w:r>
        <w:t>“</w:t>
      </w:r>
      <w:r w:rsidR="005C35D8">
        <w:t>To respond to the COVID-19 public health crisis, the Office of Hearings Operations (OHO) is closed to the public and temporarily conducting all hearings by telephone.</w:t>
      </w:r>
      <w:r w:rsidR="007B13C6">
        <w:t xml:space="preserve"> Because our offices are also currently closed, we are currently unable to provide you with a CD containing the evidence in </w:t>
      </w:r>
      <w:r w:rsidR="008A749A">
        <w:t>your claimant's</w:t>
      </w:r>
      <w:r w:rsidR="007B13C6">
        <w:t xml:space="preserve"> file and you cannot visit one of our offices to review the evidence in person, as would normally b</w:t>
      </w:r>
      <w:r w:rsidR="00BF1D22">
        <w:t>e the case.</w:t>
      </w:r>
      <w:r>
        <w:t>”</w:t>
      </w:r>
      <w:r w:rsidR="00BF1D22">
        <w:t xml:space="preserve"> </w:t>
      </w:r>
    </w:p>
    <w:p w:rsidR="00886A49" w:rsidP="00D04BB7" w:rsidRDefault="00886A49" w14:paraId="1A72534C" w14:textId="77777777">
      <w:pPr>
        <w:spacing w:line="276" w:lineRule="auto"/>
      </w:pPr>
    </w:p>
    <w:p w:rsidRPr="00115F05" w:rsidR="00115F05" w:rsidP="00D04BB7" w:rsidRDefault="00115F05" w14:paraId="2EF2407C" w14:textId="77777777">
      <w:pPr>
        <w:spacing w:line="276" w:lineRule="auto"/>
        <w:rPr>
          <w:b/>
        </w:rPr>
      </w:pPr>
      <w:r w:rsidRPr="00115F05">
        <w:rPr>
          <w:b/>
        </w:rPr>
        <w:t>C. Discuss emailing of evidence process.</w:t>
      </w:r>
    </w:p>
    <w:p w:rsidR="00D04BB7" w:rsidP="00D04BB7" w:rsidRDefault="008A49B1" w14:paraId="1EA09F87" w14:textId="77777777">
      <w:pPr>
        <w:spacing w:line="276" w:lineRule="auto"/>
      </w:pPr>
      <w:r>
        <w:t>“</w:t>
      </w:r>
      <w:r w:rsidR="005C35D8">
        <w:t xml:space="preserve">I would like to set up some time with you later today to discuss your options for a hearing and briefly review the record of evidence. </w:t>
      </w:r>
      <w:r w:rsidR="00A74546">
        <w:t>Prior to the call</w:t>
      </w:r>
      <w:r w:rsidR="007B13C6">
        <w:t xml:space="preserve">, </w:t>
      </w:r>
      <w:r w:rsidR="005C35D8">
        <w:t>I would like to provide you</w:t>
      </w:r>
      <w:r w:rsidR="008A749A">
        <w:t xml:space="preserve"> with an electronic copy of the</w:t>
      </w:r>
      <w:r w:rsidR="005C35D8">
        <w:t xml:space="preserve"> medical file</w:t>
      </w:r>
      <w:r w:rsidR="007B13C6">
        <w:t xml:space="preserve">. </w:t>
      </w:r>
      <w:r w:rsidR="009631D7">
        <w:t>We are able to</w:t>
      </w:r>
      <w:r w:rsidR="008764C4">
        <w:t xml:space="preserve"> convert </w:t>
      </w:r>
      <w:r w:rsidR="008A749A">
        <w:t>the</w:t>
      </w:r>
      <w:r w:rsidR="008764C4">
        <w:t xml:space="preserve"> medical evidence that is currently in an electronic folder to an encrypted Portable Document Format (PDF) and send to you via email.  </w:t>
      </w:r>
      <w:r w:rsidR="009631D7">
        <w:t xml:space="preserve"> </w:t>
      </w:r>
      <w:r w:rsidR="008764C4">
        <w:t xml:space="preserve">In order to do this, I will first need to obtain your email address. </w:t>
      </w:r>
      <w:r w:rsidR="00A74546">
        <w:t>Y</w:t>
      </w:r>
      <w:r w:rsidR="008764C4">
        <w:t>ou are not required to provide an email address or receive your medical evidence by email. If you choose not to</w:t>
      </w:r>
      <w:r w:rsidR="007B13C6">
        <w:t xml:space="preserve"> pursue this option, I will </w:t>
      </w:r>
      <w:r w:rsidR="00BF1D22">
        <w:t>call back at a convenient time to discuss options for a hearing and other issues as well as briefly review the record of evidence</w:t>
      </w:r>
      <w:r>
        <w:t>.”</w:t>
      </w:r>
    </w:p>
    <w:p w:rsidR="00416E4F" w:rsidP="00D04BB7" w:rsidRDefault="00A74546" w14:paraId="1314C6A7" w14:textId="6979998E">
      <w:pPr>
        <w:spacing w:line="276" w:lineRule="auto"/>
      </w:pPr>
      <w:r>
        <w:t>[</w:t>
      </w:r>
      <w:r w:rsidR="00BF1D22">
        <w:t xml:space="preserve">If </w:t>
      </w:r>
      <w:r w:rsidR="005F1776">
        <w:t xml:space="preserve">representative </w:t>
      </w:r>
      <w:r w:rsidR="00BF1D22">
        <w:t>agrees to provide email address and receive folder electronically:</w:t>
      </w:r>
      <w:r>
        <w:t>]</w:t>
      </w:r>
    </w:p>
    <w:p w:rsidR="00BF1D22" w:rsidP="00BF1D22" w:rsidRDefault="00BF1D22" w14:paraId="1F15A885" w14:textId="77777777">
      <w:r>
        <w:t>"Thank you for your email address.  I will email you a copy of your</w:t>
      </w:r>
      <w:r w:rsidR="005F1776">
        <w:t xml:space="preserve"> claimant’s</w:t>
      </w:r>
      <w:r>
        <w:t xml:space="preserve"> file within a few minutes.  It may take up to 30 minutes for you to receive your file. Please check your spam folder in case you do not see it. You will need a password to open your file which I will provide to you now.  Please get a pen &amp; paper to write your password down."</w:t>
      </w:r>
    </w:p>
    <w:p w:rsidR="00886A49" w:rsidP="00BF1D22" w:rsidRDefault="00886A49" w14:paraId="1CEEC478" w14:textId="77777777"/>
    <w:p w:rsidR="00BF1D22" w:rsidP="00BF1D22" w:rsidRDefault="00BF1D22" w14:paraId="0EF3F462" w14:textId="77777777">
      <w:r>
        <w:t xml:space="preserve">"Your password is _________." </w:t>
      </w:r>
    </w:p>
    <w:p w:rsidRPr="008A11A6" w:rsidR="00BF1D22" w:rsidP="00886A49" w:rsidRDefault="00CC2DB8" w14:paraId="3FF2FD56" w14:textId="77777777">
      <w:pPr>
        <w:spacing w:after="0" w:line="240" w:lineRule="auto"/>
        <w:ind w:left="720"/>
        <w:rPr>
          <w:noProof/>
        </w:rPr>
      </w:pPr>
      <w:r>
        <w:rPr>
          <w:noProof/>
        </w:rPr>
        <w:t>[</w:t>
      </w:r>
      <w:r w:rsidRPr="008A11A6" w:rsidR="00BF1D22">
        <w:rPr>
          <w:noProof/>
        </w:rPr>
        <w:t>The following algorithm will be used to create the encryption password for media sent to representatives and/or claimants:</w:t>
      </w:r>
    </w:p>
    <w:p w:rsidRPr="008A11A6" w:rsidR="00BF1D22" w:rsidP="00886A49" w:rsidRDefault="00BF1D22" w14:paraId="67EDACBF" w14:textId="77777777">
      <w:pPr>
        <w:spacing w:after="200" w:line="240" w:lineRule="auto"/>
        <w:ind w:left="720"/>
        <w:rPr>
          <w:noProof/>
        </w:rPr>
      </w:pPr>
      <w:r w:rsidRPr="008A11A6">
        <w:rPr>
          <w:noProof/>
        </w:rPr>
        <w:t>First four of claimant’s first name (lower case) as shown in CPMS and ARPS.  If the name is less than four characters, use “#”s after the last alpha.</w:t>
      </w:r>
    </w:p>
    <w:p w:rsidRPr="008A11A6" w:rsidR="00BF1D22" w:rsidP="00886A49" w:rsidRDefault="00BF1D22" w14:paraId="240919CB" w14:textId="77777777">
      <w:pPr>
        <w:spacing w:after="200" w:line="240" w:lineRule="auto"/>
        <w:ind w:firstLine="720"/>
        <w:rPr>
          <w:noProof/>
        </w:rPr>
      </w:pPr>
      <w:r w:rsidRPr="008A11A6">
        <w:rPr>
          <w:noProof/>
        </w:rPr>
        <w:t>A number sign (#)</w:t>
      </w:r>
    </w:p>
    <w:p w:rsidR="00BF1D22" w:rsidP="00886A49" w:rsidRDefault="00BF1D22" w14:paraId="0C2F44A2" w14:textId="77777777">
      <w:pPr>
        <w:spacing w:after="200" w:line="240" w:lineRule="auto"/>
        <w:ind w:firstLine="720"/>
        <w:rPr>
          <w:noProof/>
        </w:rPr>
      </w:pPr>
      <w:r w:rsidRPr="008A11A6">
        <w:rPr>
          <w:noProof/>
        </w:rPr>
        <w:t>Last 4 numbers of the claimant’s SSN</w:t>
      </w:r>
      <w:r w:rsidR="00CC2DB8">
        <w:rPr>
          <w:noProof/>
        </w:rPr>
        <w:t>]</w:t>
      </w:r>
    </w:p>
    <w:p w:rsidR="007D23C9" w:rsidP="00BF1D22" w:rsidRDefault="00BF1D22" w14:paraId="0C68C40F" w14:textId="38C449B2">
      <w:r>
        <w:t xml:space="preserve">"I will give you some time to review </w:t>
      </w:r>
      <w:r w:rsidR="005F1776">
        <w:t xml:space="preserve">the </w:t>
      </w:r>
      <w:r>
        <w:t xml:space="preserve"> file.  </w:t>
      </w:r>
      <w:r w:rsidR="009725AB">
        <w:t>I will call you back to answer any questio</w:t>
      </w:r>
      <w:r w:rsidR="0090311A">
        <w:t xml:space="preserve">ns you may have about </w:t>
      </w:r>
      <w:r w:rsidR="008A749A">
        <w:t>the</w:t>
      </w:r>
      <w:r w:rsidR="0090311A">
        <w:t xml:space="preserve"> file and </w:t>
      </w:r>
      <w:r w:rsidR="008A749A">
        <w:t xml:space="preserve">the </w:t>
      </w:r>
      <w:r w:rsidR="0090311A">
        <w:t>hearing.</w:t>
      </w:r>
      <w:r w:rsidR="009725AB">
        <w:t xml:space="preserve"> </w:t>
      </w:r>
      <w:r>
        <w:t>Are you available at XXam/pm?”</w:t>
      </w:r>
      <w:r w:rsidR="009725AB">
        <w:t xml:space="preserve"> (agree on day/time to call again.) </w:t>
      </w:r>
      <w:r>
        <w:t>Thank you for speaking with me.</w:t>
      </w:r>
      <w:r w:rsidR="0090311A">
        <w:t>"</w:t>
      </w:r>
      <w:r>
        <w:t xml:space="preserve"> </w:t>
      </w:r>
    </w:p>
    <w:p w:rsidR="00E01CCF" w:rsidP="00E01CCF" w:rsidRDefault="00BF1D22" w14:paraId="2A3638AF" w14:textId="77777777">
      <w:pPr>
        <w:spacing w:line="276" w:lineRule="auto"/>
      </w:pPr>
      <w:r>
        <w:t xml:space="preserve"> </w:t>
      </w:r>
      <w:r w:rsidR="00E01CCF">
        <w:t xml:space="preserve">[If the representative refuses or does not have an email address or device to view file:] </w:t>
      </w:r>
    </w:p>
    <w:p w:rsidR="00BF1D22" w:rsidP="00E01CCF" w:rsidRDefault="00E01CCF" w14:paraId="7D29651E" w14:textId="77777777">
      <w:r>
        <w:t>"Thank you for your time. We will call you again to review your file with you over the phone before your hearing, and explain what to expect at the hearing."</w:t>
      </w:r>
    </w:p>
    <w:p w:rsidR="00115F05" w:rsidP="00E01CCF" w:rsidRDefault="00115F05" w14:paraId="38191E0B" w14:textId="77777777"/>
    <w:p w:rsidR="00115F05" w:rsidP="00BF1D22" w:rsidRDefault="0060181D" w14:paraId="36A2666F" w14:textId="72038631">
      <w:r w:rsidRPr="00C81074">
        <w:t xml:space="preserve">6) </w:t>
      </w:r>
      <w:r w:rsidRPr="00C81074" w:rsidR="00115F05">
        <w:t xml:space="preserve">After the phone call, </w:t>
      </w:r>
      <w:r w:rsidRPr="00C81074" w:rsidR="00886A49">
        <w:t>DW should use</w:t>
      </w:r>
      <w:r w:rsidRPr="00C81074" w:rsidR="00190E82">
        <w:t xml:space="preserve"> the below guide to </w:t>
      </w:r>
      <w:r w:rsidRPr="00C81074" w:rsidR="00190E82">
        <w:rPr>
          <w:noProof/>
        </w:rPr>
        <w:t>create an encrypted copy of the eview exhibit list and exhibited documents in .pdf format to send to the representative.</w:t>
      </w:r>
      <w:r w:rsidR="00121AA8">
        <w:t xml:space="preserve"> </w:t>
      </w:r>
    </w:p>
    <w:bookmarkStart w:name="_MON_1648897216" w:id="1"/>
    <w:bookmarkEnd w:id="1"/>
    <w:p w:rsidR="00115F05" w:rsidP="00115F05" w:rsidRDefault="00C81074" w14:paraId="3B62CF06" w14:textId="50BD1AAE">
      <w:pPr>
        <w:spacing w:after="0" w:line="240" w:lineRule="auto"/>
        <w:ind w:firstLine="720"/>
        <w:contextualSpacing/>
      </w:pPr>
      <w:r>
        <w:object w:dxaOrig="1520" w:dyaOrig="987" w14:anchorId="01B56CB1">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76.2pt;height:49.2pt" o:ole="" type="#_x0000_t75">
            <v:imagedata o:title="" r:id="rId11"/>
          </v:shape>
          <o:OLEObject Type="Embed" ProgID="Word.Document.8" ShapeID="_x0000_i1025" DrawAspect="Icon" ObjectID="_1648980008" r:id="rId12">
            <o:FieldCodes>\s</o:FieldCodes>
          </o:OLEObject>
        </w:object>
      </w:r>
    </w:p>
    <w:p w:rsidR="00190E82" w:rsidP="00115F05" w:rsidRDefault="00190E82" w14:paraId="462CAB94" w14:textId="0286F36C">
      <w:pPr>
        <w:spacing w:after="0" w:line="240" w:lineRule="auto"/>
        <w:ind w:firstLine="720"/>
        <w:contextualSpacing/>
      </w:pPr>
    </w:p>
    <w:p w:rsidR="00190E82" w:rsidP="00115F05" w:rsidRDefault="00190E82" w14:paraId="0E35266B" w14:textId="77777777">
      <w:pPr>
        <w:spacing w:after="0" w:line="240" w:lineRule="auto"/>
        <w:ind w:firstLine="720"/>
        <w:contextualSpacing/>
      </w:pPr>
    </w:p>
    <w:p w:rsidR="00153710" w:rsidP="00153710" w:rsidRDefault="00153710" w14:paraId="76967899" w14:textId="77777777">
      <w:pPr>
        <w:pStyle w:val="ListParagraph"/>
        <w:numPr>
          <w:ilvl w:val="0"/>
          <w:numId w:val="23"/>
        </w:numPr>
        <w:spacing w:after="0" w:line="240" w:lineRule="auto"/>
      </w:pPr>
      <w:r>
        <w:t>DW should create a Development in CPMS assigned to the supervisor, to communicate necessary development as indicated in the ROC.  If the DW is unable to connect with claimant after multiple attempts, DW should create a Development in CPMS to communicate that attempts to contact the claimant were made and were unsuccessful.</w:t>
      </w:r>
    </w:p>
    <w:p w:rsidR="00153710" w:rsidP="00153710" w:rsidRDefault="00153710" w14:paraId="5650E8A7" w14:textId="77777777">
      <w:pPr>
        <w:pStyle w:val="ListParagraph"/>
        <w:spacing w:after="0" w:line="240" w:lineRule="auto"/>
      </w:pPr>
    </w:p>
    <w:p w:rsidR="00513563" w:rsidP="00153710" w:rsidRDefault="00513563" w14:paraId="58ACEA67" w14:textId="6AA851A4">
      <w:pPr>
        <w:pStyle w:val="ListParagraph"/>
        <w:spacing w:after="0" w:line="240" w:lineRule="auto"/>
        <w:ind w:firstLine="360"/>
      </w:pPr>
      <w:r>
        <w:t>To create a Development item:</w:t>
      </w:r>
    </w:p>
    <w:p w:rsidR="00153710" w:rsidP="00153710" w:rsidRDefault="00153710" w14:paraId="5FE09EEB" w14:textId="77777777">
      <w:pPr>
        <w:spacing w:after="0" w:line="240" w:lineRule="auto"/>
        <w:ind w:left="360"/>
      </w:pPr>
    </w:p>
    <w:p w:rsidRPr="00153710" w:rsidR="00513563" w:rsidP="00153710" w:rsidRDefault="00513563" w14:paraId="7CA9475B" w14:textId="77777777">
      <w:pPr>
        <w:pStyle w:val="ListParagraph"/>
        <w:numPr>
          <w:ilvl w:val="0"/>
          <w:numId w:val="25"/>
        </w:numPr>
        <w:spacing w:after="0" w:line="240" w:lineRule="auto"/>
        <w:rPr>
          <w:i/>
          <w:iCs/>
        </w:rPr>
      </w:pPr>
      <w:r>
        <w:t xml:space="preserve">In CPMS </w:t>
      </w:r>
      <w:r w:rsidRPr="00153710">
        <w:rPr>
          <w:i/>
          <w:iCs/>
        </w:rPr>
        <w:t xml:space="preserve">Development </w:t>
      </w:r>
      <w:r>
        <w:t>screen, select</w:t>
      </w:r>
      <w:r w:rsidRPr="00153710">
        <w:rPr>
          <w:i/>
          <w:iCs/>
        </w:rPr>
        <w:t xml:space="preserve"> Add New Development</w:t>
      </w:r>
    </w:p>
    <w:p w:rsidR="00513563" w:rsidP="00513563" w:rsidRDefault="00513563" w14:paraId="05237B61" w14:textId="77777777">
      <w:pPr>
        <w:ind w:left="2520"/>
        <w:contextualSpacing/>
        <w:rPr>
          <w:i/>
          <w:iCs/>
        </w:rPr>
      </w:pPr>
    </w:p>
    <w:p w:rsidR="00513563" w:rsidP="00121AA8" w:rsidRDefault="00513563" w14:paraId="3D40DB88" w14:textId="77777777">
      <w:pPr>
        <w:ind w:left="2520"/>
        <w:contextualSpacing/>
        <w:jc w:val="both"/>
        <w:rPr>
          <w:i/>
          <w:iCs/>
        </w:rPr>
      </w:pPr>
      <w:r>
        <w:rPr>
          <w:rFonts w:ascii="Calibri" w:hAnsi="Calibri" w:cs="Calibri"/>
          <w:noProof/>
          <w:sz w:val="22"/>
          <w:szCs w:val="22"/>
        </w:rPr>
        <w:drawing>
          <wp:anchor distT="0" distB="0" distL="114300" distR="114300" simplePos="0" relativeHeight="251659264" behindDoc="0" locked="0" layoutInCell="1" allowOverlap="1" wp14:editId="0323A6B0" wp14:anchorId="292B7491">
            <wp:simplePos x="0" y="0"/>
            <wp:positionH relativeFrom="column">
              <wp:posOffset>4200525</wp:posOffset>
            </wp:positionH>
            <wp:positionV relativeFrom="paragraph">
              <wp:posOffset>1514475</wp:posOffset>
            </wp:positionV>
            <wp:extent cx="1285875" cy="200025"/>
            <wp:effectExtent l="0" t="0" r="9525" b="9525"/>
            <wp:wrapNone/>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85875" cy="200025"/>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09BE6769" wp14:editId="6891E6D5">
            <wp:extent cx="4148455" cy="2377311"/>
            <wp:effectExtent l="0" t="0" r="4445" b="4445"/>
            <wp:docPr id="4" name="Picture 4" descr="cid:image011.jpg@01D616EE.1FAC2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11.jpg@01D616EE.1FAC2050"/>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4185936" cy="2398790"/>
                    </a:xfrm>
                    <a:prstGeom prst="rect">
                      <a:avLst/>
                    </a:prstGeom>
                    <a:noFill/>
                    <a:ln>
                      <a:noFill/>
                    </a:ln>
                  </pic:spPr>
                </pic:pic>
              </a:graphicData>
            </a:graphic>
          </wp:inline>
        </w:drawing>
      </w:r>
    </w:p>
    <w:p w:rsidR="00513563" w:rsidP="00513563" w:rsidRDefault="00513563" w14:paraId="7C32B915" w14:textId="77777777">
      <w:pPr>
        <w:ind w:left="2520"/>
        <w:contextualSpacing/>
        <w:rPr>
          <w:i/>
          <w:iCs/>
        </w:rPr>
      </w:pPr>
    </w:p>
    <w:p w:rsidR="00513563" w:rsidP="00513563" w:rsidRDefault="00513563" w14:paraId="40F3622D" w14:textId="77777777">
      <w:pPr>
        <w:numPr>
          <w:ilvl w:val="0"/>
          <w:numId w:val="15"/>
        </w:numPr>
        <w:spacing w:after="0" w:line="240" w:lineRule="auto"/>
        <w:contextualSpacing/>
        <w:rPr>
          <w:i/>
          <w:iCs/>
        </w:rPr>
      </w:pPr>
      <w:r>
        <w:t xml:space="preserve">Development group: </w:t>
      </w:r>
      <w:r>
        <w:rPr>
          <w:i/>
          <w:iCs/>
        </w:rPr>
        <w:t>Other</w:t>
      </w:r>
    </w:p>
    <w:p w:rsidR="00513563" w:rsidP="00513563" w:rsidRDefault="00513563" w14:paraId="540A2273" w14:textId="77777777">
      <w:pPr>
        <w:numPr>
          <w:ilvl w:val="0"/>
          <w:numId w:val="15"/>
        </w:numPr>
        <w:spacing w:after="0" w:line="240" w:lineRule="auto"/>
        <w:contextualSpacing/>
        <w:rPr>
          <w:i/>
          <w:iCs/>
        </w:rPr>
      </w:pPr>
      <w:r>
        <w:t xml:space="preserve">Type: </w:t>
      </w:r>
      <w:r>
        <w:rPr>
          <w:i/>
          <w:iCs/>
        </w:rPr>
        <w:t>Unsolicited Development</w:t>
      </w:r>
    </w:p>
    <w:p w:rsidR="00513563" w:rsidP="00513563" w:rsidRDefault="00513563" w14:paraId="23D88845" w14:textId="77777777">
      <w:pPr>
        <w:numPr>
          <w:ilvl w:val="0"/>
          <w:numId w:val="15"/>
        </w:numPr>
        <w:spacing w:after="0" w:line="240" w:lineRule="auto"/>
        <w:contextualSpacing/>
      </w:pPr>
      <w:r>
        <w:t>Place development in your supervisor’s name</w:t>
      </w:r>
    </w:p>
    <w:p w:rsidR="00513563" w:rsidP="00513563" w:rsidRDefault="00513563" w14:paraId="44F08786" w14:textId="77777777">
      <w:pPr>
        <w:ind w:left="2520"/>
        <w:contextualSpacing/>
        <w:rPr>
          <w:i/>
          <w:iCs/>
        </w:rPr>
      </w:pPr>
    </w:p>
    <w:p w:rsidR="00513563" w:rsidP="00513563" w:rsidRDefault="00513563" w14:paraId="5A8BEBF5" w14:textId="77777777">
      <w:pPr>
        <w:ind w:firstLine="720"/>
        <w:rPr>
          <w:i/>
          <w:iCs/>
        </w:rPr>
      </w:pPr>
      <w:r>
        <w:rPr>
          <w:noProof/>
        </w:rPr>
        <w:drawing>
          <wp:inline distT="0" distB="0" distL="0" distR="0" wp14:anchorId="40517959" wp14:editId="10A91F2E">
            <wp:extent cx="5138023" cy="1554480"/>
            <wp:effectExtent l="0" t="0" r="5715" b="7620"/>
            <wp:docPr id="3" name="Picture 3" descr="cid:image012.jpg@01D616EE.1FAC2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12.jpg@01D616EE.1FAC2050"/>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5138023" cy="1554480"/>
                    </a:xfrm>
                    <a:prstGeom prst="rect">
                      <a:avLst/>
                    </a:prstGeom>
                    <a:noFill/>
                    <a:ln>
                      <a:noFill/>
                    </a:ln>
                  </pic:spPr>
                </pic:pic>
              </a:graphicData>
            </a:graphic>
          </wp:inline>
        </w:drawing>
      </w:r>
    </w:p>
    <w:p w:rsidR="00513563" w:rsidP="00513563" w:rsidRDefault="00513563" w14:paraId="44E7EC65" w14:textId="77777777">
      <w:pPr>
        <w:ind w:left="2520"/>
        <w:contextualSpacing/>
        <w:rPr>
          <w:i/>
          <w:iCs/>
        </w:rPr>
      </w:pPr>
    </w:p>
    <w:p w:rsidR="00513563" w:rsidP="00513563" w:rsidRDefault="00513563" w14:paraId="1064C918" w14:textId="77777777">
      <w:pPr>
        <w:numPr>
          <w:ilvl w:val="0"/>
          <w:numId w:val="15"/>
        </w:numPr>
        <w:spacing w:after="0" w:line="240" w:lineRule="auto"/>
        <w:contextualSpacing/>
        <w:rPr>
          <w:i/>
          <w:iCs/>
        </w:rPr>
      </w:pPr>
      <w:r>
        <w:t xml:space="preserve">Select the radial button that states </w:t>
      </w:r>
      <w:r>
        <w:rPr>
          <w:i/>
          <w:iCs/>
        </w:rPr>
        <w:t>Request has not been sent</w:t>
      </w:r>
      <w:r>
        <w:t xml:space="preserve">, click </w:t>
      </w:r>
      <w:r>
        <w:rPr>
          <w:i/>
          <w:iCs/>
        </w:rPr>
        <w:t>Save</w:t>
      </w:r>
    </w:p>
    <w:p w:rsidR="00513563" w:rsidP="00513563" w:rsidRDefault="00513563" w14:paraId="05834E80" w14:textId="77777777">
      <w:pPr>
        <w:ind w:left="2520"/>
        <w:contextualSpacing/>
        <w:rPr>
          <w:i/>
          <w:iCs/>
        </w:rPr>
      </w:pPr>
    </w:p>
    <w:p w:rsidR="00513563" w:rsidP="00513563" w:rsidRDefault="00513563" w14:paraId="1967417F" w14:textId="77777777">
      <w:pPr>
        <w:ind w:left="2520"/>
        <w:contextualSpacing/>
        <w:rPr>
          <w:i/>
          <w:iCs/>
        </w:rPr>
      </w:pPr>
      <w:r>
        <w:rPr>
          <w:noProof/>
        </w:rPr>
        <w:drawing>
          <wp:inline distT="0" distB="0" distL="0" distR="0" wp14:anchorId="431DE501" wp14:editId="6CE7212A">
            <wp:extent cx="1936035" cy="640080"/>
            <wp:effectExtent l="0" t="0" r="7620" b="7620"/>
            <wp:docPr id="2" name="Picture 2" descr="cid:image006.png@01D616EE.1D8548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6.png@01D616EE.1D8548B0"/>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1936035" cy="640080"/>
                    </a:xfrm>
                    <a:prstGeom prst="rect">
                      <a:avLst/>
                    </a:prstGeom>
                    <a:noFill/>
                    <a:ln>
                      <a:noFill/>
                    </a:ln>
                  </pic:spPr>
                </pic:pic>
              </a:graphicData>
            </a:graphic>
          </wp:inline>
        </w:drawing>
      </w:r>
    </w:p>
    <w:p w:rsidR="00513563" w:rsidP="00513563" w:rsidRDefault="00513563" w14:paraId="29485312" w14:textId="77777777"/>
    <w:p w:rsidR="00513563" w:rsidP="00513563" w:rsidRDefault="00513563" w14:paraId="56A79A47" w14:textId="77777777">
      <w:pPr>
        <w:numPr>
          <w:ilvl w:val="0"/>
          <w:numId w:val="16"/>
        </w:numPr>
        <w:spacing w:after="0" w:line="240" w:lineRule="auto"/>
        <w:contextualSpacing/>
      </w:pPr>
      <w:r>
        <w:t>DW should add the appropriate case characteristic (CVNC).</w:t>
      </w:r>
    </w:p>
    <w:p w:rsidR="00513563" w:rsidP="00513563" w:rsidRDefault="00513563" w14:paraId="76D66D3B" w14:textId="77777777">
      <w:pPr>
        <w:ind w:left="1080"/>
        <w:contextualSpacing/>
      </w:pPr>
    </w:p>
    <w:p w:rsidR="00513563" w:rsidP="00513563" w:rsidRDefault="00513563" w14:paraId="1B296FAA" w14:textId="77777777">
      <w:pPr>
        <w:numPr>
          <w:ilvl w:val="0"/>
          <w:numId w:val="16"/>
        </w:numPr>
        <w:spacing w:after="0" w:line="240" w:lineRule="auto"/>
        <w:contextualSpacing/>
      </w:pPr>
      <w:r>
        <w:t xml:space="preserve">DW should copy/paste the completed ROC Template into the ROC in the SUBJECT section, then send to eView by selecting the ADD-INS button, then Send to eFolder, then SEND.  </w:t>
      </w:r>
    </w:p>
    <w:p w:rsidR="00CC2DB8" w:rsidP="00CC2DB8" w:rsidRDefault="00CC2DB8" w14:paraId="1FAD90B8" w14:textId="77777777">
      <w:pPr>
        <w:spacing w:after="0" w:line="240" w:lineRule="auto"/>
        <w:contextualSpacing/>
      </w:pPr>
    </w:p>
    <w:p w:rsidR="00115F05" w:rsidP="00CC2DB8" w:rsidRDefault="00115F05" w14:paraId="6095B304" w14:textId="77777777">
      <w:pPr>
        <w:spacing w:after="0" w:line="240" w:lineRule="auto"/>
        <w:contextualSpacing/>
      </w:pPr>
    </w:p>
    <w:p w:rsidR="00E01CCF" w:rsidP="00CC2DB8" w:rsidRDefault="00E01CCF" w14:paraId="6A0187ED" w14:textId="77777777">
      <w:r w:rsidRPr="00B96B0E">
        <w:t>If contact was unsuccessful, use</w:t>
      </w:r>
      <w:r>
        <w:t xml:space="preserve"> the following ROC format</w:t>
      </w:r>
      <w:r w:rsidRPr="00B96B0E">
        <w:t>:</w:t>
      </w:r>
    </w:p>
    <w:p w:rsidRPr="005913F6" w:rsidR="00E01CCF" w:rsidP="00CC2DB8" w:rsidRDefault="00E01CCF" w14:paraId="57C88961" w14:textId="77777777">
      <w:pPr>
        <w:pStyle w:val="ListParagraph"/>
        <w:ind w:left="1080"/>
      </w:pPr>
    </w:p>
    <w:p w:rsidR="00115F05" w:rsidP="00115F05" w:rsidRDefault="00E01CCF" w14:paraId="434B38DD" w14:textId="77777777">
      <w:pPr>
        <w:pBdr>
          <w:top w:val="single" w:color="auto" w:sz="4" w:space="1"/>
          <w:left w:val="single" w:color="auto" w:sz="4" w:space="4"/>
          <w:bottom w:val="single" w:color="auto" w:sz="4" w:space="1"/>
          <w:right w:val="single" w:color="auto" w:sz="4" w:space="4"/>
        </w:pBdr>
        <w:ind w:left="720" w:right="810"/>
        <w:rPr>
          <w:b/>
        </w:rPr>
      </w:pPr>
      <w:r w:rsidRPr="00CC2DB8">
        <w:rPr>
          <w:b/>
        </w:rPr>
        <w:t xml:space="preserve">I </w:t>
      </w:r>
      <w:r w:rsidRPr="00CC2DB8">
        <w:rPr>
          <w:b/>
          <w:i/>
          <w:u w:val="single"/>
        </w:rPr>
        <w:t>did not</w:t>
      </w:r>
      <w:r w:rsidRPr="00CC2DB8">
        <w:rPr>
          <w:b/>
        </w:rPr>
        <w:t xml:space="preserve"> reach the representative for a COVID Enhanced Outreach. </w:t>
      </w:r>
    </w:p>
    <w:p w:rsidR="00E01CCF" w:rsidP="00115F05" w:rsidRDefault="00E01CCF" w14:paraId="37D13BF8" w14:textId="77777777">
      <w:pPr>
        <w:pBdr>
          <w:top w:val="single" w:color="auto" w:sz="4" w:space="1"/>
          <w:left w:val="single" w:color="auto" w:sz="4" w:space="4"/>
          <w:bottom w:val="single" w:color="auto" w:sz="4" w:space="1"/>
          <w:right w:val="single" w:color="auto" w:sz="4" w:space="4"/>
        </w:pBdr>
        <w:ind w:left="720" w:right="810"/>
        <w:rPr>
          <w:b/>
        </w:rPr>
      </w:pPr>
      <w:r w:rsidRPr="00E01CCF">
        <w:rPr>
          <w:b/>
        </w:rPr>
        <w:t>Provide reason(s) for unsuccessful attempt:</w:t>
      </w:r>
    </w:p>
    <w:p w:rsidR="00115F05" w:rsidP="00115F05" w:rsidRDefault="00115F05" w14:paraId="70F67015" w14:textId="77777777">
      <w:pPr>
        <w:pBdr>
          <w:top w:val="single" w:color="auto" w:sz="4" w:space="1"/>
          <w:left w:val="single" w:color="auto" w:sz="4" w:space="4"/>
          <w:bottom w:val="single" w:color="auto" w:sz="4" w:space="1"/>
          <w:right w:val="single" w:color="auto" w:sz="4" w:space="4"/>
        </w:pBdr>
        <w:ind w:left="720" w:right="810"/>
        <w:rPr>
          <w:b/>
        </w:rPr>
      </w:pPr>
      <w:r>
        <w:rPr>
          <w:b/>
        </w:rPr>
        <w:t>Confirm if voicemail(s) left:</w:t>
      </w:r>
    </w:p>
    <w:p w:rsidRPr="00115F05" w:rsidR="00CC2DB8" w:rsidP="00115F05" w:rsidRDefault="00E01CCF" w14:paraId="3936D169" w14:textId="77777777">
      <w:pPr>
        <w:pBdr>
          <w:top w:val="single" w:color="auto" w:sz="4" w:space="1"/>
          <w:left w:val="single" w:color="auto" w:sz="4" w:space="4"/>
          <w:bottom w:val="single" w:color="auto" w:sz="4" w:space="1"/>
          <w:right w:val="single" w:color="auto" w:sz="4" w:space="4"/>
        </w:pBdr>
        <w:ind w:left="720" w:right="810"/>
        <w:rPr>
          <w:b/>
        </w:rPr>
      </w:pPr>
      <w:r w:rsidRPr="00115F05">
        <w:rPr>
          <w:b/>
        </w:rPr>
        <w:t>Call(s) attempted on (Date(s)):</w:t>
      </w:r>
    </w:p>
    <w:p w:rsidR="00CC2DB8" w:rsidP="00E01CCF" w:rsidRDefault="00CC2DB8" w14:paraId="070C85AF" w14:textId="77777777">
      <w:pPr>
        <w:ind w:right="810"/>
      </w:pPr>
    </w:p>
    <w:p w:rsidR="00886A49" w:rsidP="00E01CCF" w:rsidRDefault="00886A49" w14:paraId="565CEBB7" w14:textId="2B3A2FDC">
      <w:pPr>
        <w:ind w:right="810"/>
      </w:pPr>
    </w:p>
    <w:p w:rsidR="00886A49" w:rsidP="00E01CCF" w:rsidRDefault="00886A49" w14:paraId="45CBB102" w14:textId="77777777">
      <w:pPr>
        <w:ind w:right="810"/>
      </w:pPr>
    </w:p>
    <w:p w:rsidRPr="00B96B0E" w:rsidR="00E01CCF" w:rsidP="00E01CCF" w:rsidRDefault="00E01CCF" w14:paraId="3252784A" w14:textId="77777777">
      <w:pPr>
        <w:ind w:right="810"/>
        <w:rPr>
          <w:b/>
        </w:rPr>
      </w:pPr>
      <w:r w:rsidRPr="00E01CCF">
        <w:t xml:space="preserve"> </w:t>
      </w:r>
      <w:r w:rsidRPr="00B96B0E">
        <w:t>If contact was successful, use</w:t>
      </w:r>
      <w:r>
        <w:t xml:space="preserve"> the following ROC format</w:t>
      </w:r>
      <w:r w:rsidRPr="00B96B0E">
        <w:t>:</w:t>
      </w:r>
    </w:p>
    <w:p w:rsidRPr="00776030" w:rsidR="00E01CCF" w:rsidP="00E01CCF" w:rsidRDefault="00E01CCF" w14:paraId="20DD6B34" w14:textId="77777777">
      <w:pPr>
        <w:ind w:left="720" w:right="810"/>
        <w:rPr>
          <w:b/>
        </w:rPr>
      </w:pPr>
    </w:p>
    <w:p w:rsidRPr="00776030" w:rsidR="00E01CCF" w:rsidP="00E01CCF" w:rsidRDefault="00E01CCF" w14:paraId="696665D5" w14:textId="77777777">
      <w:pPr>
        <w:pBdr>
          <w:top w:val="single" w:color="auto" w:sz="4" w:space="1"/>
          <w:left w:val="single" w:color="auto" w:sz="4" w:space="4"/>
          <w:bottom w:val="single" w:color="auto" w:sz="4" w:space="1"/>
          <w:right w:val="single" w:color="auto" w:sz="4" w:space="4"/>
        </w:pBdr>
        <w:ind w:left="720" w:right="810"/>
        <w:rPr>
          <w:b/>
        </w:rPr>
      </w:pPr>
      <w:r>
        <w:rPr>
          <w:b/>
        </w:rPr>
        <w:t xml:space="preserve">I reached the claimant to discuss emailing the electronic file </w:t>
      </w:r>
      <w:r w:rsidRPr="00776030">
        <w:rPr>
          <w:b/>
        </w:rPr>
        <w:t>on the date of this ROC.</w:t>
      </w:r>
    </w:p>
    <w:p w:rsidR="00CC2DB8" w:rsidP="00CC2DB8" w:rsidRDefault="00D46838" w14:paraId="185D8236" w14:textId="080568A7">
      <w:pPr>
        <w:pBdr>
          <w:top w:val="single" w:color="auto" w:sz="4" w:space="1"/>
          <w:left w:val="single" w:color="auto" w:sz="4" w:space="4"/>
          <w:bottom w:val="single" w:color="auto" w:sz="4" w:space="1"/>
          <w:right w:val="single" w:color="auto" w:sz="4" w:space="4"/>
        </w:pBdr>
        <w:ind w:left="720" w:right="810"/>
        <w:rPr>
          <w:b/>
        </w:rPr>
      </w:pPr>
      <w:r>
        <w:rPr>
          <w:b/>
          <w:u w:val="single"/>
        </w:rPr>
        <w:t>During the CEO</w:t>
      </w:r>
      <w:r w:rsidRPr="00776030" w:rsidR="00CC2DB8">
        <w:rPr>
          <w:b/>
        </w:rPr>
        <w:t>:</w:t>
      </w:r>
    </w:p>
    <w:p w:rsidRPr="00776030" w:rsidR="00CC2DB8" w:rsidP="00CC2DB8" w:rsidRDefault="00CC2DB8" w14:paraId="5658FF53" w14:textId="77777777">
      <w:pPr>
        <w:pBdr>
          <w:top w:val="single" w:color="auto" w:sz="4" w:space="1"/>
          <w:left w:val="single" w:color="auto" w:sz="4" w:space="4"/>
          <w:bottom w:val="single" w:color="auto" w:sz="4" w:space="1"/>
          <w:right w:val="single" w:color="auto" w:sz="4" w:space="4"/>
        </w:pBdr>
        <w:ind w:left="720" w:right="810"/>
        <w:rPr>
          <w:b/>
        </w:rPr>
      </w:pPr>
    </w:p>
    <w:p w:rsidR="00CC2DB8" w:rsidP="00CC2DB8" w:rsidRDefault="00CC2DB8" w14:paraId="2F47E55A" w14:textId="77777777">
      <w:pPr>
        <w:pStyle w:val="ListParagraph"/>
        <w:numPr>
          <w:ilvl w:val="0"/>
          <w:numId w:val="19"/>
        </w:numPr>
        <w:pBdr>
          <w:top w:val="single" w:color="auto" w:sz="4" w:space="1"/>
          <w:left w:val="single" w:color="auto" w:sz="4" w:space="4"/>
          <w:bottom w:val="single" w:color="auto" w:sz="4" w:space="1"/>
          <w:right w:val="single" w:color="auto" w:sz="4" w:space="4"/>
        </w:pBdr>
        <w:spacing w:after="0" w:line="240" w:lineRule="auto"/>
        <w:ind w:right="810"/>
      </w:pPr>
      <w:r>
        <w:t>Verified the representative’</w:t>
      </w:r>
      <w:r w:rsidRPr="00776030">
        <w:t>s contact information</w:t>
      </w:r>
    </w:p>
    <w:p w:rsidR="00CC2DB8" w:rsidP="00CC2DB8" w:rsidRDefault="00CC2DB8" w14:paraId="74366B22" w14:textId="77777777">
      <w:pPr>
        <w:pStyle w:val="ListParagraph"/>
        <w:numPr>
          <w:ilvl w:val="0"/>
          <w:numId w:val="19"/>
        </w:numPr>
        <w:pBdr>
          <w:top w:val="single" w:color="auto" w:sz="4" w:space="1"/>
          <w:left w:val="single" w:color="auto" w:sz="4" w:space="4"/>
          <w:bottom w:val="single" w:color="auto" w:sz="4" w:space="1"/>
          <w:right w:val="single" w:color="auto" w:sz="4" w:space="4"/>
        </w:pBdr>
        <w:spacing w:after="0" w:line="240" w:lineRule="auto"/>
        <w:ind w:right="810"/>
      </w:pPr>
      <w:r>
        <w:t xml:space="preserve">[If applicable] Obtained the representative’s email address and send an encrypted copy of the electronic file to the claimant. </w:t>
      </w:r>
    </w:p>
    <w:p w:rsidR="00CC2DB8" w:rsidP="00CC2DB8" w:rsidRDefault="00CC2DB8" w14:paraId="66B8F574" w14:textId="77777777">
      <w:pPr>
        <w:pStyle w:val="ListParagraph"/>
        <w:numPr>
          <w:ilvl w:val="0"/>
          <w:numId w:val="19"/>
        </w:numPr>
        <w:pBdr>
          <w:top w:val="single" w:color="auto" w:sz="4" w:space="1"/>
          <w:left w:val="single" w:color="auto" w:sz="4" w:space="4"/>
          <w:bottom w:val="single" w:color="auto" w:sz="4" w:space="1"/>
          <w:right w:val="single" w:color="auto" w:sz="4" w:space="4"/>
        </w:pBdr>
        <w:spacing w:after="0" w:line="240" w:lineRule="auto"/>
        <w:ind w:right="810"/>
      </w:pPr>
      <w:r>
        <w:t>Representative’s email address is: (enter representative’s email address)</w:t>
      </w:r>
    </w:p>
    <w:p w:rsidRPr="00776030" w:rsidR="00CC2DB8" w:rsidP="00CC2DB8" w:rsidRDefault="00CC2DB8" w14:paraId="60AD57F4" w14:textId="77777777">
      <w:pPr>
        <w:pStyle w:val="ListParagraph"/>
        <w:numPr>
          <w:ilvl w:val="0"/>
          <w:numId w:val="19"/>
        </w:numPr>
        <w:pBdr>
          <w:top w:val="single" w:color="auto" w:sz="4" w:space="1"/>
          <w:left w:val="single" w:color="auto" w:sz="4" w:space="4"/>
          <w:bottom w:val="single" w:color="auto" w:sz="4" w:space="1"/>
          <w:right w:val="single" w:color="auto" w:sz="4" w:space="4"/>
        </w:pBdr>
        <w:spacing w:after="0" w:line="240" w:lineRule="auto"/>
        <w:ind w:right="810"/>
      </w:pPr>
      <w:r>
        <w:t>Follow up call to conduct CEO scheduled for: (enter date/time)</w:t>
      </w:r>
    </w:p>
    <w:p w:rsidRPr="005913F6" w:rsidR="00E01CCF" w:rsidP="00E01CCF" w:rsidRDefault="00E01CCF" w14:paraId="75140C4C" w14:textId="77777777">
      <w:pPr>
        <w:pBdr>
          <w:top w:val="single" w:color="auto" w:sz="4" w:space="1"/>
          <w:left w:val="single" w:color="auto" w:sz="4" w:space="4"/>
          <w:bottom w:val="single" w:color="auto" w:sz="4" w:space="1"/>
          <w:right w:val="single" w:color="auto" w:sz="4" w:space="4"/>
        </w:pBdr>
        <w:ind w:left="720" w:right="810"/>
        <w:rPr>
          <w:b/>
        </w:rPr>
      </w:pPr>
    </w:p>
    <w:p w:rsidRPr="00776030" w:rsidR="00E01CCF" w:rsidP="00E01CCF" w:rsidRDefault="00E01CCF" w14:paraId="1D28A597" w14:textId="77777777"/>
    <w:p w:rsidR="00097822" w:rsidP="00E031C7" w:rsidRDefault="00097822" w14:paraId="3B654D93" w14:textId="77777777"/>
    <w:sectPr w:rsidR="00097822" w:rsidSect="00121AA8">
      <w:footerReference w:type="default" r:id="rId20"/>
      <w:pgSz w:w="12240" w:h="15840"/>
      <w:pgMar w:top="115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C6C04C" w14:textId="77777777" w:rsidR="00CC2DB8" w:rsidRDefault="00CC2DB8" w:rsidP="00CC2DB8">
      <w:pPr>
        <w:spacing w:after="0" w:line="240" w:lineRule="auto"/>
      </w:pPr>
      <w:r>
        <w:separator/>
      </w:r>
    </w:p>
  </w:endnote>
  <w:endnote w:type="continuationSeparator" w:id="0">
    <w:p w14:paraId="642E1AC6" w14:textId="77777777" w:rsidR="00CC2DB8" w:rsidRDefault="00CC2DB8" w:rsidP="00CC2D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1483926"/>
      <w:docPartObj>
        <w:docPartGallery w:val="Page Numbers (Bottom of Page)"/>
        <w:docPartUnique/>
      </w:docPartObj>
    </w:sdtPr>
    <w:sdtEndPr>
      <w:rPr>
        <w:noProof/>
      </w:rPr>
    </w:sdtEndPr>
    <w:sdtContent>
      <w:p w14:paraId="60BF123D" w14:textId="4A2E8080" w:rsidR="00CC2DB8" w:rsidRDefault="00CC2DB8">
        <w:pPr>
          <w:pStyle w:val="Footer"/>
          <w:jc w:val="center"/>
        </w:pPr>
        <w:r>
          <w:fldChar w:fldCharType="begin"/>
        </w:r>
        <w:r>
          <w:instrText xml:space="preserve"> PAGE   \* MERGEFORMAT </w:instrText>
        </w:r>
        <w:r>
          <w:fldChar w:fldCharType="separate"/>
        </w:r>
        <w:r w:rsidR="008C55C2">
          <w:rPr>
            <w:noProof/>
          </w:rPr>
          <w:t>1</w:t>
        </w:r>
        <w:r>
          <w:rPr>
            <w:noProof/>
          </w:rPr>
          <w:fldChar w:fldCharType="end"/>
        </w:r>
      </w:p>
    </w:sdtContent>
  </w:sdt>
  <w:p w14:paraId="1D2B878D" w14:textId="77777777" w:rsidR="00CC2DB8" w:rsidRDefault="00CC2D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EE3D0F" w14:textId="77777777" w:rsidR="00CC2DB8" w:rsidRDefault="00CC2DB8" w:rsidP="00CC2DB8">
      <w:pPr>
        <w:spacing w:after="0" w:line="240" w:lineRule="auto"/>
      </w:pPr>
      <w:r>
        <w:separator/>
      </w:r>
    </w:p>
  </w:footnote>
  <w:footnote w:type="continuationSeparator" w:id="0">
    <w:p w14:paraId="4658C579" w14:textId="77777777" w:rsidR="00CC2DB8" w:rsidRDefault="00CC2DB8" w:rsidP="00CC2D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92383"/>
    <w:multiLevelType w:val="hybridMultilevel"/>
    <w:tmpl w:val="43EE80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92C1F6E"/>
    <w:multiLevelType w:val="hybridMultilevel"/>
    <w:tmpl w:val="530A3FA0"/>
    <w:lvl w:ilvl="0" w:tplc="04090001">
      <w:start w:val="1"/>
      <w:numFmt w:val="bullet"/>
      <w:lvlText w:val=""/>
      <w:lvlJc w:val="left"/>
      <w:pPr>
        <w:ind w:left="180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A9B1D7B"/>
    <w:multiLevelType w:val="hybridMultilevel"/>
    <w:tmpl w:val="9A9275CE"/>
    <w:lvl w:ilvl="0" w:tplc="83F4CF3A">
      <w:start w:val="2"/>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12B56B83"/>
    <w:multiLevelType w:val="hybridMultilevel"/>
    <w:tmpl w:val="5E86A98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8D0103B"/>
    <w:multiLevelType w:val="hybridMultilevel"/>
    <w:tmpl w:val="452AD14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C97108"/>
    <w:multiLevelType w:val="hybridMultilevel"/>
    <w:tmpl w:val="E94211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A648A6"/>
    <w:multiLevelType w:val="hybridMultilevel"/>
    <w:tmpl w:val="FA9CCCF0"/>
    <w:lvl w:ilvl="0" w:tplc="A87E584C">
      <w:start w:val="1"/>
      <w:numFmt w:val="decimal"/>
      <w:lvlText w:val="%1)"/>
      <w:lvlJc w:val="left"/>
      <w:pPr>
        <w:ind w:left="360" w:hanging="360"/>
      </w:pPr>
      <w:rPr>
        <w:rFonts w:ascii="Times New Roman" w:eastAsiaTheme="minorHAnsi" w:hAnsi="Times New Roman" w:cs="Times New Roman"/>
      </w:rPr>
    </w:lvl>
    <w:lvl w:ilvl="1" w:tplc="04090001">
      <w:start w:val="1"/>
      <w:numFmt w:val="bullet"/>
      <w:lvlText w:val=""/>
      <w:lvlJc w:val="left"/>
      <w:pPr>
        <w:ind w:left="1080" w:hanging="360"/>
      </w:pPr>
      <w:rPr>
        <w:rFonts w:ascii="Symbol" w:hAnsi="Symbol" w:hint="default"/>
      </w:rPr>
    </w:lvl>
    <w:lvl w:ilvl="2" w:tplc="959870B8">
      <w:numFmt w:val="bullet"/>
      <w:lvlText w:val="-"/>
      <w:lvlJc w:val="left"/>
      <w:pPr>
        <w:ind w:left="1800" w:hanging="180"/>
      </w:pPr>
      <w:rPr>
        <w:rFonts w:ascii="Calibri" w:eastAsiaTheme="minorHAnsi" w:hAnsi="Calibri" w:cs="Calibri" w:hint="default"/>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15:restartNumberingAfterBreak="0">
    <w:nsid w:val="247561A6"/>
    <w:multiLevelType w:val="hybridMultilevel"/>
    <w:tmpl w:val="B7B89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D649F9"/>
    <w:multiLevelType w:val="hybridMultilevel"/>
    <w:tmpl w:val="A87E99FE"/>
    <w:lvl w:ilvl="0" w:tplc="E97A8E1E">
      <w:start w:val="1"/>
      <w:numFmt w:val="upperLetter"/>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B6F0EAD"/>
    <w:multiLevelType w:val="hybridMultilevel"/>
    <w:tmpl w:val="0F8A73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947D1A"/>
    <w:multiLevelType w:val="hybridMultilevel"/>
    <w:tmpl w:val="0F6ABB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1D240A"/>
    <w:multiLevelType w:val="hybridMultilevel"/>
    <w:tmpl w:val="A59E45A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3ED70CE2"/>
    <w:multiLevelType w:val="hybridMultilevel"/>
    <w:tmpl w:val="BB8A30D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40362289"/>
    <w:multiLevelType w:val="hybridMultilevel"/>
    <w:tmpl w:val="1FCAFA8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04F60D2"/>
    <w:multiLevelType w:val="hybridMultilevel"/>
    <w:tmpl w:val="AC0CF0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D0227A"/>
    <w:multiLevelType w:val="hybridMultilevel"/>
    <w:tmpl w:val="CC74205E"/>
    <w:lvl w:ilvl="0" w:tplc="37E6D34C">
      <w:start w:val="3"/>
      <w:numFmt w:val="bullet"/>
      <w:lvlText w:val="-"/>
      <w:lvlJc w:val="left"/>
      <w:pPr>
        <w:ind w:left="1080" w:hanging="360"/>
      </w:pPr>
      <w:rPr>
        <w:rFonts w:ascii="Times New Roman" w:eastAsia="Times New Roman" w:hAnsi="Times New Roman" w:cs="Times New Roman"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52473882"/>
    <w:multiLevelType w:val="hybridMultilevel"/>
    <w:tmpl w:val="4590211A"/>
    <w:lvl w:ilvl="0" w:tplc="04090001">
      <w:start w:val="1"/>
      <w:numFmt w:val="bullet"/>
      <w:lvlText w:val=""/>
      <w:lvlJc w:val="left"/>
      <w:pPr>
        <w:ind w:left="1800" w:hanging="360"/>
      </w:pPr>
      <w:rPr>
        <w:rFonts w:ascii="Symbol" w:hAnsi="Symbol" w:hint="default"/>
      </w:rPr>
    </w:lvl>
    <w:lvl w:ilvl="1" w:tplc="04090001">
      <w:start w:val="1"/>
      <w:numFmt w:val="bullet"/>
      <w:lvlText w:val=""/>
      <w:lvlJc w:val="left"/>
      <w:pPr>
        <w:ind w:left="2520" w:hanging="360"/>
      </w:pPr>
      <w:rPr>
        <w:rFonts w:ascii="Symbol" w:hAnsi="Symbol" w:hint="default"/>
        <w:i w:val="0"/>
      </w:r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7" w15:restartNumberingAfterBreak="0">
    <w:nsid w:val="53620E47"/>
    <w:multiLevelType w:val="hybridMultilevel"/>
    <w:tmpl w:val="357AE9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BC368B"/>
    <w:multiLevelType w:val="hybridMultilevel"/>
    <w:tmpl w:val="7766E0D4"/>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F5D4D18"/>
    <w:multiLevelType w:val="hybridMultilevel"/>
    <w:tmpl w:val="FEF23E42"/>
    <w:lvl w:ilvl="0" w:tplc="04090011">
      <w:start w:val="8"/>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0002084"/>
    <w:multiLevelType w:val="hybridMultilevel"/>
    <w:tmpl w:val="216483D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6A377CAB"/>
    <w:multiLevelType w:val="hybridMultilevel"/>
    <w:tmpl w:val="0E74D100"/>
    <w:lvl w:ilvl="0" w:tplc="9008251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73611710"/>
    <w:multiLevelType w:val="hybridMultilevel"/>
    <w:tmpl w:val="0FCE9B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6"/>
  </w:num>
  <w:num w:numId="3">
    <w:abstractNumId w:val="22"/>
  </w:num>
  <w:num w:numId="4">
    <w:abstractNumId w:val="14"/>
  </w:num>
  <w:num w:numId="5">
    <w:abstractNumId w:val="10"/>
  </w:num>
  <w:num w:numId="6">
    <w:abstractNumId w:val="3"/>
  </w:num>
  <w:num w:numId="7">
    <w:abstractNumId w:val="4"/>
  </w:num>
  <w:num w:numId="8">
    <w:abstractNumId w:val="1"/>
  </w:num>
  <w:num w:numId="9">
    <w:abstractNumId w:val="12"/>
  </w:num>
  <w:num w:numId="10">
    <w:abstractNumId w:val="21"/>
  </w:num>
  <w:num w:numId="11">
    <w:abstractNumId w:val="17"/>
  </w:num>
  <w:num w:numId="12">
    <w:abstractNumId w:val="13"/>
  </w:num>
  <w:num w:numId="13">
    <w:abstractNumId w:val="20"/>
  </w:num>
  <w:num w:numId="14">
    <w:abstractNumId w:val="18"/>
  </w:num>
  <w:num w:numId="15">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15"/>
  </w:num>
  <w:num w:numId="20">
    <w:abstractNumId w:val="2"/>
  </w:num>
  <w:num w:numId="21">
    <w:abstractNumId w:val="8"/>
  </w:num>
  <w:num w:numId="22">
    <w:abstractNumId w:val="7"/>
  </w:num>
  <w:num w:numId="23">
    <w:abstractNumId w:val="9"/>
  </w:num>
  <w:num w:numId="24">
    <w:abstractNumId w:val="11"/>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CDC"/>
    <w:rsid w:val="00080873"/>
    <w:rsid w:val="00097822"/>
    <w:rsid w:val="00115F05"/>
    <w:rsid w:val="00121AA8"/>
    <w:rsid w:val="00153710"/>
    <w:rsid w:val="00190E82"/>
    <w:rsid w:val="0029235D"/>
    <w:rsid w:val="002D4209"/>
    <w:rsid w:val="002D7722"/>
    <w:rsid w:val="002F5280"/>
    <w:rsid w:val="0033233A"/>
    <w:rsid w:val="003357B4"/>
    <w:rsid w:val="003604DB"/>
    <w:rsid w:val="00416E4F"/>
    <w:rsid w:val="00440D2C"/>
    <w:rsid w:val="004A4AF7"/>
    <w:rsid w:val="00513563"/>
    <w:rsid w:val="0055728B"/>
    <w:rsid w:val="00565675"/>
    <w:rsid w:val="005C35D8"/>
    <w:rsid w:val="005F1776"/>
    <w:rsid w:val="0060181D"/>
    <w:rsid w:val="0062709D"/>
    <w:rsid w:val="00677002"/>
    <w:rsid w:val="006830C2"/>
    <w:rsid w:val="007B13C6"/>
    <w:rsid w:val="007D23C9"/>
    <w:rsid w:val="007D583B"/>
    <w:rsid w:val="00804810"/>
    <w:rsid w:val="00807A40"/>
    <w:rsid w:val="00855806"/>
    <w:rsid w:val="008764C4"/>
    <w:rsid w:val="00886A49"/>
    <w:rsid w:val="008A49B1"/>
    <w:rsid w:val="008A749A"/>
    <w:rsid w:val="008C55C2"/>
    <w:rsid w:val="0090311A"/>
    <w:rsid w:val="009631D7"/>
    <w:rsid w:val="009725AB"/>
    <w:rsid w:val="00A74546"/>
    <w:rsid w:val="00AA047E"/>
    <w:rsid w:val="00AA437E"/>
    <w:rsid w:val="00AA69A7"/>
    <w:rsid w:val="00B12BD3"/>
    <w:rsid w:val="00B86CDC"/>
    <w:rsid w:val="00B87689"/>
    <w:rsid w:val="00BA6347"/>
    <w:rsid w:val="00BF1D22"/>
    <w:rsid w:val="00BF3D4C"/>
    <w:rsid w:val="00C10A3E"/>
    <w:rsid w:val="00C22FC7"/>
    <w:rsid w:val="00C46578"/>
    <w:rsid w:val="00C51508"/>
    <w:rsid w:val="00C81074"/>
    <w:rsid w:val="00CC2DB8"/>
    <w:rsid w:val="00D04BB7"/>
    <w:rsid w:val="00D46838"/>
    <w:rsid w:val="00D56AB6"/>
    <w:rsid w:val="00D602C1"/>
    <w:rsid w:val="00E01CCF"/>
    <w:rsid w:val="00E031C7"/>
    <w:rsid w:val="00E17002"/>
    <w:rsid w:val="00E20631"/>
    <w:rsid w:val="00E3397F"/>
    <w:rsid w:val="00E5159B"/>
    <w:rsid w:val="00E56DE2"/>
    <w:rsid w:val="00EB43BF"/>
    <w:rsid w:val="00ED2707"/>
    <w:rsid w:val="00EE482C"/>
    <w:rsid w:val="00EF1329"/>
    <w:rsid w:val="00F720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CD14A7C"/>
  <w15:chartTrackingRefBased/>
  <w15:docId w15:val="{B71F8EBF-F347-485A-A9D9-B4B409EFA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57B4"/>
    <w:pPr>
      <w:ind w:left="720"/>
      <w:contextualSpacing/>
    </w:pPr>
  </w:style>
  <w:style w:type="character" w:styleId="Hyperlink">
    <w:name w:val="Hyperlink"/>
    <w:basedOn w:val="DefaultParagraphFont"/>
    <w:uiPriority w:val="99"/>
    <w:unhideWhenUsed/>
    <w:rsid w:val="00D04BB7"/>
    <w:rPr>
      <w:color w:val="0563C1" w:themeColor="hyperlink"/>
      <w:u w:val="single"/>
    </w:rPr>
  </w:style>
  <w:style w:type="character" w:styleId="CommentReference">
    <w:name w:val="annotation reference"/>
    <w:basedOn w:val="DefaultParagraphFont"/>
    <w:uiPriority w:val="99"/>
    <w:semiHidden/>
    <w:unhideWhenUsed/>
    <w:rsid w:val="00F72067"/>
    <w:rPr>
      <w:sz w:val="16"/>
      <w:szCs w:val="16"/>
    </w:rPr>
  </w:style>
  <w:style w:type="paragraph" w:styleId="CommentText">
    <w:name w:val="annotation text"/>
    <w:basedOn w:val="Normal"/>
    <w:link w:val="CommentTextChar"/>
    <w:uiPriority w:val="99"/>
    <w:semiHidden/>
    <w:unhideWhenUsed/>
    <w:rsid w:val="00F72067"/>
    <w:pPr>
      <w:spacing w:line="240" w:lineRule="auto"/>
    </w:pPr>
    <w:rPr>
      <w:sz w:val="20"/>
      <w:szCs w:val="20"/>
    </w:rPr>
  </w:style>
  <w:style w:type="character" w:customStyle="1" w:styleId="CommentTextChar">
    <w:name w:val="Comment Text Char"/>
    <w:basedOn w:val="DefaultParagraphFont"/>
    <w:link w:val="CommentText"/>
    <w:uiPriority w:val="99"/>
    <w:semiHidden/>
    <w:rsid w:val="00F72067"/>
    <w:rPr>
      <w:sz w:val="20"/>
      <w:szCs w:val="20"/>
    </w:rPr>
  </w:style>
  <w:style w:type="paragraph" w:styleId="CommentSubject">
    <w:name w:val="annotation subject"/>
    <w:basedOn w:val="CommentText"/>
    <w:next w:val="CommentText"/>
    <w:link w:val="CommentSubjectChar"/>
    <w:uiPriority w:val="99"/>
    <w:semiHidden/>
    <w:unhideWhenUsed/>
    <w:rsid w:val="00F72067"/>
    <w:rPr>
      <w:b/>
      <w:bCs/>
    </w:rPr>
  </w:style>
  <w:style w:type="character" w:customStyle="1" w:styleId="CommentSubjectChar">
    <w:name w:val="Comment Subject Char"/>
    <w:basedOn w:val="CommentTextChar"/>
    <w:link w:val="CommentSubject"/>
    <w:uiPriority w:val="99"/>
    <w:semiHidden/>
    <w:rsid w:val="00F72067"/>
    <w:rPr>
      <w:b/>
      <w:bCs/>
      <w:sz w:val="20"/>
      <w:szCs w:val="20"/>
    </w:rPr>
  </w:style>
  <w:style w:type="paragraph" w:styleId="BalloonText">
    <w:name w:val="Balloon Text"/>
    <w:basedOn w:val="Normal"/>
    <w:link w:val="BalloonTextChar"/>
    <w:uiPriority w:val="99"/>
    <w:semiHidden/>
    <w:unhideWhenUsed/>
    <w:rsid w:val="00F720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2067"/>
    <w:rPr>
      <w:rFonts w:ascii="Segoe UI" w:hAnsi="Segoe UI" w:cs="Segoe UI"/>
      <w:sz w:val="18"/>
      <w:szCs w:val="18"/>
    </w:rPr>
  </w:style>
  <w:style w:type="paragraph" w:styleId="Header">
    <w:name w:val="header"/>
    <w:basedOn w:val="Normal"/>
    <w:link w:val="HeaderChar"/>
    <w:uiPriority w:val="99"/>
    <w:unhideWhenUsed/>
    <w:rsid w:val="00CC2D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2DB8"/>
  </w:style>
  <w:style w:type="paragraph" w:styleId="Footer">
    <w:name w:val="footer"/>
    <w:basedOn w:val="Normal"/>
    <w:link w:val="FooterChar"/>
    <w:uiPriority w:val="99"/>
    <w:unhideWhenUsed/>
    <w:rsid w:val="00CC2D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2D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0869935">
      <w:bodyDiv w:val="1"/>
      <w:marLeft w:val="0"/>
      <w:marRight w:val="0"/>
      <w:marTop w:val="0"/>
      <w:marBottom w:val="0"/>
      <w:divBdr>
        <w:top w:val="none" w:sz="0" w:space="0" w:color="auto"/>
        <w:left w:val="none" w:sz="0" w:space="0" w:color="auto"/>
        <w:bottom w:val="none" w:sz="0" w:space="0" w:color="auto"/>
        <w:right w:val="none" w:sz="0" w:space="0" w:color="auto"/>
      </w:divBdr>
    </w:div>
    <w:div w:id="378945136">
      <w:bodyDiv w:val="1"/>
      <w:marLeft w:val="0"/>
      <w:marRight w:val="0"/>
      <w:marTop w:val="0"/>
      <w:marBottom w:val="0"/>
      <w:divBdr>
        <w:top w:val="none" w:sz="0" w:space="0" w:color="auto"/>
        <w:left w:val="none" w:sz="0" w:space="0" w:color="auto"/>
        <w:bottom w:val="none" w:sz="0" w:space="0" w:color="auto"/>
        <w:right w:val="none" w:sz="0" w:space="0" w:color="auto"/>
      </w:divBdr>
    </w:div>
    <w:div w:id="1788574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sa.gov/forms/ssa-1696.pdf" TargetMode="External"/><Relationship Id="rId13" Type="http://schemas.openxmlformats.org/officeDocument/2006/relationships/image" Target="media/image3.png"/><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oleObject" Target="embeddings/Microsoft_Word_97_-_2003_Document.doc"/><Relationship Id="rId17" Type="http://schemas.openxmlformats.org/officeDocument/2006/relationships/image" Target="cid:image012.jpg@01D616EE.1FAC2050" TargetMode="Externa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image" Target="cid:image011.jpg@01D616EE.1FAC2050" TargetMode="External"/><Relationship Id="rId10" Type="http://schemas.openxmlformats.org/officeDocument/2006/relationships/image" Target="media/image1.png"/><Relationship Id="rId19" Type="http://schemas.openxmlformats.org/officeDocument/2006/relationships/image" Target="cid:image006.png@01D616EE.1D8548B0" TargetMode="External"/><Relationship Id="rId4" Type="http://schemas.openxmlformats.org/officeDocument/2006/relationships/settings" Target="settings.xml"/><Relationship Id="rId9" Type="http://schemas.openxmlformats.org/officeDocument/2006/relationships/hyperlink" Target="https://www.ssa.gov/forms/" TargetMode="External"/><Relationship Id="rId14" Type="http://schemas.openxmlformats.org/officeDocument/2006/relationships/image" Target="media/image4.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3C40C2-337A-4037-B391-7852D129E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1339</Words>
  <Characters>7636</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8958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Agarwal, Renu</dc:creator>
  <cp:keywords/>
  <dc:description/>
  <cp:lastModifiedBy>SSA Response</cp:lastModifiedBy>
  <cp:revision>2</cp:revision>
  <dcterms:created xsi:type="dcterms:W3CDTF">2020-04-21T17:14:00Z</dcterms:created>
  <dcterms:modified xsi:type="dcterms:W3CDTF">2020-04-21T17:14:00Z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-1159587287</vt:i4>
  </property>
  <property fmtid="{D5CDD505-2E9C-101B-9397-08002B2CF9AE}" pid="3" name="_NewReviewCycle">
    <vt:lpwstr/>
  </property>
  <property fmtid="{D5CDD505-2E9C-101B-9397-08002B2CF9AE}" pid="4" name="_EmailSubject">
    <vt:lpwstr>OHO COVID19 Enhanced Outreach (CEO) Project -- OMB Clearance</vt:lpwstr>
  </property>
  <property fmtid="{D5CDD505-2E9C-101B-9397-08002B2CF9AE}" pid="5" name="_AuthorEmail">
    <vt:lpwstr>Sandy.Shultis@ssa.gov</vt:lpwstr>
  </property>
  <property fmtid="{D5CDD505-2E9C-101B-9397-08002B2CF9AE}" pid="6" name="_AuthorEmailDisplayName">
    <vt:lpwstr>Shultis, Sandy</vt:lpwstr>
  </property>
  <property fmtid="{D5CDD505-2E9C-101B-9397-08002B2CF9AE}" pid="7" name="_PreviousAdHocReviewCycleID">
    <vt:i4>1350497514</vt:i4>
  </property>
  <property fmtid="{D5CDD505-2E9C-101B-9397-08002B2CF9AE}" pid="8" name="_ReviewingToolsShownOnce">
    <vt:lpwstr/>
  </property>
</Properties>
</file>