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 w14:paraId="7DE53AEF" w14:textId="67320D90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</w:t>
      </w:r>
      <w:r w:rsidR="004F5C5A">
        <w:rPr>
          <w:sz w:val="28"/>
        </w:rPr>
        <w:t>A</w:t>
      </w:r>
      <w:r>
        <w:rPr>
          <w:sz w:val="28"/>
        </w:rPr>
        <w:t xml:space="preserve">pproval under the </w:t>
      </w:r>
      <w:r w:rsidR="00BD3E02">
        <w:rPr>
          <w:sz w:val="28"/>
        </w:rPr>
        <w:t>c</w:t>
      </w:r>
      <w:r w:rsidRPr="00F06866">
        <w:rPr>
          <w:sz w:val="28"/>
        </w:rPr>
        <w:t xml:space="preserve">learance </w:t>
      </w:r>
      <w:r w:rsidR="00BD3E02">
        <w:rPr>
          <w:sz w:val="28"/>
        </w:rPr>
        <w:t>of the</w:t>
      </w:r>
      <w:r w:rsidRPr="00F06866">
        <w:rPr>
          <w:sz w:val="28"/>
        </w:rPr>
        <w:t xml:space="preserve"> </w:t>
      </w:r>
      <w:r w:rsidR="00BD3E02">
        <w:rPr>
          <w:sz w:val="28"/>
        </w:rPr>
        <w:t>“</w:t>
      </w:r>
      <w:r w:rsidR="00FA1820">
        <w:rPr>
          <w:sz w:val="28"/>
        </w:rPr>
        <w:t>Generic CCWIS Review &amp; Technical Assistance</w:t>
      </w:r>
      <w:r w:rsidR="00BC789E">
        <w:rPr>
          <w:sz w:val="28"/>
        </w:rPr>
        <w:t>” O</w:t>
      </w:r>
      <w:r w:rsidR="004F5C5A">
        <w:rPr>
          <w:sz w:val="28"/>
        </w:rPr>
        <w:t xml:space="preserve">ffice of </w:t>
      </w:r>
      <w:r w:rsidR="00BC789E">
        <w:rPr>
          <w:sz w:val="28"/>
        </w:rPr>
        <w:t>M</w:t>
      </w:r>
      <w:r w:rsidR="004F5C5A">
        <w:rPr>
          <w:sz w:val="28"/>
        </w:rPr>
        <w:t xml:space="preserve">anagement and </w:t>
      </w:r>
      <w:r w:rsidR="00BC789E">
        <w:rPr>
          <w:sz w:val="28"/>
        </w:rPr>
        <w:t>B</w:t>
      </w:r>
      <w:r w:rsidR="004F5C5A">
        <w:rPr>
          <w:sz w:val="28"/>
        </w:rPr>
        <w:t>udget (OMB)</w:t>
      </w:r>
      <w:r w:rsidR="00BC789E">
        <w:rPr>
          <w:sz w:val="28"/>
        </w:rPr>
        <w:t xml:space="preserve"> </w:t>
      </w:r>
      <w:r w:rsidR="004F5C5A">
        <w:rPr>
          <w:sz w:val="28"/>
        </w:rPr>
        <w:t>C</w:t>
      </w:r>
      <w:r w:rsidR="00BC789E">
        <w:rPr>
          <w:sz w:val="28"/>
        </w:rPr>
        <w:t>ontr</w:t>
      </w:r>
      <w:r>
        <w:rPr>
          <w:sz w:val="28"/>
        </w:rPr>
        <w:t xml:space="preserve">ol Number: </w:t>
      </w:r>
      <w:r w:rsidR="004F5C5A">
        <w:rPr>
          <w:sz w:val="28"/>
        </w:rPr>
        <w:t xml:space="preserve"> </w:t>
      </w:r>
      <w:r w:rsidR="00C25899">
        <w:rPr>
          <w:sz w:val="28"/>
        </w:rPr>
        <w:t>0970-</w:t>
      </w:r>
      <w:r w:rsidR="004E07C6">
        <w:rPr>
          <w:sz w:val="28"/>
        </w:rPr>
        <w:t>05</w:t>
      </w:r>
      <w:r w:rsidR="00FA1820">
        <w:rPr>
          <w:sz w:val="28"/>
        </w:rPr>
        <w:t>6</w:t>
      </w:r>
      <w:r w:rsidR="004E07C6">
        <w:rPr>
          <w:sz w:val="28"/>
        </w:rPr>
        <w:t>8</w:t>
      </w:r>
    </w:p>
    <w:p w:rsidR="00BC789E" w14:paraId="13B0CB55" w14:textId="09EF96E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1D1B45">
        <w:t xml:space="preserve"> </w:t>
      </w:r>
      <w:r w:rsidR="00FA1820">
        <w:t>Comprehensive Child Welfare Information System (CCWIS) Review and Technical Assistance Process</w:t>
      </w:r>
      <w:r w:rsidR="001D1B45">
        <w:t xml:space="preserve"> Self-Assessment Tool: Design Requirements</w:t>
      </w:r>
    </w:p>
    <w:p w:rsidR="00BC789E" w14:paraId="00753D12" w14:textId="77777777">
      <w:pPr>
        <w:rPr>
          <w:b/>
        </w:rPr>
      </w:pPr>
    </w:p>
    <w:p w:rsidR="00690034" w:rsidP="00690034" w14:paraId="75F5D3FC" w14:textId="05A9D868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</w:t>
      </w:r>
      <w:r>
        <w:t xml:space="preserve">The </w:t>
      </w:r>
      <w:r w:rsidR="001D1B45">
        <w:t xml:space="preserve">Design Requirements </w:t>
      </w:r>
      <w:r>
        <w:t xml:space="preserve">Self-Assessment Tool submitted under this overarching generic clearance will be used by the Children’s Bureau to: </w:t>
      </w:r>
    </w:p>
    <w:p w:rsidR="00690034" w:rsidP="00690034" w14:paraId="0DE8B2FB" w14:textId="77777777">
      <w:pPr>
        <w:pStyle w:val="ListParagraph"/>
        <w:keepLines/>
        <w:widowControl w:val="0"/>
        <w:numPr>
          <w:ilvl w:val="0"/>
          <w:numId w:val="23"/>
        </w:numPr>
        <w:tabs>
          <w:tab w:val="left" w:pos="36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suppressAutoHyphens/>
        <w:spacing w:before="60" w:after="60"/>
      </w:pPr>
      <w:r>
        <w:t xml:space="preserve">Proactively identify risks, system shortcomings, or deficiencies in system planning, design, and/or </w:t>
      </w:r>
      <w:r>
        <w:t>implementation;</w:t>
      </w:r>
    </w:p>
    <w:p w:rsidR="00690034" w:rsidP="00690034" w14:paraId="3326F5DD" w14:textId="77777777">
      <w:pPr>
        <w:pStyle w:val="ListParagraph"/>
        <w:keepLines/>
        <w:widowControl w:val="0"/>
        <w:numPr>
          <w:ilvl w:val="0"/>
          <w:numId w:val="23"/>
        </w:numPr>
        <w:tabs>
          <w:tab w:val="left" w:pos="36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suppressAutoHyphens/>
        <w:spacing w:before="60" w:after="60"/>
      </w:pPr>
      <w:r>
        <w:t>Identify gaps and determine strategies for improvement or corrective action, or to allow a project course change; and,</w:t>
      </w:r>
    </w:p>
    <w:p w:rsidR="00690034" w:rsidP="00690034" w14:paraId="78B2FF57" w14:textId="77777777">
      <w:pPr>
        <w:pStyle w:val="ListParagraph"/>
        <w:keepLines/>
        <w:widowControl w:val="0"/>
        <w:numPr>
          <w:ilvl w:val="0"/>
          <w:numId w:val="23"/>
        </w:numPr>
        <w:tabs>
          <w:tab w:val="left" w:pos="36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suppressAutoHyphens/>
        <w:spacing w:before="60" w:after="60"/>
        <w:rPr>
          <w:color w:val="000000" w:themeColor="text1"/>
        </w:rPr>
      </w:pPr>
      <w:r>
        <w:t>Identify the need for additional technical assistance or further federal guidance</w:t>
      </w:r>
      <w:r>
        <w:rPr>
          <w:color w:val="000000" w:themeColor="text1"/>
        </w:rPr>
        <w:t>.</w:t>
      </w:r>
    </w:p>
    <w:p w:rsidR="00690034" w14:paraId="0CAE0F52" w14:textId="77777777"/>
    <w:p w:rsidR="00690034" w14:paraId="11CB9ADA" w14:textId="5FDFB20C">
      <w:r>
        <w:t xml:space="preserve">The specific self-assessment tool submitted as part of this </w:t>
      </w:r>
      <w:r w:rsidR="00025695">
        <w:t>generic i</w:t>
      </w:r>
      <w:r w:rsidR="001D1B45">
        <w:t>nformation collection request</w:t>
      </w:r>
      <w:r>
        <w:t xml:space="preserve"> </w:t>
      </w:r>
      <w:r w:rsidR="0062312F">
        <w:t>is</w:t>
      </w:r>
      <w:r>
        <w:t xml:space="preserve"> described in the following table:</w:t>
      </w:r>
    </w:p>
    <w:p w:rsidR="00690034" w14:paraId="4FBAAF45" w14:textId="77777777"/>
    <w:tbl>
      <w:tblPr>
        <w:tblStyle w:val="TableGrid"/>
        <w:tblW w:w="0" w:type="auto"/>
        <w:tblInd w:w="175" w:type="dxa"/>
        <w:tblLayout w:type="fixed"/>
        <w:tblLook w:val="04A0"/>
      </w:tblPr>
      <w:tblGrid>
        <w:gridCol w:w="1710"/>
        <w:gridCol w:w="7465"/>
      </w:tblGrid>
      <w:tr w14:paraId="3D39313D" w14:textId="77777777" w:rsidTr="008923A3">
        <w:tblPrEx>
          <w:tblW w:w="0" w:type="auto"/>
          <w:tblInd w:w="175" w:type="dxa"/>
          <w:tblLayout w:type="fixed"/>
          <w:tblLook w:val="04A0"/>
        </w:tblPrEx>
        <w:tc>
          <w:tcPr>
            <w:tcW w:w="1710" w:type="dxa"/>
            <w:shd w:val="clear" w:color="auto" w:fill="BFBFBF" w:themeFill="background1" w:themeFillShade="BF"/>
            <w:vAlign w:val="center"/>
          </w:tcPr>
          <w:p w:rsidR="00690034" w:rsidRPr="001600B5" w:rsidP="008923A3" w14:paraId="0C4FB996" w14:textId="77777777">
            <w:pPr>
              <w:pStyle w:val="ListParagraph"/>
              <w:ind w:left="0"/>
              <w:jc w:val="center"/>
              <w:rPr>
                <w:b/>
                <w:bCs/>
                <w:iCs/>
              </w:rPr>
            </w:pPr>
            <w:r w:rsidRPr="001600B5">
              <w:rPr>
                <w:b/>
                <w:bCs/>
                <w:iCs/>
              </w:rPr>
              <w:t>Topic</w:t>
            </w:r>
          </w:p>
        </w:tc>
        <w:tc>
          <w:tcPr>
            <w:tcW w:w="7465" w:type="dxa"/>
            <w:shd w:val="clear" w:color="auto" w:fill="BFBFBF" w:themeFill="background1" w:themeFillShade="BF"/>
            <w:vAlign w:val="center"/>
          </w:tcPr>
          <w:p w:rsidR="00690034" w:rsidRPr="001600B5" w:rsidP="008923A3" w14:paraId="698F6597" w14:textId="77777777">
            <w:pPr>
              <w:pStyle w:val="ListParagraph"/>
              <w:ind w:left="0"/>
              <w:jc w:val="center"/>
              <w:rPr>
                <w:b/>
                <w:bCs/>
                <w:iCs/>
              </w:rPr>
            </w:pPr>
            <w:r w:rsidRPr="001600B5">
              <w:rPr>
                <w:b/>
                <w:bCs/>
                <w:iCs/>
              </w:rPr>
              <w:t>Purpose/Use</w:t>
            </w:r>
          </w:p>
        </w:tc>
      </w:tr>
      <w:tr w14:paraId="02335516" w14:textId="77777777" w:rsidTr="008923A3">
        <w:tblPrEx>
          <w:tblW w:w="0" w:type="auto"/>
          <w:tblInd w:w="175" w:type="dxa"/>
          <w:tblLayout w:type="fixed"/>
          <w:tblLook w:val="04A0"/>
        </w:tblPrEx>
        <w:tc>
          <w:tcPr>
            <w:tcW w:w="1710" w:type="dxa"/>
            <w:vAlign w:val="center"/>
          </w:tcPr>
          <w:p w:rsidR="00690034" w:rsidRPr="001600B5" w:rsidP="007A1DC5" w14:paraId="5622D3C4" w14:textId="4D2E23B9">
            <w:pPr>
              <w:pStyle w:val="ListParagraph"/>
              <w:spacing w:before="60" w:after="60"/>
              <w:ind w:left="0"/>
              <w:rPr>
                <w:iCs/>
              </w:rPr>
            </w:pPr>
            <w:r>
              <w:rPr>
                <w:iCs/>
              </w:rPr>
              <w:t>Design</w:t>
            </w:r>
          </w:p>
        </w:tc>
        <w:tc>
          <w:tcPr>
            <w:tcW w:w="7465" w:type="dxa"/>
            <w:vAlign w:val="bottom"/>
          </w:tcPr>
          <w:p w:rsidR="00690034" w:rsidRPr="007A1DC5" w:rsidP="00BE486D" w14:paraId="1122E18B" w14:textId="7A1E32D7">
            <w:pPr>
              <w:rPr>
                <w:iCs/>
              </w:rPr>
            </w:pPr>
            <w:r>
              <w:t xml:space="preserve">Used to self-assess </w:t>
            </w:r>
            <w:r w:rsidR="005C285B">
              <w:t xml:space="preserve">the </w:t>
            </w:r>
            <w:r w:rsidRPr="00F1310E">
              <w:t>design</w:t>
            </w:r>
            <w:r>
              <w:t xml:space="preserve"> of CCWIS </w:t>
            </w:r>
            <w:r w:rsidR="0062312F">
              <w:t xml:space="preserve">a </w:t>
            </w:r>
            <w:r>
              <w:t>system.</w:t>
            </w:r>
            <w:r w:rsidR="005C285B">
              <w:t xml:space="preserve">  This may include </w:t>
            </w:r>
            <w:r w:rsidRPr="00F1310E" w:rsidR="005C285B">
              <w:t xml:space="preserve">architecture, </w:t>
            </w:r>
            <w:r w:rsidR="005C285B">
              <w:t xml:space="preserve">software code, </w:t>
            </w:r>
            <w:r w:rsidRPr="00F1310E" w:rsidR="005C285B">
              <w:t xml:space="preserve">data quality, data exchanges, </w:t>
            </w:r>
            <w:r w:rsidR="00E659D3">
              <w:t xml:space="preserve">plain language, </w:t>
            </w:r>
            <w:r w:rsidRPr="00F1310E" w:rsidR="005C285B">
              <w:t>and modul</w:t>
            </w:r>
            <w:r w:rsidR="005C285B">
              <w:t>arity.</w:t>
            </w:r>
            <w:r>
              <w:t xml:space="preserve"> </w:t>
            </w:r>
            <w:r w:rsidR="005C285B">
              <w:t xml:space="preserve"> </w:t>
            </w:r>
            <w:r>
              <w:t xml:space="preserve">The tool collects information about the </w:t>
            </w:r>
            <w:r w:rsidRPr="007A1DC5">
              <w:rPr>
                <w:iCs/>
              </w:rPr>
              <w:t>underlying</w:t>
            </w:r>
            <w:r w:rsidRPr="007A1DC5" w:rsidR="007A1DC5">
              <w:rPr>
                <w:iCs/>
              </w:rPr>
              <w:t xml:space="preserve"> </w:t>
            </w:r>
            <w:r w:rsidRPr="007A1DC5">
              <w:rPr>
                <w:iCs/>
              </w:rPr>
              <w:t xml:space="preserve">design, development, installation, and operation of the information technology system to determine conformance to </w:t>
            </w:r>
            <w:r w:rsidRPr="00445166">
              <w:t>APD requirements in 45 CFR part 95, subpart F</w:t>
            </w:r>
            <w:r>
              <w:t xml:space="preserve"> and </w:t>
            </w:r>
            <w:r w:rsidRPr="00445166">
              <w:t>to determine the extent to which the project meets the requirements in §§ 1355.52, 1355.53, 1355.56, and, if applicable, § 1355.54</w:t>
            </w:r>
            <w:r>
              <w:t>.</w:t>
            </w:r>
          </w:p>
        </w:tc>
      </w:tr>
    </w:tbl>
    <w:p w:rsidR="00690034" w:rsidP="00434E33" w14:paraId="587CF95B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690034" w:rsidP="00434E33" w14:paraId="68362A32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751779" w:rsidP="005B4494" w14:paraId="7A5AA482" w14:textId="56990BE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 w:rsidRPr="001522C4">
        <w:rPr>
          <w:b/>
        </w:rPr>
        <w:t>:</w:t>
      </w:r>
      <w:r w:rsidR="001D1B45">
        <w:rPr>
          <w:b/>
        </w:rPr>
        <w:t xml:space="preserve"> </w:t>
      </w:r>
      <w:r w:rsidR="00B00E9F">
        <w:t>States and tribes receiving title IV-E funding</w:t>
      </w:r>
      <w:r w:rsidR="007A1DC5">
        <w:t xml:space="preserve"> for</w:t>
      </w:r>
      <w:r w:rsidR="00433CEC">
        <w:t xml:space="preserve"> a</w:t>
      </w:r>
      <w:r w:rsidR="007A1DC5">
        <w:t xml:space="preserve"> </w:t>
      </w:r>
      <w:r w:rsidR="00433CEC">
        <w:t>CCWIS.</w:t>
      </w:r>
    </w:p>
    <w:p w:rsidR="009B317F" w14:paraId="449F710F" w14:textId="77777777">
      <w:pPr>
        <w:pStyle w:val="Header"/>
        <w:tabs>
          <w:tab w:val="clear" w:pos="4320"/>
          <w:tab w:val="clear" w:pos="8640"/>
        </w:tabs>
      </w:pPr>
    </w:p>
    <w:p w:rsidR="00CA2650" w14:paraId="1F652C67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7653C32" w14:textId="77777777">
      <w:pPr>
        <w:rPr>
          <w:sz w:val="16"/>
          <w:szCs w:val="16"/>
        </w:rPr>
      </w:pPr>
    </w:p>
    <w:p w:rsidR="008101A5" w:rsidP="008101A5" w14:paraId="51C30D4D" w14:textId="77777777">
      <w:r>
        <w:t xml:space="preserve">I certify the following to be true: </w:t>
      </w:r>
    </w:p>
    <w:p w:rsidR="008101A5" w:rsidP="008C7D85" w14:paraId="42E21339" w14:textId="77777777">
      <w:pPr>
        <w:pStyle w:val="ListParagraph"/>
        <w:numPr>
          <w:ilvl w:val="0"/>
          <w:numId w:val="20"/>
        </w:numPr>
      </w:pPr>
      <w:r>
        <w:t xml:space="preserve">The collection </w:t>
      </w:r>
      <w:r>
        <w:t>is in compliance with</w:t>
      </w:r>
      <w:r>
        <w:t xml:space="preserve"> </w:t>
      </w:r>
      <w:r w:rsidR="004F5C5A">
        <w:t xml:space="preserve">U.S. Health and Human Services </w:t>
      </w:r>
      <w:r>
        <w:t>regulations.</w:t>
      </w:r>
    </w:p>
    <w:p w:rsidR="008101A5" w:rsidP="008C7D85" w14:paraId="760839C9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9B611C" w:rsidP="00933193" w14:paraId="349DCA2F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</w:p>
    <w:p w:rsidR="008101A5" w:rsidP="009B611C" w14:paraId="246231C9" w14:textId="77777777">
      <w:pPr>
        <w:pStyle w:val="ListParagraph"/>
        <w:numPr>
          <w:ilvl w:val="0"/>
          <w:numId w:val="20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13B9" w:rsidP="000F12D1" w14:paraId="661CB526" w14:textId="77777777">
      <w:pPr>
        <w:pStyle w:val="ListParagraph"/>
      </w:pPr>
      <w:r>
        <w:tab/>
      </w:r>
    </w:p>
    <w:p w:rsidR="009C13B9" w:rsidRPr="001D1B45" w:rsidP="009C13B9" w14:paraId="765E576E" w14:textId="6A8DDA61">
      <w:r w:rsidRPr="00FA1820">
        <w:t>Name:</w:t>
      </w:r>
      <w:r w:rsidR="00FA1820">
        <w:t xml:space="preserve"> </w:t>
      </w:r>
      <w:r w:rsidR="00FA1820">
        <w:rPr>
          <w:u w:val="single"/>
        </w:rPr>
        <w:t>Tresa Young</w:t>
      </w:r>
      <w:r w:rsidR="001D1B45">
        <w:rPr>
          <w:u w:val="single"/>
        </w:rPr>
        <w:t xml:space="preserve">, </w:t>
      </w:r>
      <w:r w:rsidRPr="001D1B45" w:rsidR="001D1B45">
        <w:rPr>
          <w:u w:val="single"/>
        </w:rPr>
        <w:t>Management Program Analyst</w:t>
      </w:r>
      <w:r w:rsidR="001D1B45">
        <w:rPr>
          <w:u w:val="single"/>
        </w:rPr>
        <w:t>, ACF Children’s Bureau</w:t>
      </w:r>
      <w:r w:rsidR="001D1B45">
        <w:softHyphen/>
      </w:r>
      <w:r w:rsidR="001D1B45">
        <w:softHyphen/>
        <w:t>____</w:t>
      </w:r>
    </w:p>
    <w:p w:rsidR="009C13B9" w:rsidP="009C13B9" w14:paraId="1C4D14FE" w14:textId="77777777">
      <w:pPr>
        <w:pStyle w:val="ListParagraph"/>
        <w:ind w:left="360"/>
      </w:pPr>
    </w:p>
    <w:p w:rsidR="009C13B9" w:rsidP="009C13B9" w14:paraId="542B1BD4" w14:textId="77777777">
      <w:r>
        <w:t xml:space="preserve">To assist </w:t>
      </w:r>
      <w:r w:rsidR="00C53C1E">
        <w:t xml:space="preserve">OMB </w:t>
      </w:r>
      <w:r>
        <w:t>review</w:t>
      </w:r>
      <w:r w:rsidR="00C53C1E">
        <w:t xml:space="preserve"> of your request</w:t>
      </w:r>
      <w:r>
        <w:t>, please provide answers to the following question:</w:t>
      </w:r>
    </w:p>
    <w:p w:rsidR="009C13B9" w:rsidP="009C13B9" w14:paraId="14D77FC4" w14:textId="77777777">
      <w:pPr>
        <w:pStyle w:val="ListParagraph"/>
        <w:ind w:left="360"/>
      </w:pPr>
    </w:p>
    <w:p w:rsidR="009C13B9" w:rsidP="00C86E91" w14:paraId="2A4D3D53" w14:textId="77777777">
      <w:pPr>
        <w:rPr>
          <w:b/>
        </w:rPr>
      </w:pPr>
      <w:r>
        <w:rPr>
          <w:b/>
        </w:rPr>
        <w:t>PERSONALLY</w:t>
      </w:r>
      <w:r>
        <w:rPr>
          <w:b/>
        </w:rPr>
        <w:t xml:space="preserve"> IDENTIFIABLE INFORMATION</w:t>
      </w:r>
      <w:r w:rsidRPr="00C86E91" w:rsidR="00C86E91">
        <w:rPr>
          <w:b/>
        </w:rPr>
        <w:t>:</w:t>
      </w:r>
    </w:p>
    <w:p w:rsidR="008C7D85" w:rsidRPr="00C86E91" w:rsidP="00C86E91" w14:paraId="703658B0" w14:textId="77777777">
      <w:pPr>
        <w:rPr>
          <w:b/>
        </w:rPr>
      </w:pPr>
    </w:p>
    <w:p w:rsidR="00C86E91" w:rsidP="00C86E91" w14:paraId="6FF55956" w14:textId="3CA9BA40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FA1820">
        <w:t>X</w:t>
      </w:r>
      <w:r w:rsidR="009239AA">
        <w:t xml:space="preserve">]  No </w:t>
      </w:r>
    </w:p>
    <w:p w:rsidR="00C86E91" w:rsidP="00C86E91" w14:paraId="32712CC2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3ACED356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</w:t>
      </w:r>
      <w:r>
        <w:t xml:space="preserve">been published?  </w:t>
      </w:r>
      <w:r>
        <w:t>[  ]</w:t>
      </w:r>
      <w:r>
        <w:t xml:space="preserve"> Yes  [  ] No</w:t>
      </w:r>
    </w:p>
    <w:p w:rsidR="009B317F" w:rsidP="00C86E91" w14:paraId="71DCD9EF" w14:textId="77777777">
      <w:pPr>
        <w:rPr>
          <w:b/>
        </w:rPr>
      </w:pPr>
    </w:p>
    <w:p w:rsidR="009B317F" w:rsidP="00C86E91" w14:paraId="10661A97" w14:textId="77777777">
      <w:pPr>
        <w:rPr>
          <w:b/>
        </w:rPr>
      </w:pPr>
    </w:p>
    <w:p w:rsidR="005E714A" w:rsidP="00C86E91" w14:paraId="1037F017" w14:textId="40A18B34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4D025468" w14:textId="77777777">
      <w:pPr>
        <w:keepNext/>
        <w:keepLines/>
        <w:rPr>
          <w:b/>
        </w:rPr>
      </w:pPr>
    </w:p>
    <w:tbl>
      <w:tblPr>
        <w:tblW w:w="10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8"/>
        <w:gridCol w:w="1890"/>
        <w:gridCol w:w="2250"/>
        <w:gridCol w:w="1710"/>
        <w:gridCol w:w="1538"/>
      </w:tblGrid>
      <w:tr w14:paraId="4E81D784" w14:textId="77777777" w:rsidTr="008C7D85">
        <w:tblPrEx>
          <w:tblW w:w="106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  <w:jc w:val="center"/>
        </w:trPr>
        <w:tc>
          <w:tcPr>
            <w:tcW w:w="3248" w:type="dxa"/>
          </w:tcPr>
          <w:p w:rsidR="00BC789E" w:rsidRPr="0001027E" w:rsidP="00C8488C" w14:paraId="6D6D0081" w14:textId="77777777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="00BC789E" w:rsidRPr="0001027E" w:rsidP="00843796" w14:paraId="09B95631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2250" w:type="dxa"/>
          </w:tcPr>
          <w:p w:rsidR="00BC789E" w:rsidRPr="0001027E" w:rsidP="00843796" w14:paraId="262C5D0F" w14:textId="77777777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  <w:r w:rsidR="009B611C">
              <w:rPr>
                <w:b/>
              </w:rPr>
              <w:t xml:space="preserve"> per year</w:t>
            </w:r>
          </w:p>
        </w:tc>
        <w:tc>
          <w:tcPr>
            <w:tcW w:w="1710" w:type="dxa"/>
          </w:tcPr>
          <w:p w:rsidR="00BC789E" w:rsidRPr="0001027E" w:rsidP="00843796" w14:paraId="0EFAD853" w14:textId="6FB79958">
            <w:pPr>
              <w:rPr>
                <w:b/>
              </w:rPr>
            </w:pPr>
            <w:r>
              <w:rPr>
                <w:b/>
              </w:rPr>
              <w:t xml:space="preserve">Burden </w:t>
            </w:r>
            <w:r w:rsidR="001D1B45">
              <w:rPr>
                <w:b/>
              </w:rPr>
              <w:t xml:space="preserve">hours </w:t>
            </w:r>
            <w:r>
              <w:rPr>
                <w:b/>
              </w:rPr>
              <w:t>per Response</w:t>
            </w:r>
          </w:p>
        </w:tc>
        <w:tc>
          <w:tcPr>
            <w:tcW w:w="1538" w:type="dxa"/>
          </w:tcPr>
          <w:p w:rsidR="00BC789E" w:rsidRPr="0001027E" w:rsidP="00843796" w14:paraId="4849B3C1" w14:textId="77777777">
            <w:pPr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01027E">
              <w:rPr>
                <w:b/>
              </w:rPr>
              <w:t>Burden</w:t>
            </w:r>
          </w:p>
        </w:tc>
      </w:tr>
      <w:tr w14:paraId="023821DB" w14:textId="77777777" w:rsidTr="008C7D85">
        <w:tblPrEx>
          <w:tblW w:w="1063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3248" w:type="dxa"/>
          </w:tcPr>
          <w:p w:rsidR="00FA1820" w:rsidP="00FA1820" w14:paraId="6635CC13" w14:textId="77BC58DE">
            <w:r>
              <w:t>Title IV-E Agencies</w:t>
            </w:r>
          </w:p>
        </w:tc>
        <w:tc>
          <w:tcPr>
            <w:tcW w:w="1890" w:type="dxa"/>
          </w:tcPr>
          <w:p w:rsidR="00FA1820" w:rsidP="00FA1820" w14:paraId="38E2EF09" w14:textId="2D0CA1D6">
            <w:r>
              <w:t>55</w:t>
            </w:r>
          </w:p>
        </w:tc>
        <w:tc>
          <w:tcPr>
            <w:tcW w:w="2250" w:type="dxa"/>
          </w:tcPr>
          <w:p w:rsidR="00FA1820" w:rsidP="00FA1820" w14:paraId="74F908F4" w14:textId="58A957CC">
            <w:r>
              <w:t>1</w:t>
            </w:r>
          </w:p>
        </w:tc>
        <w:tc>
          <w:tcPr>
            <w:tcW w:w="1710" w:type="dxa"/>
          </w:tcPr>
          <w:p w:rsidR="00FA1820" w:rsidP="00FA1820" w14:paraId="10D96CEF" w14:textId="5D8D9688">
            <w:r>
              <w:t>24</w:t>
            </w:r>
          </w:p>
        </w:tc>
        <w:tc>
          <w:tcPr>
            <w:tcW w:w="1538" w:type="dxa"/>
          </w:tcPr>
          <w:p w:rsidR="00FA1820" w:rsidP="00FA1820" w14:paraId="0034BCB5" w14:textId="7773D159">
            <w:r>
              <w:t>1320</w:t>
            </w:r>
          </w:p>
        </w:tc>
      </w:tr>
      <w:tr w14:paraId="718EB175" w14:textId="77777777" w:rsidTr="008C7D85">
        <w:tblPrEx>
          <w:tblW w:w="10636" w:type="dxa"/>
          <w:jc w:val="center"/>
          <w:tblLayout w:type="fixed"/>
          <w:tblLook w:val="01E0"/>
        </w:tblPrEx>
        <w:trPr>
          <w:trHeight w:val="289"/>
          <w:jc w:val="center"/>
        </w:trPr>
        <w:tc>
          <w:tcPr>
            <w:tcW w:w="3248" w:type="dxa"/>
          </w:tcPr>
          <w:p w:rsidR="00FA1820" w:rsidRPr="0001027E" w:rsidP="00FA1820" w14:paraId="3C196542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890" w:type="dxa"/>
          </w:tcPr>
          <w:p w:rsidR="00FA1820" w:rsidRPr="0001027E" w:rsidP="00FA1820" w14:paraId="354E6B98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="00FA1820" w:rsidP="00FA1820" w14:paraId="1C827F29" w14:textId="77777777"/>
        </w:tc>
        <w:tc>
          <w:tcPr>
            <w:tcW w:w="1710" w:type="dxa"/>
          </w:tcPr>
          <w:p w:rsidR="00FA1820" w:rsidP="00FA1820" w14:paraId="555512AC" w14:textId="77777777"/>
        </w:tc>
        <w:tc>
          <w:tcPr>
            <w:tcW w:w="1538" w:type="dxa"/>
          </w:tcPr>
          <w:p w:rsidR="00FA1820" w:rsidRPr="0001027E" w:rsidP="00FA1820" w14:paraId="3BBA34F7" w14:textId="0B55FFC5">
            <w:pPr>
              <w:rPr>
                <w:b/>
              </w:rPr>
            </w:pPr>
            <w:r>
              <w:rPr>
                <w:b/>
              </w:rPr>
              <w:t>1320</w:t>
            </w:r>
          </w:p>
        </w:tc>
      </w:tr>
    </w:tbl>
    <w:p w:rsidR="00F3170F" w:rsidP="00F3170F" w14:paraId="0A3ACB85" w14:textId="77777777"/>
    <w:p w:rsidR="005E714A" w14:paraId="0C9E6418" w14:textId="719E856D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</w:t>
      </w:r>
      <w:r w:rsidR="004F5C5A">
        <w:t>G</w:t>
      </w:r>
      <w:r w:rsidR="00C86E91">
        <w:t xml:space="preserve">overnment is </w:t>
      </w:r>
      <w:r w:rsidRPr="00FA1820" w:rsidR="00FA1820">
        <w:rPr>
          <w:u w:val="single"/>
        </w:rPr>
        <w:t>$11,847</w:t>
      </w:r>
      <w:r w:rsidR="00FA1820">
        <w:t>.</w:t>
      </w:r>
    </w:p>
    <w:p w:rsidR="009B611C" w:rsidP="00A403BB" w14:paraId="337297BB" w14:textId="77777777">
      <w:pPr>
        <w:rPr>
          <w:b/>
        </w:rPr>
      </w:pPr>
    </w:p>
    <w:p w:rsidR="00A403BB" w:rsidP="00A403BB" w14:paraId="4E339E73" w14:textId="77777777">
      <w:pPr>
        <w:rPr>
          <w:b/>
        </w:rPr>
      </w:pPr>
      <w:r>
        <w:rPr>
          <w:b/>
        </w:rPr>
        <w:t>TYPE OF COLLECTION:</w:t>
      </w:r>
    </w:p>
    <w:p w:rsidR="00630A62" w:rsidP="00A403BB" w14:paraId="2D52807D" w14:textId="77777777">
      <w:pPr>
        <w:rPr>
          <w:b/>
        </w:rPr>
      </w:pPr>
    </w:p>
    <w:p w:rsidR="00A403BB" w:rsidP="00630A62" w14:paraId="511805AA" w14:textId="77777777">
      <w:pPr>
        <w:pStyle w:val="ListParagraph"/>
        <w:ind w:left="360"/>
      </w:pPr>
      <w:r>
        <w:t>H</w:t>
      </w:r>
      <w:r>
        <w:t>ow will you collect the information? (Check all that apply)</w:t>
      </w:r>
    </w:p>
    <w:p w:rsidR="001B0AAA" w:rsidP="001B0AAA" w14:paraId="219E24D3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Web-based</w:t>
      </w:r>
      <w:r>
        <w:t xml:space="preserve">  </w:t>
      </w:r>
    </w:p>
    <w:p w:rsidR="001B0AAA" w:rsidP="001B0AAA" w14:paraId="4AF772DE" w14:textId="2A295E63">
      <w:pPr>
        <w:ind w:left="720"/>
      </w:pPr>
      <w:r>
        <w:t>[</w:t>
      </w:r>
      <w:r w:rsidR="00FA1820">
        <w:t>X</w:t>
      </w:r>
      <w:r>
        <w:t>] E-mail</w:t>
      </w:r>
      <w:r w:rsidR="00A403BB">
        <w:tab/>
      </w:r>
    </w:p>
    <w:p w:rsidR="001B0AAA" w:rsidP="001B0AAA" w14:paraId="11FE7BAE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</w:t>
      </w:r>
      <w:r w:rsidR="00BD3E02">
        <w:t>Paper m</w:t>
      </w:r>
      <w:r>
        <w:t>ail</w:t>
      </w:r>
      <w:r>
        <w:t xml:space="preserve"> </w:t>
      </w:r>
    </w:p>
    <w:p w:rsidR="001B0AAA" w:rsidP="001B0AAA" w14:paraId="6ADB6B32" w14:textId="60B457EE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F24CFC" w:rsidP="00BD3E02" w14:paraId="7EAC44B6" w14:textId="77777777">
      <w:pPr>
        <w:pStyle w:val="ListParagraph"/>
        <w:ind w:left="0"/>
      </w:pPr>
    </w:p>
    <w:p w:rsidR="00F24CFC" w:rsidP="00F24CFC" w14:paraId="31D4FB85" w14:textId="77777777">
      <w:pPr>
        <w:pStyle w:val="ListParagraph"/>
        <w:ind w:left="360"/>
      </w:pPr>
      <w:r>
        <w:t xml:space="preserve"> </w:t>
      </w:r>
    </w:p>
    <w:p w:rsidR="0024521E" w:rsidRPr="00F24CFC" w:rsidP="0024521E" w14:paraId="52C1EB77" w14:textId="77777777">
      <w:pPr>
        <w:rPr>
          <w:b/>
        </w:rPr>
      </w:pPr>
      <w:r w:rsidRPr="00F24CFC">
        <w:rPr>
          <w:b/>
        </w:rPr>
        <w:t xml:space="preserve">Please make sure </w:t>
      </w:r>
      <w:r w:rsidR="00272333">
        <w:rPr>
          <w:b/>
        </w:rPr>
        <w:t>to submit</w:t>
      </w:r>
      <w:r w:rsidRPr="00F24CFC">
        <w:rPr>
          <w:b/>
        </w:rPr>
        <w:t xml:space="preserve"> all instruments, instructions, and scripts with the request.</w:t>
      </w:r>
    </w:p>
    <w:p w:rsidR="00F24CFC" w:rsidP="000F12D1" w14:paraId="74731F60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br w:type="page"/>
      </w: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</w:t>
      </w:r>
      <w:r w:rsidR="009B611C">
        <w:rPr>
          <w:sz w:val="28"/>
        </w:rPr>
        <w:t>Generic for ACF Program Office Monitoring Activities</w:t>
      </w:r>
      <w:r w:rsidR="00BD3E02">
        <w:rPr>
          <w:sz w:val="28"/>
        </w:rPr>
        <w:t>”</w:t>
      </w:r>
    </w:p>
    <w:p w:rsidR="00F24CFC" w:rsidP="00F24CFC" w14:paraId="7F879C55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751779" w:rsidRPr="009B611C" w:rsidP="00751779" w14:paraId="10856FD4" w14:textId="77777777">
      <w:pPr>
        <w:rPr>
          <w:b/>
        </w:rPr>
      </w:pPr>
      <w:r w:rsidRPr="009B611C">
        <w:rPr>
          <w:b/>
        </w:rPr>
        <w:t xml:space="preserve">Monitoring forms approved under this </w:t>
      </w:r>
      <w:r w:rsidR="00305A29">
        <w:rPr>
          <w:b/>
        </w:rPr>
        <w:t>G</w:t>
      </w:r>
      <w:r w:rsidRPr="009B611C">
        <w:rPr>
          <w:b/>
        </w:rPr>
        <w:t>eneric</w:t>
      </w:r>
      <w:r w:rsidRPr="009B611C">
        <w:rPr>
          <w:b/>
        </w:rPr>
        <w:t xml:space="preserve"> must display the required </w:t>
      </w:r>
      <w:r w:rsidRPr="004F5C5A" w:rsidR="004F5C5A">
        <w:rPr>
          <w:b/>
        </w:rPr>
        <w:t xml:space="preserve">Paperwork Reduction Act </w:t>
      </w:r>
      <w:r w:rsidRPr="009B611C">
        <w:rPr>
          <w:b/>
        </w:rPr>
        <w:t>information</w:t>
      </w:r>
      <w:r w:rsidRPr="009B611C">
        <w:rPr>
          <w:b/>
        </w:rPr>
        <w:t xml:space="preserve">, which includes the following: </w:t>
      </w:r>
    </w:p>
    <w:p w:rsidR="00CA565E" w:rsidRPr="009B611C" w:rsidP="00751779" w14:paraId="6A1FD0BC" w14:textId="77777777"/>
    <w:p w:rsidR="00751779" w:rsidRPr="009B611C" w:rsidP="009B611C" w14:paraId="6197A964" w14:textId="77777777">
      <w:pPr>
        <w:numPr>
          <w:ilvl w:val="0"/>
          <w:numId w:val="22"/>
        </w:numPr>
      </w:pPr>
      <w:r w:rsidRPr="009B611C">
        <w:t xml:space="preserve">On the upper right of the first page: </w:t>
      </w:r>
      <w:r w:rsidR="004F5C5A">
        <w:t xml:space="preserve"> </w:t>
      </w:r>
      <w:r w:rsidRPr="009B611C">
        <w:t xml:space="preserve">OMB Control Number: </w:t>
      </w:r>
      <w:r w:rsidR="004F5C5A">
        <w:t xml:space="preserve"> </w:t>
      </w:r>
      <w:r w:rsidRPr="009B611C">
        <w:t>0970-</w:t>
      </w:r>
      <w:r w:rsidRPr="009B611C" w:rsidR="006E5712">
        <w:t>05</w:t>
      </w:r>
      <w:r w:rsidR="006E5712">
        <w:t>58</w:t>
      </w:r>
      <w:r w:rsidR="00305A29">
        <w:t xml:space="preserve">, </w:t>
      </w:r>
      <w:r w:rsidRPr="009B611C">
        <w:t xml:space="preserve">Expiration </w:t>
      </w:r>
      <w:r w:rsidR="004F5C5A">
        <w:t>D</w:t>
      </w:r>
      <w:r w:rsidRPr="009B611C">
        <w:t>ate:</w:t>
      </w:r>
      <w:r w:rsidR="004F5C5A">
        <w:t xml:space="preserve">  </w:t>
      </w:r>
      <w:r w:rsidR="006E5712">
        <w:t>11/23</w:t>
      </w:r>
      <w:r w:rsidRPr="009B611C">
        <w:t>/2023</w:t>
      </w:r>
      <w:r w:rsidR="004F5C5A">
        <w:t>.</w:t>
      </w:r>
    </w:p>
    <w:p w:rsidR="00266F16" w:rsidP="00266F16" w14:paraId="124A4D27" w14:textId="77777777">
      <w:pPr>
        <w:numPr>
          <w:ilvl w:val="0"/>
          <w:numId w:val="22"/>
        </w:numPr>
      </w:pPr>
      <w:r w:rsidRPr="009B611C">
        <w:t>At the bottom of the first page</w:t>
      </w:r>
      <w:r>
        <w:t xml:space="preserve">, include the following language. </w:t>
      </w:r>
      <w:r w:rsidR="004F5C5A">
        <w:t xml:space="preserve"> </w:t>
      </w:r>
      <w:r>
        <w:t xml:space="preserve">For red text in brackets, choose the best option and delete the other bracketed option(s). </w:t>
      </w:r>
      <w:r w:rsidR="004F5C5A">
        <w:t xml:space="preserve"> </w:t>
      </w:r>
      <w:r>
        <w:t xml:space="preserve">Replace highlighted areas with content specific to your collection. </w:t>
      </w:r>
    </w:p>
    <w:p w:rsidR="00266F16" w:rsidP="00266F16" w14:paraId="477E9341" w14:textId="77777777"/>
    <w:p w:rsidR="00266F16" w:rsidRPr="007300BF" w:rsidP="00266F16" w14:paraId="5DE40665" w14:textId="77777777">
      <w:pPr>
        <w:shd w:val="clear" w:color="auto" w:fill="FFFFFF"/>
      </w:pPr>
      <w:r w:rsidRPr="007300BF">
        <w:t xml:space="preserve">PAPERWORK REDUCTION ACT OF 1995 (Pub. L. 104-13) </w:t>
      </w:r>
      <w:r w:rsidRPr="007300BF">
        <w:rPr>
          <w:lang w:val="en"/>
        </w:rPr>
        <w:t>STATEMENT OF PUBLIC BURDEN</w:t>
      </w:r>
      <w:r w:rsidRPr="007300BF">
        <w:rPr>
          <w:lang w:val="en"/>
        </w:rPr>
        <w:t xml:space="preserve">: </w:t>
      </w:r>
      <w:r w:rsidR="004F5C5A">
        <w:rPr>
          <w:lang w:val="en"/>
        </w:rPr>
        <w:t xml:space="preserve"> </w:t>
      </w:r>
      <w:r w:rsidRPr="007300BF">
        <w:rPr>
          <w:color w:val="FF0000"/>
          <w:lang w:val="en"/>
        </w:rPr>
        <w:t>[</w:t>
      </w:r>
      <w:r w:rsidRPr="007300BF">
        <w:rPr>
          <w:color w:val="FF0000"/>
        </w:rPr>
        <w:t>Through this information collection</w:t>
      </w:r>
      <w:r>
        <w:rPr>
          <w:color w:val="FF0000"/>
        </w:rPr>
        <w:t>,</w:t>
      </w:r>
      <w:r w:rsidRPr="007300BF">
        <w:rPr>
          <w:color w:val="FF0000"/>
        </w:rPr>
        <w:t xml:space="preserve"> </w:t>
      </w:r>
      <w:r>
        <w:rPr>
          <w:color w:val="FF0000"/>
        </w:rPr>
        <w:t xml:space="preserve">ACF </w:t>
      </w:r>
      <w:r w:rsidRPr="007300BF">
        <w:rPr>
          <w:color w:val="FF0000"/>
        </w:rPr>
        <w:t>is gathering information to</w:t>
      </w:r>
      <w:r w:rsidRPr="007300BF">
        <w:rPr>
          <w:color w:val="FF0000"/>
          <w:highlight w:val="yellow"/>
        </w:rPr>
        <w:t>….</w:t>
      </w:r>
      <w:r w:rsidRPr="007300BF">
        <w:rPr>
          <w:color w:val="FF0000"/>
        </w:rPr>
        <w:t xml:space="preserve">]/[The purpose of this information collection is to….] </w:t>
      </w:r>
      <w:r w:rsidR="004F5C5A">
        <w:rPr>
          <w:color w:val="FF0000"/>
        </w:rPr>
        <w:t xml:space="preserve"> </w:t>
      </w:r>
      <w:r w:rsidRPr="007300BF">
        <w:t xml:space="preserve">Public reporting burden for this collection of information is estimated to average </w:t>
      </w:r>
      <w:r w:rsidRPr="007300BF">
        <w:rPr>
          <w:highlight w:val="yellow"/>
        </w:rPr>
        <w:t>XX</w:t>
      </w:r>
      <w:r w:rsidRPr="007300BF">
        <w:t xml:space="preserve"> hours per grantee, including the time for reviewing instructions, </w:t>
      </w:r>
      <w:r w:rsidRPr="007300BF">
        <w:t>gathering</w:t>
      </w:r>
      <w:r w:rsidRPr="007300BF">
        <w:t xml:space="preserve"> and maintaining the data needed, and reviewing the collection of information. </w:t>
      </w:r>
      <w:r w:rsidR="004F5C5A">
        <w:t xml:space="preserve"> </w:t>
      </w:r>
      <w:r w:rsidRPr="007300BF">
        <w:rPr>
          <w:color w:val="FF0000"/>
        </w:rPr>
        <w:t>[</w:t>
      </w:r>
      <w:r w:rsidRPr="007300BF">
        <w:rPr>
          <w:color w:val="FF0000"/>
          <w:lang w:val="en"/>
        </w:rPr>
        <w:t>This is a voluntary collection of information.]</w:t>
      </w:r>
      <w:r w:rsidRPr="007300BF">
        <w:rPr>
          <w:color w:val="FF0000"/>
          <w:lang w:val="en"/>
        </w:rPr>
        <w:t>/[</w:t>
      </w:r>
      <w:r w:rsidRPr="007300BF">
        <w:rPr>
          <w:color w:val="FF0000"/>
          <w:lang w:val="en"/>
        </w:rPr>
        <w:t>This is a mandatory collection of information (</w:t>
      </w:r>
      <w:r w:rsidRPr="007300BF">
        <w:rPr>
          <w:color w:val="FF0000"/>
          <w:highlight w:val="yellow"/>
          <w:lang w:val="en"/>
        </w:rPr>
        <w:t>cite authority</w:t>
      </w:r>
      <w:r w:rsidRPr="007300BF">
        <w:rPr>
          <w:color w:val="FF0000"/>
          <w:lang w:val="en"/>
        </w:rPr>
        <w:t xml:space="preserve">)]. </w:t>
      </w:r>
      <w:r w:rsidR="004F5C5A">
        <w:rPr>
          <w:color w:val="FF0000"/>
          <w:lang w:val="en"/>
        </w:rPr>
        <w:t xml:space="preserve"> </w:t>
      </w:r>
      <w:r w:rsidRPr="007300BF">
        <w:rPr>
          <w:color w:val="FF0000"/>
          <w:lang w:val="en"/>
        </w:rPr>
        <w:t>[This collection of information is required to retain a benefit (</w:t>
      </w:r>
      <w:r w:rsidRPr="007300BF">
        <w:rPr>
          <w:color w:val="FF0000"/>
          <w:highlight w:val="yellow"/>
          <w:lang w:val="en"/>
        </w:rPr>
        <w:t>cite authority</w:t>
      </w:r>
      <w:r w:rsidRPr="007300BF">
        <w:rPr>
          <w:color w:val="FF0000"/>
          <w:lang w:val="en"/>
        </w:rPr>
        <w:t>)].</w:t>
      </w:r>
      <w:r w:rsidRPr="007300BF">
        <w:rPr>
          <w:lang w:val="en"/>
        </w:rPr>
        <w:t xml:space="preserve"> </w:t>
      </w:r>
      <w:r w:rsidR="004F5C5A">
        <w:rPr>
          <w:lang w:val="en"/>
        </w:rPr>
        <w:t xml:space="preserve"> </w:t>
      </w:r>
      <w:r w:rsidRPr="007300BF">
        <w:t xml:space="preserve">An agency may not conduct or sponsor, and a person is not required to respond to, a collection of information subject to the requirements of the Paperwork Reduction Act of 1995, unless it displays a currently valid OMB control </w:t>
      </w:r>
      <w:r w:rsidRPr="004115FE">
        <w:t xml:space="preserve">number. </w:t>
      </w:r>
      <w:r w:rsidR="004F5C5A">
        <w:t xml:space="preserve"> </w:t>
      </w:r>
      <w:r w:rsidRPr="004115FE">
        <w:t>The OMB # is 0970-</w:t>
      </w:r>
      <w:r w:rsidRPr="004115FE" w:rsidR="004E07C6">
        <w:t>0</w:t>
      </w:r>
      <w:r w:rsidR="004E07C6">
        <w:t>558</w:t>
      </w:r>
      <w:r w:rsidRPr="004115FE" w:rsidR="004E07C6">
        <w:t xml:space="preserve"> </w:t>
      </w:r>
      <w:r w:rsidRPr="004115FE">
        <w:t xml:space="preserve">and the expiration date is </w:t>
      </w:r>
      <w:r w:rsidR="004E07C6">
        <w:t>11/30/2023</w:t>
      </w:r>
      <w:r w:rsidRPr="004115FE">
        <w:t xml:space="preserve">. </w:t>
      </w:r>
      <w:r w:rsidR="004F5C5A">
        <w:t xml:space="preserve"> </w:t>
      </w:r>
      <w:r w:rsidRPr="004115FE">
        <w:rPr>
          <w:lang w:val="en"/>
        </w:rPr>
        <w:t>If you have any comments on this collection of information, please contact</w:t>
      </w:r>
      <w:r w:rsidRPr="004115FE">
        <w:rPr>
          <w:highlight w:val="yellow"/>
          <w:lang w:val="en"/>
        </w:rPr>
        <w:t>…</w:t>
      </w:r>
      <w:r w:rsidRPr="004115FE">
        <w:rPr>
          <w:lang w:val="en"/>
        </w:rPr>
        <w:t>.</w:t>
      </w:r>
    </w:p>
    <w:p w:rsidR="00196E2D" w:rsidRPr="009B611C" w:rsidP="00196E2D" w14:paraId="0FD62C1B" w14:textId="77777777">
      <w:pPr>
        <w:widowControl w:val="0"/>
        <w:tabs>
          <w:tab w:val="left" w:pos="-720"/>
        </w:tabs>
        <w:suppressAutoHyphens/>
        <w:rPr>
          <w:snapToGrid w:val="0"/>
        </w:rPr>
      </w:pPr>
    </w:p>
    <w:p w:rsidR="00F24CFC" w:rsidRPr="009B611C" w:rsidP="00F24CFC" w14:paraId="2666D25D" w14:textId="77777777">
      <w:pPr>
        <w:rPr>
          <w:b/>
        </w:rPr>
      </w:pPr>
      <w:r w:rsidRPr="009B611C">
        <w:rPr>
          <w:b/>
        </w:rPr>
        <w:t>TITLE OF INFORMATION COLLECTION:</w:t>
      </w:r>
      <w:r w:rsidRPr="009B611C">
        <w:t xml:space="preserve">  Provide the name of the collection that is the subject of the request</w:t>
      </w:r>
      <w:r w:rsidRPr="009B611C" w:rsidR="00CB1078">
        <w:t xml:space="preserve">. </w:t>
      </w:r>
    </w:p>
    <w:p w:rsidR="00F24CFC" w:rsidRPr="009B611C" w:rsidP="00F24CFC" w14:paraId="51A1095C" w14:textId="77777777"/>
    <w:p w:rsidR="00F24CFC" w:rsidRPr="009B611C" w:rsidP="00F24CFC" w14:paraId="29F0E484" w14:textId="77777777">
      <w:pPr>
        <w:rPr>
          <w:b/>
        </w:rPr>
      </w:pPr>
      <w:r w:rsidRPr="009B611C">
        <w:rPr>
          <w:b/>
        </w:rPr>
        <w:t xml:space="preserve">PURPOSE:  </w:t>
      </w:r>
      <w:r w:rsidRPr="009B611C">
        <w:t xml:space="preserve">Provide a brief description of the purpose of this collection and how it will be used.  </w:t>
      </w:r>
    </w:p>
    <w:p w:rsidR="00F24CFC" w:rsidRPr="009B611C" w:rsidP="00F24CFC" w14:paraId="197B6A7B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9B611C" w:rsidP="00F24CFC" w14:paraId="2EB0B1F3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9B611C">
        <w:rPr>
          <w:b/>
        </w:rPr>
        <w:t>DESCRIPTION OF RESPONDENTS</w:t>
      </w:r>
      <w:r w:rsidRPr="001522C4">
        <w:rPr>
          <w:b/>
        </w:rPr>
        <w:t>:</w:t>
      </w:r>
      <w:r w:rsidRPr="009B611C">
        <w:t xml:space="preserve"> </w:t>
      </w:r>
      <w:r w:rsidR="004F5C5A">
        <w:t xml:space="preserve"> </w:t>
      </w:r>
      <w:r w:rsidRPr="009B611C">
        <w:t xml:space="preserve">Provide a brief description of the targeted group or groups for this collection of information.  </w:t>
      </w:r>
    </w:p>
    <w:p w:rsidR="00F24CFC" w:rsidRPr="009B611C" w:rsidP="00F24CFC" w14:paraId="4BA772C5" w14:textId="77777777">
      <w:pPr>
        <w:rPr>
          <w:b/>
        </w:rPr>
      </w:pPr>
    </w:p>
    <w:p w:rsidR="00F24CFC" w:rsidRPr="009B611C" w:rsidP="00F24CFC" w14:paraId="71EAD1F2" w14:textId="77777777">
      <w:r w:rsidRPr="009B611C">
        <w:rPr>
          <w:b/>
        </w:rPr>
        <w:t>CERTIFICATION:</w:t>
      </w:r>
      <w:r w:rsidRPr="009B611C" w:rsidR="008F50D4">
        <w:rPr>
          <w:b/>
        </w:rPr>
        <w:t xml:space="preserve">  </w:t>
      </w:r>
      <w:r w:rsidRPr="009B611C" w:rsidR="008F50D4">
        <w:t>Please read the certification carefully.  If you incorrectly certify, the collection will be returned as improperly submitted</w:t>
      </w:r>
      <w:r w:rsidR="004F5C5A">
        <w:t>,</w:t>
      </w:r>
      <w:r w:rsidRPr="009B611C" w:rsidR="008F50D4">
        <w:t xml:space="preserve"> or it will be disapproved.</w:t>
      </w:r>
    </w:p>
    <w:p w:rsidR="00F24CFC" w:rsidRPr="009B611C" w:rsidP="00F24CFC" w14:paraId="58851DB5" w14:textId="77777777"/>
    <w:p w:rsidR="00F24CFC" w:rsidP="00F24CFC" w14:paraId="05D19F12" w14:textId="77777777">
      <w:r w:rsidRPr="009B611C">
        <w:rPr>
          <w:b/>
        </w:rPr>
        <w:t>PERSONALLY</w:t>
      </w:r>
      <w:r w:rsidRPr="009B611C">
        <w:rPr>
          <w:b/>
        </w:rPr>
        <w:t xml:space="preserve"> IDENTIFIABLE</w:t>
      </w:r>
      <w:r>
        <w:rPr>
          <w:b/>
        </w:rPr>
        <w:t xml:space="preserve">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 xml:space="preserve">, and they should only retain PII for the </w:t>
      </w:r>
      <w:r w:rsidR="00CF6542">
        <w:t>period of time</w:t>
      </w:r>
      <w:r w:rsidR="00CF6542">
        <w:t xml:space="preserve"> that is necessary to achieve a specific objective.</w:t>
      </w:r>
    </w:p>
    <w:p w:rsidR="00F24CFC" w:rsidP="00F24CFC" w14:paraId="55D021BF" w14:textId="77777777">
      <w:pPr>
        <w:rPr>
          <w:b/>
        </w:rPr>
      </w:pPr>
    </w:p>
    <w:p w:rsidR="008F50D4" w:rsidP="00F24CFC" w14:paraId="2CAB7CAC" w14:textId="77777777">
      <w:pPr>
        <w:rPr>
          <w:b/>
        </w:rPr>
      </w:pPr>
      <w:r>
        <w:rPr>
          <w:b/>
        </w:rPr>
        <w:t>BURDEN HOURS</w:t>
      </w:r>
      <w:r>
        <w:rPr>
          <w:b/>
        </w:rPr>
        <w:t>:</w:t>
      </w:r>
    </w:p>
    <w:p w:rsidR="008F50D4" w:rsidP="00F24CFC" w14:paraId="49DA959F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</w:t>
      </w:r>
      <w:r w:rsidR="004F5C5A">
        <w:t xml:space="preserve"> </w:t>
      </w:r>
      <w:r>
        <w:t>(1) Individuals or Households;</w:t>
      </w:r>
      <w:r w:rsidR="00B824F4">
        <w:t xml:space="preserve"> </w:t>
      </w:r>
      <w:r>
        <w:t xml:space="preserve">(2) Private Sector; (3) State, </w:t>
      </w:r>
      <w:r w:rsidR="00305A29">
        <w:t>L</w:t>
      </w:r>
      <w:r>
        <w:t xml:space="preserve">ocal, or </w:t>
      </w:r>
      <w:r w:rsidR="00305A29">
        <w:t>T</w:t>
      </w:r>
      <w:r>
        <w:t xml:space="preserve">ribal </w:t>
      </w:r>
      <w:r w:rsidR="00305A29">
        <w:t>G</w:t>
      </w:r>
      <w:r>
        <w:t>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14:paraId="61AAC502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</w:t>
      </w:r>
      <w:r w:rsidR="00F51AC7">
        <w:t xml:space="preserve">e an estimate of the </w:t>
      </w:r>
      <w:r w:rsidR="00305A29">
        <w:t>n</w:t>
      </w:r>
      <w:r w:rsidR="00F51AC7">
        <w:t xml:space="preserve">umber of </w:t>
      </w:r>
      <w:r w:rsidR="00305A29">
        <w:t>r</w:t>
      </w:r>
      <w:r>
        <w:t>espondents.</w:t>
      </w:r>
    </w:p>
    <w:p w:rsidR="00E02310" w:rsidRPr="00E02310" w:rsidP="00F24CFC" w14:paraId="6F54CC2B" w14:textId="77777777">
      <w:r>
        <w:rPr>
          <w:b/>
        </w:rPr>
        <w:t xml:space="preserve">No. of Responses per Respondent: </w:t>
      </w:r>
      <w:r w:rsidR="004F5C5A">
        <w:rPr>
          <w:b/>
        </w:rPr>
        <w:t xml:space="preserve"> </w:t>
      </w:r>
      <w:r>
        <w:t>Provide the number of responses per respondent per year.</w:t>
      </w:r>
    </w:p>
    <w:p w:rsidR="008F50D4" w:rsidP="00F24CFC" w14:paraId="232983C9" w14:textId="77777777">
      <w:r>
        <w:rPr>
          <w:b/>
        </w:rPr>
        <w:t>Burden per Response</w:t>
      </w:r>
      <w:r>
        <w:rPr>
          <w:b/>
        </w:rPr>
        <w:t xml:space="preserve">:  </w:t>
      </w:r>
      <w:r>
        <w:t>Provide an estimate of the amount of time</w:t>
      </w:r>
      <w:r w:rsidR="0041242E">
        <w:t xml:space="preserve"> </w:t>
      </w:r>
      <w:r>
        <w:t>required for a respondent to participate (e.g.</w:t>
      </w:r>
      <w:r w:rsidR="004F5C5A">
        <w:t>,</w:t>
      </w:r>
      <w:r>
        <w:t xml:space="preserve"> </w:t>
      </w:r>
      <w:r w:rsidR="009B611C">
        <w:t>complete all information requested in a monitoring form</w:t>
      </w:r>
      <w:r>
        <w:t>)</w:t>
      </w:r>
      <w:r w:rsidR="004F5C5A">
        <w:t>.</w:t>
      </w:r>
    </w:p>
    <w:p w:rsidR="00F24CFC" w:rsidRPr="008F50D4" w:rsidP="00F24CFC" w14:paraId="0AB17ABB" w14:textId="77777777">
      <w:r w:rsidRPr="008F50D4">
        <w:rPr>
          <w:b/>
        </w:rPr>
        <w:t>Burden:</w:t>
      </w:r>
      <w:r>
        <w:t xml:space="preserve">  Provide the </w:t>
      </w:r>
      <w:r w:rsidRPr="008F50D4">
        <w:t xml:space="preserve">Annual </w:t>
      </w:r>
      <w:r w:rsidR="004F5C5A">
        <w:t>B</w:t>
      </w:r>
      <w:r w:rsidRPr="008F50D4">
        <w:t xml:space="preserve">urden </w:t>
      </w:r>
      <w:r w:rsidR="004F5C5A">
        <w:t>H</w:t>
      </w:r>
      <w:r w:rsidR="00F51AC7">
        <w:t>ours</w:t>
      </w:r>
      <w:r w:rsidR="00E02310">
        <w:t>.</w:t>
      </w:r>
    </w:p>
    <w:p w:rsidR="00F24CFC" w:rsidRPr="006832D9" w:rsidP="00F24CFC" w14:paraId="55BE2110" w14:textId="77777777">
      <w:pPr>
        <w:keepNext/>
        <w:keepLines/>
        <w:rPr>
          <w:b/>
        </w:rPr>
      </w:pPr>
    </w:p>
    <w:p w:rsidR="00F24CFC" w:rsidP="00F24CFC" w14:paraId="7A074770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4F5C5A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</w:t>
      </w:r>
      <w:r w:rsidR="004F5C5A">
        <w:t>G</w:t>
      </w:r>
      <w:r>
        <w:t>overnment</w:t>
      </w:r>
      <w:r w:rsidR="003F1C5B">
        <w:t>.</w:t>
      </w:r>
    </w:p>
    <w:p w:rsidR="00F24CFC" w:rsidRPr="00CF6542" w:rsidP="00F24CFC" w14:paraId="044C91B9" w14:textId="77777777">
      <w:pPr>
        <w:rPr>
          <w:b/>
          <w:bCs/>
          <w:sz w:val="20"/>
          <w:szCs w:val="20"/>
          <w:u w:val="single"/>
        </w:rPr>
      </w:pPr>
    </w:p>
    <w:p w:rsidR="00683B51" w:rsidRPr="008F50D4" w:rsidP="00683B51" w14:paraId="087F0767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</w:t>
      </w:r>
      <w:r w:rsidR="004F5C5A">
        <w:t xml:space="preserve"> </w:t>
      </w:r>
      <w:r w:rsidRPr="008F50D4">
        <w:t xml:space="preserve">Check </w:t>
      </w:r>
      <w:r w:rsidR="00C27F29">
        <w:t>all that apply.</w:t>
      </w:r>
      <w:r w:rsidRPr="008F50D4">
        <w:t xml:space="preserve">  </w:t>
      </w:r>
    </w:p>
    <w:p w:rsidR="00683B51" w:rsidP="008228C3" w14:paraId="0C4BBFCE" w14:textId="77777777">
      <w:pPr>
        <w:rPr>
          <w:b/>
        </w:rPr>
      </w:pPr>
    </w:p>
    <w:p w:rsidR="00683B51" w:rsidP="008228C3" w14:paraId="5109FCF4" w14:textId="77777777">
      <w:pPr>
        <w:rPr>
          <w:b/>
        </w:rPr>
      </w:pPr>
    </w:p>
    <w:p w:rsidR="005E714A" w:rsidRPr="008228C3" w:rsidP="008228C3" w14:paraId="073A028C" w14:textId="77777777">
      <w:pPr>
        <w:rPr>
          <w:b/>
        </w:rPr>
      </w:pPr>
      <w:r>
        <w:rPr>
          <w:b/>
        </w:rPr>
        <w:t xml:space="preserve">Submit </w:t>
      </w:r>
      <w:r w:rsidRPr="00F24CFC" w:rsidR="00F24CFC">
        <w:rPr>
          <w:b/>
        </w:rPr>
        <w:t>all instruments, instructions, and scripts with the request.</w:t>
      </w:r>
    </w:p>
    <w:sectPr w:rsidSect="009B611C">
      <w:footerReference w:type="default" r:id="rId4"/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60A5A0EE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F552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D1C06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1E795B"/>
    <w:multiLevelType w:val="hybridMultilevel"/>
    <w:tmpl w:val="703E6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D0F34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407489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3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>
    <w:nsid w:val="746221AE"/>
    <w:multiLevelType w:val="hybridMultilevel"/>
    <w:tmpl w:val="31001D42"/>
    <w:lvl w:ilvl="0">
      <w:start w:val="1"/>
      <w:numFmt w:val="decimal"/>
      <w:lvlText w:val="%1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>
    <w:nsid w:val="7B096122"/>
    <w:multiLevelType w:val="hybridMultilevel"/>
    <w:tmpl w:val="279AA4A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2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382C93"/>
    <w:multiLevelType w:val="hybridMultilevel"/>
    <w:tmpl w:val="9032580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9"/>
  </w:num>
  <w:num w:numId="4">
    <w:abstractNumId w:val="22"/>
  </w:num>
  <w:num w:numId="5">
    <w:abstractNumId w:val="3"/>
  </w:num>
  <w:num w:numId="6">
    <w:abstractNumId w:val="1"/>
  </w:num>
  <w:num w:numId="7">
    <w:abstractNumId w:val="12"/>
  </w:num>
  <w:num w:numId="8">
    <w:abstractNumId w:val="17"/>
  </w:num>
  <w:num w:numId="9">
    <w:abstractNumId w:val="13"/>
  </w:num>
  <w:num w:numId="10">
    <w:abstractNumId w:val="2"/>
  </w:num>
  <w:num w:numId="11">
    <w:abstractNumId w:val="8"/>
  </w:num>
  <w:num w:numId="12">
    <w:abstractNumId w:val="10"/>
  </w:num>
  <w:num w:numId="13">
    <w:abstractNumId w:val="0"/>
  </w:num>
  <w:num w:numId="14">
    <w:abstractNumId w:val="18"/>
  </w:num>
  <w:num w:numId="15">
    <w:abstractNumId w:val="16"/>
  </w:num>
  <w:num w:numId="16">
    <w:abstractNumId w:val="15"/>
  </w:num>
  <w:num w:numId="17">
    <w:abstractNumId w:val="4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11"/>
  </w:num>
  <w:num w:numId="23">
    <w:abstractNumId w:val="2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25695"/>
    <w:rsid w:val="0003514E"/>
    <w:rsid w:val="00047A64"/>
    <w:rsid w:val="00067329"/>
    <w:rsid w:val="00073710"/>
    <w:rsid w:val="000831EE"/>
    <w:rsid w:val="000A185A"/>
    <w:rsid w:val="000A6354"/>
    <w:rsid w:val="000B2838"/>
    <w:rsid w:val="000D44CA"/>
    <w:rsid w:val="000E200B"/>
    <w:rsid w:val="000F12D1"/>
    <w:rsid w:val="000F68BE"/>
    <w:rsid w:val="001522C4"/>
    <w:rsid w:val="00152CE4"/>
    <w:rsid w:val="001600B5"/>
    <w:rsid w:val="001927A4"/>
    <w:rsid w:val="00194AC6"/>
    <w:rsid w:val="00196E2D"/>
    <w:rsid w:val="001A23B0"/>
    <w:rsid w:val="001A25CC"/>
    <w:rsid w:val="001B0AAA"/>
    <w:rsid w:val="001C3402"/>
    <w:rsid w:val="001C39F7"/>
    <w:rsid w:val="001D1B45"/>
    <w:rsid w:val="001D4A37"/>
    <w:rsid w:val="001F552F"/>
    <w:rsid w:val="002009C5"/>
    <w:rsid w:val="00237B48"/>
    <w:rsid w:val="0024521E"/>
    <w:rsid w:val="00263C3D"/>
    <w:rsid w:val="0026551E"/>
    <w:rsid w:val="00266F16"/>
    <w:rsid w:val="00272333"/>
    <w:rsid w:val="00274D0B"/>
    <w:rsid w:val="002969EF"/>
    <w:rsid w:val="002969FD"/>
    <w:rsid w:val="002B052D"/>
    <w:rsid w:val="002B34CD"/>
    <w:rsid w:val="002B3C95"/>
    <w:rsid w:val="002D0B92"/>
    <w:rsid w:val="00305A29"/>
    <w:rsid w:val="003A183F"/>
    <w:rsid w:val="003D5BBE"/>
    <w:rsid w:val="003E3C61"/>
    <w:rsid w:val="003F1C5B"/>
    <w:rsid w:val="004115FE"/>
    <w:rsid w:val="0041242E"/>
    <w:rsid w:val="00433CEC"/>
    <w:rsid w:val="00434E33"/>
    <w:rsid w:val="004410DB"/>
    <w:rsid w:val="00441434"/>
    <w:rsid w:val="00445166"/>
    <w:rsid w:val="0045264C"/>
    <w:rsid w:val="004651E5"/>
    <w:rsid w:val="004876EC"/>
    <w:rsid w:val="004879BF"/>
    <w:rsid w:val="004D6E14"/>
    <w:rsid w:val="004E07C6"/>
    <w:rsid w:val="004F5C5A"/>
    <w:rsid w:val="005009B0"/>
    <w:rsid w:val="00534D18"/>
    <w:rsid w:val="0058602A"/>
    <w:rsid w:val="005936D8"/>
    <w:rsid w:val="005A1006"/>
    <w:rsid w:val="005B4494"/>
    <w:rsid w:val="005C285B"/>
    <w:rsid w:val="005D1F0D"/>
    <w:rsid w:val="005E714A"/>
    <w:rsid w:val="005F693D"/>
    <w:rsid w:val="006140A0"/>
    <w:rsid w:val="0062312F"/>
    <w:rsid w:val="00630A62"/>
    <w:rsid w:val="00636621"/>
    <w:rsid w:val="00642B49"/>
    <w:rsid w:val="00655345"/>
    <w:rsid w:val="006832D9"/>
    <w:rsid w:val="00683B51"/>
    <w:rsid w:val="00690034"/>
    <w:rsid w:val="0069403B"/>
    <w:rsid w:val="0069545D"/>
    <w:rsid w:val="006E496E"/>
    <w:rsid w:val="006E5712"/>
    <w:rsid w:val="006F3DDE"/>
    <w:rsid w:val="00704678"/>
    <w:rsid w:val="00727FA4"/>
    <w:rsid w:val="007300BF"/>
    <w:rsid w:val="007425E7"/>
    <w:rsid w:val="00751779"/>
    <w:rsid w:val="00787F49"/>
    <w:rsid w:val="007A1DC5"/>
    <w:rsid w:val="007F611A"/>
    <w:rsid w:val="007F7080"/>
    <w:rsid w:val="00802607"/>
    <w:rsid w:val="008101A5"/>
    <w:rsid w:val="00815A29"/>
    <w:rsid w:val="00822664"/>
    <w:rsid w:val="008228C3"/>
    <w:rsid w:val="00833C62"/>
    <w:rsid w:val="00843796"/>
    <w:rsid w:val="008923A3"/>
    <w:rsid w:val="00895229"/>
    <w:rsid w:val="008B2EB3"/>
    <w:rsid w:val="008C7D85"/>
    <w:rsid w:val="008F0203"/>
    <w:rsid w:val="008F50D4"/>
    <w:rsid w:val="008F63B5"/>
    <w:rsid w:val="009239AA"/>
    <w:rsid w:val="0093272F"/>
    <w:rsid w:val="00933193"/>
    <w:rsid w:val="00935ADA"/>
    <w:rsid w:val="00946B6C"/>
    <w:rsid w:val="00955A71"/>
    <w:rsid w:val="0096108F"/>
    <w:rsid w:val="0098404E"/>
    <w:rsid w:val="009B317F"/>
    <w:rsid w:val="009B52DC"/>
    <w:rsid w:val="009B611C"/>
    <w:rsid w:val="009C13B9"/>
    <w:rsid w:val="009D01A2"/>
    <w:rsid w:val="009F5923"/>
    <w:rsid w:val="00A403BB"/>
    <w:rsid w:val="00A674DF"/>
    <w:rsid w:val="00A83AA6"/>
    <w:rsid w:val="00A934D6"/>
    <w:rsid w:val="00A9524E"/>
    <w:rsid w:val="00AE1809"/>
    <w:rsid w:val="00AF47AD"/>
    <w:rsid w:val="00B00E9F"/>
    <w:rsid w:val="00B63FDE"/>
    <w:rsid w:val="00B80D76"/>
    <w:rsid w:val="00B824F4"/>
    <w:rsid w:val="00B942EE"/>
    <w:rsid w:val="00B954CA"/>
    <w:rsid w:val="00BA2105"/>
    <w:rsid w:val="00BA7E06"/>
    <w:rsid w:val="00BB43B5"/>
    <w:rsid w:val="00BB6219"/>
    <w:rsid w:val="00BC789E"/>
    <w:rsid w:val="00BD290F"/>
    <w:rsid w:val="00BD3E02"/>
    <w:rsid w:val="00BD78CA"/>
    <w:rsid w:val="00BE486D"/>
    <w:rsid w:val="00C14CC4"/>
    <w:rsid w:val="00C25899"/>
    <w:rsid w:val="00C27F29"/>
    <w:rsid w:val="00C33C52"/>
    <w:rsid w:val="00C40D8B"/>
    <w:rsid w:val="00C44B9E"/>
    <w:rsid w:val="00C53C1E"/>
    <w:rsid w:val="00C8407A"/>
    <w:rsid w:val="00C8488C"/>
    <w:rsid w:val="00C86E91"/>
    <w:rsid w:val="00C93D56"/>
    <w:rsid w:val="00CA2650"/>
    <w:rsid w:val="00CA565E"/>
    <w:rsid w:val="00CB1078"/>
    <w:rsid w:val="00CC6FAF"/>
    <w:rsid w:val="00CF6542"/>
    <w:rsid w:val="00D24698"/>
    <w:rsid w:val="00D6383F"/>
    <w:rsid w:val="00D82880"/>
    <w:rsid w:val="00DB59D0"/>
    <w:rsid w:val="00DC33D3"/>
    <w:rsid w:val="00E02310"/>
    <w:rsid w:val="00E26329"/>
    <w:rsid w:val="00E40B50"/>
    <w:rsid w:val="00E50293"/>
    <w:rsid w:val="00E659D3"/>
    <w:rsid w:val="00E65FFC"/>
    <w:rsid w:val="00E744EA"/>
    <w:rsid w:val="00E80951"/>
    <w:rsid w:val="00E854FE"/>
    <w:rsid w:val="00E86CC6"/>
    <w:rsid w:val="00EA5E32"/>
    <w:rsid w:val="00EB56B3"/>
    <w:rsid w:val="00ED6492"/>
    <w:rsid w:val="00EF2095"/>
    <w:rsid w:val="00F06866"/>
    <w:rsid w:val="00F1310E"/>
    <w:rsid w:val="00F15956"/>
    <w:rsid w:val="00F24CFC"/>
    <w:rsid w:val="00F3170F"/>
    <w:rsid w:val="00F374E6"/>
    <w:rsid w:val="00F51AC7"/>
    <w:rsid w:val="00F85161"/>
    <w:rsid w:val="00F87126"/>
    <w:rsid w:val="00F976B0"/>
    <w:rsid w:val="00FA182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F54750"/>
  <w15:chartTrackingRefBased/>
  <w15:docId w15:val="{33D0DE70-3988-46A7-893F-283DD3AE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Kamberis, Alex (ACF) (CTR)</cp:lastModifiedBy>
  <cp:revision>3</cp:revision>
  <cp:lastPrinted>2017-02-23T14:30:00Z</cp:lastPrinted>
  <dcterms:created xsi:type="dcterms:W3CDTF">2021-04-29T12:54:00Z</dcterms:created>
  <dcterms:modified xsi:type="dcterms:W3CDTF">2021-04-29T12:55:00Z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