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7373C" w:rsidRPr="00440402" w:rsidP="0017373C" w14:paraId="58CDDEFC" w14:textId="4D546283">
      <w:pPr>
        <w:spacing w:after="0" w:line="20" w:lineRule="exact"/>
        <w:rPr>
          <w:rFonts w:ascii="Times New Roman" w:eastAsia="Times New Roman" w:hAnsi="Times New Roman" w:cs="Times New Roman"/>
          <w:b/>
          <w:bCs/>
          <w:color w:val="FFFFFF"/>
          <w:sz w:val="2"/>
        </w:rPr>
      </w:pPr>
    </w:p>
    <w:p w:rsidR="00F8518E" w:rsidRPr="00F8518E" w:rsidP="00F8518E" w14:paraId="77AB2E77" w14:textId="2A510AF8">
      <w:pPr>
        <w:pStyle w:val="Appendix"/>
      </w:pPr>
      <w:r>
        <w:t>Appendix E</w:t>
      </w:r>
      <w:r>
        <w:br/>
      </w:r>
      <w:r>
        <w:br/>
      </w:r>
      <w:r w:rsidRPr="00F8518E">
        <w:t xml:space="preserve">State TAA Coordinator </w:t>
      </w:r>
      <w:r w:rsidR="0076002C">
        <w:t>questionnaire</w:t>
      </w:r>
    </w:p>
    <w:p w:rsidR="00F8518E" w:rsidRPr="00F8518E" w:rsidP="00F8518E" w14:paraId="551C4466" w14:textId="568CEE9F">
      <w:pPr>
        <w:sectPr w:rsidSect="00A53E8A">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1440" w:right="1440" w:bottom="576" w:left="1440" w:header="720" w:footer="576" w:gutter="0"/>
          <w:cols w:space="720"/>
          <w:docGrid w:linePitch="150"/>
        </w:sectPr>
      </w:pPr>
    </w:p>
    <w:p w:rsidR="008F12FB" w:rsidP="008D12D1" w14:paraId="6D987F7F" w14:textId="77777777">
      <w:pPr>
        <w:tabs>
          <w:tab w:val="left" w:pos="432"/>
        </w:tabs>
        <w:spacing w:before="360" w:after="0" w:line="240" w:lineRule="auto"/>
        <w:jc w:val="center"/>
        <w:rPr>
          <w:rFonts w:eastAsia="Times New Roman"/>
        </w:rPr>
      </w:pPr>
    </w:p>
    <w:p w:rsidR="008D12D1" w:rsidRPr="008D12D1" w:rsidP="008D12D1" w14:paraId="14F4D18C" w14:textId="4FADEDBE">
      <w:pPr>
        <w:tabs>
          <w:tab w:val="left" w:pos="432"/>
        </w:tabs>
        <w:spacing w:before="360" w:after="0" w:line="240" w:lineRule="auto"/>
        <w:jc w:val="center"/>
        <w:rPr>
          <w:rFonts w:ascii="Arial Black" w:eastAsia="Times New Roman" w:hAnsi="Arial Black" w:cs="Arial"/>
          <w:b/>
          <w:bCs/>
          <w:sz w:val="32"/>
          <w:szCs w:val="32"/>
        </w:rPr>
      </w:pPr>
      <w:r w:rsidRPr="00F8518E">
        <w:rPr>
          <w:rFonts w:eastAsia="Times New Roman" w:asciiTheme="majorHAnsi" w:hAnsiTheme="majorHAnsi"/>
          <w:noProof/>
          <w:sz w:val="44"/>
        </w:rPr>
        <w:drawing>
          <wp:anchor distT="0" distB="0" distL="114300" distR="114300" simplePos="0" relativeHeight="251685888" behindDoc="0" locked="1" layoutInCell="1" allowOverlap="1">
            <wp:simplePos x="0" y="0"/>
            <wp:positionH relativeFrom="column">
              <wp:posOffset>-352425</wp:posOffset>
            </wp:positionH>
            <wp:positionV relativeFrom="paragraph">
              <wp:posOffset>-471805</wp:posOffset>
            </wp:positionV>
            <wp:extent cx="1206500" cy="320040"/>
            <wp:effectExtent l="0" t="0" r="0" b="3810"/>
            <wp:wrapNone/>
            <wp:docPr id="18" name="Picture 18" descr="SPR logo"/>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206500" cy="320040"/>
                    </a:xfrm>
                    <a:prstGeom prst="rect">
                      <a:avLst/>
                    </a:prstGeom>
                  </pic:spPr>
                </pic:pic>
              </a:graphicData>
            </a:graphic>
            <wp14:sizeRelH relativeFrom="page">
              <wp14:pctWidth>0</wp14:pctWidth>
            </wp14:sizeRelH>
            <wp14:sizeRelV relativeFrom="page">
              <wp14:pctHeight>0</wp14:pctHeight>
            </wp14:sizeRelV>
          </wp:anchor>
        </w:drawing>
      </w:r>
      <w:r w:rsidRPr="00F8518E">
        <w:rPr>
          <w:rFonts w:eastAsia="Times New Roman" w:asciiTheme="majorHAnsi" w:hAnsiTheme="majorHAnsi"/>
          <w:bCs/>
          <w:noProof/>
          <w:sz w:val="44"/>
        </w:rPr>
        <w:drawing>
          <wp:anchor distT="0" distB="0" distL="114300" distR="114300" simplePos="0" relativeHeight="251684864" behindDoc="1" locked="1" layoutInCell="1" allowOverlap="1">
            <wp:simplePos x="0" y="0"/>
            <wp:positionH relativeFrom="page">
              <wp:posOffset>5398135</wp:posOffset>
            </wp:positionH>
            <wp:positionV relativeFrom="page">
              <wp:posOffset>732790</wp:posOffset>
            </wp:positionV>
            <wp:extent cx="1874520" cy="462915"/>
            <wp:effectExtent l="0" t="0" r="0" b="0"/>
            <wp:wrapNone/>
            <wp:docPr id="19" name="Picture 19" descr="Mathematica logo. Progress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6" descr="Mathematica logo. Progress Together."/>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874520" cy="462915"/>
                    </a:xfrm>
                    <a:prstGeom prst="rect">
                      <a:avLst/>
                    </a:prstGeom>
                  </pic:spPr>
                </pic:pic>
              </a:graphicData>
            </a:graphic>
            <wp14:sizeRelH relativeFrom="margin">
              <wp14:pctWidth>0</wp14:pctWidth>
            </wp14:sizeRelH>
            <wp14:sizeRelV relativeFrom="margin">
              <wp14:pctHeight>0</wp14:pctHeight>
            </wp14:sizeRelV>
          </wp:anchor>
        </w:drawing>
      </w:r>
      <w:r w:rsidRPr="008D12D1">
        <w:rPr>
          <w:rFonts w:ascii="Arial Black" w:eastAsia="Times New Roman" w:hAnsi="Arial Black" w:cs="Arial"/>
          <w:b/>
          <w:bCs/>
          <w:sz w:val="32"/>
          <w:szCs w:val="32"/>
        </w:rPr>
        <w:t xml:space="preserve">OMB Control Number: </w:t>
      </w:r>
      <w:r w:rsidR="000B0DBB">
        <w:rPr>
          <w:rFonts w:ascii="Arial Black" w:eastAsia="Times New Roman" w:hAnsi="Arial Black" w:cs="Arial"/>
          <w:b/>
          <w:bCs/>
          <w:sz w:val="32"/>
          <w:szCs w:val="32"/>
        </w:rPr>
        <w:t>1290-0043</w:t>
      </w:r>
    </w:p>
    <w:p w:rsidR="008D12D1" w:rsidRPr="008D12D1" w:rsidP="008D12D1" w14:paraId="0F17A920" w14:textId="77777777">
      <w:pPr>
        <w:tabs>
          <w:tab w:val="left" w:pos="432"/>
        </w:tabs>
        <w:spacing w:before="360" w:after="0" w:line="240" w:lineRule="auto"/>
        <w:jc w:val="center"/>
        <w:rPr>
          <w:rFonts w:ascii="Arial Black" w:eastAsia="Times New Roman" w:hAnsi="Arial Black" w:cs="Arial"/>
          <w:b/>
          <w:bCs/>
          <w:sz w:val="32"/>
          <w:szCs w:val="24"/>
        </w:rPr>
      </w:pPr>
      <w:r w:rsidRPr="008D12D1">
        <w:rPr>
          <w:rFonts w:ascii="Arial Black" w:eastAsia="Times New Roman" w:hAnsi="Arial Black" w:cs="Arial"/>
          <w:b/>
          <w:bCs/>
          <w:sz w:val="32"/>
          <w:szCs w:val="24"/>
        </w:rPr>
        <w:t>Expiration Date: TBD</w:t>
      </w:r>
    </w:p>
    <w:p w:rsidR="008D12D1" w:rsidRPr="008D12D1" w:rsidP="008D12D1" w14:paraId="19BFEC1F" w14:textId="77777777">
      <w:pPr>
        <w:tabs>
          <w:tab w:val="left" w:pos="432"/>
        </w:tabs>
        <w:spacing w:before="360" w:after="0" w:line="240" w:lineRule="auto"/>
        <w:jc w:val="center"/>
        <w:rPr>
          <w:rFonts w:ascii="Arial Black" w:eastAsia="Times New Roman" w:hAnsi="Arial Black" w:cs="Arial"/>
          <w:b/>
          <w:bCs/>
          <w:sz w:val="32"/>
          <w:szCs w:val="24"/>
        </w:rPr>
      </w:pPr>
      <w:r w:rsidRPr="008D12D1">
        <w:rPr>
          <w:rFonts w:ascii="Arial Black" w:eastAsia="Times New Roman" w:hAnsi="Arial Black" w:cs="Arial"/>
          <w:b/>
          <w:bCs/>
          <w:sz w:val="32"/>
          <w:szCs w:val="24"/>
        </w:rPr>
        <w:t>CEO FORM Number: TBD</w:t>
      </w:r>
    </w:p>
    <w:p w:rsidR="008D12D1" w:rsidP="00556127" w14:paraId="139049A1" w14:textId="5F98F2F4">
      <w:pPr>
        <w:tabs>
          <w:tab w:val="left" w:pos="432"/>
        </w:tabs>
        <w:spacing w:before="480" w:after="0" w:line="240" w:lineRule="auto"/>
        <w:ind w:left="144" w:right="144"/>
        <w:jc w:val="center"/>
        <w:rPr>
          <w:rFonts w:ascii="Arial Black" w:eastAsia="Times New Roman" w:hAnsi="Arial Black" w:cs="Arial"/>
          <w:b/>
          <w:bCs/>
          <w:sz w:val="32"/>
          <w:szCs w:val="24"/>
        </w:rPr>
      </w:pPr>
      <w:r w:rsidRPr="008D12D1">
        <w:rPr>
          <w:rFonts w:ascii="Arial Black" w:eastAsia="Times New Roman" w:hAnsi="Arial Black" w:cs="Arial"/>
          <w:b/>
          <w:bCs/>
          <w:sz w:val="32"/>
          <w:szCs w:val="24"/>
        </w:rPr>
        <w:t>Formative Study of Trade Adjustment</w:t>
      </w:r>
      <w:r w:rsidR="000B0DBB">
        <w:rPr>
          <w:rFonts w:ascii="Arial Black" w:eastAsia="Times New Roman" w:hAnsi="Arial Black" w:cs="Arial"/>
          <w:b/>
          <w:bCs/>
          <w:sz w:val="32"/>
          <w:szCs w:val="24"/>
        </w:rPr>
        <w:t xml:space="preserve"> </w:t>
      </w:r>
      <w:r w:rsidRPr="008D12D1">
        <w:rPr>
          <w:rFonts w:ascii="Arial Black" w:eastAsia="Times New Roman" w:hAnsi="Arial Black" w:cs="Arial"/>
          <w:b/>
          <w:bCs/>
          <w:sz w:val="32"/>
          <w:szCs w:val="24"/>
        </w:rPr>
        <w:t>Assistance (TAA) Navigators: State TAA Coordinator Questionnaire</w:t>
      </w:r>
    </w:p>
    <w:p w:rsidR="007C4368" w14:paraId="28DD2FC2" w14:textId="34812A7F">
      <w:pPr>
        <w:spacing w:line="259" w:lineRule="auto"/>
        <w:rPr>
          <w:rFonts w:ascii="Arial Black" w:eastAsia="Times New Roman" w:hAnsi="Arial Black" w:cs="Arial"/>
          <w:b/>
          <w:bCs/>
          <w:sz w:val="32"/>
          <w:szCs w:val="24"/>
        </w:rPr>
      </w:pPr>
      <w:r>
        <w:rPr>
          <w:rFonts w:ascii="Arial Black" w:eastAsia="Times New Roman" w:hAnsi="Arial Black" w:cs="Arial"/>
          <w:b/>
          <w:bCs/>
          <w:sz w:val="32"/>
          <w:szCs w:val="24"/>
        </w:rPr>
        <w:br w:type="page"/>
      </w:r>
    </w:p>
    <w:p w:rsidR="008F12FB" w:rsidP="000B0DBB" w14:paraId="5A481810" w14:textId="77777777">
      <w:pPr>
        <w:tabs>
          <w:tab w:val="left" w:pos="432"/>
        </w:tabs>
        <w:spacing w:before="480" w:after="0" w:line="240" w:lineRule="auto"/>
        <w:ind w:left="144" w:right="144"/>
        <w:jc w:val="center"/>
        <w:rPr>
          <w:rFonts w:ascii="Arial Black" w:eastAsia="Times New Roman" w:hAnsi="Arial Black" w:cs="Arial"/>
          <w:b/>
          <w:bCs/>
          <w:sz w:val="32"/>
          <w:szCs w:val="24"/>
        </w:rPr>
      </w:pPr>
    </w:p>
    <w:p w:rsidR="008D12D1" w:rsidRPr="008D12D1" w:rsidP="008D12D1" w14:paraId="01BA1998" w14:textId="4A1E9D95">
      <w:pPr>
        <w:tabs>
          <w:tab w:val="left" w:pos="432"/>
        </w:tabs>
        <w:spacing w:before="480" w:after="0" w:line="240" w:lineRule="auto"/>
        <w:ind w:left="144" w:right="144"/>
        <w:rPr>
          <w:rFonts w:ascii="Arial Black" w:eastAsia="Times New Roman" w:hAnsi="Arial Black" w:cs="Arial"/>
          <w:sz w:val="24"/>
          <w:szCs w:val="24"/>
        </w:rPr>
      </w:pPr>
      <w:r w:rsidRPr="008D12D1">
        <w:rPr>
          <w:rFonts w:ascii="Arial Black" w:eastAsia="Times New Roman" w:hAnsi="Arial Black" w:cs="Arial"/>
          <w:sz w:val="24"/>
          <w:szCs w:val="24"/>
        </w:rPr>
        <w:t>INTRODUCTION</w:t>
      </w:r>
    </w:p>
    <w:p w:rsidR="007F71FE" w14:paraId="22A6899E" w14:textId="77777777">
      <w:pPr>
        <w:spacing w:line="259" w:lineRule="auto"/>
        <w:rPr>
          <w:rFonts w:asciiTheme="majorHAnsi" w:hAnsiTheme="majorHAnsi"/>
          <w:b/>
          <w:sz w:val="24"/>
        </w:rPr>
      </w:pPr>
    </w:p>
    <w:p w:rsidR="007F71FE" w14:paraId="25E4F4F3" w14:textId="797F8F7C">
      <w:pPr>
        <w:spacing w:line="259" w:lineRule="auto"/>
        <w:rPr>
          <w:rFonts w:asciiTheme="majorHAnsi" w:hAnsiTheme="majorHAnsi"/>
          <w:b/>
          <w:sz w:val="24"/>
          <w:szCs w:val="24"/>
        </w:rPr>
      </w:pPr>
      <w:r w:rsidRPr="266ABFDF">
        <w:rPr>
          <w:rFonts w:asciiTheme="majorHAnsi" w:hAnsiTheme="majorHAnsi"/>
          <w:b/>
          <w:sz w:val="24"/>
          <w:szCs w:val="24"/>
        </w:rPr>
        <w:t xml:space="preserve">The Chief Evaluation Office (CEO) at the U.S. Department of Labor is </w:t>
      </w:r>
      <w:r w:rsidRPr="266ABFDF" w:rsidR="008476D7">
        <w:rPr>
          <w:rFonts w:asciiTheme="majorHAnsi" w:hAnsiTheme="majorHAnsi"/>
          <w:b/>
          <w:sz w:val="24"/>
          <w:szCs w:val="24"/>
        </w:rPr>
        <w:t>conducting a study about workforce Navigator programs</w:t>
      </w:r>
      <w:r w:rsidRPr="266ABFDF" w:rsidR="79C09BA5">
        <w:rPr>
          <w:rFonts w:asciiTheme="majorHAnsi" w:hAnsiTheme="majorHAnsi"/>
          <w:b/>
          <w:bCs/>
          <w:sz w:val="24"/>
          <w:szCs w:val="24"/>
        </w:rPr>
        <w:t>.</w:t>
      </w:r>
      <w:r w:rsidRPr="266ABFDF" w:rsidR="00DA3CF0">
        <w:rPr>
          <w:rFonts w:asciiTheme="majorHAnsi" w:hAnsiTheme="majorHAnsi"/>
          <w:b/>
          <w:sz w:val="24"/>
          <w:szCs w:val="24"/>
        </w:rPr>
        <w:t xml:space="preserve"> CEO has contra</w:t>
      </w:r>
      <w:r w:rsidRPr="266ABFDF" w:rsidR="00F6171C">
        <w:rPr>
          <w:rFonts w:asciiTheme="majorHAnsi" w:hAnsiTheme="majorHAnsi"/>
          <w:b/>
          <w:sz w:val="24"/>
          <w:szCs w:val="24"/>
        </w:rPr>
        <w:t xml:space="preserve">cted with </w:t>
      </w:r>
      <w:r w:rsidRPr="266ABFDF" w:rsidR="00E21B66">
        <w:rPr>
          <w:rFonts w:asciiTheme="majorHAnsi" w:hAnsiTheme="majorHAnsi"/>
          <w:b/>
          <w:sz w:val="24"/>
          <w:szCs w:val="24"/>
        </w:rPr>
        <w:t xml:space="preserve">Mathematica </w:t>
      </w:r>
      <w:r w:rsidR="000C195D">
        <w:rPr>
          <w:rFonts w:asciiTheme="majorHAnsi" w:hAnsiTheme="majorHAnsi"/>
          <w:b/>
          <w:sz w:val="24"/>
          <w:szCs w:val="24"/>
        </w:rPr>
        <w:t xml:space="preserve">and Social Policy Research Associates </w:t>
      </w:r>
      <w:r w:rsidRPr="266ABFDF" w:rsidR="00017D1D">
        <w:rPr>
          <w:rFonts w:asciiTheme="majorHAnsi" w:hAnsiTheme="majorHAnsi"/>
          <w:b/>
          <w:sz w:val="24"/>
          <w:szCs w:val="24"/>
        </w:rPr>
        <w:t xml:space="preserve">to </w:t>
      </w:r>
      <w:r w:rsidRPr="266ABFDF" w:rsidR="008476D7">
        <w:rPr>
          <w:rFonts w:asciiTheme="majorHAnsi" w:hAnsiTheme="majorHAnsi"/>
          <w:b/>
          <w:sz w:val="24"/>
          <w:szCs w:val="24"/>
        </w:rPr>
        <w:t xml:space="preserve">conduct the study. </w:t>
      </w:r>
      <w:r w:rsidRPr="00145074" w:rsidR="00753743">
        <w:rPr>
          <w:rFonts w:asciiTheme="majorHAnsi" w:hAnsiTheme="majorHAnsi"/>
          <w:b/>
          <w:sz w:val="24"/>
          <w:szCs w:val="24"/>
        </w:rPr>
        <w:t xml:space="preserve">As part of this </w:t>
      </w:r>
      <w:r w:rsidRPr="00145074" w:rsidR="008476D7">
        <w:rPr>
          <w:rFonts w:asciiTheme="majorHAnsi" w:hAnsiTheme="majorHAnsi"/>
          <w:b/>
          <w:sz w:val="24"/>
          <w:szCs w:val="24"/>
        </w:rPr>
        <w:t>work</w:t>
      </w:r>
      <w:r w:rsidRPr="00145074" w:rsidR="004878D8">
        <w:rPr>
          <w:rFonts w:asciiTheme="majorHAnsi" w:hAnsiTheme="majorHAnsi"/>
          <w:b/>
          <w:sz w:val="24"/>
          <w:szCs w:val="24"/>
        </w:rPr>
        <w:t>,</w:t>
      </w:r>
      <w:r w:rsidRPr="00145074" w:rsidR="00753743">
        <w:rPr>
          <w:rFonts w:asciiTheme="majorHAnsi" w:hAnsiTheme="majorHAnsi"/>
          <w:b/>
          <w:sz w:val="24"/>
          <w:szCs w:val="24"/>
        </w:rPr>
        <w:t xml:space="preserve"> we are </w:t>
      </w:r>
      <w:r w:rsidRPr="00145074" w:rsidR="00145074">
        <w:rPr>
          <w:rFonts w:asciiTheme="majorHAnsi" w:hAnsiTheme="majorHAnsi"/>
          <w:b/>
          <w:bCs/>
          <w:sz w:val="24"/>
          <w:szCs w:val="24"/>
        </w:rPr>
        <w:t xml:space="preserve">trying to understand more about </w:t>
      </w:r>
      <w:r w:rsidR="0057139F">
        <w:rPr>
          <w:rFonts w:asciiTheme="majorHAnsi" w:hAnsiTheme="majorHAnsi"/>
          <w:b/>
          <w:bCs/>
          <w:sz w:val="24"/>
          <w:szCs w:val="24"/>
        </w:rPr>
        <w:t>N</w:t>
      </w:r>
      <w:r w:rsidRPr="00145074" w:rsidR="0057139F">
        <w:rPr>
          <w:rFonts w:asciiTheme="majorHAnsi" w:hAnsiTheme="majorHAnsi"/>
          <w:b/>
          <w:bCs/>
          <w:sz w:val="24"/>
          <w:szCs w:val="24"/>
        </w:rPr>
        <w:t xml:space="preserve">avigators </w:t>
      </w:r>
      <w:r w:rsidRPr="00145074" w:rsidR="00145074">
        <w:rPr>
          <w:rFonts w:asciiTheme="majorHAnsi" w:hAnsiTheme="majorHAnsi"/>
          <w:b/>
          <w:bCs/>
          <w:sz w:val="24"/>
          <w:szCs w:val="24"/>
        </w:rPr>
        <w:t xml:space="preserve">in the TAA program. We are </w:t>
      </w:r>
      <w:r w:rsidRPr="00145074" w:rsidR="00753743">
        <w:rPr>
          <w:rFonts w:asciiTheme="majorHAnsi" w:hAnsiTheme="majorHAnsi"/>
          <w:b/>
          <w:sz w:val="24"/>
          <w:szCs w:val="24"/>
        </w:rPr>
        <w:t xml:space="preserve">asking </w:t>
      </w:r>
      <w:r w:rsidRPr="00145074" w:rsidR="00310D4B">
        <w:rPr>
          <w:rFonts w:asciiTheme="majorHAnsi" w:hAnsiTheme="majorHAnsi"/>
          <w:b/>
          <w:sz w:val="24"/>
          <w:szCs w:val="24"/>
        </w:rPr>
        <w:t xml:space="preserve">all </w:t>
      </w:r>
      <w:r w:rsidRPr="00145074" w:rsidR="00145074">
        <w:rPr>
          <w:rFonts w:asciiTheme="majorHAnsi" w:hAnsiTheme="majorHAnsi"/>
          <w:b/>
          <w:bCs/>
          <w:sz w:val="24"/>
          <w:szCs w:val="24"/>
        </w:rPr>
        <w:t xml:space="preserve">TAA </w:t>
      </w:r>
      <w:r w:rsidRPr="00145074" w:rsidR="00753743">
        <w:rPr>
          <w:rFonts w:asciiTheme="majorHAnsi" w:hAnsiTheme="majorHAnsi"/>
          <w:b/>
          <w:sz w:val="24"/>
          <w:szCs w:val="24"/>
        </w:rPr>
        <w:t xml:space="preserve">coordinators to complete a brief </w:t>
      </w:r>
      <w:r w:rsidR="00373DF4">
        <w:rPr>
          <w:rFonts w:asciiTheme="majorHAnsi" w:hAnsiTheme="majorHAnsi"/>
          <w:b/>
          <w:sz w:val="24"/>
          <w:szCs w:val="24"/>
        </w:rPr>
        <w:t>questionnaire</w:t>
      </w:r>
      <w:r w:rsidRPr="00145074" w:rsidR="00373DF4">
        <w:rPr>
          <w:rFonts w:asciiTheme="majorHAnsi" w:hAnsiTheme="majorHAnsi"/>
          <w:b/>
          <w:sz w:val="24"/>
          <w:szCs w:val="24"/>
        </w:rPr>
        <w:t xml:space="preserve"> </w:t>
      </w:r>
      <w:r w:rsidRPr="00145074" w:rsidR="00753743">
        <w:rPr>
          <w:rFonts w:asciiTheme="majorHAnsi" w:hAnsiTheme="majorHAnsi"/>
          <w:b/>
          <w:sz w:val="24"/>
          <w:szCs w:val="24"/>
        </w:rPr>
        <w:t xml:space="preserve">about </w:t>
      </w:r>
      <w:r w:rsidRPr="00145074" w:rsidR="00145074">
        <w:rPr>
          <w:rFonts w:asciiTheme="majorHAnsi" w:hAnsiTheme="majorHAnsi"/>
          <w:b/>
          <w:bCs/>
          <w:sz w:val="24"/>
          <w:szCs w:val="24"/>
        </w:rPr>
        <w:t>whether the state has considered having navigators in the TAA program, and for states with navigators, the role these navigators play.</w:t>
      </w:r>
      <w:r w:rsidRPr="266ABFDF" w:rsidR="1014988A">
        <w:rPr>
          <w:rFonts w:asciiTheme="majorHAnsi" w:hAnsiTheme="majorHAnsi"/>
          <w:b/>
          <w:bCs/>
          <w:sz w:val="24"/>
          <w:szCs w:val="24"/>
        </w:rPr>
        <w:t xml:space="preserve"> </w:t>
      </w:r>
    </w:p>
    <w:p w:rsidR="007F71FE" w14:paraId="617E4404" w14:textId="2DB082B5">
      <w:pPr>
        <w:spacing w:line="259" w:lineRule="auto"/>
        <w:rPr>
          <w:rFonts w:asciiTheme="majorHAnsi" w:hAnsiTheme="majorHAnsi"/>
          <w:b/>
          <w:sz w:val="24"/>
        </w:rPr>
      </w:pPr>
      <w:r>
        <w:rPr>
          <w:rFonts w:asciiTheme="majorHAnsi" w:hAnsiTheme="majorHAnsi"/>
          <w:b/>
          <w:sz w:val="24"/>
        </w:rPr>
        <w:t xml:space="preserve">The goal of the </w:t>
      </w:r>
      <w:r w:rsidR="00373DF4">
        <w:rPr>
          <w:rFonts w:asciiTheme="majorHAnsi" w:hAnsiTheme="majorHAnsi"/>
          <w:b/>
          <w:sz w:val="24"/>
        </w:rPr>
        <w:t xml:space="preserve">questionnaire </w:t>
      </w:r>
      <w:r>
        <w:rPr>
          <w:rFonts w:asciiTheme="majorHAnsi" w:hAnsiTheme="majorHAnsi"/>
          <w:b/>
          <w:sz w:val="24"/>
        </w:rPr>
        <w:t xml:space="preserve">is to </w:t>
      </w:r>
      <w:r w:rsidR="003E256D">
        <w:rPr>
          <w:rFonts w:asciiTheme="majorHAnsi" w:hAnsiTheme="majorHAnsi"/>
          <w:b/>
          <w:sz w:val="24"/>
        </w:rPr>
        <w:t xml:space="preserve">better understand the composition of </w:t>
      </w:r>
      <w:r w:rsidR="003C4843">
        <w:rPr>
          <w:rFonts w:asciiTheme="majorHAnsi" w:hAnsiTheme="majorHAnsi"/>
          <w:b/>
          <w:sz w:val="24"/>
        </w:rPr>
        <w:t xml:space="preserve">TAA Navigators across the country. This includes </w:t>
      </w:r>
      <w:r>
        <w:rPr>
          <w:rFonts w:asciiTheme="majorHAnsi" w:hAnsiTheme="majorHAnsi"/>
          <w:b/>
          <w:sz w:val="24"/>
        </w:rPr>
        <w:t>the n</w:t>
      </w:r>
      <w:r w:rsidRPr="00753743">
        <w:rPr>
          <w:rFonts w:asciiTheme="majorHAnsi" w:hAnsiTheme="majorHAnsi"/>
          <w:b/>
          <w:sz w:val="24"/>
        </w:rPr>
        <w:t xml:space="preserve">umber </w:t>
      </w:r>
      <w:r w:rsidR="006C5C35">
        <w:rPr>
          <w:rFonts w:asciiTheme="majorHAnsi" w:hAnsiTheme="majorHAnsi"/>
          <w:b/>
          <w:sz w:val="24"/>
        </w:rPr>
        <w:t>of Navigators</w:t>
      </w:r>
      <w:r>
        <w:rPr>
          <w:rFonts w:asciiTheme="majorHAnsi" w:hAnsiTheme="majorHAnsi"/>
          <w:b/>
          <w:sz w:val="24"/>
        </w:rPr>
        <w:t xml:space="preserve">, where they work within the TAA program, and their role and activities. </w:t>
      </w:r>
    </w:p>
    <w:p w:rsidR="004878D8" w14:paraId="112D5050" w14:textId="116F0B17">
      <w:pPr>
        <w:spacing w:line="259" w:lineRule="auto"/>
        <w:rPr>
          <w:rFonts w:asciiTheme="majorHAnsi" w:hAnsiTheme="majorHAnsi"/>
          <w:b/>
          <w:sz w:val="24"/>
          <w:szCs w:val="24"/>
        </w:rPr>
      </w:pPr>
      <w:r w:rsidRPr="008775B9">
        <w:rPr>
          <w:rFonts w:asciiTheme="majorHAnsi" w:hAnsiTheme="majorHAnsi"/>
          <w:b/>
          <w:bCs/>
          <w:sz w:val="24"/>
          <w:szCs w:val="24"/>
        </w:rPr>
        <w:t xml:space="preserve">Individual responses to this </w:t>
      </w:r>
      <w:r w:rsidR="00373DF4">
        <w:rPr>
          <w:rFonts w:asciiTheme="majorHAnsi" w:hAnsiTheme="majorHAnsi"/>
          <w:b/>
          <w:bCs/>
          <w:sz w:val="24"/>
          <w:szCs w:val="24"/>
        </w:rPr>
        <w:t>questionnaire</w:t>
      </w:r>
      <w:r w:rsidRPr="008775B9" w:rsidR="00373DF4">
        <w:rPr>
          <w:rFonts w:asciiTheme="majorHAnsi" w:hAnsiTheme="majorHAnsi"/>
          <w:b/>
          <w:bCs/>
          <w:sz w:val="24"/>
          <w:szCs w:val="24"/>
        </w:rPr>
        <w:t xml:space="preserve"> </w:t>
      </w:r>
      <w:r w:rsidRPr="008775B9">
        <w:rPr>
          <w:rFonts w:asciiTheme="majorHAnsi" w:hAnsiTheme="majorHAnsi"/>
          <w:b/>
          <w:bCs/>
          <w:sz w:val="24"/>
          <w:szCs w:val="24"/>
        </w:rPr>
        <w:t xml:space="preserve">will not be attributed to specific </w:t>
      </w:r>
      <w:r>
        <w:rPr>
          <w:rFonts w:asciiTheme="majorHAnsi" w:hAnsiTheme="majorHAnsi"/>
          <w:b/>
          <w:bCs/>
          <w:sz w:val="24"/>
          <w:szCs w:val="24"/>
        </w:rPr>
        <w:t>individual</w:t>
      </w:r>
      <w:r w:rsidRPr="008775B9">
        <w:rPr>
          <w:rFonts w:asciiTheme="majorHAnsi" w:hAnsiTheme="majorHAnsi"/>
          <w:b/>
          <w:bCs/>
          <w:sz w:val="24"/>
          <w:szCs w:val="24"/>
        </w:rPr>
        <w:t xml:space="preserve">s. Responses to this data collection will be used only for research purposes. The reports prepared from the information provided as a part of this </w:t>
      </w:r>
      <w:r w:rsidR="00373DF4">
        <w:rPr>
          <w:rFonts w:asciiTheme="majorHAnsi" w:hAnsiTheme="majorHAnsi"/>
          <w:b/>
          <w:bCs/>
          <w:sz w:val="24"/>
          <w:szCs w:val="24"/>
        </w:rPr>
        <w:t>questionnaire</w:t>
      </w:r>
      <w:r w:rsidRPr="008775B9" w:rsidR="00373DF4">
        <w:rPr>
          <w:rFonts w:asciiTheme="majorHAnsi" w:hAnsiTheme="majorHAnsi"/>
          <w:b/>
          <w:bCs/>
          <w:sz w:val="24"/>
          <w:szCs w:val="24"/>
        </w:rPr>
        <w:t xml:space="preserve"> </w:t>
      </w:r>
      <w:r w:rsidRPr="008775B9" w:rsidR="00A36847">
        <w:rPr>
          <w:rFonts w:asciiTheme="majorHAnsi" w:hAnsiTheme="majorHAnsi"/>
          <w:b/>
          <w:sz w:val="24"/>
          <w:szCs w:val="24"/>
        </w:rPr>
        <w:t xml:space="preserve">will be </w:t>
      </w:r>
      <w:r w:rsidRPr="008775B9">
        <w:rPr>
          <w:rFonts w:asciiTheme="majorHAnsi" w:hAnsiTheme="majorHAnsi"/>
          <w:b/>
          <w:bCs/>
          <w:sz w:val="24"/>
          <w:szCs w:val="24"/>
        </w:rPr>
        <w:t>summarized across</w:t>
      </w:r>
      <w:r w:rsidR="003D3C94">
        <w:rPr>
          <w:rFonts w:asciiTheme="majorHAnsi" w:hAnsiTheme="majorHAnsi"/>
          <w:b/>
          <w:bCs/>
          <w:sz w:val="24"/>
          <w:szCs w:val="24"/>
        </w:rPr>
        <w:t xml:space="preserve"> respondents as well as reported</w:t>
      </w:r>
      <w:r w:rsidR="003D3C94">
        <w:rPr>
          <w:rFonts w:asciiTheme="majorHAnsi" w:hAnsiTheme="majorHAnsi"/>
          <w:b/>
          <w:sz w:val="24"/>
          <w:szCs w:val="24"/>
        </w:rPr>
        <w:t xml:space="preserve"> by</w:t>
      </w:r>
      <w:r w:rsidR="00D43703">
        <w:rPr>
          <w:rFonts w:asciiTheme="majorHAnsi" w:hAnsiTheme="majorHAnsi"/>
          <w:b/>
          <w:bCs/>
          <w:sz w:val="24"/>
          <w:szCs w:val="24"/>
        </w:rPr>
        <w:t xml:space="preserve"> state</w:t>
      </w:r>
      <w:r w:rsidR="00C1188E">
        <w:rPr>
          <w:rFonts w:asciiTheme="majorHAnsi" w:hAnsiTheme="majorHAnsi"/>
          <w:b/>
          <w:bCs/>
          <w:sz w:val="24"/>
          <w:szCs w:val="24"/>
        </w:rPr>
        <w:t xml:space="preserve">. </w:t>
      </w:r>
      <w:r w:rsidRPr="266ABFDF" w:rsidR="00A36847">
        <w:rPr>
          <w:rFonts w:asciiTheme="majorHAnsi" w:hAnsiTheme="majorHAnsi"/>
          <w:b/>
          <w:sz w:val="24"/>
          <w:szCs w:val="24"/>
        </w:rPr>
        <w:t xml:space="preserve">While there are no direct benefits to participants, your participation will help us learn about TAA </w:t>
      </w:r>
      <w:r w:rsidR="003030A6">
        <w:rPr>
          <w:rFonts w:asciiTheme="majorHAnsi" w:hAnsiTheme="majorHAnsi"/>
          <w:b/>
          <w:sz w:val="24"/>
          <w:szCs w:val="24"/>
        </w:rPr>
        <w:t>N</w:t>
      </w:r>
      <w:r w:rsidRPr="266ABFDF" w:rsidR="00A36847">
        <w:rPr>
          <w:rFonts w:asciiTheme="majorHAnsi" w:hAnsiTheme="majorHAnsi"/>
          <w:b/>
          <w:sz w:val="24"/>
          <w:szCs w:val="24"/>
        </w:rPr>
        <w:t>avigators</w:t>
      </w:r>
      <w:r w:rsidRPr="266ABFDF" w:rsidR="00A36847">
        <w:rPr>
          <w:rFonts w:asciiTheme="majorHAnsi" w:hAnsiTheme="majorHAnsi"/>
          <w:b/>
          <w:bCs/>
          <w:sz w:val="24"/>
          <w:szCs w:val="24"/>
        </w:rPr>
        <w:t>.</w:t>
      </w:r>
      <w:r w:rsidRPr="266ABFDF" w:rsidR="00A36847">
        <w:rPr>
          <w:rFonts w:asciiTheme="majorHAnsi" w:hAnsiTheme="majorHAnsi"/>
          <w:b/>
          <w:sz w:val="24"/>
          <w:szCs w:val="24"/>
        </w:rPr>
        <w:t xml:space="preserve"> There are no known risks associated with your participation.</w:t>
      </w:r>
    </w:p>
    <w:p w:rsidR="004878D8" w14:paraId="71A06BC2" w14:textId="6C091FBC">
      <w:pPr>
        <w:spacing w:line="259" w:lineRule="auto"/>
        <w:rPr>
          <w:rFonts w:asciiTheme="majorHAnsi" w:hAnsiTheme="majorHAnsi"/>
          <w:b/>
          <w:sz w:val="24"/>
        </w:rPr>
      </w:pPr>
      <w:r w:rsidRPr="004878D8">
        <w:rPr>
          <w:rFonts w:asciiTheme="majorHAnsi" w:hAnsiTheme="majorHAnsi"/>
          <w:b/>
          <w:sz w:val="24"/>
        </w:rPr>
        <w:t xml:space="preserve">The </w:t>
      </w:r>
      <w:r w:rsidR="00373DF4">
        <w:rPr>
          <w:rFonts w:asciiTheme="majorHAnsi" w:hAnsiTheme="majorHAnsi"/>
          <w:b/>
          <w:sz w:val="24"/>
        </w:rPr>
        <w:t>questionnaire</w:t>
      </w:r>
      <w:r w:rsidRPr="004878D8" w:rsidR="00373DF4">
        <w:rPr>
          <w:rFonts w:asciiTheme="majorHAnsi" w:hAnsiTheme="majorHAnsi"/>
          <w:b/>
          <w:sz w:val="24"/>
        </w:rPr>
        <w:t xml:space="preserve"> </w:t>
      </w:r>
      <w:r w:rsidRPr="004878D8">
        <w:rPr>
          <w:rFonts w:asciiTheme="majorHAnsi" w:hAnsiTheme="majorHAnsi"/>
          <w:b/>
          <w:sz w:val="24"/>
        </w:rPr>
        <w:t xml:space="preserve">should take about </w:t>
      </w:r>
      <w:r w:rsidRPr="00115102">
        <w:rPr>
          <w:rFonts w:asciiTheme="majorHAnsi" w:hAnsiTheme="majorHAnsi"/>
          <w:b/>
          <w:sz w:val="24"/>
        </w:rPr>
        <w:t>15 minutes</w:t>
      </w:r>
      <w:r w:rsidRPr="004878D8">
        <w:rPr>
          <w:rFonts w:asciiTheme="majorHAnsi" w:hAnsiTheme="majorHAnsi"/>
          <w:b/>
          <w:sz w:val="24"/>
        </w:rPr>
        <w:t xml:space="preserve"> to complete. If there are questions you are unable to answer, please feel free to draw on the expertise and knowledge of others within your </w:t>
      </w:r>
      <w:r w:rsidR="009D5EDC">
        <w:rPr>
          <w:rFonts w:asciiTheme="majorHAnsi" w:hAnsiTheme="majorHAnsi"/>
          <w:b/>
          <w:sz w:val="24"/>
        </w:rPr>
        <w:t>office</w:t>
      </w:r>
      <w:r w:rsidRPr="004878D8">
        <w:rPr>
          <w:rFonts w:asciiTheme="majorHAnsi" w:hAnsiTheme="majorHAnsi"/>
          <w:b/>
          <w:sz w:val="24"/>
        </w:rPr>
        <w:t>.</w:t>
      </w:r>
    </w:p>
    <w:p w:rsidR="008B0E6B" w:rsidP="266ABFDF" w14:paraId="7324B745" w14:textId="351359D9">
      <w:pPr>
        <w:spacing w:line="259" w:lineRule="auto"/>
        <w:rPr>
          <w:rFonts w:asciiTheme="majorHAnsi" w:hAnsiTheme="majorHAnsi"/>
          <w:b/>
          <w:bCs/>
          <w:sz w:val="24"/>
          <w:szCs w:val="24"/>
        </w:rPr>
      </w:pPr>
      <w:r w:rsidRPr="266ABFDF">
        <w:rPr>
          <w:rFonts w:asciiTheme="majorHAnsi" w:hAnsiTheme="majorHAnsi"/>
          <w:b/>
          <w:bCs/>
          <w:sz w:val="24"/>
          <w:szCs w:val="24"/>
        </w:rPr>
        <w:t xml:space="preserve">If you have any questions or concerns as you complete this </w:t>
      </w:r>
      <w:r w:rsidR="008B3A8F">
        <w:rPr>
          <w:rFonts w:asciiTheme="majorHAnsi" w:hAnsiTheme="majorHAnsi"/>
          <w:b/>
          <w:bCs/>
          <w:sz w:val="24"/>
          <w:szCs w:val="24"/>
        </w:rPr>
        <w:t>questionnaire</w:t>
      </w:r>
      <w:r w:rsidRPr="266ABFDF">
        <w:rPr>
          <w:rFonts w:asciiTheme="majorHAnsi" w:hAnsiTheme="majorHAnsi"/>
          <w:b/>
          <w:bCs/>
          <w:sz w:val="24"/>
          <w:szCs w:val="24"/>
        </w:rPr>
        <w:t xml:space="preserve">, please contact </w:t>
      </w:r>
      <w:r w:rsidRPr="00115102">
        <w:rPr>
          <w:rFonts w:asciiTheme="majorHAnsi" w:hAnsiTheme="majorHAnsi"/>
          <w:b/>
          <w:bCs/>
          <w:sz w:val="24"/>
          <w:szCs w:val="24"/>
        </w:rPr>
        <w:t>Alicia Harrington</w:t>
      </w:r>
      <w:r w:rsidRPr="005941FC">
        <w:rPr>
          <w:rFonts w:asciiTheme="majorHAnsi" w:hAnsiTheme="majorHAnsi"/>
          <w:b/>
          <w:bCs/>
          <w:sz w:val="24"/>
          <w:szCs w:val="24"/>
        </w:rPr>
        <w:t xml:space="preserve"> at Mathematica at (</w:t>
      </w:r>
      <w:r w:rsidRPr="00A10736" w:rsidR="005941FC">
        <w:rPr>
          <w:rFonts w:asciiTheme="majorHAnsi" w:hAnsiTheme="majorHAnsi"/>
          <w:b/>
          <w:bCs/>
          <w:sz w:val="24"/>
          <w:szCs w:val="24"/>
        </w:rPr>
        <w:t>609</w:t>
      </w:r>
      <w:r w:rsidRPr="00A10736">
        <w:rPr>
          <w:rFonts w:asciiTheme="majorHAnsi" w:hAnsiTheme="majorHAnsi"/>
          <w:b/>
          <w:bCs/>
          <w:sz w:val="24"/>
          <w:szCs w:val="24"/>
        </w:rPr>
        <w:t xml:space="preserve">) </w:t>
      </w:r>
      <w:r w:rsidRPr="00A10736" w:rsidR="005941FC">
        <w:rPr>
          <w:rFonts w:asciiTheme="majorHAnsi" w:hAnsiTheme="majorHAnsi"/>
          <w:b/>
          <w:bCs/>
          <w:sz w:val="24"/>
          <w:szCs w:val="24"/>
        </w:rPr>
        <w:t>945-3350</w:t>
      </w:r>
      <w:r w:rsidRPr="00A10736" w:rsidR="00AE72DE">
        <w:rPr>
          <w:rFonts w:asciiTheme="majorHAnsi" w:hAnsiTheme="majorHAnsi"/>
          <w:b/>
          <w:bCs/>
          <w:sz w:val="24"/>
          <w:szCs w:val="24"/>
        </w:rPr>
        <w:t xml:space="preserve"> </w:t>
      </w:r>
      <w:r w:rsidRPr="00A10736">
        <w:rPr>
          <w:rFonts w:asciiTheme="majorHAnsi" w:hAnsiTheme="majorHAnsi"/>
          <w:b/>
          <w:bCs/>
          <w:sz w:val="24"/>
          <w:szCs w:val="24"/>
        </w:rPr>
        <w:t xml:space="preserve">or </w:t>
      </w:r>
      <w:hyperlink r:id="rId17" w:history="1">
        <w:r w:rsidRPr="00A10736" w:rsidR="005941FC">
          <w:rPr>
            <w:rStyle w:val="Hyperlink"/>
            <w:rFonts w:asciiTheme="majorHAnsi" w:hAnsiTheme="majorHAnsi"/>
            <w:b/>
            <w:bCs/>
            <w:sz w:val="24"/>
            <w:szCs w:val="24"/>
          </w:rPr>
          <w:t>aharrington@mathematica-mpr.com</w:t>
        </w:r>
      </w:hyperlink>
      <w:r w:rsidRPr="005941FC">
        <w:rPr>
          <w:rFonts w:asciiTheme="majorHAnsi" w:hAnsiTheme="majorHAnsi"/>
          <w:b/>
          <w:bCs/>
          <w:sz w:val="24"/>
          <w:szCs w:val="24"/>
        </w:rPr>
        <w:t>.</w:t>
      </w:r>
    </w:p>
    <w:p w:rsidR="009D5867" w14:paraId="70171045" w14:textId="77777777">
      <w:pPr>
        <w:spacing w:line="259" w:lineRule="auto"/>
        <w:rPr>
          <w:rFonts w:asciiTheme="majorHAnsi" w:hAnsiTheme="majorHAnsi"/>
          <w:b/>
          <w:sz w:val="24"/>
        </w:rPr>
      </w:pPr>
      <w:r w:rsidRPr="00932FC6">
        <w:rPr>
          <w:rFonts w:ascii="Times New Roman" w:eastAsia="Times New Roman" w:hAnsi="Times New Roman" w:cs="Times New Roman"/>
          <w:i/>
          <w:noProof/>
          <w:sz w:val="24"/>
        </w:rPr>
        <mc:AlternateContent>
          <mc:Choice Requires="wps">
            <w:drawing>
              <wp:inline distT="0" distB="0" distL="0" distR="0">
                <wp:extent cx="5908998" cy="1207698"/>
                <wp:effectExtent l="0" t="0" r="15875" b="12065"/>
                <wp:docPr id="11" name="Text Box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8998" cy="1207698"/>
                        </a:xfrm>
                        <a:prstGeom prst="rect">
                          <a:avLst/>
                        </a:prstGeom>
                        <a:solidFill>
                          <a:sysClr val="window" lastClr="FFFFFF"/>
                        </a:solidFill>
                        <a:ln w="6350">
                          <a:solidFill>
                            <a:prstClr val="black"/>
                          </a:solidFill>
                        </a:ln>
                      </wps:spPr>
                      <wps:txbx>
                        <w:txbxContent>
                          <w:p w:rsidR="00932FC6" w:rsidP="00932FC6" w14:textId="57FC9A8C">
                            <w:r w:rsidRPr="008862A1">
                              <w:rPr>
                                <w:rFonts w:cs="Times New Roman"/>
                                <w:i/>
                                <w:sz w:val="18"/>
                                <w:szCs w:val="18"/>
                              </w:rPr>
                              <w:t>Public reporting burden for this questionnaire is estimated to average 15 minutes per response. The burden estimate includes the time for reviewing instructions, searching existing data sources, gathering and maintaining the data needed, and completing and submitting the questionnaire. This collection of information is voluntary. You are not required to respond to this collection of information unless it displays a valid OMB control number.  Please send comments regarding the burden estimate or any other aspect of this collection of information to the Chief Evaluation Office, U.S. Department of Labor, 200 Constitution Ave NW, Room S-4307, Washington, DC 20210  and reference OMB control number 1290 – 0043.  NOTE: Please do not send your completed questionnaire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type id="_x0000_t202" coordsize="21600,21600" o:spt="202" path="m,l,21600r21600,l21600,xe">
                <v:stroke joinstyle="miter"/>
                <v:path gradientshapeok="t" o:connecttype="rect"/>
              </v:shapetype>
              <v:shape id="Text Box 11" o:spid="_x0000_i1025" type="#_x0000_t202" style="width:465.3pt;height:95.1pt;mso-left-percent:-10001;mso-position-horizontal-relative:char;mso-position-vertical-relative:line;mso-top-percent:-10001;mso-wrap-style:square;visibility:visible;v-text-anchor:top" fillcolor="window" strokeweight="0.5pt">
                <v:textbox>
                  <w:txbxContent>
                    <w:p w:rsidR="00932FC6" w:rsidP="00932FC6" w14:paraId="4F13580B" w14:textId="57FC9A8C">
                      <w:r w:rsidRPr="008862A1">
                        <w:rPr>
                          <w:rFonts w:cs="Times New Roman"/>
                          <w:i/>
                          <w:sz w:val="18"/>
                          <w:szCs w:val="18"/>
                        </w:rPr>
                        <w:t>Public reporting burden for this questionnaire is estimated to average 15 minutes per response. The burden estimate includes the time for reviewing instructions, searching existing data sources, gathering and maintaining the data needed, and completing and submitting the questionnaire. This collection of information is voluntary. You are not required to respond to this collection of information unless it displays a valid OMB control number.  Please send comments regarding the burden estimate or any other aspect of this collection of information to the Chief Evaluation Office, U.S. Department of Labor, 200 Constitution Ave NW, Room S-4307, Washington, DC 20210  and reference OMB control number 1290 – 0043.  NOTE: Please do not send your completed questionnaire to this address.</w:t>
                      </w:r>
                    </w:p>
                  </w:txbxContent>
                </v:textbox>
                <w10:wrap type="none"/>
                <w10:anchorlock/>
              </v:shape>
            </w:pict>
          </mc:Fallback>
        </mc:AlternateContent>
      </w:r>
    </w:p>
    <w:p w:rsidR="009D5867" w14:paraId="58CD2FBD" w14:textId="77777777">
      <w:pPr>
        <w:spacing w:line="259" w:lineRule="auto"/>
        <w:rPr>
          <w:rFonts w:asciiTheme="majorHAnsi" w:hAnsiTheme="majorHAnsi"/>
          <w:b/>
          <w:sz w:val="24"/>
        </w:rPr>
      </w:pPr>
      <w:r>
        <w:rPr>
          <w:rFonts w:asciiTheme="majorHAnsi" w:hAnsiTheme="majorHAnsi"/>
          <w:b/>
          <w:sz w:val="24"/>
        </w:rPr>
        <w:br w:type="page"/>
      </w:r>
    </w:p>
    <w:p w:rsidR="009D5867" w:rsidP="009D5867" w14:paraId="4A16A6A6" w14:textId="77777777">
      <w:pPr>
        <w:pStyle w:val="SurSectionHeading"/>
      </w:pPr>
      <w:r>
        <w:t>Programmer Notes</w:t>
      </w:r>
    </w:p>
    <w:p w:rsidR="009D5867" w:rsidRPr="00283542" w:rsidP="009D5867" w14:paraId="6203FB2E" w14:textId="77777777">
      <w:pPr>
        <w:spacing w:after="200" w:line="276" w:lineRule="auto"/>
        <w:rPr>
          <w:rFonts w:eastAsia="Times New Roman" w:asciiTheme="majorHAnsi" w:hAnsiTheme="majorHAnsi" w:cstheme="majorHAnsi"/>
          <w:bCs/>
          <w:sz w:val="20"/>
          <w:szCs w:val="20"/>
        </w:rPr>
      </w:pPr>
      <w:r w:rsidRPr="00283542">
        <w:rPr>
          <w:rFonts w:eastAsia="Times New Roman" w:asciiTheme="majorHAnsi" w:hAnsiTheme="majorHAnsi" w:cstheme="majorHAnsi"/>
          <w:bCs/>
          <w:sz w:val="20"/>
          <w:szCs w:val="20"/>
        </w:rPr>
        <w:t>UNIVERSAL SOFT CHECK IF NO RESPONSE: Please provide an answer to this question and continue or click the “Next” button to move to the next question.</w:t>
      </w:r>
    </w:p>
    <w:p w:rsidR="009D5867" w:rsidRPr="00283542" w:rsidP="009D5867" w14:paraId="4DC7FB7C" w14:textId="77777777">
      <w:pPr>
        <w:spacing w:after="200" w:line="276" w:lineRule="auto"/>
        <w:rPr>
          <w:rFonts w:eastAsia="Times New Roman" w:asciiTheme="majorHAnsi" w:hAnsiTheme="majorHAnsi" w:cstheme="majorHAnsi"/>
          <w:bCs/>
          <w:sz w:val="20"/>
          <w:szCs w:val="20"/>
        </w:rPr>
      </w:pPr>
      <w:r w:rsidRPr="00283542">
        <w:rPr>
          <w:rFonts w:eastAsia="Times New Roman" w:asciiTheme="majorHAnsi" w:hAnsiTheme="majorHAnsi" w:cstheme="majorHAnsi"/>
          <w:bCs/>
          <w:sz w:val="20"/>
          <w:szCs w:val="20"/>
        </w:rPr>
        <w:t>UNIVERSAL SOFT CHECK IF NO TEXT IS ENTERED INTO OTHER SPECIFY BOX OF “OTHER” IS SELECTED: Please provide an answer in the “Other (Specify)” box, or click the “Next” button to move to the next question.</w:t>
      </w:r>
    </w:p>
    <w:p w:rsidR="009D5867" w:rsidRPr="00283542" w:rsidP="009D5867" w14:paraId="0C07B3D8" w14:textId="77777777">
      <w:pPr>
        <w:spacing w:after="200" w:line="276" w:lineRule="auto"/>
        <w:rPr>
          <w:rFonts w:eastAsia="Times New Roman" w:asciiTheme="majorHAnsi" w:hAnsiTheme="majorHAnsi" w:cstheme="majorHAnsi"/>
          <w:bCs/>
          <w:sz w:val="20"/>
          <w:szCs w:val="20"/>
        </w:rPr>
      </w:pPr>
      <w:r w:rsidRPr="00283542">
        <w:rPr>
          <w:rFonts w:eastAsia="Times New Roman" w:asciiTheme="majorHAnsi" w:hAnsiTheme="majorHAnsi" w:cstheme="majorHAnsi"/>
          <w:bCs/>
          <w:sz w:val="20"/>
          <w:szCs w:val="20"/>
        </w:rPr>
        <w:t xml:space="preserve">UNIVERSAL HARD CHECK: </w:t>
      </w:r>
      <w:r w:rsidRPr="00283542">
        <w:rPr>
          <w:rFonts w:asciiTheme="majorHAnsi" w:hAnsiTheme="majorHAnsi" w:cstheme="majorHAnsi"/>
          <w:bCs/>
          <w:sz w:val="20"/>
        </w:rPr>
        <w:t>Your response to this question is very important. Please select a response.</w:t>
      </w:r>
    </w:p>
    <w:p w:rsidR="009D5867" w:rsidP="009D5867" w14:paraId="1E8B193F" w14:textId="77777777">
      <w:pPr>
        <w:pStyle w:val="SurSectionHeading"/>
      </w:pPr>
      <w:r>
        <w:br w:type="page"/>
      </w:r>
      <w:r>
        <w:t>Log in screen</w:t>
      </w:r>
    </w:p>
    <w:p w:rsidR="009D5867" w:rsidRPr="00730C03" w:rsidP="009D5867" w14:paraId="59544D11" w14:textId="43B6D2C3">
      <w:pPr>
        <w:widowControl w:val="0"/>
        <w:spacing w:after="0" w:line="240" w:lineRule="auto"/>
        <w:rPr>
          <w:rFonts w:ascii="Arial" w:eastAsia="Times New Roman" w:hAnsi="Arial" w:cs="Arial"/>
          <w:b/>
          <w:snapToGrid w:val="0"/>
          <w:sz w:val="20"/>
          <w:szCs w:val="20"/>
        </w:rPr>
      </w:pPr>
      <w:r w:rsidRPr="00730C03">
        <w:rPr>
          <w:rFonts w:ascii="Arial" w:eastAsia="Times New Roman" w:hAnsi="Arial" w:cs="Arial"/>
          <w:b/>
          <w:snapToGrid w:val="0"/>
          <w:sz w:val="20"/>
          <w:szCs w:val="20"/>
        </w:rPr>
        <w:t xml:space="preserve">Welcome to the Formative Study of Trade Adjustment Assistance (TAA) Navigators State TAA Coordinator </w:t>
      </w:r>
      <w:r>
        <w:rPr>
          <w:rFonts w:ascii="Arial" w:eastAsia="Times New Roman" w:hAnsi="Arial" w:cs="Arial"/>
          <w:b/>
          <w:snapToGrid w:val="0"/>
          <w:sz w:val="20"/>
          <w:szCs w:val="20"/>
        </w:rPr>
        <w:t>questionnaire</w:t>
      </w:r>
      <w:r w:rsidRPr="00730C03">
        <w:rPr>
          <w:rFonts w:ascii="Arial" w:eastAsia="Times New Roman" w:hAnsi="Arial" w:cs="Arial"/>
          <w:b/>
          <w:snapToGrid w:val="0"/>
          <w:sz w:val="20"/>
          <w:szCs w:val="20"/>
        </w:rPr>
        <w:t xml:space="preserve">. Please refer to the instructions you received to find your login ID and password. To begin the </w:t>
      </w:r>
      <w:r>
        <w:rPr>
          <w:rFonts w:ascii="Arial" w:eastAsia="Times New Roman" w:hAnsi="Arial" w:cs="Arial"/>
          <w:b/>
          <w:snapToGrid w:val="0"/>
          <w:sz w:val="20"/>
          <w:szCs w:val="20"/>
        </w:rPr>
        <w:t>questionnaire</w:t>
      </w:r>
      <w:r w:rsidRPr="00730C03">
        <w:rPr>
          <w:rFonts w:ascii="Arial" w:eastAsia="Times New Roman" w:hAnsi="Arial" w:cs="Arial"/>
          <w:b/>
          <w:snapToGrid w:val="0"/>
          <w:sz w:val="20"/>
          <w:szCs w:val="20"/>
        </w:rPr>
        <w:t xml:space="preserve">, enter your login ID and password in the fields below, and then click ”Log In.” If you do not have your login ID and password, please call the study team at XXX-XXX-XXXX, or e-mail us at XXXXXXXXX. </w:t>
      </w:r>
    </w:p>
    <w:p w:rsidR="009D5867" w:rsidRPr="00730C03" w:rsidP="009D5867" w14:paraId="121D7473" w14:textId="77777777">
      <w:pPr>
        <w:widowControl w:val="0"/>
        <w:spacing w:after="0" w:line="240" w:lineRule="auto"/>
        <w:rPr>
          <w:rFonts w:ascii="Arial" w:eastAsia="Times New Roman" w:hAnsi="Arial" w:cs="Arial"/>
          <w:b/>
          <w:snapToGrid w:val="0"/>
          <w:sz w:val="20"/>
          <w:szCs w:val="20"/>
        </w:rPr>
      </w:pPr>
    </w:p>
    <w:p w:rsidR="009D5867" w:rsidRPr="00730C03" w:rsidP="009D5867" w14:paraId="0F090924" w14:textId="77777777">
      <w:pPr>
        <w:widowControl w:val="0"/>
        <w:spacing w:after="0" w:line="240" w:lineRule="auto"/>
        <w:jc w:val="right"/>
        <w:rPr>
          <w:rFonts w:ascii="Arial" w:eastAsia="Times New Roman" w:hAnsi="Arial" w:cs="Arial"/>
          <w:b/>
          <w:snapToGrid w:val="0"/>
          <w:sz w:val="20"/>
          <w:szCs w:val="20"/>
        </w:rPr>
      </w:pPr>
      <w:r w:rsidRPr="00730C03">
        <w:rPr>
          <w:rFonts w:ascii="Arial" w:eastAsia="Times New Roman" w:hAnsi="Arial" w:cs="Arial"/>
          <w:b/>
          <w:noProof/>
          <w:snapToGrid w:val="0"/>
          <w:sz w:val="20"/>
          <w:szCs w:val="20"/>
        </w:rPr>
        <mc:AlternateContent>
          <mc:Choice Requires="wps">
            <w:drawing>
              <wp:anchor distT="0" distB="0" distL="114300" distR="114300" simplePos="0" relativeHeight="251687936" behindDoc="0" locked="0" layoutInCell="1" allowOverlap="1">
                <wp:simplePos x="0" y="0"/>
                <wp:positionH relativeFrom="column">
                  <wp:posOffset>5093335</wp:posOffset>
                </wp:positionH>
                <wp:positionV relativeFrom="paragraph">
                  <wp:posOffset>125730</wp:posOffset>
                </wp:positionV>
                <wp:extent cx="967105" cy="184150"/>
                <wp:effectExtent l="6985" t="8255" r="6985" b="7620"/>
                <wp:wrapNone/>
                <wp:docPr id="49" name="Rectangle 4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67105" cy="184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9" o:spid="_x0000_s1026" style="width:76.15pt;height:14.5pt;margin-top:9.9pt;margin-left:401.05pt;mso-height-percent:0;mso-height-relative:page;mso-width-percent:0;mso-width-relative:page;mso-wrap-distance-bottom:0;mso-wrap-distance-left:9pt;mso-wrap-distance-right:9pt;mso-wrap-distance-top:0;mso-wrap-style:square;position:absolute;visibility:visible;v-text-anchor:top;z-index:251689984"/>
            </w:pict>
          </mc:Fallback>
        </mc:AlternateContent>
      </w:r>
    </w:p>
    <w:p w:rsidR="009D5867" w:rsidRPr="00730C03" w:rsidP="009D5867" w14:paraId="68B067BE" w14:textId="77777777">
      <w:pPr>
        <w:widowControl w:val="0"/>
        <w:spacing w:after="0" w:line="240" w:lineRule="auto"/>
        <w:jc w:val="right"/>
        <w:rPr>
          <w:rFonts w:ascii="Arial" w:eastAsia="Times New Roman" w:hAnsi="Arial" w:cs="Arial"/>
          <w:b/>
          <w:snapToGrid w:val="0"/>
          <w:sz w:val="20"/>
          <w:szCs w:val="20"/>
        </w:rPr>
      </w:pPr>
      <w:r w:rsidRPr="00730C03">
        <w:rPr>
          <w:rFonts w:ascii="Arial" w:eastAsia="Times New Roman" w:hAnsi="Arial" w:cs="Arial"/>
          <w:b/>
          <w:snapToGrid w:val="0"/>
          <w:sz w:val="20"/>
          <w:szCs w:val="20"/>
        </w:rPr>
        <w:t>Login ID:</w:t>
      </w:r>
      <w:r w:rsidRPr="00730C03">
        <w:rPr>
          <w:rFonts w:ascii="Arial" w:eastAsia="Times New Roman" w:hAnsi="Arial" w:cs="Arial"/>
          <w:b/>
          <w:snapToGrid w:val="0"/>
          <w:sz w:val="20"/>
          <w:szCs w:val="20"/>
        </w:rPr>
        <w:tab/>
      </w:r>
      <w:r w:rsidRPr="00730C03">
        <w:rPr>
          <w:rFonts w:ascii="Arial" w:eastAsia="Times New Roman" w:hAnsi="Arial" w:cs="Arial"/>
          <w:b/>
          <w:snapToGrid w:val="0"/>
          <w:sz w:val="20"/>
          <w:szCs w:val="20"/>
        </w:rPr>
        <w:tab/>
      </w:r>
      <w:r w:rsidRPr="00730C03">
        <w:rPr>
          <w:rFonts w:ascii="Arial" w:eastAsia="Times New Roman" w:hAnsi="Arial" w:cs="Arial"/>
          <w:b/>
          <w:snapToGrid w:val="0"/>
          <w:sz w:val="20"/>
          <w:szCs w:val="20"/>
        </w:rPr>
        <w:tab/>
      </w:r>
    </w:p>
    <w:p w:rsidR="009D5867" w:rsidRPr="00730C03" w:rsidP="009D5867" w14:paraId="5288D0AB" w14:textId="77777777">
      <w:pPr>
        <w:widowControl w:val="0"/>
        <w:spacing w:after="0" w:line="240" w:lineRule="auto"/>
        <w:jc w:val="right"/>
        <w:rPr>
          <w:rFonts w:ascii="Arial" w:eastAsia="Times New Roman" w:hAnsi="Arial" w:cs="Arial"/>
          <w:b/>
          <w:snapToGrid w:val="0"/>
          <w:sz w:val="20"/>
          <w:szCs w:val="20"/>
        </w:rPr>
      </w:pPr>
      <w:r w:rsidRPr="00730C03">
        <w:rPr>
          <w:rFonts w:ascii="Arial" w:eastAsia="Times New Roman" w:hAnsi="Arial" w:cs="Arial"/>
          <w:b/>
          <w:noProof/>
          <w:snapToGrid w:val="0"/>
          <w:sz w:val="20"/>
          <w:szCs w:val="20"/>
        </w:rPr>
        <mc:AlternateContent>
          <mc:Choice Requires="wps">
            <w:drawing>
              <wp:anchor distT="0" distB="0" distL="114300" distR="114300" simplePos="0" relativeHeight="251686912" behindDoc="0" locked="0" layoutInCell="1" allowOverlap="1">
                <wp:simplePos x="0" y="0"/>
                <wp:positionH relativeFrom="column">
                  <wp:posOffset>5093335</wp:posOffset>
                </wp:positionH>
                <wp:positionV relativeFrom="paragraph">
                  <wp:posOffset>109220</wp:posOffset>
                </wp:positionV>
                <wp:extent cx="967105" cy="184150"/>
                <wp:effectExtent l="6985" t="7620" r="6985" b="8255"/>
                <wp:wrapNone/>
                <wp:docPr id="48" name="Rectangle 4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67105" cy="184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8" o:spid="_x0000_s1027" style="width:76.15pt;height:14.5pt;margin-top:8.6pt;margin-left:401.05pt;mso-height-percent:0;mso-height-relative:page;mso-width-percent:0;mso-width-relative:page;mso-wrap-distance-bottom:0;mso-wrap-distance-left:9pt;mso-wrap-distance-right:9pt;mso-wrap-distance-top:0;mso-wrap-style:square;position:absolute;visibility:visible;v-text-anchor:top;z-index:251688960"/>
            </w:pict>
          </mc:Fallback>
        </mc:AlternateContent>
      </w:r>
    </w:p>
    <w:p w:rsidR="009D5867" w:rsidRPr="00730C03" w:rsidP="009D5867" w14:paraId="65BA187F" w14:textId="77777777">
      <w:pPr>
        <w:widowControl w:val="0"/>
        <w:spacing w:after="0" w:line="240" w:lineRule="auto"/>
        <w:jc w:val="right"/>
        <w:rPr>
          <w:rFonts w:ascii="Arial" w:eastAsia="Times New Roman" w:hAnsi="Arial" w:cs="Arial"/>
          <w:b/>
          <w:snapToGrid w:val="0"/>
          <w:sz w:val="20"/>
          <w:szCs w:val="20"/>
        </w:rPr>
      </w:pPr>
      <w:r w:rsidRPr="00730C03">
        <w:rPr>
          <w:rFonts w:ascii="Arial" w:eastAsia="Times New Roman" w:hAnsi="Arial" w:cs="Arial"/>
          <w:b/>
          <w:snapToGrid w:val="0"/>
          <w:sz w:val="20"/>
          <w:szCs w:val="20"/>
        </w:rPr>
        <w:t>Password:</w:t>
      </w:r>
      <w:r w:rsidRPr="00730C03">
        <w:rPr>
          <w:rFonts w:ascii="Arial" w:eastAsia="Times New Roman" w:hAnsi="Arial" w:cs="Arial"/>
          <w:b/>
          <w:snapToGrid w:val="0"/>
          <w:sz w:val="20"/>
          <w:szCs w:val="20"/>
        </w:rPr>
        <w:tab/>
      </w:r>
      <w:r w:rsidRPr="00730C03">
        <w:rPr>
          <w:rFonts w:ascii="Arial" w:eastAsia="Times New Roman" w:hAnsi="Arial" w:cs="Arial"/>
          <w:b/>
          <w:snapToGrid w:val="0"/>
          <w:sz w:val="20"/>
          <w:szCs w:val="20"/>
        </w:rPr>
        <w:tab/>
      </w:r>
      <w:r w:rsidRPr="00730C03">
        <w:rPr>
          <w:rFonts w:ascii="Arial" w:eastAsia="Times New Roman" w:hAnsi="Arial" w:cs="Arial"/>
          <w:b/>
          <w:snapToGrid w:val="0"/>
          <w:sz w:val="20"/>
          <w:szCs w:val="20"/>
        </w:rPr>
        <w:tab/>
        <w:t xml:space="preserve"> </w:t>
      </w:r>
    </w:p>
    <w:p w:rsidR="009D5867" w:rsidRPr="00730C03" w:rsidP="009D5867" w14:paraId="2F4A9AF3" w14:textId="77777777">
      <w:pPr>
        <w:widowControl w:val="0"/>
        <w:tabs>
          <w:tab w:val="left" w:pos="9360"/>
        </w:tabs>
        <w:spacing w:after="0" w:line="240" w:lineRule="auto"/>
        <w:jc w:val="right"/>
        <w:rPr>
          <w:rFonts w:ascii="Arial" w:eastAsia="Times New Roman" w:hAnsi="Arial" w:cs="Arial"/>
          <w:noProof/>
          <w:snapToGrid w:val="0"/>
          <w:sz w:val="20"/>
          <w:szCs w:val="20"/>
        </w:rPr>
      </w:pPr>
    </w:p>
    <w:p w:rsidR="009D5867" w:rsidRPr="00730C03" w:rsidP="009D5867" w14:paraId="5C273BCF" w14:textId="77777777">
      <w:pPr>
        <w:widowControl w:val="0"/>
        <w:tabs>
          <w:tab w:val="left" w:pos="9360"/>
        </w:tabs>
        <w:spacing w:after="0" w:line="240" w:lineRule="auto"/>
        <w:jc w:val="right"/>
        <w:rPr>
          <w:rFonts w:ascii="Arial" w:eastAsia="Times New Roman" w:hAnsi="Arial" w:cs="Arial"/>
          <w:noProof/>
          <w:snapToGrid w:val="0"/>
          <w:sz w:val="20"/>
          <w:szCs w:val="20"/>
        </w:rPr>
      </w:pPr>
      <w:r w:rsidRPr="00730C03">
        <w:rPr>
          <w:rFonts w:ascii="Arial" w:eastAsia="Times New Roman" w:hAnsi="Arial" w:cs="Arial"/>
          <w:noProof/>
          <w:snapToGrid w:val="0"/>
          <w:sz w:val="20"/>
          <w:szCs w:val="20"/>
        </w:rPr>
        <w:t>Log In (Button)</w:t>
      </w:r>
    </w:p>
    <w:p w:rsidR="007F71FE" w14:paraId="25DF26A9" w14:textId="5CF5B27C">
      <w:pPr>
        <w:spacing w:line="259" w:lineRule="auto"/>
        <w:rPr>
          <w:rFonts w:asciiTheme="majorHAnsi" w:hAnsiTheme="majorHAnsi"/>
          <w:b/>
          <w:sz w:val="24"/>
        </w:rPr>
      </w:pPr>
      <w:r>
        <w:rPr>
          <w:rFonts w:asciiTheme="majorHAnsi" w:hAnsiTheme="majorHAnsi"/>
          <w:b/>
          <w:sz w:val="24"/>
        </w:rPr>
        <w:br w:type="page"/>
      </w:r>
    </w:p>
    <w:p w:rsidR="003D1BA6" w14:paraId="773EDBAB" w14:textId="350B12ED">
      <w:pPr>
        <w:spacing w:line="259" w:lineRule="auto"/>
      </w:pPr>
    </w:p>
    <w:p w:rsidR="00E83E3B" w:rsidRPr="004F0B57" w:rsidP="004F0B57" w14:paraId="02F442B0" w14:textId="0179ACC9">
      <w:pPr>
        <w:pStyle w:val="SurSectionHeading"/>
      </w:pPr>
      <w:bookmarkStart w:id="0" w:name="_Hlk127531813"/>
      <w:r>
        <w:t>Number and Location of Navigators</w:t>
      </w:r>
      <w:r w:rsidR="004F0B57">
        <w:t xml:space="preserve"> </w:t>
      </w:r>
    </w:p>
    <w:tbl>
      <w:tblPr>
        <w:tblW w:w="5000" w:type="pct"/>
        <w:tblLook w:val="04A0"/>
      </w:tblPr>
      <w:tblGrid>
        <w:gridCol w:w="9800"/>
      </w:tblGrid>
      <w:tr w14:paraId="1B66CBD2" w14:textId="77777777" w:rsidTr="00356AD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bookmarkEnd w:id="0"/>
          <w:p w:rsidR="004F0B57" w:rsidRPr="00222236" w:rsidP="00356AD6" w14:paraId="215D8291" w14:textId="0007DA85">
            <w:pPr>
              <w:pStyle w:val="SurResponse"/>
            </w:pPr>
            <w:r>
              <w:t>ALL</w:t>
            </w:r>
          </w:p>
        </w:tc>
      </w:tr>
    </w:tbl>
    <w:p w:rsidR="004F0B57" w:rsidP="004F0B57" w14:paraId="3DF862EF" w14:textId="4ED653BA">
      <w:pPr>
        <w:pStyle w:val="SurQuestionText"/>
      </w:pPr>
      <w:r>
        <w:t>1</w:t>
      </w:r>
      <w:r>
        <w:t>.</w:t>
      </w:r>
      <w:r>
        <w:tab/>
        <w:t xml:space="preserve">Does your </w:t>
      </w:r>
      <w:r w:rsidR="00497CA1">
        <w:t xml:space="preserve">state </w:t>
      </w:r>
      <w:r>
        <w:t>currently have any TAA Navigator</w:t>
      </w:r>
      <w:r w:rsidR="0069311E">
        <w:t xml:space="preserve"> positions</w:t>
      </w:r>
      <w:r w:rsidR="00430CA0">
        <w:t>?</w:t>
      </w:r>
      <w:r w:rsidRPr="00A4342B">
        <w:rPr>
          <w:color w:val="FF0000"/>
        </w:rPr>
        <w:t xml:space="preserve"> </w:t>
      </w:r>
    </w:p>
    <w:p w:rsidR="00BF03AD" w:rsidRPr="009C27A8" w:rsidP="002E350E" w14:paraId="5AB7373E" w14:textId="57C05C74">
      <w:pPr>
        <w:pStyle w:val="SurAnswerCategory"/>
        <w:ind w:left="720" w:right="180" w:firstLine="0"/>
        <w:rPr>
          <w:rFonts w:eastAsia="Wingdings" w:cstheme="majorHAnsi"/>
          <w:i/>
          <w:iCs/>
          <w:szCs w:val="20"/>
        </w:rPr>
      </w:pPr>
      <w:r w:rsidRPr="002E350E">
        <w:rPr>
          <w:rFonts w:eastAsia="Wingdings" w:cstheme="majorHAnsi"/>
          <w:i/>
          <w:iCs/>
          <w:szCs w:val="20"/>
        </w:rPr>
        <w:t xml:space="preserve">Navigators </w:t>
      </w:r>
      <w:r w:rsidR="008150F2">
        <w:rPr>
          <w:rFonts w:eastAsia="Wingdings" w:cstheme="majorHAnsi"/>
          <w:i/>
          <w:iCs/>
          <w:szCs w:val="20"/>
        </w:rPr>
        <w:t>are</w:t>
      </w:r>
      <w:r w:rsidR="002E2A98">
        <w:rPr>
          <w:rFonts w:eastAsia="Wingdings" w:cstheme="majorHAnsi"/>
          <w:i/>
          <w:iCs/>
          <w:szCs w:val="20"/>
        </w:rPr>
        <w:t xml:space="preserve"> </w:t>
      </w:r>
      <w:r w:rsidRPr="002E350E">
        <w:rPr>
          <w:rFonts w:eastAsia="Wingdings" w:cstheme="majorHAnsi"/>
          <w:i/>
          <w:iCs/>
          <w:szCs w:val="20"/>
        </w:rPr>
        <w:t xml:space="preserve">typically </w:t>
      </w:r>
      <w:r w:rsidR="008150F2">
        <w:rPr>
          <w:rFonts w:eastAsia="Wingdings" w:cstheme="majorHAnsi"/>
          <w:i/>
          <w:iCs/>
          <w:szCs w:val="20"/>
        </w:rPr>
        <w:t xml:space="preserve">state </w:t>
      </w:r>
      <w:r w:rsidRPr="009B58C6">
        <w:rPr>
          <w:rFonts w:eastAsia="Wingdings" w:cstheme="majorHAnsi"/>
          <w:i/>
          <w:iCs/>
          <w:szCs w:val="20"/>
        </w:rPr>
        <w:t>staff</w:t>
      </w:r>
      <w:r w:rsidR="008150F2">
        <w:rPr>
          <w:rFonts w:eastAsia="Wingdings" w:cstheme="majorHAnsi"/>
          <w:i/>
          <w:iCs/>
          <w:szCs w:val="20"/>
        </w:rPr>
        <w:t xml:space="preserve"> who </w:t>
      </w:r>
      <w:r w:rsidRPr="00F64A9E" w:rsidR="00A7522F">
        <w:rPr>
          <w:rStyle w:val="normaltextrun"/>
          <w:rFonts w:cstheme="majorHAnsi"/>
          <w:i/>
          <w:iCs/>
          <w:color w:val="242424"/>
          <w:szCs w:val="20"/>
          <w:shd w:val="clear" w:color="auto" w:fill="FFFFFF"/>
        </w:rPr>
        <w:t>carry out a variety</w:t>
      </w:r>
      <w:r w:rsidRPr="00F64A9E" w:rsidR="008570D9">
        <w:rPr>
          <w:rStyle w:val="normaltextrun"/>
          <w:rFonts w:cstheme="majorHAnsi"/>
          <w:i/>
          <w:iCs/>
          <w:color w:val="242424"/>
          <w:szCs w:val="20"/>
          <w:shd w:val="clear" w:color="auto" w:fill="FFFFFF"/>
        </w:rPr>
        <w:t xml:space="preserve"> of activities</w:t>
      </w:r>
      <w:r w:rsidRPr="00F64A9E" w:rsidR="008254A2">
        <w:rPr>
          <w:rStyle w:val="normaltextrun"/>
          <w:rFonts w:cstheme="majorHAnsi"/>
          <w:i/>
          <w:iCs/>
          <w:color w:val="242424"/>
          <w:szCs w:val="20"/>
          <w:shd w:val="clear" w:color="auto" w:fill="FFFFFF"/>
        </w:rPr>
        <w:t xml:space="preserve"> </w:t>
      </w:r>
      <w:r w:rsidRPr="00F64A9E" w:rsidR="00F224F7">
        <w:rPr>
          <w:rStyle w:val="normaltextrun"/>
          <w:rFonts w:cstheme="majorHAnsi"/>
          <w:i/>
          <w:iCs/>
          <w:color w:val="242424"/>
          <w:szCs w:val="20"/>
          <w:shd w:val="clear" w:color="auto" w:fill="FFFFFF"/>
        </w:rPr>
        <w:t xml:space="preserve">that may include </w:t>
      </w:r>
      <w:r w:rsidRPr="00F64A9E" w:rsidR="008254A2">
        <w:rPr>
          <w:rStyle w:val="normaltextrun"/>
          <w:rFonts w:cstheme="majorHAnsi"/>
          <w:i/>
          <w:iCs/>
          <w:color w:val="242424"/>
          <w:szCs w:val="20"/>
          <w:shd w:val="clear" w:color="auto" w:fill="FFFFFF"/>
        </w:rPr>
        <w:t>investigati</w:t>
      </w:r>
      <w:r w:rsidRPr="00F64A9E" w:rsidR="0066534F">
        <w:rPr>
          <w:rStyle w:val="normaltextrun"/>
          <w:rFonts w:cstheme="majorHAnsi"/>
          <w:i/>
          <w:iCs/>
          <w:color w:val="242424"/>
          <w:szCs w:val="20"/>
          <w:shd w:val="clear" w:color="auto" w:fill="FFFFFF"/>
        </w:rPr>
        <w:t>ng</w:t>
      </w:r>
      <w:r w:rsidRPr="00F64A9E" w:rsidR="00745C45">
        <w:rPr>
          <w:rStyle w:val="normaltextrun"/>
          <w:rFonts w:cstheme="majorHAnsi"/>
          <w:i/>
          <w:iCs/>
          <w:color w:val="242424"/>
          <w:szCs w:val="20"/>
          <w:shd w:val="clear" w:color="auto" w:fill="FFFFFF"/>
        </w:rPr>
        <w:t xml:space="preserve"> potential </w:t>
      </w:r>
      <w:r w:rsidR="006F71A2">
        <w:rPr>
          <w:rStyle w:val="normaltextrun"/>
          <w:rFonts w:cstheme="majorHAnsi"/>
          <w:i/>
          <w:iCs/>
          <w:color w:val="242424"/>
          <w:szCs w:val="20"/>
          <w:shd w:val="clear" w:color="auto" w:fill="FFFFFF"/>
        </w:rPr>
        <w:t xml:space="preserve">TAA </w:t>
      </w:r>
      <w:r w:rsidRPr="00F64A9E" w:rsidR="00745C45">
        <w:rPr>
          <w:rStyle w:val="normaltextrun"/>
          <w:rFonts w:cstheme="majorHAnsi"/>
          <w:i/>
          <w:iCs/>
          <w:color w:val="242424"/>
          <w:szCs w:val="20"/>
          <w:shd w:val="clear" w:color="auto" w:fill="FFFFFF"/>
        </w:rPr>
        <w:t>petition-filing opportunities</w:t>
      </w:r>
      <w:r w:rsidRPr="00F64A9E" w:rsidR="007A59AD">
        <w:rPr>
          <w:rStyle w:val="normaltextrun"/>
          <w:rFonts w:cstheme="majorHAnsi"/>
          <w:i/>
          <w:iCs/>
          <w:color w:val="242424"/>
          <w:szCs w:val="20"/>
          <w:shd w:val="clear" w:color="auto" w:fill="FFFFFF"/>
        </w:rPr>
        <w:t>,</w:t>
      </w:r>
      <w:r w:rsidRPr="00F64A9E" w:rsidR="00745C45">
        <w:rPr>
          <w:rStyle w:val="normaltextrun"/>
          <w:rFonts w:cstheme="majorHAnsi"/>
          <w:i/>
          <w:iCs/>
          <w:color w:val="242424"/>
          <w:szCs w:val="20"/>
          <w:shd w:val="clear" w:color="auto" w:fill="FFFFFF"/>
        </w:rPr>
        <w:t xml:space="preserve"> </w:t>
      </w:r>
      <w:r w:rsidRPr="00F64A9E" w:rsidR="005537AD">
        <w:rPr>
          <w:rStyle w:val="normaltextrun"/>
          <w:rFonts w:cstheme="majorHAnsi"/>
          <w:i/>
          <w:iCs/>
          <w:color w:val="242424"/>
          <w:szCs w:val="20"/>
          <w:shd w:val="clear" w:color="auto" w:fill="FFFFFF"/>
        </w:rPr>
        <w:t xml:space="preserve">conducting </w:t>
      </w:r>
      <w:r w:rsidR="0025619E">
        <w:rPr>
          <w:rStyle w:val="normaltextrun"/>
          <w:rFonts w:cstheme="majorHAnsi"/>
          <w:i/>
          <w:iCs/>
          <w:color w:val="242424"/>
          <w:szCs w:val="20"/>
          <w:shd w:val="clear" w:color="auto" w:fill="FFFFFF"/>
        </w:rPr>
        <w:t xml:space="preserve">TAA-related </w:t>
      </w:r>
      <w:r w:rsidRPr="00F64A9E" w:rsidR="008254A2">
        <w:rPr>
          <w:rStyle w:val="normaltextrun"/>
          <w:rFonts w:cstheme="majorHAnsi"/>
          <w:i/>
          <w:iCs/>
          <w:color w:val="242424"/>
          <w:szCs w:val="20"/>
          <w:shd w:val="clear" w:color="auto" w:fill="FFFFFF"/>
        </w:rPr>
        <w:t>employer and worker outreach</w:t>
      </w:r>
      <w:r w:rsidR="007A59AD">
        <w:rPr>
          <w:rStyle w:val="normaltextrun"/>
          <w:rFonts w:cstheme="majorHAnsi"/>
          <w:color w:val="242424"/>
          <w:szCs w:val="20"/>
          <w:shd w:val="clear" w:color="auto" w:fill="FFFFFF"/>
        </w:rPr>
        <w:t xml:space="preserve">, </w:t>
      </w:r>
      <w:r w:rsidRPr="00755FD4" w:rsidR="00755FD4">
        <w:rPr>
          <w:rStyle w:val="normaltextrun"/>
          <w:rFonts w:cstheme="majorHAnsi"/>
          <w:i/>
          <w:iCs/>
          <w:color w:val="242424"/>
          <w:szCs w:val="20"/>
          <w:shd w:val="clear" w:color="auto" w:fill="FFFFFF"/>
        </w:rPr>
        <w:t>coordinating with American Job Center partners</w:t>
      </w:r>
      <w:r w:rsidR="009309BD">
        <w:rPr>
          <w:rStyle w:val="normaltextrun"/>
          <w:rFonts w:cstheme="majorHAnsi"/>
          <w:i/>
          <w:iCs/>
          <w:color w:val="242424"/>
          <w:szCs w:val="20"/>
          <w:shd w:val="clear" w:color="auto" w:fill="FFFFFF"/>
        </w:rPr>
        <w:t>, and assisting TAA participants</w:t>
      </w:r>
      <w:r w:rsidRPr="002E50C7" w:rsidR="008254A2">
        <w:rPr>
          <w:rStyle w:val="normaltextrun"/>
          <w:color w:val="242424"/>
          <w:szCs w:val="20"/>
          <w:shd w:val="clear" w:color="auto" w:fill="FFFFFF"/>
        </w:rPr>
        <w:t xml:space="preserve">. </w:t>
      </w:r>
      <w:r w:rsidRPr="001E7277" w:rsidR="007777DC">
        <w:rPr>
          <w:rStyle w:val="normaltextrun"/>
          <w:i/>
          <w:iCs/>
          <w:color w:val="242424"/>
          <w:szCs w:val="20"/>
          <w:shd w:val="clear" w:color="auto" w:fill="FFFFFF"/>
        </w:rPr>
        <w:t xml:space="preserve">Staff performing in this role </w:t>
      </w:r>
      <w:r w:rsidRPr="009C27A8" w:rsidR="00194B73">
        <w:rPr>
          <w:rStyle w:val="normaltextrun"/>
          <w:i/>
          <w:iCs/>
          <w:color w:val="242424"/>
          <w:szCs w:val="20"/>
          <w:shd w:val="clear" w:color="auto" w:fill="FFFFFF"/>
        </w:rPr>
        <w:t xml:space="preserve"> may also be </w:t>
      </w:r>
      <w:r w:rsidRPr="009C27A8" w:rsidR="009C27A8">
        <w:rPr>
          <w:rStyle w:val="normaltextrun"/>
          <w:i/>
          <w:iCs/>
          <w:color w:val="242424"/>
          <w:szCs w:val="20"/>
          <w:shd w:val="clear" w:color="auto" w:fill="FFFFFF"/>
        </w:rPr>
        <w:t>known</w:t>
      </w:r>
      <w:r w:rsidRPr="009C27A8" w:rsidR="00194B73">
        <w:rPr>
          <w:rStyle w:val="normaltextrun"/>
          <w:i/>
          <w:iCs/>
          <w:color w:val="242424"/>
          <w:szCs w:val="20"/>
          <w:shd w:val="clear" w:color="auto" w:fill="FFFFFF"/>
        </w:rPr>
        <w:t xml:space="preserve"> as Petition Coordinators</w:t>
      </w:r>
      <w:r w:rsidRPr="009C27A8" w:rsidR="009C27A8">
        <w:rPr>
          <w:rStyle w:val="normaltextrun"/>
          <w:i/>
          <w:iCs/>
          <w:color w:val="242424"/>
          <w:szCs w:val="20"/>
          <w:shd w:val="clear" w:color="auto" w:fill="FFFFFF"/>
        </w:rPr>
        <w:t>.</w:t>
      </w:r>
      <w:r w:rsidRPr="009C27A8">
        <w:rPr>
          <w:rFonts w:eastAsia="Wingdings" w:cstheme="majorHAnsi"/>
          <w:i/>
          <w:iCs/>
          <w:szCs w:val="20"/>
        </w:rPr>
        <w:t xml:space="preserve"> </w:t>
      </w:r>
    </w:p>
    <w:p w:rsidR="00BF03AD" w:rsidRPr="002E350E" w:rsidP="00BF03AD" w14:paraId="41CF2BCD" w14:textId="77777777">
      <w:pPr>
        <w:pStyle w:val="SurAnswerCategory"/>
        <w:rPr>
          <w:rFonts w:eastAsia="Wingdings" w:cstheme="majorHAnsi"/>
          <w:i/>
          <w:iCs/>
          <w:szCs w:val="20"/>
        </w:rPr>
      </w:pPr>
      <w:r w:rsidRPr="002E350E">
        <w:rPr>
          <w:rFonts w:eastAsia="Wingdings" w:cstheme="majorHAnsi"/>
          <w:i/>
          <w:iCs/>
          <w:szCs w:val="20"/>
        </w:rPr>
        <w:t xml:space="preserve"> </w:t>
      </w:r>
    </w:p>
    <w:p w:rsidR="009F0A29" w:rsidRPr="002E350E" w:rsidP="002E350E" w14:paraId="0E1B145B" w14:textId="09A7BCBD">
      <w:pPr>
        <w:pStyle w:val="SurAnswerCategory"/>
        <w:ind w:left="720" w:right="360" w:firstLine="0"/>
        <w:rPr>
          <w:rFonts w:ascii="Wingdings" w:eastAsia="Wingdings" w:hAnsi="Wingdings" w:cs="Wingdings"/>
          <w:i/>
          <w:iCs/>
          <w:szCs w:val="20"/>
        </w:rPr>
      </w:pPr>
      <w:r>
        <w:rPr>
          <w:rFonts w:eastAsia="Wingdings" w:cstheme="majorHAnsi"/>
          <w:i/>
          <w:iCs/>
          <w:szCs w:val="20"/>
        </w:rPr>
        <w:t>W</w:t>
      </w:r>
      <w:r w:rsidRPr="00FF5C4B">
        <w:rPr>
          <w:rFonts w:eastAsia="Wingdings" w:cstheme="majorHAnsi"/>
          <w:i/>
          <w:iCs/>
          <w:szCs w:val="20"/>
        </w:rPr>
        <w:t>hen we say "state" here</w:t>
      </w:r>
      <w:r w:rsidR="00130E91">
        <w:rPr>
          <w:rFonts w:eastAsia="Wingdings" w:cstheme="majorHAnsi"/>
          <w:i/>
          <w:iCs/>
          <w:szCs w:val="20"/>
        </w:rPr>
        <w:t xml:space="preserve"> throughout the survey, we are referring to states</w:t>
      </w:r>
      <w:r w:rsidR="007A03AE">
        <w:rPr>
          <w:rFonts w:eastAsia="Wingdings" w:cstheme="majorHAnsi"/>
          <w:i/>
          <w:iCs/>
          <w:szCs w:val="20"/>
        </w:rPr>
        <w:t>,</w:t>
      </w:r>
      <w:r w:rsidR="00130E91">
        <w:rPr>
          <w:rFonts w:eastAsia="Wingdings" w:cstheme="majorHAnsi"/>
          <w:i/>
          <w:iCs/>
          <w:szCs w:val="20"/>
        </w:rPr>
        <w:t xml:space="preserve"> </w:t>
      </w:r>
      <w:r w:rsidRPr="007A03AE" w:rsidR="007A03AE">
        <w:rPr>
          <w:rFonts w:eastAsia="Wingdings" w:cstheme="majorHAnsi"/>
          <w:i/>
          <w:iCs/>
          <w:szCs w:val="20"/>
        </w:rPr>
        <w:t xml:space="preserve">the District of Columbia, and the </w:t>
      </w:r>
      <w:r w:rsidR="00A36D15">
        <w:rPr>
          <w:rFonts w:eastAsia="Wingdings" w:cstheme="majorHAnsi"/>
          <w:i/>
          <w:iCs/>
          <w:szCs w:val="20"/>
        </w:rPr>
        <w:t xml:space="preserve">Commonwealth </w:t>
      </w:r>
      <w:r w:rsidRPr="007A03AE" w:rsidR="007A03AE">
        <w:rPr>
          <w:rFonts w:eastAsia="Wingdings" w:cstheme="majorHAnsi"/>
          <w:i/>
          <w:iCs/>
          <w:szCs w:val="20"/>
        </w:rPr>
        <w:t>of Puerto Rico</w:t>
      </w:r>
      <w:r w:rsidR="00130E91">
        <w:rPr>
          <w:rFonts w:eastAsia="Wingdings" w:cstheme="majorHAnsi"/>
          <w:i/>
          <w:iCs/>
          <w:szCs w:val="20"/>
        </w:rPr>
        <w:t xml:space="preserve">. </w:t>
      </w:r>
    </w:p>
    <w:p w:rsidR="009F0A29" w:rsidP="00D22EC2" w14:paraId="528E53D2" w14:textId="77777777">
      <w:pPr>
        <w:pStyle w:val="SurAnswerCategory"/>
        <w:rPr>
          <w:rFonts w:ascii="Wingdings" w:eastAsia="Wingdings" w:hAnsi="Wingdings" w:cs="Wingdings"/>
        </w:rPr>
      </w:pPr>
    </w:p>
    <w:p w:rsidR="004F0B57" w:rsidRPr="00222236" w:rsidP="00D22EC2" w14:paraId="603BBB2E" w14:textId="167CF34B">
      <w:pPr>
        <w:pStyle w:val="SurAnswerCategory"/>
      </w:pPr>
      <w:r w:rsidRPr="00222236">
        <w:rPr>
          <w:rFonts w:ascii="Wingdings" w:eastAsia="Wingdings" w:hAnsi="Wingdings" w:cs="Wingdings"/>
        </w:rPr>
        <w:t>m</w:t>
      </w:r>
      <w:r w:rsidRPr="00222236">
        <w:tab/>
      </w:r>
      <w:r w:rsidRPr="00352573">
        <w:t>Yes</w:t>
      </w:r>
      <w:r w:rsidRPr="00222236">
        <w:tab/>
        <w:t>1</w:t>
      </w:r>
    </w:p>
    <w:p w:rsidR="004F0B57" w:rsidRPr="00222236" w:rsidP="00D22EC2" w14:paraId="6E88AC93" w14:textId="6FF90141">
      <w:pPr>
        <w:pStyle w:val="SurAnswerCategory"/>
      </w:pPr>
      <w:r w:rsidRPr="00222236">
        <w:rPr>
          <w:rFonts w:ascii="Wingdings" w:eastAsia="Wingdings" w:hAnsi="Wingdings" w:cs="Wingdings"/>
        </w:rPr>
        <w:t>m</w:t>
      </w:r>
      <w:r w:rsidRPr="00222236">
        <w:tab/>
        <w:t>No</w:t>
      </w:r>
      <w:r w:rsidRPr="00222236">
        <w:tab/>
        <w:t>0</w:t>
      </w:r>
      <w:r w:rsidR="00D22EC2">
        <w:tab/>
      </w:r>
      <w:r w:rsidR="00A52EE2">
        <w:t xml:space="preserve">GO TO </w:t>
      </w:r>
      <w:r w:rsidRPr="00A6786B" w:rsidR="00EC11E9">
        <w:t>Q</w:t>
      </w:r>
      <w:r w:rsidR="00EC11E9">
        <w:t>13</w:t>
      </w:r>
    </w:p>
    <w:p w:rsidR="004F0B57" w:rsidRPr="00C33B61" w:rsidP="00FB79F7" w14:paraId="2AE58914" w14:textId="3D1D8F9C">
      <w:pPr>
        <w:pStyle w:val="SurAnswerNoResponse"/>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800"/>
      </w:tblGrid>
      <w:tr w14:paraId="5102A060" w14:textId="69F45A6A" w:rsidTr="00356AD6">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Borders>
              <w:top w:val="single" w:sz="4" w:space="0" w:color="auto"/>
              <w:left w:val="single" w:sz="4" w:space="0" w:color="auto"/>
              <w:bottom w:val="single" w:sz="4" w:space="0" w:color="auto"/>
              <w:right w:val="single" w:sz="4" w:space="0" w:color="auto"/>
            </w:tcBorders>
          </w:tcPr>
          <w:p w:rsidR="004F0B57" w:rsidRPr="00222236" w:rsidP="00356AD6" w14:paraId="2A4916F6" w14:textId="75A27972">
            <w:pPr>
              <w:pStyle w:val="SurResponse"/>
            </w:pPr>
            <w:r w:rsidRPr="00222236">
              <w:t>HARD CHECK: IF =NO RESPONSE;</w:t>
            </w:r>
            <w:r w:rsidRPr="0030704D">
              <w:t xml:space="preserve"> </w:t>
            </w:r>
            <w:r w:rsidRPr="0074726D" w:rsidR="0074726D">
              <w:t>Your response to this question is very important. Please select a response.</w:t>
            </w:r>
          </w:p>
        </w:tc>
      </w:tr>
    </w:tbl>
    <w:p w:rsidR="004F0B57" w:rsidP="00E83E3B" w14:paraId="7F1BD59C" w14:textId="77777777">
      <w:pPr>
        <w:pStyle w:val="ListNumber"/>
        <w:numPr>
          <w:ilvl w:val="0"/>
          <w:numId w:val="0"/>
        </w:numPr>
        <w:ind w:left="360"/>
      </w:pPr>
    </w:p>
    <w:p w:rsidR="004F0B57" w:rsidRPr="004F0B57" w:rsidP="00E83E3B" w14:paraId="217B8DC6" w14:textId="25D7311C">
      <w:pPr>
        <w:pStyle w:val="ListNumber"/>
        <w:numPr>
          <w:ilvl w:val="0"/>
          <w:numId w:val="0"/>
        </w:numPr>
      </w:pPr>
    </w:p>
    <w:tbl>
      <w:tblPr>
        <w:tblW w:w="5000" w:type="pct"/>
        <w:tblLook w:val="04A0"/>
      </w:tblPr>
      <w:tblGrid>
        <w:gridCol w:w="9800"/>
      </w:tblGrid>
      <w:tr w14:paraId="06E89C00" w14:textId="77777777" w:rsidTr="00356AD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F0B57" w:rsidRPr="00222236" w:rsidP="00356AD6" w14:paraId="077AA3BF" w14:textId="6200AA57">
            <w:pPr>
              <w:pStyle w:val="SurResponse"/>
            </w:pPr>
            <w:r>
              <w:t xml:space="preserve">IF </w:t>
            </w:r>
            <w:r w:rsidR="007D5C35">
              <w:t>Q</w:t>
            </w:r>
            <w:r w:rsidR="00667E72">
              <w:t>1</w:t>
            </w:r>
            <w:r>
              <w:t xml:space="preserve"> = </w:t>
            </w:r>
            <w:r w:rsidR="00302A60">
              <w:t>1</w:t>
            </w:r>
          </w:p>
        </w:tc>
      </w:tr>
    </w:tbl>
    <w:p w:rsidR="00E83E3B" w:rsidP="004F0B57" w14:paraId="1EF8F48E" w14:textId="469C7CB8">
      <w:pPr>
        <w:pStyle w:val="SurQuestionText"/>
        <w:ind w:left="0" w:firstLine="0"/>
      </w:pPr>
      <w:r>
        <w:t>2</w:t>
      </w:r>
      <w:r w:rsidR="00D76FD7">
        <w:t>.</w:t>
      </w:r>
      <w:r w:rsidR="00D76FD7">
        <w:tab/>
      </w:r>
      <w:r>
        <w:t xml:space="preserve">How many TAA Navigators does your </w:t>
      </w:r>
      <w:r w:rsidR="00035E3D">
        <w:t xml:space="preserve">state </w:t>
      </w:r>
      <w:r>
        <w:t xml:space="preserve">currently have? </w:t>
      </w:r>
    </w:p>
    <w:p w:rsidR="00D22EC2" w:rsidRPr="00C47CDE" w:rsidP="00CF137F" w14:paraId="7C6AA91F" w14:textId="77777777">
      <w:pPr>
        <w:pStyle w:val="SurVariable"/>
        <w:rPr>
          <w:rStyle w:val="Italic"/>
        </w:rPr>
      </w:pPr>
      <w:r>
        <w:rPr>
          <w:noProof/>
        </w:rPr>
        <mc:AlternateContent>
          <mc:Choice Requires="wps">
            <w:drawing>
              <wp:anchor distT="0" distB="0" distL="114300" distR="114300" simplePos="0" relativeHeight="251658240" behindDoc="0" locked="0" layoutInCell="1" allowOverlap="1">
                <wp:simplePos x="0" y="0"/>
                <wp:positionH relativeFrom="column">
                  <wp:posOffset>497840</wp:posOffset>
                </wp:positionH>
                <wp:positionV relativeFrom="paragraph">
                  <wp:posOffset>181914</wp:posOffset>
                </wp:positionV>
                <wp:extent cx="2315210" cy="222885"/>
                <wp:effectExtent l="0" t="0" r="27940" b="24765"/>
                <wp:wrapNone/>
                <wp:docPr id="23" name="Rectangle 2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1521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3" o:spid="_x0000_s1028" alt="Blank space for entering response" style="width:182.3pt;height:17.55pt;margin-top:14.3pt;margin-left:39.2pt;mso-height-percent:0;mso-height-relative:page;mso-width-percent:0;mso-width-relative:page;mso-wrap-distance-bottom:0;mso-wrap-distance-left:9pt;mso-wrap-distance-right:9pt;mso-wrap-distance-top:0;mso-wrap-style:square;position:absolute;visibility:visible;v-text-anchor:top;z-index:251659264"/>
            </w:pict>
          </mc:Fallback>
        </mc:AlternateContent>
      </w:r>
    </w:p>
    <w:p w:rsidR="00D22EC2" w:rsidRPr="00222236" w:rsidP="00D22EC2" w14:paraId="22E705F8" w14:textId="4CCA330A">
      <w:pPr>
        <w:pStyle w:val="SurSpecifyBox"/>
      </w:pPr>
      <w:r>
        <w:tab/>
      </w:r>
      <w:r>
        <w:tab/>
      </w:r>
      <w:r w:rsidR="00760C4A">
        <w:t>TAA Navigators</w:t>
      </w:r>
    </w:p>
    <w:p w:rsidR="00D22EC2" w:rsidRPr="00222236" w:rsidP="00D22EC2" w14:paraId="13DCD0BD" w14:textId="77D9426E">
      <w:pPr>
        <w:pStyle w:val="SurSpecifyBox"/>
      </w:pPr>
      <w:r w:rsidRPr="00222236">
        <w:t xml:space="preserve">(STRING </w:t>
      </w:r>
      <w:sdt>
        <w:sdtPr>
          <w:alias w:val="STRING LENGTH"/>
          <w:tag w:val="STRING LENGTH"/>
          <w:id w:val="-1507893004"/>
          <w:placeholder>
            <w:docPart w:val="39F9757B0B5B4D44B26E6B8B8FAF969D"/>
          </w:placeholder>
          <w:showingPlcHdr/>
          <w:richText/>
          <w:temporary/>
        </w:sdtPr>
        <w:sdtContent>
          <w:r w:rsidRPr="00222236">
            <w:t>(NUM)</w:t>
          </w:r>
        </w:sdtContent>
      </w:sdt>
      <w:r w:rsidRPr="00222236">
        <w:t>)</w:t>
      </w:r>
    </w:p>
    <w:p w:rsidR="00D22EC2" w:rsidRPr="00222236" w:rsidP="00FB79F7" w14:paraId="615605A6" w14:textId="7BA80012">
      <w:pPr>
        <w:pStyle w:val="SurAnswerNoResponse"/>
      </w:pPr>
      <w:bookmarkStart w:id="1" w:name="_Hlk129851555"/>
      <w:r w:rsidRPr="00222236">
        <w:t>NO RESPONSE</w:t>
      </w:r>
      <w:r w:rsidRPr="00222236">
        <w:tab/>
        <w:t>M</w:t>
      </w:r>
    </w:p>
    <w:bookmarkEnd w:id="1"/>
    <w:p w:rsidR="00AE412D" w14:paraId="59D42D97" w14:textId="1089C88C">
      <w:pPr>
        <w:spacing w:line="259" w:lineRule="auto"/>
        <w:rPr>
          <w:rFonts w:asciiTheme="majorHAnsi" w:hAnsiTheme="majorHAnsi"/>
          <w:sz w:val="20"/>
        </w:rPr>
      </w:pPr>
      <w:r>
        <w:br w:type="page"/>
      </w:r>
    </w:p>
    <w:p w:rsidR="004F0B57" w:rsidP="00D22EC2" w14:paraId="10DF5524" w14:textId="77777777">
      <w:pPr>
        <w:pStyle w:val="SurAnswerCategory"/>
      </w:pPr>
    </w:p>
    <w:tbl>
      <w:tblPr>
        <w:tblW w:w="5000" w:type="pct"/>
        <w:tblLook w:val="04A0"/>
      </w:tblPr>
      <w:tblGrid>
        <w:gridCol w:w="9800"/>
      </w:tblGrid>
      <w:tr w14:paraId="062DB15D" w14:textId="77777777" w:rsidTr="00356AD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22EC2" w:rsidRPr="00222236" w:rsidP="00356AD6" w14:paraId="2E8A2EAF" w14:textId="7DEAE562">
            <w:pPr>
              <w:pStyle w:val="SurResponse"/>
            </w:pPr>
            <w:r>
              <w:t xml:space="preserve">IF </w:t>
            </w:r>
            <w:r w:rsidR="007D5C35">
              <w:t>Q</w:t>
            </w:r>
            <w:r w:rsidR="00667E72">
              <w:t>1</w:t>
            </w:r>
            <w:r>
              <w:t xml:space="preserve"> = 1</w:t>
            </w:r>
          </w:p>
        </w:tc>
      </w:tr>
    </w:tbl>
    <w:p w:rsidR="00E83E3B" w:rsidP="00E83E3B" w14:paraId="4FCAAB0D" w14:textId="3943E3AC">
      <w:pPr>
        <w:pStyle w:val="SurQuestionText"/>
      </w:pPr>
      <w:r>
        <w:t>3</w:t>
      </w:r>
      <w:r w:rsidR="00D76FD7">
        <w:t>.</w:t>
      </w:r>
      <w:r w:rsidR="00D76FD7">
        <w:tab/>
      </w:r>
      <w:r>
        <w:t xml:space="preserve">Where </w:t>
      </w:r>
      <w:r w:rsidR="00DF62E6">
        <w:t xml:space="preserve">do </w:t>
      </w:r>
      <w:r>
        <w:t xml:space="preserve">these </w:t>
      </w:r>
      <w:r w:rsidR="006F2FF1">
        <w:t xml:space="preserve">TAA </w:t>
      </w:r>
      <w:r>
        <w:t>Navigators</w:t>
      </w:r>
      <w:r w:rsidR="00DF62E6">
        <w:t xml:space="preserve"> typically work</w:t>
      </w:r>
      <w:r>
        <w:t>?</w:t>
      </w:r>
    </w:p>
    <w:p w:rsidR="00D22EC2" w:rsidRPr="00D22EC2" w:rsidP="00D22EC2" w14:paraId="16C015E3" w14:textId="01869F23">
      <w:pPr>
        <w:pStyle w:val="SurSelectOneMarkAll"/>
      </w:pPr>
      <w:r>
        <w:t>Select</w:t>
      </w:r>
      <w:r w:rsidR="002923A4">
        <w:t xml:space="preserve"> all that apply</w:t>
      </w:r>
    </w:p>
    <w:p w:rsidR="00E83E3B" w:rsidP="00D22EC2" w14:paraId="2D10FCCC" w14:textId="60326BBE">
      <w:pPr>
        <w:pStyle w:val="SurAnswerCategory"/>
      </w:pPr>
      <w:r w:rsidRPr="00F23A76">
        <w:rPr>
          <w:rFonts w:ascii="Wingdings" w:eastAsia="Wingdings" w:hAnsi="Wingdings" w:cs="Wingdings"/>
        </w:rPr>
        <w:sym w:font="Wingdings" w:char="F06F"/>
      </w:r>
      <w:r w:rsidRPr="00222236" w:rsidR="00D22EC2">
        <w:tab/>
      </w:r>
      <w:r>
        <w:t>In American Job Centers</w:t>
      </w:r>
      <w:r w:rsidR="00D22EC2">
        <w:tab/>
        <w:t>1</w:t>
      </w:r>
    </w:p>
    <w:p w:rsidR="00E83E3B" w:rsidP="00D22EC2" w14:paraId="7FBEE73C" w14:textId="11CDBFCC">
      <w:pPr>
        <w:pStyle w:val="SurAnswerCategory"/>
      </w:pPr>
      <w:r w:rsidRPr="00F23A76">
        <w:rPr>
          <w:rFonts w:ascii="Wingdings" w:eastAsia="Wingdings" w:hAnsi="Wingdings" w:cs="Wingdings"/>
        </w:rPr>
        <w:sym w:font="Wingdings" w:char="F06F"/>
      </w:r>
      <w:r w:rsidRPr="00222236" w:rsidR="00D22EC2">
        <w:tab/>
      </w:r>
      <w:r w:rsidR="00D22EC2">
        <w:t>I</w:t>
      </w:r>
      <w:r>
        <w:t>n local workforce development areas, but not in American Job Centers</w:t>
      </w:r>
      <w:r w:rsidR="00D22EC2">
        <w:tab/>
        <w:t>2</w:t>
      </w:r>
    </w:p>
    <w:p w:rsidR="00E83E3B" w:rsidP="00D22EC2" w14:paraId="59B9F3CA" w14:textId="4798F4CF">
      <w:pPr>
        <w:pStyle w:val="SurAnswerCategory"/>
      </w:pPr>
      <w:r w:rsidRPr="00440402">
        <w:rPr>
          <w:rFonts w:ascii="Wingdings" w:eastAsia="Wingdings" w:hAnsi="Wingdings" w:cs="Wingdings"/>
        </w:rPr>
        <w:t>o</w:t>
      </w:r>
      <w:r w:rsidRPr="00222236" w:rsidR="00D22EC2">
        <w:tab/>
      </w:r>
      <w:r>
        <w:t>In the TAA central office</w:t>
      </w:r>
      <w:r w:rsidR="00D22EC2">
        <w:tab/>
        <w:t>3</w:t>
      </w:r>
    </w:p>
    <w:p w:rsidR="00E83E3B" w:rsidP="00D22EC2" w14:paraId="4DCA6420" w14:textId="7316E0AB">
      <w:pPr>
        <w:pStyle w:val="SurAnswerCategory"/>
      </w:pPr>
      <w:r w:rsidRPr="00440402">
        <w:rPr>
          <w:rFonts w:ascii="Wingdings" w:eastAsia="Wingdings" w:hAnsi="Wingdings" w:cs="Wingdings"/>
        </w:rPr>
        <w:t>o</w:t>
      </w:r>
      <w:r w:rsidRPr="00222236" w:rsidR="00D22EC2">
        <w:tab/>
      </w:r>
      <w:r w:rsidR="00D55FB5">
        <w:t>They w</w:t>
      </w:r>
      <w:r>
        <w:t xml:space="preserve">ork </w:t>
      </w:r>
      <w:r w:rsidR="00D55FB5">
        <w:t>remotely</w:t>
      </w:r>
      <w:r w:rsidR="002444EC">
        <w:t xml:space="preserve">, </w:t>
      </w:r>
      <w:r>
        <w:t xml:space="preserve">no specified location in the </w:t>
      </w:r>
      <w:r w:rsidR="002444EC">
        <w:t>s</w:t>
      </w:r>
      <w:r>
        <w:t>tate</w:t>
      </w:r>
      <w:r w:rsidR="00D22EC2">
        <w:tab/>
        <w:t>4</w:t>
      </w:r>
    </w:p>
    <w:p w:rsidR="004900AA" w:rsidRPr="008C706E" w:rsidP="004900AA" w14:paraId="287F0084" w14:textId="0B950117">
      <w:pPr>
        <w:pStyle w:val="SurAnswerCategory"/>
      </w:pPr>
      <w:r w:rsidRPr="00440402">
        <w:rPr>
          <w:rFonts w:ascii="Wingdings" w:eastAsia="Wingdings" w:hAnsi="Wingdings" w:cs="Wingdings"/>
        </w:rPr>
        <w:t>o</w:t>
      </w:r>
      <w:r w:rsidRPr="00440402">
        <w:tab/>
      </w:r>
      <w:r>
        <w:t>Somewhere else</w:t>
      </w:r>
      <w:r w:rsidRPr="008C706E">
        <w:t xml:space="preserve"> (SPECIFY)</w:t>
      </w:r>
      <w:r w:rsidRPr="008C706E">
        <w:tab/>
        <w:t>99</w:t>
      </w:r>
    </w:p>
    <w:p w:rsidR="004900AA" w:rsidRPr="00222236" w:rsidP="004900AA" w14:paraId="2B43A085" w14:textId="084E042F">
      <w:pPr>
        <w:pStyle w:val="SurSpecifyBox"/>
      </w:pPr>
      <w:r>
        <w:rPr>
          <w:noProof/>
        </w:rPr>
        <mc:AlternateContent>
          <mc:Choice Requires="wps">
            <w:drawing>
              <wp:anchor distT="0" distB="0" distL="114300" distR="114300" simplePos="0" relativeHeight="251671552" behindDoc="0" locked="0" layoutInCell="1" allowOverlap="1">
                <wp:simplePos x="0" y="0"/>
                <wp:positionH relativeFrom="column">
                  <wp:posOffset>946150</wp:posOffset>
                </wp:positionH>
                <wp:positionV relativeFrom="paragraph">
                  <wp:posOffset>46762</wp:posOffset>
                </wp:positionV>
                <wp:extent cx="1834515" cy="182880"/>
                <wp:effectExtent l="12700" t="12700" r="10160" b="13970"/>
                <wp:wrapNone/>
                <wp:docPr id="8" name="Rectangle 8"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 o:spid="_x0000_s1029" alt="Blank space for entering response" style="width:144.45pt;height:14.4pt;margin-top:3.7pt;margin-left:74.5pt;mso-height-percent:0;mso-height-relative:page;mso-width-percent:0;mso-width-relative:page;mso-wrap-distance-bottom:0;mso-wrap-distance-left:9pt;mso-wrap-distance-right:9pt;mso-wrap-distance-top:0;mso-wrap-style:square;position:absolute;visibility:visible;v-text-anchor:top;z-index:251673600"/>
            </w:pict>
          </mc:Fallback>
        </mc:AlternateContent>
      </w:r>
      <w:r w:rsidRPr="009E5799">
        <w:t>Specify</w:t>
      </w:r>
      <w:r w:rsidRPr="00222236">
        <w:t xml:space="preserve"> </w:t>
      </w:r>
      <w:r>
        <w:tab/>
      </w:r>
      <w:r w:rsidRPr="00222236">
        <w:t xml:space="preserve"> (STRING </w:t>
      </w:r>
      <w:sdt>
        <w:sdtPr>
          <w:alias w:val="STRING LENGTH"/>
          <w:tag w:val="STRING LENGTH"/>
          <w:id w:val="721175427"/>
          <w:placeholder>
            <w:docPart w:val="733AB67EC83D4103B7C51B80A8D37482"/>
          </w:placeholder>
          <w:showingPlcHdr/>
          <w:richText/>
          <w:temporary/>
        </w:sdtPr>
        <w:sdtContent>
          <w:r w:rsidRPr="00222236">
            <w:t>(NUM)</w:t>
          </w:r>
        </w:sdtContent>
      </w:sdt>
      <w:r w:rsidRPr="00222236">
        <w:t>)</w:t>
      </w:r>
    </w:p>
    <w:p w:rsidR="004900AA" w:rsidP="00D22EC2" w14:paraId="3C3AFC10" w14:textId="77777777">
      <w:pPr>
        <w:pStyle w:val="SurAnswerCategory"/>
      </w:pPr>
    </w:p>
    <w:p w:rsidR="00E83E3B" w:rsidP="00D22EC2" w14:paraId="686FEDFF" w14:textId="38C36D0A">
      <w:pPr>
        <w:pStyle w:val="SurAnswerCategory"/>
      </w:pPr>
      <w:r w:rsidRPr="00222236">
        <w:rPr>
          <w:rFonts w:ascii="Wingdings" w:eastAsia="Wingdings" w:hAnsi="Wingdings" w:cs="Wingdings"/>
        </w:rPr>
        <w:t>m</w:t>
      </w:r>
      <w:r w:rsidRPr="00222236">
        <w:tab/>
      </w:r>
      <w:r>
        <w:t>Don’t know</w:t>
      </w:r>
      <w:r>
        <w:tab/>
      </w:r>
      <w:r w:rsidR="000C5E26">
        <w:t>DK</w:t>
      </w:r>
    </w:p>
    <w:p w:rsidR="00D22EC2" w:rsidP="00FB79F7" w14:paraId="6EEE8DF6" w14:textId="0DE5517A">
      <w:pPr>
        <w:pStyle w:val="SurAnswerNoResponse"/>
      </w:pPr>
      <w:r w:rsidRPr="00222236">
        <w:t>NO RESPONSE</w:t>
      </w:r>
      <w:r w:rsidRPr="00222236">
        <w:tab/>
        <w:t>M</w:t>
      </w:r>
    </w:p>
    <w:p w:rsidR="007528D9" w14:paraId="1C2DFF57" w14:textId="70EE6994">
      <w:pPr>
        <w:spacing w:line="259" w:lineRule="auto"/>
      </w:pPr>
      <w:r>
        <w:br w:type="page"/>
      </w:r>
    </w:p>
    <w:tbl>
      <w:tblPr>
        <w:tblW w:w="5000" w:type="pct"/>
        <w:tblLook w:val="04A0"/>
      </w:tblPr>
      <w:tblGrid>
        <w:gridCol w:w="9800"/>
      </w:tblGrid>
      <w:tr w14:paraId="14502F7F" w14:textId="77777777" w:rsidTr="00356AD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A2633" w:rsidRPr="00222236" w:rsidP="00356AD6" w14:paraId="1D81B6D8" w14:textId="2310F009">
            <w:pPr>
              <w:pStyle w:val="SurResponse"/>
            </w:pPr>
            <w:r>
              <w:t xml:space="preserve">IF </w:t>
            </w:r>
            <w:r w:rsidR="007D5C35">
              <w:t>Q</w:t>
            </w:r>
            <w:r w:rsidR="00667E72">
              <w:t>1</w:t>
            </w:r>
            <w:r>
              <w:t xml:space="preserve"> = 1</w:t>
            </w:r>
          </w:p>
        </w:tc>
      </w:tr>
    </w:tbl>
    <w:p w:rsidR="00E83E3B" w:rsidP="00E83E3B" w14:paraId="290A4FB1" w14:textId="46CB6EA5">
      <w:pPr>
        <w:pStyle w:val="SurQuestionText"/>
        <w:rPr>
          <w:i/>
          <w:color w:val="FF0000"/>
        </w:rPr>
      </w:pPr>
      <w:r>
        <w:t>4</w:t>
      </w:r>
      <w:r w:rsidR="00D76FD7">
        <w:t>.</w:t>
      </w:r>
      <w:r w:rsidR="00D76FD7">
        <w:tab/>
      </w:r>
      <w:r w:rsidR="00166B8A">
        <w:t>W</w:t>
      </w:r>
      <w:r>
        <w:t xml:space="preserve">hen did your </w:t>
      </w:r>
      <w:r w:rsidR="002A751D">
        <w:t>state</w:t>
      </w:r>
      <w:r w:rsidR="00F54D9C">
        <w:t xml:space="preserve"> </w:t>
      </w:r>
      <w:r>
        <w:t xml:space="preserve">implement </w:t>
      </w:r>
      <w:r w:rsidR="00461066">
        <w:t xml:space="preserve">TAA </w:t>
      </w:r>
      <w:r>
        <w:t>Navigator positions?</w:t>
      </w:r>
      <w:r w:rsidRPr="003D1BA6">
        <w:rPr>
          <w:i/>
          <w:iCs/>
          <w:color w:val="FF0000"/>
        </w:rPr>
        <w:t xml:space="preserve"> </w:t>
      </w:r>
    </w:p>
    <w:p w:rsidR="00F02728" w:rsidRPr="00F02728" w:rsidP="00F02728" w14:paraId="4FD0A143" w14:textId="426EFFBC">
      <w:pPr>
        <w:pStyle w:val="SurAnswerCategory"/>
      </w:pPr>
      <w:r w:rsidRPr="00F02728">
        <w:t>If you are not sure, your best guess is fine.</w:t>
      </w:r>
    </w:p>
    <w:p w:rsidR="002E3AB1" w:rsidRPr="002E3AB1" w:rsidP="002E3AB1" w14:paraId="10B09F40" w14:textId="77777777">
      <w:pPr>
        <w:spacing w:before="120" w:after="120" w:line="240" w:lineRule="auto"/>
        <w:ind w:left="2340" w:right="-540" w:hanging="1620"/>
        <w:rPr>
          <w:rFonts w:ascii="Arial" w:eastAsia="Times New Roman" w:hAnsi="Arial" w:cs="Arial"/>
          <w:noProof/>
          <w:sz w:val="20"/>
          <w:szCs w:val="20"/>
        </w:rPr>
      </w:pPr>
      <w:r w:rsidRPr="002E3AB1">
        <w:rPr>
          <w:rFonts w:ascii="Arial" w:eastAsia="Times New Roman" w:hAnsi="Arial" w:cs="Arial"/>
          <w:noProof/>
          <w:sz w:val="20"/>
          <w:szCs w:val="20"/>
        </w:rPr>
        <w:t>PROGRAMMER: INSERT DROP DOWN FIELD</w:t>
      </w:r>
    </w:p>
    <w:p w:rsidR="002E3AB1" w:rsidRPr="002E3AB1" w:rsidP="002E3AB1" w14:paraId="62DA08C7" w14:textId="77777777">
      <w:pPr>
        <w:tabs>
          <w:tab w:val="left" w:pos="720"/>
        </w:tabs>
        <w:spacing w:before="120" w:after="0" w:line="240" w:lineRule="auto"/>
        <w:ind w:left="720" w:right="-540" w:hanging="720"/>
        <w:rPr>
          <w:rFonts w:ascii="Arial" w:eastAsia="Times New Roman" w:hAnsi="Arial" w:cs="Arial"/>
          <w:b/>
          <w:sz w:val="20"/>
          <w:szCs w:val="20"/>
        </w:rPr>
      </w:pPr>
      <w:r w:rsidRPr="002E3AB1">
        <w:rPr>
          <w:rFonts w:ascii="Arial" w:eastAsia="Times New Roman" w:hAnsi="Arial" w:cs="Arial"/>
          <w:b/>
          <w:noProof/>
          <w:sz w:val="20"/>
          <w:szCs w:val="20"/>
        </w:rPr>
        <mc:AlternateContent>
          <mc:Choice Requires="wps">
            <w:drawing>
              <wp:anchor distT="0" distB="0" distL="114300" distR="114300" simplePos="0" relativeHeight="251679744" behindDoc="0" locked="0" layoutInCell="1" allowOverlap="1">
                <wp:simplePos x="0" y="0"/>
                <wp:positionH relativeFrom="column">
                  <wp:posOffset>728100</wp:posOffset>
                </wp:positionH>
                <wp:positionV relativeFrom="paragraph">
                  <wp:posOffset>149225</wp:posOffset>
                </wp:positionV>
                <wp:extent cx="1828800" cy="228600"/>
                <wp:effectExtent l="0" t="0" r="19050" b="1905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28800" cy="228600"/>
                        </a:xfrm>
                        <a:prstGeom prst="rect">
                          <a:avLst/>
                        </a:prstGeom>
                        <a:solidFill>
                          <a:srgbClr val="FFFFFF"/>
                        </a:solidFill>
                        <a:ln w="9525">
                          <a:solidFill>
                            <a:srgbClr val="000000"/>
                          </a:solidFill>
                          <a:miter lim="800000"/>
                          <a:headEnd/>
                          <a:tailEnd/>
                        </a:ln>
                      </wps:spPr>
                      <wps:txbx>
                        <w:txbxContent>
                          <w:p w:rsidR="002E3AB1" w:rsidRPr="00633C1E" w:rsidP="002E3AB1" w14:textId="77777777">
                            <w:pPr>
                              <w:spacing w:line="240" w:lineRule="auto"/>
                              <w:jc w:val="right"/>
                              <w:rPr>
                                <w:sz w:val="15"/>
                                <w:szCs w:val="15"/>
                              </w:rPr>
                            </w:pPr>
                            <w:r w:rsidRPr="00633C1E">
                              <w:rPr>
                                <w:rFonts w:ascii="Arial" w:hAnsi="Arial" w:cs="Arial"/>
                                <w:sz w:val="15"/>
                                <w:szCs w:val="15"/>
                              </w:rPr>
                              <w:t>▼</w:t>
                            </w:r>
                          </w:p>
                        </w:txbxContent>
                      </wps:txbx>
                      <wps:bodyPr rot="0" vert="horz" wrap="square" lIns="0" tIns="0" rIns="18288" bIns="0" anchor="ctr" anchorCtr="0" upright="1"/>
                    </wps:wsp>
                  </a:graphicData>
                </a:graphic>
                <wp14:sizeRelH relativeFrom="margin">
                  <wp14:pctWidth>0</wp14:pctWidth>
                </wp14:sizeRelH>
              </wp:anchor>
            </w:drawing>
          </mc:Choice>
          <mc:Fallback>
            <w:pict>
              <v:shape id="Text Box 3" o:spid="_x0000_s1030" type="#_x0000_t202" style="width:2in;height:18pt;margin-top:11.75pt;margin-left:57.35pt;mso-width-percent:0;mso-width-relative:margin;mso-wrap-distance-bottom:0;mso-wrap-distance-left:9pt;mso-wrap-distance-right:9pt;mso-wrap-distance-top:0;mso-wrap-style:square;position:absolute;visibility:visible;v-text-anchor:middle;z-index:251680768">
                <v:textbox inset="0,0,1.44pt,0">
                  <w:txbxContent>
                    <w:p w:rsidR="002E3AB1" w:rsidRPr="00633C1E" w:rsidP="002E3AB1" w14:paraId="4BD2E38B" w14:textId="77777777">
                      <w:pPr>
                        <w:spacing w:line="240" w:lineRule="auto"/>
                        <w:jc w:val="right"/>
                        <w:rPr>
                          <w:sz w:val="15"/>
                          <w:szCs w:val="15"/>
                        </w:rPr>
                      </w:pPr>
                      <w:r w:rsidRPr="00633C1E">
                        <w:rPr>
                          <w:rFonts w:ascii="Arial" w:hAnsi="Arial" w:cs="Arial"/>
                          <w:sz w:val="15"/>
                          <w:szCs w:val="15"/>
                        </w:rPr>
                        <w:t>▼</w:t>
                      </w:r>
                    </w:p>
                  </w:txbxContent>
                </v:textbox>
              </v:shape>
            </w:pict>
          </mc:Fallback>
        </mc:AlternateContent>
      </w:r>
    </w:p>
    <w:p w:rsidR="002E3AB1" w:rsidRPr="002E3AB1" w:rsidP="002E3AB1" w14:paraId="618FB2C7" w14:textId="77777777">
      <w:pPr>
        <w:tabs>
          <w:tab w:val="left" w:pos="4140"/>
          <w:tab w:val="left" w:pos="8550"/>
        </w:tabs>
        <w:spacing w:before="60" w:line="240" w:lineRule="auto"/>
        <w:ind w:left="1080"/>
        <w:rPr>
          <w:rFonts w:ascii="Arial" w:eastAsia="Times New Roman" w:hAnsi="Arial" w:cs="Arial"/>
          <w:sz w:val="20"/>
          <w:szCs w:val="20"/>
        </w:rPr>
      </w:pPr>
      <w:r w:rsidRPr="002E3AB1">
        <w:rPr>
          <w:rFonts w:ascii="Arial" w:eastAsia="Times New Roman" w:hAnsi="Arial" w:cs="Arial"/>
          <w:sz w:val="30"/>
          <w:szCs w:val="30"/>
        </w:rPr>
        <w:tab/>
      </w:r>
      <w:r w:rsidRPr="002E3AB1">
        <w:rPr>
          <w:rFonts w:ascii="Arial" w:eastAsia="Times New Roman" w:hAnsi="Arial" w:cs="Arial"/>
          <w:sz w:val="20"/>
          <w:szCs w:val="20"/>
        </w:rPr>
        <w:t>SELECT YEAR FROM DROP DOWN LIST</w:t>
      </w:r>
      <w:r w:rsidRPr="002E3AB1">
        <w:rPr>
          <w:rFonts w:ascii="Arial" w:eastAsia="Times New Roman" w:hAnsi="Arial" w:cs="Arial"/>
          <w:sz w:val="20"/>
          <w:szCs w:val="20"/>
        </w:rPr>
        <w:tab/>
      </w:r>
    </w:p>
    <w:p w:rsidR="002E3AB1" w:rsidRPr="002E3AB1" w:rsidP="002E3AB1" w14:paraId="60CA5921" w14:textId="77777777">
      <w:pPr>
        <w:tabs>
          <w:tab w:val="left" w:leader="dot" w:pos="7200"/>
          <w:tab w:val="left" w:pos="7704"/>
        </w:tabs>
        <w:spacing w:before="80" w:after="0" w:line="260" w:lineRule="exact"/>
        <w:ind w:left="1296" w:right="3600" w:hanging="576"/>
        <w:rPr>
          <w:rFonts w:ascii="Arial" w:eastAsia="Times New Roman" w:hAnsi="Arial" w:cs="Times New Roman"/>
          <w:sz w:val="20"/>
        </w:rPr>
      </w:pPr>
      <w:r w:rsidRPr="002E3AB1">
        <w:rPr>
          <w:rFonts w:ascii="Arial" w:eastAsia="Times New Roman" w:hAnsi="Arial" w:cs="Times New Roman"/>
          <w:sz w:val="20"/>
        </w:rPr>
        <w:tab/>
        <w:t>2023</w:t>
      </w:r>
      <w:r w:rsidRPr="002E3AB1">
        <w:rPr>
          <w:rFonts w:ascii="Arial" w:eastAsia="Times New Roman" w:hAnsi="Arial" w:cs="Times New Roman"/>
          <w:sz w:val="20"/>
        </w:rPr>
        <w:tab/>
        <w:t>1</w:t>
      </w:r>
    </w:p>
    <w:p w:rsidR="002E3AB1" w:rsidRPr="002E3AB1" w:rsidP="002E3AB1" w14:paraId="4DCA22DA" w14:textId="77777777">
      <w:pPr>
        <w:tabs>
          <w:tab w:val="left" w:leader="dot" w:pos="7200"/>
          <w:tab w:val="left" w:pos="7704"/>
        </w:tabs>
        <w:spacing w:before="80" w:after="0" w:line="260" w:lineRule="exact"/>
        <w:ind w:left="1296" w:right="3600" w:hanging="576"/>
        <w:rPr>
          <w:rFonts w:ascii="Arial" w:eastAsia="Times New Roman" w:hAnsi="Arial" w:cs="Times New Roman"/>
          <w:sz w:val="20"/>
        </w:rPr>
      </w:pPr>
      <w:r w:rsidRPr="002E3AB1">
        <w:rPr>
          <w:rFonts w:ascii="Arial" w:eastAsia="Times New Roman" w:hAnsi="Arial" w:cs="Times New Roman"/>
          <w:sz w:val="20"/>
        </w:rPr>
        <w:tab/>
        <w:t>2022</w:t>
      </w:r>
      <w:r w:rsidRPr="002E3AB1">
        <w:rPr>
          <w:rFonts w:ascii="Arial" w:eastAsia="Times New Roman" w:hAnsi="Arial" w:cs="Times New Roman"/>
          <w:sz w:val="20"/>
        </w:rPr>
        <w:tab/>
        <w:t>2</w:t>
      </w:r>
    </w:p>
    <w:p w:rsidR="002E3AB1" w:rsidRPr="002E3AB1" w:rsidP="002E3AB1" w14:paraId="5EA7D332" w14:textId="77777777">
      <w:pPr>
        <w:tabs>
          <w:tab w:val="left" w:leader="dot" w:pos="7200"/>
          <w:tab w:val="left" w:pos="7704"/>
        </w:tabs>
        <w:spacing w:before="80" w:after="0" w:line="260" w:lineRule="exact"/>
        <w:ind w:left="1296" w:right="3600" w:hanging="576"/>
        <w:rPr>
          <w:rFonts w:ascii="Arial" w:eastAsia="Times New Roman" w:hAnsi="Arial" w:cs="Times New Roman"/>
          <w:sz w:val="20"/>
        </w:rPr>
      </w:pPr>
      <w:r w:rsidRPr="002E3AB1">
        <w:rPr>
          <w:rFonts w:ascii="Arial" w:eastAsia="Times New Roman" w:hAnsi="Arial" w:cs="Times New Roman"/>
          <w:sz w:val="20"/>
        </w:rPr>
        <w:tab/>
        <w:t>2021</w:t>
      </w:r>
      <w:r w:rsidRPr="002E3AB1">
        <w:rPr>
          <w:rFonts w:ascii="Arial" w:eastAsia="Times New Roman" w:hAnsi="Arial" w:cs="Times New Roman"/>
          <w:sz w:val="20"/>
        </w:rPr>
        <w:tab/>
        <w:t>3</w:t>
      </w:r>
    </w:p>
    <w:p w:rsidR="002E3AB1" w:rsidRPr="002E3AB1" w:rsidP="002E3AB1" w14:paraId="675E025F" w14:textId="77777777">
      <w:pPr>
        <w:tabs>
          <w:tab w:val="left" w:leader="dot" w:pos="7200"/>
          <w:tab w:val="left" w:pos="7704"/>
        </w:tabs>
        <w:spacing w:before="80" w:after="0" w:line="260" w:lineRule="exact"/>
        <w:ind w:left="1296" w:right="3600" w:hanging="576"/>
        <w:rPr>
          <w:rFonts w:ascii="Arial" w:eastAsia="Times New Roman" w:hAnsi="Arial" w:cs="Times New Roman"/>
          <w:sz w:val="20"/>
        </w:rPr>
      </w:pPr>
      <w:r w:rsidRPr="002E3AB1">
        <w:rPr>
          <w:rFonts w:ascii="Arial" w:eastAsia="Times New Roman" w:hAnsi="Arial" w:cs="Times New Roman"/>
          <w:sz w:val="20"/>
        </w:rPr>
        <w:tab/>
        <w:t>2020</w:t>
      </w:r>
      <w:r w:rsidRPr="002E3AB1">
        <w:rPr>
          <w:rFonts w:ascii="Arial" w:eastAsia="Times New Roman" w:hAnsi="Arial" w:cs="Times New Roman"/>
          <w:sz w:val="20"/>
        </w:rPr>
        <w:tab/>
        <w:t>4</w:t>
      </w:r>
    </w:p>
    <w:p w:rsidR="002E3AB1" w:rsidRPr="002E3AB1" w:rsidP="002E3AB1" w14:paraId="1C8DF538" w14:textId="77777777">
      <w:pPr>
        <w:tabs>
          <w:tab w:val="left" w:leader="dot" w:pos="7200"/>
          <w:tab w:val="left" w:pos="7704"/>
        </w:tabs>
        <w:spacing w:before="80" w:after="0" w:line="260" w:lineRule="exact"/>
        <w:ind w:left="1296" w:right="3600" w:hanging="576"/>
        <w:rPr>
          <w:rFonts w:ascii="Arial" w:eastAsia="Times New Roman" w:hAnsi="Arial" w:cs="Times New Roman"/>
          <w:sz w:val="20"/>
        </w:rPr>
      </w:pPr>
      <w:r w:rsidRPr="002E3AB1">
        <w:rPr>
          <w:rFonts w:ascii="Arial" w:eastAsia="Times New Roman" w:hAnsi="Arial" w:cs="Times New Roman"/>
          <w:sz w:val="20"/>
        </w:rPr>
        <w:tab/>
        <w:t>2019</w:t>
      </w:r>
      <w:r w:rsidRPr="002E3AB1">
        <w:rPr>
          <w:rFonts w:ascii="Arial" w:eastAsia="Times New Roman" w:hAnsi="Arial" w:cs="Times New Roman"/>
          <w:sz w:val="20"/>
        </w:rPr>
        <w:tab/>
        <w:t>5</w:t>
      </w:r>
    </w:p>
    <w:p w:rsidR="002E3AB1" w:rsidRPr="002E3AB1" w:rsidP="002E3AB1" w14:paraId="0D051EBE" w14:textId="77777777">
      <w:pPr>
        <w:tabs>
          <w:tab w:val="left" w:leader="dot" w:pos="7200"/>
          <w:tab w:val="left" w:pos="7704"/>
        </w:tabs>
        <w:spacing w:before="80" w:after="0" w:line="260" w:lineRule="exact"/>
        <w:ind w:left="1296" w:right="3600" w:hanging="576"/>
        <w:rPr>
          <w:rFonts w:ascii="Arial" w:eastAsia="Times New Roman" w:hAnsi="Arial" w:cs="Times New Roman"/>
          <w:sz w:val="20"/>
        </w:rPr>
      </w:pPr>
      <w:r w:rsidRPr="002E3AB1">
        <w:rPr>
          <w:rFonts w:ascii="Arial" w:eastAsia="Times New Roman" w:hAnsi="Arial" w:cs="Times New Roman"/>
          <w:sz w:val="20"/>
        </w:rPr>
        <w:tab/>
        <w:t>2018</w:t>
      </w:r>
      <w:r w:rsidRPr="002E3AB1">
        <w:rPr>
          <w:rFonts w:ascii="Arial" w:eastAsia="Times New Roman" w:hAnsi="Arial" w:cs="Times New Roman"/>
          <w:sz w:val="20"/>
        </w:rPr>
        <w:tab/>
        <w:t>6</w:t>
      </w:r>
    </w:p>
    <w:p w:rsidR="002E3AB1" w:rsidRPr="002E3AB1" w:rsidP="002E3AB1" w14:paraId="187917BF" w14:textId="77777777">
      <w:pPr>
        <w:tabs>
          <w:tab w:val="left" w:leader="dot" w:pos="7200"/>
          <w:tab w:val="left" w:pos="7704"/>
        </w:tabs>
        <w:spacing w:before="80" w:after="0" w:line="260" w:lineRule="exact"/>
        <w:ind w:left="1296" w:right="3600" w:hanging="576"/>
        <w:rPr>
          <w:rFonts w:ascii="Arial" w:eastAsia="Times New Roman" w:hAnsi="Arial" w:cs="Times New Roman"/>
          <w:sz w:val="20"/>
        </w:rPr>
      </w:pPr>
      <w:r w:rsidRPr="002E3AB1">
        <w:rPr>
          <w:rFonts w:ascii="Arial" w:eastAsia="Times New Roman" w:hAnsi="Arial" w:cs="Times New Roman"/>
          <w:sz w:val="20"/>
        </w:rPr>
        <w:tab/>
        <w:t>Before 2018</w:t>
      </w:r>
      <w:r w:rsidRPr="002E3AB1">
        <w:rPr>
          <w:rFonts w:ascii="Arial" w:eastAsia="Times New Roman" w:hAnsi="Arial" w:cs="Times New Roman"/>
          <w:sz w:val="20"/>
        </w:rPr>
        <w:tab/>
        <w:t>7</w:t>
      </w:r>
    </w:p>
    <w:p w:rsidR="002E3AB1" w:rsidRPr="002E3AB1" w:rsidP="002E3AB1" w14:paraId="7890C11E" w14:textId="77777777">
      <w:pPr>
        <w:tabs>
          <w:tab w:val="left" w:leader="dot" w:pos="7200"/>
          <w:tab w:val="left" w:pos="7704"/>
        </w:tabs>
        <w:spacing w:before="80" w:after="0" w:line="260" w:lineRule="exact"/>
        <w:ind w:left="1296" w:right="3600" w:hanging="576"/>
        <w:rPr>
          <w:rFonts w:ascii="Arial" w:eastAsia="Times New Roman" w:hAnsi="Arial" w:cs="Times New Roman"/>
          <w:sz w:val="20"/>
        </w:rPr>
      </w:pPr>
      <w:r w:rsidRPr="002E3AB1">
        <w:rPr>
          <w:rFonts w:ascii="Arial" w:eastAsia="Times New Roman" w:hAnsi="Arial" w:cs="Times New Roman"/>
          <w:sz w:val="20"/>
        </w:rPr>
        <w:tab/>
        <w:t>Don’t know</w:t>
      </w:r>
      <w:r w:rsidRPr="002E3AB1">
        <w:rPr>
          <w:rFonts w:ascii="Arial" w:eastAsia="Times New Roman" w:hAnsi="Arial" w:cs="Times New Roman"/>
          <w:sz w:val="20"/>
        </w:rPr>
        <w:tab/>
        <w:t>DK</w:t>
      </w:r>
    </w:p>
    <w:p w:rsidR="00F02728" w:rsidRPr="00F02728" w:rsidP="002E3AB1" w14:paraId="69FC952A" w14:textId="2CFF797E">
      <w:pPr>
        <w:pStyle w:val="SurAnswerCategory"/>
      </w:pPr>
      <w:r w:rsidRPr="00E52B85">
        <w:rPr>
          <w:rFonts w:ascii="Arial" w:eastAsia="Times New Roman" w:hAnsi="Arial" w:cs="Times New Roman"/>
          <w:caps/>
        </w:rPr>
        <w:tab/>
      </w:r>
    </w:p>
    <w:p w:rsidR="00FB79F7" w:rsidP="00FB79F7" w14:paraId="63E28814" w14:textId="5161CC6F">
      <w:pPr>
        <w:pStyle w:val="SurAnswerNoResponse"/>
      </w:pPr>
      <w:r w:rsidRPr="00222236">
        <w:t>NO RESPONSE</w:t>
      </w:r>
      <w:r w:rsidRPr="00222236">
        <w:tab/>
        <w:t>M</w:t>
      </w:r>
    </w:p>
    <w:p w:rsidR="00FB79F7" w:rsidP="00E83E3B" w14:paraId="340F45B4" w14:textId="77777777">
      <w:pPr>
        <w:pStyle w:val="ListNumber"/>
        <w:numPr>
          <w:ilvl w:val="0"/>
          <w:numId w:val="0"/>
        </w:numPr>
        <w:tabs>
          <w:tab w:val="num" w:pos="1897"/>
        </w:tabs>
        <w:ind w:left="360"/>
      </w:pPr>
    </w:p>
    <w:tbl>
      <w:tblPr>
        <w:tblW w:w="5000" w:type="pct"/>
        <w:tblLook w:val="04A0"/>
      </w:tblPr>
      <w:tblGrid>
        <w:gridCol w:w="9800"/>
      </w:tblGrid>
      <w:tr w14:paraId="3BF1BCB8" w14:textId="77777777" w:rsidTr="00356AD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A2633" w:rsidRPr="00222236" w:rsidP="00356AD6" w14:paraId="2CD9D5F4" w14:textId="5E294DD7">
            <w:pPr>
              <w:pStyle w:val="SurResponse"/>
            </w:pPr>
            <w:r w:rsidRPr="00302A60">
              <w:t xml:space="preserve">IF </w:t>
            </w:r>
            <w:r w:rsidR="007D5C35">
              <w:t>Q</w:t>
            </w:r>
            <w:r w:rsidR="00667E72">
              <w:t>1</w:t>
            </w:r>
            <w:r w:rsidRPr="00302A60">
              <w:t xml:space="preserve"> = 1</w:t>
            </w:r>
          </w:p>
        </w:tc>
      </w:tr>
    </w:tbl>
    <w:p w:rsidR="00E83E3B" w:rsidP="00E83E3B" w14:paraId="38DF3D3C" w14:textId="77985AF2">
      <w:pPr>
        <w:pStyle w:val="SurQuestionText"/>
      </w:pPr>
      <w:r>
        <w:t>5</w:t>
      </w:r>
      <w:r w:rsidR="00D76FD7">
        <w:t>.</w:t>
      </w:r>
      <w:r w:rsidR="00D76FD7">
        <w:tab/>
      </w:r>
      <w:r w:rsidR="00907157">
        <w:t>In the next year, d</w:t>
      </w:r>
      <w:r w:rsidRPr="00514492">
        <w:t>o</w:t>
      </w:r>
      <w:r>
        <w:t>es</w:t>
      </w:r>
      <w:r w:rsidRPr="00514492">
        <w:t xml:space="preserve"> </w:t>
      </w:r>
      <w:r>
        <w:t xml:space="preserve">your </w:t>
      </w:r>
      <w:r w:rsidR="002A751D">
        <w:t>s</w:t>
      </w:r>
      <w:r>
        <w:t>tate</w:t>
      </w:r>
      <w:r w:rsidRPr="00514492">
        <w:t xml:space="preserve"> have plans to</w:t>
      </w:r>
      <w:r>
        <w:t xml:space="preserve"> change the number of </w:t>
      </w:r>
      <w:r w:rsidR="00D97924">
        <w:t xml:space="preserve">TAA </w:t>
      </w:r>
      <w:r>
        <w:t>Navigator</w:t>
      </w:r>
      <w:r w:rsidR="00F54D9C">
        <w:t xml:space="preserve"> </w:t>
      </w:r>
      <w:r w:rsidR="00D97924">
        <w:t>positions</w:t>
      </w:r>
      <w:r>
        <w:t>?</w:t>
      </w:r>
      <w:r>
        <w:rPr>
          <w:rStyle w:val="CommentReference"/>
        </w:rPr>
        <w:t xml:space="preserve"> </w:t>
      </w:r>
    </w:p>
    <w:p w:rsidR="00E83E3B" w:rsidRPr="00784564" w:rsidP="00784564" w14:paraId="673D03EE" w14:textId="2419F5B1">
      <w:pPr>
        <w:pStyle w:val="SurAnswerCategory"/>
      </w:pPr>
      <w:r w:rsidRPr="00440402">
        <w:rPr>
          <w:rFonts w:ascii="Wingdings" w:eastAsia="Wingdings" w:hAnsi="Wingdings" w:cs="Wingdings"/>
        </w:rPr>
        <w:t>m</w:t>
      </w:r>
      <w:r w:rsidRPr="00440402">
        <w:tab/>
      </w:r>
      <w:r w:rsidRPr="00784564">
        <w:t xml:space="preserve">Yes, to increase the number </w:t>
      </w:r>
      <w:r w:rsidR="000C5E26">
        <w:tab/>
        <w:t>1</w:t>
      </w:r>
    </w:p>
    <w:p w:rsidR="00E83E3B" w:rsidRPr="00784564" w:rsidP="00784564" w14:paraId="2ACCB933" w14:textId="12F3462B">
      <w:pPr>
        <w:pStyle w:val="SurAnswerCategory"/>
      </w:pPr>
      <w:r w:rsidRPr="00440402">
        <w:rPr>
          <w:rFonts w:ascii="Wingdings" w:eastAsia="Wingdings" w:hAnsi="Wingdings" w:cs="Wingdings"/>
        </w:rPr>
        <w:t>m</w:t>
      </w:r>
      <w:r w:rsidRPr="00440402">
        <w:tab/>
      </w:r>
      <w:r w:rsidRPr="00784564">
        <w:t xml:space="preserve">Yes, to decrease the number </w:t>
      </w:r>
      <w:r w:rsidR="000C5E26">
        <w:tab/>
        <w:t>2</w:t>
      </w:r>
    </w:p>
    <w:p w:rsidR="00E83E3B" w:rsidRPr="00784564" w:rsidP="00784564" w14:paraId="0AE9970C" w14:textId="0D4B1323">
      <w:pPr>
        <w:pStyle w:val="SurAnswerCategory"/>
      </w:pPr>
      <w:r w:rsidRPr="00440402">
        <w:rPr>
          <w:rFonts w:ascii="Wingdings" w:eastAsia="Wingdings" w:hAnsi="Wingdings" w:cs="Wingdings"/>
        </w:rPr>
        <w:t>m</w:t>
      </w:r>
      <w:r w:rsidRPr="00440402">
        <w:tab/>
      </w:r>
      <w:r w:rsidRPr="00784564">
        <w:t>No change planned</w:t>
      </w:r>
      <w:r w:rsidR="000C5E26">
        <w:tab/>
        <w:t>3</w:t>
      </w:r>
      <w:r w:rsidR="00841983">
        <w:tab/>
        <w:t>GO TO Q</w:t>
      </w:r>
      <w:r w:rsidR="00430CA0">
        <w:t>6</w:t>
      </w:r>
    </w:p>
    <w:p w:rsidR="00E83E3B" w:rsidRPr="00784564" w:rsidP="00784564" w14:paraId="3E545FB5" w14:textId="007A7D81">
      <w:pPr>
        <w:pStyle w:val="SurAnswerCategory"/>
      </w:pPr>
      <w:r w:rsidRPr="00440402">
        <w:rPr>
          <w:rFonts w:ascii="Wingdings" w:eastAsia="Wingdings" w:hAnsi="Wingdings" w:cs="Wingdings"/>
        </w:rPr>
        <w:t>m</w:t>
      </w:r>
      <w:r w:rsidRPr="00440402">
        <w:tab/>
      </w:r>
      <w:r w:rsidRPr="00784564">
        <w:t>Don’t know</w:t>
      </w:r>
      <w:r w:rsidR="000C5E26">
        <w:tab/>
        <w:t>DK</w:t>
      </w:r>
    </w:p>
    <w:p w:rsidR="00FB79F7" w:rsidP="00FB79F7" w14:paraId="47218089" w14:textId="77777777">
      <w:pPr>
        <w:pStyle w:val="SurAnswerNoResponse"/>
      </w:pPr>
      <w:r w:rsidRPr="00222236">
        <w:t>NO RESPONSE</w:t>
      </w:r>
      <w:r w:rsidRPr="00222236">
        <w:tab/>
        <w:t>M</w:t>
      </w:r>
    </w:p>
    <w:p w:rsidR="00FB79F7" w:rsidP="00FB79F7" w14:paraId="6E3381DE" w14:textId="77777777">
      <w:pPr>
        <w:pStyle w:val="SurAnswerCategory"/>
      </w:pPr>
    </w:p>
    <w:tbl>
      <w:tblPr>
        <w:tblW w:w="5000" w:type="pct"/>
        <w:tblLook w:val="04A0"/>
      </w:tblPr>
      <w:tblGrid>
        <w:gridCol w:w="9800"/>
      </w:tblGrid>
      <w:tr w14:paraId="1003A185" w14:textId="77777777" w:rsidTr="00356AD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A2633" w:rsidRPr="00222236" w:rsidP="00356AD6" w14:paraId="7FB2F8E7" w14:textId="096F3C8A">
            <w:pPr>
              <w:pStyle w:val="SurResponse"/>
            </w:pPr>
            <w:r w:rsidRPr="00302A60">
              <w:t xml:space="preserve">IF </w:t>
            </w:r>
            <w:r w:rsidR="007D5C35">
              <w:t>Q</w:t>
            </w:r>
            <w:r w:rsidR="00667E72">
              <w:t>1</w:t>
            </w:r>
            <w:r w:rsidRPr="00302A60" w:rsidR="00667E72">
              <w:t xml:space="preserve"> </w:t>
            </w:r>
            <w:r w:rsidRPr="00302A60">
              <w:t>= 1</w:t>
            </w:r>
            <w:r w:rsidR="003E723D">
              <w:t xml:space="preserve"> AND </w:t>
            </w:r>
            <w:r w:rsidR="00D10056">
              <w:t>Q</w:t>
            </w:r>
            <w:r w:rsidR="00430CA0">
              <w:t>5</w:t>
            </w:r>
            <w:r w:rsidR="003E723D">
              <w:t xml:space="preserve"> = 1, 2, </w:t>
            </w:r>
            <w:r w:rsidR="000557A2">
              <w:t xml:space="preserve">M, </w:t>
            </w:r>
            <w:r w:rsidR="003E723D">
              <w:t>OR DK</w:t>
            </w:r>
          </w:p>
        </w:tc>
      </w:tr>
    </w:tbl>
    <w:p w:rsidR="00E83E3B" w:rsidP="00E83E3B" w14:paraId="00AABFCB" w14:textId="1CC641BE">
      <w:pPr>
        <w:pStyle w:val="SurQuestionText"/>
      </w:pPr>
      <w:r>
        <w:t>6</w:t>
      </w:r>
      <w:r w:rsidR="00D76FD7">
        <w:t>.</w:t>
      </w:r>
      <w:r w:rsidR="00D76FD7">
        <w:tab/>
      </w:r>
      <w:r>
        <w:t xml:space="preserve">Why are you planning to change the number of </w:t>
      </w:r>
      <w:r w:rsidR="00F54D9C">
        <w:t xml:space="preserve">TAA </w:t>
      </w:r>
      <w:r>
        <w:t>Navigator</w:t>
      </w:r>
      <w:r w:rsidR="00D730DC">
        <w:t xml:space="preserve"> position</w:t>
      </w:r>
      <w:r>
        <w:t>s?</w:t>
      </w:r>
    </w:p>
    <w:p w:rsidR="00841983" w:rsidP="00841983" w14:paraId="3FA97D1B" w14:textId="691208DE">
      <w:pPr>
        <w:pStyle w:val="SurSelectOneMarkAll"/>
      </w:pPr>
      <w:r>
        <w:t xml:space="preserve">Select </w:t>
      </w:r>
      <w:r>
        <w:t>all that apply</w:t>
      </w:r>
    </w:p>
    <w:p w:rsidR="00E83E3B" w:rsidRPr="00784564" w:rsidP="00784564" w14:paraId="318C8EF6" w14:textId="73EB1C24">
      <w:pPr>
        <w:pStyle w:val="SurAnswerCategory"/>
      </w:pPr>
      <w:r w:rsidRPr="00440402">
        <w:rPr>
          <w:rFonts w:ascii="Wingdings" w:eastAsia="Wingdings" w:hAnsi="Wingdings" w:cs="Wingdings"/>
        </w:rPr>
        <w:t>o</w:t>
      </w:r>
      <w:r w:rsidRPr="00440402">
        <w:tab/>
      </w:r>
      <w:r w:rsidRPr="00784564">
        <w:t xml:space="preserve">Reauthorization of TAA legislation </w:t>
      </w:r>
      <w:r w:rsidR="00841983">
        <w:tab/>
      </w:r>
      <w:r w:rsidR="0006301A">
        <w:t>1</w:t>
      </w:r>
    </w:p>
    <w:p w:rsidR="00E83E3B" w:rsidRPr="00784564" w:rsidP="00784564" w14:paraId="78554064" w14:textId="1DA375B6">
      <w:pPr>
        <w:pStyle w:val="SurAnswerCategory"/>
      </w:pPr>
      <w:r w:rsidRPr="00440402">
        <w:rPr>
          <w:rFonts w:ascii="Wingdings" w:eastAsia="Wingdings" w:hAnsi="Wingdings" w:cs="Wingdings"/>
        </w:rPr>
        <w:t>o</w:t>
      </w:r>
      <w:r w:rsidRPr="00440402">
        <w:tab/>
      </w:r>
      <w:r w:rsidRPr="00784564">
        <w:t xml:space="preserve">Expected funding changes </w:t>
      </w:r>
      <w:r w:rsidR="00841983">
        <w:tab/>
      </w:r>
      <w:r w:rsidR="0006301A">
        <w:t>2</w:t>
      </w:r>
    </w:p>
    <w:p w:rsidR="00E83E3B" w:rsidRPr="00784564" w:rsidP="00784564" w14:paraId="79943D8A" w14:textId="22E7787F">
      <w:pPr>
        <w:pStyle w:val="SurAnswerCategory"/>
      </w:pPr>
      <w:r w:rsidRPr="00440402">
        <w:rPr>
          <w:rFonts w:ascii="Wingdings" w:eastAsia="Wingdings" w:hAnsi="Wingdings" w:cs="Wingdings"/>
        </w:rPr>
        <w:t>o</w:t>
      </w:r>
      <w:r w:rsidRPr="00440402">
        <w:tab/>
      </w:r>
      <w:r w:rsidRPr="00784564">
        <w:t>Planned changes to TAA staffing structure</w:t>
      </w:r>
      <w:r w:rsidR="00841983">
        <w:tab/>
      </w:r>
      <w:r w:rsidR="0006301A">
        <w:t>3</w:t>
      </w:r>
    </w:p>
    <w:p w:rsidR="0006301A" w:rsidRPr="008C706E" w:rsidP="0006301A" w14:paraId="1AF66A2D" w14:textId="51738278">
      <w:pPr>
        <w:pStyle w:val="SurAnswerCategory"/>
      </w:pPr>
      <w:r w:rsidRPr="00440402">
        <w:rPr>
          <w:rFonts w:ascii="Wingdings" w:eastAsia="Wingdings" w:hAnsi="Wingdings" w:cs="Wingdings"/>
        </w:rPr>
        <w:t>o</w:t>
      </w:r>
      <w:r w:rsidRPr="00440402">
        <w:tab/>
      </w:r>
      <w:r w:rsidR="003E5445">
        <w:t>Something else</w:t>
      </w:r>
      <w:r w:rsidRPr="008C706E" w:rsidR="003E5445">
        <w:t xml:space="preserve"> </w:t>
      </w:r>
      <w:r w:rsidRPr="008C706E">
        <w:t>(SPECIFY)</w:t>
      </w:r>
      <w:r w:rsidRPr="008C706E">
        <w:tab/>
        <w:t>99</w:t>
      </w:r>
    </w:p>
    <w:p w:rsidR="0006301A" w:rsidRPr="00222236" w:rsidP="0006301A" w14:paraId="7A53FADD" w14:textId="509A6731">
      <w:pPr>
        <w:pStyle w:val="SurSpecifyBox"/>
      </w:pPr>
      <w:r>
        <w:rPr>
          <w:noProof/>
        </w:rPr>
        <mc:AlternateContent>
          <mc:Choice Requires="wps">
            <w:drawing>
              <wp:anchor distT="0" distB="0" distL="114300" distR="114300" simplePos="0" relativeHeight="251663360" behindDoc="0" locked="0" layoutInCell="1" allowOverlap="1">
                <wp:simplePos x="0" y="0"/>
                <wp:positionH relativeFrom="column">
                  <wp:posOffset>946150</wp:posOffset>
                </wp:positionH>
                <wp:positionV relativeFrom="paragraph">
                  <wp:posOffset>46762</wp:posOffset>
                </wp:positionV>
                <wp:extent cx="1834515" cy="182880"/>
                <wp:effectExtent l="12700" t="12700" r="10160" b="13970"/>
                <wp:wrapNone/>
                <wp:docPr id="101" name="Rectangle 10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01" o:spid="_x0000_s1031" alt="Blank space for entering response" style="width:144.45pt;height:14.4pt;margin-top:3.7pt;margin-left:74.5pt;mso-height-percent:0;mso-height-relative:page;mso-width-percent:0;mso-width-relative:page;mso-wrap-distance-bottom:0;mso-wrap-distance-left:9pt;mso-wrap-distance-right:9pt;mso-wrap-distance-top:0;mso-wrap-style:square;position:absolute;visibility:visible;v-text-anchor:top;z-index:251665408"/>
            </w:pict>
          </mc:Fallback>
        </mc:AlternateContent>
      </w:r>
      <w:r w:rsidRPr="009E5799">
        <w:t>Specify</w:t>
      </w:r>
      <w:r w:rsidRPr="00222236">
        <w:t xml:space="preserve"> </w:t>
      </w:r>
      <w:r>
        <w:tab/>
      </w:r>
      <w:r w:rsidRPr="00222236">
        <w:t xml:space="preserve"> (STRING </w:t>
      </w:r>
      <w:sdt>
        <w:sdtPr>
          <w:alias w:val="STRING LENGTH"/>
          <w:tag w:val="STRING LENGTH"/>
          <w:id w:val="243771406"/>
          <w:placeholder>
            <w:docPart w:val="81294DECAB0346F38A20CBE49322D685"/>
          </w:placeholder>
          <w:showingPlcHdr/>
          <w:richText/>
          <w:temporary/>
        </w:sdtPr>
        <w:sdtContent>
          <w:r w:rsidRPr="00222236">
            <w:t>(NUM)</w:t>
          </w:r>
        </w:sdtContent>
      </w:sdt>
      <w:r w:rsidRPr="00222236">
        <w:t>)</w:t>
      </w:r>
    </w:p>
    <w:p w:rsidR="00E83E3B" w:rsidRPr="00784564" w:rsidP="00784564" w14:paraId="5E1B610F" w14:textId="00B5F4DD">
      <w:pPr>
        <w:pStyle w:val="SurAnswerCategory"/>
      </w:pPr>
      <w:r w:rsidRPr="00440402">
        <w:rPr>
          <w:rFonts w:ascii="Wingdings" w:eastAsia="Wingdings" w:hAnsi="Wingdings" w:cs="Wingdings"/>
        </w:rPr>
        <w:t>o</w:t>
      </w:r>
      <w:r w:rsidRPr="00440402">
        <w:tab/>
      </w:r>
      <w:r w:rsidRPr="00784564">
        <w:t>Don’t know</w:t>
      </w:r>
      <w:r w:rsidR="00841983">
        <w:tab/>
      </w:r>
      <w:r w:rsidR="0006301A">
        <w:t>DK</w:t>
      </w:r>
    </w:p>
    <w:p w:rsidR="00FB79F7" w:rsidP="00FB79F7" w14:paraId="5074A342" w14:textId="77777777">
      <w:pPr>
        <w:pStyle w:val="SurAnswerNoResponse"/>
      </w:pPr>
      <w:r w:rsidRPr="00222236">
        <w:t>NO RESPONSE</w:t>
      </w:r>
      <w:r w:rsidRPr="00222236">
        <w:tab/>
        <w:t>M</w:t>
      </w:r>
    </w:p>
    <w:p w:rsidR="003E17DF" w14:paraId="7CB40E7B" w14:textId="3C772AE5">
      <w:pPr>
        <w:spacing w:line="259" w:lineRule="auto"/>
        <w:rPr>
          <w:rFonts w:asciiTheme="majorHAnsi" w:hAnsiTheme="majorHAnsi"/>
          <w:b/>
          <w:sz w:val="24"/>
        </w:rPr>
      </w:pPr>
    </w:p>
    <w:p w:rsidR="00E83E3B" w:rsidP="00E83E3B" w14:paraId="5B6763B3" w14:textId="42D83D4A">
      <w:pPr>
        <w:pStyle w:val="SurSectionHeading"/>
      </w:pPr>
      <w:bookmarkStart w:id="2" w:name="_Hlk127531826"/>
      <w:r>
        <w:t>Navigator Roles and Activities</w:t>
      </w:r>
    </w:p>
    <w:tbl>
      <w:tblPr>
        <w:tblW w:w="5000" w:type="pct"/>
        <w:tblLook w:val="04A0"/>
      </w:tblPr>
      <w:tblGrid>
        <w:gridCol w:w="9800"/>
      </w:tblGrid>
      <w:tr w14:paraId="223D2AC7" w14:textId="77777777" w:rsidTr="00356AD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bookmarkEnd w:id="2"/>
          <w:p w:rsidR="00296D18" w:rsidRPr="00222236" w:rsidP="00356AD6" w14:paraId="27848709" w14:textId="40638B50">
            <w:pPr>
              <w:pStyle w:val="SurResponse"/>
            </w:pPr>
            <w:r w:rsidRPr="003E723D">
              <w:t xml:space="preserve">IF </w:t>
            </w:r>
            <w:r w:rsidR="007D5C35">
              <w:t>Q</w:t>
            </w:r>
            <w:r w:rsidR="00667E72">
              <w:t>1</w:t>
            </w:r>
            <w:r w:rsidRPr="003E723D">
              <w:t xml:space="preserve"> = 1</w:t>
            </w:r>
          </w:p>
        </w:tc>
      </w:tr>
    </w:tbl>
    <w:p w:rsidR="00B409EA" w:rsidP="00E83E3B" w14:paraId="3CF2D8FC" w14:textId="7D837ABA">
      <w:pPr>
        <w:pStyle w:val="SurQuestionText"/>
      </w:pPr>
      <w:r>
        <w:t>7</w:t>
      </w:r>
      <w:r w:rsidR="00E83E3B">
        <w:t xml:space="preserve">. </w:t>
      </w:r>
      <w:r w:rsidR="00D76FD7">
        <w:tab/>
      </w:r>
      <w:r w:rsidR="00E83E3B">
        <w:t xml:space="preserve">Do your </w:t>
      </w:r>
      <w:r w:rsidR="004D0A51">
        <w:t xml:space="preserve">state’s </w:t>
      </w:r>
      <w:r w:rsidR="005E05BF">
        <w:t xml:space="preserve">TAA </w:t>
      </w:r>
      <w:r w:rsidR="002D4B49">
        <w:t xml:space="preserve">Navigators </w:t>
      </w:r>
      <w:r w:rsidRPr="0063314D" w:rsidR="00E83E3B">
        <w:t xml:space="preserve">work directly </w:t>
      </w:r>
      <w:r w:rsidRPr="00F821AE" w:rsidR="00E83E3B">
        <w:rPr>
          <w:u w:val="single"/>
        </w:rPr>
        <w:t>with employers</w:t>
      </w:r>
      <w:r w:rsidR="00E83E3B">
        <w:t xml:space="preserve">? </w:t>
      </w:r>
    </w:p>
    <w:p w:rsidR="008602FE" w:rsidRPr="00784564" w:rsidP="008602FE" w14:paraId="56B62140" w14:textId="1AD0F129">
      <w:pPr>
        <w:pStyle w:val="SurAnswerCategory"/>
      </w:pPr>
      <w:r w:rsidRPr="00440402">
        <w:rPr>
          <w:rFonts w:ascii="Wingdings" w:eastAsia="Wingdings" w:hAnsi="Wingdings" w:cs="Wingdings"/>
        </w:rPr>
        <w:t>m</w:t>
      </w:r>
      <w:r w:rsidRPr="00440402">
        <w:tab/>
      </w:r>
      <w:r w:rsidRPr="00784564">
        <w:t>Yes</w:t>
      </w:r>
      <w:r>
        <w:tab/>
        <w:t>1</w:t>
      </w:r>
    </w:p>
    <w:p w:rsidR="008602FE" w:rsidP="008602FE" w14:paraId="242686AB" w14:textId="53C0EEF7">
      <w:pPr>
        <w:pStyle w:val="SurAnswerCategory"/>
      </w:pPr>
      <w:r w:rsidRPr="00440402">
        <w:rPr>
          <w:rFonts w:ascii="Wingdings" w:eastAsia="Wingdings" w:hAnsi="Wingdings" w:cs="Wingdings"/>
        </w:rPr>
        <w:t>m</w:t>
      </w:r>
      <w:r w:rsidRPr="00440402">
        <w:tab/>
      </w:r>
      <w:r>
        <w:t>No</w:t>
      </w:r>
      <w:r>
        <w:tab/>
        <w:t>2</w:t>
      </w:r>
      <w:r w:rsidR="00D52DE8">
        <w:t xml:space="preserve"> GO TO </w:t>
      </w:r>
      <w:r w:rsidR="00430CA0">
        <w:t>Q8</w:t>
      </w:r>
    </w:p>
    <w:p w:rsidR="00B358EB" w:rsidP="00283542" w14:paraId="2B9C5418" w14:textId="2CE6914E">
      <w:pPr>
        <w:pStyle w:val="SurAnswerNoResponse"/>
      </w:pPr>
      <w:r w:rsidRPr="00222236">
        <w:t>NO RESPONSE</w:t>
      </w:r>
      <w:r w:rsidRPr="00222236">
        <w:tab/>
        <w:t>M</w:t>
      </w:r>
    </w:p>
    <w:p w:rsidR="00165090" w:rsidRPr="00784564" w:rsidP="008602FE" w14:paraId="7350F941" w14:textId="77777777">
      <w:pPr>
        <w:pStyle w:val="SurAnswerCategory"/>
      </w:pPr>
    </w:p>
    <w:tbl>
      <w:tblPr>
        <w:tblW w:w="5000" w:type="pct"/>
        <w:tblLook w:val="04A0"/>
      </w:tblPr>
      <w:tblGrid>
        <w:gridCol w:w="9800"/>
      </w:tblGrid>
      <w:tr w14:paraId="67139AD8" w14:textId="77777777" w:rsidTr="00356AD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65090" w:rsidRPr="00222236" w:rsidP="00356AD6" w14:paraId="3E3735B1" w14:textId="539751CF">
            <w:pPr>
              <w:pStyle w:val="SurResponse"/>
            </w:pPr>
            <w:r w:rsidRPr="003E723D">
              <w:t xml:space="preserve">IF </w:t>
            </w:r>
            <w:r w:rsidR="007D5C35">
              <w:t>Q</w:t>
            </w:r>
            <w:r w:rsidR="00667E72">
              <w:t>1</w:t>
            </w:r>
            <w:r w:rsidRPr="003E723D">
              <w:t xml:space="preserve"> = 1</w:t>
            </w:r>
            <w:r>
              <w:t xml:space="preserve"> AND </w:t>
            </w:r>
            <w:r w:rsidR="00D10056">
              <w:t>Q</w:t>
            </w:r>
            <w:r w:rsidR="00430CA0">
              <w:t>7</w:t>
            </w:r>
            <w:r>
              <w:t>=</w:t>
            </w:r>
            <w:r w:rsidR="00D52DE8">
              <w:t>1</w:t>
            </w:r>
            <w:r w:rsidR="00B358EB">
              <w:t xml:space="preserve"> OR M</w:t>
            </w:r>
          </w:p>
        </w:tc>
      </w:tr>
    </w:tbl>
    <w:p w:rsidR="00E83E3B" w:rsidP="00E83E3B" w14:paraId="2868AF68" w14:textId="56D42C32">
      <w:pPr>
        <w:pStyle w:val="SurQuestionText"/>
        <w:rPr>
          <w:i/>
          <w:iCs/>
        </w:rPr>
      </w:pPr>
      <w:r>
        <w:t>7</w:t>
      </w:r>
      <w:r w:rsidR="008602FE">
        <w:t>a</w:t>
      </w:r>
      <w:r>
        <w:t>.</w:t>
      </w:r>
      <w:r w:rsidR="008602FE">
        <w:tab/>
      </w:r>
      <w:r w:rsidR="00B409EA">
        <w:t>I</w:t>
      </w:r>
      <w:r>
        <w:t>n what ways</w:t>
      </w:r>
      <w:r w:rsidR="005B041C">
        <w:t xml:space="preserve"> do they work with employers</w:t>
      </w:r>
      <w:r>
        <w:t xml:space="preserve">? </w:t>
      </w:r>
      <w:r w:rsidRPr="00793300">
        <w:rPr>
          <w:i/>
          <w:iCs/>
        </w:rPr>
        <w:t xml:space="preserve"> </w:t>
      </w:r>
    </w:p>
    <w:p w:rsidR="005722BF" w:rsidRPr="00D36E51" w:rsidP="0017373C" w14:paraId="5AA3513A" w14:textId="77777777">
      <w:pPr>
        <w:pStyle w:val="SurSelectOneMarkAll"/>
        <w:rPr>
          <w:b/>
        </w:rPr>
      </w:pPr>
      <w:r>
        <w:t>Select</w:t>
      </w:r>
      <w:r w:rsidRPr="00D36E51">
        <w:t xml:space="preserve"> all that apply</w:t>
      </w:r>
    </w:p>
    <w:p w:rsidR="001B7CB6" w:rsidP="00D22EC2" w14:paraId="624BB06C" w14:textId="56684294">
      <w:pPr>
        <w:pStyle w:val="SurAnswerCategory"/>
      </w:pPr>
      <w:r w:rsidRPr="00440402">
        <w:rPr>
          <w:rFonts w:ascii="Wingdings" w:eastAsia="Wingdings" w:hAnsi="Wingdings" w:cs="Wingdings"/>
        </w:rPr>
        <w:t>o</w:t>
      </w:r>
      <w:r w:rsidRPr="00440402">
        <w:tab/>
      </w:r>
      <w:r>
        <w:t xml:space="preserve">Conduct outreach regarding petition-filing </w:t>
      </w:r>
      <w:r>
        <w:tab/>
        <w:t>1</w:t>
      </w:r>
    </w:p>
    <w:p w:rsidR="001B7CB6" w:rsidP="00D22EC2" w14:paraId="0CBC0119" w14:textId="78CF0F50">
      <w:pPr>
        <w:pStyle w:val="SurAnswerCategory"/>
      </w:pPr>
      <w:r w:rsidRPr="00440402">
        <w:rPr>
          <w:rFonts w:ascii="Wingdings" w:eastAsia="Wingdings" w:hAnsi="Wingdings" w:cs="Wingdings"/>
        </w:rPr>
        <w:t>o</w:t>
      </w:r>
      <w:r w:rsidRPr="00440402">
        <w:tab/>
      </w:r>
      <w:r>
        <w:t>Conduct outreach to educate them about the TAA program</w:t>
      </w:r>
      <w:r>
        <w:tab/>
        <w:t>2</w:t>
      </w:r>
    </w:p>
    <w:p w:rsidR="000822CC" w:rsidP="000822CC" w14:paraId="56F6EB91" w14:textId="77777777">
      <w:pPr>
        <w:pStyle w:val="SurAnswerCategory"/>
      </w:pPr>
      <w:r w:rsidRPr="00440402">
        <w:rPr>
          <w:rFonts w:ascii="Wingdings" w:eastAsia="Wingdings" w:hAnsi="Wingdings" w:cs="Wingdings"/>
        </w:rPr>
        <w:t>o</w:t>
      </w:r>
      <w:r w:rsidRPr="00440402">
        <w:tab/>
      </w:r>
      <w:r>
        <w:t xml:space="preserve">File or assist with filing TAA petitions </w:t>
      </w:r>
      <w:r>
        <w:tab/>
        <w:t>3</w:t>
      </w:r>
    </w:p>
    <w:p w:rsidR="000822CC" w:rsidP="000822CC" w14:paraId="6CC65A52" w14:textId="198DF086">
      <w:pPr>
        <w:pStyle w:val="SurAnswerCategory"/>
      </w:pPr>
      <w:r w:rsidRPr="00440402">
        <w:rPr>
          <w:rFonts w:ascii="Wingdings" w:eastAsia="Wingdings" w:hAnsi="Wingdings" w:cs="Wingdings"/>
        </w:rPr>
        <w:t>o</w:t>
      </w:r>
      <w:r w:rsidRPr="00440402">
        <w:tab/>
      </w:r>
      <w:r>
        <w:t xml:space="preserve">Assist with </w:t>
      </w:r>
      <w:r w:rsidR="004839AD">
        <w:t>worker notifications</w:t>
      </w:r>
      <w:r>
        <w:t xml:space="preserve"> </w:t>
      </w:r>
      <w:r>
        <w:tab/>
        <w:t>4</w:t>
      </w:r>
    </w:p>
    <w:p w:rsidR="001B7CB6" w:rsidP="00D22EC2" w14:paraId="2382C8BE" w14:textId="42AAC425">
      <w:pPr>
        <w:pStyle w:val="SurAnswerCategory"/>
      </w:pPr>
      <w:r w:rsidRPr="00440402">
        <w:rPr>
          <w:rFonts w:ascii="Wingdings" w:eastAsia="Wingdings" w:hAnsi="Wingdings" w:cs="Wingdings"/>
        </w:rPr>
        <w:t>o</w:t>
      </w:r>
      <w:r w:rsidRPr="00440402">
        <w:tab/>
      </w:r>
      <w:r>
        <w:t>Develop work-based learning (On-the-Job Training, etc.) opportunities</w:t>
      </w:r>
      <w:r>
        <w:tab/>
      </w:r>
      <w:r w:rsidR="000822CC">
        <w:t>5</w:t>
      </w:r>
    </w:p>
    <w:p w:rsidR="00C63E48" w:rsidRPr="008C706E" w:rsidP="00C63E48" w14:paraId="72824D76" w14:textId="77777777">
      <w:pPr>
        <w:pStyle w:val="SurAnswerCategory"/>
      </w:pPr>
      <w:r w:rsidRPr="00440402">
        <w:rPr>
          <w:rFonts w:ascii="Wingdings" w:eastAsia="Wingdings" w:hAnsi="Wingdings" w:cs="Wingdings"/>
        </w:rPr>
        <w:t>o</w:t>
      </w:r>
      <w:r w:rsidRPr="00440402">
        <w:tab/>
      </w:r>
      <w:r>
        <w:t>Something else</w:t>
      </w:r>
      <w:r w:rsidRPr="008C706E">
        <w:t xml:space="preserve"> (SPECIFY)</w:t>
      </w:r>
      <w:r w:rsidRPr="008C706E">
        <w:tab/>
        <w:t>99</w:t>
      </w:r>
    </w:p>
    <w:p w:rsidR="00C63E48" w:rsidRPr="00222236" w:rsidP="00C63E48" w14:paraId="0BE28CA6" w14:textId="1367975A">
      <w:pPr>
        <w:pStyle w:val="SurSpecifyBox"/>
      </w:pPr>
      <w:r>
        <w:rPr>
          <w:noProof/>
        </w:rPr>
        <mc:AlternateContent>
          <mc:Choice Requires="wps">
            <w:drawing>
              <wp:anchor distT="0" distB="0" distL="114300" distR="114300" simplePos="0" relativeHeight="251666432" behindDoc="0" locked="0" layoutInCell="1" allowOverlap="1">
                <wp:simplePos x="0" y="0"/>
                <wp:positionH relativeFrom="column">
                  <wp:posOffset>946150</wp:posOffset>
                </wp:positionH>
                <wp:positionV relativeFrom="paragraph">
                  <wp:posOffset>46762</wp:posOffset>
                </wp:positionV>
                <wp:extent cx="1834515" cy="182880"/>
                <wp:effectExtent l="12700" t="12700" r="10160" b="13970"/>
                <wp:wrapNone/>
                <wp:docPr id="4" name="Rectangle 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 o:spid="_x0000_s1032" alt="Blank space for entering response" style="width:144.45pt;height:14.4pt;margin-top:3.7pt;margin-left:74.5pt;mso-height-percent:0;mso-height-relative:page;mso-width-percent:0;mso-width-relative:page;mso-wrap-distance-bottom:0;mso-wrap-distance-left:9pt;mso-wrap-distance-right:9pt;mso-wrap-distance-top:0;mso-wrap-style:square;position:absolute;visibility:visible;v-text-anchor:top;z-index:251667456"/>
            </w:pict>
          </mc:Fallback>
        </mc:AlternateContent>
      </w:r>
      <w:r w:rsidRPr="009E5799">
        <w:t>Specify</w:t>
      </w:r>
      <w:r w:rsidRPr="00222236">
        <w:t xml:space="preserve"> </w:t>
      </w:r>
      <w:r>
        <w:tab/>
      </w:r>
      <w:r w:rsidRPr="00222236">
        <w:t xml:space="preserve"> (STRING </w:t>
      </w:r>
      <w:sdt>
        <w:sdtPr>
          <w:alias w:val="STRING LENGTH"/>
          <w:tag w:val="STRING LENGTH"/>
          <w:id w:val="602379643"/>
          <w:placeholder>
            <w:docPart w:val="4DF543E439CD4DBAADA707D914C0EC3F"/>
          </w:placeholder>
          <w:showingPlcHdr/>
          <w:richText/>
          <w:temporary/>
        </w:sdtPr>
        <w:sdtContent>
          <w:r w:rsidRPr="00222236">
            <w:t>(NUM)</w:t>
          </w:r>
        </w:sdtContent>
      </w:sdt>
      <w:r w:rsidRPr="00222236">
        <w:t>)</w:t>
      </w:r>
    </w:p>
    <w:p w:rsidR="001B7CB6" w:rsidP="00D22EC2" w14:paraId="3E6F731A" w14:textId="5DCA909A">
      <w:pPr>
        <w:pStyle w:val="SurAnswerCategory"/>
      </w:pPr>
      <w:r w:rsidRPr="00440402">
        <w:rPr>
          <w:rFonts w:ascii="Wingdings" w:eastAsia="Wingdings" w:hAnsi="Wingdings" w:cs="Wingdings"/>
        </w:rPr>
        <w:t>o</w:t>
      </w:r>
      <w:r w:rsidRPr="00440402">
        <w:tab/>
      </w:r>
      <w:r>
        <w:t>Don’t Know</w:t>
      </w:r>
      <w:r>
        <w:tab/>
      </w:r>
      <w:r w:rsidR="00841983">
        <w:t>DK</w:t>
      </w:r>
    </w:p>
    <w:p w:rsidR="001B7CB6" w:rsidP="00FB79F7" w14:paraId="0028D00C" w14:textId="77777777">
      <w:pPr>
        <w:pStyle w:val="SurAnswerNoResponse"/>
      </w:pPr>
      <w:r w:rsidRPr="00222236">
        <w:t>NO RESPONSE</w:t>
      </w:r>
      <w:r w:rsidRPr="00222236">
        <w:tab/>
        <w:t>M</w:t>
      </w:r>
    </w:p>
    <w:p w:rsidR="0045015C" w:rsidP="00D22EC2" w14:paraId="2682F3F3" w14:textId="3A106905">
      <w:pPr>
        <w:pStyle w:val="SurAnswerCategory"/>
      </w:pPr>
    </w:p>
    <w:p w:rsidR="0045015C" w14:paraId="2299B6DD" w14:textId="77777777">
      <w:pPr>
        <w:spacing w:line="259" w:lineRule="auto"/>
        <w:rPr>
          <w:rFonts w:asciiTheme="majorHAnsi" w:hAnsiTheme="majorHAnsi"/>
          <w:sz w:val="20"/>
        </w:rPr>
      </w:pPr>
      <w:r>
        <w:br w:type="page"/>
      </w:r>
    </w:p>
    <w:p w:rsidR="001B7CB6" w:rsidP="00D22EC2" w14:paraId="324271B1" w14:textId="77777777">
      <w:pPr>
        <w:pStyle w:val="SurAnswerCategory"/>
      </w:pPr>
    </w:p>
    <w:tbl>
      <w:tblPr>
        <w:tblW w:w="5000" w:type="pct"/>
        <w:tblLook w:val="04A0"/>
      </w:tblPr>
      <w:tblGrid>
        <w:gridCol w:w="9800"/>
      </w:tblGrid>
      <w:tr w14:paraId="276B6F76" w14:textId="77777777" w:rsidTr="00356AD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722BF" w:rsidRPr="00222236" w:rsidP="00356AD6" w14:paraId="07461A4B" w14:textId="5415CFA0">
            <w:pPr>
              <w:pStyle w:val="SurResponse"/>
            </w:pPr>
            <w:bookmarkStart w:id="3" w:name="_Hlk127871438"/>
            <w:r w:rsidRPr="003E723D">
              <w:t xml:space="preserve">IF </w:t>
            </w:r>
            <w:r w:rsidR="007D5C35">
              <w:t>Q</w:t>
            </w:r>
            <w:r w:rsidR="00667E72">
              <w:t>1</w:t>
            </w:r>
            <w:r w:rsidRPr="003E723D">
              <w:t xml:space="preserve"> = 1</w:t>
            </w:r>
          </w:p>
        </w:tc>
      </w:tr>
    </w:tbl>
    <w:bookmarkEnd w:id="3"/>
    <w:p w:rsidR="00007756" w:rsidP="005722BF" w14:paraId="16655815" w14:textId="6250D1C7">
      <w:pPr>
        <w:pStyle w:val="SurQuestionText"/>
      </w:pPr>
      <w:r>
        <w:t>8</w:t>
      </w:r>
      <w:r w:rsidR="00E83E3B">
        <w:t xml:space="preserve">. </w:t>
      </w:r>
      <w:r w:rsidR="00D76FD7">
        <w:tab/>
      </w:r>
      <w:r w:rsidR="00E83E3B">
        <w:t xml:space="preserve">Do your </w:t>
      </w:r>
      <w:r w:rsidR="002A751D">
        <w:t>s</w:t>
      </w:r>
      <w:r w:rsidR="00E83E3B">
        <w:t xml:space="preserve">tate’s </w:t>
      </w:r>
      <w:r w:rsidR="0095468C">
        <w:t xml:space="preserve">TAA </w:t>
      </w:r>
      <w:r w:rsidR="00E83E3B">
        <w:t>Navigators work</w:t>
      </w:r>
      <w:r w:rsidRPr="00F821AE" w:rsidR="00E83E3B">
        <w:t xml:space="preserve"> directly </w:t>
      </w:r>
      <w:r w:rsidRPr="00237BAA" w:rsidR="00E83E3B">
        <w:rPr>
          <w:u w:val="single"/>
        </w:rPr>
        <w:t>with potentially eligible TAA workers or TAA participants</w:t>
      </w:r>
      <w:r w:rsidR="00E83E3B">
        <w:t>?</w:t>
      </w:r>
    </w:p>
    <w:p w:rsidR="00165090" w:rsidRPr="00784564" w:rsidP="00165090" w14:paraId="2633B7BC" w14:textId="77777777">
      <w:pPr>
        <w:pStyle w:val="SurAnswerCategory"/>
      </w:pPr>
      <w:r w:rsidRPr="00440402">
        <w:rPr>
          <w:rFonts w:ascii="Wingdings" w:eastAsia="Wingdings" w:hAnsi="Wingdings" w:cs="Wingdings"/>
        </w:rPr>
        <w:t>m</w:t>
      </w:r>
      <w:r w:rsidRPr="00440402">
        <w:tab/>
      </w:r>
      <w:r w:rsidRPr="00784564">
        <w:t>Yes</w:t>
      </w:r>
      <w:r>
        <w:tab/>
        <w:t>1</w:t>
      </w:r>
    </w:p>
    <w:p w:rsidR="00165090" w:rsidP="00165090" w14:paraId="291C72E7" w14:textId="195ED297">
      <w:pPr>
        <w:pStyle w:val="SurAnswerCategory"/>
      </w:pPr>
      <w:r w:rsidRPr="00440402">
        <w:rPr>
          <w:rFonts w:ascii="Wingdings" w:eastAsia="Wingdings" w:hAnsi="Wingdings" w:cs="Wingdings"/>
        </w:rPr>
        <w:t>m</w:t>
      </w:r>
      <w:r w:rsidRPr="00440402">
        <w:tab/>
      </w:r>
      <w:r>
        <w:t>No</w:t>
      </w:r>
      <w:r>
        <w:tab/>
        <w:t>2</w:t>
      </w:r>
      <w:r w:rsidR="00D52DE8">
        <w:t xml:space="preserve"> GO TO </w:t>
      </w:r>
      <w:r w:rsidR="00C357F4">
        <w:t>Q8b</w:t>
      </w:r>
    </w:p>
    <w:p w:rsidR="00B358EB" w:rsidP="00283542" w14:paraId="56CCB801" w14:textId="3744C986">
      <w:pPr>
        <w:pStyle w:val="SurAnswerNoResponse"/>
      </w:pPr>
      <w:r>
        <w:t>NO RESPONSE</w:t>
      </w:r>
      <w:r>
        <w:tab/>
        <w:t>M</w:t>
      </w:r>
    </w:p>
    <w:p w:rsidR="00D52DE8" w:rsidRPr="00784564" w:rsidP="00165090" w14:paraId="06268328" w14:textId="47025F77">
      <w:pPr>
        <w:pStyle w:val="SurAnswerCategory"/>
      </w:pPr>
    </w:p>
    <w:tbl>
      <w:tblPr>
        <w:tblW w:w="5000" w:type="pct"/>
        <w:tblLook w:val="04A0"/>
      </w:tblPr>
      <w:tblGrid>
        <w:gridCol w:w="9800"/>
      </w:tblGrid>
      <w:tr w14:paraId="4D7937F9" w14:textId="77777777" w:rsidTr="00356AD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52DE8" w:rsidRPr="00222236" w:rsidP="00356AD6" w14:paraId="06BAF5ED" w14:textId="37D3372B">
            <w:pPr>
              <w:pStyle w:val="SurResponse"/>
            </w:pPr>
            <w:r w:rsidRPr="003E723D">
              <w:t xml:space="preserve">IF </w:t>
            </w:r>
            <w:r w:rsidR="007D5C35">
              <w:t>Q</w:t>
            </w:r>
            <w:r w:rsidR="00667E72">
              <w:t>1</w:t>
            </w:r>
            <w:r w:rsidRPr="003E723D">
              <w:t xml:space="preserve"> = 1</w:t>
            </w:r>
            <w:r>
              <w:t xml:space="preserve"> AND </w:t>
            </w:r>
            <w:r w:rsidR="00D10056">
              <w:t>Q</w:t>
            </w:r>
            <w:r w:rsidR="00430CA0">
              <w:t>8</w:t>
            </w:r>
            <w:r>
              <w:t>=1</w:t>
            </w:r>
            <w:r w:rsidR="00B358EB">
              <w:t xml:space="preserve"> OR M</w:t>
            </w:r>
          </w:p>
        </w:tc>
      </w:tr>
    </w:tbl>
    <w:p w:rsidR="00D76FD7" w:rsidP="005722BF" w14:paraId="07749BAF" w14:textId="457D5EEE">
      <w:pPr>
        <w:pStyle w:val="SurQuestionText"/>
      </w:pPr>
      <w:r>
        <w:t>8a</w:t>
      </w:r>
      <w:r w:rsidR="00165090">
        <w:t xml:space="preserve">. </w:t>
      </w:r>
      <w:r w:rsidR="00165090">
        <w:tab/>
      </w:r>
      <w:r w:rsidRPr="00F821AE" w:rsidR="00E83E3B">
        <w:t xml:space="preserve"> </w:t>
      </w:r>
      <w:r w:rsidR="00165090">
        <w:t>I</w:t>
      </w:r>
      <w:r w:rsidR="00E83E3B">
        <w:t>n what ways</w:t>
      </w:r>
      <w:r w:rsidR="00C851BC">
        <w:t xml:space="preserve"> do they work with </w:t>
      </w:r>
      <w:r w:rsidRPr="00C851BC" w:rsidR="00C851BC">
        <w:t>potentially eligible TAA workers or TAA participants</w:t>
      </w:r>
      <w:r w:rsidR="00E83E3B">
        <w:t>?</w:t>
      </w:r>
      <w:r w:rsidR="003D1BA6">
        <w:t xml:space="preserve"> </w:t>
      </w:r>
    </w:p>
    <w:p w:rsidR="005722BF" w:rsidP="00D76FD7" w14:paraId="14F67831" w14:textId="2199AC66">
      <w:pPr>
        <w:pStyle w:val="SurSelectOneMarkAll"/>
      </w:pPr>
      <w:r>
        <w:t>Select</w:t>
      </w:r>
      <w:r w:rsidR="00E83E3B">
        <w:t xml:space="preserve"> all that apply</w:t>
      </w:r>
    </w:p>
    <w:p w:rsidR="00E83E3B" w:rsidP="00784564" w14:paraId="198526DA" w14:textId="1F779322">
      <w:pPr>
        <w:pStyle w:val="SurAnswerCategory"/>
      </w:pPr>
      <w:r w:rsidRPr="00440402">
        <w:rPr>
          <w:rFonts w:ascii="Wingdings" w:eastAsia="Wingdings" w:hAnsi="Wingdings" w:cs="Wingdings"/>
        </w:rPr>
        <w:t>o</w:t>
      </w:r>
      <w:r w:rsidRPr="00440402">
        <w:tab/>
      </w:r>
      <w:r>
        <w:t>Conduct outreach to potentially eligible TAA workers</w:t>
      </w:r>
      <w:r>
        <w:tab/>
        <w:t>1</w:t>
      </w:r>
    </w:p>
    <w:p w:rsidR="00E83E3B" w:rsidP="00784564" w14:paraId="24303FC8" w14:textId="49543D2B">
      <w:pPr>
        <w:pStyle w:val="SurAnswerCategory"/>
      </w:pPr>
      <w:r w:rsidRPr="00440402">
        <w:rPr>
          <w:rFonts w:ascii="Wingdings" w:eastAsia="Wingdings" w:hAnsi="Wingdings" w:cs="Wingdings"/>
        </w:rPr>
        <w:t>o</w:t>
      </w:r>
      <w:r w:rsidRPr="00440402">
        <w:tab/>
      </w:r>
      <w:r>
        <w:t>Determine eligibility for potentially eligible TAA workers</w:t>
      </w:r>
      <w:r>
        <w:tab/>
        <w:t>2</w:t>
      </w:r>
    </w:p>
    <w:p w:rsidR="00D81750" w:rsidP="00784564" w14:paraId="19318309" w14:textId="727C819B">
      <w:pPr>
        <w:pStyle w:val="SurAnswerCategory"/>
      </w:pPr>
      <w:r w:rsidRPr="00440402">
        <w:rPr>
          <w:rFonts w:ascii="Wingdings" w:eastAsia="Wingdings" w:hAnsi="Wingdings" w:cs="Wingdings"/>
        </w:rPr>
        <w:t>o</w:t>
      </w:r>
      <w:r w:rsidRPr="00440402">
        <w:tab/>
      </w:r>
      <w:r w:rsidR="00021F03">
        <w:t xml:space="preserve">Provide </w:t>
      </w:r>
      <w:r w:rsidR="002535CA">
        <w:t>c</w:t>
      </w:r>
      <w:r>
        <w:t>ase manage</w:t>
      </w:r>
      <w:r w:rsidR="00021F03">
        <w:t>ment</w:t>
      </w:r>
      <w:r w:rsidR="002535CA">
        <w:t xml:space="preserve"> </w:t>
      </w:r>
      <w:r w:rsidR="00021F03">
        <w:t>for</w:t>
      </w:r>
      <w:r>
        <w:t xml:space="preserve"> </w:t>
      </w:r>
      <w:r w:rsidR="002535CA">
        <w:t xml:space="preserve">TAA participants </w:t>
      </w:r>
      <w:r>
        <w:tab/>
      </w:r>
      <w:r w:rsidR="00BB45B5">
        <w:t>3</w:t>
      </w:r>
    </w:p>
    <w:p w:rsidR="00E83E3B" w:rsidP="00784564" w14:paraId="6A0B932D" w14:textId="71F69D2E">
      <w:pPr>
        <w:pStyle w:val="SurAnswerCategory"/>
      </w:pPr>
      <w:r w:rsidRPr="00440402">
        <w:rPr>
          <w:rFonts w:ascii="Wingdings" w:eastAsia="Wingdings" w:hAnsi="Wingdings" w:cs="Wingdings"/>
        </w:rPr>
        <w:t>o</w:t>
      </w:r>
      <w:r w:rsidRPr="00440402">
        <w:tab/>
      </w:r>
      <w:r>
        <w:t xml:space="preserve">Help TAA participants with </w:t>
      </w:r>
      <w:r w:rsidR="00404E9E">
        <w:t>work-based learning, such as on-the-job-</w:t>
      </w:r>
      <w:r>
        <w:t xml:space="preserve">training </w:t>
      </w:r>
      <w:r w:rsidR="00404E9E">
        <w:t>(OJT)</w:t>
      </w:r>
      <w:r>
        <w:tab/>
      </w:r>
      <w:r w:rsidR="008E08F2">
        <w:t>4</w:t>
      </w:r>
    </w:p>
    <w:p w:rsidR="00E83E3B" w:rsidP="00784564" w14:paraId="591A160A" w14:textId="1CF8EEF7">
      <w:pPr>
        <w:pStyle w:val="SurAnswerCategory"/>
      </w:pPr>
      <w:r w:rsidRPr="00440402">
        <w:rPr>
          <w:rFonts w:ascii="Wingdings" w:eastAsia="Wingdings" w:hAnsi="Wingdings" w:cs="Wingdings"/>
        </w:rPr>
        <w:t>o</w:t>
      </w:r>
      <w:r w:rsidRPr="00440402">
        <w:tab/>
      </w:r>
      <w:r>
        <w:t>Assist TAA participants with job search and placement</w:t>
      </w:r>
      <w:r>
        <w:tab/>
      </w:r>
      <w:r w:rsidR="008E08F2">
        <w:t>5</w:t>
      </w:r>
    </w:p>
    <w:p w:rsidR="007B2590" w:rsidRPr="008C706E" w:rsidP="007B2590" w14:paraId="5F57EF0E" w14:textId="77777777">
      <w:pPr>
        <w:pStyle w:val="SurAnswerCategory"/>
      </w:pPr>
      <w:r w:rsidRPr="00440402">
        <w:rPr>
          <w:rFonts w:ascii="Wingdings" w:eastAsia="Wingdings" w:hAnsi="Wingdings" w:cs="Wingdings"/>
        </w:rPr>
        <w:t>o</w:t>
      </w:r>
      <w:r w:rsidRPr="00440402">
        <w:tab/>
      </w:r>
      <w:r>
        <w:t>Something else</w:t>
      </w:r>
      <w:r w:rsidRPr="008C706E">
        <w:t xml:space="preserve"> (SPECIFY)</w:t>
      </w:r>
      <w:r w:rsidRPr="008C706E">
        <w:tab/>
        <w:t>99</w:t>
      </w:r>
    </w:p>
    <w:p w:rsidR="007B2590" w:rsidRPr="00222236" w:rsidP="007B2590" w14:paraId="4B7AE5FE" w14:textId="49DDAB14">
      <w:pPr>
        <w:pStyle w:val="SurSpecifyBox"/>
      </w:pPr>
      <w:r>
        <w:rPr>
          <w:noProof/>
        </w:rPr>
        <mc:AlternateContent>
          <mc:Choice Requires="wps">
            <w:drawing>
              <wp:anchor distT="0" distB="0" distL="114300" distR="114300" simplePos="0" relativeHeight="251674624" behindDoc="0" locked="0" layoutInCell="1" allowOverlap="1">
                <wp:simplePos x="0" y="0"/>
                <wp:positionH relativeFrom="column">
                  <wp:posOffset>946150</wp:posOffset>
                </wp:positionH>
                <wp:positionV relativeFrom="paragraph">
                  <wp:posOffset>46762</wp:posOffset>
                </wp:positionV>
                <wp:extent cx="1834515" cy="182880"/>
                <wp:effectExtent l="12700" t="12700" r="10160" b="13970"/>
                <wp:wrapNone/>
                <wp:docPr id="9" name="Rectangle 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 o:spid="_x0000_s1033" alt="Blank space for entering response" style="width:144.45pt;height:14.4pt;margin-top:3.7pt;margin-left:74.5pt;mso-height-percent:0;mso-height-relative:page;mso-width-percent:0;mso-width-relative:page;mso-wrap-distance-bottom:0;mso-wrap-distance-left:9pt;mso-wrap-distance-right:9pt;mso-wrap-distance-top:0;mso-wrap-style:square;position:absolute;visibility:visible;v-text-anchor:top;z-index:251675648"/>
            </w:pict>
          </mc:Fallback>
        </mc:AlternateContent>
      </w:r>
      <w:r w:rsidRPr="009E5799">
        <w:t>Specify</w:t>
      </w:r>
      <w:r w:rsidRPr="00222236">
        <w:t xml:space="preserve"> </w:t>
      </w:r>
      <w:r>
        <w:tab/>
      </w:r>
      <w:r w:rsidRPr="00222236">
        <w:t xml:space="preserve"> (STRING </w:t>
      </w:r>
      <w:sdt>
        <w:sdtPr>
          <w:alias w:val="STRING LENGTH"/>
          <w:tag w:val="STRING LENGTH"/>
          <w:id w:val="-973220615"/>
          <w:placeholder>
            <w:docPart w:val="961CE2113893406DB9CBC4C1B29ABE31"/>
          </w:placeholder>
          <w:showingPlcHdr/>
          <w:richText/>
          <w:temporary/>
        </w:sdtPr>
        <w:sdtContent>
          <w:r w:rsidRPr="00222236">
            <w:t>(NUM)</w:t>
          </w:r>
        </w:sdtContent>
      </w:sdt>
      <w:r w:rsidRPr="00222236">
        <w:t>)</w:t>
      </w:r>
    </w:p>
    <w:p w:rsidR="00E83E3B" w:rsidP="00784564" w14:paraId="33588237" w14:textId="15B932B3">
      <w:pPr>
        <w:pStyle w:val="SurAnswerCategory"/>
      </w:pPr>
      <w:r w:rsidRPr="00440402">
        <w:rPr>
          <w:rFonts w:ascii="Wingdings" w:eastAsia="Wingdings" w:hAnsi="Wingdings" w:cs="Wingdings"/>
        </w:rPr>
        <w:t>o</w:t>
      </w:r>
      <w:r w:rsidRPr="00440402">
        <w:tab/>
      </w:r>
      <w:r>
        <w:t>Don’t know</w:t>
      </w:r>
      <w:r w:rsidR="00841983">
        <w:tab/>
        <w:t>DK</w:t>
      </w:r>
    </w:p>
    <w:p w:rsidR="00FB79F7" w:rsidP="00FB79F7" w14:paraId="6910D1E2" w14:textId="77777777">
      <w:pPr>
        <w:pStyle w:val="SurAnswerNoResponse"/>
      </w:pPr>
      <w:r w:rsidRPr="00222236">
        <w:t>NO RESPONSE</w:t>
      </w:r>
      <w:r w:rsidRPr="00222236">
        <w:tab/>
        <w:t>M</w:t>
      </w:r>
    </w:p>
    <w:p w:rsidR="002837D8" w:rsidP="00FB79F7" w14:paraId="7B77B41A" w14:textId="522AF7ED">
      <w:pPr>
        <w:pStyle w:val="SurAnswerNoResponse"/>
      </w:pPr>
      <w:r>
        <w:t>PROGRAMMER: SKIP TO Q9</w:t>
      </w:r>
    </w:p>
    <w:tbl>
      <w:tblPr>
        <w:tblW w:w="5000" w:type="pct"/>
        <w:tblLook w:val="04A0"/>
      </w:tblPr>
      <w:tblGrid>
        <w:gridCol w:w="9800"/>
      </w:tblGrid>
      <w:tr w14:paraId="66DEC4DB" w14:textId="77777777" w:rsidTr="0002790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56CDE" w:rsidRPr="00222236" w:rsidP="00027906" w14:paraId="12627993" w14:textId="1BCDDCC7">
            <w:pPr>
              <w:pStyle w:val="SurResponse"/>
            </w:pPr>
            <w:r w:rsidRPr="003E723D">
              <w:t xml:space="preserve">IF </w:t>
            </w:r>
            <w:r>
              <w:t>Q</w:t>
            </w:r>
            <w:r w:rsidR="00681A35">
              <w:t>1</w:t>
            </w:r>
            <w:r w:rsidRPr="003E723D">
              <w:t xml:space="preserve"> = 1</w:t>
            </w:r>
            <w:r>
              <w:t xml:space="preserve"> AND Q8=</w:t>
            </w:r>
            <w:r w:rsidR="00681A35">
              <w:t>2</w:t>
            </w:r>
          </w:p>
        </w:tc>
      </w:tr>
    </w:tbl>
    <w:p w:rsidR="00E56CDE" w:rsidP="00E56CDE" w14:paraId="0B32F834" w14:textId="6D9F16C3">
      <w:pPr>
        <w:pStyle w:val="SurQuestionText"/>
      </w:pPr>
      <w:r>
        <w:t xml:space="preserve">8b. </w:t>
      </w:r>
      <w:r>
        <w:tab/>
      </w:r>
      <w:r w:rsidRPr="00C357F4" w:rsidR="00C357F4">
        <w:t>Does your state plan to have your Navigators work directly with potentially eligible TAA workers or participants</w:t>
      </w:r>
      <w:r>
        <w:t xml:space="preserve">? </w:t>
      </w:r>
    </w:p>
    <w:p w:rsidR="00C357F4" w:rsidRPr="00784564" w:rsidP="00C357F4" w14:paraId="245C00FD" w14:textId="77777777">
      <w:pPr>
        <w:pStyle w:val="SurAnswerCategory"/>
      </w:pPr>
      <w:r w:rsidRPr="00440402">
        <w:rPr>
          <w:rFonts w:ascii="Wingdings" w:eastAsia="Wingdings" w:hAnsi="Wingdings" w:cs="Wingdings"/>
        </w:rPr>
        <w:t>m</w:t>
      </w:r>
      <w:r w:rsidRPr="00440402">
        <w:tab/>
      </w:r>
      <w:r w:rsidRPr="00784564">
        <w:t>Yes</w:t>
      </w:r>
      <w:r>
        <w:tab/>
        <w:t>1</w:t>
      </w:r>
    </w:p>
    <w:p w:rsidR="00C357F4" w:rsidP="00C357F4" w14:paraId="789E9D75" w14:textId="6D121A7A">
      <w:pPr>
        <w:pStyle w:val="SurAnswerCategory"/>
      </w:pPr>
      <w:r w:rsidRPr="00440402">
        <w:rPr>
          <w:rFonts w:ascii="Wingdings" w:eastAsia="Wingdings" w:hAnsi="Wingdings" w:cs="Wingdings"/>
        </w:rPr>
        <w:t>m</w:t>
      </w:r>
      <w:r w:rsidRPr="00440402">
        <w:tab/>
      </w:r>
      <w:r>
        <w:t>No</w:t>
      </w:r>
      <w:r>
        <w:tab/>
        <w:t xml:space="preserve">2 </w:t>
      </w:r>
    </w:p>
    <w:p w:rsidR="00C357F4" w:rsidP="00C357F4" w14:paraId="780B9081" w14:textId="77777777">
      <w:pPr>
        <w:pStyle w:val="SurAnswerNoResponse"/>
      </w:pPr>
      <w:r w:rsidRPr="00222236">
        <w:t>NO RESPONSE</w:t>
      </w:r>
      <w:r w:rsidRPr="00222236">
        <w:tab/>
        <w:t>M</w:t>
      </w:r>
    </w:p>
    <w:p w:rsidR="00FB79F7" w:rsidP="00E83E3B" w14:paraId="71623223" w14:textId="4FD4766E">
      <w:pPr>
        <w:pStyle w:val="ListNumber"/>
        <w:numPr>
          <w:ilvl w:val="0"/>
          <w:numId w:val="0"/>
        </w:numPr>
        <w:ind w:left="360"/>
      </w:pPr>
    </w:p>
    <w:p w:rsidR="001D0521" w14:paraId="1887C2F4" w14:textId="7C1168D0">
      <w:pPr>
        <w:spacing w:line="259" w:lineRule="auto"/>
        <w:rPr>
          <w:rFonts w:asciiTheme="majorHAnsi" w:hAnsiTheme="majorHAnsi"/>
          <w:sz w:val="20"/>
        </w:rPr>
      </w:pPr>
      <w:r>
        <w:br w:type="page"/>
      </w:r>
    </w:p>
    <w:tbl>
      <w:tblPr>
        <w:tblW w:w="5000" w:type="pct"/>
        <w:tblLook w:val="04A0"/>
      </w:tblPr>
      <w:tblGrid>
        <w:gridCol w:w="9800"/>
      </w:tblGrid>
      <w:tr w14:paraId="0675FB5C" w14:textId="77777777" w:rsidTr="00356AD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B79F7" w:rsidRPr="00222236" w:rsidP="00356AD6" w14:paraId="2B4EBB58" w14:textId="7F9FF80D">
            <w:pPr>
              <w:pStyle w:val="SurResponse"/>
            </w:pPr>
            <w:r w:rsidRPr="003E723D">
              <w:t xml:space="preserve">IF </w:t>
            </w:r>
            <w:r w:rsidR="007D5C35">
              <w:t>Q</w:t>
            </w:r>
            <w:r w:rsidR="00667E72">
              <w:t>1</w:t>
            </w:r>
            <w:r w:rsidRPr="003E723D">
              <w:t xml:space="preserve"> = 1</w:t>
            </w:r>
          </w:p>
        </w:tc>
      </w:tr>
    </w:tbl>
    <w:p w:rsidR="00F06D5E" w:rsidP="00E83E3B" w14:paraId="43951D22" w14:textId="40DC67B3">
      <w:pPr>
        <w:pStyle w:val="SurQuestionText"/>
      </w:pPr>
      <w:r>
        <w:t>9</w:t>
      </w:r>
      <w:r w:rsidR="00E83E3B">
        <w:t xml:space="preserve">. </w:t>
      </w:r>
      <w:r w:rsidR="00FB79F7">
        <w:tab/>
      </w:r>
      <w:r w:rsidR="00E83E3B">
        <w:t xml:space="preserve">Do your </w:t>
      </w:r>
      <w:r w:rsidR="001309C3">
        <w:t>s</w:t>
      </w:r>
      <w:r w:rsidR="00E83E3B">
        <w:t xml:space="preserve">tate’s </w:t>
      </w:r>
      <w:r w:rsidR="0095468C">
        <w:t xml:space="preserve">TAA </w:t>
      </w:r>
      <w:r w:rsidR="00E83E3B">
        <w:t xml:space="preserve">Navigators </w:t>
      </w:r>
      <w:r w:rsidRPr="00B70340" w:rsidR="00E83E3B">
        <w:t xml:space="preserve">work </w:t>
      </w:r>
      <w:r w:rsidRPr="00132271" w:rsidR="00E83E3B">
        <w:rPr>
          <w:u w:val="single"/>
        </w:rPr>
        <w:t>with partner staff</w:t>
      </w:r>
      <w:r w:rsidR="00E83E3B">
        <w:t>?</w:t>
      </w:r>
      <w:r w:rsidRPr="00F821AE" w:rsidR="00E83E3B">
        <w:t xml:space="preserve"> </w:t>
      </w:r>
    </w:p>
    <w:p w:rsidR="00F06D5E" w:rsidRPr="00784564" w:rsidP="00F06D5E" w14:paraId="5A8CFD78" w14:textId="77777777">
      <w:pPr>
        <w:pStyle w:val="SurAnswerCategory"/>
      </w:pPr>
      <w:r w:rsidRPr="00440402">
        <w:rPr>
          <w:rFonts w:ascii="Wingdings" w:eastAsia="Wingdings" w:hAnsi="Wingdings" w:cs="Wingdings"/>
        </w:rPr>
        <w:t>m</w:t>
      </w:r>
      <w:r w:rsidRPr="00440402">
        <w:tab/>
      </w:r>
      <w:r w:rsidRPr="00784564">
        <w:t>Yes</w:t>
      </w:r>
      <w:r>
        <w:tab/>
        <w:t>1</w:t>
      </w:r>
    </w:p>
    <w:p w:rsidR="00F06D5E" w:rsidP="00F06D5E" w14:paraId="6DE4D728" w14:textId="5A2CBF57">
      <w:pPr>
        <w:pStyle w:val="SurAnswerCategory"/>
      </w:pPr>
      <w:r w:rsidRPr="00440402">
        <w:rPr>
          <w:rFonts w:ascii="Wingdings" w:eastAsia="Wingdings" w:hAnsi="Wingdings" w:cs="Wingdings"/>
        </w:rPr>
        <w:t>m</w:t>
      </w:r>
      <w:r w:rsidRPr="00440402">
        <w:tab/>
      </w:r>
      <w:r>
        <w:t>No</w:t>
      </w:r>
      <w:r>
        <w:tab/>
        <w:t xml:space="preserve">2 GO TO </w:t>
      </w:r>
      <w:r w:rsidR="00E97BCD">
        <w:t>Q11</w:t>
      </w:r>
    </w:p>
    <w:p w:rsidR="00B358EB" w:rsidP="00283542" w14:paraId="72FC4180" w14:textId="16DC3C70">
      <w:pPr>
        <w:pStyle w:val="SurAnswerNoResponse"/>
      </w:pPr>
      <w:r w:rsidRPr="00222236">
        <w:t>NO RESPONSE</w:t>
      </w:r>
      <w:r w:rsidRPr="00222236">
        <w:tab/>
        <w:t>M</w:t>
      </w:r>
    </w:p>
    <w:p w:rsidR="007B2590" w:rsidP="00F06D5E" w14:paraId="20282314" w14:textId="77777777">
      <w:pPr>
        <w:pStyle w:val="SurAnswerCategory"/>
      </w:pPr>
    </w:p>
    <w:tbl>
      <w:tblPr>
        <w:tblW w:w="5000" w:type="pct"/>
        <w:tblLook w:val="04A0"/>
      </w:tblPr>
      <w:tblGrid>
        <w:gridCol w:w="9800"/>
      </w:tblGrid>
      <w:tr w14:paraId="4E6FAE13" w14:textId="77777777" w:rsidTr="00356AD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B2590" w:rsidRPr="00222236" w:rsidP="00356AD6" w14:paraId="4CE37E43" w14:textId="5B64FF41">
            <w:pPr>
              <w:pStyle w:val="SurResponse"/>
            </w:pPr>
            <w:r w:rsidRPr="003E723D">
              <w:t xml:space="preserve">IF </w:t>
            </w:r>
            <w:r w:rsidR="007D5C35">
              <w:t>Q</w:t>
            </w:r>
            <w:r w:rsidR="00667E72">
              <w:t>1</w:t>
            </w:r>
            <w:r w:rsidRPr="003E723D">
              <w:t xml:space="preserve"> = 1</w:t>
            </w:r>
            <w:r>
              <w:t xml:space="preserve"> AND</w:t>
            </w:r>
            <w:r w:rsidR="007D5C35">
              <w:t xml:space="preserve"> Q</w:t>
            </w:r>
            <w:r w:rsidR="00430CA0">
              <w:t>9</w:t>
            </w:r>
            <w:r>
              <w:t>=1</w:t>
            </w:r>
            <w:r w:rsidR="00B358EB">
              <w:t xml:space="preserve"> OR M</w:t>
            </w:r>
          </w:p>
        </w:tc>
      </w:tr>
    </w:tbl>
    <w:p w:rsidR="00E83E3B" w:rsidP="00E83E3B" w14:paraId="65884561" w14:textId="29F1FE47">
      <w:pPr>
        <w:pStyle w:val="SurQuestionText"/>
        <w:rPr>
          <w:i/>
          <w:iCs/>
        </w:rPr>
      </w:pPr>
      <w:r>
        <w:t>9a</w:t>
      </w:r>
      <w:r w:rsidR="00F06D5E">
        <w:t>.</w:t>
      </w:r>
      <w:r w:rsidR="00F06D5E">
        <w:tab/>
      </w:r>
      <w:r w:rsidR="00317DB0">
        <w:t>F</w:t>
      </w:r>
      <w:r>
        <w:t>rom which programs</w:t>
      </w:r>
      <w:r w:rsidRPr="003871AB" w:rsidR="003871AB">
        <w:t xml:space="preserve"> do they work with</w:t>
      </w:r>
      <w:r w:rsidR="00520F6A">
        <w:t xml:space="preserve"> partner staff</w:t>
      </w:r>
      <w:r>
        <w:t xml:space="preserve">? </w:t>
      </w:r>
    </w:p>
    <w:p w:rsidR="003E17DF" w:rsidRPr="003E17DF" w:rsidP="003E17DF" w14:paraId="66FF4887" w14:textId="07913D3C">
      <w:pPr>
        <w:pStyle w:val="SurSelectOneMarkAll"/>
      </w:pPr>
      <w:r>
        <w:t>Select</w:t>
      </w:r>
      <w:r>
        <w:t xml:space="preserve"> all that apply</w:t>
      </w:r>
    </w:p>
    <w:p w:rsidR="00E83E3B" w:rsidP="00784564" w14:paraId="37DA8C6E" w14:textId="7BDB2AF9">
      <w:pPr>
        <w:pStyle w:val="SurAnswerCategory"/>
      </w:pPr>
      <w:r w:rsidRPr="00440402">
        <w:rPr>
          <w:rFonts w:ascii="Wingdings" w:eastAsia="Wingdings" w:hAnsi="Wingdings" w:cs="Wingdings"/>
        </w:rPr>
        <w:t>o</w:t>
      </w:r>
      <w:r w:rsidRPr="00440402">
        <w:tab/>
      </w:r>
      <w:r>
        <w:t>Rapid Response</w:t>
      </w:r>
      <w:r>
        <w:tab/>
      </w:r>
      <w:r w:rsidR="003D1BA6">
        <w:t>1</w:t>
      </w:r>
    </w:p>
    <w:p w:rsidR="00E83E3B" w:rsidP="00784564" w14:paraId="564A2AE8" w14:textId="220C8699">
      <w:pPr>
        <w:pStyle w:val="SurAnswerCategory"/>
      </w:pPr>
      <w:r w:rsidRPr="00440402">
        <w:rPr>
          <w:rFonts w:ascii="Wingdings" w:eastAsia="Wingdings" w:hAnsi="Wingdings" w:cs="Wingdings"/>
        </w:rPr>
        <w:t>o</w:t>
      </w:r>
      <w:r w:rsidRPr="00440402">
        <w:tab/>
      </w:r>
      <w:r>
        <w:t>WIOA Dislocated Worker program</w:t>
      </w:r>
      <w:r>
        <w:tab/>
      </w:r>
      <w:r w:rsidR="003D1BA6">
        <w:t>2</w:t>
      </w:r>
    </w:p>
    <w:p w:rsidR="00E83E3B" w:rsidP="00784564" w14:paraId="765CE30A" w14:textId="55946409">
      <w:pPr>
        <w:pStyle w:val="SurAnswerCategory"/>
      </w:pPr>
      <w:r w:rsidRPr="00440402">
        <w:rPr>
          <w:rFonts w:ascii="Wingdings" w:eastAsia="Wingdings" w:hAnsi="Wingdings" w:cs="Wingdings"/>
        </w:rPr>
        <w:t>o</w:t>
      </w:r>
      <w:r w:rsidRPr="00440402">
        <w:tab/>
      </w:r>
      <w:r>
        <w:t>Wagner-</w:t>
      </w:r>
      <w:r>
        <w:t>Peyser</w:t>
      </w:r>
      <w:r>
        <w:t xml:space="preserve"> Employment Service</w:t>
      </w:r>
      <w:r>
        <w:tab/>
      </w:r>
      <w:r w:rsidR="003D1BA6">
        <w:t>3</w:t>
      </w:r>
    </w:p>
    <w:p w:rsidR="00E83E3B" w:rsidP="00784564" w14:paraId="647EF1E3" w14:textId="38CE9FE9">
      <w:pPr>
        <w:pStyle w:val="SurAnswerCategory"/>
      </w:pPr>
      <w:r w:rsidRPr="00440402">
        <w:rPr>
          <w:rFonts w:ascii="Wingdings" w:eastAsia="Wingdings" w:hAnsi="Wingdings" w:cs="Wingdings"/>
        </w:rPr>
        <w:t>o</w:t>
      </w:r>
      <w:r w:rsidRPr="00440402">
        <w:tab/>
      </w:r>
      <w:r>
        <w:t>Training providers (such as community colleges)</w:t>
      </w:r>
      <w:r>
        <w:tab/>
      </w:r>
      <w:r w:rsidR="003D1BA6">
        <w:t>4</w:t>
      </w:r>
    </w:p>
    <w:p w:rsidR="007B2590" w:rsidRPr="008C706E" w:rsidP="007B2590" w14:paraId="432C0053" w14:textId="3A03C620">
      <w:pPr>
        <w:pStyle w:val="SurAnswerCategory"/>
      </w:pPr>
      <w:r w:rsidRPr="00440402">
        <w:rPr>
          <w:rFonts w:ascii="Wingdings" w:eastAsia="Wingdings" w:hAnsi="Wingdings" w:cs="Wingdings"/>
        </w:rPr>
        <w:t>o</w:t>
      </w:r>
      <w:r w:rsidRPr="00440402">
        <w:tab/>
      </w:r>
      <w:r w:rsidR="007A4D82">
        <w:t>Others</w:t>
      </w:r>
      <w:r w:rsidRPr="008C706E">
        <w:t xml:space="preserve"> (SPECIFY)</w:t>
      </w:r>
      <w:r w:rsidRPr="008C706E">
        <w:tab/>
        <w:t>99</w:t>
      </w:r>
    </w:p>
    <w:p w:rsidR="00E83E3B" w:rsidP="00CB45CE" w14:paraId="6345EBFB" w14:textId="36E978E8">
      <w:pPr>
        <w:pStyle w:val="SurSpecifyBox"/>
      </w:pPr>
      <w:r>
        <w:rPr>
          <w:noProof/>
        </w:rPr>
        <mc:AlternateContent>
          <mc:Choice Requires="wps">
            <w:drawing>
              <wp:anchor distT="0" distB="0" distL="114300" distR="114300" simplePos="0" relativeHeight="251676672" behindDoc="0" locked="0" layoutInCell="1" allowOverlap="1">
                <wp:simplePos x="0" y="0"/>
                <wp:positionH relativeFrom="column">
                  <wp:posOffset>946150</wp:posOffset>
                </wp:positionH>
                <wp:positionV relativeFrom="paragraph">
                  <wp:posOffset>46762</wp:posOffset>
                </wp:positionV>
                <wp:extent cx="1834515" cy="182880"/>
                <wp:effectExtent l="12700" t="12700" r="10160" b="13970"/>
                <wp:wrapNone/>
                <wp:docPr id="10" name="Rectangle 10"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0" o:spid="_x0000_s1034" alt="Blank space for entering response" style="width:144.45pt;height:14.4pt;margin-top:3.7pt;margin-left:74.5pt;mso-height-percent:0;mso-height-relative:page;mso-width-percent:0;mso-width-relative:page;mso-wrap-distance-bottom:0;mso-wrap-distance-left:9pt;mso-wrap-distance-right:9pt;mso-wrap-distance-top:0;mso-wrap-style:square;position:absolute;visibility:visible;v-text-anchor:top;z-index:251677696"/>
            </w:pict>
          </mc:Fallback>
        </mc:AlternateContent>
      </w:r>
      <w:r w:rsidRPr="009E5799">
        <w:t>Specify</w:t>
      </w:r>
      <w:r w:rsidRPr="00222236">
        <w:t xml:space="preserve"> </w:t>
      </w:r>
      <w:r>
        <w:tab/>
      </w:r>
      <w:r w:rsidRPr="00222236">
        <w:t xml:space="preserve"> (STRING </w:t>
      </w:r>
      <w:sdt>
        <w:sdtPr>
          <w:alias w:val="STRING LENGTH"/>
          <w:tag w:val="STRING LENGTH"/>
          <w:id w:val="963697218"/>
          <w:placeholder>
            <w:docPart w:val="9959A13CF5C64D3785EA1BA0DC47E676"/>
          </w:placeholder>
          <w:showingPlcHdr/>
          <w:richText/>
          <w:temporary/>
        </w:sdtPr>
        <w:sdtContent>
          <w:r w:rsidRPr="00222236">
            <w:t>(NUM)</w:t>
          </w:r>
        </w:sdtContent>
      </w:sdt>
      <w:r w:rsidRPr="00222236">
        <w:t>)</w:t>
      </w:r>
      <w:r w:rsidR="003E17DF">
        <w:tab/>
      </w:r>
    </w:p>
    <w:p w:rsidR="00E83E3B" w:rsidP="00784564" w14:paraId="0C7AFA4B" w14:textId="7D3C6906">
      <w:pPr>
        <w:pStyle w:val="SurAnswerCategory"/>
      </w:pPr>
      <w:r w:rsidRPr="00440402">
        <w:rPr>
          <w:rFonts w:ascii="Wingdings" w:eastAsia="Wingdings" w:hAnsi="Wingdings" w:cs="Wingdings"/>
        </w:rPr>
        <w:t>o</w:t>
      </w:r>
      <w:r w:rsidRPr="00440402">
        <w:tab/>
      </w:r>
      <w:r>
        <w:t>Don’t know</w:t>
      </w:r>
      <w:r w:rsidR="00841983">
        <w:tab/>
        <w:t>DK</w:t>
      </w:r>
    </w:p>
    <w:p w:rsidR="00E83E3B" w:rsidP="00283542" w14:paraId="64E0B742" w14:textId="3BD4C902">
      <w:pPr>
        <w:pStyle w:val="SurAnswerNoResponse"/>
        <w:rPr>
          <w:b/>
          <w:bCs/>
        </w:rPr>
      </w:pPr>
      <w:r w:rsidRPr="00222236">
        <w:t>NO RESPONSE</w:t>
      </w:r>
      <w:r w:rsidRPr="00222236">
        <w:tab/>
        <w:t>M</w:t>
      </w:r>
    </w:p>
    <w:p w:rsidR="00296D18" w:rsidP="00296D18" w14:paraId="65A39710" w14:textId="5EA0CA4C">
      <w:pPr>
        <w:pStyle w:val="SurAnswerCategory"/>
      </w:pPr>
    </w:p>
    <w:tbl>
      <w:tblPr>
        <w:tblW w:w="5000" w:type="pct"/>
        <w:tblLook w:val="04A0"/>
      </w:tblPr>
      <w:tblGrid>
        <w:gridCol w:w="9800"/>
      </w:tblGrid>
      <w:tr w14:paraId="7354A38A" w14:textId="77777777" w:rsidTr="00356AD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96D18" w:rsidRPr="00222236" w:rsidP="00356AD6" w14:paraId="4FE73121" w14:textId="068AE8AF">
            <w:pPr>
              <w:pStyle w:val="SurResponse"/>
            </w:pPr>
            <w:r w:rsidRPr="000557A2">
              <w:t xml:space="preserve">IF </w:t>
            </w:r>
            <w:r w:rsidR="004F65DB">
              <w:t>Q</w:t>
            </w:r>
            <w:r w:rsidR="00667E72">
              <w:t>1</w:t>
            </w:r>
            <w:r w:rsidRPr="000557A2">
              <w:t xml:space="preserve"> = 1</w:t>
            </w:r>
            <w:r>
              <w:t xml:space="preserve"> AND </w:t>
            </w:r>
            <w:r w:rsidR="004F65DB">
              <w:t>Q</w:t>
            </w:r>
            <w:r w:rsidR="0069631C">
              <w:t>9</w:t>
            </w:r>
            <w:r>
              <w:t xml:space="preserve"> = 1</w:t>
            </w:r>
            <w:r w:rsidR="0004088F">
              <w:t xml:space="preserve"> </w:t>
            </w:r>
            <w:r w:rsidR="004B45D3">
              <w:t>OR M</w:t>
            </w:r>
          </w:p>
        </w:tc>
      </w:tr>
    </w:tbl>
    <w:p w:rsidR="00E83E3B" w:rsidP="00E83E3B" w14:paraId="1BE338AB" w14:textId="6E15AC9D">
      <w:pPr>
        <w:pStyle w:val="SurQuestionText"/>
      </w:pPr>
      <w:r>
        <w:t>10</w:t>
      </w:r>
      <w:r>
        <w:t xml:space="preserve">. </w:t>
      </w:r>
      <w:r w:rsidR="000355F9">
        <w:tab/>
      </w:r>
      <w:r>
        <w:t xml:space="preserve">In what ways do your </w:t>
      </w:r>
      <w:r w:rsidR="001309C3">
        <w:t>s</w:t>
      </w:r>
      <w:r>
        <w:t xml:space="preserve">tate’s </w:t>
      </w:r>
      <w:r w:rsidR="0095468C">
        <w:t xml:space="preserve">TAA </w:t>
      </w:r>
      <w:r>
        <w:t>Navigators work with partner staff?</w:t>
      </w:r>
      <w:r w:rsidRPr="002E1BB0">
        <w:t xml:space="preserve"> </w:t>
      </w:r>
    </w:p>
    <w:p w:rsidR="00784564" w:rsidP="00784564" w14:paraId="63883063" w14:textId="508BEB8F">
      <w:pPr>
        <w:pStyle w:val="SurSelectOneMarkAll"/>
      </w:pPr>
      <w:r>
        <w:t>Select</w:t>
      </w:r>
      <w:r w:rsidR="00520F6A">
        <w:t xml:space="preserve"> </w:t>
      </w:r>
      <w:r>
        <w:t>all that apply</w:t>
      </w:r>
    </w:p>
    <w:p w:rsidR="00E83E3B" w:rsidP="00784564" w14:paraId="7701BBDA" w14:textId="3F86E88F">
      <w:pPr>
        <w:pStyle w:val="SurAnswerCategory"/>
      </w:pPr>
      <w:r w:rsidRPr="00440402">
        <w:rPr>
          <w:rFonts w:ascii="Wingdings" w:eastAsia="Wingdings" w:hAnsi="Wingdings" w:cs="Wingdings"/>
        </w:rPr>
        <w:t>o</w:t>
      </w:r>
      <w:r w:rsidRPr="00440402">
        <w:tab/>
      </w:r>
      <w:r>
        <w:t>Provide training on the TAA program</w:t>
      </w:r>
      <w:r>
        <w:tab/>
        <w:t>1</w:t>
      </w:r>
    </w:p>
    <w:p w:rsidR="00E83E3B" w:rsidP="00784564" w14:paraId="1890A231" w14:textId="35948EAA">
      <w:pPr>
        <w:pStyle w:val="SurAnswerCategory"/>
      </w:pPr>
      <w:r w:rsidRPr="00440402">
        <w:rPr>
          <w:rFonts w:ascii="Wingdings" w:eastAsia="Wingdings" w:hAnsi="Wingdings" w:cs="Wingdings"/>
        </w:rPr>
        <w:t>o</w:t>
      </w:r>
      <w:r w:rsidRPr="00440402">
        <w:tab/>
      </w:r>
      <w:r>
        <w:t xml:space="preserve">Answer questions about the TAA program </w:t>
      </w:r>
      <w:r>
        <w:tab/>
        <w:t>2</w:t>
      </w:r>
    </w:p>
    <w:p w:rsidR="00E83E3B" w:rsidP="00784564" w14:paraId="7FAAFF59" w14:textId="1F31EBFF">
      <w:pPr>
        <w:pStyle w:val="SurAnswerCategory"/>
      </w:pPr>
      <w:r w:rsidRPr="00440402">
        <w:rPr>
          <w:rFonts w:ascii="Wingdings" w:eastAsia="Wingdings" w:hAnsi="Wingdings" w:cs="Wingdings"/>
        </w:rPr>
        <w:t>o</w:t>
      </w:r>
      <w:r w:rsidRPr="00440402">
        <w:tab/>
      </w:r>
      <w:r>
        <w:t>Work together on employer outreach (such as by attending American Job Center business services team meetings)</w:t>
      </w:r>
      <w:r>
        <w:tab/>
        <w:t>3</w:t>
      </w:r>
    </w:p>
    <w:p w:rsidR="00E83E3B" w:rsidP="00784564" w14:paraId="5E12F975" w14:textId="5937601D">
      <w:pPr>
        <w:pStyle w:val="SurAnswerCategory"/>
      </w:pPr>
      <w:r w:rsidRPr="00440402">
        <w:rPr>
          <w:rFonts w:ascii="Wingdings" w:eastAsia="Wingdings" w:hAnsi="Wingdings" w:cs="Wingdings"/>
        </w:rPr>
        <w:t>o</w:t>
      </w:r>
      <w:r w:rsidRPr="00440402">
        <w:tab/>
      </w:r>
      <w:r>
        <w:t>Assist with co-enrolling TAA participants</w:t>
      </w:r>
      <w:r>
        <w:tab/>
        <w:t>4</w:t>
      </w:r>
    </w:p>
    <w:p w:rsidR="00E83E3B" w:rsidP="00784564" w14:paraId="18F8EEB9" w14:textId="3C6F2781">
      <w:pPr>
        <w:pStyle w:val="SurAnswerCategory"/>
      </w:pPr>
      <w:r w:rsidRPr="00440402">
        <w:rPr>
          <w:rFonts w:ascii="Wingdings" w:eastAsia="Wingdings" w:hAnsi="Wingdings" w:cs="Wingdings"/>
        </w:rPr>
        <w:t>o</w:t>
      </w:r>
      <w:r w:rsidRPr="00440402">
        <w:tab/>
      </w:r>
      <w:r>
        <w:t>Help with Rapid Response outreach and activities</w:t>
      </w:r>
      <w:r>
        <w:tab/>
        <w:t>5</w:t>
      </w:r>
    </w:p>
    <w:p w:rsidR="00E83E3B" w:rsidP="00784564" w14:paraId="20EAF44B" w14:textId="0F4B5A15">
      <w:pPr>
        <w:pStyle w:val="SurAnswerCategory"/>
      </w:pPr>
      <w:r w:rsidRPr="00440402">
        <w:rPr>
          <w:rFonts w:ascii="Wingdings" w:eastAsia="Wingdings" w:hAnsi="Wingdings" w:cs="Wingdings"/>
        </w:rPr>
        <w:t>o</w:t>
      </w:r>
      <w:r w:rsidRPr="00440402">
        <w:tab/>
      </w:r>
      <w:r>
        <w:t>Assist with American Job Center intake (such as by staffing the welcome desk, etc.)</w:t>
      </w:r>
      <w:r>
        <w:tab/>
        <w:t>6</w:t>
      </w:r>
    </w:p>
    <w:p w:rsidR="009567A7" w:rsidP="009567A7" w14:paraId="71CC89EE" w14:textId="7D57E877">
      <w:pPr>
        <w:pStyle w:val="SurAnswerCategory"/>
      </w:pPr>
      <w:r w:rsidRPr="00440402">
        <w:rPr>
          <w:rFonts w:ascii="Wingdings" w:eastAsia="Wingdings" w:hAnsi="Wingdings" w:cs="Wingdings"/>
        </w:rPr>
        <w:t>o</w:t>
      </w:r>
      <w:r w:rsidRPr="00440402">
        <w:tab/>
      </w:r>
      <w:r w:rsidRPr="00BB49EB" w:rsidR="00BB49EB">
        <w:t>Help partners complete required TAA paperwork</w:t>
      </w:r>
      <w:r>
        <w:tab/>
      </w:r>
      <w:r w:rsidR="000E1E8C">
        <w:t>7</w:t>
      </w:r>
    </w:p>
    <w:p w:rsidR="009567A7" w:rsidP="009567A7" w14:paraId="31192773" w14:textId="2742E383">
      <w:pPr>
        <w:pStyle w:val="SurAnswerCategory"/>
      </w:pPr>
      <w:r w:rsidRPr="00440402">
        <w:rPr>
          <w:rFonts w:ascii="Wingdings" w:eastAsia="Wingdings" w:hAnsi="Wingdings" w:cs="Wingdings"/>
        </w:rPr>
        <w:t>o</w:t>
      </w:r>
      <w:r w:rsidRPr="00440402">
        <w:tab/>
      </w:r>
      <w:r w:rsidRPr="00BB49EB" w:rsidR="00BB49EB">
        <w:t>Connect TAA participants with partner staff</w:t>
      </w:r>
      <w:r>
        <w:tab/>
      </w:r>
      <w:r w:rsidR="000E1E8C">
        <w:t>8</w:t>
      </w:r>
    </w:p>
    <w:p w:rsidR="00E83E3B" w:rsidP="00784564" w14:paraId="70AAA6DA" w14:textId="46BDEF31">
      <w:pPr>
        <w:pStyle w:val="SurAnswerCategory"/>
      </w:pPr>
      <w:r w:rsidRPr="00440402">
        <w:rPr>
          <w:rFonts w:ascii="Wingdings" w:eastAsia="Wingdings" w:hAnsi="Wingdings" w:cs="Wingdings"/>
        </w:rPr>
        <w:t>o</w:t>
      </w:r>
      <w:r w:rsidRPr="00440402">
        <w:tab/>
      </w:r>
      <w:r>
        <w:t>Don’t know</w:t>
      </w:r>
      <w:r w:rsidR="00841983">
        <w:tab/>
        <w:t>DK</w:t>
      </w:r>
    </w:p>
    <w:p w:rsidR="00FB79F7" w:rsidP="00FB79F7" w14:paraId="57B80B8A" w14:textId="77777777">
      <w:pPr>
        <w:pStyle w:val="SurAnswerNoResponse"/>
      </w:pPr>
      <w:r w:rsidRPr="00222236">
        <w:t>NO RESPONSE</w:t>
      </w:r>
      <w:r w:rsidRPr="00222236">
        <w:tab/>
        <w:t>M</w:t>
      </w:r>
    </w:p>
    <w:p w:rsidR="00FB79F7" w:rsidP="00E83E3B" w14:paraId="3554EA5E" w14:textId="77777777">
      <w:pPr>
        <w:pStyle w:val="ListNumber"/>
        <w:numPr>
          <w:ilvl w:val="0"/>
          <w:numId w:val="0"/>
        </w:numPr>
        <w:ind w:left="360"/>
      </w:pPr>
    </w:p>
    <w:p w:rsidR="00B72AAB" w14:paraId="44652CBE" w14:textId="78A4FC87">
      <w:pPr>
        <w:spacing w:line="259" w:lineRule="auto"/>
      </w:pPr>
      <w:r>
        <w:br w:type="page"/>
      </w:r>
    </w:p>
    <w:tbl>
      <w:tblPr>
        <w:tblW w:w="5000" w:type="pct"/>
        <w:tblLook w:val="04A0"/>
      </w:tblPr>
      <w:tblGrid>
        <w:gridCol w:w="9800"/>
      </w:tblGrid>
      <w:tr w14:paraId="219C0B19" w14:textId="77777777" w:rsidTr="00356AD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B79F7" w:rsidRPr="00222236" w:rsidP="00356AD6" w14:paraId="6790305B" w14:textId="02976554">
            <w:pPr>
              <w:pStyle w:val="SurResponse"/>
            </w:pPr>
            <w:r w:rsidRPr="004B45D3">
              <w:t xml:space="preserve">IF </w:t>
            </w:r>
            <w:r w:rsidR="004F65DB">
              <w:t>Q</w:t>
            </w:r>
            <w:r w:rsidR="00667E72">
              <w:t>1</w:t>
            </w:r>
            <w:r w:rsidRPr="004B45D3" w:rsidR="00667E72">
              <w:t xml:space="preserve"> </w:t>
            </w:r>
            <w:r w:rsidRPr="004B45D3">
              <w:t xml:space="preserve">= </w:t>
            </w:r>
            <w:r w:rsidR="00196E12">
              <w:t>1</w:t>
            </w:r>
            <w:r>
              <w:t xml:space="preserve"> </w:t>
            </w:r>
          </w:p>
        </w:tc>
      </w:tr>
    </w:tbl>
    <w:p w:rsidR="00E83E3B" w:rsidP="00E83E3B" w14:paraId="5DCFEF95" w14:textId="0649A705">
      <w:pPr>
        <w:pStyle w:val="SurQuestionText"/>
      </w:pPr>
      <w:bookmarkStart w:id="4" w:name="_Hlk127882362"/>
      <w:r>
        <w:t>11</w:t>
      </w:r>
      <w:r>
        <w:t xml:space="preserve">. </w:t>
      </w:r>
      <w:r>
        <w:tab/>
      </w:r>
      <w:r w:rsidRPr="00075916" w:rsidR="00075916">
        <w:t xml:space="preserve">Do your </w:t>
      </w:r>
      <w:r w:rsidR="00417AE1">
        <w:t xml:space="preserve">TAA </w:t>
      </w:r>
      <w:r w:rsidRPr="00075916" w:rsidR="00075916">
        <w:t>Navigators play any of the following roles in your TAA program?</w:t>
      </w:r>
      <w:r w:rsidR="00F24EA2">
        <w:t xml:space="preserve"> </w:t>
      </w:r>
      <w:bookmarkEnd w:id="4"/>
    </w:p>
    <w:p w:rsidR="00784564" w:rsidP="00784564" w14:paraId="3D256921" w14:textId="4DEB6552">
      <w:pPr>
        <w:pStyle w:val="SurSelectOneMarkAll"/>
      </w:pPr>
      <w:r>
        <w:t xml:space="preserve">Select </w:t>
      </w:r>
      <w:r>
        <w:t>all that apply</w:t>
      </w:r>
    </w:p>
    <w:p w:rsidR="00E83E3B" w:rsidP="00784564" w14:paraId="0D2700AC" w14:textId="52993179">
      <w:pPr>
        <w:pStyle w:val="SurAnswerCategory"/>
      </w:pPr>
      <w:r w:rsidRPr="00440402">
        <w:rPr>
          <w:rFonts w:ascii="Wingdings" w:eastAsia="Wingdings" w:hAnsi="Wingdings" w:cs="Wingdings"/>
        </w:rPr>
        <w:t>o</w:t>
      </w:r>
      <w:r w:rsidRPr="00440402">
        <w:tab/>
      </w:r>
      <w:r>
        <w:t xml:space="preserve">Investigate potential </w:t>
      </w:r>
      <w:r w:rsidR="007856F8">
        <w:t xml:space="preserve">opportunities for filing </w:t>
      </w:r>
      <w:r>
        <w:t>TAA</w:t>
      </w:r>
      <w:r w:rsidR="00EE1B2C">
        <w:t xml:space="preserve"> petition</w:t>
      </w:r>
      <w:r w:rsidR="007856F8">
        <w:t>s</w:t>
      </w:r>
      <w:r>
        <w:t xml:space="preserve"> </w:t>
      </w:r>
      <w:r w:rsidR="003D1BA6">
        <w:tab/>
        <w:t>1</w:t>
      </w:r>
    </w:p>
    <w:p w:rsidR="008B1DAA" w:rsidP="008B1DAA" w14:paraId="276F6FC0" w14:textId="39C73661">
      <w:pPr>
        <w:pStyle w:val="SurAnswerCategory"/>
      </w:pPr>
      <w:r w:rsidRPr="00440402">
        <w:rPr>
          <w:rFonts w:ascii="Wingdings" w:eastAsia="Wingdings" w:hAnsi="Wingdings" w:cs="Wingdings"/>
        </w:rPr>
        <w:t>o</w:t>
      </w:r>
      <w:r w:rsidRPr="00440402">
        <w:tab/>
      </w:r>
      <w:r>
        <w:t>Ass</w:t>
      </w:r>
      <w:r w:rsidR="005C7DA6">
        <w:t xml:space="preserve">ist TAA case managers, such as by helping </w:t>
      </w:r>
      <w:r w:rsidR="00544AF7">
        <w:t>them</w:t>
      </w:r>
      <w:r w:rsidR="005C7DA6">
        <w:t xml:space="preserve"> reach non-responsive parti</w:t>
      </w:r>
      <w:r w:rsidR="00544AF7">
        <w:t>cipants</w:t>
      </w:r>
      <w:r>
        <w:t xml:space="preserve"> </w:t>
      </w:r>
      <w:r w:rsidR="00544AF7">
        <w:t>or partners</w:t>
      </w:r>
      <w:r>
        <w:tab/>
        <w:t>2</w:t>
      </w:r>
    </w:p>
    <w:p w:rsidR="00E83E3B" w:rsidP="00784564" w14:paraId="4D19C008" w14:textId="1B5EA3A3">
      <w:pPr>
        <w:pStyle w:val="SurAnswerCategory"/>
      </w:pPr>
      <w:r w:rsidRPr="00440402">
        <w:rPr>
          <w:rFonts w:ascii="Wingdings" w:eastAsia="Wingdings" w:hAnsi="Wingdings" w:cs="Wingdings"/>
        </w:rPr>
        <w:t>o</w:t>
      </w:r>
      <w:r w:rsidRPr="00440402">
        <w:tab/>
      </w:r>
      <w:r w:rsidR="00162566">
        <w:t>Supervise, train, or monitor</w:t>
      </w:r>
      <w:r>
        <w:t xml:space="preserve"> other TAA staff members</w:t>
      </w:r>
      <w:r w:rsidR="003D1BA6">
        <w:tab/>
      </w:r>
      <w:r w:rsidR="00C31D73">
        <w:t>3</w:t>
      </w:r>
    </w:p>
    <w:p w:rsidR="00E83E3B" w:rsidP="00784564" w14:paraId="6FE8BFA1" w14:textId="18B86089">
      <w:pPr>
        <w:pStyle w:val="SurAnswerCategory"/>
      </w:pPr>
      <w:r w:rsidRPr="00440402">
        <w:rPr>
          <w:rFonts w:ascii="Wingdings" w:eastAsia="Wingdings" w:hAnsi="Wingdings" w:cs="Wingdings"/>
        </w:rPr>
        <w:t>o</w:t>
      </w:r>
      <w:r w:rsidRPr="00440402">
        <w:tab/>
      </w:r>
      <w:r>
        <w:t>Monitor TAA program data (such as performance results) and follow-up to ensure data is accurate and complete</w:t>
      </w:r>
      <w:r w:rsidR="003D1BA6">
        <w:tab/>
      </w:r>
      <w:r w:rsidR="00C31D73">
        <w:t>4</w:t>
      </w:r>
    </w:p>
    <w:p w:rsidR="00E83E3B" w:rsidP="00784564" w14:paraId="4F0C83B1" w14:textId="745C23B6">
      <w:pPr>
        <w:pStyle w:val="SurAnswerCategory"/>
      </w:pPr>
      <w:r w:rsidRPr="00440402">
        <w:rPr>
          <w:rFonts w:ascii="Wingdings" w:eastAsia="Wingdings" w:hAnsi="Wingdings" w:cs="Wingdings"/>
        </w:rPr>
        <w:t>o</w:t>
      </w:r>
      <w:r w:rsidRPr="00440402">
        <w:tab/>
      </w:r>
      <w:r>
        <w:t>Suggest system improvements</w:t>
      </w:r>
      <w:r w:rsidR="003D1BA6">
        <w:tab/>
      </w:r>
      <w:r w:rsidR="00C31D73">
        <w:t>5</w:t>
      </w:r>
    </w:p>
    <w:p w:rsidR="00E83E3B" w:rsidP="00784564" w14:paraId="2E24EF0D" w14:textId="0DD2E2F3">
      <w:pPr>
        <w:pStyle w:val="SurAnswerCategory"/>
      </w:pPr>
      <w:r w:rsidRPr="00440402">
        <w:rPr>
          <w:rFonts w:ascii="Wingdings" w:eastAsia="Wingdings" w:hAnsi="Wingdings" w:cs="Wingdings"/>
        </w:rPr>
        <w:t>o</w:t>
      </w:r>
      <w:r w:rsidRPr="00440402">
        <w:tab/>
      </w:r>
      <w:r>
        <w:t xml:space="preserve">Do not have any </w:t>
      </w:r>
      <w:r w:rsidR="00120E68">
        <w:t xml:space="preserve">of these </w:t>
      </w:r>
      <w:r>
        <w:t>roles</w:t>
      </w:r>
      <w:r w:rsidR="003D1BA6">
        <w:tab/>
      </w:r>
      <w:r w:rsidR="00C31D73">
        <w:t>6</w:t>
      </w:r>
      <w:r w:rsidR="00120E68">
        <w:tab/>
        <w:t xml:space="preserve">GO TO </w:t>
      </w:r>
      <w:r w:rsidR="00A6786B">
        <w:t>Q12</w:t>
      </w:r>
    </w:p>
    <w:p w:rsidR="00E83E3B" w:rsidP="00784564" w14:paraId="59F37FB7" w14:textId="74390653">
      <w:pPr>
        <w:pStyle w:val="SurAnswerCategory"/>
      </w:pPr>
      <w:r w:rsidRPr="00440402">
        <w:rPr>
          <w:rFonts w:ascii="Wingdings" w:eastAsia="Wingdings" w:hAnsi="Wingdings" w:cs="Wingdings"/>
        </w:rPr>
        <w:t>o</w:t>
      </w:r>
      <w:r w:rsidRPr="00440402">
        <w:tab/>
      </w:r>
      <w:r>
        <w:t>Don’t know</w:t>
      </w:r>
      <w:r w:rsidR="00841983">
        <w:tab/>
        <w:t>DK</w:t>
      </w:r>
      <w:r w:rsidR="00120E68">
        <w:tab/>
        <w:t xml:space="preserve">GO TO </w:t>
      </w:r>
      <w:r w:rsidR="00A6786B">
        <w:t>Q12</w:t>
      </w:r>
    </w:p>
    <w:p w:rsidR="00B42E8A" w:rsidRPr="00222236" w:rsidP="00B42E8A" w14:paraId="6958DC53" w14:textId="77777777">
      <w:pPr>
        <w:pStyle w:val="SurAnswerNoResponse"/>
      </w:pPr>
      <w:r w:rsidRPr="00222236">
        <w:t>NO RESPONSE</w:t>
      </w:r>
      <w:r w:rsidRPr="00222236">
        <w:tab/>
        <w:t>M</w:t>
      </w:r>
    </w:p>
    <w:p w:rsidR="00FB79F7" w14:paraId="5FFE813A" w14:textId="5C7A3CDB">
      <w:pPr>
        <w:spacing w:line="259" w:lineRule="auto"/>
        <w:rPr>
          <w:rFonts w:asciiTheme="majorHAnsi" w:hAnsiTheme="majorHAnsi"/>
          <w:sz w:val="20"/>
        </w:rPr>
      </w:pPr>
    </w:p>
    <w:tbl>
      <w:tblPr>
        <w:tblW w:w="5000" w:type="pct"/>
        <w:tblLook w:val="04A0"/>
      </w:tblPr>
      <w:tblGrid>
        <w:gridCol w:w="9800"/>
      </w:tblGrid>
      <w:tr w14:paraId="5BE945B2" w14:textId="77777777" w:rsidTr="00356AD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D3765" w:rsidRPr="00222236" w:rsidP="00356AD6" w14:paraId="400A0832" w14:textId="6EE2429D">
            <w:pPr>
              <w:pStyle w:val="SurResponse"/>
            </w:pPr>
            <w:r w:rsidRPr="004B45D3">
              <w:t xml:space="preserve">IF </w:t>
            </w:r>
            <w:r w:rsidR="004F65DB">
              <w:t>Q</w:t>
            </w:r>
            <w:r w:rsidR="00667E72">
              <w:t>1</w:t>
            </w:r>
            <w:r w:rsidRPr="004B45D3" w:rsidR="00667E72">
              <w:t xml:space="preserve"> </w:t>
            </w:r>
            <w:r w:rsidRPr="004B45D3">
              <w:t xml:space="preserve">= </w:t>
            </w:r>
            <w:r w:rsidR="00196E12">
              <w:t>1</w:t>
            </w:r>
            <w:r>
              <w:t xml:space="preserve"> AND </w:t>
            </w:r>
            <w:r w:rsidR="004F65DB">
              <w:t>Q</w:t>
            </w:r>
            <w:r w:rsidR="00A6786B">
              <w:t>11</w:t>
            </w:r>
            <w:r>
              <w:t xml:space="preserve"> = 1,2,3,4,</w:t>
            </w:r>
            <w:r w:rsidR="00B358EB">
              <w:t>5,</w:t>
            </w:r>
            <w:r w:rsidR="00B42E8A">
              <w:t xml:space="preserve"> </w:t>
            </w:r>
            <w:r>
              <w:t xml:space="preserve"> OR </w:t>
            </w:r>
            <w:r w:rsidR="00B42E8A">
              <w:t>M</w:t>
            </w:r>
          </w:p>
        </w:tc>
      </w:tr>
    </w:tbl>
    <w:p w:rsidR="00DD3765" w14:paraId="2D058B2C" w14:textId="77777777">
      <w:pPr>
        <w:spacing w:line="259" w:lineRule="auto"/>
        <w:rPr>
          <w:rFonts w:asciiTheme="majorHAnsi" w:hAnsiTheme="majorHAnsi"/>
          <w:sz w:val="20"/>
        </w:rPr>
      </w:pPr>
    </w:p>
    <w:p w:rsidR="00120E68" w:rsidP="00120E68" w14:paraId="4844B65A" w14:textId="5E875984">
      <w:pPr>
        <w:pStyle w:val="SurQuestionText"/>
      </w:pPr>
      <w:r>
        <w:t>11a</w:t>
      </w:r>
      <w:r>
        <w:t xml:space="preserve">. </w:t>
      </w:r>
      <w:r>
        <w:tab/>
      </w:r>
      <w:r w:rsidRPr="00120E68">
        <w:t xml:space="preserve">Are there any other roles </w:t>
      </w:r>
      <w:r w:rsidR="00417AE1">
        <w:t xml:space="preserve">TAA </w:t>
      </w:r>
      <w:r>
        <w:t xml:space="preserve">Navigators </w:t>
      </w:r>
      <w:r w:rsidRPr="00120E68">
        <w:t>play</w:t>
      </w:r>
      <w:r>
        <w:t xml:space="preserve"> in your program that have not been mentioned</w:t>
      </w:r>
      <w:r w:rsidRPr="00120E68">
        <w:t>?</w:t>
      </w:r>
      <w:r w:rsidRPr="00F821AE">
        <w:t xml:space="preserve"> </w:t>
      </w:r>
    </w:p>
    <w:p w:rsidR="00120E68" w:rsidP="00120E68" w14:paraId="0F147357" w14:textId="69151739">
      <w:pPr>
        <w:pStyle w:val="SurAnswerCategory"/>
      </w:pPr>
      <w:r w:rsidRPr="00440402">
        <w:rPr>
          <w:rFonts w:ascii="Wingdings" w:eastAsia="Wingdings" w:hAnsi="Wingdings" w:cs="Wingdings"/>
        </w:rPr>
        <w:t>m</w:t>
      </w:r>
      <w:r w:rsidRPr="00440402">
        <w:tab/>
      </w:r>
      <w:r w:rsidRPr="00784564">
        <w:t>Yes</w:t>
      </w:r>
      <w:r>
        <w:tab/>
        <w:t>1</w:t>
      </w:r>
    </w:p>
    <w:p w:rsidR="00120E68" w:rsidRPr="00784564" w:rsidP="00120E68" w14:paraId="44B6699D" w14:textId="3A6BA28A">
      <w:pPr>
        <w:pStyle w:val="SurAnswerCategory"/>
      </w:pPr>
      <w:r>
        <w:rPr>
          <w:noProof/>
        </w:rPr>
        <mc:AlternateContent>
          <mc:Choice Requires="wps">
            <w:drawing>
              <wp:anchor distT="0" distB="0" distL="114300" distR="114300" simplePos="0" relativeHeight="251678720" behindDoc="0" locked="0" layoutInCell="1" allowOverlap="1">
                <wp:simplePos x="0" y="0"/>
                <wp:positionH relativeFrom="column">
                  <wp:posOffset>946150</wp:posOffset>
                </wp:positionH>
                <wp:positionV relativeFrom="paragraph">
                  <wp:posOffset>12700</wp:posOffset>
                </wp:positionV>
                <wp:extent cx="1834515" cy="182880"/>
                <wp:effectExtent l="12700" t="12700" r="10160" b="13970"/>
                <wp:wrapNone/>
                <wp:docPr id="14" name="Rectangle 1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4" o:spid="_x0000_s1035" alt="Blank space for entering response" style="width:144.45pt;height:14.4pt;margin-top:1pt;margin-left:74.5pt;mso-height-percent:0;mso-height-relative:page;mso-width-percent:0;mso-width-relative:page;mso-wrap-distance-bottom:0;mso-wrap-distance-left:9pt;mso-wrap-distance-right:9pt;mso-wrap-distance-top:0;mso-wrap-style:square;position:absolute;visibility:visible;v-text-anchor:top;z-index:251681792"/>
            </w:pict>
          </mc:Fallback>
        </mc:AlternateContent>
      </w:r>
      <w:r w:rsidRPr="009E5799">
        <w:t>Specify</w:t>
      </w:r>
      <w:r w:rsidRPr="00222236">
        <w:t xml:space="preserve"> </w:t>
      </w:r>
      <w:r>
        <w:t xml:space="preserve">                                                    </w:t>
      </w:r>
      <w:r w:rsidRPr="00222236">
        <w:t xml:space="preserve"> (STRING </w:t>
      </w:r>
      <w:sdt>
        <w:sdtPr>
          <w:alias w:val="STRING LENGTH"/>
          <w:tag w:val="STRING LENGTH"/>
          <w:id w:val="425858243"/>
          <w:placeholder>
            <w:docPart w:val="0B8560387DA8494CA47A77E31E9EB017"/>
          </w:placeholder>
          <w:showingPlcHdr/>
          <w:richText/>
          <w:temporary/>
        </w:sdtPr>
        <w:sdtContent>
          <w:r w:rsidRPr="00222236">
            <w:t>(NUM)</w:t>
          </w:r>
        </w:sdtContent>
      </w:sdt>
    </w:p>
    <w:p w:rsidR="00120E68" w:rsidP="00120E68" w14:paraId="1E997F83" w14:textId="689CA70D">
      <w:pPr>
        <w:pStyle w:val="SurAnswerCategory"/>
      </w:pPr>
      <w:r w:rsidRPr="00440402">
        <w:rPr>
          <w:rFonts w:ascii="Wingdings" w:eastAsia="Wingdings" w:hAnsi="Wingdings" w:cs="Wingdings"/>
        </w:rPr>
        <w:t>m</w:t>
      </w:r>
      <w:r w:rsidRPr="00440402">
        <w:tab/>
      </w:r>
      <w:r>
        <w:t>No</w:t>
      </w:r>
      <w:r>
        <w:tab/>
        <w:t xml:space="preserve">2 </w:t>
      </w:r>
    </w:p>
    <w:p w:rsidR="00B42E8A" w:rsidRPr="00222236" w:rsidP="00B42E8A" w14:paraId="4B174E41" w14:textId="77777777">
      <w:pPr>
        <w:pStyle w:val="SurAnswerNoResponse"/>
      </w:pPr>
      <w:r w:rsidRPr="00222236">
        <w:t>NO RESPONSE</w:t>
      </w:r>
      <w:r w:rsidRPr="00222236">
        <w:tab/>
        <w:t>M</w:t>
      </w:r>
    </w:p>
    <w:p w:rsidR="00120E68" w14:paraId="5FB30A82" w14:textId="77777777">
      <w:pPr>
        <w:spacing w:line="259" w:lineRule="auto"/>
        <w:rPr>
          <w:rFonts w:asciiTheme="majorHAnsi" w:hAnsiTheme="majorHAnsi"/>
          <w:sz w:val="20"/>
        </w:rPr>
      </w:pPr>
    </w:p>
    <w:p w:rsidR="00AE412D" w14:paraId="3B828574" w14:textId="0E72112A">
      <w:pPr>
        <w:spacing w:line="259" w:lineRule="auto"/>
        <w:rPr>
          <w:rFonts w:asciiTheme="majorHAnsi" w:hAnsiTheme="majorHAnsi"/>
          <w:sz w:val="20"/>
        </w:rPr>
      </w:pPr>
      <w:r>
        <w:br w:type="page"/>
      </w:r>
    </w:p>
    <w:p w:rsidR="00FB79F7" w:rsidP="00FB79F7" w14:paraId="490930AE" w14:textId="77777777">
      <w:pPr>
        <w:pStyle w:val="SurAnswerCategory"/>
      </w:pPr>
    </w:p>
    <w:tbl>
      <w:tblPr>
        <w:tblW w:w="5000" w:type="pct"/>
        <w:tblLook w:val="04A0"/>
      </w:tblPr>
      <w:tblGrid>
        <w:gridCol w:w="9800"/>
      </w:tblGrid>
      <w:tr w14:paraId="2C82CE49" w14:textId="77777777" w:rsidTr="00356AD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B79F7" w:rsidRPr="00222236" w:rsidP="00356AD6" w14:paraId="41B088F4" w14:textId="58E2DC29">
            <w:pPr>
              <w:pStyle w:val="SurResponse"/>
            </w:pPr>
            <w:r w:rsidRPr="004B45D3">
              <w:t xml:space="preserve">IF </w:t>
            </w:r>
            <w:r w:rsidR="004F65DB">
              <w:t>Q</w:t>
            </w:r>
            <w:r w:rsidR="00667E72">
              <w:t>1</w:t>
            </w:r>
            <w:r w:rsidRPr="004B45D3" w:rsidR="00667E72">
              <w:t xml:space="preserve"> </w:t>
            </w:r>
            <w:r w:rsidRPr="004B45D3">
              <w:t xml:space="preserve">= </w:t>
            </w:r>
            <w:r w:rsidR="00196E12">
              <w:t>1</w:t>
            </w:r>
          </w:p>
        </w:tc>
      </w:tr>
    </w:tbl>
    <w:p w:rsidR="00E83E3B" w:rsidP="00E83E3B" w14:paraId="6D777FF2" w14:textId="24080BC9">
      <w:pPr>
        <w:pStyle w:val="SurQuestionText"/>
      </w:pPr>
      <w:r>
        <w:t>1</w:t>
      </w:r>
      <w:r w:rsidR="00A6786B">
        <w:t>2</w:t>
      </w:r>
      <w:r>
        <w:t xml:space="preserve">. </w:t>
      </w:r>
      <w:r w:rsidR="00784564">
        <w:tab/>
      </w:r>
      <w:r>
        <w:t xml:space="preserve">What was your </w:t>
      </w:r>
      <w:r w:rsidR="001309C3">
        <w:t>s</w:t>
      </w:r>
      <w:r>
        <w:t xml:space="preserve">tate’s primary goal for creating </w:t>
      </w:r>
      <w:r w:rsidR="00691555">
        <w:t xml:space="preserve">TAA </w:t>
      </w:r>
      <w:r>
        <w:t>Navigator</w:t>
      </w:r>
      <w:r w:rsidR="00F742C0">
        <w:t xml:space="preserve"> </w:t>
      </w:r>
      <w:r w:rsidR="00691555">
        <w:t>positions</w:t>
      </w:r>
      <w:r w:rsidR="00F742C0">
        <w:t xml:space="preserve"> in your TAA program</w:t>
      </w:r>
      <w:r>
        <w:t xml:space="preserve">? </w:t>
      </w:r>
    </w:p>
    <w:p w:rsidR="00E83E3B" w:rsidP="00784564" w14:paraId="3696B33D" w14:textId="423D1183">
      <w:pPr>
        <w:pStyle w:val="SurAnswerCategory"/>
      </w:pPr>
      <w:r w:rsidRPr="00440402">
        <w:rPr>
          <w:rFonts w:ascii="Wingdings" w:eastAsia="Wingdings" w:hAnsi="Wingdings" w:cs="Wingdings"/>
        </w:rPr>
        <w:t>m</w:t>
      </w:r>
      <w:r w:rsidRPr="00440402" w:rsidR="000355F9">
        <w:tab/>
      </w:r>
      <w:r>
        <w:t>Increase the number of approved petitions</w:t>
      </w:r>
      <w:r w:rsidR="003B308F">
        <w:tab/>
      </w:r>
      <w:r w:rsidR="0028487A">
        <w:t>1</w:t>
      </w:r>
    </w:p>
    <w:p w:rsidR="00E83E3B" w:rsidP="00784564" w14:paraId="4E66F770" w14:textId="35F6774F">
      <w:pPr>
        <w:pStyle w:val="SurAnswerCategory"/>
      </w:pPr>
      <w:r w:rsidRPr="00440402">
        <w:rPr>
          <w:rFonts w:ascii="Wingdings" w:eastAsia="Wingdings" w:hAnsi="Wingdings" w:cs="Wingdings"/>
        </w:rPr>
        <w:t>m</w:t>
      </w:r>
      <w:r w:rsidRPr="00440402" w:rsidR="000355F9">
        <w:tab/>
      </w:r>
      <w:r>
        <w:t xml:space="preserve">Increase the take-up rate of potentially eligible workers </w:t>
      </w:r>
      <w:r w:rsidR="003B308F">
        <w:tab/>
      </w:r>
      <w:r w:rsidR="0028487A">
        <w:t>2</w:t>
      </w:r>
    </w:p>
    <w:p w:rsidR="00E83E3B" w:rsidP="00784564" w14:paraId="5F2F5A14" w14:textId="062B536B">
      <w:pPr>
        <w:pStyle w:val="SurAnswerCategory"/>
      </w:pPr>
      <w:r w:rsidRPr="00440402">
        <w:rPr>
          <w:rFonts w:ascii="Wingdings" w:eastAsia="Wingdings" w:hAnsi="Wingdings" w:cs="Wingdings"/>
        </w:rPr>
        <w:t>m</w:t>
      </w:r>
      <w:r w:rsidRPr="00440402" w:rsidR="000355F9">
        <w:tab/>
      </w:r>
      <w:r>
        <w:t>Improve collaboration with AJC partners</w:t>
      </w:r>
      <w:r w:rsidR="003B308F">
        <w:tab/>
      </w:r>
      <w:r w:rsidR="0028487A">
        <w:t>3</w:t>
      </w:r>
    </w:p>
    <w:p w:rsidR="00E83E3B" w:rsidP="00784564" w14:paraId="369F9BAA" w14:textId="6103E53B">
      <w:pPr>
        <w:pStyle w:val="SurAnswerCategory"/>
      </w:pPr>
      <w:r w:rsidRPr="00440402">
        <w:rPr>
          <w:rFonts w:ascii="Wingdings" w:eastAsia="Wingdings" w:hAnsi="Wingdings" w:cs="Wingdings"/>
        </w:rPr>
        <w:t>m</w:t>
      </w:r>
      <w:r w:rsidRPr="00440402" w:rsidR="000355F9">
        <w:tab/>
      </w:r>
      <w:r>
        <w:t>Increase the number of work-based learning opportunities (e.g., on-the-job training) for TAA participants</w:t>
      </w:r>
      <w:r w:rsidR="003B308F">
        <w:tab/>
      </w:r>
      <w:r w:rsidR="0028487A">
        <w:t>4</w:t>
      </w:r>
    </w:p>
    <w:p w:rsidR="00E83E3B" w:rsidP="00784564" w14:paraId="24239FE7" w14:textId="5FA29D8C">
      <w:pPr>
        <w:pStyle w:val="SurAnswerCategory"/>
      </w:pPr>
      <w:r w:rsidRPr="00440402">
        <w:rPr>
          <w:rFonts w:ascii="Wingdings" w:eastAsia="Wingdings" w:hAnsi="Wingdings" w:cs="Wingdings"/>
        </w:rPr>
        <w:t>m</w:t>
      </w:r>
      <w:r w:rsidRPr="00440402" w:rsidR="000355F9">
        <w:tab/>
      </w:r>
      <w:r>
        <w:t>Improve TAA participant performance results</w:t>
      </w:r>
      <w:r w:rsidR="003B308F">
        <w:tab/>
      </w:r>
      <w:r w:rsidR="0028487A">
        <w:t>5</w:t>
      </w:r>
    </w:p>
    <w:p w:rsidR="0028487A" w:rsidP="0028487A" w14:paraId="6967370F" w14:textId="6E3A0867">
      <w:pPr>
        <w:pStyle w:val="SurAnswerCategory"/>
      </w:pPr>
      <w:r w:rsidRPr="00440402">
        <w:rPr>
          <w:rFonts w:ascii="Wingdings" w:eastAsia="Wingdings" w:hAnsi="Wingdings" w:cs="Wingdings"/>
        </w:rPr>
        <w:t>m</w:t>
      </w:r>
      <w:r w:rsidRPr="00440402">
        <w:tab/>
      </w:r>
      <w:r>
        <w:t>Expend more TAA funds</w:t>
      </w:r>
      <w:r>
        <w:tab/>
        <w:t>6</w:t>
      </w:r>
    </w:p>
    <w:p w:rsidR="00E83E3B" w:rsidP="00784564" w14:paraId="05BA1DEA" w14:textId="3688CF25">
      <w:pPr>
        <w:pStyle w:val="SurAnswerCategory"/>
      </w:pPr>
      <w:r w:rsidRPr="00440402">
        <w:rPr>
          <w:rFonts w:ascii="Wingdings" w:eastAsia="Wingdings" w:hAnsi="Wingdings" w:cs="Wingdings"/>
        </w:rPr>
        <w:t>m</w:t>
      </w:r>
      <w:r w:rsidRPr="00440402" w:rsidR="000355F9">
        <w:tab/>
      </w:r>
      <w:r>
        <w:t>Don’t know</w:t>
      </w:r>
      <w:r w:rsidR="000C5E26">
        <w:tab/>
        <w:t>DK</w:t>
      </w:r>
      <w:r w:rsidR="000355F9">
        <w:tab/>
      </w:r>
    </w:p>
    <w:p w:rsidR="00B42E8A" w:rsidRPr="00222236" w:rsidP="00B42E8A" w14:paraId="38D41F01" w14:textId="77777777">
      <w:pPr>
        <w:pStyle w:val="SurAnswerNoResponse"/>
      </w:pPr>
      <w:r w:rsidRPr="00222236">
        <w:t>NO RESPONSE</w:t>
      </w:r>
      <w:r w:rsidRPr="00222236">
        <w:tab/>
        <w:t>M</w:t>
      </w:r>
    </w:p>
    <w:p w:rsidR="00E83E3B" w:rsidP="00E83E3B" w14:paraId="501A47F0" w14:textId="243299E6">
      <w:pPr>
        <w:pStyle w:val="ListNumber"/>
        <w:numPr>
          <w:ilvl w:val="0"/>
          <w:numId w:val="0"/>
        </w:numPr>
        <w:rPr>
          <w:b/>
          <w:bCs/>
        </w:rPr>
      </w:pPr>
    </w:p>
    <w:p w:rsidR="00FB79F7" w:rsidP="00FB79F7" w14:paraId="219879E2" w14:textId="1333A8AA">
      <w:pPr>
        <w:pStyle w:val="SurAnswerNoResponse"/>
      </w:pPr>
    </w:p>
    <w:p w:rsidR="00FB79F7" w:rsidP="00E83E3B" w14:paraId="35E06A0E" w14:textId="77777777">
      <w:pPr>
        <w:pStyle w:val="ListNumber"/>
        <w:numPr>
          <w:ilvl w:val="0"/>
          <w:numId w:val="0"/>
        </w:numPr>
      </w:pPr>
    </w:p>
    <w:p w:rsidR="000557A2" w:rsidRPr="00115102" w:rsidP="00E83E3B" w14:paraId="0856C47B" w14:textId="5BA35C31">
      <w:pPr>
        <w:pStyle w:val="ListNumber"/>
        <w:numPr>
          <w:ilvl w:val="0"/>
          <w:numId w:val="0"/>
        </w:numPr>
        <w:ind w:left="360"/>
        <w:rPr>
          <w:rFonts w:asciiTheme="majorHAnsi" w:hAnsiTheme="majorHAnsi" w:cstheme="majorHAnsi"/>
          <w:sz w:val="20"/>
          <w:szCs w:val="20"/>
        </w:rPr>
      </w:pPr>
      <w:r w:rsidRPr="00115102">
        <w:rPr>
          <w:rFonts w:asciiTheme="majorHAnsi" w:hAnsiTheme="majorHAnsi" w:cstheme="majorHAnsi"/>
          <w:sz w:val="20"/>
          <w:szCs w:val="20"/>
        </w:rPr>
        <w:t>PROGRAMMER: GO TO END</w:t>
      </w:r>
    </w:p>
    <w:p w:rsidR="003A49C3" w14:paraId="2514AB81" w14:textId="77777777">
      <w:pPr>
        <w:spacing w:line="259" w:lineRule="auto"/>
      </w:pPr>
      <w:r>
        <w:br w:type="page"/>
      </w:r>
    </w:p>
    <w:p w:rsidR="00FB79F7" w:rsidP="00FB79F7" w14:paraId="6BAC2EC6" w14:textId="77777777">
      <w:pPr>
        <w:pStyle w:val="SurAnswerCategory"/>
      </w:pPr>
    </w:p>
    <w:tbl>
      <w:tblPr>
        <w:tblW w:w="5000" w:type="pct"/>
        <w:tblLook w:val="04A0"/>
      </w:tblPr>
      <w:tblGrid>
        <w:gridCol w:w="9800"/>
      </w:tblGrid>
      <w:tr w14:paraId="46386704" w14:textId="77777777" w:rsidTr="00356AD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B79F7" w:rsidRPr="00222236" w:rsidP="00356AD6" w14:paraId="478B4DE7" w14:textId="6FECF1E7">
            <w:pPr>
              <w:pStyle w:val="SurResponse"/>
            </w:pPr>
            <w:r w:rsidRPr="00330DB2">
              <w:t xml:space="preserve">IF </w:t>
            </w:r>
            <w:r w:rsidR="004F65DB">
              <w:t>Q</w:t>
            </w:r>
            <w:r w:rsidR="00667E72">
              <w:t>1</w:t>
            </w:r>
            <w:r w:rsidRPr="00330DB2">
              <w:t xml:space="preserve"> = </w:t>
            </w:r>
            <w:r>
              <w:t>0</w:t>
            </w:r>
            <w:r w:rsidR="00056A22">
              <w:t xml:space="preserve"> </w:t>
            </w:r>
          </w:p>
        </w:tc>
      </w:tr>
    </w:tbl>
    <w:p w:rsidR="00E83E3B" w:rsidP="00E83E3B" w14:paraId="10B0DE8D" w14:textId="70DAF660">
      <w:pPr>
        <w:pStyle w:val="SurQuestionText"/>
        <w:rPr>
          <w:i/>
          <w:color w:val="FF0000"/>
        </w:rPr>
      </w:pPr>
      <w:r>
        <w:t>13</w:t>
      </w:r>
      <w:r>
        <w:t xml:space="preserve">. </w:t>
      </w:r>
      <w:r w:rsidR="00784564">
        <w:tab/>
      </w:r>
      <w:r>
        <w:t xml:space="preserve">Has your </w:t>
      </w:r>
      <w:r w:rsidR="00647C8C">
        <w:t>s</w:t>
      </w:r>
      <w:r>
        <w:t>tate ever had any TAA Navigator</w:t>
      </w:r>
      <w:r w:rsidR="00691555">
        <w:t xml:space="preserve"> positions</w:t>
      </w:r>
      <w:r>
        <w:t>?</w:t>
      </w:r>
      <w:r w:rsidRPr="00793300">
        <w:rPr>
          <w:i/>
          <w:iCs/>
        </w:rPr>
        <w:t xml:space="preserve"> </w:t>
      </w:r>
    </w:p>
    <w:p w:rsidR="00F02728" w:rsidRPr="00F02728" w:rsidP="006D2856" w14:paraId="30BC5924" w14:textId="5B7453AD">
      <w:pPr>
        <w:pStyle w:val="SurAnswerCategory"/>
      </w:pPr>
      <w:r w:rsidRPr="00F02728">
        <w:t>If you are not sure, your best guess is fine.</w:t>
      </w:r>
    </w:p>
    <w:p w:rsidR="00E83E3B" w:rsidP="00784564" w14:paraId="6C56948C" w14:textId="292C8198">
      <w:pPr>
        <w:pStyle w:val="SurAnswerCategory"/>
      </w:pPr>
      <w:r w:rsidRPr="00440402">
        <w:rPr>
          <w:rFonts w:ascii="Wingdings" w:eastAsia="Wingdings" w:hAnsi="Wingdings" w:cs="Wingdings"/>
        </w:rPr>
        <w:t>m</w:t>
      </w:r>
      <w:r w:rsidRPr="00440402">
        <w:tab/>
      </w:r>
      <w:r>
        <w:t>Yes</w:t>
      </w:r>
      <w:r>
        <w:tab/>
        <w:t>1</w:t>
      </w:r>
    </w:p>
    <w:p w:rsidR="00E83E3B" w:rsidP="00784564" w14:paraId="508DAA15" w14:textId="1B2AAF3F">
      <w:pPr>
        <w:pStyle w:val="SurAnswerCategory"/>
      </w:pPr>
      <w:r w:rsidRPr="00440402">
        <w:rPr>
          <w:rFonts w:ascii="Wingdings" w:eastAsia="Wingdings" w:hAnsi="Wingdings" w:cs="Wingdings"/>
        </w:rPr>
        <w:t>m</w:t>
      </w:r>
      <w:r w:rsidRPr="00440402">
        <w:tab/>
      </w:r>
      <w:r>
        <w:t>No</w:t>
      </w:r>
      <w:r>
        <w:tab/>
        <w:t>0</w:t>
      </w:r>
      <w:r w:rsidR="007C4D1E">
        <w:tab/>
        <w:t xml:space="preserve">GO TO </w:t>
      </w:r>
      <w:r w:rsidRPr="00AA2E79" w:rsidR="00AA2E79">
        <w:t>Q</w:t>
      </w:r>
      <w:r w:rsidRPr="00115102" w:rsidR="00AA2E79">
        <w:t>18</w:t>
      </w:r>
    </w:p>
    <w:p w:rsidR="00E83E3B" w:rsidP="00784564" w14:paraId="65C2BEC5" w14:textId="4F91CCCB">
      <w:pPr>
        <w:pStyle w:val="SurAnswerCategory"/>
      </w:pPr>
      <w:r w:rsidRPr="00440402">
        <w:rPr>
          <w:rFonts w:ascii="Wingdings" w:eastAsia="Wingdings" w:hAnsi="Wingdings" w:cs="Wingdings"/>
        </w:rPr>
        <w:t>m</w:t>
      </w:r>
      <w:r w:rsidRPr="00440402">
        <w:tab/>
      </w:r>
      <w:r>
        <w:t>Don’t know</w:t>
      </w:r>
      <w:r w:rsidR="00841983">
        <w:tab/>
        <w:t>DK</w:t>
      </w:r>
      <w:r w:rsidR="007C4D1E">
        <w:tab/>
        <w:t xml:space="preserve">GO TO </w:t>
      </w:r>
      <w:r w:rsidRPr="00AA2E79" w:rsidR="00AA2E79">
        <w:t>Q18</w:t>
      </w:r>
    </w:p>
    <w:p w:rsidR="00FB79F7" w:rsidP="00FB79F7" w14:paraId="3AEC8CCB" w14:textId="77777777">
      <w:pPr>
        <w:pStyle w:val="SurAnswerNoResponse"/>
      </w:pPr>
      <w:r w:rsidRPr="00222236">
        <w:t>NO RESPONSE</w:t>
      </w:r>
      <w:r w:rsidRPr="00222236">
        <w:tab/>
        <w:t>M</w:t>
      </w:r>
    </w:p>
    <w:p w:rsidR="00FB79F7" w:rsidP="00FB79F7" w14:paraId="629F40A8" w14:textId="2B95B223">
      <w:pPr>
        <w:pStyle w:val="SurAnswerCategory"/>
      </w:pPr>
    </w:p>
    <w:tbl>
      <w:tblPr>
        <w:tblW w:w="5000" w:type="pct"/>
        <w:tblLook w:val="04A0"/>
      </w:tblPr>
      <w:tblGrid>
        <w:gridCol w:w="9800"/>
      </w:tblGrid>
      <w:tr w14:paraId="722E75E9" w14:textId="77777777" w:rsidTr="00356AD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C4D1E" w:rsidRPr="00222236" w:rsidP="00356AD6" w14:paraId="681469DF" w14:textId="63DF7398">
            <w:pPr>
              <w:pStyle w:val="SurResponse"/>
            </w:pPr>
            <w:r w:rsidRPr="00056A22">
              <w:t xml:space="preserve">IF </w:t>
            </w:r>
            <w:r w:rsidR="004F65DB">
              <w:t>Q</w:t>
            </w:r>
            <w:r w:rsidR="00667E72">
              <w:t>1</w:t>
            </w:r>
            <w:r w:rsidRPr="00056A22">
              <w:t xml:space="preserve"> = 0 </w:t>
            </w:r>
            <w:r>
              <w:t xml:space="preserve">AND </w:t>
            </w:r>
            <w:r w:rsidR="004F65DB">
              <w:t>Q</w:t>
            </w:r>
            <w:r w:rsidR="00196E12">
              <w:t>13</w:t>
            </w:r>
            <w:r>
              <w:t>=1 OR M</w:t>
            </w:r>
          </w:p>
        </w:tc>
      </w:tr>
    </w:tbl>
    <w:p w:rsidR="00A248AC" w:rsidP="00E83E3B" w14:paraId="33FECD37" w14:textId="3A3A48EB">
      <w:pPr>
        <w:pStyle w:val="SurQuestionText"/>
      </w:pPr>
      <w:r>
        <w:t>14</w:t>
      </w:r>
      <w:r w:rsidR="00E83E3B">
        <w:t>.</w:t>
      </w:r>
      <w:r w:rsidRPr="005F1735" w:rsidR="00E83E3B">
        <w:t xml:space="preserve"> </w:t>
      </w:r>
      <w:r w:rsidR="00784564">
        <w:tab/>
      </w:r>
      <w:r w:rsidR="00E83E3B">
        <w:t xml:space="preserve">What was the </w:t>
      </w:r>
      <w:r w:rsidR="00BA3D51">
        <w:t xml:space="preserve">largest </w:t>
      </w:r>
      <w:r w:rsidR="00E83E3B">
        <w:t>number of TAA Navigator</w:t>
      </w:r>
      <w:r w:rsidR="00691555">
        <w:t xml:space="preserve"> </w:t>
      </w:r>
      <w:r w:rsidR="00691555">
        <w:t>positions</w:t>
      </w:r>
      <w:r w:rsidR="00E83E3B">
        <w:t xml:space="preserve"> your </w:t>
      </w:r>
      <w:r w:rsidR="00647C8C">
        <w:t>s</w:t>
      </w:r>
      <w:r w:rsidR="00E83E3B">
        <w:t xml:space="preserve">tate had? </w:t>
      </w:r>
    </w:p>
    <w:p w:rsidR="00E83E3B" w:rsidP="00E83E3B" w14:paraId="33352808" w14:textId="4CEC03B1">
      <w:pPr>
        <w:pStyle w:val="SurQuestionText"/>
      </w:pPr>
      <w:r>
        <w:tab/>
      </w:r>
      <w:r>
        <w:t xml:space="preserve"> </w:t>
      </w:r>
      <w:r>
        <w:t>Your best guess is fine.</w:t>
      </w:r>
    </w:p>
    <w:p w:rsidR="00F11631" w:rsidRPr="00222236" w:rsidP="00F11631" w14:paraId="3E32DC89" w14:textId="659743CD">
      <w:pPr>
        <w:pStyle w:val="SurSpecifyBox"/>
      </w:pPr>
      <w:r w:rsidRPr="00440402">
        <w:rPr>
          <w:noProof/>
        </w:rPr>
        <mc:AlternateContent>
          <mc:Choice Requires="wps">
            <w:drawing>
              <wp:anchor distT="0" distB="0" distL="114300" distR="114300" simplePos="0" relativeHeight="251661312" behindDoc="0" locked="1" layoutInCell="1" allowOverlap="1">
                <wp:simplePos x="0" y="0"/>
                <wp:positionH relativeFrom="column">
                  <wp:posOffset>453225</wp:posOffset>
                </wp:positionH>
                <wp:positionV relativeFrom="paragraph">
                  <wp:posOffset>0</wp:posOffset>
                </wp:positionV>
                <wp:extent cx="2313432" cy="219456"/>
                <wp:effectExtent l="0" t="0" r="10795" b="28575"/>
                <wp:wrapNone/>
                <wp:docPr id="26" name="Rectangle 26"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13432" cy="21945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6" o:spid="_x0000_s1036" alt="Blank space for entering response" style="width:182.15pt;height:17.3pt;margin-top:0;margin-left:35.7pt;mso-height-percent:0;mso-height-relative:page;mso-width-percent:0;mso-width-relative:page;mso-wrap-distance-bottom:0;mso-wrap-distance-left:9pt;mso-wrap-distance-right:9pt;mso-wrap-distance-top:0;mso-wrap-style:square;position:absolute;visibility:visible;v-text-anchor:top;z-index:251664384">
                <w10:anchorlock/>
              </v:rect>
            </w:pict>
          </mc:Fallback>
        </mc:AlternateContent>
      </w:r>
      <w:r>
        <w:tab/>
      </w:r>
      <w:r>
        <w:tab/>
      </w:r>
      <w:r w:rsidR="00AA2E79">
        <w:t>TAA Navigator Positions</w:t>
      </w:r>
    </w:p>
    <w:p w:rsidR="00F11631" w:rsidRPr="00222236" w:rsidP="00F11631" w14:paraId="40434AE9" w14:textId="652D6B26">
      <w:pPr>
        <w:pStyle w:val="SurSpecifyBox"/>
      </w:pPr>
      <w:r w:rsidRPr="00222236">
        <w:t xml:space="preserve">(STRING </w:t>
      </w:r>
      <w:sdt>
        <w:sdtPr>
          <w:alias w:val="STRING LENGTH"/>
          <w:tag w:val="STRING LENGTH"/>
          <w:id w:val="-1812627215"/>
          <w:placeholder>
            <w:docPart w:val="56D10F43213D415797A5D61E4E0CBEA3"/>
          </w:placeholder>
          <w:showingPlcHdr/>
          <w:richText/>
          <w:temporary/>
        </w:sdtPr>
        <w:sdtContent>
          <w:r w:rsidRPr="00222236">
            <w:t>(NUM)</w:t>
          </w:r>
        </w:sdtContent>
      </w:sdt>
      <w:r w:rsidRPr="00222236">
        <w:t>)</w:t>
      </w:r>
    </w:p>
    <w:p w:rsidR="00A248AC" w:rsidRPr="00222236" w:rsidP="00F11631" w14:paraId="2BDA60D4" w14:textId="57009A4F">
      <w:pPr>
        <w:pStyle w:val="SurSpecifyBox"/>
      </w:pPr>
      <w:r w:rsidRPr="00440402">
        <w:rPr>
          <w:rFonts w:ascii="Wingdings" w:eastAsia="Wingdings" w:hAnsi="Wingdings" w:cs="Wingdings"/>
        </w:rPr>
        <w:t>m</w:t>
      </w:r>
      <w:r>
        <w:t xml:space="preserve"> Don’t know</w:t>
      </w:r>
      <w:r>
        <w:tab/>
        <w:t>DK</w:t>
      </w:r>
    </w:p>
    <w:p w:rsidR="00F11631" w:rsidRPr="00222236" w:rsidP="00F11631" w14:paraId="709DAFFF" w14:textId="726E1F5A">
      <w:pPr>
        <w:pStyle w:val="SurAnswerNoResponse"/>
      </w:pPr>
      <w:r w:rsidRPr="00222236">
        <w:t>NO RESPONSE</w:t>
      </w:r>
      <w:r w:rsidRPr="00222236">
        <w:tab/>
        <w:t>M</w:t>
      </w:r>
    </w:p>
    <w:p w:rsidR="00F11631" w:rsidP="00F11631" w14:paraId="662AF0E2" w14:textId="77777777">
      <w:pPr>
        <w:pStyle w:val="SurAnswerCategory"/>
      </w:pPr>
    </w:p>
    <w:p w:rsidR="006F4969" w14:paraId="2F635AC4" w14:textId="350D3E60">
      <w:pPr>
        <w:spacing w:line="259" w:lineRule="auto"/>
        <w:rPr>
          <w:rFonts w:asciiTheme="majorHAnsi" w:hAnsiTheme="majorHAnsi"/>
          <w:sz w:val="20"/>
        </w:rPr>
      </w:pPr>
      <w:r>
        <w:br w:type="page"/>
      </w:r>
    </w:p>
    <w:tbl>
      <w:tblPr>
        <w:tblW w:w="5000" w:type="pct"/>
        <w:tblLook w:val="04A0"/>
      </w:tblPr>
      <w:tblGrid>
        <w:gridCol w:w="9800"/>
      </w:tblGrid>
      <w:tr w14:paraId="28FAEDF8" w14:textId="77777777" w:rsidTr="00356AD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B79F7" w:rsidRPr="00222236" w:rsidP="00356AD6" w14:paraId="054AFDE5" w14:textId="7ED91DE3">
            <w:pPr>
              <w:pStyle w:val="SurResponse"/>
            </w:pPr>
            <w:r w:rsidRPr="00056A22">
              <w:t xml:space="preserve">IF </w:t>
            </w:r>
            <w:r w:rsidR="004F65DB">
              <w:t>Q</w:t>
            </w:r>
            <w:r w:rsidR="00667E72">
              <w:t>1</w:t>
            </w:r>
            <w:r w:rsidRPr="00056A22">
              <w:t xml:space="preserve"> = 0</w:t>
            </w:r>
            <w:r w:rsidR="00B358EB">
              <w:t xml:space="preserve"> AND Q13=1 OR M</w:t>
            </w:r>
          </w:p>
        </w:tc>
      </w:tr>
    </w:tbl>
    <w:p w:rsidR="00E83E3B" w:rsidP="00E83E3B" w14:paraId="194D7BB9" w14:textId="136572C9">
      <w:pPr>
        <w:pStyle w:val="SurQuestionText"/>
        <w:rPr>
          <w:i/>
          <w:color w:val="FF0000"/>
        </w:rPr>
      </w:pPr>
      <w:r>
        <w:t>15</w:t>
      </w:r>
      <w:r>
        <w:t xml:space="preserve">. </w:t>
      </w:r>
      <w:r w:rsidR="00784564">
        <w:tab/>
      </w:r>
      <w:r w:rsidR="00D13486">
        <w:t>When</w:t>
      </w:r>
      <w:r>
        <w:t xml:space="preserve"> did your </w:t>
      </w:r>
      <w:r w:rsidR="00647C8C">
        <w:t>s</w:t>
      </w:r>
      <w:r>
        <w:t xml:space="preserve">tate stop </w:t>
      </w:r>
      <w:r w:rsidR="00B872FA">
        <w:t xml:space="preserve">having </w:t>
      </w:r>
      <w:r w:rsidR="00CF3684">
        <w:t>TAA</w:t>
      </w:r>
      <w:r>
        <w:t xml:space="preserve"> Navigator positions?</w:t>
      </w:r>
      <w:r w:rsidRPr="003B308F">
        <w:rPr>
          <w:i/>
          <w:iCs/>
          <w:color w:val="FF0000"/>
        </w:rPr>
        <w:t xml:space="preserve"> </w:t>
      </w:r>
    </w:p>
    <w:p w:rsidR="00CF1462" w:rsidRPr="00F02728" w:rsidP="00CF1462" w14:paraId="1A455BD3" w14:textId="77777777">
      <w:pPr>
        <w:pStyle w:val="SurAnswerCategory"/>
      </w:pPr>
      <w:r w:rsidRPr="00F02728">
        <w:t>If you are not sure, your best guess is fine.</w:t>
      </w:r>
    </w:p>
    <w:p w:rsidR="002E3AB1" w:rsidRPr="002E3AB1" w:rsidP="002E3AB1" w14:paraId="50F6F2BE" w14:textId="77777777">
      <w:pPr>
        <w:spacing w:before="120" w:after="120" w:line="240" w:lineRule="auto"/>
        <w:ind w:left="2340" w:right="-540" w:hanging="1620"/>
        <w:rPr>
          <w:rFonts w:ascii="Arial" w:eastAsia="Times New Roman" w:hAnsi="Arial" w:cs="Arial"/>
          <w:noProof/>
          <w:sz w:val="20"/>
          <w:szCs w:val="20"/>
        </w:rPr>
      </w:pPr>
      <w:r w:rsidRPr="002E3AB1">
        <w:rPr>
          <w:rFonts w:ascii="Arial" w:eastAsia="Times New Roman" w:hAnsi="Arial" w:cs="Arial"/>
          <w:noProof/>
          <w:sz w:val="20"/>
          <w:szCs w:val="20"/>
        </w:rPr>
        <w:t>PROGRAMMER: INSERT DROP DOWN FIELD</w:t>
      </w:r>
    </w:p>
    <w:p w:rsidR="002E3AB1" w:rsidRPr="002E3AB1" w:rsidP="002E3AB1" w14:paraId="2CCB45EE" w14:textId="77777777">
      <w:pPr>
        <w:tabs>
          <w:tab w:val="left" w:pos="720"/>
        </w:tabs>
        <w:spacing w:before="120" w:after="0" w:line="240" w:lineRule="auto"/>
        <w:ind w:left="720" w:right="-540" w:hanging="720"/>
        <w:rPr>
          <w:rFonts w:ascii="Arial" w:eastAsia="Times New Roman" w:hAnsi="Arial" w:cs="Arial"/>
          <w:b/>
          <w:sz w:val="20"/>
          <w:szCs w:val="20"/>
        </w:rPr>
      </w:pPr>
      <w:r w:rsidRPr="002E3AB1">
        <w:rPr>
          <w:rFonts w:ascii="Arial" w:eastAsia="Times New Roman" w:hAnsi="Arial" w:cs="Arial"/>
          <w:b/>
          <w:noProof/>
          <w:sz w:val="20"/>
          <w:szCs w:val="20"/>
        </w:rPr>
        <mc:AlternateContent>
          <mc:Choice Requires="wps">
            <w:drawing>
              <wp:anchor distT="0" distB="0" distL="114300" distR="114300" simplePos="0" relativeHeight="251682816" behindDoc="0" locked="0" layoutInCell="1" allowOverlap="1">
                <wp:simplePos x="0" y="0"/>
                <wp:positionH relativeFrom="column">
                  <wp:posOffset>728100</wp:posOffset>
                </wp:positionH>
                <wp:positionV relativeFrom="paragraph">
                  <wp:posOffset>149225</wp:posOffset>
                </wp:positionV>
                <wp:extent cx="1828800" cy="228600"/>
                <wp:effectExtent l="0" t="0" r="19050" b="19050"/>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28800" cy="228600"/>
                        </a:xfrm>
                        <a:prstGeom prst="rect">
                          <a:avLst/>
                        </a:prstGeom>
                        <a:solidFill>
                          <a:srgbClr val="FFFFFF"/>
                        </a:solidFill>
                        <a:ln w="9525">
                          <a:solidFill>
                            <a:srgbClr val="000000"/>
                          </a:solidFill>
                          <a:miter lim="800000"/>
                          <a:headEnd/>
                          <a:tailEnd/>
                        </a:ln>
                      </wps:spPr>
                      <wps:txbx>
                        <w:txbxContent>
                          <w:p w:rsidR="002E3AB1" w:rsidRPr="00633C1E" w:rsidP="002E3AB1" w14:textId="77777777">
                            <w:pPr>
                              <w:spacing w:line="240" w:lineRule="auto"/>
                              <w:jc w:val="right"/>
                              <w:rPr>
                                <w:sz w:val="15"/>
                                <w:szCs w:val="15"/>
                              </w:rPr>
                            </w:pPr>
                            <w:r w:rsidRPr="00633C1E">
                              <w:rPr>
                                <w:rFonts w:ascii="Arial" w:hAnsi="Arial" w:cs="Arial"/>
                                <w:sz w:val="15"/>
                                <w:szCs w:val="15"/>
                              </w:rPr>
                              <w:t>▼</w:t>
                            </w:r>
                          </w:p>
                        </w:txbxContent>
                      </wps:txbx>
                      <wps:bodyPr rot="0" vert="horz" wrap="square" lIns="0" tIns="0" rIns="18288" bIns="0" anchor="ctr" anchorCtr="0" upright="1"/>
                    </wps:wsp>
                  </a:graphicData>
                </a:graphic>
                <wp14:sizeRelH relativeFrom="margin">
                  <wp14:pctWidth>0</wp14:pctWidth>
                </wp14:sizeRelH>
              </wp:anchor>
            </w:drawing>
          </mc:Choice>
          <mc:Fallback>
            <w:pict>
              <v:shape id="Text Box 7" o:spid="_x0000_s1037" type="#_x0000_t202" style="width:2in;height:18pt;margin-top:11.75pt;margin-left:57.35pt;mso-width-percent:0;mso-width-relative:margin;mso-wrap-distance-bottom:0;mso-wrap-distance-left:9pt;mso-wrap-distance-right:9pt;mso-wrap-distance-top:0;mso-wrap-style:square;position:absolute;visibility:visible;v-text-anchor:middle;z-index:251683840">
                <v:textbox inset="0,0,1.44pt,0">
                  <w:txbxContent>
                    <w:p w:rsidR="002E3AB1" w:rsidRPr="00633C1E" w:rsidP="002E3AB1" w14:paraId="1F0B5168" w14:textId="77777777">
                      <w:pPr>
                        <w:spacing w:line="240" w:lineRule="auto"/>
                        <w:jc w:val="right"/>
                        <w:rPr>
                          <w:sz w:val="15"/>
                          <w:szCs w:val="15"/>
                        </w:rPr>
                      </w:pPr>
                      <w:r w:rsidRPr="00633C1E">
                        <w:rPr>
                          <w:rFonts w:ascii="Arial" w:hAnsi="Arial" w:cs="Arial"/>
                          <w:sz w:val="15"/>
                          <w:szCs w:val="15"/>
                        </w:rPr>
                        <w:t>▼</w:t>
                      </w:r>
                    </w:p>
                  </w:txbxContent>
                </v:textbox>
              </v:shape>
            </w:pict>
          </mc:Fallback>
        </mc:AlternateContent>
      </w:r>
    </w:p>
    <w:p w:rsidR="002E3AB1" w:rsidRPr="002E3AB1" w:rsidP="002E3AB1" w14:paraId="0D468C50" w14:textId="77777777">
      <w:pPr>
        <w:tabs>
          <w:tab w:val="left" w:pos="4140"/>
          <w:tab w:val="left" w:pos="8550"/>
        </w:tabs>
        <w:spacing w:before="60" w:line="240" w:lineRule="auto"/>
        <w:ind w:left="1080"/>
        <w:rPr>
          <w:rFonts w:ascii="Arial" w:eastAsia="Times New Roman" w:hAnsi="Arial" w:cs="Arial"/>
          <w:sz w:val="20"/>
          <w:szCs w:val="20"/>
        </w:rPr>
      </w:pPr>
      <w:r w:rsidRPr="002E3AB1">
        <w:rPr>
          <w:rFonts w:ascii="Arial" w:eastAsia="Times New Roman" w:hAnsi="Arial" w:cs="Arial"/>
          <w:sz w:val="30"/>
          <w:szCs w:val="30"/>
        </w:rPr>
        <w:tab/>
      </w:r>
      <w:r w:rsidRPr="002E3AB1">
        <w:rPr>
          <w:rFonts w:ascii="Arial" w:eastAsia="Times New Roman" w:hAnsi="Arial" w:cs="Arial"/>
          <w:sz w:val="20"/>
          <w:szCs w:val="20"/>
        </w:rPr>
        <w:t>SELECT YEAR FROM DROP DOWN LIST</w:t>
      </w:r>
      <w:r w:rsidRPr="002E3AB1">
        <w:rPr>
          <w:rFonts w:ascii="Arial" w:eastAsia="Times New Roman" w:hAnsi="Arial" w:cs="Arial"/>
          <w:sz w:val="20"/>
          <w:szCs w:val="20"/>
        </w:rPr>
        <w:tab/>
      </w:r>
    </w:p>
    <w:p w:rsidR="002E3AB1" w:rsidRPr="002E3AB1" w:rsidP="002E3AB1" w14:paraId="66818C29" w14:textId="77777777">
      <w:pPr>
        <w:tabs>
          <w:tab w:val="left" w:leader="dot" w:pos="7200"/>
          <w:tab w:val="left" w:pos="7704"/>
        </w:tabs>
        <w:spacing w:before="80" w:after="0" w:line="260" w:lineRule="exact"/>
        <w:ind w:left="1296" w:right="3600" w:hanging="576"/>
        <w:rPr>
          <w:rFonts w:ascii="Arial" w:eastAsia="Times New Roman" w:hAnsi="Arial" w:cs="Times New Roman"/>
          <w:sz w:val="20"/>
        </w:rPr>
      </w:pPr>
      <w:r w:rsidRPr="002E3AB1">
        <w:rPr>
          <w:rFonts w:ascii="Arial" w:eastAsia="Times New Roman" w:hAnsi="Arial" w:cs="Times New Roman"/>
          <w:sz w:val="20"/>
        </w:rPr>
        <w:tab/>
        <w:t>2023</w:t>
      </w:r>
      <w:r w:rsidRPr="002E3AB1">
        <w:rPr>
          <w:rFonts w:ascii="Arial" w:eastAsia="Times New Roman" w:hAnsi="Arial" w:cs="Times New Roman"/>
          <w:sz w:val="20"/>
        </w:rPr>
        <w:tab/>
        <w:t>1</w:t>
      </w:r>
    </w:p>
    <w:p w:rsidR="002E3AB1" w:rsidRPr="002E3AB1" w:rsidP="002E3AB1" w14:paraId="12EAFC74" w14:textId="77777777">
      <w:pPr>
        <w:tabs>
          <w:tab w:val="left" w:leader="dot" w:pos="7200"/>
          <w:tab w:val="left" w:pos="7704"/>
        </w:tabs>
        <w:spacing w:before="80" w:after="0" w:line="260" w:lineRule="exact"/>
        <w:ind w:left="1296" w:right="3600" w:hanging="576"/>
        <w:rPr>
          <w:rFonts w:ascii="Arial" w:eastAsia="Times New Roman" w:hAnsi="Arial" w:cs="Times New Roman"/>
          <w:sz w:val="20"/>
        </w:rPr>
      </w:pPr>
      <w:r w:rsidRPr="002E3AB1">
        <w:rPr>
          <w:rFonts w:ascii="Arial" w:eastAsia="Times New Roman" w:hAnsi="Arial" w:cs="Times New Roman"/>
          <w:sz w:val="20"/>
        </w:rPr>
        <w:tab/>
        <w:t>2022</w:t>
      </w:r>
      <w:r w:rsidRPr="002E3AB1">
        <w:rPr>
          <w:rFonts w:ascii="Arial" w:eastAsia="Times New Roman" w:hAnsi="Arial" w:cs="Times New Roman"/>
          <w:sz w:val="20"/>
        </w:rPr>
        <w:tab/>
        <w:t>2</w:t>
      </w:r>
    </w:p>
    <w:p w:rsidR="002E3AB1" w:rsidRPr="002E3AB1" w:rsidP="002E3AB1" w14:paraId="5BE3B5C5" w14:textId="77777777">
      <w:pPr>
        <w:tabs>
          <w:tab w:val="left" w:leader="dot" w:pos="7200"/>
          <w:tab w:val="left" w:pos="7704"/>
        </w:tabs>
        <w:spacing w:before="80" w:after="0" w:line="260" w:lineRule="exact"/>
        <w:ind w:left="1296" w:right="3600" w:hanging="576"/>
        <w:rPr>
          <w:rFonts w:ascii="Arial" w:eastAsia="Times New Roman" w:hAnsi="Arial" w:cs="Times New Roman"/>
          <w:sz w:val="20"/>
        </w:rPr>
      </w:pPr>
      <w:r w:rsidRPr="002E3AB1">
        <w:rPr>
          <w:rFonts w:ascii="Arial" w:eastAsia="Times New Roman" w:hAnsi="Arial" w:cs="Times New Roman"/>
          <w:sz w:val="20"/>
        </w:rPr>
        <w:tab/>
        <w:t>2021</w:t>
      </w:r>
      <w:r w:rsidRPr="002E3AB1">
        <w:rPr>
          <w:rFonts w:ascii="Arial" w:eastAsia="Times New Roman" w:hAnsi="Arial" w:cs="Times New Roman"/>
          <w:sz w:val="20"/>
        </w:rPr>
        <w:tab/>
        <w:t>3</w:t>
      </w:r>
    </w:p>
    <w:p w:rsidR="002E3AB1" w:rsidRPr="002E3AB1" w:rsidP="002E3AB1" w14:paraId="49C13948" w14:textId="77777777">
      <w:pPr>
        <w:tabs>
          <w:tab w:val="left" w:leader="dot" w:pos="7200"/>
          <w:tab w:val="left" w:pos="7704"/>
        </w:tabs>
        <w:spacing w:before="80" w:after="0" w:line="260" w:lineRule="exact"/>
        <w:ind w:left="1296" w:right="3600" w:hanging="576"/>
        <w:rPr>
          <w:rFonts w:ascii="Arial" w:eastAsia="Times New Roman" w:hAnsi="Arial" w:cs="Times New Roman"/>
          <w:sz w:val="20"/>
        </w:rPr>
      </w:pPr>
      <w:r w:rsidRPr="002E3AB1">
        <w:rPr>
          <w:rFonts w:ascii="Arial" w:eastAsia="Times New Roman" w:hAnsi="Arial" w:cs="Times New Roman"/>
          <w:sz w:val="20"/>
        </w:rPr>
        <w:tab/>
        <w:t>2020</w:t>
      </w:r>
      <w:r w:rsidRPr="002E3AB1">
        <w:rPr>
          <w:rFonts w:ascii="Arial" w:eastAsia="Times New Roman" w:hAnsi="Arial" w:cs="Times New Roman"/>
          <w:sz w:val="20"/>
        </w:rPr>
        <w:tab/>
        <w:t>4</w:t>
      </w:r>
    </w:p>
    <w:p w:rsidR="002E3AB1" w:rsidRPr="002E3AB1" w:rsidP="002E3AB1" w14:paraId="14BF5C85" w14:textId="77777777">
      <w:pPr>
        <w:tabs>
          <w:tab w:val="left" w:leader="dot" w:pos="7200"/>
          <w:tab w:val="left" w:pos="7704"/>
        </w:tabs>
        <w:spacing w:before="80" w:after="0" w:line="260" w:lineRule="exact"/>
        <w:ind w:left="1296" w:right="3600" w:hanging="576"/>
        <w:rPr>
          <w:rFonts w:ascii="Arial" w:eastAsia="Times New Roman" w:hAnsi="Arial" w:cs="Times New Roman"/>
          <w:sz w:val="20"/>
        </w:rPr>
      </w:pPr>
      <w:r w:rsidRPr="002E3AB1">
        <w:rPr>
          <w:rFonts w:ascii="Arial" w:eastAsia="Times New Roman" w:hAnsi="Arial" w:cs="Times New Roman"/>
          <w:sz w:val="20"/>
        </w:rPr>
        <w:tab/>
        <w:t>2019</w:t>
      </w:r>
      <w:r w:rsidRPr="002E3AB1">
        <w:rPr>
          <w:rFonts w:ascii="Arial" w:eastAsia="Times New Roman" w:hAnsi="Arial" w:cs="Times New Roman"/>
          <w:sz w:val="20"/>
        </w:rPr>
        <w:tab/>
        <w:t>5</w:t>
      </w:r>
    </w:p>
    <w:p w:rsidR="002E3AB1" w:rsidRPr="002E3AB1" w:rsidP="002E3AB1" w14:paraId="0C4D1A3C" w14:textId="77777777">
      <w:pPr>
        <w:tabs>
          <w:tab w:val="left" w:leader="dot" w:pos="7200"/>
          <w:tab w:val="left" w:pos="7704"/>
        </w:tabs>
        <w:spacing w:before="80" w:after="0" w:line="260" w:lineRule="exact"/>
        <w:ind w:left="1296" w:right="3600" w:hanging="576"/>
        <w:rPr>
          <w:rFonts w:ascii="Arial" w:eastAsia="Times New Roman" w:hAnsi="Arial" w:cs="Times New Roman"/>
          <w:sz w:val="20"/>
        </w:rPr>
      </w:pPr>
      <w:r w:rsidRPr="002E3AB1">
        <w:rPr>
          <w:rFonts w:ascii="Arial" w:eastAsia="Times New Roman" w:hAnsi="Arial" w:cs="Times New Roman"/>
          <w:sz w:val="20"/>
        </w:rPr>
        <w:tab/>
        <w:t>2018</w:t>
      </w:r>
      <w:r w:rsidRPr="002E3AB1">
        <w:rPr>
          <w:rFonts w:ascii="Arial" w:eastAsia="Times New Roman" w:hAnsi="Arial" w:cs="Times New Roman"/>
          <w:sz w:val="20"/>
        </w:rPr>
        <w:tab/>
        <w:t>6</w:t>
      </w:r>
    </w:p>
    <w:p w:rsidR="002E3AB1" w:rsidRPr="002E3AB1" w:rsidP="002E3AB1" w14:paraId="04F420F4" w14:textId="77777777">
      <w:pPr>
        <w:tabs>
          <w:tab w:val="left" w:leader="dot" w:pos="7200"/>
          <w:tab w:val="left" w:pos="7704"/>
        </w:tabs>
        <w:spacing w:before="80" w:after="0" w:line="260" w:lineRule="exact"/>
        <w:ind w:left="1296" w:right="3600" w:hanging="576"/>
        <w:rPr>
          <w:rFonts w:ascii="Arial" w:eastAsia="Times New Roman" w:hAnsi="Arial" w:cs="Times New Roman"/>
          <w:sz w:val="20"/>
        </w:rPr>
      </w:pPr>
      <w:r w:rsidRPr="002E3AB1">
        <w:rPr>
          <w:rFonts w:ascii="Arial" w:eastAsia="Times New Roman" w:hAnsi="Arial" w:cs="Times New Roman"/>
          <w:sz w:val="20"/>
        </w:rPr>
        <w:tab/>
        <w:t>Before 2018</w:t>
      </w:r>
      <w:r w:rsidRPr="002E3AB1">
        <w:rPr>
          <w:rFonts w:ascii="Arial" w:eastAsia="Times New Roman" w:hAnsi="Arial" w:cs="Times New Roman"/>
          <w:sz w:val="20"/>
        </w:rPr>
        <w:tab/>
        <w:t>7</w:t>
      </w:r>
    </w:p>
    <w:p w:rsidR="002E3AB1" w:rsidRPr="002E3AB1" w:rsidP="002E3AB1" w14:paraId="24A0EA1D" w14:textId="77777777">
      <w:pPr>
        <w:tabs>
          <w:tab w:val="left" w:leader="dot" w:pos="7200"/>
          <w:tab w:val="left" w:pos="7704"/>
        </w:tabs>
        <w:spacing w:before="80" w:after="0" w:line="260" w:lineRule="exact"/>
        <w:ind w:left="1296" w:right="3600" w:hanging="576"/>
        <w:rPr>
          <w:rFonts w:ascii="Arial" w:eastAsia="Times New Roman" w:hAnsi="Arial" w:cs="Times New Roman"/>
          <w:sz w:val="20"/>
        </w:rPr>
      </w:pPr>
      <w:r w:rsidRPr="002E3AB1">
        <w:rPr>
          <w:rFonts w:ascii="Arial" w:eastAsia="Times New Roman" w:hAnsi="Arial" w:cs="Times New Roman"/>
          <w:sz w:val="20"/>
        </w:rPr>
        <w:tab/>
        <w:t>Don’t know</w:t>
      </w:r>
      <w:r w:rsidRPr="002E3AB1">
        <w:rPr>
          <w:rFonts w:ascii="Arial" w:eastAsia="Times New Roman" w:hAnsi="Arial" w:cs="Times New Roman"/>
          <w:sz w:val="20"/>
        </w:rPr>
        <w:tab/>
        <w:t>DK</w:t>
      </w:r>
    </w:p>
    <w:p w:rsidR="002E3AB1" w:rsidRPr="002E3AB1" w:rsidP="002E3AB1" w14:paraId="4C421A39" w14:textId="77777777">
      <w:pPr>
        <w:tabs>
          <w:tab w:val="left" w:leader="dot" w:pos="8100"/>
          <w:tab w:val="left" w:pos="8550"/>
        </w:tabs>
        <w:spacing w:before="120" w:after="120" w:line="240" w:lineRule="auto"/>
        <w:ind w:left="1080" w:right="1627"/>
        <w:rPr>
          <w:rFonts w:ascii="Arial" w:eastAsia="Times New Roman" w:hAnsi="Arial" w:cs="Arial"/>
          <w:sz w:val="20"/>
          <w:szCs w:val="20"/>
        </w:rPr>
      </w:pPr>
    </w:p>
    <w:p w:rsidR="00353FF6" w:rsidRPr="00222236" w:rsidP="00353FF6" w14:paraId="782584AF" w14:textId="77777777">
      <w:pPr>
        <w:pStyle w:val="SurAnswerNoResponse"/>
      </w:pPr>
      <w:r w:rsidRPr="00222236">
        <w:t>NO RESPONSE</w:t>
      </w:r>
      <w:r w:rsidRPr="00222236">
        <w:tab/>
        <w:t>M</w:t>
      </w:r>
    </w:p>
    <w:p w:rsidR="004D755B" w14:paraId="2C221452" w14:textId="32A3161B">
      <w:pPr>
        <w:spacing w:line="259" w:lineRule="auto"/>
        <w:rPr>
          <w:rFonts w:ascii="Arial" w:eastAsia="Times New Roman" w:hAnsi="Arial" w:cs="Times New Roman"/>
          <w:caps/>
          <w:sz w:val="20"/>
        </w:rPr>
      </w:pPr>
      <w:r w:rsidRPr="00E52B85">
        <w:rPr>
          <w:rFonts w:ascii="Arial" w:eastAsia="Times New Roman" w:hAnsi="Arial" w:cs="Times New Roman"/>
        </w:rPr>
        <w:tab/>
      </w:r>
      <w:r>
        <w:rPr>
          <w:rFonts w:ascii="Arial" w:eastAsia="Times New Roman" w:hAnsi="Arial" w:cs="Times New Roman"/>
          <w:caps/>
        </w:rPr>
        <w:br w:type="page"/>
      </w:r>
    </w:p>
    <w:tbl>
      <w:tblPr>
        <w:tblW w:w="5000" w:type="pct"/>
        <w:tblLook w:val="04A0"/>
      </w:tblPr>
      <w:tblGrid>
        <w:gridCol w:w="9800"/>
      </w:tblGrid>
      <w:tr w14:paraId="0A9C2521" w14:textId="77777777" w:rsidTr="00356AD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B79F7" w:rsidRPr="00222236" w:rsidP="00356AD6" w14:paraId="37992E90" w14:textId="4BCEEDE5">
            <w:pPr>
              <w:pStyle w:val="SurResponse"/>
            </w:pPr>
            <w:r w:rsidRPr="00056A22">
              <w:t xml:space="preserve">IF </w:t>
            </w:r>
            <w:r w:rsidR="004F65DB">
              <w:t>Q</w:t>
            </w:r>
            <w:r w:rsidR="00667E72">
              <w:t>1</w:t>
            </w:r>
            <w:r w:rsidRPr="00056A22">
              <w:t xml:space="preserve"> = 0</w:t>
            </w:r>
            <w:r w:rsidR="00B358EB">
              <w:t xml:space="preserve"> AND Q13=1 OR M</w:t>
            </w:r>
          </w:p>
        </w:tc>
      </w:tr>
    </w:tbl>
    <w:p w:rsidR="00E83E3B" w:rsidP="00E83E3B" w14:paraId="390A9A63" w14:textId="660FE30D">
      <w:pPr>
        <w:pStyle w:val="SurQuestionText"/>
      </w:pPr>
      <w:r>
        <w:t>16</w:t>
      </w:r>
      <w:r>
        <w:t xml:space="preserve">. </w:t>
      </w:r>
      <w:r w:rsidR="00784564">
        <w:tab/>
      </w:r>
      <w:r>
        <w:t>What were the</w:t>
      </w:r>
      <w:r>
        <w:t xml:space="preserve"> </w:t>
      </w:r>
      <w:r>
        <w:t xml:space="preserve">primary roles of your </w:t>
      </w:r>
      <w:r w:rsidR="00647C8C">
        <w:t>s</w:t>
      </w:r>
      <w:r>
        <w:t xml:space="preserve">tate’s </w:t>
      </w:r>
      <w:r w:rsidR="00691555">
        <w:t xml:space="preserve">TAA </w:t>
      </w:r>
      <w:r>
        <w:t xml:space="preserve">Navigators? </w:t>
      </w:r>
    </w:p>
    <w:p w:rsidR="00784564" w:rsidP="00784564" w14:paraId="7813BD2D" w14:textId="03A6CB37">
      <w:pPr>
        <w:pStyle w:val="SurSelectOneMarkAll"/>
      </w:pPr>
      <w:r>
        <w:t xml:space="preserve">Select </w:t>
      </w:r>
      <w:r>
        <w:t>all that apply</w:t>
      </w:r>
    </w:p>
    <w:p w:rsidR="00E83E3B" w:rsidP="00C1247C" w14:paraId="66D1A313" w14:textId="34B51AC2">
      <w:pPr>
        <w:pStyle w:val="SurAnswerCategory"/>
      </w:pPr>
      <w:r w:rsidRPr="00440402">
        <w:rPr>
          <w:rFonts w:ascii="Wingdings" w:eastAsia="Wingdings" w:hAnsi="Wingdings" w:cs="Wingdings"/>
        </w:rPr>
        <w:t>o</w:t>
      </w:r>
      <w:r w:rsidRPr="00440402">
        <w:tab/>
      </w:r>
      <w:r>
        <w:t>Conduct outreach to potentially eligible workers</w:t>
      </w:r>
      <w:r w:rsidR="003E17DF">
        <w:tab/>
      </w:r>
      <w:r w:rsidR="003B308F">
        <w:t>1</w:t>
      </w:r>
    </w:p>
    <w:p w:rsidR="00E83E3B" w:rsidP="00784564" w14:paraId="136A0B50" w14:textId="7ADCDDDC">
      <w:pPr>
        <w:pStyle w:val="SurAnswerCategory"/>
      </w:pPr>
      <w:r w:rsidRPr="00440402">
        <w:rPr>
          <w:rFonts w:ascii="Wingdings" w:eastAsia="Wingdings" w:hAnsi="Wingdings" w:cs="Wingdings"/>
        </w:rPr>
        <w:t>o</w:t>
      </w:r>
      <w:r w:rsidRPr="00440402">
        <w:tab/>
      </w:r>
      <w:r>
        <w:t xml:space="preserve">Conduct outreach to employers </w:t>
      </w:r>
      <w:r w:rsidR="003E17DF">
        <w:tab/>
      </w:r>
      <w:r w:rsidR="003B308F">
        <w:t>2</w:t>
      </w:r>
    </w:p>
    <w:p w:rsidR="00E83E3B" w:rsidP="00784564" w14:paraId="6640B5C1" w14:textId="0A8653D3">
      <w:pPr>
        <w:pStyle w:val="SurAnswerCategory"/>
      </w:pPr>
      <w:r w:rsidRPr="00440402">
        <w:rPr>
          <w:rFonts w:ascii="Wingdings" w:eastAsia="Wingdings" w:hAnsi="Wingdings" w:cs="Wingdings"/>
        </w:rPr>
        <w:t>o</w:t>
      </w:r>
      <w:r w:rsidRPr="00440402">
        <w:tab/>
      </w:r>
      <w:r>
        <w:t>Collaborate with partner</w:t>
      </w:r>
      <w:r w:rsidR="00F5116B">
        <w:t xml:space="preserve"> </w:t>
      </w:r>
      <w:r>
        <w:t>s</w:t>
      </w:r>
      <w:r w:rsidR="00F5116B">
        <w:t>taff</w:t>
      </w:r>
      <w:r w:rsidR="003E17DF">
        <w:tab/>
      </w:r>
      <w:r w:rsidR="003B308F">
        <w:t>3</w:t>
      </w:r>
    </w:p>
    <w:p w:rsidR="00E83E3B" w:rsidP="00784564" w14:paraId="5B89A812" w14:textId="10FD7471">
      <w:pPr>
        <w:pStyle w:val="SurAnswerCategory"/>
      </w:pPr>
      <w:r w:rsidRPr="00440402">
        <w:rPr>
          <w:rFonts w:ascii="Wingdings" w:eastAsia="Wingdings" w:hAnsi="Wingdings" w:cs="Wingdings"/>
        </w:rPr>
        <w:t>o</w:t>
      </w:r>
      <w:r w:rsidRPr="00440402">
        <w:tab/>
      </w:r>
      <w:r>
        <w:t xml:space="preserve">Investigate potential </w:t>
      </w:r>
      <w:r w:rsidR="00422C8A">
        <w:t xml:space="preserve">opportunities for filing TAA </w:t>
      </w:r>
      <w:r>
        <w:t>petitions</w:t>
      </w:r>
      <w:r w:rsidR="00D261B3">
        <w:t xml:space="preserve"> or </w:t>
      </w:r>
      <w:r w:rsidR="001048B8">
        <w:t xml:space="preserve">otherwise </w:t>
      </w:r>
      <w:r w:rsidR="00D261B3">
        <w:t xml:space="preserve">assist </w:t>
      </w:r>
      <w:r w:rsidR="001048B8">
        <w:t>with filing petitions</w:t>
      </w:r>
      <w:r w:rsidR="003E17DF">
        <w:tab/>
      </w:r>
      <w:r w:rsidR="003B308F">
        <w:t>4</w:t>
      </w:r>
    </w:p>
    <w:p w:rsidR="007139A5" w:rsidP="007139A5" w14:paraId="76BE9B17" w14:textId="0FF7E4F7">
      <w:pPr>
        <w:pStyle w:val="SurAnswerCategory"/>
      </w:pPr>
      <w:r w:rsidRPr="00440402">
        <w:rPr>
          <w:rFonts w:ascii="Wingdings" w:eastAsia="Wingdings" w:hAnsi="Wingdings" w:cs="Wingdings"/>
        </w:rPr>
        <w:t>o</w:t>
      </w:r>
      <w:r w:rsidRPr="00440402">
        <w:tab/>
      </w:r>
      <w:r>
        <w:t xml:space="preserve">Provide case management for TAA participants </w:t>
      </w:r>
      <w:r>
        <w:tab/>
        <w:t>5</w:t>
      </w:r>
    </w:p>
    <w:p w:rsidR="00E83E3B" w:rsidP="00784564" w14:paraId="17107A21" w14:textId="5AB1680F">
      <w:pPr>
        <w:pStyle w:val="SurAnswerCategory"/>
      </w:pPr>
      <w:r w:rsidRPr="00440402">
        <w:rPr>
          <w:rFonts w:ascii="Wingdings" w:eastAsia="Wingdings" w:hAnsi="Wingdings" w:cs="Wingdings"/>
        </w:rPr>
        <w:t>o</w:t>
      </w:r>
      <w:r w:rsidRPr="00440402">
        <w:tab/>
      </w:r>
      <w:r>
        <w:t>Assist TAA participants with work-based learning opportunities</w:t>
      </w:r>
      <w:r w:rsidR="009122C6">
        <w:t xml:space="preserve">, such as </w:t>
      </w:r>
      <w:r w:rsidRPr="00C1490E" w:rsidR="00C1490E">
        <w:t>on-the-job-training (OJT)</w:t>
      </w:r>
      <w:r w:rsidR="0001112C">
        <w:t>,</w:t>
      </w:r>
      <w:r>
        <w:t xml:space="preserve"> or </w:t>
      </w:r>
      <w:r>
        <w:t>job</w:t>
      </w:r>
      <w:r w:rsidR="00802D6B">
        <w:t xml:space="preserve"> search</w:t>
      </w:r>
      <w:r w:rsidR="003E17DF">
        <w:tab/>
      </w:r>
      <w:r w:rsidR="003B308F">
        <w:t>6</w:t>
      </w:r>
    </w:p>
    <w:p w:rsidR="00C45584" w:rsidP="00C45584" w14:paraId="5DC45ECD" w14:textId="2BCAE556">
      <w:pPr>
        <w:pStyle w:val="SurAnswerCategory"/>
      </w:pPr>
      <w:r w:rsidRPr="00440402">
        <w:rPr>
          <w:rFonts w:ascii="Wingdings" w:eastAsia="Wingdings" w:hAnsi="Wingdings" w:cs="Wingdings"/>
        </w:rPr>
        <w:t>o</w:t>
      </w:r>
      <w:r w:rsidRPr="00440402">
        <w:tab/>
      </w:r>
      <w:r w:rsidR="008A702E">
        <w:t>Help</w:t>
      </w:r>
      <w:r>
        <w:t xml:space="preserve"> TAA case managers, such as by </w:t>
      </w:r>
      <w:r w:rsidR="00D07989">
        <w:t>assisting</w:t>
      </w:r>
      <w:r>
        <w:t xml:space="preserve"> them </w:t>
      </w:r>
      <w:r w:rsidR="00D07989">
        <w:t xml:space="preserve">with </w:t>
      </w:r>
      <w:r>
        <w:t>reach</w:t>
      </w:r>
      <w:r w:rsidR="00D07989">
        <w:t>ing</w:t>
      </w:r>
      <w:r>
        <w:t xml:space="preserve"> non-responsive participants or partners</w:t>
      </w:r>
      <w:r>
        <w:tab/>
      </w:r>
      <w:r w:rsidR="00D67471">
        <w:t>7</w:t>
      </w:r>
    </w:p>
    <w:p w:rsidR="00C44652" w:rsidP="00FC3091" w14:paraId="3F87BDC2" w14:textId="1201D3D9">
      <w:pPr>
        <w:pStyle w:val="SurAnswerCategory"/>
      </w:pPr>
      <w:bookmarkStart w:id="5" w:name="_Hlk129249317"/>
      <w:r w:rsidRPr="00440402">
        <w:rPr>
          <w:rFonts w:ascii="Wingdings" w:eastAsia="Wingdings" w:hAnsi="Wingdings" w:cs="Wingdings"/>
        </w:rPr>
        <w:t>o</w:t>
      </w:r>
      <w:r w:rsidRPr="00440402">
        <w:tab/>
      </w:r>
      <w:bookmarkEnd w:id="5"/>
      <w:r>
        <w:t>Supervise</w:t>
      </w:r>
      <w:r w:rsidR="007D0B1D">
        <w:t xml:space="preserve">, train, or monitor </w:t>
      </w:r>
      <w:r>
        <w:t xml:space="preserve">TAA staff </w:t>
      </w:r>
      <w:r>
        <w:tab/>
      </w:r>
      <w:r w:rsidR="005C7EB0">
        <w:t>8</w:t>
      </w:r>
    </w:p>
    <w:p w:rsidR="0004147C" w:rsidP="0004147C" w14:paraId="0CBCBA66" w14:textId="05A28398">
      <w:pPr>
        <w:pStyle w:val="SurAnswerCategory"/>
      </w:pPr>
      <w:r w:rsidRPr="00440402">
        <w:rPr>
          <w:rFonts w:ascii="Wingdings" w:eastAsia="Wingdings" w:hAnsi="Wingdings" w:cs="Wingdings"/>
        </w:rPr>
        <w:t>o</w:t>
      </w:r>
      <w:r w:rsidRPr="00440402">
        <w:tab/>
      </w:r>
      <w:r w:rsidRPr="00E83972" w:rsidR="00E83972">
        <w:t>Monitor TAA program data (such as performance results) and follow-up to ensure data is accurate and complete</w:t>
      </w:r>
      <w:r>
        <w:tab/>
      </w:r>
      <w:r w:rsidR="007D0B1D">
        <w:t>9</w:t>
      </w:r>
    </w:p>
    <w:p w:rsidR="00C44652" w:rsidP="00C44652" w14:paraId="55879085" w14:textId="7206632F">
      <w:pPr>
        <w:pStyle w:val="SurAnswerCategory"/>
      </w:pPr>
      <w:r w:rsidRPr="00440402">
        <w:rPr>
          <w:rFonts w:ascii="Wingdings" w:eastAsia="Wingdings" w:hAnsi="Wingdings" w:cs="Wingdings"/>
        </w:rPr>
        <w:t>o</w:t>
      </w:r>
      <w:r w:rsidRPr="00440402">
        <w:tab/>
      </w:r>
      <w:r>
        <w:t>Suggest system improvements</w:t>
      </w:r>
      <w:r>
        <w:tab/>
      </w:r>
      <w:r w:rsidR="007D0B1D">
        <w:t>10</w:t>
      </w:r>
    </w:p>
    <w:p w:rsidR="00E83E3B" w:rsidP="00784564" w14:paraId="6E29F7FC" w14:textId="42D7FF54">
      <w:pPr>
        <w:pStyle w:val="SurAnswerCategory"/>
      </w:pPr>
      <w:r w:rsidRPr="00440402">
        <w:rPr>
          <w:rFonts w:ascii="Wingdings" w:eastAsia="Wingdings" w:hAnsi="Wingdings" w:cs="Wingdings"/>
        </w:rPr>
        <w:t>o</w:t>
      </w:r>
      <w:r w:rsidRPr="00440402">
        <w:tab/>
      </w:r>
      <w:r>
        <w:t>Don’t know</w:t>
      </w:r>
      <w:r w:rsidR="00841983">
        <w:tab/>
        <w:t>DK</w:t>
      </w:r>
    </w:p>
    <w:p w:rsidR="00FB79F7" w:rsidP="00FB79F7" w14:paraId="416CD852" w14:textId="45D97368">
      <w:pPr>
        <w:pStyle w:val="SurAnswerNoResponse"/>
      </w:pPr>
      <w:r w:rsidRPr="00222236">
        <w:t>NO RESPONSE</w:t>
      </w:r>
      <w:r w:rsidRPr="00222236">
        <w:tab/>
        <w:t>M</w:t>
      </w:r>
    </w:p>
    <w:p w:rsidR="003D1BA6" w14:paraId="012976E6" w14:textId="0B4D2B67">
      <w:pPr>
        <w:spacing w:line="259" w:lineRule="auto"/>
        <w:rPr>
          <w:rFonts w:asciiTheme="majorHAnsi" w:hAnsiTheme="majorHAnsi"/>
          <w:sz w:val="20"/>
        </w:rPr>
      </w:pPr>
      <w:r>
        <w:br w:type="page"/>
      </w:r>
    </w:p>
    <w:p w:rsidR="00FB79F7" w:rsidP="00FB79F7" w14:paraId="2A86D84D" w14:textId="77777777">
      <w:pPr>
        <w:pStyle w:val="SurAnswerCategory"/>
      </w:pPr>
    </w:p>
    <w:tbl>
      <w:tblPr>
        <w:tblW w:w="5000" w:type="pct"/>
        <w:tblLook w:val="04A0"/>
      </w:tblPr>
      <w:tblGrid>
        <w:gridCol w:w="9800"/>
      </w:tblGrid>
      <w:tr w14:paraId="0A32F59C" w14:textId="77777777" w:rsidTr="00356AD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B79F7" w:rsidRPr="00222236" w:rsidP="00356AD6" w14:paraId="2EC30210" w14:textId="60F56550">
            <w:pPr>
              <w:pStyle w:val="SurResponse"/>
            </w:pPr>
            <w:r w:rsidRPr="00056A22">
              <w:t xml:space="preserve">IF </w:t>
            </w:r>
            <w:r w:rsidR="004F65DB">
              <w:t>Q</w:t>
            </w:r>
            <w:r w:rsidR="00667E72">
              <w:t>1</w:t>
            </w:r>
            <w:r w:rsidRPr="00056A22">
              <w:t xml:space="preserve"> = 0</w:t>
            </w:r>
            <w:r w:rsidR="00B358EB">
              <w:t xml:space="preserve"> AND Q13=1 OR M</w:t>
            </w:r>
          </w:p>
        </w:tc>
      </w:tr>
    </w:tbl>
    <w:p w:rsidR="00E83E3B" w:rsidP="00E83E3B" w14:paraId="5B1B80FF" w14:textId="2B2038EB">
      <w:pPr>
        <w:pStyle w:val="SurQuestionText"/>
      </w:pPr>
      <w:r>
        <w:t>17</w:t>
      </w:r>
      <w:r>
        <w:t xml:space="preserve">. </w:t>
      </w:r>
      <w:r w:rsidR="00784564">
        <w:tab/>
      </w:r>
      <w:r>
        <w:t xml:space="preserve">Why did your </w:t>
      </w:r>
      <w:r w:rsidR="00647C8C">
        <w:t>s</w:t>
      </w:r>
      <w:r>
        <w:t xml:space="preserve">tate eliminate its </w:t>
      </w:r>
      <w:r w:rsidR="00691555">
        <w:t xml:space="preserve">TAA </w:t>
      </w:r>
      <w:r>
        <w:t xml:space="preserve">Navigator positions? </w:t>
      </w:r>
    </w:p>
    <w:p w:rsidR="00784564" w:rsidP="00784564" w14:paraId="13789AEC" w14:textId="26278CB9">
      <w:pPr>
        <w:pStyle w:val="SurSelectOneMarkAll"/>
      </w:pPr>
      <w:r>
        <w:t xml:space="preserve">Select </w:t>
      </w:r>
      <w:r>
        <w:t>all that apply</w:t>
      </w:r>
    </w:p>
    <w:p w:rsidR="00E83E3B" w:rsidP="00784564" w14:paraId="4930999E" w14:textId="564E557F">
      <w:pPr>
        <w:pStyle w:val="SurAnswerCategory"/>
      </w:pPr>
      <w:r w:rsidRPr="00440402">
        <w:rPr>
          <w:rFonts w:ascii="Wingdings" w:eastAsia="Wingdings" w:hAnsi="Wingdings" w:cs="Wingdings"/>
        </w:rPr>
        <w:t>o</w:t>
      </w:r>
      <w:r w:rsidRPr="00440402">
        <w:tab/>
      </w:r>
      <w:r>
        <w:t>Covid 19 pandemic</w:t>
      </w:r>
      <w:r w:rsidR="003D1BA6">
        <w:tab/>
        <w:t>1</w:t>
      </w:r>
    </w:p>
    <w:p w:rsidR="00E83E3B" w:rsidP="00784564" w14:paraId="68821A36" w14:textId="1632BD22">
      <w:pPr>
        <w:pStyle w:val="SurAnswerCategory"/>
      </w:pPr>
      <w:r w:rsidRPr="00440402">
        <w:rPr>
          <w:rFonts w:ascii="Wingdings" w:eastAsia="Wingdings" w:hAnsi="Wingdings" w:cs="Wingdings"/>
        </w:rPr>
        <w:t>o</w:t>
      </w:r>
      <w:r w:rsidRPr="00440402">
        <w:tab/>
      </w:r>
      <w:r>
        <w:t>Implementation of Reversion 2021</w:t>
      </w:r>
      <w:r w:rsidR="003D1BA6">
        <w:tab/>
        <w:t>2</w:t>
      </w:r>
    </w:p>
    <w:p w:rsidR="00E83E3B" w:rsidP="00784564" w14:paraId="62348552" w14:textId="338E8C95">
      <w:pPr>
        <w:pStyle w:val="SurAnswerCategory"/>
      </w:pPr>
      <w:r w:rsidRPr="00440402">
        <w:rPr>
          <w:rFonts w:ascii="Wingdings" w:eastAsia="Wingdings" w:hAnsi="Wingdings" w:cs="Wingdings"/>
        </w:rPr>
        <w:t>o</w:t>
      </w:r>
      <w:r w:rsidRPr="00440402">
        <w:tab/>
      </w:r>
      <w:r>
        <w:t xml:space="preserve">Expiration of TAA authorizing legislation </w:t>
      </w:r>
      <w:r w:rsidR="003D1BA6">
        <w:tab/>
        <w:t>3</w:t>
      </w:r>
    </w:p>
    <w:p w:rsidR="00E83E3B" w:rsidP="00784564" w14:paraId="13EB96B9" w14:textId="7EB3F1B0">
      <w:pPr>
        <w:pStyle w:val="SurAnswerCategory"/>
      </w:pPr>
      <w:r w:rsidRPr="00440402">
        <w:rPr>
          <w:rFonts w:ascii="Wingdings" w:eastAsia="Wingdings" w:hAnsi="Wingdings" w:cs="Wingdings"/>
        </w:rPr>
        <w:t>o</w:t>
      </w:r>
      <w:r w:rsidRPr="00440402">
        <w:tab/>
      </w:r>
      <w:r>
        <w:t>Change in TAA agency leadership</w:t>
      </w:r>
      <w:r w:rsidR="003D1BA6">
        <w:tab/>
        <w:t>4</w:t>
      </w:r>
    </w:p>
    <w:p w:rsidR="00E83E3B" w:rsidP="00784564" w14:paraId="5001FB51" w14:textId="584BEAAB">
      <w:pPr>
        <w:pStyle w:val="SurAnswerCategory"/>
      </w:pPr>
      <w:r w:rsidRPr="00440402">
        <w:rPr>
          <w:rFonts w:ascii="Wingdings" w:eastAsia="Wingdings" w:hAnsi="Wingdings" w:cs="Wingdings"/>
        </w:rPr>
        <w:t>o</w:t>
      </w:r>
      <w:r w:rsidRPr="00440402">
        <w:tab/>
      </w:r>
      <w:r>
        <w:t>Decrease in approved petitions</w:t>
      </w:r>
      <w:r w:rsidR="003D1BA6">
        <w:tab/>
        <w:t>5</w:t>
      </w:r>
    </w:p>
    <w:p w:rsidR="00E83E3B" w:rsidP="00784564" w14:paraId="77133088" w14:textId="7376742A">
      <w:pPr>
        <w:pStyle w:val="SurAnswerCategory"/>
      </w:pPr>
      <w:r w:rsidRPr="00440402">
        <w:rPr>
          <w:rFonts w:ascii="Wingdings" w:eastAsia="Wingdings" w:hAnsi="Wingdings" w:cs="Wingdings"/>
        </w:rPr>
        <w:t>o</w:t>
      </w:r>
      <w:r w:rsidRPr="00440402">
        <w:tab/>
      </w:r>
      <w:r>
        <w:t>Decline in TAA participants</w:t>
      </w:r>
      <w:r w:rsidR="003D1BA6">
        <w:tab/>
        <w:t>6</w:t>
      </w:r>
    </w:p>
    <w:p w:rsidR="00E83E3B" w:rsidP="00784564" w14:paraId="3639D701" w14:textId="754F7A8A">
      <w:pPr>
        <w:pStyle w:val="SurAnswerCategory"/>
      </w:pPr>
      <w:r w:rsidRPr="00440402">
        <w:rPr>
          <w:rFonts w:ascii="Wingdings" w:eastAsia="Wingdings" w:hAnsi="Wingdings" w:cs="Wingdings"/>
        </w:rPr>
        <w:t>o</w:t>
      </w:r>
      <w:r w:rsidRPr="00440402">
        <w:tab/>
      </w:r>
      <w:r>
        <w:t>Adoption of a different approach to TAA program staffing</w:t>
      </w:r>
      <w:r w:rsidR="003D1BA6">
        <w:tab/>
        <w:t>7</w:t>
      </w:r>
    </w:p>
    <w:p w:rsidR="000B3AC8" w:rsidRPr="008C706E" w:rsidP="000B3AC8" w14:paraId="1B680923" w14:textId="3F21E764">
      <w:pPr>
        <w:pStyle w:val="SurAnswerCategory"/>
      </w:pPr>
      <w:r w:rsidRPr="008C706E">
        <w:rPr>
          <w:rFonts w:ascii="Wingdings" w:eastAsia="Wingdings" w:hAnsi="Wingdings" w:cs="Wingdings"/>
        </w:rPr>
        <w:t>m</w:t>
      </w:r>
      <w:r w:rsidRPr="008C706E">
        <w:tab/>
      </w:r>
      <w:r>
        <w:t>Something else</w:t>
      </w:r>
      <w:r w:rsidRPr="008C706E">
        <w:t xml:space="preserve"> (SPECIFY)</w:t>
      </w:r>
      <w:r w:rsidRPr="008C706E">
        <w:tab/>
        <w:t>99</w:t>
      </w:r>
    </w:p>
    <w:p w:rsidR="000B3AC8" w:rsidRPr="00222236" w:rsidP="000B3AC8" w14:paraId="01335338" w14:textId="796D823F">
      <w:pPr>
        <w:pStyle w:val="SurSpecifyBox"/>
      </w:pPr>
      <w:r>
        <w:rPr>
          <w:noProof/>
        </w:rPr>
        <mc:AlternateContent>
          <mc:Choice Requires="wps">
            <w:drawing>
              <wp:anchor distT="0" distB="0" distL="114300" distR="114300" simplePos="0" relativeHeight="251669504" behindDoc="0" locked="0" layoutInCell="1" allowOverlap="1">
                <wp:simplePos x="0" y="0"/>
                <wp:positionH relativeFrom="column">
                  <wp:posOffset>946150</wp:posOffset>
                </wp:positionH>
                <wp:positionV relativeFrom="paragraph">
                  <wp:posOffset>46762</wp:posOffset>
                </wp:positionV>
                <wp:extent cx="1834515" cy="182880"/>
                <wp:effectExtent l="12700" t="12700" r="10160" b="13970"/>
                <wp:wrapNone/>
                <wp:docPr id="6" name="Rectangle 6"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 o:spid="_x0000_s1038" alt="Blank space for entering response" style="width:144.45pt;height:14.4pt;margin-top:3.7pt;margin-left:74.5pt;mso-height-percent:0;mso-height-relative:page;mso-width-percent:0;mso-width-relative:page;mso-wrap-distance-bottom:0;mso-wrap-distance-left:9pt;mso-wrap-distance-right:9pt;mso-wrap-distance-top:0;mso-wrap-style:square;position:absolute;visibility:visible;v-text-anchor:top;z-index:251672576"/>
            </w:pict>
          </mc:Fallback>
        </mc:AlternateContent>
      </w:r>
      <w:r w:rsidRPr="009E5799">
        <w:t>Specify</w:t>
      </w:r>
      <w:r w:rsidRPr="00222236">
        <w:t xml:space="preserve"> </w:t>
      </w:r>
      <w:r>
        <w:tab/>
      </w:r>
      <w:r w:rsidRPr="00222236">
        <w:t xml:space="preserve"> (STRING </w:t>
      </w:r>
      <w:sdt>
        <w:sdtPr>
          <w:alias w:val="STRING LENGTH"/>
          <w:tag w:val="STRING LENGTH"/>
          <w:id w:val="1465619016"/>
          <w:placeholder>
            <w:docPart w:val="A84CA87079ED42FE9368065C5B167235"/>
          </w:placeholder>
          <w:showingPlcHdr/>
          <w:richText/>
          <w:temporary/>
        </w:sdtPr>
        <w:sdtContent>
          <w:r w:rsidRPr="00222236">
            <w:t>(NUM)</w:t>
          </w:r>
        </w:sdtContent>
      </w:sdt>
      <w:r w:rsidRPr="00222236">
        <w:t>)</w:t>
      </w:r>
    </w:p>
    <w:p w:rsidR="00E83E3B" w:rsidP="00784564" w14:paraId="63FA161B" w14:textId="051D0210">
      <w:pPr>
        <w:pStyle w:val="SurAnswerCategory"/>
      </w:pPr>
      <w:r w:rsidRPr="00440402">
        <w:rPr>
          <w:rFonts w:ascii="Wingdings" w:eastAsia="Wingdings" w:hAnsi="Wingdings" w:cs="Wingdings"/>
        </w:rPr>
        <w:t>o</w:t>
      </w:r>
      <w:r w:rsidRPr="00440402">
        <w:tab/>
      </w:r>
      <w:r>
        <w:t>Don’t know</w:t>
      </w:r>
      <w:r w:rsidR="00841983">
        <w:tab/>
        <w:t>DK</w:t>
      </w:r>
    </w:p>
    <w:p w:rsidR="00FB79F7" w:rsidP="00FB79F7" w14:paraId="6B8A7746" w14:textId="77777777">
      <w:pPr>
        <w:pStyle w:val="SurAnswerNoResponse"/>
      </w:pPr>
      <w:r w:rsidRPr="00222236">
        <w:t>NO RESPONSE</w:t>
      </w:r>
      <w:r w:rsidRPr="00222236">
        <w:tab/>
        <w:t>M</w:t>
      </w:r>
    </w:p>
    <w:p w:rsidR="00FB79F7" w:rsidP="00E83E3B" w14:paraId="6EC1FE59" w14:textId="77777777">
      <w:pPr>
        <w:pStyle w:val="ListNumber"/>
        <w:numPr>
          <w:ilvl w:val="0"/>
          <w:numId w:val="0"/>
        </w:numPr>
        <w:ind w:left="360"/>
      </w:pPr>
    </w:p>
    <w:p w:rsidR="003E17DF" w14:paraId="3F67F3C0" w14:textId="1224B933">
      <w:pPr>
        <w:spacing w:line="259" w:lineRule="auto"/>
        <w:rPr>
          <w:rFonts w:asciiTheme="majorHAnsi" w:hAnsiTheme="majorHAnsi"/>
          <w:sz w:val="20"/>
        </w:rPr>
      </w:pPr>
    </w:p>
    <w:tbl>
      <w:tblPr>
        <w:tblW w:w="5000" w:type="pct"/>
        <w:tblLook w:val="04A0"/>
      </w:tblPr>
      <w:tblGrid>
        <w:gridCol w:w="9800"/>
      </w:tblGrid>
      <w:tr w14:paraId="539A4617" w14:textId="77777777" w:rsidTr="00356AD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D0F5D" w:rsidRPr="00222236" w:rsidP="00356AD6" w14:paraId="1C93225F" w14:textId="6BE3D625">
            <w:pPr>
              <w:pStyle w:val="SurResponse"/>
            </w:pPr>
            <w:r w:rsidRPr="00056A22">
              <w:t xml:space="preserve">IF </w:t>
            </w:r>
            <w:r w:rsidR="004F65DB">
              <w:t>Q</w:t>
            </w:r>
            <w:r w:rsidR="00667E72">
              <w:t>1</w:t>
            </w:r>
            <w:r w:rsidRPr="00056A22">
              <w:t xml:space="preserve"> = 0</w:t>
            </w:r>
          </w:p>
        </w:tc>
      </w:tr>
    </w:tbl>
    <w:p w:rsidR="00E83E3B" w:rsidP="00E83E3B" w14:paraId="0C2EF45C" w14:textId="677064CC">
      <w:pPr>
        <w:pStyle w:val="SurQuestionText"/>
      </w:pPr>
      <w:r>
        <w:t>18</w:t>
      </w:r>
      <w:r>
        <w:t xml:space="preserve">. </w:t>
      </w:r>
      <w:r w:rsidR="00954248">
        <w:tab/>
      </w:r>
      <w:r>
        <w:t xml:space="preserve">Do you think your </w:t>
      </w:r>
      <w:r w:rsidR="00647C8C">
        <w:t>s</w:t>
      </w:r>
      <w:r>
        <w:t xml:space="preserve">tate will consider creating </w:t>
      </w:r>
      <w:r w:rsidR="00691555">
        <w:t xml:space="preserve">TAA </w:t>
      </w:r>
      <w:r>
        <w:t>Navigator positions in the future?</w:t>
      </w:r>
    </w:p>
    <w:p w:rsidR="00E83E3B" w:rsidP="00954248" w14:paraId="00612C24" w14:textId="27092F10">
      <w:pPr>
        <w:pStyle w:val="SurAnswerCategory"/>
      </w:pPr>
      <w:r w:rsidRPr="00440402">
        <w:rPr>
          <w:rFonts w:ascii="Wingdings" w:eastAsia="Wingdings" w:hAnsi="Wingdings" w:cs="Wingdings"/>
        </w:rPr>
        <w:t>m</w:t>
      </w:r>
      <w:r w:rsidRPr="00440402">
        <w:tab/>
      </w:r>
      <w:r>
        <w:t>Yes</w:t>
      </w:r>
      <w:r w:rsidR="00954248">
        <w:tab/>
      </w:r>
      <w:r>
        <w:t>1</w:t>
      </w:r>
    </w:p>
    <w:p w:rsidR="00E83E3B" w:rsidP="00954248" w14:paraId="2AE715D4" w14:textId="5DD7E27D">
      <w:pPr>
        <w:pStyle w:val="SurAnswerCategory"/>
      </w:pPr>
      <w:r w:rsidRPr="00440402">
        <w:rPr>
          <w:rFonts w:ascii="Wingdings" w:eastAsia="Wingdings" w:hAnsi="Wingdings" w:cs="Wingdings"/>
        </w:rPr>
        <w:t>m</w:t>
      </w:r>
      <w:r w:rsidRPr="00440402">
        <w:tab/>
      </w:r>
      <w:r>
        <w:t>No</w:t>
      </w:r>
      <w:r w:rsidR="00954248">
        <w:tab/>
      </w:r>
      <w:r>
        <w:t>2</w:t>
      </w:r>
      <w:r>
        <w:tab/>
        <w:t xml:space="preserve">GO TO </w:t>
      </w:r>
      <w:r w:rsidR="004E06C5">
        <w:t>Q</w:t>
      </w:r>
      <w:r w:rsidR="00C518CD">
        <w:t>20</w:t>
      </w:r>
    </w:p>
    <w:p w:rsidR="00E83E3B" w:rsidP="00954248" w14:paraId="7E3D3B0F" w14:textId="3E18C355">
      <w:pPr>
        <w:pStyle w:val="SurAnswerCategory"/>
      </w:pPr>
      <w:r w:rsidRPr="00440402">
        <w:rPr>
          <w:rFonts w:ascii="Wingdings" w:eastAsia="Wingdings" w:hAnsi="Wingdings" w:cs="Wingdings"/>
        </w:rPr>
        <w:t>m</w:t>
      </w:r>
      <w:r w:rsidRPr="00440402">
        <w:tab/>
      </w:r>
      <w:r>
        <w:t>Don’t know</w:t>
      </w:r>
      <w:r w:rsidR="00954248">
        <w:tab/>
      </w:r>
      <w:r>
        <w:t>DK</w:t>
      </w:r>
      <w:r>
        <w:tab/>
        <w:t xml:space="preserve">GO TO </w:t>
      </w:r>
      <w:r w:rsidR="004E06C5">
        <w:t>Q</w:t>
      </w:r>
      <w:r w:rsidR="00C518CD">
        <w:t>20</w:t>
      </w:r>
    </w:p>
    <w:p w:rsidR="00954248" w:rsidP="00954248" w14:paraId="1EE89C71" w14:textId="07116BEA">
      <w:pPr>
        <w:pStyle w:val="SurAnswerNoResponse"/>
      </w:pPr>
      <w:r w:rsidRPr="00222236">
        <w:t>NO RESPONSE</w:t>
      </w:r>
      <w:r w:rsidRPr="00222236">
        <w:tab/>
        <w:t>M</w:t>
      </w:r>
    </w:p>
    <w:p w:rsidR="003D1BA6" w:rsidP="00954248" w14:paraId="29CAE641" w14:textId="32718912">
      <w:pPr>
        <w:pStyle w:val="ListNumber"/>
        <w:numPr>
          <w:ilvl w:val="0"/>
          <w:numId w:val="0"/>
        </w:numPr>
        <w:ind w:left="360"/>
      </w:pPr>
    </w:p>
    <w:p w:rsidR="003D1BA6" w14:paraId="48A44AEF" w14:textId="77777777">
      <w:pPr>
        <w:spacing w:line="259" w:lineRule="auto"/>
      </w:pPr>
      <w:r>
        <w:br w:type="page"/>
      </w:r>
    </w:p>
    <w:tbl>
      <w:tblPr>
        <w:tblW w:w="5000" w:type="pct"/>
        <w:tblLook w:val="04A0"/>
      </w:tblPr>
      <w:tblGrid>
        <w:gridCol w:w="9800"/>
      </w:tblGrid>
      <w:tr w14:paraId="65252E56" w14:textId="77777777" w:rsidTr="00356AD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E17DF" w:rsidRPr="00222236" w:rsidP="00356AD6" w14:paraId="61A07E96" w14:textId="4E7A120A">
            <w:pPr>
              <w:pStyle w:val="SurResponse"/>
            </w:pPr>
            <w:r w:rsidRPr="00056A22">
              <w:t xml:space="preserve">IF </w:t>
            </w:r>
            <w:r w:rsidR="004F65DB">
              <w:t>Q</w:t>
            </w:r>
            <w:r w:rsidR="00667E72">
              <w:t>1</w:t>
            </w:r>
            <w:r w:rsidRPr="00056A22">
              <w:t xml:space="preserve"> = 0</w:t>
            </w:r>
            <w:r>
              <w:t xml:space="preserve"> AND  </w:t>
            </w:r>
            <w:r w:rsidR="004F65DB">
              <w:t>Q</w:t>
            </w:r>
            <w:r w:rsidR="005D6B46">
              <w:t>18</w:t>
            </w:r>
            <w:r>
              <w:t xml:space="preserve"> = 1 OR M</w:t>
            </w:r>
          </w:p>
        </w:tc>
      </w:tr>
    </w:tbl>
    <w:p w:rsidR="00E83E3B" w:rsidP="00E83E3B" w14:paraId="0802CD25" w14:textId="15FB0F72">
      <w:pPr>
        <w:pStyle w:val="SurQuestionText"/>
      </w:pPr>
      <w:r>
        <w:t>19</w:t>
      </w:r>
      <w:r>
        <w:t xml:space="preserve">. </w:t>
      </w:r>
      <w:r w:rsidR="00954248">
        <w:tab/>
      </w:r>
      <w:r>
        <w:t xml:space="preserve">What </w:t>
      </w:r>
      <w:r w:rsidR="00E93C4F">
        <w:t xml:space="preserve">is the </w:t>
      </w:r>
      <w:r w:rsidR="00090837">
        <w:t>primary</w:t>
      </w:r>
      <w:r w:rsidR="00E93C4F">
        <w:t xml:space="preserve"> thing that </w:t>
      </w:r>
      <w:r>
        <w:t xml:space="preserve">would need to happen for your </w:t>
      </w:r>
      <w:r w:rsidR="00647C8C">
        <w:t>s</w:t>
      </w:r>
      <w:r>
        <w:t xml:space="preserve">tate to create </w:t>
      </w:r>
      <w:r w:rsidR="00691555">
        <w:t>TAA</w:t>
      </w:r>
      <w:r>
        <w:t xml:space="preserve"> Navigator positions?</w:t>
      </w:r>
    </w:p>
    <w:p w:rsidR="00E83E3B" w:rsidP="00954248" w14:paraId="6E84B0A6" w14:textId="437BDC46">
      <w:pPr>
        <w:pStyle w:val="SurAnswerCategory"/>
      </w:pPr>
      <w:bookmarkStart w:id="6" w:name="_Hlk129269829"/>
      <w:r w:rsidRPr="00440402">
        <w:rPr>
          <w:rFonts w:ascii="Wingdings" w:eastAsia="Wingdings" w:hAnsi="Wingdings" w:cs="Wingdings"/>
        </w:rPr>
        <w:t>m</w:t>
      </w:r>
      <w:bookmarkEnd w:id="6"/>
      <w:r w:rsidRPr="00440402">
        <w:tab/>
      </w:r>
      <w:r>
        <w:t>Reauthorization of TAA legislation</w:t>
      </w:r>
      <w:r>
        <w:tab/>
        <w:t>1</w:t>
      </w:r>
    </w:p>
    <w:p w:rsidR="00E83E3B" w:rsidP="00954248" w14:paraId="7379B096" w14:textId="01BE39C2">
      <w:pPr>
        <w:pStyle w:val="SurAnswerCategory"/>
      </w:pPr>
      <w:r w:rsidRPr="00440402">
        <w:rPr>
          <w:rFonts w:ascii="Wingdings" w:eastAsia="Wingdings" w:hAnsi="Wingdings" w:cs="Wingdings"/>
        </w:rPr>
        <w:t>m</w:t>
      </w:r>
      <w:r w:rsidRPr="00440402">
        <w:tab/>
      </w:r>
      <w:r>
        <w:t>Increase in number of TAA participants</w:t>
      </w:r>
      <w:r>
        <w:tab/>
        <w:t>2</w:t>
      </w:r>
    </w:p>
    <w:p w:rsidR="00E83E3B" w:rsidP="00954248" w14:paraId="1E785412" w14:textId="70126E41">
      <w:pPr>
        <w:pStyle w:val="SurAnswerCategory"/>
      </w:pPr>
      <w:r w:rsidRPr="00440402">
        <w:rPr>
          <w:rFonts w:ascii="Wingdings" w:eastAsia="Wingdings" w:hAnsi="Wingdings" w:cs="Wingdings"/>
        </w:rPr>
        <w:t>m</w:t>
      </w:r>
      <w:r w:rsidRPr="00440402">
        <w:tab/>
      </w:r>
      <w:r>
        <w:t xml:space="preserve">Additional TAA funding for your </w:t>
      </w:r>
      <w:r w:rsidR="00647C8C">
        <w:t>s</w:t>
      </w:r>
      <w:r>
        <w:t>tate</w:t>
      </w:r>
      <w:r>
        <w:tab/>
        <w:t>3</w:t>
      </w:r>
    </w:p>
    <w:p w:rsidR="00E83E3B" w:rsidP="00954248" w14:paraId="093DE779" w14:textId="65A8F847">
      <w:pPr>
        <w:pStyle w:val="SurAnswerCategory"/>
      </w:pPr>
      <w:r w:rsidRPr="00440402">
        <w:rPr>
          <w:rFonts w:ascii="Wingdings" w:eastAsia="Wingdings" w:hAnsi="Wingdings" w:cs="Wingdings"/>
        </w:rPr>
        <w:t>m</w:t>
      </w:r>
      <w:r w:rsidRPr="00440402">
        <w:tab/>
      </w:r>
      <w:r>
        <w:t xml:space="preserve">Support from </w:t>
      </w:r>
      <w:r w:rsidR="00BA20E7">
        <w:t xml:space="preserve">your state’s </w:t>
      </w:r>
      <w:r>
        <w:t>TAA agency leadership</w:t>
      </w:r>
      <w:r w:rsidR="00841983">
        <w:tab/>
      </w:r>
      <w:r>
        <w:t>4</w:t>
      </w:r>
    </w:p>
    <w:p w:rsidR="003E17DF" w:rsidRPr="008C706E" w:rsidP="003E17DF" w14:paraId="0C56A13D" w14:textId="0E1CAA9A">
      <w:pPr>
        <w:pStyle w:val="SurAnswerCategory"/>
      </w:pPr>
      <w:r w:rsidRPr="008C706E">
        <w:rPr>
          <w:rFonts w:ascii="Wingdings" w:eastAsia="Wingdings" w:hAnsi="Wingdings" w:cs="Wingdings"/>
        </w:rPr>
        <w:t>m</w:t>
      </w:r>
      <w:r w:rsidRPr="008C706E">
        <w:tab/>
      </w:r>
      <w:r w:rsidR="000B3AC8">
        <w:t>Something else</w:t>
      </w:r>
      <w:r w:rsidRPr="008C706E" w:rsidR="000B3AC8">
        <w:t xml:space="preserve"> </w:t>
      </w:r>
      <w:r w:rsidRPr="008C706E">
        <w:t>(SPECIFY)</w:t>
      </w:r>
      <w:r w:rsidRPr="008C706E">
        <w:tab/>
        <w:t>99</w:t>
      </w:r>
    </w:p>
    <w:p w:rsidR="003E17DF" w:rsidRPr="00222236" w:rsidP="003E17DF" w14:paraId="72746725" w14:textId="1354347D">
      <w:pPr>
        <w:pStyle w:val="SurSpecifyBox"/>
      </w:pPr>
      <w:r>
        <w:rPr>
          <w:noProof/>
        </w:rPr>
        <mc:AlternateContent>
          <mc:Choice Requires="wps">
            <w:drawing>
              <wp:anchor distT="0" distB="0" distL="114300" distR="114300" simplePos="0" relativeHeight="251660288" behindDoc="0" locked="0" layoutInCell="1" allowOverlap="1">
                <wp:simplePos x="0" y="0"/>
                <wp:positionH relativeFrom="column">
                  <wp:posOffset>946150</wp:posOffset>
                </wp:positionH>
                <wp:positionV relativeFrom="paragraph">
                  <wp:posOffset>46762</wp:posOffset>
                </wp:positionV>
                <wp:extent cx="1834515" cy="182880"/>
                <wp:effectExtent l="12700" t="12700" r="10160" b="13970"/>
                <wp:wrapNone/>
                <wp:docPr id="25" name="Rectangle 2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5" o:spid="_x0000_s1039" alt="Blank space for entering response" style="width:144.45pt;height:14.4pt;margin-top:3.7pt;margin-left:74.5pt;mso-height-percent:0;mso-height-relative:page;mso-width-percent:0;mso-width-relative:page;mso-wrap-distance-bottom:0;mso-wrap-distance-left:9pt;mso-wrap-distance-right:9pt;mso-wrap-distance-top:0;mso-wrap-style:square;position:absolute;visibility:visible;v-text-anchor:top;z-index:251662336"/>
            </w:pict>
          </mc:Fallback>
        </mc:AlternateContent>
      </w:r>
      <w:r w:rsidRPr="009E5799">
        <w:t>Specify</w:t>
      </w:r>
      <w:r w:rsidRPr="00222236">
        <w:t xml:space="preserve"> </w:t>
      </w:r>
      <w:r>
        <w:tab/>
      </w:r>
      <w:r w:rsidRPr="00222236">
        <w:t xml:space="preserve"> (STRING </w:t>
      </w:r>
      <w:sdt>
        <w:sdtPr>
          <w:alias w:val="STRING LENGTH"/>
          <w:tag w:val="STRING LENGTH"/>
          <w:id w:val="-645659732"/>
          <w:placeholder>
            <w:docPart w:val="18922FDB824F47D0BA9DD3ABE46A1450"/>
          </w:placeholder>
          <w:showingPlcHdr/>
          <w:richText/>
          <w:temporary/>
        </w:sdtPr>
        <w:sdtContent>
          <w:r w:rsidRPr="00222236">
            <w:t>(NUM)</w:t>
          </w:r>
        </w:sdtContent>
      </w:sdt>
      <w:r w:rsidRPr="00222236">
        <w:t>)</w:t>
      </w:r>
    </w:p>
    <w:p w:rsidR="00E83E3B" w:rsidP="003E17DF" w14:paraId="54D82DBB" w14:textId="3AB12FCE">
      <w:pPr>
        <w:pStyle w:val="SurAnswerCategory"/>
      </w:pPr>
      <w:r w:rsidRPr="008C706E">
        <w:rPr>
          <w:rFonts w:ascii="Wingdings" w:eastAsia="Wingdings" w:hAnsi="Wingdings" w:cs="Wingdings"/>
        </w:rPr>
        <w:t>m</w:t>
      </w:r>
      <w:r w:rsidRPr="008C706E">
        <w:tab/>
      </w:r>
      <w:r>
        <w:t>Don’t know</w:t>
      </w:r>
      <w:r w:rsidR="00841983">
        <w:tab/>
        <w:t>DK</w:t>
      </w:r>
    </w:p>
    <w:p w:rsidR="003E17DF" w:rsidP="003E17DF" w14:paraId="5EE812E2" w14:textId="60751EF9">
      <w:pPr>
        <w:pStyle w:val="SurAnswerNoResponse"/>
      </w:pPr>
      <w:r w:rsidRPr="00222236">
        <w:t>NO RESPONSE</w:t>
      </w:r>
      <w:r w:rsidRPr="00222236">
        <w:tab/>
        <w:t>M</w:t>
      </w:r>
    </w:p>
    <w:tbl>
      <w:tblPr>
        <w:tblW w:w="5000" w:type="pct"/>
        <w:tblLook w:val="04A0"/>
      </w:tblPr>
      <w:tblGrid>
        <w:gridCol w:w="9800"/>
      </w:tblGrid>
      <w:tr w14:paraId="58A86256" w14:textId="77777777" w:rsidTr="00356AD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D0F5D" w:rsidRPr="00222236" w:rsidP="00356AD6" w14:paraId="49C9AAC0" w14:textId="2462E022">
            <w:pPr>
              <w:pStyle w:val="SurResponse"/>
            </w:pPr>
            <w:r w:rsidRPr="00056A22">
              <w:t xml:space="preserve">IF </w:t>
            </w:r>
            <w:r w:rsidR="00E93C4F">
              <w:t>Q</w:t>
            </w:r>
            <w:r w:rsidR="00667E72">
              <w:t>1</w:t>
            </w:r>
            <w:r w:rsidRPr="00056A22">
              <w:t xml:space="preserve"> = 0</w:t>
            </w:r>
            <w:r>
              <w:t xml:space="preserve"> AND </w:t>
            </w:r>
            <w:r w:rsidR="00E93C4F">
              <w:t>Q</w:t>
            </w:r>
            <w:r w:rsidR="004E06C5">
              <w:t>18</w:t>
            </w:r>
            <w:r>
              <w:t>=2</w:t>
            </w:r>
            <w:r w:rsidR="00D175CD">
              <w:t>, DK,</w:t>
            </w:r>
            <w:r>
              <w:t xml:space="preserve"> OR M</w:t>
            </w:r>
          </w:p>
        </w:tc>
      </w:tr>
    </w:tbl>
    <w:p w:rsidR="00E83E3B" w:rsidP="00E83E3B" w14:paraId="045F46CA" w14:textId="7B3627C3">
      <w:pPr>
        <w:pStyle w:val="SurQuestionText"/>
      </w:pPr>
      <w:r>
        <w:t>20</w:t>
      </w:r>
      <w:r>
        <w:t xml:space="preserve">. </w:t>
      </w:r>
      <w:r w:rsidR="00954248">
        <w:tab/>
      </w:r>
      <w:r>
        <w:t xml:space="preserve">Why is your state </w:t>
      </w:r>
      <w:r w:rsidRPr="00E83E3B">
        <w:rPr>
          <w:bCs/>
          <w:u w:val="single"/>
        </w:rPr>
        <w:t>not</w:t>
      </w:r>
      <w:r>
        <w:t xml:space="preserve"> interested in creating </w:t>
      </w:r>
      <w:r w:rsidR="003717AC">
        <w:t xml:space="preserve">TAA </w:t>
      </w:r>
      <w:r>
        <w:t>Navigator positions?</w:t>
      </w:r>
    </w:p>
    <w:p w:rsidR="00841983" w:rsidP="00841983" w14:paraId="0B5C5D42" w14:textId="303D8BBC">
      <w:pPr>
        <w:pStyle w:val="SurSelectOneMarkAll"/>
      </w:pPr>
      <w:r>
        <w:t xml:space="preserve">Select </w:t>
      </w:r>
      <w:r>
        <w:t>all that apply</w:t>
      </w:r>
    </w:p>
    <w:p w:rsidR="00E83E3B" w:rsidP="00954248" w14:paraId="562B5D6B" w14:textId="44267267">
      <w:pPr>
        <w:pStyle w:val="SurAnswerCategory"/>
      </w:pPr>
      <w:r w:rsidRPr="00440402">
        <w:rPr>
          <w:rFonts w:ascii="Wingdings" w:eastAsia="Wingdings" w:hAnsi="Wingdings" w:cs="Wingdings"/>
        </w:rPr>
        <w:t>o</w:t>
      </w:r>
      <w:r w:rsidRPr="00440402">
        <w:tab/>
      </w:r>
      <w:r>
        <w:t xml:space="preserve">Expiration of TAA authorizing legislation </w:t>
      </w:r>
      <w:r w:rsidR="00292923">
        <w:tab/>
        <w:t>1</w:t>
      </w:r>
    </w:p>
    <w:p w:rsidR="00E83E3B" w:rsidP="00954248" w14:paraId="58ABA7E3" w14:textId="11FFC1B9">
      <w:pPr>
        <w:pStyle w:val="SurAnswerCategory"/>
      </w:pPr>
      <w:r w:rsidRPr="00440402">
        <w:rPr>
          <w:rFonts w:ascii="Wingdings" w:eastAsia="Wingdings" w:hAnsi="Wingdings" w:cs="Wingdings"/>
        </w:rPr>
        <w:t>o</w:t>
      </w:r>
      <w:r w:rsidRPr="00440402">
        <w:tab/>
      </w:r>
      <w:r>
        <w:t>Not enough funding</w:t>
      </w:r>
      <w:r w:rsidR="00292923">
        <w:tab/>
        <w:t>2</w:t>
      </w:r>
    </w:p>
    <w:p w:rsidR="00E83E3B" w:rsidP="00954248" w14:paraId="4C549D62" w14:textId="1BB783B1">
      <w:pPr>
        <w:pStyle w:val="SurAnswerCategory"/>
      </w:pPr>
      <w:r w:rsidRPr="00440402">
        <w:rPr>
          <w:rFonts w:ascii="Wingdings" w:eastAsia="Wingdings" w:hAnsi="Wingdings" w:cs="Wingdings"/>
        </w:rPr>
        <w:t>o</w:t>
      </w:r>
      <w:r w:rsidRPr="00440402">
        <w:tab/>
      </w:r>
      <w:r>
        <w:t>Adopted a different approach to TAA program staffing</w:t>
      </w:r>
      <w:r w:rsidR="00292923">
        <w:tab/>
        <w:t>3</w:t>
      </w:r>
    </w:p>
    <w:p w:rsidR="00E83E3B" w:rsidP="00954248" w14:paraId="6526A459" w14:textId="6A43DA97">
      <w:pPr>
        <w:pStyle w:val="SurAnswerCategory"/>
      </w:pPr>
      <w:r w:rsidRPr="00440402">
        <w:rPr>
          <w:rFonts w:ascii="Wingdings" w:eastAsia="Wingdings" w:hAnsi="Wingdings" w:cs="Wingdings"/>
        </w:rPr>
        <w:t>o</w:t>
      </w:r>
      <w:r w:rsidRPr="00440402">
        <w:tab/>
      </w:r>
      <w:r>
        <w:t>Too few TAA participants</w:t>
      </w:r>
      <w:r w:rsidR="00292923">
        <w:tab/>
        <w:t>4</w:t>
      </w:r>
    </w:p>
    <w:p w:rsidR="00E83E3B" w:rsidP="00954248" w14:paraId="167BCBD1" w14:textId="4825C306">
      <w:pPr>
        <w:pStyle w:val="SurAnswerCategory"/>
      </w:pPr>
      <w:r w:rsidRPr="00440402">
        <w:rPr>
          <w:rFonts w:ascii="Wingdings" w:eastAsia="Wingdings" w:hAnsi="Wingdings" w:cs="Wingdings"/>
        </w:rPr>
        <w:t>o</w:t>
      </w:r>
      <w:r w:rsidRPr="00440402">
        <w:tab/>
      </w:r>
      <w:r>
        <w:t>Too few approved petitions</w:t>
      </w:r>
      <w:r w:rsidR="00292923">
        <w:tab/>
        <w:t>5</w:t>
      </w:r>
    </w:p>
    <w:p w:rsidR="00E83E3B" w:rsidP="00954248" w14:paraId="2646D078" w14:textId="6BB793CB">
      <w:pPr>
        <w:pStyle w:val="SurAnswerCategory"/>
      </w:pPr>
      <w:r w:rsidRPr="00440402">
        <w:rPr>
          <w:rFonts w:ascii="Wingdings" w:eastAsia="Wingdings" w:hAnsi="Wingdings" w:cs="Wingdings"/>
        </w:rPr>
        <w:t>o</w:t>
      </w:r>
      <w:r w:rsidRPr="00440402">
        <w:tab/>
      </w:r>
      <w:r>
        <w:t>Agency leadership has other priorities</w:t>
      </w:r>
      <w:r w:rsidR="00292923">
        <w:tab/>
        <w:t>6</w:t>
      </w:r>
    </w:p>
    <w:p w:rsidR="00E83E3B" w:rsidP="00954248" w14:paraId="05B84046" w14:textId="7CADD20C">
      <w:pPr>
        <w:pStyle w:val="SurAnswerCategory"/>
      </w:pPr>
      <w:r w:rsidRPr="00440402">
        <w:rPr>
          <w:rFonts w:ascii="Wingdings" w:eastAsia="Wingdings" w:hAnsi="Wingdings" w:cs="Wingdings"/>
        </w:rPr>
        <w:t>o</w:t>
      </w:r>
      <w:r w:rsidRPr="00440402">
        <w:tab/>
      </w:r>
      <w:r>
        <w:t xml:space="preserve">Don’t have enough information about Navigators to know if they would be useful </w:t>
      </w:r>
      <w:r w:rsidR="00292923">
        <w:tab/>
        <w:t>7</w:t>
      </w:r>
    </w:p>
    <w:p w:rsidR="000B3AC8" w:rsidRPr="008C706E" w:rsidP="000B3AC8" w14:paraId="0B9A9BDE" w14:textId="1891B967">
      <w:pPr>
        <w:pStyle w:val="SurAnswerCategory"/>
      </w:pPr>
      <w:r w:rsidRPr="00440402">
        <w:rPr>
          <w:rFonts w:ascii="Wingdings" w:eastAsia="Wingdings" w:hAnsi="Wingdings" w:cs="Wingdings"/>
        </w:rPr>
        <w:t>o</w:t>
      </w:r>
      <w:r w:rsidRPr="008C706E">
        <w:tab/>
      </w:r>
      <w:r>
        <w:t>Something else</w:t>
      </w:r>
      <w:r w:rsidRPr="008C706E">
        <w:t xml:space="preserve"> (SPECIFY)</w:t>
      </w:r>
      <w:r w:rsidRPr="008C706E">
        <w:tab/>
        <w:t>99</w:t>
      </w:r>
    </w:p>
    <w:p w:rsidR="000B3AC8" w:rsidRPr="00222236" w:rsidP="000B3AC8" w14:paraId="455A5B81" w14:textId="77777777">
      <w:pPr>
        <w:pStyle w:val="SurSpecifyBox"/>
      </w:pPr>
      <w:r>
        <w:rPr>
          <w:noProof/>
        </w:rPr>
        <mc:AlternateContent>
          <mc:Choice Requires="wps">
            <w:drawing>
              <wp:anchor distT="0" distB="0" distL="114300" distR="114300" simplePos="0" relativeHeight="251668480" behindDoc="0" locked="0" layoutInCell="1" allowOverlap="1">
                <wp:simplePos x="0" y="0"/>
                <wp:positionH relativeFrom="column">
                  <wp:posOffset>946150</wp:posOffset>
                </wp:positionH>
                <wp:positionV relativeFrom="paragraph">
                  <wp:posOffset>46762</wp:posOffset>
                </wp:positionV>
                <wp:extent cx="1834515" cy="182880"/>
                <wp:effectExtent l="12700" t="12700" r="10160" b="13970"/>
                <wp:wrapNone/>
                <wp:docPr id="5" name="Rectangle 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 o:spid="_x0000_s1040" alt="Blank space for entering response" style="width:144.45pt;height:14.4pt;margin-top:3.7pt;margin-left:74.5pt;mso-height-percent:0;mso-height-relative:page;mso-width-percent:0;mso-width-relative:page;mso-wrap-distance-bottom:0;mso-wrap-distance-left:9pt;mso-wrap-distance-right:9pt;mso-wrap-distance-top:0;mso-wrap-style:square;position:absolute;visibility:visible;v-text-anchor:top;z-index:251670528"/>
            </w:pict>
          </mc:Fallback>
        </mc:AlternateContent>
      </w:r>
      <w:r w:rsidRPr="009E5799">
        <w:t>Specify</w:t>
      </w:r>
      <w:r w:rsidRPr="00222236">
        <w:t xml:space="preserve"> </w:t>
      </w:r>
      <w:r>
        <w:tab/>
      </w:r>
      <w:r w:rsidRPr="00222236">
        <w:t xml:space="preserve"> (STRING </w:t>
      </w:r>
      <w:sdt>
        <w:sdtPr>
          <w:alias w:val="STRING LENGTH"/>
          <w:tag w:val="STRING LENGTH"/>
          <w:id w:val="-1101410890"/>
          <w:placeholder>
            <w:docPart w:val="6B22BA623AB94F3196E0D96835A2BAFC"/>
          </w:placeholder>
          <w:showingPlcHdr/>
          <w:richText/>
          <w:temporary/>
        </w:sdtPr>
        <w:sdtContent>
          <w:r w:rsidRPr="00222236">
            <w:t>(NUM)</w:t>
          </w:r>
        </w:sdtContent>
      </w:sdt>
      <w:r w:rsidRPr="00222236">
        <w:t>)</w:t>
      </w:r>
    </w:p>
    <w:p w:rsidR="00E83E3B" w:rsidP="00954248" w14:paraId="08866525" w14:textId="33600794">
      <w:pPr>
        <w:pStyle w:val="SurAnswerCategory"/>
      </w:pPr>
      <w:r w:rsidRPr="00440402">
        <w:rPr>
          <w:rFonts w:ascii="Wingdings" w:eastAsia="Wingdings" w:hAnsi="Wingdings" w:cs="Wingdings"/>
        </w:rPr>
        <w:t>o</w:t>
      </w:r>
      <w:r w:rsidRPr="00440402">
        <w:tab/>
      </w:r>
      <w:r>
        <w:t>Don’t know</w:t>
      </w:r>
      <w:r w:rsidR="00841983">
        <w:tab/>
        <w:t>DK</w:t>
      </w:r>
    </w:p>
    <w:p w:rsidR="00FD0F5D" w:rsidP="00FD0F5D" w14:paraId="6CF0715E" w14:textId="2B423688">
      <w:pPr>
        <w:pStyle w:val="SurAnswerNoResponse"/>
      </w:pPr>
      <w:r w:rsidRPr="00222236">
        <w:t>NO RESPONSE</w:t>
      </w:r>
      <w:r w:rsidRPr="00222236">
        <w:tab/>
        <w:t>M</w:t>
      </w:r>
    </w:p>
    <w:p w:rsidR="00FD0F5D" w:rsidP="00954248" w14:paraId="65FACCB6" w14:textId="77777777">
      <w:pPr>
        <w:pStyle w:val="SurAnswerCategory"/>
      </w:pPr>
    </w:p>
    <w:p w:rsidR="0088126B" w:rsidP="0088126B" w14:paraId="08F35712" w14:textId="5A43FFB4">
      <w:pPr>
        <w:pStyle w:val="QUEafterSource"/>
      </w:pPr>
    </w:p>
    <w:p w:rsidR="0088126B" w:rsidP="0088126B" w14:paraId="753F0222" w14:textId="31DBD488">
      <w:pPr>
        <w:pStyle w:val="QUEafterSource"/>
      </w:pPr>
      <w:r>
        <w:t>END.</w:t>
      </w:r>
    </w:p>
    <w:p w:rsidR="0088126B" w:rsidP="0088126B" w14:paraId="1AB01E15" w14:textId="14599D96">
      <w:pPr>
        <w:pStyle w:val="QUEafterSource"/>
        <w:rPr>
          <w:rFonts w:asciiTheme="minorHAnsi" w:eastAsiaTheme="minorHAnsi" w:hAnsiTheme="minorHAnsi" w:cstheme="minorBidi"/>
          <w:sz w:val="22"/>
          <w:szCs w:val="22"/>
        </w:rPr>
      </w:pPr>
      <w:r>
        <w:t xml:space="preserve">This concludes the </w:t>
      </w:r>
      <w:r w:rsidR="006C3886">
        <w:t>questionnaire</w:t>
      </w:r>
      <w:r>
        <w:t>. Thank you very much for participating.</w:t>
      </w:r>
    </w:p>
    <w:p w:rsidR="0088126B" w:rsidRPr="00D12986" w:rsidP="00841983" w14:paraId="5250152F" w14:textId="77777777">
      <w:pPr>
        <w:pStyle w:val="SurIntroText"/>
      </w:pPr>
    </w:p>
    <w:sectPr w:rsidSect="00746D38">
      <w:headerReference w:type="default" r:id="rId18"/>
      <w:footerReference w:type="default" r:id="rId19"/>
      <w:headerReference w:type="first" r:id="rId20"/>
      <w:footerReference w:type="first" r:id="rId21"/>
      <w:pgSz w:w="12240" w:h="15840"/>
      <w:pgMar w:top="1440" w:right="990" w:bottom="576" w:left="1440" w:header="432" w:footer="576"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43F66" w14:paraId="045526D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43F66" w14:paraId="6214B7A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518E" w:rsidRPr="00F8518E" w:rsidP="00F8518E" w14:paraId="41316EAE" w14:textId="4CFF462E">
    <w:pPr>
      <w:pStyle w:val="Footer"/>
      <w:rPr>
        <w:b/>
      </w:rPr>
    </w:pPr>
    <w:r w:rsidRPr="00F8518E">
      <w:rPr>
        <w:b/>
      </w:rPr>
      <w:t xml:space="preserve">OMB number: </w:t>
    </w:r>
    <w:r w:rsidR="00462AA3">
      <w:rPr>
        <w:b/>
      </w:rPr>
      <w:t>1290-0043</w:t>
    </w:r>
    <w:r w:rsidRPr="00F8518E">
      <w:rPr>
        <w:b/>
      </w:rPr>
      <w:t xml:space="preserve"> </w:t>
    </w:r>
  </w:p>
  <w:p w:rsidR="00F8518E" w:rsidRPr="00F8518E" w:rsidP="00F8518E" w14:paraId="1BBE4025" w14:textId="276A7F19">
    <w:pPr>
      <w:pStyle w:val="Footer"/>
      <w:rPr>
        <w:b/>
      </w:rPr>
    </w:pPr>
    <w:r w:rsidRPr="00F8518E">
      <w:rPr>
        <w:b/>
      </w:rPr>
      <w:t>Expiration Date: XX/XX/XXXX</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7FC1" w:rsidRPr="0056678C" w:rsidP="00D27AA0" w14:paraId="23DB4C64" w14:textId="77777777">
    <w:pPr>
      <w:pStyle w:val="Footer2"/>
    </w:pPr>
    <w:r w:rsidRPr="0056678C">
      <w:tab/>
    </w:r>
    <w:r w:rsidRPr="0056678C">
      <w:fldChar w:fldCharType="begin"/>
    </w:r>
    <w:r w:rsidRPr="0056678C">
      <w:instrText xml:space="preserve"> PAGE </w:instrText>
    </w:r>
    <w:r w:rsidRPr="0056678C">
      <w:fldChar w:fldCharType="separate"/>
    </w:r>
    <w:r w:rsidRPr="0056678C">
      <w:t>2</w:t>
    </w:r>
    <w:r w:rsidRPr="0056678C">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7FC1" w14:paraId="591BC23C" w14:textId="5E8673CE">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746D38">
      <w:rPr>
        <w:b/>
        <w:noProof/>
      </w:rPr>
      <w:t>06/22/23</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p w:rsidR="005A7FC1" w14:paraId="18F76A5D"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43F66" w14:paraId="3EDE618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43F66" w14:paraId="45D59A2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518E" w:rsidP="00F8518E" w14:paraId="702E412E" w14:textId="4A3B8EA8">
    <w:pPr>
      <w:pStyle w:val="Header"/>
      <w:pBdr>
        <w:bottom w:val="none" w:sz="0" w:space="0" w:color="auto"/>
      </w:pBdr>
    </w:pPr>
    <w:r>
      <w:rPr>
        <w:noProof/>
      </w:rPr>
      <mc:AlternateContent>
        <mc:Choice Requires="wps">
          <w:drawing>
            <wp:anchor distT="0" distB="0" distL="114300" distR="114300" simplePos="0" relativeHeight="251660288" behindDoc="0" locked="0" layoutInCell="1" allowOverlap="1">
              <wp:simplePos x="0" y="0"/>
              <wp:positionH relativeFrom="page">
                <wp:posOffset>349885</wp:posOffset>
              </wp:positionH>
              <wp:positionV relativeFrom="page">
                <wp:posOffset>726440</wp:posOffset>
              </wp:positionV>
              <wp:extent cx="7040880" cy="8646160"/>
              <wp:effectExtent l="0" t="0" r="26670" b="21590"/>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7040880" cy="864616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2049" style="width:554.4pt;height:680.8pt;margin-top:57.2pt;margin-left:27.55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middle;z-index:251661312" filled="f" strokecolor="black" strokeweight="1.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55609" w:rsidRPr="0019704C" w:rsidP="0019704C" w14:paraId="0D966AC0" w14:textId="1918252A">
    <w:pPr>
      <w:spacing w:after="0"/>
      <w:rPr>
        <w:rFonts w:asciiTheme="majorHAnsi" w:hAnsiTheme="majorHAnsi" w:cstheme="majorHAnsi"/>
        <w:sz w:val="20"/>
        <w:szCs w:val="20"/>
      </w:rPr>
    </w:pPr>
    <w:r w:rsidRPr="0019704C">
      <w:rPr>
        <w:rFonts w:asciiTheme="majorHAnsi" w:hAnsiTheme="majorHAnsi" w:cstheme="majorHAnsi"/>
        <w:sz w:val="20"/>
        <w:szCs w:val="20"/>
      </w:rPr>
      <w:t>Formative Study of Trade Adjustment Assistance (TAA) Navigators</w:t>
    </w:r>
    <w:r w:rsidRPr="0019704C">
      <w:rPr>
        <w:rFonts w:asciiTheme="majorHAnsi" w:hAnsiTheme="majorHAnsi" w:cstheme="majorHAnsi"/>
        <w:sz w:val="20"/>
        <w:szCs w:val="20"/>
      </w:rPr>
      <w:t xml:space="preserve"> </w:t>
    </w:r>
    <w:r w:rsidRPr="0019704C">
      <w:rPr>
        <w:rFonts w:asciiTheme="majorHAnsi" w:hAnsiTheme="majorHAnsi" w:cstheme="majorHAnsi"/>
        <w:sz w:val="20"/>
        <w:szCs w:val="20"/>
      </w:rPr>
      <w:tab/>
    </w:r>
    <w:r w:rsidRPr="0019704C">
      <w:rPr>
        <w:rFonts w:asciiTheme="majorHAnsi" w:hAnsiTheme="majorHAnsi" w:cstheme="majorHAnsi"/>
        <w:sz w:val="20"/>
        <w:szCs w:val="20"/>
      </w:rPr>
      <w:tab/>
    </w:r>
    <w:r w:rsidRPr="0019704C">
      <w:rPr>
        <w:rFonts w:asciiTheme="majorHAnsi" w:hAnsiTheme="majorHAnsi" w:cstheme="majorHAnsi"/>
        <w:sz w:val="20"/>
        <w:szCs w:val="20"/>
      </w:rPr>
      <w:tab/>
    </w:r>
    <w:r w:rsidRPr="0019704C">
      <w:rPr>
        <w:rFonts w:asciiTheme="majorHAnsi" w:hAnsiTheme="majorHAnsi" w:cstheme="majorHAnsi"/>
        <w:sz w:val="20"/>
        <w:szCs w:val="20"/>
      </w:rPr>
      <w:t>OMB #: 1290 – 0043</w:t>
    </w:r>
  </w:p>
  <w:p w:rsidR="005A7FC1" w:rsidP="0019704C" w14:paraId="1042D7D5" w14:textId="7EDD5F1A">
    <w:pPr>
      <w:spacing w:after="0"/>
      <w:ind w:left="7920" w:hanging="720"/>
    </w:pPr>
    <w:r w:rsidRPr="0019704C">
      <w:rPr>
        <w:rFonts w:asciiTheme="majorHAnsi" w:hAnsiTheme="majorHAnsi" w:cstheme="majorHAnsi"/>
        <w:sz w:val="20"/>
        <w:szCs w:val="20"/>
      </w:rPr>
      <w:t>Expiration date: XX/XX/20XX</w:t>
    </w:r>
    <w:r>
      <w:rPr>
        <w:noProof/>
      </w:rPr>
      <mc:AlternateContent>
        <mc:Choice Requires="wps">
          <w:drawing>
            <wp:anchor distT="0" distB="0" distL="114300" distR="114300" simplePos="0" relativeHeight="251658240" behindDoc="0" locked="0" layoutInCell="1" allowOverlap="1">
              <wp:simplePos x="0" y="0"/>
              <wp:positionH relativeFrom="page">
                <wp:align>center</wp:align>
              </wp:positionH>
              <wp:positionV relativeFrom="page">
                <wp:align>center</wp:align>
              </wp:positionV>
              <wp:extent cx="7040880" cy="8778240"/>
              <wp:effectExtent l="0" t="0" r="26670" b="2286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7040880" cy="877824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2050" style="width:554.4pt;height:691.2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9264" filled="f" strokecolor="black" strokeweight="1.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7FC1" w14:paraId="55CC097C" w14:textId="77777777">
    <w:pPr>
      <w:pStyle w:val="Header"/>
    </w:pPr>
    <w:r w:rsidRPr="004B10CE">
      <w:rPr>
        <w:b/>
      </w:rPr>
      <w:t>Chapter #</w:t>
    </w:r>
    <w:r w:rsidRPr="009D744D">
      <w:t xml:space="preserve"> </w:t>
    </w:r>
    <w:r>
      <w:t>Title of Chapte</w:t>
    </w:r>
    <w:r w:rsidRPr="008067AA">
      <w:rPr>
        <w:highlight w:val="yellow"/>
      </w:rPr>
      <w:t>r</w:t>
    </w:r>
    <w:r w:rsidRPr="008067AA">
      <w:rPr>
        <w:highlight w:val="yellow"/>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E6F4CE70"/>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B9D48E40"/>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8E56F9F"/>
    <w:multiLevelType w:val="hybridMultilevel"/>
    <w:tmpl w:val="0ABE7BFE"/>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090C4FFD"/>
    <w:multiLevelType w:val="hybridMultilevel"/>
    <w:tmpl w:val="8A14A308"/>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C0E3484"/>
    <w:multiLevelType w:val="hybridMultilevel"/>
    <w:tmpl w:val="386869B4"/>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D930558"/>
    <w:multiLevelType w:val="hybridMultilevel"/>
    <w:tmpl w:val="3B407BB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0FFF533D"/>
    <w:multiLevelType w:val="hybridMultilevel"/>
    <w:tmpl w:val="B3DEBA5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3ED3016"/>
    <w:multiLevelType w:val="hybridMultilevel"/>
    <w:tmpl w:val="38EAD8E6"/>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6C53CFC"/>
    <w:multiLevelType w:val="hybridMultilevel"/>
    <w:tmpl w:val="BC7EA16A"/>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A317A7E"/>
    <w:multiLevelType w:val="hybridMultilevel"/>
    <w:tmpl w:val="91DAC026"/>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1C700F5"/>
    <w:multiLevelType w:val="hybridMultilevel"/>
    <w:tmpl w:val="9C4EF412"/>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1">
    <w:nsid w:val="314C74AA"/>
    <w:multiLevelType w:val="multilevel"/>
    <w:tmpl w:val="BCE29B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7655570"/>
    <w:multiLevelType w:val="hybridMultilevel"/>
    <w:tmpl w:val="9B58201E"/>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03D36BE"/>
    <w:multiLevelType w:val="hybridMultilevel"/>
    <w:tmpl w:val="5D367004"/>
    <w:lvl w:ilvl="0">
      <w:start w:val="1"/>
      <w:numFmt w:val="bullet"/>
      <w:lvlText w:val="–"/>
      <w:lvlJc w:val="left"/>
      <w:pPr>
        <w:ind w:left="576" w:hanging="360"/>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39D1990"/>
    <w:multiLevelType w:val="hybridMultilevel"/>
    <w:tmpl w:val="2C9E33FA"/>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7">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5EE36962"/>
    <w:multiLevelType w:val="hybridMultilevel"/>
    <w:tmpl w:val="E1C25C48"/>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2DF612C"/>
    <w:multiLevelType w:val="hybridMultilevel"/>
    <w:tmpl w:val="49BAD1F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A1A31F9"/>
    <w:multiLevelType w:val="singleLevel"/>
    <w:tmpl w:val="16564268"/>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2">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06006123">
    <w:abstractNumId w:val="5"/>
  </w:num>
  <w:num w:numId="2" w16cid:durableId="1023944733">
    <w:abstractNumId w:val="4"/>
  </w:num>
  <w:num w:numId="3" w16cid:durableId="711997255">
    <w:abstractNumId w:val="1"/>
  </w:num>
  <w:num w:numId="4" w16cid:durableId="842166454">
    <w:abstractNumId w:val="0"/>
  </w:num>
  <w:num w:numId="5" w16cid:durableId="854684142">
    <w:abstractNumId w:val="26"/>
  </w:num>
  <w:num w:numId="6" w16cid:durableId="1968967504">
    <w:abstractNumId w:val="25"/>
  </w:num>
  <w:num w:numId="7" w16cid:durableId="1031878909">
    <w:abstractNumId w:val="11"/>
  </w:num>
  <w:num w:numId="8" w16cid:durableId="1024479725">
    <w:abstractNumId w:val="17"/>
  </w:num>
  <w:num w:numId="9" w16cid:durableId="1532525867">
    <w:abstractNumId w:val="15"/>
  </w:num>
  <w:num w:numId="10" w16cid:durableId="2029601689">
    <w:abstractNumId w:val="28"/>
  </w:num>
  <w:num w:numId="11" w16cid:durableId="408112885">
    <w:abstractNumId w:val="20"/>
  </w:num>
  <w:num w:numId="12" w16cid:durableId="1858348918">
    <w:abstractNumId w:val="10"/>
  </w:num>
  <w:num w:numId="13" w16cid:durableId="2137526253">
    <w:abstractNumId w:val="19"/>
  </w:num>
  <w:num w:numId="14" w16cid:durableId="401945779">
    <w:abstractNumId w:val="29"/>
  </w:num>
  <w:num w:numId="15" w16cid:durableId="446118600">
    <w:abstractNumId w:val="32"/>
  </w:num>
  <w:num w:numId="16" w16cid:durableId="1705054728">
    <w:abstractNumId w:val="31"/>
  </w:num>
  <w:num w:numId="17" w16cid:durableId="1927838299">
    <w:abstractNumId w:val="12"/>
  </w:num>
  <w:num w:numId="18" w16cid:durableId="598023872">
    <w:abstractNumId w:val="23"/>
  </w:num>
  <w:num w:numId="19" w16cid:durableId="1016662892">
    <w:abstractNumId w:val="27"/>
  </w:num>
  <w:num w:numId="20" w16cid:durableId="1521309835">
    <w:abstractNumId w:val="24"/>
  </w:num>
  <w:num w:numId="21" w16cid:durableId="93212041">
    <w:abstractNumId w:val="16"/>
  </w:num>
  <w:num w:numId="22" w16cid:durableId="2064215005">
    <w:abstractNumId w:val="9"/>
  </w:num>
  <w:num w:numId="23" w16cid:durableId="446972095">
    <w:abstractNumId w:val="7"/>
  </w:num>
  <w:num w:numId="24" w16cid:durableId="1432583854">
    <w:abstractNumId w:val="6"/>
  </w:num>
  <w:num w:numId="25" w16cid:durableId="52970526">
    <w:abstractNumId w:val="8"/>
  </w:num>
  <w:num w:numId="26" w16cid:durableId="1752195731">
    <w:abstractNumId w:val="3"/>
  </w:num>
  <w:num w:numId="27" w16cid:durableId="1403912619">
    <w:abstractNumId w:val="2"/>
  </w:num>
  <w:num w:numId="28" w16cid:durableId="265423723">
    <w:abstractNumId w:val="31"/>
    <w:lvlOverride w:ilvl="0">
      <w:startOverride w:val="1"/>
    </w:lvlOverride>
  </w:num>
  <w:num w:numId="29" w16cid:durableId="2040691774">
    <w:abstractNumId w:val="31"/>
    <w:lvlOverride w:ilvl="0">
      <w:startOverride w:val="1"/>
    </w:lvlOverride>
  </w:num>
  <w:num w:numId="30" w16cid:durableId="1445881776">
    <w:abstractNumId w:val="20"/>
  </w:num>
  <w:num w:numId="31" w16cid:durableId="1400400808">
    <w:abstractNumId w:val="20"/>
  </w:num>
  <w:num w:numId="32" w16cid:durableId="1296449623">
    <w:abstractNumId w:val="20"/>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520" w:hanging="720"/>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3" w16cid:durableId="331104870">
    <w:abstractNumId w:val="20"/>
  </w:num>
  <w:num w:numId="34" w16cid:durableId="526603324">
    <w:abstractNumId w:val="20"/>
  </w:num>
  <w:num w:numId="35" w16cid:durableId="1251088366">
    <w:abstractNumId w:val="20"/>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6" w16cid:durableId="1806384859">
    <w:abstractNumId w:val="20"/>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7" w16cid:durableId="1166097379">
    <w:abstractNumId w:val="7"/>
  </w:num>
  <w:num w:numId="38" w16cid:durableId="1659765991">
    <w:abstractNumId w:val="14"/>
  </w:num>
  <w:num w:numId="39" w16cid:durableId="480928137">
    <w:abstractNumId w:val="7"/>
  </w:num>
  <w:num w:numId="40" w16cid:durableId="1551963434">
    <w:abstractNumId w:val="24"/>
  </w:num>
  <w:num w:numId="41" w16cid:durableId="1332877880">
    <w:abstractNumId w:val="22"/>
  </w:num>
  <w:num w:numId="42" w16cid:durableId="1054235632">
    <w:abstractNumId w:val="31"/>
  </w:num>
  <w:num w:numId="43" w16cid:durableId="1184637872">
    <w:abstractNumId w:val="13"/>
  </w:num>
  <w:num w:numId="44" w16cid:durableId="43140542">
    <w:abstractNumId w:val="18"/>
  </w:num>
  <w:num w:numId="45" w16cid:durableId="20475998">
    <w:abstractNumId w:val="30"/>
  </w:num>
  <w:num w:numId="46" w16cid:durableId="2125494129">
    <w:abstractNumId w:val="12"/>
  </w:num>
  <w:num w:numId="47" w16cid:durableId="266424776">
    <w:abstractNumId w:val="31"/>
  </w:num>
  <w:num w:numId="48" w16cid:durableId="437484925">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402"/>
    <w:rsid w:val="0000017A"/>
    <w:rsid w:val="0000092B"/>
    <w:rsid w:val="00000963"/>
    <w:rsid w:val="0000176B"/>
    <w:rsid w:val="00003A49"/>
    <w:rsid w:val="00004128"/>
    <w:rsid w:val="00004440"/>
    <w:rsid w:val="00004AAA"/>
    <w:rsid w:val="00004DCC"/>
    <w:rsid w:val="000053BE"/>
    <w:rsid w:val="00005CF0"/>
    <w:rsid w:val="000067F1"/>
    <w:rsid w:val="00007690"/>
    <w:rsid w:val="00007756"/>
    <w:rsid w:val="000077E6"/>
    <w:rsid w:val="00007FE1"/>
    <w:rsid w:val="0001112C"/>
    <w:rsid w:val="00011527"/>
    <w:rsid w:val="00012E04"/>
    <w:rsid w:val="0001315B"/>
    <w:rsid w:val="00013632"/>
    <w:rsid w:val="0001378F"/>
    <w:rsid w:val="000150BC"/>
    <w:rsid w:val="00015394"/>
    <w:rsid w:val="00015C89"/>
    <w:rsid w:val="00016C44"/>
    <w:rsid w:val="00017D1D"/>
    <w:rsid w:val="00021F03"/>
    <w:rsid w:val="00023F49"/>
    <w:rsid w:val="000247A8"/>
    <w:rsid w:val="00025102"/>
    <w:rsid w:val="00025F98"/>
    <w:rsid w:val="00027415"/>
    <w:rsid w:val="00027906"/>
    <w:rsid w:val="0003072A"/>
    <w:rsid w:val="0003159D"/>
    <w:rsid w:val="00031928"/>
    <w:rsid w:val="000336D2"/>
    <w:rsid w:val="00033B02"/>
    <w:rsid w:val="00033BA6"/>
    <w:rsid w:val="000343E5"/>
    <w:rsid w:val="00034595"/>
    <w:rsid w:val="000355F9"/>
    <w:rsid w:val="00035E3D"/>
    <w:rsid w:val="00036CF4"/>
    <w:rsid w:val="00037779"/>
    <w:rsid w:val="0004019D"/>
    <w:rsid w:val="0004088F"/>
    <w:rsid w:val="0004147C"/>
    <w:rsid w:val="00041CBC"/>
    <w:rsid w:val="00043807"/>
    <w:rsid w:val="0004484A"/>
    <w:rsid w:val="00045DC6"/>
    <w:rsid w:val="0004632E"/>
    <w:rsid w:val="00046646"/>
    <w:rsid w:val="000472D2"/>
    <w:rsid w:val="000477EB"/>
    <w:rsid w:val="00050C12"/>
    <w:rsid w:val="000521CB"/>
    <w:rsid w:val="00053204"/>
    <w:rsid w:val="00053F99"/>
    <w:rsid w:val="00054A4D"/>
    <w:rsid w:val="000557A2"/>
    <w:rsid w:val="00056A22"/>
    <w:rsid w:val="00056BBD"/>
    <w:rsid w:val="000579C7"/>
    <w:rsid w:val="0006082D"/>
    <w:rsid w:val="00060C52"/>
    <w:rsid w:val="00060D38"/>
    <w:rsid w:val="0006301A"/>
    <w:rsid w:val="00064CFB"/>
    <w:rsid w:val="000658FB"/>
    <w:rsid w:val="00065DE1"/>
    <w:rsid w:val="00065EF4"/>
    <w:rsid w:val="00066EC1"/>
    <w:rsid w:val="000674D8"/>
    <w:rsid w:val="0006758E"/>
    <w:rsid w:val="00067B8A"/>
    <w:rsid w:val="00070D5A"/>
    <w:rsid w:val="000719B9"/>
    <w:rsid w:val="000722B7"/>
    <w:rsid w:val="000743E2"/>
    <w:rsid w:val="00075877"/>
    <w:rsid w:val="00075916"/>
    <w:rsid w:val="00076138"/>
    <w:rsid w:val="000764D9"/>
    <w:rsid w:val="000822CC"/>
    <w:rsid w:val="00082872"/>
    <w:rsid w:val="00084082"/>
    <w:rsid w:val="000840D8"/>
    <w:rsid w:val="00084318"/>
    <w:rsid w:val="00085D4D"/>
    <w:rsid w:val="0008613A"/>
    <w:rsid w:val="00090334"/>
    <w:rsid w:val="00090837"/>
    <w:rsid w:val="0009091D"/>
    <w:rsid w:val="000910A5"/>
    <w:rsid w:val="000915A1"/>
    <w:rsid w:val="00091C8A"/>
    <w:rsid w:val="000933D6"/>
    <w:rsid w:val="00093614"/>
    <w:rsid w:val="000941D1"/>
    <w:rsid w:val="000943F6"/>
    <w:rsid w:val="000945F8"/>
    <w:rsid w:val="0009489C"/>
    <w:rsid w:val="00094A76"/>
    <w:rsid w:val="00094C49"/>
    <w:rsid w:val="00095140"/>
    <w:rsid w:val="00095A1E"/>
    <w:rsid w:val="0009650B"/>
    <w:rsid w:val="000975BB"/>
    <w:rsid w:val="00097653"/>
    <w:rsid w:val="00097CD7"/>
    <w:rsid w:val="000A06D9"/>
    <w:rsid w:val="000A39BA"/>
    <w:rsid w:val="000A3A29"/>
    <w:rsid w:val="000A516E"/>
    <w:rsid w:val="000A6656"/>
    <w:rsid w:val="000B0057"/>
    <w:rsid w:val="000B0BA4"/>
    <w:rsid w:val="000B0DBB"/>
    <w:rsid w:val="000B1298"/>
    <w:rsid w:val="000B29A2"/>
    <w:rsid w:val="000B3AC8"/>
    <w:rsid w:val="000B4E8A"/>
    <w:rsid w:val="000B574A"/>
    <w:rsid w:val="000B57E8"/>
    <w:rsid w:val="000B5BFB"/>
    <w:rsid w:val="000B7351"/>
    <w:rsid w:val="000C151D"/>
    <w:rsid w:val="000C195D"/>
    <w:rsid w:val="000C1988"/>
    <w:rsid w:val="000C1B32"/>
    <w:rsid w:val="000C2957"/>
    <w:rsid w:val="000C5E26"/>
    <w:rsid w:val="000C614D"/>
    <w:rsid w:val="000C699A"/>
    <w:rsid w:val="000C6E87"/>
    <w:rsid w:val="000D0921"/>
    <w:rsid w:val="000D133A"/>
    <w:rsid w:val="000D1835"/>
    <w:rsid w:val="000D1B57"/>
    <w:rsid w:val="000D1D04"/>
    <w:rsid w:val="000D1FF5"/>
    <w:rsid w:val="000D29F0"/>
    <w:rsid w:val="000D3213"/>
    <w:rsid w:val="000D3759"/>
    <w:rsid w:val="000D39A0"/>
    <w:rsid w:val="000D3B21"/>
    <w:rsid w:val="000D70B2"/>
    <w:rsid w:val="000D7265"/>
    <w:rsid w:val="000E0819"/>
    <w:rsid w:val="000E1243"/>
    <w:rsid w:val="000E1E8C"/>
    <w:rsid w:val="000E24C8"/>
    <w:rsid w:val="000E2FBA"/>
    <w:rsid w:val="000E3EF1"/>
    <w:rsid w:val="000E5373"/>
    <w:rsid w:val="000E571B"/>
    <w:rsid w:val="000E782C"/>
    <w:rsid w:val="000F0883"/>
    <w:rsid w:val="000F1545"/>
    <w:rsid w:val="000F249C"/>
    <w:rsid w:val="000F433B"/>
    <w:rsid w:val="000F45D6"/>
    <w:rsid w:val="000F45FC"/>
    <w:rsid w:val="000F54AD"/>
    <w:rsid w:val="000F5520"/>
    <w:rsid w:val="000F5AB1"/>
    <w:rsid w:val="000F5D13"/>
    <w:rsid w:val="000F5E64"/>
    <w:rsid w:val="000F6F13"/>
    <w:rsid w:val="000F79B8"/>
    <w:rsid w:val="000F7ADE"/>
    <w:rsid w:val="001004C5"/>
    <w:rsid w:val="00100A7A"/>
    <w:rsid w:val="001035CC"/>
    <w:rsid w:val="00103F4E"/>
    <w:rsid w:val="0010432F"/>
    <w:rsid w:val="001048B8"/>
    <w:rsid w:val="00106426"/>
    <w:rsid w:val="0010684E"/>
    <w:rsid w:val="00106BD3"/>
    <w:rsid w:val="00106E64"/>
    <w:rsid w:val="00107184"/>
    <w:rsid w:val="00107AF7"/>
    <w:rsid w:val="00110D5F"/>
    <w:rsid w:val="00110EE5"/>
    <w:rsid w:val="00112357"/>
    <w:rsid w:val="00112624"/>
    <w:rsid w:val="00114550"/>
    <w:rsid w:val="001150FE"/>
    <w:rsid w:val="00115102"/>
    <w:rsid w:val="001153CD"/>
    <w:rsid w:val="00115541"/>
    <w:rsid w:val="00117869"/>
    <w:rsid w:val="00117C45"/>
    <w:rsid w:val="0012038B"/>
    <w:rsid w:val="001204F5"/>
    <w:rsid w:val="00120580"/>
    <w:rsid w:val="00120A79"/>
    <w:rsid w:val="00120D26"/>
    <w:rsid w:val="00120E68"/>
    <w:rsid w:val="001217DE"/>
    <w:rsid w:val="00121B49"/>
    <w:rsid w:val="001231CE"/>
    <w:rsid w:val="00123A0C"/>
    <w:rsid w:val="00124FE1"/>
    <w:rsid w:val="00125DDF"/>
    <w:rsid w:val="00125FA2"/>
    <w:rsid w:val="001276A4"/>
    <w:rsid w:val="001276FC"/>
    <w:rsid w:val="00127793"/>
    <w:rsid w:val="001278C8"/>
    <w:rsid w:val="00127E7C"/>
    <w:rsid w:val="001302BD"/>
    <w:rsid w:val="001309C3"/>
    <w:rsid w:val="001309DD"/>
    <w:rsid w:val="00130E91"/>
    <w:rsid w:val="00130ED3"/>
    <w:rsid w:val="00131520"/>
    <w:rsid w:val="00131893"/>
    <w:rsid w:val="00132040"/>
    <w:rsid w:val="00132271"/>
    <w:rsid w:val="001343B6"/>
    <w:rsid w:val="0013465F"/>
    <w:rsid w:val="00134A8C"/>
    <w:rsid w:val="001360F2"/>
    <w:rsid w:val="00136129"/>
    <w:rsid w:val="00137FBB"/>
    <w:rsid w:val="0014064C"/>
    <w:rsid w:val="0014130E"/>
    <w:rsid w:val="00142CD5"/>
    <w:rsid w:val="00143199"/>
    <w:rsid w:val="00143FDB"/>
    <w:rsid w:val="00144373"/>
    <w:rsid w:val="00144EEB"/>
    <w:rsid w:val="00145074"/>
    <w:rsid w:val="001450E4"/>
    <w:rsid w:val="00145F3A"/>
    <w:rsid w:val="00146BA5"/>
    <w:rsid w:val="001477AF"/>
    <w:rsid w:val="00147E70"/>
    <w:rsid w:val="00152963"/>
    <w:rsid w:val="001529D2"/>
    <w:rsid w:val="00153320"/>
    <w:rsid w:val="0015348D"/>
    <w:rsid w:val="00153BC3"/>
    <w:rsid w:val="00153CEA"/>
    <w:rsid w:val="00154E93"/>
    <w:rsid w:val="001555F7"/>
    <w:rsid w:val="00155F06"/>
    <w:rsid w:val="001562EB"/>
    <w:rsid w:val="001574E2"/>
    <w:rsid w:val="00157FBE"/>
    <w:rsid w:val="0016068B"/>
    <w:rsid w:val="001606FF"/>
    <w:rsid w:val="00161870"/>
    <w:rsid w:val="00162566"/>
    <w:rsid w:val="0016400A"/>
    <w:rsid w:val="001645B2"/>
    <w:rsid w:val="00165090"/>
    <w:rsid w:val="00166B8A"/>
    <w:rsid w:val="00167129"/>
    <w:rsid w:val="0016728D"/>
    <w:rsid w:val="001673B1"/>
    <w:rsid w:val="0016768D"/>
    <w:rsid w:val="001702BD"/>
    <w:rsid w:val="0017049A"/>
    <w:rsid w:val="00172C36"/>
    <w:rsid w:val="0017373C"/>
    <w:rsid w:val="00173779"/>
    <w:rsid w:val="00173FB5"/>
    <w:rsid w:val="00175AB0"/>
    <w:rsid w:val="00175EE8"/>
    <w:rsid w:val="00175F2E"/>
    <w:rsid w:val="00176C05"/>
    <w:rsid w:val="001776C2"/>
    <w:rsid w:val="00177DE2"/>
    <w:rsid w:val="00180FCE"/>
    <w:rsid w:val="0018145F"/>
    <w:rsid w:val="001827DF"/>
    <w:rsid w:val="00182B49"/>
    <w:rsid w:val="0018308B"/>
    <w:rsid w:val="001836E5"/>
    <w:rsid w:val="00184240"/>
    <w:rsid w:val="0018431F"/>
    <w:rsid w:val="0018467D"/>
    <w:rsid w:val="00184B4A"/>
    <w:rsid w:val="0018544D"/>
    <w:rsid w:val="00185DBF"/>
    <w:rsid w:val="001874BE"/>
    <w:rsid w:val="00190860"/>
    <w:rsid w:val="001912B9"/>
    <w:rsid w:val="001922D2"/>
    <w:rsid w:val="00194B73"/>
    <w:rsid w:val="001958C3"/>
    <w:rsid w:val="00196E12"/>
    <w:rsid w:val="0019704C"/>
    <w:rsid w:val="0019753A"/>
    <w:rsid w:val="001A0072"/>
    <w:rsid w:val="001A074F"/>
    <w:rsid w:val="001A095C"/>
    <w:rsid w:val="001A1F0A"/>
    <w:rsid w:val="001A1FA1"/>
    <w:rsid w:val="001A240B"/>
    <w:rsid w:val="001A3CA2"/>
    <w:rsid w:val="001A4946"/>
    <w:rsid w:val="001A770B"/>
    <w:rsid w:val="001A7BA2"/>
    <w:rsid w:val="001A7D76"/>
    <w:rsid w:val="001B037B"/>
    <w:rsid w:val="001B07E9"/>
    <w:rsid w:val="001B13B1"/>
    <w:rsid w:val="001B1419"/>
    <w:rsid w:val="001B1499"/>
    <w:rsid w:val="001B2650"/>
    <w:rsid w:val="001B2E09"/>
    <w:rsid w:val="001B30D0"/>
    <w:rsid w:val="001B3BEA"/>
    <w:rsid w:val="001B3F3D"/>
    <w:rsid w:val="001B3FDB"/>
    <w:rsid w:val="001B47AC"/>
    <w:rsid w:val="001B484A"/>
    <w:rsid w:val="001B5402"/>
    <w:rsid w:val="001B5915"/>
    <w:rsid w:val="001B5AE2"/>
    <w:rsid w:val="001B6905"/>
    <w:rsid w:val="001B7CB6"/>
    <w:rsid w:val="001C3BCA"/>
    <w:rsid w:val="001C3F59"/>
    <w:rsid w:val="001C4DCF"/>
    <w:rsid w:val="001C66A9"/>
    <w:rsid w:val="001C7786"/>
    <w:rsid w:val="001D0521"/>
    <w:rsid w:val="001D062B"/>
    <w:rsid w:val="001D0FC5"/>
    <w:rsid w:val="001D25DA"/>
    <w:rsid w:val="001D30CB"/>
    <w:rsid w:val="001D3486"/>
    <w:rsid w:val="001D469C"/>
    <w:rsid w:val="001D5775"/>
    <w:rsid w:val="001D5E8F"/>
    <w:rsid w:val="001D6E23"/>
    <w:rsid w:val="001D7A7D"/>
    <w:rsid w:val="001E0244"/>
    <w:rsid w:val="001E1A71"/>
    <w:rsid w:val="001E2900"/>
    <w:rsid w:val="001E35E0"/>
    <w:rsid w:val="001E4003"/>
    <w:rsid w:val="001E402A"/>
    <w:rsid w:val="001E5927"/>
    <w:rsid w:val="001E62E1"/>
    <w:rsid w:val="001E6771"/>
    <w:rsid w:val="001E6964"/>
    <w:rsid w:val="001E6A24"/>
    <w:rsid w:val="001E7277"/>
    <w:rsid w:val="001F10F4"/>
    <w:rsid w:val="001F1194"/>
    <w:rsid w:val="001F18E0"/>
    <w:rsid w:val="001F1CC9"/>
    <w:rsid w:val="001F1D96"/>
    <w:rsid w:val="001F2597"/>
    <w:rsid w:val="001F2906"/>
    <w:rsid w:val="001F344F"/>
    <w:rsid w:val="001F65A8"/>
    <w:rsid w:val="001F6E51"/>
    <w:rsid w:val="001F75C7"/>
    <w:rsid w:val="001F7DA2"/>
    <w:rsid w:val="0020050F"/>
    <w:rsid w:val="002011A4"/>
    <w:rsid w:val="00201563"/>
    <w:rsid w:val="002020D4"/>
    <w:rsid w:val="002023C5"/>
    <w:rsid w:val="00204D2D"/>
    <w:rsid w:val="00205654"/>
    <w:rsid w:val="002058B8"/>
    <w:rsid w:val="0020636B"/>
    <w:rsid w:val="00207B4D"/>
    <w:rsid w:val="00207F4B"/>
    <w:rsid w:val="0021025E"/>
    <w:rsid w:val="0021146A"/>
    <w:rsid w:val="00211DF6"/>
    <w:rsid w:val="00212B22"/>
    <w:rsid w:val="00213758"/>
    <w:rsid w:val="00213980"/>
    <w:rsid w:val="00214FEA"/>
    <w:rsid w:val="00216541"/>
    <w:rsid w:val="00216757"/>
    <w:rsid w:val="00217361"/>
    <w:rsid w:val="00217AA4"/>
    <w:rsid w:val="002214A1"/>
    <w:rsid w:val="00222236"/>
    <w:rsid w:val="002225E7"/>
    <w:rsid w:val="00222AA8"/>
    <w:rsid w:val="00222C00"/>
    <w:rsid w:val="0022368A"/>
    <w:rsid w:val="00223CF5"/>
    <w:rsid w:val="002243B9"/>
    <w:rsid w:val="0022589E"/>
    <w:rsid w:val="00225CFC"/>
    <w:rsid w:val="00227D0F"/>
    <w:rsid w:val="00230A47"/>
    <w:rsid w:val="0023207B"/>
    <w:rsid w:val="00232C97"/>
    <w:rsid w:val="002330D8"/>
    <w:rsid w:val="00233297"/>
    <w:rsid w:val="00233875"/>
    <w:rsid w:val="0023403C"/>
    <w:rsid w:val="002342C5"/>
    <w:rsid w:val="002350F8"/>
    <w:rsid w:val="00235416"/>
    <w:rsid w:val="00236488"/>
    <w:rsid w:val="00236F48"/>
    <w:rsid w:val="002372D4"/>
    <w:rsid w:val="00237BAA"/>
    <w:rsid w:val="0024044A"/>
    <w:rsid w:val="00240A51"/>
    <w:rsid w:val="00241063"/>
    <w:rsid w:val="00241FA1"/>
    <w:rsid w:val="00243684"/>
    <w:rsid w:val="00243C1C"/>
    <w:rsid w:val="00243DB9"/>
    <w:rsid w:val="00244186"/>
    <w:rsid w:val="00244276"/>
    <w:rsid w:val="002444EC"/>
    <w:rsid w:val="0024523E"/>
    <w:rsid w:val="00245C35"/>
    <w:rsid w:val="00245E02"/>
    <w:rsid w:val="00246294"/>
    <w:rsid w:val="00246C73"/>
    <w:rsid w:val="00246DD9"/>
    <w:rsid w:val="00246E9F"/>
    <w:rsid w:val="0024729D"/>
    <w:rsid w:val="002503DF"/>
    <w:rsid w:val="00250721"/>
    <w:rsid w:val="00250745"/>
    <w:rsid w:val="002510C2"/>
    <w:rsid w:val="002517FC"/>
    <w:rsid w:val="002533ED"/>
    <w:rsid w:val="002535CA"/>
    <w:rsid w:val="00253D22"/>
    <w:rsid w:val="00253D96"/>
    <w:rsid w:val="00254312"/>
    <w:rsid w:val="0025435B"/>
    <w:rsid w:val="00254429"/>
    <w:rsid w:val="0025512B"/>
    <w:rsid w:val="00255594"/>
    <w:rsid w:val="00255AF4"/>
    <w:rsid w:val="0025619E"/>
    <w:rsid w:val="00256CB0"/>
    <w:rsid w:val="002602D0"/>
    <w:rsid w:val="0026097C"/>
    <w:rsid w:val="00260BD6"/>
    <w:rsid w:val="00261FCF"/>
    <w:rsid w:val="0026277A"/>
    <w:rsid w:val="00262950"/>
    <w:rsid w:val="00262CB6"/>
    <w:rsid w:val="00263017"/>
    <w:rsid w:val="002630A4"/>
    <w:rsid w:val="0026389E"/>
    <w:rsid w:val="00264B89"/>
    <w:rsid w:val="002665DA"/>
    <w:rsid w:val="00267ABA"/>
    <w:rsid w:val="00267B5A"/>
    <w:rsid w:val="00271DDE"/>
    <w:rsid w:val="002721E8"/>
    <w:rsid w:val="002723AC"/>
    <w:rsid w:val="0027240C"/>
    <w:rsid w:val="00272570"/>
    <w:rsid w:val="00272B78"/>
    <w:rsid w:val="00273689"/>
    <w:rsid w:val="00273E2C"/>
    <w:rsid w:val="002745F2"/>
    <w:rsid w:val="002748E3"/>
    <w:rsid w:val="00275207"/>
    <w:rsid w:val="00275D7E"/>
    <w:rsid w:val="00275ED2"/>
    <w:rsid w:val="002763F0"/>
    <w:rsid w:val="00277060"/>
    <w:rsid w:val="00280663"/>
    <w:rsid w:val="00280C09"/>
    <w:rsid w:val="0028104A"/>
    <w:rsid w:val="002811E0"/>
    <w:rsid w:val="00281D1A"/>
    <w:rsid w:val="00281DE7"/>
    <w:rsid w:val="00283514"/>
    <w:rsid w:val="00283542"/>
    <w:rsid w:val="002837D8"/>
    <w:rsid w:val="002838B7"/>
    <w:rsid w:val="00283A02"/>
    <w:rsid w:val="0028487A"/>
    <w:rsid w:val="00285E1D"/>
    <w:rsid w:val="002860ED"/>
    <w:rsid w:val="002861E9"/>
    <w:rsid w:val="0028715A"/>
    <w:rsid w:val="0028762D"/>
    <w:rsid w:val="00287ACC"/>
    <w:rsid w:val="0029065B"/>
    <w:rsid w:val="0029094A"/>
    <w:rsid w:val="002909EE"/>
    <w:rsid w:val="00290ADF"/>
    <w:rsid w:val="00290B8A"/>
    <w:rsid w:val="002917F7"/>
    <w:rsid w:val="002923A4"/>
    <w:rsid w:val="0029284F"/>
    <w:rsid w:val="00292923"/>
    <w:rsid w:val="0029489C"/>
    <w:rsid w:val="00295D98"/>
    <w:rsid w:val="00296669"/>
    <w:rsid w:val="00296C51"/>
    <w:rsid w:val="00296D18"/>
    <w:rsid w:val="00297F46"/>
    <w:rsid w:val="002A041D"/>
    <w:rsid w:val="002A056D"/>
    <w:rsid w:val="002A0DB0"/>
    <w:rsid w:val="002A0E95"/>
    <w:rsid w:val="002A0EB9"/>
    <w:rsid w:val="002A131C"/>
    <w:rsid w:val="002A32E2"/>
    <w:rsid w:val="002A51F3"/>
    <w:rsid w:val="002A6431"/>
    <w:rsid w:val="002A652D"/>
    <w:rsid w:val="002A6566"/>
    <w:rsid w:val="002A6954"/>
    <w:rsid w:val="002A751D"/>
    <w:rsid w:val="002B083C"/>
    <w:rsid w:val="002B0EE7"/>
    <w:rsid w:val="002B179E"/>
    <w:rsid w:val="002B17F5"/>
    <w:rsid w:val="002B1EC4"/>
    <w:rsid w:val="002B1F6A"/>
    <w:rsid w:val="002B4855"/>
    <w:rsid w:val="002B551B"/>
    <w:rsid w:val="002B6700"/>
    <w:rsid w:val="002B6D3C"/>
    <w:rsid w:val="002B6E26"/>
    <w:rsid w:val="002C090F"/>
    <w:rsid w:val="002C0D7C"/>
    <w:rsid w:val="002C1CC2"/>
    <w:rsid w:val="002C3499"/>
    <w:rsid w:val="002C3557"/>
    <w:rsid w:val="002C42F3"/>
    <w:rsid w:val="002C5503"/>
    <w:rsid w:val="002C6DA7"/>
    <w:rsid w:val="002D0406"/>
    <w:rsid w:val="002D04C8"/>
    <w:rsid w:val="002D061A"/>
    <w:rsid w:val="002D23FB"/>
    <w:rsid w:val="002D2A10"/>
    <w:rsid w:val="002D4533"/>
    <w:rsid w:val="002D4865"/>
    <w:rsid w:val="002D4B49"/>
    <w:rsid w:val="002D521D"/>
    <w:rsid w:val="002D7125"/>
    <w:rsid w:val="002D7812"/>
    <w:rsid w:val="002E04BC"/>
    <w:rsid w:val="002E1143"/>
    <w:rsid w:val="002E1BB0"/>
    <w:rsid w:val="002E2A98"/>
    <w:rsid w:val="002E350E"/>
    <w:rsid w:val="002E385A"/>
    <w:rsid w:val="002E3AB1"/>
    <w:rsid w:val="002E42AB"/>
    <w:rsid w:val="002E4949"/>
    <w:rsid w:val="002E50C7"/>
    <w:rsid w:val="002E6ADE"/>
    <w:rsid w:val="002E6B89"/>
    <w:rsid w:val="002E6E25"/>
    <w:rsid w:val="002E72B7"/>
    <w:rsid w:val="002E7370"/>
    <w:rsid w:val="002F1308"/>
    <w:rsid w:val="002F1EF4"/>
    <w:rsid w:val="002F3BC4"/>
    <w:rsid w:val="002F472F"/>
    <w:rsid w:val="002F5917"/>
    <w:rsid w:val="002F7249"/>
    <w:rsid w:val="00300476"/>
    <w:rsid w:val="003012F0"/>
    <w:rsid w:val="0030206C"/>
    <w:rsid w:val="003028EE"/>
    <w:rsid w:val="003029EF"/>
    <w:rsid w:val="00302A60"/>
    <w:rsid w:val="00302D51"/>
    <w:rsid w:val="00302E84"/>
    <w:rsid w:val="003030A6"/>
    <w:rsid w:val="00303CD2"/>
    <w:rsid w:val="00304F55"/>
    <w:rsid w:val="003061E3"/>
    <w:rsid w:val="00306347"/>
    <w:rsid w:val="00306985"/>
    <w:rsid w:val="0030704D"/>
    <w:rsid w:val="003101A9"/>
    <w:rsid w:val="0031043A"/>
    <w:rsid w:val="00310D4B"/>
    <w:rsid w:val="00310DA1"/>
    <w:rsid w:val="00310E79"/>
    <w:rsid w:val="00310FB2"/>
    <w:rsid w:val="00311676"/>
    <w:rsid w:val="00311E7C"/>
    <w:rsid w:val="00314840"/>
    <w:rsid w:val="00315898"/>
    <w:rsid w:val="00315AB0"/>
    <w:rsid w:val="00315C09"/>
    <w:rsid w:val="00315CB4"/>
    <w:rsid w:val="00317296"/>
    <w:rsid w:val="00317A49"/>
    <w:rsid w:val="00317DB0"/>
    <w:rsid w:val="0032063A"/>
    <w:rsid w:val="00321527"/>
    <w:rsid w:val="00322357"/>
    <w:rsid w:val="00323080"/>
    <w:rsid w:val="003236BE"/>
    <w:rsid w:val="003239AA"/>
    <w:rsid w:val="0032420D"/>
    <w:rsid w:val="0032421B"/>
    <w:rsid w:val="00324F33"/>
    <w:rsid w:val="003253D6"/>
    <w:rsid w:val="00325C25"/>
    <w:rsid w:val="00326688"/>
    <w:rsid w:val="00326BEA"/>
    <w:rsid w:val="00326ECD"/>
    <w:rsid w:val="003304D3"/>
    <w:rsid w:val="003306A6"/>
    <w:rsid w:val="003308A2"/>
    <w:rsid w:val="00330DB2"/>
    <w:rsid w:val="003318E2"/>
    <w:rsid w:val="003322CC"/>
    <w:rsid w:val="00336603"/>
    <w:rsid w:val="003367DE"/>
    <w:rsid w:val="00337B88"/>
    <w:rsid w:val="0034009C"/>
    <w:rsid w:val="00340603"/>
    <w:rsid w:val="0034283B"/>
    <w:rsid w:val="003434A2"/>
    <w:rsid w:val="00343C1D"/>
    <w:rsid w:val="00343EA2"/>
    <w:rsid w:val="00344028"/>
    <w:rsid w:val="00346544"/>
    <w:rsid w:val="00351630"/>
    <w:rsid w:val="00352434"/>
    <w:rsid w:val="00352573"/>
    <w:rsid w:val="00353FF6"/>
    <w:rsid w:val="003542F4"/>
    <w:rsid w:val="00354808"/>
    <w:rsid w:val="00354C20"/>
    <w:rsid w:val="003550E5"/>
    <w:rsid w:val="00356AD6"/>
    <w:rsid w:val="00356DE9"/>
    <w:rsid w:val="0035719D"/>
    <w:rsid w:val="0036230C"/>
    <w:rsid w:val="0036310A"/>
    <w:rsid w:val="00363132"/>
    <w:rsid w:val="00363647"/>
    <w:rsid w:val="00364B94"/>
    <w:rsid w:val="00366009"/>
    <w:rsid w:val="00366088"/>
    <w:rsid w:val="00366F70"/>
    <w:rsid w:val="00367BB7"/>
    <w:rsid w:val="00370758"/>
    <w:rsid w:val="003708F8"/>
    <w:rsid w:val="00370AAF"/>
    <w:rsid w:val="00370D43"/>
    <w:rsid w:val="00370E2E"/>
    <w:rsid w:val="00370E53"/>
    <w:rsid w:val="003717AC"/>
    <w:rsid w:val="00371950"/>
    <w:rsid w:val="003723B6"/>
    <w:rsid w:val="00373DF4"/>
    <w:rsid w:val="00374143"/>
    <w:rsid w:val="00376D12"/>
    <w:rsid w:val="00376E18"/>
    <w:rsid w:val="003771BE"/>
    <w:rsid w:val="00380A1D"/>
    <w:rsid w:val="00382567"/>
    <w:rsid w:val="00383C15"/>
    <w:rsid w:val="003842A6"/>
    <w:rsid w:val="00385CFE"/>
    <w:rsid w:val="003868C5"/>
    <w:rsid w:val="00387056"/>
    <w:rsid w:val="00387090"/>
    <w:rsid w:val="003871AB"/>
    <w:rsid w:val="00391B93"/>
    <w:rsid w:val="00391D57"/>
    <w:rsid w:val="00393366"/>
    <w:rsid w:val="003935E8"/>
    <w:rsid w:val="003937C3"/>
    <w:rsid w:val="003942C1"/>
    <w:rsid w:val="00394AB9"/>
    <w:rsid w:val="003958E4"/>
    <w:rsid w:val="00397224"/>
    <w:rsid w:val="00397346"/>
    <w:rsid w:val="003975B3"/>
    <w:rsid w:val="00397DA3"/>
    <w:rsid w:val="003A1025"/>
    <w:rsid w:val="003A117A"/>
    <w:rsid w:val="003A1326"/>
    <w:rsid w:val="003A1CE6"/>
    <w:rsid w:val="003A1E42"/>
    <w:rsid w:val="003A2DE9"/>
    <w:rsid w:val="003A32F7"/>
    <w:rsid w:val="003A4357"/>
    <w:rsid w:val="003A4575"/>
    <w:rsid w:val="003A49C3"/>
    <w:rsid w:val="003A4C04"/>
    <w:rsid w:val="003A4E13"/>
    <w:rsid w:val="003A4F89"/>
    <w:rsid w:val="003A5246"/>
    <w:rsid w:val="003A5844"/>
    <w:rsid w:val="003B050A"/>
    <w:rsid w:val="003B12CB"/>
    <w:rsid w:val="003B2582"/>
    <w:rsid w:val="003B25C1"/>
    <w:rsid w:val="003B308F"/>
    <w:rsid w:val="003B37EB"/>
    <w:rsid w:val="003B3B48"/>
    <w:rsid w:val="003B64D9"/>
    <w:rsid w:val="003B67F0"/>
    <w:rsid w:val="003B7A0B"/>
    <w:rsid w:val="003B7B39"/>
    <w:rsid w:val="003C0381"/>
    <w:rsid w:val="003C09A7"/>
    <w:rsid w:val="003C25A8"/>
    <w:rsid w:val="003C2863"/>
    <w:rsid w:val="003C3A5C"/>
    <w:rsid w:val="003C4843"/>
    <w:rsid w:val="003C5135"/>
    <w:rsid w:val="003C63EF"/>
    <w:rsid w:val="003C676F"/>
    <w:rsid w:val="003C7286"/>
    <w:rsid w:val="003D0C82"/>
    <w:rsid w:val="003D0FFC"/>
    <w:rsid w:val="003D17EF"/>
    <w:rsid w:val="003D1BA6"/>
    <w:rsid w:val="003D32FE"/>
    <w:rsid w:val="003D396C"/>
    <w:rsid w:val="003D3C94"/>
    <w:rsid w:val="003D3D56"/>
    <w:rsid w:val="003D40D7"/>
    <w:rsid w:val="003D45DE"/>
    <w:rsid w:val="003D5828"/>
    <w:rsid w:val="003D6D3B"/>
    <w:rsid w:val="003D7101"/>
    <w:rsid w:val="003D738D"/>
    <w:rsid w:val="003D7CA2"/>
    <w:rsid w:val="003D7EC0"/>
    <w:rsid w:val="003E08CD"/>
    <w:rsid w:val="003E0BA4"/>
    <w:rsid w:val="003E17DF"/>
    <w:rsid w:val="003E219F"/>
    <w:rsid w:val="003E256D"/>
    <w:rsid w:val="003E2606"/>
    <w:rsid w:val="003E32F9"/>
    <w:rsid w:val="003E3736"/>
    <w:rsid w:val="003E40FF"/>
    <w:rsid w:val="003E41B7"/>
    <w:rsid w:val="003E5445"/>
    <w:rsid w:val="003E5DC1"/>
    <w:rsid w:val="003E723D"/>
    <w:rsid w:val="003E788B"/>
    <w:rsid w:val="003F020C"/>
    <w:rsid w:val="003F046C"/>
    <w:rsid w:val="003F100C"/>
    <w:rsid w:val="003F448F"/>
    <w:rsid w:val="003F52FB"/>
    <w:rsid w:val="003F59C8"/>
    <w:rsid w:val="003F65C9"/>
    <w:rsid w:val="003F71D1"/>
    <w:rsid w:val="003F743E"/>
    <w:rsid w:val="003F757E"/>
    <w:rsid w:val="003F79FE"/>
    <w:rsid w:val="003F7A8F"/>
    <w:rsid w:val="00400FB6"/>
    <w:rsid w:val="00401936"/>
    <w:rsid w:val="00401C1D"/>
    <w:rsid w:val="00401D7D"/>
    <w:rsid w:val="00404E9E"/>
    <w:rsid w:val="00405561"/>
    <w:rsid w:val="00405CAB"/>
    <w:rsid w:val="00406628"/>
    <w:rsid w:val="00410744"/>
    <w:rsid w:val="0041080B"/>
    <w:rsid w:val="00411FF6"/>
    <w:rsid w:val="00412D75"/>
    <w:rsid w:val="0041335E"/>
    <w:rsid w:val="004146B1"/>
    <w:rsid w:val="0041713C"/>
    <w:rsid w:val="004173B4"/>
    <w:rsid w:val="00417AE1"/>
    <w:rsid w:val="00420ECE"/>
    <w:rsid w:val="00421951"/>
    <w:rsid w:val="0042260F"/>
    <w:rsid w:val="004229F6"/>
    <w:rsid w:val="00422C8A"/>
    <w:rsid w:val="00423787"/>
    <w:rsid w:val="004237F7"/>
    <w:rsid w:val="0042483F"/>
    <w:rsid w:val="00424D63"/>
    <w:rsid w:val="004256D1"/>
    <w:rsid w:val="00427F00"/>
    <w:rsid w:val="00430092"/>
    <w:rsid w:val="00430737"/>
    <w:rsid w:val="00430CA0"/>
    <w:rsid w:val="00430CF3"/>
    <w:rsid w:val="00431416"/>
    <w:rsid w:val="004347B2"/>
    <w:rsid w:val="0043535B"/>
    <w:rsid w:val="00436973"/>
    <w:rsid w:val="00440402"/>
    <w:rsid w:val="00440445"/>
    <w:rsid w:val="00440B47"/>
    <w:rsid w:val="00442C45"/>
    <w:rsid w:val="00442E32"/>
    <w:rsid w:val="00443015"/>
    <w:rsid w:val="004439F8"/>
    <w:rsid w:val="00443F45"/>
    <w:rsid w:val="00443F5E"/>
    <w:rsid w:val="004448DD"/>
    <w:rsid w:val="00444F5D"/>
    <w:rsid w:val="004456F4"/>
    <w:rsid w:val="00446058"/>
    <w:rsid w:val="0044609E"/>
    <w:rsid w:val="00447D05"/>
    <w:rsid w:val="0045015C"/>
    <w:rsid w:val="00451083"/>
    <w:rsid w:val="004515D5"/>
    <w:rsid w:val="00452845"/>
    <w:rsid w:val="0045294F"/>
    <w:rsid w:val="00454A72"/>
    <w:rsid w:val="0045570C"/>
    <w:rsid w:val="00455CD5"/>
    <w:rsid w:val="004560AF"/>
    <w:rsid w:val="00456D48"/>
    <w:rsid w:val="0045737F"/>
    <w:rsid w:val="00461066"/>
    <w:rsid w:val="0046198A"/>
    <w:rsid w:val="00461DE8"/>
    <w:rsid w:val="00461FA7"/>
    <w:rsid w:val="004622BE"/>
    <w:rsid w:val="00462AA3"/>
    <w:rsid w:val="0046407C"/>
    <w:rsid w:val="00465077"/>
    <w:rsid w:val="00465206"/>
    <w:rsid w:val="00465616"/>
    <w:rsid w:val="00465BF8"/>
    <w:rsid w:val="0046685E"/>
    <w:rsid w:val="0046758D"/>
    <w:rsid w:val="00470A49"/>
    <w:rsid w:val="004712BA"/>
    <w:rsid w:val="004715A1"/>
    <w:rsid w:val="004716D6"/>
    <w:rsid w:val="00471F33"/>
    <w:rsid w:val="00472212"/>
    <w:rsid w:val="00472293"/>
    <w:rsid w:val="0047328C"/>
    <w:rsid w:val="004748DB"/>
    <w:rsid w:val="00475973"/>
    <w:rsid w:val="00475995"/>
    <w:rsid w:val="0047604F"/>
    <w:rsid w:val="004765E8"/>
    <w:rsid w:val="004769A6"/>
    <w:rsid w:val="0048034F"/>
    <w:rsid w:val="004807EE"/>
    <w:rsid w:val="004808D1"/>
    <w:rsid w:val="004821F9"/>
    <w:rsid w:val="00482DF6"/>
    <w:rsid w:val="004836DB"/>
    <w:rsid w:val="004839AD"/>
    <w:rsid w:val="00483ADA"/>
    <w:rsid w:val="00484746"/>
    <w:rsid w:val="00485BD5"/>
    <w:rsid w:val="00485D74"/>
    <w:rsid w:val="004878D8"/>
    <w:rsid w:val="004900AA"/>
    <w:rsid w:val="00490340"/>
    <w:rsid w:val="00490683"/>
    <w:rsid w:val="00495B9A"/>
    <w:rsid w:val="00496A86"/>
    <w:rsid w:val="00496D69"/>
    <w:rsid w:val="00496F66"/>
    <w:rsid w:val="004974C5"/>
    <w:rsid w:val="00497CA1"/>
    <w:rsid w:val="00497D58"/>
    <w:rsid w:val="00497E37"/>
    <w:rsid w:val="004A0704"/>
    <w:rsid w:val="004A1EB3"/>
    <w:rsid w:val="004A23FC"/>
    <w:rsid w:val="004A2DBA"/>
    <w:rsid w:val="004A5D6C"/>
    <w:rsid w:val="004A6294"/>
    <w:rsid w:val="004A69DD"/>
    <w:rsid w:val="004A7130"/>
    <w:rsid w:val="004A771F"/>
    <w:rsid w:val="004A7771"/>
    <w:rsid w:val="004B0AB8"/>
    <w:rsid w:val="004B10CE"/>
    <w:rsid w:val="004B1568"/>
    <w:rsid w:val="004B2179"/>
    <w:rsid w:val="004B2E0C"/>
    <w:rsid w:val="004B3DD4"/>
    <w:rsid w:val="004B40F0"/>
    <w:rsid w:val="004B45D3"/>
    <w:rsid w:val="004B4760"/>
    <w:rsid w:val="004B577B"/>
    <w:rsid w:val="004B5DFB"/>
    <w:rsid w:val="004B5EB7"/>
    <w:rsid w:val="004B64BA"/>
    <w:rsid w:val="004B6825"/>
    <w:rsid w:val="004B6AF3"/>
    <w:rsid w:val="004B7641"/>
    <w:rsid w:val="004B7669"/>
    <w:rsid w:val="004B792E"/>
    <w:rsid w:val="004B79D8"/>
    <w:rsid w:val="004B7BAA"/>
    <w:rsid w:val="004C113A"/>
    <w:rsid w:val="004C1AA9"/>
    <w:rsid w:val="004C2C01"/>
    <w:rsid w:val="004C2FB4"/>
    <w:rsid w:val="004C3090"/>
    <w:rsid w:val="004C3238"/>
    <w:rsid w:val="004C39ED"/>
    <w:rsid w:val="004C3E0E"/>
    <w:rsid w:val="004C40AA"/>
    <w:rsid w:val="004C44C0"/>
    <w:rsid w:val="004C50BB"/>
    <w:rsid w:val="004C6D17"/>
    <w:rsid w:val="004C714A"/>
    <w:rsid w:val="004C7158"/>
    <w:rsid w:val="004C785A"/>
    <w:rsid w:val="004D0610"/>
    <w:rsid w:val="004D0A51"/>
    <w:rsid w:val="004D0E40"/>
    <w:rsid w:val="004D0FD2"/>
    <w:rsid w:val="004D17AD"/>
    <w:rsid w:val="004D1C99"/>
    <w:rsid w:val="004D20FF"/>
    <w:rsid w:val="004D2249"/>
    <w:rsid w:val="004D23C3"/>
    <w:rsid w:val="004D25C7"/>
    <w:rsid w:val="004D366F"/>
    <w:rsid w:val="004D4FC2"/>
    <w:rsid w:val="004D6981"/>
    <w:rsid w:val="004D6A6D"/>
    <w:rsid w:val="004D72E2"/>
    <w:rsid w:val="004D755B"/>
    <w:rsid w:val="004D7574"/>
    <w:rsid w:val="004D7586"/>
    <w:rsid w:val="004D7896"/>
    <w:rsid w:val="004E06C5"/>
    <w:rsid w:val="004E13BC"/>
    <w:rsid w:val="004E1735"/>
    <w:rsid w:val="004E356E"/>
    <w:rsid w:val="004E596F"/>
    <w:rsid w:val="004E6575"/>
    <w:rsid w:val="004E694A"/>
    <w:rsid w:val="004E6EB8"/>
    <w:rsid w:val="004E6EF8"/>
    <w:rsid w:val="004E6FB2"/>
    <w:rsid w:val="004E729B"/>
    <w:rsid w:val="004E7E03"/>
    <w:rsid w:val="004F0B57"/>
    <w:rsid w:val="004F0C05"/>
    <w:rsid w:val="004F2EA4"/>
    <w:rsid w:val="004F30AB"/>
    <w:rsid w:val="004F3361"/>
    <w:rsid w:val="004F349A"/>
    <w:rsid w:val="004F6225"/>
    <w:rsid w:val="004F6481"/>
    <w:rsid w:val="004F65DB"/>
    <w:rsid w:val="004F6B30"/>
    <w:rsid w:val="004F78F0"/>
    <w:rsid w:val="00501E39"/>
    <w:rsid w:val="00502528"/>
    <w:rsid w:val="005028C0"/>
    <w:rsid w:val="00503C84"/>
    <w:rsid w:val="00503D3E"/>
    <w:rsid w:val="00504055"/>
    <w:rsid w:val="00504206"/>
    <w:rsid w:val="0050504D"/>
    <w:rsid w:val="00505614"/>
    <w:rsid w:val="00506F56"/>
    <w:rsid w:val="00507356"/>
    <w:rsid w:val="0050765A"/>
    <w:rsid w:val="00511612"/>
    <w:rsid w:val="00511954"/>
    <w:rsid w:val="00511DD9"/>
    <w:rsid w:val="00512020"/>
    <w:rsid w:val="00512052"/>
    <w:rsid w:val="00513099"/>
    <w:rsid w:val="005141E8"/>
    <w:rsid w:val="0051428C"/>
    <w:rsid w:val="00514492"/>
    <w:rsid w:val="00515D16"/>
    <w:rsid w:val="00516E57"/>
    <w:rsid w:val="005172EB"/>
    <w:rsid w:val="00520F6A"/>
    <w:rsid w:val="00522442"/>
    <w:rsid w:val="00523461"/>
    <w:rsid w:val="00525B52"/>
    <w:rsid w:val="005268F7"/>
    <w:rsid w:val="005268FF"/>
    <w:rsid w:val="00526C21"/>
    <w:rsid w:val="00527466"/>
    <w:rsid w:val="005275F2"/>
    <w:rsid w:val="00530138"/>
    <w:rsid w:val="005325CA"/>
    <w:rsid w:val="00533D02"/>
    <w:rsid w:val="00536353"/>
    <w:rsid w:val="00536884"/>
    <w:rsid w:val="005424AB"/>
    <w:rsid w:val="00543D3D"/>
    <w:rsid w:val="00544AF7"/>
    <w:rsid w:val="00545522"/>
    <w:rsid w:val="00545C36"/>
    <w:rsid w:val="005462E5"/>
    <w:rsid w:val="00547A9F"/>
    <w:rsid w:val="00550184"/>
    <w:rsid w:val="005501DE"/>
    <w:rsid w:val="005504FE"/>
    <w:rsid w:val="00550F77"/>
    <w:rsid w:val="0055167D"/>
    <w:rsid w:val="00551E58"/>
    <w:rsid w:val="00552C88"/>
    <w:rsid w:val="0055314B"/>
    <w:rsid w:val="005537AD"/>
    <w:rsid w:val="00555842"/>
    <w:rsid w:val="005558C3"/>
    <w:rsid w:val="00556127"/>
    <w:rsid w:val="00556EC2"/>
    <w:rsid w:val="00557B63"/>
    <w:rsid w:val="005609FB"/>
    <w:rsid w:val="00560BCD"/>
    <w:rsid w:val="00561045"/>
    <w:rsid w:val="005615EB"/>
    <w:rsid w:val="005619F7"/>
    <w:rsid w:val="00562263"/>
    <w:rsid w:val="00563B09"/>
    <w:rsid w:val="00565A02"/>
    <w:rsid w:val="00565E7B"/>
    <w:rsid w:val="00566777"/>
    <w:rsid w:val="0056678C"/>
    <w:rsid w:val="00566B76"/>
    <w:rsid w:val="005679C5"/>
    <w:rsid w:val="00567ACA"/>
    <w:rsid w:val="00570781"/>
    <w:rsid w:val="0057139F"/>
    <w:rsid w:val="005722BF"/>
    <w:rsid w:val="0057270E"/>
    <w:rsid w:val="00572F94"/>
    <w:rsid w:val="00573BD6"/>
    <w:rsid w:val="00573EA1"/>
    <w:rsid w:val="005748EA"/>
    <w:rsid w:val="00576204"/>
    <w:rsid w:val="00577581"/>
    <w:rsid w:val="00577590"/>
    <w:rsid w:val="005778AF"/>
    <w:rsid w:val="00580148"/>
    <w:rsid w:val="00580D9A"/>
    <w:rsid w:val="00581CFF"/>
    <w:rsid w:val="00582954"/>
    <w:rsid w:val="005833A4"/>
    <w:rsid w:val="00583E15"/>
    <w:rsid w:val="00584208"/>
    <w:rsid w:val="00585CED"/>
    <w:rsid w:val="005907B1"/>
    <w:rsid w:val="00590E28"/>
    <w:rsid w:val="00592EFE"/>
    <w:rsid w:val="005941FC"/>
    <w:rsid w:val="00594204"/>
    <w:rsid w:val="005945DD"/>
    <w:rsid w:val="00594663"/>
    <w:rsid w:val="0059556A"/>
    <w:rsid w:val="00595DA8"/>
    <w:rsid w:val="00595FF6"/>
    <w:rsid w:val="00596C7F"/>
    <w:rsid w:val="00596DCD"/>
    <w:rsid w:val="00596E55"/>
    <w:rsid w:val="0059764D"/>
    <w:rsid w:val="0059794B"/>
    <w:rsid w:val="00597D6E"/>
    <w:rsid w:val="00597F56"/>
    <w:rsid w:val="005A0251"/>
    <w:rsid w:val="005A0526"/>
    <w:rsid w:val="005A12A1"/>
    <w:rsid w:val="005A23AE"/>
    <w:rsid w:val="005A2BB9"/>
    <w:rsid w:val="005A3137"/>
    <w:rsid w:val="005A5897"/>
    <w:rsid w:val="005A6ECA"/>
    <w:rsid w:val="005A7794"/>
    <w:rsid w:val="005A7B66"/>
    <w:rsid w:val="005A7FC1"/>
    <w:rsid w:val="005B041C"/>
    <w:rsid w:val="005B0600"/>
    <w:rsid w:val="005B0D41"/>
    <w:rsid w:val="005B0DB2"/>
    <w:rsid w:val="005B1EB6"/>
    <w:rsid w:val="005B2493"/>
    <w:rsid w:val="005B24AF"/>
    <w:rsid w:val="005B2F71"/>
    <w:rsid w:val="005B3B70"/>
    <w:rsid w:val="005B4975"/>
    <w:rsid w:val="005B5D05"/>
    <w:rsid w:val="005B7895"/>
    <w:rsid w:val="005C2B60"/>
    <w:rsid w:val="005C4C0A"/>
    <w:rsid w:val="005C5204"/>
    <w:rsid w:val="005C5E05"/>
    <w:rsid w:val="005C6050"/>
    <w:rsid w:val="005C79A2"/>
    <w:rsid w:val="005C7DA6"/>
    <w:rsid w:val="005C7EB0"/>
    <w:rsid w:val="005D0095"/>
    <w:rsid w:val="005D0258"/>
    <w:rsid w:val="005D1C1A"/>
    <w:rsid w:val="005D3E79"/>
    <w:rsid w:val="005D58F9"/>
    <w:rsid w:val="005D6B46"/>
    <w:rsid w:val="005D7D50"/>
    <w:rsid w:val="005E05BF"/>
    <w:rsid w:val="005E0607"/>
    <w:rsid w:val="005E07E1"/>
    <w:rsid w:val="005E0FCC"/>
    <w:rsid w:val="005E1365"/>
    <w:rsid w:val="005E198B"/>
    <w:rsid w:val="005E2377"/>
    <w:rsid w:val="005E2A1B"/>
    <w:rsid w:val="005E3393"/>
    <w:rsid w:val="005E4D60"/>
    <w:rsid w:val="005E7828"/>
    <w:rsid w:val="005F0960"/>
    <w:rsid w:val="005F0E93"/>
    <w:rsid w:val="005F1735"/>
    <w:rsid w:val="005F1D26"/>
    <w:rsid w:val="005F2B42"/>
    <w:rsid w:val="005F3199"/>
    <w:rsid w:val="005F3367"/>
    <w:rsid w:val="005F3652"/>
    <w:rsid w:val="005F36BF"/>
    <w:rsid w:val="005F38A6"/>
    <w:rsid w:val="005F3F66"/>
    <w:rsid w:val="005F6C58"/>
    <w:rsid w:val="005F7603"/>
    <w:rsid w:val="006011A4"/>
    <w:rsid w:val="00601A45"/>
    <w:rsid w:val="00602577"/>
    <w:rsid w:val="006025BC"/>
    <w:rsid w:val="00604C0E"/>
    <w:rsid w:val="006053B1"/>
    <w:rsid w:val="00605B8B"/>
    <w:rsid w:val="00606E5B"/>
    <w:rsid w:val="006072E5"/>
    <w:rsid w:val="006077DA"/>
    <w:rsid w:val="00607986"/>
    <w:rsid w:val="00607E0C"/>
    <w:rsid w:val="00610C3A"/>
    <w:rsid w:val="0061103A"/>
    <w:rsid w:val="00611496"/>
    <w:rsid w:val="00611FEB"/>
    <w:rsid w:val="0061252E"/>
    <w:rsid w:val="0061302C"/>
    <w:rsid w:val="00613F43"/>
    <w:rsid w:val="00614327"/>
    <w:rsid w:val="00614B74"/>
    <w:rsid w:val="00615179"/>
    <w:rsid w:val="00615361"/>
    <w:rsid w:val="00615BCD"/>
    <w:rsid w:val="00615EAF"/>
    <w:rsid w:val="00616A3E"/>
    <w:rsid w:val="006176D9"/>
    <w:rsid w:val="00617894"/>
    <w:rsid w:val="00617FCC"/>
    <w:rsid w:val="0062066E"/>
    <w:rsid w:val="0062125B"/>
    <w:rsid w:val="006214BC"/>
    <w:rsid w:val="00621C84"/>
    <w:rsid w:val="00622088"/>
    <w:rsid w:val="00623704"/>
    <w:rsid w:val="00624ACD"/>
    <w:rsid w:val="006252B7"/>
    <w:rsid w:val="00625B5B"/>
    <w:rsid w:val="00626B0F"/>
    <w:rsid w:val="006272AC"/>
    <w:rsid w:val="006277FA"/>
    <w:rsid w:val="0063001E"/>
    <w:rsid w:val="00630444"/>
    <w:rsid w:val="00630520"/>
    <w:rsid w:val="00630D8D"/>
    <w:rsid w:val="006325C0"/>
    <w:rsid w:val="00632A63"/>
    <w:rsid w:val="00632D2F"/>
    <w:rsid w:val="0063314D"/>
    <w:rsid w:val="00633331"/>
    <w:rsid w:val="00633C1E"/>
    <w:rsid w:val="0063492C"/>
    <w:rsid w:val="00634C89"/>
    <w:rsid w:val="00635E6D"/>
    <w:rsid w:val="0063641B"/>
    <w:rsid w:val="00637BD8"/>
    <w:rsid w:val="00640AB4"/>
    <w:rsid w:val="006411BF"/>
    <w:rsid w:val="00642F99"/>
    <w:rsid w:val="00644384"/>
    <w:rsid w:val="00644536"/>
    <w:rsid w:val="00645138"/>
    <w:rsid w:val="006472B4"/>
    <w:rsid w:val="006473FA"/>
    <w:rsid w:val="00647C8C"/>
    <w:rsid w:val="00651B11"/>
    <w:rsid w:val="00652425"/>
    <w:rsid w:val="00652D15"/>
    <w:rsid w:val="0065313F"/>
    <w:rsid w:val="006533E5"/>
    <w:rsid w:val="00653C82"/>
    <w:rsid w:val="006541D2"/>
    <w:rsid w:val="006545F4"/>
    <w:rsid w:val="00654CC2"/>
    <w:rsid w:val="00655D43"/>
    <w:rsid w:val="00655DA1"/>
    <w:rsid w:val="00656B0C"/>
    <w:rsid w:val="00660E7F"/>
    <w:rsid w:val="00660F3E"/>
    <w:rsid w:val="00661BB0"/>
    <w:rsid w:val="006622FC"/>
    <w:rsid w:val="00662FC9"/>
    <w:rsid w:val="006639C2"/>
    <w:rsid w:val="00663D24"/>
    <w:rsid w:val="00663FFB"/>
    <w:rsid w:val="00664557"/>
    <w:rsid w:val="00664D7D"/>
    <w:rsid w:val="0066534F"/>
    <w:rsid w:val="00665ADF"/>
    <w:rsid w:val="00667052"/>
    <w:rsid w:val="0066751B"/>
    <w:rsid w:val="00667E72"/>
    <w:rsid w:val="00667EEC"/>
    <w:rsid w:val="00670409"/>
    <w:rsid w:val="0067457F"/>
    <w:rsid w:val="00674AE2"/>
    <w:rsid w:val="00674F5B"/>
    <w:rsid w:val="00674F5C"/>
    <w:rsid w:val="00675050"/>
    <w:rsid w:val="00675BA5"/>
    <w:rsid w:val="00676ED4"/>
    <w:rsid w:val="00676FFD"/>
    <w:rsid w:val="00680490"/>
    <w:rsid w:val="00681A35"/>
    <w:rsid w:val="00681CD6"/>
    <w:rsid w:val="00683D27"/>
    <w:rsid w:val="006847DE"/>
    <w:rsid w:val="006848DF"/>
    <w:rsid w:val="00687125"/>
    <w:rsid w:val="00687F36"/>
    <w:rsid w:val="00690120"/>
    <w:rsid w:val="0069137B"/>
    <w:rsid w:val="00691527"/>
    <w:rsid w:val="00691555"/>
    <w:rsid w:val="006923F1"/>
    <w:rsid w:val="0069251D"/>
    <w:rsid w:val="0069296C"/>
    <w:rsid w:val="00692A8A"/>
    <w:rsid w:val="00692EA2"/>
    <w:rsid w:val="0069311E"/>
    <w:rsid w:val="00694548"/>
    <w:rsid w:val="006945BE"/>
    <w:rsid w:val="00696206"/>
    <w:rsid w:val="0069631C"/>
    <w:rsid w:val="00696AFE"/>
    <w:rsid w:val="00696BF8"/>
    <w:rsid w:val="006970A0"/>
    <w:rsid w:val="006A1084"/>
    <w:rsid w:val="006A2391"/>
    <w:rsid w:val="006A352E"/>
    <w:rsid w:val="006A4D11"/>
    <w:rsid w:val="006A4DF5"/>
    <w:rsid w:val="006A710E"/>
    <w:rsid w:val="006A78E9"/>
    <w:rsid w:val="006A7B00"/>
    <w:rsid w:val="006B022A"/>
    <w:rsid w:val="006B086E"/>
    <w:rsid w:val="006B1477"/>
    <w:rsid w:val="006B16CD"/>
    <w:rsid w:val="006B204A"/>
    <w:rsid w:val="006B273F"/>
    <w:rsid w:val="006B2ADF"/>
    <w:rsid w:val="006B2FB0"/>
    <w:rsid w:val="006B36BD"/>
    <w:rsid w:val="006B3BF6"/>
    <w:rsid w:val="006B48CF"/>
    <w:rsid w:val="006B5555"/>
    <w:rsid w:val="006C0238"/>
    <w:rsid w:val="006C0CB7"/>
    <w:rsid w:val="006C1719"/>
    <w:rsid w:val="006C191D"/>
    <w:rsid w:val="006C1A04"/>
    <w:rsid w:val="006C1C63"/>
    <w:rsid w:val="006C20BB"/>
    <w:rsid w:val="006C2DC4"/>
    <w:rsid w:val="006C2F9F"/>
    <w:rsid w:val="006C3886"/>
    <w:rsid w:val="006C4724"/>
    <w:rsid w:val="006C5C35"/>
    <w:rsid w:val="006C67BB"/>
    <w:rsid w:val="006C6F09"/>
    <w:rsid w:val="006C7A9C"/>
    <w:rsid w:val="006D1ACF"/>
    <w:rsid w:val="006D2856"/>
    <w:rsid w:val="006D2EF9"/>
    <w:rsid w:val="006D3517"/>
    <w:rsid w:val="006D4BFF"/>
    <w:rsid w:val="006D5AA1"/>
    <w:rsid w:val="006D7BCF"/>
    <w:rsid w:val="006E00C3"/>
    <w:rsid w:val="006E1092"/>
    <w:rsid w:val="006E1680"/>
    <w:rsid w:val="006E275F"/>
    <w:rsid w:val="006E2D7F"/>
    <w:rsid w:val="006E575B"/>
    <w:rsid w:val="006F0210"/>
    <w:rsid w:val="006F241B"/>
    <w:rsid w:val="006F25F9"/>
    <w:rsid w:val="006F27B1"/>
    <w:rsid w:val="006F27F3"/>
    <w:rsid w:val="006F2915"/>
    <w:rsid w:val="006F2FF1"/>
    <w:rsid w:val="006F3958"/>
    <w:rsid w:val="006F3EB4"/>
    <w:rsid w:val="006F45C2"/>
    <w:rsid w:val="006F4969"/>
    <w:rsid w:val="006F52AB"/>
    <w:rsid w:val="006F594B"/>
    <w:rsid w:val="006F5CFC"/>
    <w:rsid w:val="006F6216"/>
    <w:rsid w:val="006F6ADF"/>
    <w:rsid w:val="006F71A2"/>
    <w:rsid w:val="006F729C"/>
    <w:rsid w:val="007001D4"/>
    <w:rsid w:val="0070033A"/>
    <w:rsid w:val="00700BDC"/>
    <w:rsid w:val="00700C6A"/>
    <w:rsid w:val="00700D2C"/>
    <w:rsid w:val="00700F47"/>
    <w:rsid w:val="007010E7"/>
    <w:rsid w:val="00701AF0"/>
    <w:rsid w:val="00702B83"/>
    <w:rsid w:val="00703CA9"/>
    <w:rsid w:val="00703EF0"/>
    <w:rsid w:val="00703F3A"/>
    <w:rsid w:val="00704D51"/>
    <w:rsid w:val="00706076"/>
    <w:rsid w:val="00706AA5"/>
    <w:rsid w:val="00707EA8"/>
    <w:rsid w:val="00711CF7"/>
    <w:rsid w:val="00712BE5"/>
    <w:rsid w:val="007139A5"/>
    <w:rsid w:val="00714877"/>
    <w:rsid w:val="00715E0A"/>
    <w:rsid w:val="007161BA"/>
    <w:rsid w:val="007169AB"/>
    <w:rsid w:val="00716D85"/>
    <w:rsid w:val="007173D2"/>
    <w:rsid w:val="00717492"/>
    <w:rsid w:val="00717FA2"/>
    <w:rsid w:val="00720531"/>
    <w:rsid w:val="007208A3"/>
    <w:rsid w:val="00721EC1"/>
    <w:rsid w:val="00722888"/>
    <w:rsid w:val="00723CD5"/>
    <w:rsid w:val="00723DEC"/>
    <w:rsid w:val="00723FD2"/>
    <w:rsid w:val="00725416"/>
    <w:rsid w:val="007269A5"/>
    <w:rsid w:val="007269D9"/>
    <w:rsid w:val="00730C03"/>
    <w:rsid w:val="00731702"/>
    <w:rsid w:val="00732F13"/>
    <w:rsid w:val="007336EC"/>
    <w:rsid w:val="00733F13"/>
    <w:rsid w:val="00733F53"/>
    <w:rsid w:val="00734998"/>
    <w:rsid w:val="00734C8B"/>
    <w:rsid w:val="0073661E"/>
    <w:rsid w:val="00737B0B"/>
    <w:rsid w:val="00737ECE"/>
    <w:rsid w:val="00740CC0"/>
    <w:rsid w:val="0074282D"/>
    <w:rsid w:val="00743AB1"/>
    <w:rsid w:val="007441EA"/>
    <w:rsid w:val="00745136"/>
    <w:rsid w:val="00745294"/>
    <w:rsid w:val="00745C45"/>
    <w:rsid w:val="00746AB1"/>
    <w:rsid w:val="00746D38"/>
    <w:rsid w:val="0074726D"/>
    <w:rsid w:val="0074777E"/>
    <w:rsid w:val="00750FDD"/>
    <w:rsid w:val="00751ADA"/>
    <w:rsid w:val="00751B05"/>
    <w:rsid w:val="007528D9"/>
    <w:rsid w:val="0075307C"/>
    <w:rsid w:val="00753743"/>
    <w:rsid w:val="00754188"/>
    <w:rsid w:val="007558EB"/>
    <w:rsid w:val="00755CC5"/>
    <w:rsid w:val="00755FD4"/>
    <w:rsid w:val="00756346"/>
    <w:rsid w:val="0076002C"/>
    <w:rsid w:val="007601ED"/>
    <w:rsid w:val="00760439"/>
    <w:rsid w:val="00760C4A"/>
    <w:rsid w:val="00761CB5"/>
    <w:rsid w:val="00762164"/>
    <w:rsid w:val="00762490"/>
    <w:rsid w:val="00762747"/>
    <w:rsid w:val="00762E65"/>
    <w:rsid w:val="007631A4"/>
    <w:rsid w:val="00763501"/>
    <w:rsid w:val="0076359A"/>
    <w:rsid w:val="007641F2"/>
    <w:rsid w:val="0076464C"/>
    <w:rsid w:val="00767428"/>
    <w:rsid w:val="00770A4F"/>
    <w:rsid w:val="00771562"/>
    <w:rsid w:val="00771660"/>
    <w:rsid w:val="00771D1A"/>
    <w:rsid w:val="00772EEC"/>
    <w:rsid w:val="00773103"/>
    <w:rsid w:val="0077363F"/>
    <w:rsid w:val="00773A75"/>
    <w:rsid w:val="0077425E"/>
    <w:rsid w:val="00775123"/>
    <w:rsid w:val="00775760"/>
    <w:rsid w:val="007758E2"/>
    <w:rsid w:val="0077654E"/>
    <w:rsid w:val="00776A4B"/>
    <w:rsid w:val="007777DC"/>
    <w:rsid w:val="00777A7B"/>
    <w:rsid w:val="00781748"/>
    <w:rsid w:val="007828CB"/>
    <w:rsid w:val="00784564"/>
    <w:rsid w:val="007855B7"/>
    <w:rsid w:val="007856F8"/>
    <w:rsid w:val="0078719B"/>
    <w:rsid w:val="00787D12"/>
    <w:rsid w:val="007904E8"/>
    <w:rsid w:val="00790B53"/>
    <w:rsid w:val="007917EA"/>
    <w:rsid w:val="007929D9"/>
    <w:rsid w:val="00793300"/>
    <w:rsid w:val="007934B4"/>
    <w:rsid w:val="00796925"/>
    <w:rsid w:val="00797E32"/>
    <w:rsid w:val="00797EAE"/>
    <w:rsid w:val="007A03AE"/>
    <w:rsid w:val="007A1A76"/>
    <w:rsid w:val="007A1B04"/>
    <w:rsid w:val="007A1C89"/>
    <w:rsid w:val="007A1CE3"/>
    <w:rsid w:val="007A1DCD"/>
    <w:rsid w:val="007A1F25"/>
    <w:rsid w:val="007A271C"/>
    <w:rsid w:val="007A2A1A"/>
    <w:rsid w:val="007A2BBD"/>
    <w:rsid w:val="007A4A9B"/>
    <w:rsid w:val="007A4D82"/>
    <w:rsid w:val="007A59AD"/>
    <w:rsid w:val="007A5ABD"/>
    <w:rsid w:val="007A5CCD"/>
    <w:rsid w:val="007A60CD"/>
    <w:rsid w:val="007A6729"/>
    <w:rsid w:val="007A6D0A"/>
    <w:rsid w:val="007A6E47"/>
    <w:rsid w:val="007A7D15"/>
    <w:rsid w:val="007B17CC"/>
    <w:rsid w:val="007B1F06"/>
    <w:rsid w:val="007B2590"/>
    <w:rsid w:val="007B25E7"/>
    <w:rsid w:val="007B38E2"/>
    <w:rsid w:val="007B54A5"/>
    <w:rsid w:val="007B595B"/>
    <w:rsid w:val="007C2C18"/>
    <w:rsid w:val="007C33D5"/>
    <w:rsid w:val="007C39EE"/>
    <w:rsid w:val="007C4015"/>
    <w:rsid w:val="007C4368"/>
    <w:rsid w:val="007C4D1E"/>
    <w:rsid w:val="007C558A"/>
    <w:rsid w:val="007C6306"/>
    <w:rsid w:val="007C6805"/>
    <w:rsid w:val="007C7D0B"/>
    <w:rsid w:val="007D0B1D"/>
    <w:rsid w:val="007D1269"/>
    <w:rsid w:val="007D1398"/>
    <w:rsid w:val="007D1DAC"/>
    <w:rsid w:val="007D3B65"/>
    <w:rsid w:val="007D3CC1"/>
    <w:rsid w:val="007D456D"/>
    <w:rsid w:val="007D4B6D"/>
    <w:rsid w:val="007D5884"/>
    <w:rsid w:val="007D5A5C"/>
    <w:rsid w:val="007D5C35"/>
    <w:rsid w:val="007D6DF7"/>
    <w:rsid w:val="007D76A7"/>
    <w:rsid w:val="007D77EE"/>
    <w:rsid w:val="007E00C2"/>
    <w:rsid w:val="007E1BAF"/>
    <w:rsid w:val="007E1E0E"/>
    <w:rsid w:val="007E1F7D"/>
    <w:rsid w:val="007E20AD"/>
    <w:rsid w:val="007E287E"/>
    <w:rsid w:val="007E2929"/>
    <w:rsid w:val="007E2CCE"/>
    <w:rsid w:val="007E368E"/>
    <w:rsid w:val="007E38B4"/>
    <w:rsid w:val="007E3B29"/>
    <w:rsid w:val="007E45B2"/>
    <w:rsid w:val="007E5F7E"/>
    <w:rsid w:val="007E65BF"/>
    <w:rsid w:val="007E6D92"/>
    <w:rsid w:val="007E7D7A"/>
    <w:rsid w:val="007F01E1"/>
    <w:rsid w:val="007F0891"/>
    <w:rsid w:val="007F12FB"/>
    <w:rsid w:val="007F1D7B"/>
    <w:rsid w:val="007F1D7E"/>
    <w:rsid w:val="007F39CD"/>
    <w:rsid w:val="007F3DAF"/>
    <w:rsid w:val="007F42AE"/>
    <w:rsid w:val="007F48F2"/>
    <w:rsid w:val="007F5984"/>
    <w:rsid w:val="007F6203"/>
    <w:rsid w:val="007F63D0"/>
    <w:rsid w:val="007F71A9"/>
    <w:rsid w:val="007F71FE"/>
    <w:rsid w:val="00800347"/>
    <w:rsid w:val="008005AD"/>
    <w:rsid w:val="00800CFF"/>
    <w:rsid w:val="008010E2"/>
    <w:rsid w:val="00802571"/>
    <w:rsid w:val="008026BF"/>
    <w:rsid w:val="00802D6B"/>
    <w:rsid w:val="00803D29"/>
    <w:rsid w:val="00805365"/>
    <w:rsid w:val="0080559D"/>
    <w:rsid w:val="008067AA"/>
    <w:rsid w:val="008067AF"/>
    <w:rsid w:val="00806999"/>
    <w:rsid w:val="0080778A"/>
    <w:rsid w:val="00810A8B"/>
    <w:rsid w:val="00810FE9"/>
    <w:rsid w:val="00811BF9"/>
    <w:rsid w:val="008132B3"/>
    <w:rsid w:val="00813368"/>
    <w:rsid w:val="008133A1"/>
    <w:rsid w:val="00814C7B"/>
    <w:rsid w:val="008150F2"/>
    <w:rsid w:val="00816FAF"/>
    <w:rsid w:val="00817071"/>
    <w:rsid w:val="008202BB"/>
    <w:rsid w:val="0082062C"/>
    <w:rsid w:val="008206C2"/>
    <w:rsid w:val="0082070D"/>
    <w:rsid w:val="008210E3"/>
    <w:rsid w:val="008211AD"/>
    <w:rsid w:val="008214F1"/>
    <w:rsid w:val="008216B0"/>
    <w:rsid w:val="008220FB"/>
    <w:rsid w:val="0082290E"/>
    <w:rsid w:val="00822DD3"/>
    <w:rsid w:val="008241A3"/>
    <w:rsid w:val="00824883"/>
    <w:rsid w:val="00824A75"/>
    <w:rsid w:val="00824E29"/>
    <w:rsid w:val="00825450"/>
    <w:rsid w:val="008254A2"/>
    <w:rsid w:val="008269BA"/>
    <w:rsid w:val="00826E9C"/>
    <w:rsid w:val="00827986"/>
    <w:rsid w:val="008279E8"/>
    <w:rsid w:val="00827DB9"/>
    <w:rsid w:val="00830548"/>
    <w:rsid w:val="00830954"/>
    <w:rsid w:val="00830F76"/>
    <w:rsid w:val="00831958"/>
    <w:rsid w:val="0083285A"/>
    <w:rsid w:val="00833523"/>
    <w:rsid w:val="00833B9E"/>
    <w:rsid w:val="00834B6A"/>
    <w:rsid w:val="00834F91"/>
    <w:rsid w:val="008372CB"/>
    <w:rsid w:val="008374C1"/>
    <w:rsid w:val="00841983"/>
    <w:rsid w:val="00841A7F"/>
    <w:rsid w:val="00842033"/>
    <w:rsid w:val="008430F5"/>
    <w:rsid w:val="00844B9C"/>
    <w:rsid w:val="0084535B"/>
    <w:rsid w:val="00846E70"/>
    <w:rsid w:val="008473C4"/>
    <w:rsid w:val="008476D7"/>
    <w:rsid w:val="00847B6E"/>
    <w:rsid w:val="00850DBA"/>
    <w:rsid w:val="00850FB0"/>
    <w:rsid w:val="008518AF"/>
    <w:rsid w:val="00851E2D"/>
    <w:rsid w:val="0085267A"/>
    <w:rsid w:val="00852CC6"/>
    <w:rsid w:val="00854E43"/>
    <w:rsid w:val="00855D22"/>
    <w:rsid w:val="00856BDA"/>
    <w:rsid w:val="008570D9"/>
    <w:rsid w:val="008579B4"/>
    <w:rsid w:val="008602FE"/>
    <w:rsid w:val="00860FE5"/>
    <w:rsid w:val="0086106F"/>
    <w:rsid w:val="008614B8"/>
    <w:rsid w:val="008614CA"/>
    <w:rsid w:val="008637FD"/>
    <w:rsid w:val="0086537A"/>
    <w:rsid w:val="008659D2"/>
    <w:rsid w:val="00865C12"/>
    <w:rsid w:val="008667C1"/>
    <w:rsid w:val="00867B2D"/>
    <w:rsid w:val="00872774"/>
    <w:rsid w:val="00872A0D"/>
    <w:rsid w:val="00873F0F"/>
    <w:rsid w:val="00874818"/>
    <w:rsid w:val="00874B16"/>
    <w:rsid w:val="008763FC"/>
    <w:rsid w:val="00876676"/>
    <w:rsid w:val="00876B50"/>
    <w:rsid w:val="008775B9"/>
    <w:rsid w:val="00880901"/>
    <w:rsid w:val="008811F9"/>
    <w:rsid w:val="00881205"/>
    <w:rsid w:val="0088126B"/>
    <w:rsid w:val="008812DA"/>
    <w:rsid w:val="0088182A"/>
    <w:rsid w:val="0088191A"/>
    <w:rsid w:val="00883BCD"/>
    <w:rsid w:val="00883DB0"/>
    <w:rsid w:val="00884F97"/>
    <w:rsid w:val="008862A1"/>
    <w:rsid w:val="008865A1"/>
    <w:rsid w:val="008872B6"/>
    <w:rsid w:val="0089037B"/>
    <w:rsid w:val="00890981"/>
    <w:rsid w:val="00891AE7"/>
    <w:rsid w:val="00891F2D"/>
    <w:rsid w:val="0089229B"/>
    <w:rsid w:val="0089274B"/>
    <w:rsid w:val="008934C7"/>
    <w:rsid w:val="008939A4"/>
    <w:rsid w:val="00894145"/>
    <w:rsid w:val="0089442B"/>
    <w:rsid w:val="0089515A"/>
    <w:rsid w:val="008953F8"/>
    <w:rsid w:val="008954A9"/>
    <w:rsid w:val="008959F2"/>
    <w:rsid w:val="008961C3"/>
    <w:rsid w:val="00897485"/>
    <w:rsid w:val="00897BA4"/>
    <w:rsid w:val="008A11A5"/>
    <w:rsid w:val="008A1BBB"/>
    <w:rsid w:val="008A2F05"/>
    <w:rsid w:val="008A307E"/>
    <w:rsid w:val="008A3F60"/>
    <w:rsid w:val="008A5686"/>
    <w:rsid w:val="008A685D"/>
    <w:rsid w:val="008A6FF7"/>
    <w:rsid w:val="008A702E"/>
    <w:rsid w:val="008B0E6B"/>
    <w:rsid w:val="008B183D"/>
    <w:rsid w:val="008B1DAA"/>
    <w:rsid w:val="008B261B"/>
    <w:rsid w:val="008B3A4E"/>
    <w:rsid w:val="008B3A8F"/>
    <w:rsid w:val="008B52A4"/>
    <w:rsid w:val="008B574E"/>
    <w:rsid w:val="008B6172"/>
    <w:rsid w:val="008B66EB"/>
    <w:rsid w:val="008B7D5B"/>
    <w:rsid w:val="008C1AB5"/>
    <w:rsid w:val="008C2359"/>
    <w:rsid w:val="008C2EC8"/>
    <w:rsid w:val="008C3376"/>
    <w:rsid w:val="008C3F98"/>
    <w:rsid w:val="008C4027"/>
    <w:rsid w:val="008C552F"/>
    <w:rsid w:val="008C6B05"/>
    <w:rsid w:val="008C6EE9"/>
    <w:rsid w:val="008C706E"/>
    <w:rsid w:val="008C70D3"/>
    <w:rsid w:val="008C7485"/>
    <w:rsid w:val="008D12D1"/>
    <w:rsid w:val="008D1C87"/>
    <w:rsid w:val="008D1D14"/>
    <w:rsid w:val="008D204F"/>
    <w:rsid w:val="008D3F56"/>
    <w:rsid w:val="008D4BE1"/>
    <w:rsid w:val="008D664F"/>
    <w:rsid w:val="008D669D"/>
    <w:rsid w:val="008D6B96"/>
    <w:rsid w:val="008D6EE4"/>
    <w:rsid w:val="008D78E4"/>
    <w:rsid w:val="008D7C8F"/>
    <w:rsid w:val="008E019B"/>
    <w:rsid w:val="008E08F2"/>
    <w:rsid w:val="008E0F89"/>
    <w:rsid w:val="008E10AC"/>
    <w:rsid w:val="008E3C2C"/>
    <w:rsid w:val="008E3F85"/>
    <w:rsid w:val="008E599B"/>
    <w:rsid w:val="008E666A"/>
    <w:rsid w:val="008E6955"/>
    <w:rsid w:val="008E6C32"/>
    <w:rsid w:val="008E6E82"/>
    <w:rsid w:val="008E7976"/>
    <w:rsid w:val="008E7E93"/>
    <w:rsid w:val="008F0056"/>
    <w:rsid w:val="008F0166"/>
    <w:rsid w:val="008F08F0"/>
    <w:rsid w:val="008F0CAB"/>
    <w:rsid w:val="008F0F85"/>
    <w:rsid w:val="008F0FB6"/>
    <w:rsid w:val="008F10CE"/>
    <w:rsid w:val="008F12FB"/>
    <w:rsid w:val="008F39E3"/>
    <w:rsid w:val="008F3B0E"/>
    <w:rsid w:val="008F3C40"/>
    <w:rsid w:val="008F3F53"/>
    <w:rsid w:val="008F4584"/>
    <w:rsid w:val="008F49B1"/>
    <w:rsid w:val="008F4D8A"/>
    <w:rsid w:val="008F6786"/>
    <w:rsid w:val="008F68B2"/>
    <w:rsid w:val="008F6915"/>
    <w:rsid w:val="008F7BD7"/>
    <w:rsid w:val="009007E8"/>
    <w:rsid w:val="00900C3E"/>
    <w:rsid w:val="0090186B"/>
    <w:rsid w:val="009028A0"/>
    <w:rsid w:val="00903927"/>
    <w:rsid w:val="0090453A"/>
    <w:rsid w:val="00904744"/>
    <w:rsid w:val="00904D12"/>
    <w:rsid w:val="009064D5"/>
    <w:rsid w:val="00906C4B"/>
    <w:rsid w:val="00907157"/>
    <w:rsid w:val="0090731C"/>
    <w:rsid w:val="00907B8D"/>
    <w:rsid w:val="009104D5"/>
    <w:rsid w:val="00911787"/>
    <w:rsid w:val="00911B5F"/>
    <w:rsid w:val="009122C6"/>
    <w:rsid w:val="009137D6"/>
    <w:rsid w:val="009139C5"/>
    <w:rsid w:val="009144BC"/>
    <w:rsid w:val="00914543"/>
    <w:rsid w:val="00914E50"/>
    <w:rsid w:val="009152B3"/>
    <w:rsid w:val="009167DA"/>
    <w:rsid w:val="00916E5D"/>
    <w:rsid w:val="00917199"/>
    <w:rsid w:val="0091762D"/>
    <w:rsid w:val="00920D58"/>
    <w:rsid w:val="00920E76"/>
    <w:rsid w:val="00922DB2"/>
    <w:rsid w:val="00922FC2"/>
    <w:rsid w:val="0092300B"/>
    <w:rsid w:val="00924693"/>
    <w:rsid w:val="00924FCF"/>
    <w:rsid w:val="00925016"/>
    <w:rsid w:val="00925941"/>
    <w:rsid w:val="00926125"/>
    <w:rsid w:val="00926C90"/>
    <w:rsid w:val="009273B9"/>
    <w:rsid w:val="00927D21"/>
    <w:rsid w:val="009307EF"/>
    <w:rsid w:val="00930836"/>
    <w:rsid w:val="009309BD"/>
    <w:rsid w:val="00931B06"/>
    <w:rsid w:val="00932FC6"/>
    <w:rsid w:val="009333B8"/>
    <w:rsid w:val="00934751"/>
    <w:rsid w:val="00934B66"/>
    <w:rsid w:val="00934CC4"/>
    <w:rsid w:val="00934F5A"/>
    <w:rsid w:val="009357D7"/>
    <w:rsid w:val="009365B0"/>
    <w:rsid w:val="009368EC"/>
    <w:rsid w:val="00936A1D"/>
    <w:rsid w:val="00940B48"/>
    <w:rsid w:val="00941782"/>
    <w:rsid w:val="00941C9E"/>
    <w:rsid w:val="009430D9"/>
    <w:rsid w:val="009437F5"/>
    <w:rsid w:val="009438BD"/>
    <w:rsid w:val="00945409"/>
    <w:rsid w:val="0094543B"/>
    <w:rsid w:val="009460E9"/>
    <w:rsid w:val="009466D5"/>
    <w:rsid w:val="00946CBF"/>
    <w:rsid w:val="0095021D"/>
    <w:rsid w:val="00950C3D"/>
    <w:rsid w:val="0095149C"/>
    <w:rsid w:val="00953488"/>
    <w:rsid w:val="00953675"/>
    <w:rsid w:val="00953740"/>
    <w:rsid w:val="00953B82"/>
    <w:rsid w:val="00953E90"/>
    <w:rsid w:val="00954248"/>
    <w:rsid w:val="0095468C"/>
    <w:rsid w:val="00954C58"/>
    <w:rsid w:val="00955C65"/>
    <w:rsid w:val="00955CD8"/>
    <w:rsid w:val="009567A7"/>
    <w:rsid w:val="00960A82"/>
    <w:rsid w:val="009610A2"/>
    <w:rsid w:val="009618FB"/>
    <w:rsid w:val="00962E94"/>
    <w:rsid w:val="00965F6E"/>
    <w:rsid w:val="00967B6B"/>
    <w:rsid w:val="00967D24"/>
    <w:rsid w:val="00970868"/>
    <w:rsid w:val="0097150A"/>
    <w:rsid w:val="00971CA7"/>
    <w:rsid w:val="00971FC6"/>
    <w:rsid w:val="00972636"/>
    <w:rsid w:val="00972D93"/>
    <w:rsid w:val="00974249"/>
    <w:rsid w:val="009748A9"/>
    <w:rsid w:val="00974C72"/>
    <w:rsid w:val="0097521D"/>
    <w:rsid w:val="009755EA"/>
    <w:rsid w:val="00975F4A"/>
    <w:rsid w:val="00976722"/>
    <w:rsid w:val="00976880"/>
    <w:rsid w:val="0097721A"/>
    <w:rsid w:val="00977B02"/>
    <w:rsid w:val="00977CB0"/>
    <w:rsid w:val="00980B26"/>
    <w:rsid w:val="00980F19"/>
    <w:rsid w:val="00981BD6"/>
    <w:rsid w:val="00981FDD"/>
    <w:rsid w:val="00982CC7"/>
    <w:rsid w:val="009831A0"/>
    <w:rsid w:val="00984521"/>
    <w:rsid w:val="0098455F"/>
    <w:rsid w:val="00984F42"/>
    <w:rsid w:val="009862E1"/>
    <w:rsid w:val="0099256E"/>
    <w:rsid w:val="00992F19"/>
    <w:rsid w:val="00993806"/>
    <w:rsid w:val="00994416"/>
    <w:rsid w:val="0099569C"/>
    <w:rsid w:val="00996EC6"/>
    <w:rsid w:val="00997597"/>
    <w:rsid w:val="00997CE3"/>
    <w:rsid w:val="009A0542"/>
    <w:rsid w:val="009A0BFC"/>
    <w:rsid w:val="009A12DB"/>
    <w:rsid w:val="009A19A8"/>
    <w:rsid w:val="009A1C06"/>
    <w:rsid w:val="009A1EFA"/>
    <w:rsid w:val="009A30D9"/>
    <w:rsid w:val="009A328A"/>
    <w:rsid w:val="009A354B"/>
    <w:rsid w:val="009A3C71"/>
    <w:rsid w:val="009A4B0E"/>
    <w:rsid w:val="009A5010"/>
    <w:rsid w:val="009A5455"/>
    <w:rsid w:val="009A569D"/>
    <w:rsid w:val="009A6BA1"/>
    <w:rsid w:val="009A7C3B"/>
    <w:rsid w:val="009A7E53"/>
    <w:rsid w:val="009B0777"/>
    <w:rsid w:val="009B0799"/>
    <w:rsid w:val="009B0EC8"/>
    <w:rsid w:val="009B0FBB"/>
    <w:rsid w:val="009B1D1D"/>
    <w:rsid w:val="009B37F7"/>
    <w:rsid w:val="009B5697"/>
    <w:rsid w:val="009B58C6"/>
    <w:rsid w:val="009B5BE2"/>
    <w:rsid w:val="009B7D8A"/>
    <w:rsid w:val="009B7FF0"/>
    <w:rsid w:val="009C048D"/>
    <w:rsid w:val="009C1155"/>
    <w:rsid w:val="009C151D"/>
    <w:rsid w:val="009C1E17"/>
    <w:rsid w:val="009C27A8"/>
    <w:rsid w:val="009C2878"/>
    <w:rsid w:val="009C2B34"/>
    <w:rsid w:val="009C2FF6"/>
    <w:rsid w:val="009C42D4"/>
    <w:rsid w:val="009C4FF4"/>
    <w:rsid w:val="009C5E42"/>
    <w:rsid w:val="009C7038"/>
    <w:rsid w:val="009D0D07"/>
    <w:rsid w:val="009D2541"/>
    <w:rsid w:val="009D28CF"/>
    <w:rsid w:val="009D34EC"/>
    <w:rsid w:val="009D3FFF"/>
    <w:rsid w:val="009D5867"/>
    <w:rsid w:val="009D5EDC"/>
    <w:rsid w:val="009D744D"/>
    <w:rsid w:val="009E0655"/>
    <w:rsid w:val="009E2267"/>
    <w:rsid w:val="009E3280"/>
    <w:rsid w:val="009E4004"/>
    <w:rsid w:val="009E5799"/>
    <w:rsid w:val="009E59FD"/>
    <w:rsid w:val="009F0A29"/>
    <w:rsid w:val="009F2294"/>
    <w:rsid w:val="009F24E1"/>
    <w:rsid w:val="009F3387"/>
    <w:rsid w:val="009F343D"/>
    <w:rsid w:val="009F3818"/>
    <w:rsid w:val="009F5892"/>
    <w:rsid w:val="009F7C2B"/>
    <w:rsid w:val="00A00BE0"/>
    <w:rsid w:val="00A0206A"/>
    <w:rsid w:val="00A02145"/>
    <w:rsid w:val="00A0353E"/>
    <w:rsid w:val="00A043FC"/>
    <w:rsid w:val="00A05385"/>
    <w:rsid w:val="00A05866"/>
    <w:rsid w:val="00A05A8E"/>
    <w:rsid w:val="00A05D95"/>
    <w:rsid w:val="00A062EF"/>
    <w:rsid w:val="00A062F2"/>
    <w:rsid w:val="00A06E32"/>
    <w:rsid w:val="00A10736"/>
    <w:rsid w:val="00A11349"/>
    <w:rsid w:val="00A13030"/>
    <w:rsid w:val="00A13B7F"/>
    <w:rsid w:val="00A1416D"/>
    <w:rsid w:val="00A1535E"/>
    <w:rsid w:val="00A1591D"/>
    <w:rsid w:val="00A170CB"/>
    <w:rsid w:val="00A1717D"/>
    <w:rsid w:val="00A1753F"/>
    <w:rsid w:val="00A177D3"/>
    <w:rsid w:val="00A17CBC"/>
    <w:rsid w:val="00A2081C"/>
    <w:rsid w:val="00A21615"/>
    <w:rsid w:val="00A217A0"/>
    <w:rsid w:val="00A21FFF"/>
    <w:rsid w:val="00A238F6"/>
    <w:rsid w:val="00A248AC"/>
    <w:rsid w:val="00A24BB8"/>
    <w:rsid w:val="00A26205"/>
    <w:rsid w:val="00A27274"/>
    <w:rsid w:val="00A274F4"/>
    <w:rsid w:val="00A2775F"/>
    <w:rsid w:val="00A319BC"/>
    <w:rsid w:val="00A325E8"/>
    <w:rsid w:val="00A32F18"/>
    <w:rsid w:val="00A34014"/>
    <w:rsid w:val="00A34C8B"/>
    <w:rsid w:val="00A34F43"/>
    <w:rsid w:val="00A36554"/>
    <w:rsid w:val="00A36847"/>
    <w:rsid w:val="00A36D15"/>
    <w:rsid w:val="00A37298"/>
    <w:rsid w:val="00A377FA"/>
    <w:rsid w:val="00A37B16"/>
    <w:rsid w:val="00A37D3E"/>
    <w:rsid w:val="00A403B3"/>
    <w:rsid w:val="00A407EB"/>
    <w:rsid w:val="00A40E39"/>
    <w:rsid w:val="00A4342B"/>
    <w:rsid w:val="00A43B59"/>
    <w:rsid w:val="00A4441A"/>
    <w:rsid w:val="00A46609"/>
    <w:rsid w:val="00A47022"/>
    <w:rsid w:val="00A5069A"/>
    <w:rsid w:val="00A50BE5"/>
    <w:rsid w:val="00A5247E"/>
    <w:rsid w:val="00A525D5"/>
    <w:rsid w:val="00A52A6E"/>
    <w:rsid w:val="00A52B19"/>
    <w:rsid w:val="00A52EE2"/>
    <w:rsid w:val="00A5306C"/>
    <w:rsid w:val="00A53E8A"/>
    <w:rsid w:val="00A541E7"/>
    <w:rsid w:val="00A541EF"/>
    <w:rsid w:val="00A54E07"/>
    <w:rsid w:val="00A55609"/>
    <w:rsid w:val="00A557D6"/>
    <w:rsid w:val="00A562A9"/>
    <w:rsid w:val="00A57138"/>
    <w:rsid w:val="00A57E96"/>
    <w:rsid w:val="00A60BD8"/>
    <w:rsid w:val="00A61ED3"/>
    <w:rsid w:val="00A66476"/>
    <w:rsid w:val="00A66E99"/>
    <w:rsid w:val="00A6766A"/>
    <w:rsid w:val="00A6786B"/>
    <w:rsid w:val="00A67F0A"/>
    <w:rsid w:val="00A70235"/>
    <w:rsid w:val="00A703C3"/>
    <w:rsid w:val="00A70422"/>
    <w:rsid w:val="00A704CB"/>
    <w:rsid w:val="00A711FD"/>
    <w:rsid w:val="00A712CE"/>
    <w:rsid w:val="00A714AC"/>
    <w:rsid w:val="00A723DF"/>
    <w:rsid w:val="00A72EBA"/>
    <w:rsid w:val="00A73F12"/>
    <w:rsid w:val="00A7522F"/>
    <w:rsid w:val="00A75291"/>
    <w:rsid w:val="00A75C6C"/>
    <w:rsid w:val="00A76121"/>
    <w:rsid w:val="00A762AE"/>
    <w:rsid w:val="00A81D8E"/>
    <w:rsid w:val="00A823A2"/>
    <w:rsid w:val="00A82D7A"/>
    <w:rsid w:val="00A83588"/>
    <w:rsid w:val="00A83956"/>
    <w:rsid w:val="00A83B1F"/>
    <w:rsid w:val="00A83C68"/>
    <w:rsid w:val="00A84430"/>
    <w:rsid w:val="00A84457"/>
    <w:rsid w:val="00A85EB8"/>
    <w:rsid w:val="00A8606A"/>
    <w:rsid w:val="00A8699B"/>
    <w:rsid w:val="00A879A3"/>
    <w:rsid w:val="00A87E42"/>
    <w:rsid w:val="00A90265"/>
    <w:rsid w:val="00A904B8"/>
    <w:rsid w:val="00A90859"/>
    <w:rsid w:val="00A91E31"/>
    <w:rsid w:val="00A9212A"/>
    <w:rsid w:val="00A92F8D"/>
    <w:rsid w:val="00A9357F"/>
    <w:rsid w:val="00A93FAB"/>
    <w:rsid w:val="00A94247"/>
    <w:rsid w:val="00A94395"/>
    <w:rsid w:val="00A94ACD"/>
    <w:rsid w:val="00A957B9"/>
    <w:rsid w:val="00A9672F"/>
    <w:rsid w:val="00A967A7"/>
    <w:rsid w:val="00A97258"/>
    <w:rsid w:val="00A97708"/>
    <w:rsid w:val="00A97845"/>
    <w:rsid w:val="00AA066A"/>
    <w:rsid w:val="00AA0FF2"/>
    <w:rsid w:val="00AA137F"/>
    <w:rsid w:val="00AA2CD8"/>
    <w:rsid w:val="00AA2E79"/>
    <w:rsid w:val="00AA69BA"/>
    <w:rsid w:val="00AA6B7C"/>
    <w:rsid w:val="00AA6CA3"/>
    <w:rsid w:val="00AA73DA"/>
    <w:rsid w:val="00AA756C"/>
    <w:rsid w:val="00AA7FA0"/>
    <w:rsid w:val="00AB0A1B"/>
    <w:rsid w:val="00AB15FF"/>
    <w:rsid w:val="00AB1845"/>
    <w:rsid w:val="00AB39F7"/>
    <w:rsid w:val="00AB3E20"/>
    <w:rsid w:val="00AB47A9"/>
    <w:rsid w:val="00AB4E1F"/>
    <w:rsid w:val="00AB6D1A"/>
    <w:rsid w:val="00AB7A09"/>
    <w:rsid w:val="00AC16FB"/>
    <w:rsid w:val="00AC178C"/>
    <w:rsid w:val="00AC17C7"/>
    <w:rsid w:val="00AC18E1"/>
    <w:rsid w:val="00AC1B8D"/>
    <w:rsid w:val="00AC34FF"/>
    <w:rsid w:val="00AC5C99"/>
    <w:rsid w:val="00AC6D2C"/>
    <w:rsid w:val="00AC6EB9"/>
    <w:rsid w:val="00AC730E"/>
    <w:rsid w:val="00AC75D2"/>
    <w:rsid w:val="00AD0C9A"/>
    <w:rsid w:val="00AD199F"/>
    <w:rsid w:val="00AD2244"/>
    <w:rsid w:val="00AD25F2"/>
    <w:rsid w:val="00AD4E69"/>
    <w:rsid w:val="00AD5546"/>
    <w:rsid w:val="00AD63F4"/>
    <w:rsid w:val="00AD6654"/>
    <w:rsid w:val="00AD672A"/>
    <w:rsid w:val="00AD67E6"/>
    <w:rsid w:val="00AD6A67"/>
    <w:rsid w:val="00AD6FF6"/>
    <w:rsid w:val="00AE0B85"/>
    <w:rsid w:val="00AE1E85"/>
    <w:rsid w:val="00AE2426"/>
    <w:rsid w:val="00AE2A8C"/>
    <w:rsid w:val="00AE30E4"/>
    <w:rsid w:val="00AE33D6"/>
    <w:rsid w:val="00AE412D"/>
    <w:rsid w:val="00AE5B67"/>
    <w:rsid w:val="00AE72DE"/>
    <w:rsid w:val="00AE7595"/>
    <w:rsid w:val="00AE7B54"/>
    <w:rsid w:val="00AE7F76"/>
    <w:rsid w:val="00AF062F"/>
    <w:rsid w:val="00AF11F2"/>
    <w:rsid w:val="00AF159C"/>
    <w:rsid w:val="00AF1C85"/>
    <w:rsid w:val="00AF27D6"/>
    <w:rsid w:val="00AF2A99"/>
    <w:rsid w:val="00AF4BAB"/>
    <w:rsid w:val="00AF694E"/>
    <w:rsid w:val="00AF70FB"/>
    <w:rsid w:val="00AF715B"/>
    <w:rsid w:val="00AF717A"/>
    <w:rsid w:val="00B032E6"/>
    <w:rsid w:val="00B04F93"/>
    <w:rsid w:val="00B053BA"/>
    <w:rsid w:val="00B07467"/>
    <w:rsid w:val="00B12207"/>
    <w:rsid w:val="00B1227E"/>
    <w:rsid w:val="00B12575"/>
    <w:rsid w:val="00B136EB"/>
    <w:rsid w:val="00B13F13"/>
    <w:rsid w:val="00B14908"/>
    <w:rsid w:val="00B15871"/>
    <w:rsid w:val="00B1601E"/>
    <w:rsid w:val="00B16494"/>
    <w:rsid w:val="00B17105"/>
    <w:rsid w:val="00B17FF5"/>
    <w:rsid w:val="00B208AD"/>
    <w:rsid w:val="00B2101A"/>
    <w:rsid w:val="00B21B1B"/>
    <w:rsid w:val="00B21DA1"/>
    <w:rsid w:val="00B226E4"/>
    <w:rsid w:val="00B2321E"/>
    <w:rsid w:val="00B233F9"/>
    <w:rsid w:val="00B24B39"/>
    <w:rsid w:val="00B262CB"/>
    <w:rsid w:val="00B26455"/>
    <w:rsid w:val="00B26596"/>
    <w:rsid w:val="00B275DD"/>
    <w:rsid w:val="00B276AA"/>
    <w:rsid w:val="00B30319"/>
    <w:rsid w:val="00B309B0"/>
    <w:rsid w:val="00B31B3A"/>
    <w:rsid w:val="00B32CCA"/>
    <w:rsid w:val="00B33C98"/>
    <w:rsid w:val="00B3418A"/>
    <w:rsid w:val="00B3487D"/>
    <w:rsid w:val="00B34D88"/>
    <w:rsid w:val="00B358EB"/>
    <w:rsid w:val="00B35BA4"/>
    <w:rsid w:val="00B36546"/>
    <w:rsid w:val="00B36C82"/>
    <w:rsid w:val="00B37ACC"/>
    <w:rsid w:val="00B409EA"/>
    <w:rsid w:val="00B40D88"/>
    <w:rsid w:val="00B41DBB"/>
    <w:rsid w:val="00B42E8A"/>
    <w:rsid w:val="00B4359C"/>
    <w:rsid w:val="00B4429A"/>
    <w:rsid w:val="00B45112"/>
    <w:rsid w:val="00B460F8"/>
    <w:rsid w:val="00B471EC"/>
    <w:rsid w:val="00B47EBB"/>
    <w:rsid w:val="00B506B0"/>
    <w:rsid w:val="00B50E09"/>
    <w:rsid w:val="00B50E20"/>
    <w:rsid w:val="00B51E71"/>
    <w:rsid w:val="00B54484"/>
    <w:rsid w:val="00B551E4"/>
    <w:rsid w:val="00B5657C"/>
    <w:rsid w:val="00B56B0D"/>
    <w:rsid w:val="00B56C79"/>
    <w:rsid w:val="00B577C8"/>
    <w:rsid w:val="00B60F87"/>
    <w:rsid w:val="00B60F8D"/>
    <w:rsid w:val="00B61CE9"/>
    <w:rsid w:val="00B61FEC"/>
    <w:rsid w:val="00B621F0"/>
    <w:rsid w:val="00B62B31"/>
    <w:rsid w:val="00B62C98"/>
    <w:rsid w:val="00B63C77"/>
    <w:rsid w:val="00B64C6D"/>
    <w:rsid w:val="00B656C5"/>
    <w:rsid w:val="00B678A2"/>
    <w:rsid w:val="00B70340"/>
    <w:rsid w:val="00B70492"/>
    <w:rsid w:val="00B70B25"/>
    <w:rsid w:val="00B721ED"/>
    <w:rsid w:val="00B7227E"/>
    <w:rsid w:val="00B7286A"/>
    <w:rsid w:val="00B72AAB"/>
    <w:rsid w:val="00B732F2"/>
    <w:rsid w:val="00B73BA9"/>
    <w:rsid w:val="00B74A34"/>
    <w:rsid w:val="00B74C62"/>
    <w:rsid w:val="00B74EAE"/>
    <w:rsid w:val="00B7510A"/>
    <w:rsid w:val="00B75F2D"/>
    <w:rsid w:val="00B764C5"/>
    <w:rsid w:val="00B76B28"/>
    <w:rsid w:val="00B77865"/>
    <w:rsid w:val="00B801CF"/>
    <w:rsid w:val="00B81A94"/>
    <w:rsid w:val="00B8408C"/>
    <w:rsid w:val="00B841F3"/>
    <w:rsid w:val="00B849C4"/>
    <w:rsid w:val="00B872FA"/>
    <w:rsid w:val="00B87C72"/>
    <w:rsid w:val="00B9052A"/>
    <w:rsid w:val="00B92101"/>
    <w:rsid w:val="00B92EA3"/>
    <w:rsid w:val="00B92F03"/>
    <w:rsid w:val="00B95929"/>
    <w:rsid w:val="00B96031"/>
    <w:rsid w:val="00B96A45"/>
    <w:rsid w:val="00B9700D"/>
    <w:rsid w:val="00BA20E7"/>
    <w:rsid w:val="00BA3D51"/>
    <w:rsid w:val="00BA4211"/>
    <w:rsid w:val="00BA4D94"/>
    <w:rsid w:val="00BA547E"/>
    <w:rsid w:val="00BA66C5"/>
    <w:rsid w:val="00BA6805"/>
    <w:rsid w:val="00BB0474"/>
    <w:rsid w:val="00BB19C4"/>
    <w:rsid w:val="00BB2058"/>
    <w:rsid w:val="00BB45B5"/>
    <w:rsid w:val="00BB49EB"/>
    <w:rsid w:val="00BB4B07"/>
    <w:rsid w:val="00BB5202"/>
    <w:rsid w:val="00BB5C84"/>
    <w:rsid w:val="00BB7A1D"/>
    <w:rsid w:val="00BC09E6"/>
    <w:rsid w:val="00BC0A80"/>
    <w:rsid w:val="00BC1400"/>
    <w:rsid w:val="00BC1506"/>
    <w:rsid w:val="00BC1F17"/>
    <w:rsid w:val="00BC2837"/>
    <w:rsid w:val="00BC333C"/>
    <w:rsid w:val="00BC3F75"/>
    <w:rsid w:val="00BC4047"/>
    <w:rsid w:val="00BC49E9"/>
    <w:rsid w:val="00BC4A56"/>
    <w:rsid w:val="00BC4F04"/>
    <w:rsid w:val="00BC51CB"/>
    <w:rsid w:val="00BC5461"/>
    <w:rsid w:val="00BC64C1"/>
    <w:rsid w:val="00BC6702"/>
    <w:rsid w:val="00BC67A4"/>
    <w:rsid w:val="00BC7774"/>
    <w:rsid w:val="00BC78C8"/>
    <w:rsid w:val="00BD0350"/>
    <w:rsid w:val="00BD0A27"/>
    <w:rsid w:val="00BD2513"/>
    <w:rsid w:val="00BD2BD5"/>
    <w:rsid w:val="00BD2D3A"/>
    <w:rsid w:val="00BD4014"/>
    <w:rsid w:val="00BD4B99"/>
    <w:rsid w:val="00BD7049"/>
    <w:rsid w:val="00BD7BB6"/>
    <w:rsid w:val="00BE00DD"/>
    <w:rsid w:val="00BE11BB"/>
    <w:rsid w:val="00BE1C34"/>
    <w:rsid w:val="00BE24E5"/>
    <w:rsid w:val="00BE3E5E"/>
    <w:rsid w:val="00BE45FD"/>
    <w:rsid w:val="00BE4B83"/>
    <w:rsid w:val="00BE4EF0"/>
    <w:rsid w:val="00BE4F15"/>
    <w:rsid w:val="00BE5744"/>
    <w:rsid w:val="00BE57EC"/>
    <w:rsid w:val="00BE6902"/>
    <w:rsid w:val="00BE797A"/>
    <w:rsid w:val="00BE799D"/>
    <w:rsid w:val="00BE7B6D"/>
    <w:rsid w:val="00BE7BA8"/>
    <w:rsid w:val="00BE7FA5"/>
    <w:rsid w:val="00BF0332"/>
    <w:rsid w:val="00BF03AD"/>
    <w:rsid w:val="00BF03BE"/>
    <w:rsid w:val="00BF0B08"/>
    <w:rsid w:val="00BF0C78"/>
    <w:rsid w:val="00BF1B06"/>
    <w:rsid w:val="00BF1EE6"/>
    <w:rsid w:val="00BF308F"/>
    <w:rsid w:val="00BF3987"/>
    <w:rsid w:val="00BF3AA4"/>
    <w:rsid w:val="00BF447A"/>
    <w:rsid w:val="00BF481C"/>
    <w:rsid w:val="00BF51C6"/>
    <w:rsid w:val="00BF5564"/>
    <w:rsid w:val="00BF5CEF"/>
    <w:rsid w:val="00BF6845"/>
    <w:rsid w:val="00BF6F52"/>
    <w:rsid w:val="00BF726B"/>
    <w:rsid w:val="00C012A1"/>
    <w:rsid w:val="00C01986"/>
    <w:rsid w:val="00C02520"/>
    <w:rsid w:val="00C03B79"/>
    <w:rsid w:val="00C04220"/>
    <w:rsid w:val="00C042A3"/>
    <w:rsid w:val="00C043A9"/>
    <w:rsid w:val="00C047D1"/>
    <w:rsid w:val="00C04FE3"/>
    <w:rsid w:val="00C07443"/>
    <w:rsid w:val="00C101CE"/>
    <w:rsid w:val="00C10793"/>
    <w:rsid w:val="00C108B5"/>
    <w:rsid w:val="00C11190"/>
    <w:rsid w:val="00C117A3"/>
    <w:rsid w:val="00C1188E"/>
    <w:rsid w:val="00C1247C"/>
    <w:rsid w:val="00C126CC"/>
    <w:rsid w:val="00C13597"/>
    <w:rsid w:val="00C1490E"/>
    <w:rsid w:val="00C1552A"/>
    <w:rsid w:val="00C158E7"/>
    <w:rsid w:val="00C20094"/>
    <w:rsid w:val="00C20EEA"/>
    <w:rsid w:val="00C21126"/>
    <w:rsid w:val="00C215FB"/>
    <w:rsid w:val="00C22255"/>
    <w:rsid w:val="00C2251A"/>
    <w:rsid w:val="00C22E6D"/>
    <w:rsid w:val="00C23153"/>
    <w:rsid w:val="00C23BE5"/>
    <w:rsid w:val="00C253B6"/>
    <w:rsid w:val="00C25C16"/>
    <w:rsid w:val="00C261B6"/>
    <w:rsid w:val="00C3199A"/>
    <w:rsid w:val="00C31D73"/>
    <w:rsid w:val="00C32851"/>
    <w:rsid w:val="00C32916"/>
    <w:rsid w:val="00C32E03"/>
    <w:rsid w:val="00C32EBB"/>
    <w:rsid w:val="00C33801"/>
    <w:rsid w:val="00C33A4B"/>
    <w:rsid w:val="00C33B61"/>
    <w:rsid w:val="00C34EEC"/>
    <w:rsid w:val="00C357F4"/>
    <w:rsid w:val="00C35D29"/>
    <w:rsid w:val="00C36E4E"/>
    <w:rsid w:val="00C37330"/>
    <w:rsid w:val="00C37A38"/>
    <w:rsid w:val="00C405F2"/>
    <w:rsid w:val="00C41103"/>
    <w:rsid w:val="00C41399"/>
    <w:rsid w:val="00C41575"/>
    <w:rsid w:val="00C41F38"/>
    <w:rsid w:val="00C432BA"/>
    <w:rsid w:val="00C43787"/>
    <w:rsid w:val="00C43D2F"/>
    <w:rsid w:val="00C44652"/>
    <w:rsid w:val="00C44C60"/>
    <w:rsid w:val="00C45584"/>
    <w:rsid w:val="00C46F16"/>
    <w:rsid w:val="00C47C99"/>
    <w:rsid w:val="00C47CDE"/>
    <w:rsid w:val="00C515FE"/>
    <w:rsid w:val="00C518CD"/>
    <w:rsid w:val="00C519B0"/>
    <w:rsid w:val="00C5200C"/>
    <w:rsid w:val="00C535C9"/>
    <w:rsid w:val="00C53830"/>
    <w:rsid w:val="00C540FC"/>
    <w:rsid w:val="00C554C6"/>
    <w:rsid w:val="00C55736"/>
    <w:rsid w:val="00C55BC4"/>
    <w:rsid w:val="00C56592"/>
    <w:rsid w:val="00C576F4"/>
    <w:rsid w:val="00C61416"/>
    <w:rsid w:val="00C61829"/>
    <w:rsid w:val="00C6201A"/>
    <w:rsid w:val="00C63254"/>
    <w:rsid w:val="00C638C9"/>
    <w:rsid w:val="00C63E48"/>
    <w:rsid w:val="00C63FC3"/>
    <w:rsid w:val="00C649E1"/>
    <w:rsid w:val="00C65265"/>
    <w:rsid w:val="00C653BE"/>
    <w:rsid w:val="00C67B72"/>
    <w:rsid w:val="00C70469"/>
    <w:rsid w:val="00C70805"/>
    <w:rsid w:val="00C71601"/>
    <w:rsid w:val="00C716C4"/>
    <w:rsid w:val="00C7224A"/>
    <w:rsid w:val="00C73383"/>
    <w:rsid w:val="00C73425"/>
    <w:rsid w:val="00C7494C"/>
    <w:rsid w:val="00C75233"/>
    <w:rsid w:val="00C752F4"/>
    <w:rsid w:val="00C75379"/>
    <w:rsid w:val="00C75C5E"/>
    <w:rsid w:val="00C76D09"/>
    <w:rsid w:val="00C76D23"/>
    <w:rsid w:val="00C76D74"/>
    <w:rsid w:val="00C809A2"/>
    <w:rsid w:val="00C8336C"/>
    <w:rsid w:val="00C8469F"/>
    <w:rsid w:val="00C8508E"/>
    <w:rsid w:val="00C851BC"/>
    <w:rsid w:val="00C85B55"/>
    <w:rsid w:val="00C8725B"/>
    <w:rsid w:val="00C87A94"/>
    <w:rsid w:val="00C9102A"/>
    <w:rsid w:val="00C92025"/>
    <w:rsid w:val="00C926D2"/>
    <w:rsid w:val="00C92EFD"/>
    <w:rsid w:val="00C93351"/>
    <w:rsid w:val="00C933D3"/>
    <w:rsid w:val="00C93EE3"/>
    <w:rsid w:val="00C940D8"/>
    <w:rsid w:val="00C94286"/>
    <w:rsid w:val="00C960DA"/>
    <w:rsid w:val="00C96213"/>
    <w:rsid w:val="00C96EB4"/>
    <w:rsid w:val="00CA0716"/>
    <w:rsid w:val="00CA3879"/>
    <w:rsid w:val="00CA446A"/>
    <w:rsid w:val="00CA5154"/>
    <w:rsid w:val="00CB0514"/>
    <w:rsid w:val="00CB066F"/>
    <w:rsid w:val="00CB099D"/>
    <w:rsid w:val="00CB1BB3"/>
    <w:rsid w:val="00CB2108"/>
    <w:rsid w:val="00CB2F29"/>
    <w:rsid w:val="00CB2F33"/>
    <w:rsid w:val="00CB34A3"/>
    <w:rsid w:val="00CB34DD"/>
    <w:rsid w:val="00CB38BF"/>
    <w:rsid w:val="00CB38E1"/>
    <w:rsid w:val="00CB3A06"/>
    <w:rsid w:val="00CB3EB4"/>
    <w:rsid w:val="00CB4134"/>
    <w:rsid w:val="00CB45CE"/>
    <w:rsid w:val="00CB5718"/>
    <w:rsid w:val="00CB5BB2"/>
    <w:rsid w:val="00CB6B23"/>
    <w:rsid w:val="00CB735B"/>
    <w:rsid w:val="00CB7808"/>
    <w:rsid w:val="00CB797C"/>
    <w:rsid w:val="00CB7E1D"/>
    <w:rsid w:val="00CC01A9"/>
    <w:rsid w:val="00CC2963"/>
    <w:rsid w:val="00CC3769"/>
    <w:rsid w:val="00CC3970"/>
    <w:rsid w:val="00CC41FF"/>
    <w:rsid w:val="00CC428E"/>
    <w:rsid w:val="00CC5D26"/>
    <w:rsid w:val="00CC6334"/>
    <w:rsid w:val="00CC6F21"/>
    <w:rsid w:val="00CD0667"/>
    <w:rsid w:val="00CD0EEF"/>
    <w:rsid w:val="00CD3E8E"/>
    <w:rsid w:val="00CD43F7"/>
    <w:rsid w:val="00CD4E72"/>
    <w:rsid w:val="00CD6044"/>
    <w:rsid w:val="00CD6F5D"/>
    <w:rsid w:val="00CD7052"/>
    <w:rsid w:val="00CD7142"/>
    <w:rsid w:val="00CD7490"/>
    <w:rsid w:val="00CE0C5F"/>
    <w:rsid w:val="00CE0DE7"/>
    <w:rsid w:val="00CE167A"/>
    <w:rsid w:val="00CE169E"/>
    <w:rsid w:val="00CE1DFA"/>
    <w:rsid w:val="00CE2FD3"/>
    <w:rsid w:val="00CE3343"/>
    <w:rsid w:val="00CE36A6"/>
    <w:rsid w:val="00CE382D"/>
    <w:rsid w:val="00CE3E49"/>
    <w:rsid w:val="00CE4942"/>
    <w:rsid w:val="00CE4C7B"/>
    <w:rsid w:val="00CE567D"/>
    <w:rsid w:val="00CE5847"/>
    <w:rsid w:val="00CE62C5"/>
    <w:rsid w:val="00CE655C"/>
    <w:rsid w:val="00CE65F4"/>
    <w:rsid w:val="00CE6C0A"/>
    <w:rsid w:val="00CE6CE2"/>
    <w:rsid w:val="00CE6CF3"/>
    <w:rsid w:val="00CE6D10"/>
    <w:rsid w:val="00CF0586"/>
    <w:rsid w:val="00CF06D0"/>
    <w:rsid w:val="00CF0C8D"/>
    <w:rsid w:val="00CF137F"/>
    <w:rsid w:val="00CF1462"/>
    <w:rsid w:val="00CF1E8B"/>
    <w:rsid w:val="00CF1F5E"/>
    <w:rsid w:val="00CF2E34"/>
    <w:rsid w:val="00CF3684"/>
    <w:rsid w:val="00CF374C"/>
    <w:rsid w:val="00CF3A5C"/>
    <w:rsid w:val="00CF513B"/>
    <w:rsid w:val="00CF66AC"/>
    <w:rsid w:val="00CF66F3"/>
    <w:rsid w:val="00D00653"/>
    <w:rsid w:val="00D011F0"/>
    <w:rsid w:val="00D0467A"/>
    <w:rsid w:val="00D04944"/>
    <w:rsid w:val="00D06797"/>
    <w:rsid w:val="00D07989"/>
    <w:rsid w:val="00D10056"/>
    <w:rsid w:val="00D1082D"/>
    <w:rsid w:val="00D12986"/>
    <w:rsid w:val="00D12EE7"/>
    <w:rsid w:val="00D13486"/>
    <w:rsid w:val="00D156CA"/>
    <w:rsid w:val="00D160F4"/>
    <w:rsid w:val="00D1641C"/>
    <w:rsid w:val="00D175CD"/>
    <w:rsid w:val="00D177C5"/>
    <w:rsid w:val="00D179D7"/>
    <w:rsid w:val="00D17F28"/>
    <w:rsid w:val="00D22C69"/>
    <w:rsid w:val="00D22EC2"/>
    <w:rsid w:val="00D232A1"/>
    <w:rsid w:val="00D24B26"/>
    <w:rsid w:val="00D261B3"/>
    <w:rsid w:val="00D266C9"/>
    <w:rsid w:val="00D2687F"/>
    <w:rsid w:val="00D27AA0"/>
    <w:rsid w:val="00D27C75"/>
    <w:rsid w:val="00D303B9"/>
    <w:rsid w:val="00D3101C"/>
    <w:rsid w:val="00D310F0"/>
    <w:rsid w:val="00D31939"/>
    <w:rsid w:val="00D31CF6"/>
    <w:rsid w:val="00D32374"/>
    <w:rsid w:val="00D32775"/>
    <w:rsid w:val="00D32F6D"/>
    <w:rsid w:val="00D34FA7"/>
    <w:rsid w:val="00D3610E"/>
    <w:rsid w:val="00D36E51"/>
    <w:rsid w:val="00D37375"/>
    <w:rsid w:val="00D3748D"/>
    <w:rsid w:val="00D379B5"/>
    <w:rsid w:val="00D37F5E"/>
    <w:rsid w:val="00D40378"/>
    <w:rsid w:val="00D41107"/>
    <w:rsid w:val="00D41363"/>
    <w:rsid w:val="00D42042"/>
    <w:rsid w:val="00D430C8"/>
    <w:rsid w:val="00D43703"/>
    <w:rsid w:val="00D462EA"/>
    <w:rsid w:val="00D46690"/>
    <w:rsid w:val="00D46979"/>
    <w:rsid w:val="00D47BFD"/>
    <w:rsid w:val="00D47C6D"/>
    <w:rsid w:val="00D50442"/>
    <w:rsid w:val="00D50844"/>
    <w:rsid w:val="00D52D2C"/>
    <w:rsid w:val="00D52DE8"/>
    <w:rsid w:val="00D55701"/>
    <w:rsid w:val="00D55FB5"/>
    <w:rsid w:val="00D5638C"/>
    <w:rsid w:val="00D566A5"/>
    <w:rsid w:val="00D57AF2"/>
    <w:rsid w:val="00D57D04"/>
    <w:rsid w:val="00D601AC"/>
    <w:rsid w:val="00D605C7"/>
    <w:rsid w:val="00D6155F"/>
    <w:rsid w:val="00D618BD"/>
    <w:rsid w:val="00D62E77"/>
    <w:rsid w:val="00D62F84"/>
    <w:rsid w:val="00D64FF2"/>
    <w:rsid w:val="00D659CB"/>
    <w:rsid w:val="00D66207"/>
    <w:rsid w:val="00D6726B"/>
    <w:rsid w:val="00D67471"/>
    <w:rsid w:val="00D70B6D"/>
    <w:rsid w:val="00D70D88"/>
    <w:rsid w:val="00D710D0"/>
    <w:rsid w:val="00D72286"/>
    <w:rsid w:val="00D7241A"/>
    <w:rsid w:val="00D7290B"/>
    <w:rsid w:val="00D730DC"/>
    <w:rsid w:val="00D74F66"/>
    <w:rsid w:val="00D75205"/>
    <w:rsid w:val="00D763BF"/>
    <w:rsid w:val="00D76FD7"/>
    <w:rsid w:val="00D7778F"/>
    <w:rsid w:val="00D804C0"/>
    <w:rsid w:val="00D8059F"/>
    <w:rsid w:val="00D80D61"/>
    <w:rsid w:val="00D81750"/>
    <w:rsid w:val="00D82152"/>
    <w:rsid w:val="00D824C4"/>
    <w:rsid w:val="00D8301A"/>
    <w:rsid w:val="00D83BD3"/>
    <w:rsid w:val="00D83CB1"/>
    <w:rsid w:val="00D85852"/>
    <w:rsid w:val="00D85A37"/>
    <w:rsid w:val="00D86275"/>
    <w:rsid w:val="00D8749A"/>
    <w:rsid w:val="00D87500"/>
    <w:rsid w:val="00D87AC5"/>
    <w:rsid w:val="00D87F81"/>
    <w:rsid w:val="00D90A21"/>
    <w:rsid w:val="00D90A52"/>
    <w:rsid w:val="00D90C36"/>
    <w:rsid w:val="00D91B25"/>
    <w:rsid w:val="00D93910"/>
    <w:rsid w:val="00D93A0E"/>
    <w:rsid w:val="00D9651B"/>
    <w:rsid w:val="00D96EAF"/>
    <w:rsid w:val="00D97924"/>
    <w:rsid w:val="00D979A0"/>
    <w:rsid w:val="00DA22F7"/>
    <w:rsid w:val="00DA2645"/>
    <w:rsid w:val="00DA2D71"/>
    <w:rsid w:val="00DA2DB9"/>
    <w:rsid w:val="00DA310F"/>
    <w:rsid w:val="00DA3CF0"/>
    <w:rsid w:val="00DA41A1"/>
    <w:rsid w:val="00DA554E"/>
    <w:rsid w:val="00DA5FF8"/>
    <w:rsid w:val="00DA64F8"/>
    <w:rsid w:val="00DB015F"/>
    <w:rsid w:val="00DB07B3"/>
    <w:rsid w:val="00DB10A2"/>
    <w:rsid w:val="00DB13C0"/>
    <w:rsid w:val="00DB2243"/>
    <w:rsid w:val="00DB2623"/>
    <w:rsid w:val="00DB2D86"/>
    <w:rsid w:val="00DB2F8A"/>
    <w:rsid w:val="00DB6A78"/>
    <w:rsid w:val="00DB75D5"/>
    <w:rsid w:val="00DB79E0"/>
    <w:rsid w:val="00DB7DEC"/>
    <w:rsid w:val="00DC0743"/>
    <w:rsid w:val="00DC2063"/>
    <w:rsid w:val="00DC23A6"/>
    <w:rsid w:val="00DC3DFB"/>
    <w:rsid w:val="00DC4433"/>
    <w:rsid w:val="00DC532D"/>
    <w:rsid w:val="00DC6036"/>
    <w:rsid w:val="00DC6779"/>
    <w:rsid w:val="00DC7751"/>
    <w:rsid w:val="00DD1AC8"/>
    <w:rsid w:val="00DD2093"/>
    <w:rsid w:val="00DD2557"/>
    <w:rsid w:val="00DD279C"/>
    <w:rsid w:val="00DD2919"/>
    <w:rsid w:val="00DD3765"/>
    <w:rsid w:val="00DD3B1D"/>
    <w:rsid w:val="00DD44E7"/>
    <w:rsid w:val="00DD67B6"/>
    <w:rsid w:val="00DD67FE"/>
    <w:rsid w:val="00DD6BCA"/>
    <w:rsid w:val="00DD7110"/>
    <w:rsid w:val="00DD724E"/>
    <w:rsid w:val="00DD7E55"/>
    <w:rsid w:val="00DE0AA6"/>
    <w:rsid w:val="00DE0F87"/>
    <w:rsid w:val="00DE119A"/>
    <w:rsid w:val="00DE124F"/>
    <w:rsid w:val="00DE18F6"/>
    <w:rsid w:val="00DE354D"/>
    <w:rsid w:val="00DE36C8"/>
    <w:rsid w:val="00DE4FF3"/>
    <w:rsid w:val="00DE6F92"/>
    <w:rsid w:val="00DE7A2B"/>
    <w:rsid w:val="00DF0BE9"/>
    <w:rsid w:val="00DF170F"/>
    <w:rsid w:val="00DF22E6"/>
    <w:rsid w:val="00DF2741"/>
    <w:rsid w:val="00DF3076"/>
    <w:rsid w:val="00DF503E"/>
    <w:rsid w:val="00DF5F35"/>
    <w:rsid w:val="00DF62E6"/>
    <w:rsid w:val="00DF636A"/>
    <w:rsid w:val="00DF67C1"/>
    <w:rsid w:val="00DF7737"/>
    <w:rsid w:val="00DF7739"/>
    <w:rsid w:val="00DF78E5"/>
    <w:rsid w:val="00E00492"/>
    <w:rsid w:val="00E00C8F"/>
    <w:rsid w:val="00E012CA"/>
    <w:rsid w:val="00E024B7"/>
    <w:rsid w:val="00E02A89"/>
    <w:rsid w:val="00E103A7"/>
    <w:rsid w:val="00E10A5F"/>
    <w:rsid w:val="00E10FF4"/>
    <w:rsid w:val="00E114A1"/>
    <w:rsid w:val="00E1254C"/>
    <w:rsid w:val="00E131CC"/>
    <w:rsid w:val="00E1386C"/>
    <w:rsid w:val="00E13CD7"/>
    <w:rsid w:val="00E14BA7"/>
    <w:rsid w:val="00E15A0B"/>
    <w:rsid w:val="00E162CE"/>
    <w:rsid w:val="00E16600"/>
    <w:rsid w:val="00E16971"/>
    <w:rsid w:val="00E16A55"/>
    <w:rsid w:val="00E16AC4"/>
    <w:rsid w:val="00E16F74"/>
    <w:rsid w:val="00E21B66"/>
    <w:rsid w:val="00E22050"/>
    <w:rsid w:val="00E22178"/>
    <w:rsid w:val="00E22FF5"/>
    <w:rsid w:val="00E237EF"/>
    <w:rsid w:val="00E23B64"/>
    <w:rsid w:val="00E24600"/>
    <w:rsid w:val="00E24C34"/>
    <w:rsid w:val="00E25401"/>
    <w:rsid w:val="00E259BC"/>
    <w:rsid w:val="00E2675A"/>
    <w:rsid w:val="00E2740D"/>
    <w:rsid w:val="00E27A95"/>
    <w:rsid w:val="00E27B82"/>
    <w:rsid w:val="00E308B4"/>
    <w:rsid w:val="00E30CC1"/>
    <w:rsid w:val="00E30E00"/>
    <w:rsid w:val="00E31427"/>
    <w:rsid w:val="00E314A8"/>
    <w:rsid w:val="00E31568"/>
    <w:rsid w:val="00E33193"/>
    <w:rsid w:val="00E344BE"/>
    <w:rsid w:val="00E35E83"/>
    <w:rsid w:val="00E36477"/>
    <w:rsid w:val="00E376FA"/>
    <w:rsid w:val="00E40617"/>
    <w:rsid w:val="00E408A8"/>
    <w:rsid w:val="00E41899"/>
    <w:rsid w:val="00E418AE"/>
    <w:rsid w:val="00E41D91"/>
    <w:rsid w:val="00E4259A"/>
    <w:rsid w:val="00E428A0"/>
    <w:rsid w:val="00E43B7D"/>
    <w:rsid w:val="00E43F66"/>
    <w:rsid w:val="00E44BC2"/>
    <w:rsid w:val="00E44CD1"/>
    <w:rsid w:val="00E45180"/>
    <w:rsid w:val="00E47214"/>
    <w:rsid w:val="00E47785"/>
    <w:rsid w:val="00E501B4"/>
    <w:rsid w:val="00E512BC"/>
    <w:rsid w:val="00E518CC"/>
    <w:rsid w:val="00E52A0B"/>
    <w:rsid w:val="00E52B85"/>
    <w:rsid w:val="00E55097"/>
    <w:rsid w:val="00E557AA"/>
    <w:rsid w:val="00E565E0"/>
    <w:rsid w:val="00E565F3"/>
    <w:rsid w:val="00E56939"/>
    <w:rsid w:val="00E56CDE"/>
    <w:rsid w:val="00E57B05"/>
    <w:rsid w:val="00E605F4"/>
    <w:rsid w:val="00E60967"/>
    <w:rsid w:val="00E60C30"/>
    <w:rsid w:val="00E61820"/>
    <w:rsid w:val="00E61AB6"/>
    <w:rsid w:val="00E62AF4"/>
    <w:rsid w:val="00E6535F"/>
    <w:rsid w:val="00E653EE"/>
    <w:rsid w:val="00E66326"/>
    <w:rsid w:val="00E6747B"/>
    <w:rsid w:val="00E71168"/>
    <w:rsid w:val="00E720E2"/>
    <w:rsid w:val="00E72DC9"/>
    <w:rsid w:val="00E73099"/>
    <w:rsid w:val="00E73604"/>
    <w:rsid w:val="00E7464A"/>
    <w:rsid w:val="00E75B3E"/>
    <w:rsid w:val="00E76CF8"/>
    <w:rsid w:val="00E802E5"/>
    <w:rsid w:val="00E825DC"/>
    <w:rsid w:val="00E82BF8"/>
    <w:rsid w:val="00E82DB1"/>
    <w:rsid w:val="00E82DC3"/>
    <w:rsid w:val="00E83972"/>
    <w:rsid w:val="00E83E3B"/>
    <w:rsid w:val="00E84667"/>
    <w:rsid w:val="00E848F5"/>
    <w:rsid w:val="00E84ADC"/>
    <w:rsid w:val="00E8520C"/>
    <w:rsid w:val="00E853A3"/>
    <w:rsid w:val="00E8560D"/>
    <w:rsid w:val="00E85828"/>
    <w:rsid w:val="00E872DC"/>
    <w:rsid w:val="00E9062D"/>
    <w:rsid w:val="00E912E2"/>
    <w:rsid w:val="00E91628"/>
    <w:rsid w:val="00E928A6"/>
    <w:rsid w:val="00E92CBA"/>
    <w:rsid w:val="00E934C9"/>
    <w:rsid w:val="00E9377F"/>
    <w:rsid w:val="00E93C4F"/>
    <w:rsid w:val="00E94A1A"/>
    <w:rsid w:val="00E94A6B"/>
    <w:rsid w:val="00E9506A"/>
    <w:rsid w:val="00E95188"/>
    <w:rsid w:val="00E95BB7"/>
    <w:rsid w:val="00E96B1A"/>
    <w:rsid w:val="00E9796B"/>
    <w:rsid w:val="00E97A99"/>
    <w:rsid w:val="00E97BCD"/>
    <w:rsid w:val="00EA056B"/>
    <w:rsid w:val="00EA0DDD"/>
    <w:rsid w:val="00EA1F88"/>
    <w:rsid w:val="00EA2633"/>
    <w:rsid w:val="00EA33BF"/>
    <w:rsid w:val="00EA3790"/>
    <w:rsid w:val="00EA43AD"/>
    <w:rsid w:val="00EA51CB"/>
    <w:rsid w:val="00EA5ACB"/>
    <w:rsid w:val="00EB1653"/>
    <w:rsid w:val="00EB1927"/>
    <w:rsid w:val="00EB1DA6"/>
    <w:rsid w:val="00EB2159"/>
    <w:rsid w:val="00EB3556"/>
    <w:rsid w:val="00EB385C"/>
    <w:rsid w:val="00EB5972"/>
    <w:rsid w:val="00EB6A73"/>
    <w:rsid w:val="00EC0B1B"/>
    <w:rsid w:val="00EC11E9"/>
    <w:rsid w:val="00EC234A"/>
    <w:rsid w:val="00EC350A"/>
    <w:rsid w:val="00EC3EE6"/>
    <w:rsid w:val="00EC4906"/>
    <w:rsid w:val="00EC4E93"/>
    <w:rsid w:val="00EC5632"/>
    <w:rsid w:val="00EC6A5B"/>
    <w:rsid w:val="00ED0901"/>
    <w:rsid w:val="00ED0CE8"/>
    <w:rsid w:val="00ED0D3C"/>
    <w:rsid w:val="00ED12B4"/>
    <w:rsid w:val="00ED133D"/>
    <w:rsid w:val="00ED17D9"/>
    <w:rsid w:val="00ED1A50"/>
    <w:rsid w:val="00ED1D72"/>
    <w:rsid w:val="00ED2D34"/>
    <w:rsid w:val="00ED3035"/>
    <w:rsid w:val="00ED361F"/>
    <w:rsid w:val="00ED38A6"/>
    <w:rsid w:val="00ED4B6E"/>
    <w:rsid w:val="00ED5C67"/>
    <w:rsid w:val="00ED60AB"/>
    <w:rsid w:val="00ED6E60"/>
    <w:rsid w:val="00ED7769"/>
    <w:rsid w:val="00ED7E40"/>
    <w:rsid w:val="00EE196B"/>
    <w:rsid w:val="00EE1B2C"/>
    <w:rsid w:val="00EE1C3B"/>
    <w:rsid w:val="00EE39CD"/>
    <w:rsid w:val="00EE4ABA"/>
    <w:rsid w:val="00EE4AD7"/>
    <w:rsid w:val="00EE4EAE"/>
    <w:rsid w:val="00EE55CD"/>
    <w:rsid w:val="00EE5F57"/>
    <w:rsid w:val="00EE6A34"/>
    <w:rsid w:val="00EE6AB2"/>
    <w:rsid w:val="00EE7862"/>
    <w:rsid w:val="00EF0FEA"/>
    <w:rsid w:val="00EF3748"/>
    <w:rsid w:val="00EF4D39"/>
    <w:rsid w:val="00EF5693"/>
    <w:rsid w:val="00EF6A0D"/>
    <w:rsid w:val="00EF7727"/>
    <w:rsid w:val="00F010D5"/>
    <w:rsid w:val="00F01337"/>
    <w:rsid w:val="00F014CE"/>
    <w:rsid w:val="00F02232"/>
    <w:rsid w:val="00F023C1"/>
    <w:rsid w:val="00F02653"/>
    <w:rsid w:val="00F02728"/>
    <w:rsid w:val="00F0315F"/>
    <w:rsid w:val="00F03548"/>
    <w:rsid w:val="00F03E31"/>
    <w:rsid w:val="00F0424F"/>
    <w:rsid w:val="00F056E5"/>
    <w:rsid w:val="00F05F39"/>
    <w:rsid w:val="00F06D5E"/>
    <w:rsid w:val="00F079F6"/>
    <w:rsid w:val="00F10CF4"/>
    <w:rsid w:val="00F1120E"/>
    <w:rsid w:val="00F1130C"/>
    <w:rsid w:val="00F11631"/>
    <w:rsid w:val="00F11A59"/>
    <w:rsid w:val="00F12F27"/>
    <w:rsid w:val="00F131BB"/>
    <w:rsid w:val="00F1408A"/>
    <w:rsid w:val="00F156C2"/>
    <w:rsid w:val="00F158B8"/>
    <w:rsid w:val="00F15D04"/>
    <w:rsid w:val="00F17864"/>
    <w:rsid w:val="00F178DE"/>
    <w:rsid w:val="00F17B39"/>
    <w:rsid w:val="00F17B47"/>
    <w:rsid w:val="00F17B6F"/>
    <w:rsid w:val="00F2096A"/>
    <w:rsid w:val="00F20FA3"/>
    <w:rsid w:val="00F21396"/>
    <w:rsid w:val="00F215E3"/>
    <w:rsid w:val="00F223BA"/>
    <w:rsid w:val="00F224F7"/>
    <w:rsid w:val="00F22696"/>
    <w:rsid w:val="00F22832"/>
    <w:rsid w:val="00F22CE6"/>
    <w:rsid w:val="00F23248"/>
    <w:rsid w:val="00F23515"/>
    <w:rsid w:val="00F23A76"/>
    <w:rsid w:val="00F24EA2"/>
    <w:rsid w:val="00F254AA"/>
    <w:rsid w:val="00F2584E"/>
    <w:rsid w:val="00F26932"/>
    <w:rsid w:val="00F26E3B"/>
    <w:rsid w:val="00F272FE"/>
    <w:rsid w:val="00F31712"/>
    <w:rsid w:val="00F32886"/>
    <w:rsid w:val="00F34147"/>
    <w:rsid w:val="00F35807"/>
    <w:rsid w:val="00F4147B"/>
    <w:rsid w:val="00F422B7"/>
    <w:rsid w:val="00F46486"/>
    <w:rsid w:val="00F468EB"/>
    <w:rsid w:val="00F46B58"/>
    <w:rsid w:val="00F50C89"/>
    <w:rsid w:val="00F5116B"/>
    <w:rsid w:val="00F520D2"/>
    <w:rsid w:val="00F53A2E"/>
    <w:rsid w:val="00F53E06"/>
    <w:rsid w:val="00F54D9C"/>
    <w:rsid w:val="00F575C4"/>
    <w:rsid w:val="00F6020C"/>
    <w:rsid w:val="00F603BD"/>
    <w:rsid w:val="00F6075F"/>
    <w:rsid w:val="00F6171C"/>
    <w:rsid w:val="00F61F0B"/>
    <w:rsid w:val="00F62E07"/>
    <w:rsid w:val="00F63010"/>
    <w:rsid w:val="00F63433"/>
    <w:rsid w:val="00F63BF8"/>
    <w:rsid w:val="00F64A9E"/>
    <w:rsid w:val="00F64C32"/>
    <w:rsid w:val="00F64F5B"/>
    <w:rsid w:val="00F6509D"/>
    <w:rsid w:val="00F65181"/>
    <w:rsid w:val="00F65200"/>
    <w:rsid w:val="00F66943"/>
    <w:rsid w:val="00F67609"/>
    <w:rsid w:val="00F70802"/>
    <w:rsid w:val="00F70D76"/>
    <w:rsid w:val="00F7153D"/>
    <w:rsid w:val="00F71863"/>
    <w:rsid w:val="00F72179"/>
    <w:rsid w:val="00F73F6D"/>
    <w:rsid w:val="00F742C0"/>
    <w:rsid w:val="00F74736"/>
    <w:rsid w:val="00F75F15"/>
    <w:rsid w:val="00F765FE"/>
    <w:rsid w:val="00F808BD"/>
    <w:rsid w:val="00F80BDF"/>
    <w:rsid w:val="00F81FA8"/>
    <w:rsid w:val="00F821AE"/>
    <w:rsid w:val="00F82C44"/>
    <w:rsid w:val="00F83720"/>
    <w:rsid w:val="00F84004"/>
    <w:rsid w:val="00F8518E"/>
    <w:rsid w:val="00F8525B"/>
    <w:rsid w:val="00F85AD4"/>
    <w:rsid w:val="00F90597"/>
    <w:rsid w:val="00F921A7"/>
    <w:rsid w:val="00F92CCC"/>
    <w:rsid w:val="00F92F9C"/>
    <w:rsid w:val="00F930D0"/>
    <w:rsid w:val="00F93FBB"/>
    <w:rsid w:val="00F94EB3"/>
    <w:rsid w:val="00F961B6"/>
    <w:rsid w:val="00F96A12"/>
    <w:rsid w:val="00F96E71"/>
    <w:rsid w:val="00F97258"/>
    <w:rsid w:val="00FA03D4"/>
    <w:rsid w:val="00FA15BB"/>
    <w:rsid w:val="00FA1A45"/>
    <w:rsid w:val="00FA24CB"/>
    <w:rsid w:val="00FA29F2"/>
    <w:rsid w:val="00FA2B1D"/>
    <w:rsid w:val="00FA2DFF"/>
    <w:rsid w:val="00FA55F7"/>
    <w:rsid w:val="00FA6A70"/>
    <w:rsid w:val="00FA7CCE"/>
    <w:rsid w:val="00FA7D1D"/>
    <w:rsid w:val="00FB18AD"/>
    <w:rsid w:val="00FB1AB3"/>
    <w:rsid w:val="00FB2015"/>
    <w:rsid w:val="00FB243F"/>
    <w:rsid w:val="00FB29B5"/>
    <w:rsid w:val="00FB2CBC"/>
    <w:rsid w:val="00FB3067"/>
    <w:rsid w:val="00FB3247"/>
    <w:rsid w:val="00FB3C2F"/>
    <w:rsid w:val="00FB3F96"/>
    <w:rsid w:val="00FB50AE"/>
    <w:rsid w:val="00FB6AC0"/>
    <w:rsid w:val="00FB6E50"/>
    <w:rsid w:val="00FB724A"/>
    <w:rsid w:val="00FB79F7"/>
    <w:rsid w:val="00FB7A4A"/>
    <w:rsid w:val="00FC1DA4"/>
    <w:rsid w:val="00FC29CB"/>
    <w:rsid w:val="00FC2F5B"/>
    <w:rsid w:val="00FC2FA6"/>
    <w:rsid w:val="00FC3091"/>
    <w:rsid w:val="00FC3964"/>
    <w:rsid w:val="00FC4BBD"/>
    <w:rsid w:val="00FC4EC3"/>
    <w:rsid w:val="00FC5091"/>
    <w:rsid w:val="00FC549F"/>
    <w:rsid w:val="00FC580F"/>
    <w:rsid w:val="00FC641C"/>
    <w:rsid w:val="00FD0188"/>
    <w:rsid w:val="00FD0F5D"/>
    <w:rsid w:val="00FD1929"/>
    <w:rsid w:val="00FD1BB4"/>
    <w:rsid w:val="00FD2D86"/>
    <w:rsid w:val="00FD31DB"/>
    <w:rsid w:val="00FD4108"/>
    <w:rsid w:val="00FD41EF"/>
    <w:rsid w:val="00FD4BDA"/>
    <w:rsid w:val="00FD57A1"/>
    <w:rsid w:val="00FD6439"/>
    <w:rsid w:val="00FD64CF"/>
    <w:rsid w:val="00FD729C"/>
    <w:rsid w:val="00FE0AE3"/>
    <w:rsid w:val="00FE0B91"/>
    <w:rsid w:val="00FE1564"/>
    <w:rsid w:val="00FE17FC"/>
    <w:rsid w:val="00FE2419"/>
    <w:rsid w:val="00FE2DC3"/>
    <w:rsid w:val="00FE38F3"/>
    <w:rsid w:val="00FE5B65"/>
    <w:rsid w:val="00FE6287"/>
    <w:rsid w:val="00FE7970"/>
    <w:rsid w:val="00FE7A6A"/>
    <w:rsid w:val="00FE7C56"/>
    <w:rsid w:val="00FF172E"/>
    <w:rsid w:val="00FF1848"/>
    <w:rsid w:val="00FF1955"/>
    <w:rsid w:val="00FF2EC3"/>
    <w:rsid w:val="00FF2EE9"/>
    <w:rsid w:val="00FF3907"/>
    <w:rsid w:val="00FF463C"/>
    <w:rsid w:val="00FF5837"/>
    <w:rsid w:val="00FF5C4B"/>
    <w:rsid w:val="00FF652D"/>
    <w:rsid w:val="00FF6D51"/>
    <w:rsid w:val="00FF7218"/>
    <w:rsid w:val="00FF7B76"/>
    <w:rsid w:val="0276C28D"/>
    <w:rsid w:val="02920EE1"/>
    <w:rsid w:val="0A99FF02"/>
    <w:rsid w:val="1014988A"/>
    <w:rsid w:val="14D45011"/>
    <w:rsid w:val="173BDD67"/>
    <w:rsid w:val="17988445"/>
    <w:rsid w:val="1B986414"/>
    <w:rsid w:val="1FDCF026"/>
    <w:rsid w:val="20604942"/>
    <w:rsid w:val="266ABFDF"/>
    <w:rsid w:val="277F2A9E"/>
    <w:rsid w:val="2EC844E4"/>
    <w:rsid w:val="2FDB937E"/>
    <w:rsid w:val="3860F8F6"/>
    <w:rsid w:val="39919934"/>
    <w:rsid w:val="40B76A21"/>
    <w:rsid w:val="43FA6742"/>
    <w:rsid w:val="570EACED"/>
    <w:rsid w:val="5B801581"/>
    <w:rsid w:val="5CA1BF02"/>
    <w:rsid w:val="617FBA73"/>
    <w:rsid w:val="62422807"/>
    <w:rsid w:val="62DA110A"/>
    <w:rsid w:val="692C02CF"/>
    <w:rsid w:val="6CB35D52"/>
    <w:rsid w:val="7055E7AE"/>
    <w:rsid w:val="79B50E2B"/>
    <w:rsid w:val="79C09BA5"/>
    <w:rsid w:val="7FDB382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C21DBAE"/>
  <w15:chartTrackingRefBased/>
  <w15:docId w15:val="{B4525690-4D91-492B-9E3F-FA3F120A3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3" w:qFormat="1"/>
    <w:lsdException w:name="heading 2" w:semiHidden="1" w:uiPriority="4"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toc 2" w:qFormat="1"/>
    <w:lsdException w:name="toc 3" w:qFormat="1"/>
    <w:lsdException w:name="toc 4" w:qFormat="1"/>
    <w:lsdException w:name="toc 5" w:semiHidden="1"/>
    <w:lsdException w:name="toc 6" w:semiHidden="1"/>
    <w:lsdException w:name="toc 7" w:semiHidden="1"/>
    <w:lsdException w:name="toc 8" w:semiHidden="1"/>
    <w:lsdException w:name="toc 9" w:semiHidden="1"/>
    <w:lsdException w:name="Normal Indent" w:semiHidden="1"/>
    <w:lsdException w:name="footnote text" w:qFormat="1"/>
    <w:lsdException w:name="annotation text" w:uiPriority="99" w:qFormat="1"/>
    <w:lsdException w:name="header" w:semiHidden="1" w:unhideWhenUsed="1" w:qFormat="1"/>
    <w:lsdException w:name="footer" w:semiHidden="1" w:unhideWhenUsed="1" w:qFormat="1"/>
    <w:lsdException w:name="caption" w:semiHidden="1" w:unhideWhenUsed="1" w:qFormat="1"/>
    <w:lsdException w:name="table of figures" w:semiHidden="1"/>
    <w:lsdException w:name="envelope address" w:qFormat="1"/>
    <w:lsdException w:name="envelope return" w:qFormat="1"/>
    <w:lsdException w:name="footnote reference" w:qFormat="1"/>
    <w:lsdException w:name="annotation reference" w:uiPriority="99" w:qFormat="1"/>
    <w:lsdException w:name="line number" w:semiHidden="1"/>
    <w:lsdException w:name="page number" w:semiHidden="1"/>
    <w:lsdException w:name="endnote reference" w:qFormat="1"/>
    <w:lsdException w:name="endnote text" w:qFormat="1"/>
    <w:lsdException w:name="table of authorities" w:semiHidden="1"/>
    <w:lsdException w:name="toa heading" w:semiHidden="1"/>
    <w:lsdException w:name="List" w:semiHidden="1" w:unhideWhenUsed="1" w:qFormat="1"/>
    <w:lsdException w:name="List Bullet" w:semiHidden="1" w:unhideWhenUsed="1" w:qFormat="1"/>
    <w:lsdException w:name="List Number" w:semiHidden="1" w:uiPriority="16"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Title" w:qFormat="1"/>
    <w:lsdException w:name="Closing" w:qFormat="1"/>
    <w:lsdException w:name="Signatur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Subtitle"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semiHidden="1" w:qFormat="1"/>
    <w:lsdException w:name="Emphasis" w:qFormat="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qFormat/>
    <w:rsid w:val="00D76FD7"/>
    <w:pPr>
      <w:spacing w:line="264" w:lineRule="auto"/>
    </w:pPr>
  </w:style>
  <w:style w:type="paragraph" w:styleId="Heading1">
    <w:name w:val="heading 1"/>
    <w:basedOn w:val="Normal"/>
    <w:next w:val="Normal"/>
    <w:link w:val="Heading1Char"/>
    <w:uiPriority w:val="3"/>
    <w:qFormat/>
    <w:rsid w:val="000336D2"/>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uiPriority w:val="4"/>
    <w:qFormat/>
    <w:rsid w:val="00253D96"/>
    <w:pPr>
      <w:keepNext/>
      <w:keepLines/>
      <w:numPr>
        <w:ilvl w:val="1"/>
        <w:numId w:val="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253D96"/>
    <w:pPr>
      <w:keepNext/>
      <w:keepLines/>
      <w:numPr>
        <w:ilvl w:val="2"/>
        <w:numId w:val="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aliases w:val="Heading 4 (business proposal only)"/>
    <w:basedOn w:val="Normal"/>
    <w:next w:val="Normal"/>
    <w:link w:val="Heading4Char"/>
    <w:semiHidden/>
    <w:qFormat/>
    <w:rsid w:val="00253D96"/>
    <w:pPr>
      <w:keepNext/>
      <w:keepLines/>
      <w:numPr>
        <w:ilvl w:val="3"/>
        <w:numId w:val="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aliases w:val="Heading 5 (business proposal only)"/>
    <w:basedOn w:val="Normal"/>
    <w:next w:val="Normal"/>
    <w:link w:val="Heading5Char"/>
    <w:semiHidden/>
    <w:qFormat/>
    <w:rsid w:val="00253D96"/>
    <w:pPr>
      <w:keepNext/>
      <w:keepLines/>
      <w:numPr>
        <w:ilvl w:val="4"/>
        <w:numId w:val="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aliases w:val="Heading 6 (business proposal only)"/>
    <w:basedOn w:val="Normal"/>
    <w:next w:val="Normal"/>
    <w:link w:val="Heading6Char"/>
    <w:semiHidden/>
    <w:qFormat/>
    <w:rsid w:val="00253D96"/>
    <w:pPr>
      <w:keepNext/>
      <w:keepLines/>
      <w:numPr>
        <w:ilvl w:val="5"/>
        <w:numId w:val="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aliases w:val="Heading 7 (business proposal only)"/>
    <w:basedOn w:val="Normal"/>
    <w:next w:val="Normal"/>
    <w:link w:val="Heading7Char"/>
    <w:semiHidden/>
    <w:qFormat/>
    <w:rsid w:val="00253D96"/>
    <w:pPr>
      <w:keepNext/>
      <w:keepLines/>
      <w:numPr>
        <w:ilvl w:val="6"/>
        <w:numId w:val="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aliases w:val="Heading 8 (business proposal only)"/>
    <w:basedOn w:val="Normal"/>
    <w:next w:val="Normal"/>
    <w:link w:val="Heading8Char"/>
    <w:semiHidden/>
    <w:qFormat/>
    <w:rsid w:val="00253D96"/>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Heading 9 (business proposal only)"/>
    <w:basedOn w:val="Normal"/>
    <w:next w:val="Normal"/>
    <w:link w:val="Heading9Char"/>
    <w:semiHidden/>
    <w:qFormat/>
    <w:rsid w:val="00253D96"/>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semiHidden/>
    <w:qFormat/>
    <w:rsid w:val="00E162CE"/>
    <w:pPr>
      <w:spacing w:before="40" w:after="20" w:line="264" w:lineRule="auto"/>
    </w:pPr>
    <w:rPr>
      <w:rFonts w:asciiTheme="majorHAnsi" w:hAnsiTheme="majorHAnsi"/>
      <w:color w:val="000000" w:themeColor="text1"/>
      <w:sz w:val="18"/>
    </w:rPr>
  </w:style>
  <w:style w:type="paragraph" w:customStyle="1" w:styleId="Paragraph">
    <w:name w:val="Paragraph"/>
    <w:basedOn w:val="Normal"/>
    <w:semiHidden/>
    <w:qFormat/>
    <w:rsid w:val="00FD6439"/>
  </w:style>
  <w:style w:type="paragraph" w:customStyle="1" w:styleId="ParagraphContinued">
    <w:name w:val="Paragraph Continued"/>
    <w:basedOn w:val="Paragraph"/>
    <w:next w:val="Paragraph"/>
    <w:semiHidden/>
    <w:qFormat/>
    <w:rsid w:val="00FD6439"/>
    <w:pPr>
      <w:spacing w:before="160"/>
    </w:pPr>
  </w:style>
  <w:style w:type="character" w:customStyle="1" w:styleId="Heading1Char">
    <w:name w:val="Heading 1 Char"/>
    <w:basedOn w:val="DefaultParagraphFont"/>
    <w:link w:val="Heading1"/>
    <w:rsid w:val="00AF1C8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semiHidden/>
    <w:qFormat/>
    <w:rsid w:val="00A97708"/>
    <w:pPr>
      <w:ind w:left="432" w:hanging="432"/>
      <w:outlineLvl w:val="1"/>
    </w:pPr>
    <w:rPr>
      <w:b/>
      <w:color w:val="046B5C" w:themeColor="text2"/>
      <w:sz w:val="28"/>
    </w:rPr>
  </w:style>
  <w:style w:type="paragraph" w:styleId="ListBullet">
    <w:name w:val="List Bullet"/>
    <w:basedOn w:val="Normal"/>
    <w:semiHidden/>
    <w:qFormat/>
    <w:rsid w:val="003D7101"/>
    <w:pPr>
      <w:numPr>
        <w:numId w:val="22"/>
      </w:numPr>
      <w:spacing w:after="80"/>
    </w:pPr>
  </w:style>
  <w:style w:type="paragraph" w:styleId="ListNumber">
    <w:name w:val="List Number"/>
    <w:basedOn w:val="Normal"/>
    <w:uiPriority w:val="16"/>
    <w:qFormat/>
    <w:rsid w:val="003D7101"/>
    <w:pPr>
      <w:numPr>
        <w:numId w:val="25"/>
      </w:numPr>
      <w:adjustRightInd w:val="0"/>
      <w:spacing w:after="80"/>
    </w:pPr>
  </w:style>
  <w:style w:type="paragraph" w:styleId="BalloonText">
    <w:name w:val="Balloon Text"/>
    <w:basedOn w:val="Normal"/>
    <w:link w:val="BalloonTextChar"/>
    <w:semiHidden/>
    <w:rsid w:val="00141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AF1C85"/>
    <w:rPr>
      <w:rFonts w:ascii="Segoe UI" w:hAnsi="Segoe UI" w:cs="Segoe UI"/>
      <w:sz w:val="18"/>
      <w:szCs w:val="18"/>
    </w:rPr>
  </w:style>
  <w:style w:type="table" w:styleId="GridTable2Accent1">
    <w:name w:val="Grid Table 2 Accent 1"/>
    <w:basedOn w:val="TableNormal"/>
    <w:rsid w:val="005B1EB6"/>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5B1EB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qFormat/>
    <w:rsid w:val="00971FC6"/>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AF1C85"/>
    <w:rPr>
      <w:rFonts w:asciiTheme="majorHAnsi" w:hAnsiTheme="majorHAnsi"/>
      <w:sz w:val="20"/>
    </w:rPr>
  </w:style>
  <w:style w:type="paragraph" w:styleId="Footer">
    <w:name w:val="footer"/>
    <w:basedOn w:val="Normal"/>
    <w:link w:val="FooterChar"/>
    <w:semiHidden/>
    <w:qFormat/>
    <w:rsid w:val="00971FC6"/>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uiPriority w:val="1"/>
    <w:rsid w:val="00AF1C85"/>
    <w:rPr>
      <w:rFonts w:asciiTheme="majorHAnsi" w:hAnsiTheme="majorHAnsi"/>
      <w:sz w:val="20"/>
    </w:rPr>
  </w:style>
  <w:style w:type="paragraph" w:styleId="Title">
    <w:name w:val="Title"/>
    <w:basedOn w:val="Normal"/>
    <w:next w:val="Paragraph"/>
    <w:link w:val="TitleChar"/>
    <w:semiHidden/>
    <w:qFormat/>
    <w:rsid w:val="00746AB1"/>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rsid w:val="00746AB1"/>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semiHidden/>
    <w:qFormat/>
    <w:rsid w:val="003D7101"/>
    <w:pPr>
      <w:numPr>
        <w:numId w:val="26"/>
      </w:numPr>
      <w:adjustRightInd w:val="0"/>
      <w:spacing w:after="80"/>
    </w:pPr>
  </w:style>
  <w:style w:type="paragraph" w:styleId="ListBullet2">
    <w:name w:val="List Bullet 2"/>
    <w:basedOn w:val="Normal"/>
    <w:semiHidden/>
    <w:qFormat/>
    <w:rsid w:val="007E65BF"/>
    <w:pPr>
      <w:numPr>
        <w:numId w:val="39"/>
      </w:numPr>
      <w:spacing w:after="80"/>
    </w:pPr>
  </w:style>
  <w:style w:type="paragraph" w:styleId="List">
    <w:name w:val="List"/>
    <w:basedOn w:val="Normal"/>
    <w:semiHidden/>
    <w:qFormat/>
    <w:rsid w:val="00A27274"/>
    <w:pPr>
      <w:numPr>
        <w:numId w:val="34"/>
      </w:numPr>
      <w:spacing w:after="80"/>
    </w:pPr>
  </w:style>
  <w:style w:type="paragraph" w:styleId="ListContinue">
    <w:name w:val="List Continue"/>
    <w:basedOn w:val="Normal"/>
    <w:semiHidden/>
    <w:qFormat/>
    <w:rsid w:val="003D7101"/>
    <w:pPr>
      <w:spacing w:after="80"/>
      <w:ind w:left="360"/>
    </w:pPr>
  </w:style>
  <w:style w:type="character" w:styleId="Emphasis">
    <w:name w:val="Emphasis"/>
    <w:basedOn w:val="DefaultParagraphFont"/>
    <w:semiHidden/>
    <w:qFormat/>
    <w:rsid w:val="002721E8"/>
    <w:rPr>
      <w:i/>
      <w:iCs/>
    </w:rPr>
  </w:style>
  <w:style w:type="paragraph" w:styleId="Caption">
    <w:name w:val="caption"/>
    <w:basedOn w:val="TableTextLeft"/>
    <w:next w:val="Normal"/>
    <w:semiHidden/>
    <w:qFormat/>
    <w:rsid w:val="005615EB"/>
    <w:pPr>
      <w:spacing w:before="240" w:after="60"/>
    </w:pPr>
    <w:rPr>
      <w:b/>
      <w:bCs/>
      <w:sz w:val="20"/>
      <w:szCs w:val="20"/>
    </w:rPr>
  </w:style>
  <w:style w:type="paragraph" w:styleId="ListContinue2">
    <w:name w:val="List Continue 2"/>
    <w:basedOn w:val="Normal"/>
    <w:semiHidden/>
    <w:qFormat/>
    <w:rsid w:val="003D7101"/>
    <w:pPr>
      <w:spacing w:after="80"/>
      <w:ind w:left="720"/>
    </w:pPr>
  </w:style>
  <w:style w:type="paragraph" w:customStyle="1" w:styleId="Acknowledgment">
    <w:name w:val="Acknowledgment"/>
    <w:basedOn w:val="H1"/>
    <w:next w:val="ParagraphContinued"/>
    <w:semiHidden/>
    <w:qFormat/>
    <w:rsid w:val="00E9796B"/>
    <w:rPr>
      <w:b w:val="0"/>
      <w:bCs/>
    </w:rPr>
  </w:style>
  <w:style w:type="paragraph" w:styleId="ListBullet3">
    <w:name w:val="List Bullet 3"/>
    <w:basedOn w:val="Normal"/>
    <w:semiHidden/>
    <w:qFormat/>
    <w:rsid w:val="003D7101"/>
    <w:pPr>
      <w:numPr>
        <w:numId w:val="24"/>
      </w:numPr>
      <w:spacing w:after="80"/>
    </w:pPr>
  </w:style>
  <w:style w:type="paragraph" w:styleId="NoteHeading">
    <w:name w:val="Note Heading"/>
    <w:basedOn w:val="H1"/>
    <w:next w:val="Notes"/>
    <w:link w:val="NoteHeadingChar"/>
    <w:semiHidden/>
    <w:qFormat/>
    <w:rsid w:val="00A21615"/>
    <w:pPr>
      <w:ind w:left="0" w:firstLine="0"/>
      <w:outlineLvl w:val="9"/>
    </w:pPr>
    <w:rPr>
      <w:color w:val="0B2949" w:themeColor="accent1"/>
      <w:sz w:val="20"/>
    </w:rPr>
  </w:style>
  <w:style w:type="character" w:customStyle="1" w:styleId="NoteHeadingChar">
    <w:name w:val="Note Heading Char"/>
    <w:basedOn w:val="DefaultParagraphFont"/>
    <w:link w:val="NoteHeading"/>
    <w:rsid w:val="00AF1C85"/>
    <w:rPr>
      <w:rFonts w:asciiTheme="majorHAnsi" w:eastAsiaTheme="majorEastAsia" w:hAnsiTheme="majorHAnsi" w:cstheme="majorBidi"/>
      <w:b/>
      <w:color w:val="0B2949" w:themeColor="accent1"/>
      <w:sz w:val="20"/>
      <w:szCs w:val="32"/>
    </w:rPr>
  </w:style>
  <w:style w:type="paragraph" w:customStyle="1" w:styleId="Anchor">
    <w:name w:val="Anchor"/>
    <w:semiHidden/>
    <w:qFormat/>
    <w:rsid w:val="00F90597"/>
    <w:pPr>
      <w:spacing w:after="0" w:line="20" w:lineRule="exact"/>
    </w:pPr>
    <w:rPr>
      <w:b/>
      <w:bCs/>
      <w:color w:val="FFFFFF" w:themeColor="background1"/>
      <w:sz w:val="2"/>
    </w:rPr>
  </w:style>
  <w:style w:type="paragraph" w:customStyle="1" w:styleId="AppendixTitle">
    <w:name w:val="Appendix Title"/>
    <w:basedOn w:val="H1"/>
    <w:next w:val="H2"/>
    <w:semiHidden/>
    <w:qFormat/>
    <w:rsid w:val="007F6203"/>
    <w:pPr>
      <w:ind w:left="0" w:firstLine="0"/>
      <w:jc w:val="center"/>
    </w:pPr>
    <w:rPr>
      <w:bCs/>
    </w:rPr>
  </w:style>
  <w:style w:type="paragraph" w:customStyle="1" w:styleId="AttachmentTitle">
    <w:name w:val="Attachment Title"/>
    <w:basedOn w:val="H1"/>
    <w:next w:val="H2"/>
    <w:semiHidden/>
    <w:qFormat/>
    <w:rsid w:val="00041CBC"/>
    <w:pPr>
      <w:jc w:val="center"/>
    </w:pPr>
    <w:rPr>
      <w:bCs/>
    </w:rPr>
  </w:style>
  <w:style w:type="paragraph" w:customStyle="1" w:styleId="Banner">
    <w:name w:val="Banner"/>
    <w:basedOn w:val="H1"/>
    <w:semiHidden/>
    <w:qFormat/>
    <w:rsid w:val="008954A9"/>
    <w:pPr>
      <w:shd w:val="clear" w:color="auto" w:fill="FFFFFF" w:themeFill="background1"/>
    </w:pPr>
    <w:rPr>
      <w:b w:val="0"/>
      <w:bCs/>
      <w:color w:val="0B2949" w:themeColor="accent1"/>
    </w:rPr>
  </w:style>
  <w:style w:type="paragraph" w:styleId="Bibliography">
    <w:name w:val="Bibliography"/>
    <w:basedOn w:val="Normal"/>
    <w:semiHidden/>
    <w:qFormat/>
    <w:rsid w:val="004D25C7"/>
  </w:style>
  <w:style w:type="paragraph" w:styleId="BlockText">
    <w:name w:val="Block Text"/>
    <w:basedOn w:val="Normal"/>
    <w:semiHidden/>
    <w:rsid w:val="004D25C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4D25C7"/>
    <w:pPr>
      <w:spacing w:after="120"/>
    </w:pPr>
  </w:style>
  <w:style w:type="character" w:customStyle="1" w:styleId="BodyTextChar">
    <w:name w:val="Body Text Char"/>
    <w:basedOn w:val="DefaultParagraphFont"/>
    <w:link w:val="BodyText"/>
    <w:rsid w:val="00AF1C85"/>
  </w:style>
  <w:style w:type="paragraph" w:styleId="BodyText2">
    <w:name w:val="Body Text 2"/>
    <w:basedOn w:val="Normal"/>
    <w:link w:val="BodyText2Char"/>
    <w:semiHidden/>
    <w:rsid w:val="004D25C7"/>
    <w:pPr>
      <w:spacing w:after="120" w:line="480" w:lineRule="auto"/>
    </w:pPr>
  </w:style>
  <w:style w:type="character" w:customStyle="1" w:styleId="BodyText2Char">
    <w:name w:val="Body Text 2 Char"/>
    <w:basedOn w:val="DefaultParagraphFont"/>
    <w:link w:val="BodyText2"/>
    <w:rsid w:val="00AF1C85"/>
  </w:style>
  <w:style w:type="paragraph" w:styleId="BodyText3">
    <w:name w:val="Body Text 3"/>
    <w:basedOn w:val="Normal"/>
    <w:link w:val="BodyText3Char"/>
    <w:semiHidden/>
    <w:rsid w:val="004D25C7"/>
    <w:pPr>
      <w:spacing w:after="120"/>
    </w:pPr>
    <w:rPr>
      <w:sz w:val="16"/>
      <w:szCs w:val="16"/>
    </w:rPr>
  </w:style>
  <w:style w:type="character" w:customStyle="1" w:styleId="BodyText3Char">
    <w:name w:val="Body Text 3 Char"/>
    <w:basedOn w:val="DefaultParagraphFont"/>
    <w:link w:val="BodyText3"/>
    <w:rsid w:val="00AF1C85"/>
    <w:rPr>
      <w:sz w:val="16"/>
      <w:szCs w:val="16"/>
    </w:rPr>
  </w:style>
  <w:style w:type="paragraph" w:styleId="BodyTextFirstIndent">
    <w:name w:val="Body Text First Indent"/>
    <w:basedOn w:val="BodyText"/>
    <w:link w:val="BodyTextFirstIndentChar"/>
    <w:semiHidden/>
    <w:rsid w:val="004D25C7"/>
    <w:pPr>
      <w:spacing w:after="160"/>
      <w:ind w:firstLine="360"/>
    </w:pPr>
  </w:style>
  <w:style w:type="character" w:customStyle="1" w:styleId="BodyTextFirstIndentChar">
    <w:name w:val="Body Text First Indent Char"/>
    <w:basedOn w:val="BodyTextChar"/>
    <w:link w:val="BodyTextFirstIndent"/>
    <w:rsid w:val="00AF1C85"/>
  </w:style>
  <w:style w:type="paragraph" w:styleId="BodyTextIndent">
    <w:name w:val="Body Text Indent"/>
    <w:basedOn w:val="Normal"/>
    <w:link w:val="BodyTextIndentChar"/>
    <w:semiHidden/>
    <w:rsid w:val="004D25C7"/>
    <w:pPr>
      <w:spacing w:after="120"/>
      <w:ind w:left="360"/>
    </w:pPr>
  </w:style>
  <w:style w:type="character" w:customStyle="1" w:styleId="BodyTextIndentChar">
    <w:name w:val="Body Text Indent Char"/>
    <w:basedOn w:val="DefaultParagraphFont"/>
    <w:link w:val="BodyTextIndent"/>
    <w:rsid w:val="00AF1C85"/>
  </w:style>
  <w:style w:type="paragraph" w:styleId="BodyTextFirstIndent2">
    <w:name w:val="Body Text First Indent 2"/>
    <w:basedOn w:val="BodyTextIndent"/>
    <w:link w:val="BodyTextFirstIndent2Char"/>
    <w:semiHidden/>
    <w:rsid w:val="004D25C7"/>
    <w:pPr>
      <w:spacing w:after="160"/>
      <w:ind w:firstLine="360"/>
    </w:pPr>
  </w:style>
  <w:style w:type="character" w:customStyle="1" w:styleId="BodyTextFirstIndent2Char">
    <w:name w:val="Body Text First Indent 2 Char"/>
    <w:basedOn w:val="BodyTextIndentChar"/>
    <w:link w:val="BodyTextFirstIndent2"/>
    <w:rsid w:val="00AF1C85"/>
  </w:style>
  <w:style w:type="paragraph" w:styleId="BodyTextIndent2">
    <w:name w:val="Body Text Indent 2"/>
    <w:basedOn w:val="Normal"/>
    <w:link w:val="BodyTextIndent2Char"/>
    <w:semiHidden/>
    <w:rsid w:val="00F70802"/>
    <w:pPr>
      <w:spacing w:after="120" w:line="480" w:lineRule="auto"/>
      <w:ind w:left="360"/>
    </w:pPr>
  </w:style>
  <w:style w:type="character" w:customStyle="1" w:styleId="BodyTextIndent2Char">
    <w:name w:val="Body Text Indent 2 Char"/>
    <w:basedOn w:val="DefaultParagraphFont"/>
    <w:link w:val="BodyTextIndent2"/>
    <w:rsid w:val="00AF1C85"/>
  </w:style>
  <w:style w:type="paragraph" w:styleId="BodyTextIndent3">
    <w:name w:val="Body Text Indent 3"/>
    <w:basedOn w:val="Normal"/>
    <w:link w:val="BodyTextIndent3Char"/>
    <w:semiHidden/>
    <w:rsid w:val="00F70802"/>
    <w:pPr>
      <w:spacing w:after="120"/>
      <w:ind w:left="360"/>
    </w:pPr>
    <w:rPr>
      <w:sz w:val="16"/>
      <w:szCs w:val="16"/>
    </w:rPr>
  </w:style>
  <w:style w:type="character" w:customStyle="1" w:styleId="BodyTextIndent3Char">
    <w:name w:val="Body Text Indent 3 Char"/>
    <w:basedOn w:val="DefaultParagraphFont"/>
    <w:link w:val="BodyTextIndent3"/>
    <w:rsid w:val="00AF1C85"/>
    <w:rPr>
      <w:sz w:val="16"/>
      <w:szCs w:val="16"/>
    </w:rPr>
  </w:style>
  <w:style w:type="character" w:styleId="BookTitle">
    <w:name w:val="Book Title"/>
    <w:basedOn w:val="DefaultParagraphFont"/>
    <w:semiHidden/>
    <w:qFormat/>
    <w:rsid w:val="00455CD5"/>
    <w:rPr>
      <w:b/>
      <w:bCs/>
      <w:i/>
      <w:iCs/>
      <w:spacing w:val="5"/>
    </w:rPr>
  </w:style>
  <w:style w:type="paragraph" w:customStyle="1" w:styleId="Blank">
    <w:name w:val="Blank"/>
    <w:basedOn w:val="Normal"/>
    <w:semiHidden/>
    <w:qFormat/>
    <w:rsid w:val="003F020C"/>
    <w:pPr>
      <w:spacing w:before="5120" w:after="0"/>
      <w:jc w:val="center"/>
    </w:pPr>
    <w:rPr>
      <w:b/>
      <w:bCs/>
    </w:rPr>
  </w:style>
  <w:style w:type="paragraph" w:customStyle="1" w:styleId="Byline">
    <w:name w:val="Byline"/>
    <w:basedOn w:val="Normal"/>
    <w:semiHidden/>
    <w:qFormat/>
    <w:rsid w:val="00A66476"/>
    <w:pPr>
      <w:spacing w:after="0"/>
      <w:jc w:val="right"/>
    </w:pPr>
    <w:rPr>
      <w:rFonts w:asciiTheme="majorHAnsi" w:hAnsiTheme="majorHAnsi"/>
      <w:bCs/>
    </w:rPr>
  </w:style>
  <w:style w:type="paragraph" w:customStyle="1" w:styleId="Callout">
    <w:name w:val="Callout"/>
    <w:basedOn w:val="Normal"/>
    <w:semiHidden/>
    <w:qFormat/>
    <w:rsid w:val="003D7CA2"/>
    <w:pPr>
      <w:spacing w:after="0"/>
    </w:pPr>
    <w:rPr>
      <w:rFonts w:asciiTheme="majorHAnsi" w:hAnsiTheme="majorHAnsi"/>
      <w:b/>
      <w:bCs/>
      <w:color w:val="0B2949" w:themeColor="accent1"/>
      <w:sz w:val="24"/>
    </w:rPr>
  </w:style>
  <w:style w:type="paragraph" w:styleId="Date">
    <w:name w:val="Date"/>
    <w:basedOn w:val="Normal"/>
    <w:next w:val="Normal"/>
    <w:link w:val="DateChar"/>
    <w:semiHidden/>
    <w:qFormat/>
    <w:rsid w:val="0048034F"/>
    <w:rPr>
      <w:rFonts w:asciiTheme="majorHAnsi" w:hAnsiTheme="majorHAnsi"/>
      <w:b/>
    </w:rPr>
  </w:style>
  <w:style w:type="character" w:customStyle="1" w:styleId="DateChar">
    <w:name w:val="Date Char"/>
    <w:basedOn w:val="DefaultParagraphFont"/>
    <w:link w:val="Date"/>
    <w:rsid w:val="00AF1C85"/>
    <w:rPr>
      <w:rFonts w:asciiTheme="majorHAnsi" w:hAnsiTheme="majorHAnsi"/>
      <w:b/>
    </w:rPr>
  </w:style>
  <w:style w:type="paragraph" w:customStyle="1" w:styleId="CoverTitle">
    <w:name w:val="Cover Title"/>
    <w:semiHidden/>
    <w:qFormat/>
    <w:rsid w:val="00BE4B83"/>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semiHidden/>
    <w:qFormat/>
    <w:rsid w:val="00F21396"/>
    <w:pPr>
      <w:spacing w:line="264" w:lineRule="auto"/>
    </w:pPr>
    <w:rPr>
      <w:rFonts w:asciiTheme="majorHAnsi" w:hAnsiTheme="majorHAnsi"/>
      <w:b/>
      <w:bCs/>
      <w:color w:val="0B2949" w:themeColor="accent1"/>
      <w:sz w:val="24"/>
    </w:rPr>
  </w:style>
  <w:style w:type="paragraph" w:styleId="ListNumber3">
    <w:name w:val="List Number 3"/>
    <w:basedOn w:val="Normal"/>
    <w:semiHidden/>
    <w:qFormat/>
    <w:rsid w:val="003D7101"/>
    <w:pPr>
      <w:numPr>
        <w:numId w:val="27"/>
      </w:numPr>
      <w:adjustRightInd w:val="0"/>
      <w:spacing w:after="80"/>
    </w:pPr>
  </w:style>
  <w:style w:type="paragraph" w:styleId="ListNumber4">
    <w:name w:val="List Number 4"/>
    <w:basedOn w:val="Normal"/>
    <w:semiHidden/>
    <w:rsid w:val="00253D96"/>
    <w:pPr>
      <w:numPr>
        <w:numId w:val="3"/>
      </w:numPr>
      <w:ind w:left="1440"/>
      <w:contextualSpacing/>
    </w:pPr>
  </w:style>
  <w:style w:type="paragraph" w:customStyle="1" w:styleId="CoverSubtitle">
    <w:name w:val="Cover Subtitle"/>
    <w:semiHidden/>
    <w:qFormat/>
    <w:rsid w:val="00BE4B83"/>
    <w:pPr>
      <w:spacing w:before="600" w:after="240" w:line="240" w:lineRule="auto"/>
    </w:pPr>
    <w:rPr>
      <w:rFonts w:asciiTheme="majorHAnsi" w:hAnsiTheme="majorHAnsi"/>
      <w:b/>
      <w:color w:val="FFFFFF" w:themeColor="background1"/>
      <w:spacing w:val="5"/>
      <w:sz w:val="34"/>
    </w:rPr>
  </w:style>
  <w:style w:type="paragraph" w:customStyle="1" w:styleId="CoverText">
    <w:name w:val="Cover Text"/>
    <w:semiHidden/>
    <w:qFormat/>
    <w:rsid w:val="00F21396"/>
    <w:pPr>
      <w:spacing w:after="300" w:line="276" w:lineRule="auto"/>
      <w:contextualSpacing/>
    </w:pPr>
    <w:rPr>
      <w:rFonts w:ascii="Georgia" w:hAnsi="Georgia"/>
      <w:color w:val="0B2949" w:themeColor="accent1"/>
    </w:rPr>
  </w:style>
  <w:style w:type="paragraph" w:customStyle="1" w:styleId="CoverHead">
    <w:name w:val="Cover Head"/>
    <w:basedOn w:val="CoverDate"/>
    <w:semiHidden/>
    <w:qFormat/>
    <w:rsid w:val="00F21396"/>
    <w:pPr>
      <w:spacing w:after="90" w:line="276" w:lineRule="auto"/>
    </w:pPr>
    <w:rPr>
      <w:rFonts w:ascii="Georgia" w:hAnsi="Georgia"/>
      <w:sz w:val="22"/>
    </w:rPr>
  </w:style>
  <w:style w:type="paragraph" w:customStyle="1" w:styleId="CoverAuthor">
    <w:name w:val="Cover Author"/>
    <w:basedOn w:val="CoverDate"/>
    <w:semiHidden/>
    <w:qFormat/>
    <w:rsid w:val="00F21396"/>
    <w:pPr>
      <w:spacing w:after="0"/>
    </w:pPr>
    <w:rPr>
      <w:b w:val="0"/>
    </w:rPr>
  </w:style>
  <w:style w:type="paragraph" w:styleId="DocumentMap">
    <w:name w:val="Document Map"/>
    <w:basedOn w:val="Normal"/>
    <w:link w:val="DocumentMapChar"/>
    <w:semiHidden/>
    <w:rsid w:val="002D453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AF1C85"/>
    <w:rPr>
      <w:rFonts w:ascii="Segoe UI" w:hAnsi="Segoe UI" w:cs="Segoe UI"/>
      <w:sz w:val="16"/>
      <w:szCs w:val="16"/>
    </w:rPr>
  </w:style>
  <w:style w:type="character" w:styleId="EndnoteReference">
    <w:name w:val="endnote reference"/>
    <w:basedOn w:val="DefaultParagraphFont"/>
    <w:semiHidden/>
    <w:qFormat/>
    <w:rsid w:val="002D4533"/>
    <w:rPr>
      <w:vertAlign w:val="superscript"/>
    </w:rPr>
  </w:style>
  <w:style w:type="paragraph" w:customStyle="1" w:styleId="Addressee">
    <w:name w:val="Addressee"/>
    <w:basedOn w:val="Normal"/>
    <w:semiHidden/>
    <w:qFormat/>
    <w:rsid w:val="00F765FE"/>
    <w:pPr>
      <w:tabs>
        <w:tab w:val="left" w:pos="576"/>
      </w:tabs>
      <w:spacing w:before="240"/>
      <w:ind w:left="576" w:hanging="576"/>
    </w:pPr>
  </w:style>
  <w:style w:type="character" w:styleId="CommentReference">
    <w:name w:val="annotation reference"/>
    <w:basedOn w:val="DefaultParagraphFont"/>
    <w:uiPriority w:val="99"/>
    <w:semiHidden/>
    <w:qFormat/>
    <w:rsid w:val="00016C44"/>
    <w:rPr>
      <w:sz w:val="16"/>
      <w:szCs w:val="16"/>
    </w:rPr>
  </w:style>
  <w:style w:type="paragraph" w:styleId="CommentText">
    <w:name w:val="annotation text"/>
    <w:basedOn w:val="Normal"/>
    <w:link w:val="CommentTextChar"/>
    <w:uiPriority w:val="99"/>
    <w:qFormat/>
    <w:rsid w:val="00016C44"/>
    <w:pPr>
      <w:spacing w:line="240" w:lineRule="auto"/>
    </w:pPr>
    <w:rPr>
      <w:szCs w:val="20"/>
    </w:rPr>
  </w:style>
  <w:style w:type="character" w:customStyle="1" w:styleId="CommentTextChar">
    <w:name w:val="Comment Text Char"/>
    <w:basedOn w:val="DefaultParagraphFont"/>
    <w:link w:val="CommentText"/>
    <w:uiPriority w:val="99"/>
    <w:rsid w:val="00AF1C85"/>
    <w:rPr>
      <w:szCs w:val="20"/>
    </w:rPr>
  </w:style>
  <w:style w:type="paragraph" w:styleId="CommentSubject">
    <w:name w:val="annotation subject"/>
    <w:basedOn w:val="CommentText"/>
    <w:next w:val="CommentText"/>
    <w:link w:val="CommentSubjectChar"/>
    <w:semiHidden/>
    <w:qFormat/>
    <w:rsid w:val="00016C44"/>
    <w:rPr>
      <w:b/>
      <w:bCs/>
    </w:rPr>
  </w:style>
  <w:style w:type="character" w:customStyle="1" w:styleId="CommentSubjectChar">
    <w:name w:val="Comment Subject Char"/>
    <w:basedOn w:val="CommentTextChar"/>
    <w:link w:val="CommentSubject"/>
    <w:rsid w:val="00AF1C8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qFormat/>
    <w:rsid w:val="00607E0C"/>
    <w:pPr>
      <w:spacing w:after="0"/>
    </w:pPr>
  </w:style>
  <w:style w:type="paragraph" w:customStyle="1" w:styleId="ExhibitFootnote">
    <w:name w:val="Exhibit Footnote"/>
    <w:basedOn w:val="TableTextLeft"/>
    <w:semiHidden/>
    <w:qFormat/>
    <w:rsid w:val="00565A02"/>
    <w:pPr>
      <w:spacing w:after="60"/>
    </w:pPr>
  </w:style>
  <w:style w:type="paragraph" w:styleId="Closing">
    <w:name w:val="Closing"/>
    <w:basedOn w:val="Normal"/>
    <w:link w:val="ClosingChar"/>
    <w:semiHidden/>
    <w:qFormat/>
    <w:rsid w:val="00AE5B67"/>
    <w:pPr>
      <w:spacing w:after="240" w:line="240" w:lineRule="auto"/>
      <w:ind w:left="4320"/>
      <w:contextualSpacing/>
    </w:pPr>
  </w:style>
  <w:style w:type="character" w:customStyle="1" w:styleId="ClosingChar">
    <w:name w:val="Closing Char"/>
    <w:basedOn w:val="DefaultParagraphFont"/>
    <w:link w:val="Closing"/>
    <w:rsid w:val="00AF1C85"/>
  </w:style>
  <w:style w:type="paragraph" w:customStyle="1" w:styleId="ESH1">
    <w:name w:val="ES H1"/>
    <w:basedOn w:val="H1"/>
    <w:next w:val="ESParagraphContinued"/>
    <w:semiHidden/>
    <w:qFormat/>
    <w:rsid w:val="00304F55"/>
    <w:pPr>
      <w:outlineLvl w:val="9"/>
    </w:pPr>
  </w:style>
  <w:style w:type="paragraph" w:customStyle="1" w:styleId="ESH2">
    <w:name w:val="ES H2"/>
    <w:basedOn w:val="ESH1"/>
    <w:next w:val="ESParagraphContinued"/>
    <w:semiHidden/>
    <w:qFormat/>
    <w:rsid w:val="007601ED"/>
    <w:rPr>
      <w:b w:val="0"/>
      <w:sz w:val="24"/>
    </w:rPr>
  </w:style>
  <w:style w:type="paragraph" w:customStyle="1" w:styleId="ESListBullet">
    <w:name w:val="ES List Bullet"/>
    <w:basedOn w:val="ESParagraph"/>
    <w:semiHidden/>
    <w:qFormat/>
    <w:rsid w:val="005A7794"/>
    <w:pPr>
      <w:numPr>
        <w:numId w:val="13"/>
      </w:numPr>
    </w:pPr>
  </w:style>
  <w:style w:type="paragraph" w:customStyle="1" w:styleId="ESListNumber">
    <w:name w:val="ES List Number"/>
    <w:basedOn w:val="ESParagraph"/>
    <w:semiHidden/>
    <w:qFormat/>
    <w:rsid w:val="005A7794"/>
    <w:pPr>
      <w:numPr>
        <w:numId w:val="14"/>
      </w:numPr>
    </w:pPr>
  </w:style>
  <w:style w:type="paragraph" w:customStyle="1" w:styleId="ESParagraph">
    <w:name w:val="ES Paragraph"/>
    <w:basedOn w:val="Normal"/>
    <w:semiHidden/>
    <w:qFormat/>
    <w:rsid w:val="005945DD"/>
    <w:rPr>
      <w:rFonts w:asciiTheme="majorHAnsi" w:hAnsiTheme="majorHAnsi"/>
      <w:color w:val="000000" w:themeColor="text1"/>
    </w:rPr>
  </w:style>
  <w:style w:type="paragraph" w:customStyle="1" w:styleId="ESParagraphContinued">
    <w:name w:val="ES Paragraph Continued"/>
    <w:basedOn w:val="ESParagraph"/>
    <w:next w:val="ESParagraph"/>
    <w:semiHidden/>
    <w:qFormat/>
    <w:rsid w:val="005945DD"/>
    <w:pPr>
      <w:spacing w:before="160"/>
    </w:pPr>
  </w:style>
  <w:style w:type="paragraph" w:customStyle="1" w:styleId="ExhibitSource">
    <w:name w:val="Exhibit Source"/>
    <w:basedOn w:val="TableTextLeft"/>
    <w:semiHidden/>
    <w:qFormat/>
    <w:rsid w:val="00CE5847"/>
    <w:pPr>
      <w:spacing w:after="60"/>
      <w:ind w:left="792" w:hanging="792"/>
    </w:pPr>
  </w:style>
  <w:style w:type="paragraph" w:customStyle="1" w:styleId="ExhibitSignificance">
    <w:name w:val="Exhibit Significance"/>
    <w:basedOn w:val="TableTextLeft"/>
    <w:semiHidden/>
    <w:qFormat/>
    <w:rsid w:val="00344028"/>
    <w:pPr>
      <w:tabs>
        <w:tab w:val="right" w:pos="180"/>
        <w:tab w:val="left" w:pos="270"/>
      </w:tabs>
      <w:spacing w:after="60"/>
      <w:ind w:left="270" w:hanging="270"/>
    </w:pPr>
  </w:style>
  <w:style w:type="paragraph" w:customStyle="1" w:styleId="ExhibitTitle">
    <w:name w:val="Exhibit Title"/>
    <w:basedOn w:val="TableTextLeft"/>
    <w:semiHidden/>
    <w:qFormat/>
    <w:rsid w:val="00D379B5"/>
    <w:pPr>
      <w:keepNext/>
      <w:keepLines/>
      <w:spacing w:after="40"/>
    </w:pPr>
    <w:rPr>
      <w:b/>
      <w:sz w:val="20"/>
    </w:rPr>
  </w:style>
  <w:style w:type="paragraph" w:customStyle="1" w:styleId="FAQQuestion">
    <w:name w:val="FAQ Question"/>
    <w:basedOn w:val="H1"/>
    <w:next w:val="ParagraphContinued"/>
    <w:semiHidden/>
    <w:qFormat/>
    <w:rsid w:val="001E1A71"/>
    <w:rPr>
      <w:color w:val="0B2949" w:themeColor="accent1"/>
    </w:rPr>
  </w:style>
  <w:style w:type="paragraph" w:customStyle="1" w:styleId="Feature1">
    <w:name w:val="Feature1"/>
    <w:basedOn w:val="Normal"/>
    <w:semiHidden/>
    <w:qFormat/>
    <w:rsid w:val="00EC3EE6"/>
    <w:pPr>
      <w:spacing w:after="0"/>
    </w:pPr>
  </w:style>
  <w:style w:type="paragraph" w:customStyle="1" w:styleId="Feature1Title">
    <w:name w:val="Feature1 Title"/>
    <w:basedOn w:val="H1"/>
    <w:next w:val="Feature1"/>
    <w:semiHidden/>
    <w:qFormat/>
    <w:rsid w:val="00EC3EE6"/>
  </w:style>
  <w:style w:type="paragraph" w:customStyle="1" w:styleId="Feature1ListBullet">
    <w:name w:val="Feature1 List Bullet"/>
    <w:basedOn w:val="Feature1"/>
    <w:semiHidden/>
    <w:qFormat/>
    <w:rsid w:val="00EC3EE6"/>
  </w:style>
  <w:style w:type="paragraph" w:customStyle="1" w:styleId="Feature1ListNumber">
    <w:name w:val="Feature1 List Number"/>
    <w:basedOn w:val="Feature1"/>
    <w:semiHidden/>
    <w:qFormat/>
    <w:rsid w:val="00EC3EE6"/>
  </w:style>
  <w:style w:type="paragraph" w:customStyle="1" w:styleId="Feature1Head">
    <w:name w:val="Feature1 Head"/>
    <w:basedOn w:val="Feature1Title"/>
    <w:next w:val="Feature1"/>
    <w:semiHidden/>
    <w:qFormat/>
    <w:rsid w:val="00C20094"/>
    <w:pPr>
      <w:spacing w:after="80" w:line="240" w:lineRule="auto"/>
      <w:ind w:left="0" w:firstLine="0"/>
      <w:outlineLvl w:val="9"/>
    </w:pPr>
  </w:style>
  <w:style w:type="paragraph" w:customStyle="1" w:styleId="Feature2">
    <w:name w:val="Feature2"/>
    <w:basedOn w:val="Normal"/>
    <w:semiHidden/>
    <w:qFormat/>
    <w:rsid w:val="00EE6AB2"/>
    <w:pPr>
      <w:spacing w:after="0"/>
    </w:pPr>
  </w:style>
  <w:style w:type="paragraph" w:customStyle="1" w:styleId="Feature2Title">
    <w:name w:val="Feature2 Title"/>
    <w:basedOn w:val="H1"/>
    <w:semiHidden/>
    <w:qFormat/>
    <w:rsid w:val="00EE6AB2"/>
  </w:style>
  <w:style w:type="paragraph" w:customStyle="1" w:styleId="Feature2Head">
    <w:name w:val="Feature2 Head"/>
    <w:basedOn w:val="Feature2Title"/>
    <w:next w:val="Feature2"/>
    <w:semiHidden/>
    <w:qFormat/>
    <w:rsid w:val="00EE6AB2"/>
  </w:style>
  <w:style w:type="paragraph" w:customStyle="1" w:styleId="Feature2ListBullet">
    <w:name w:val="Feature2 List Bullet"/>
    <w:basedOn w:val="Feature2"/>
    <w:semiHidden/>
    <w:qFormat/>
    <w:rsid w:val="00EE6AB2"/>
  </w:style>
  <w:style w:type="paragraph" w:customStyle="1" w:styleId="Feature2ListNumber">
    <w:name w:val="Feature2 List Number"/>
    <w:basedOn w:val="Feature2"/>
    <w:semiHidden/>
    <w:qFormat/>
    <w:rsid w:val="00EE6AB2"/>
  </w:style>
  <w:style w:type="paragraph" w:customStyle="1" w:styleId="Feature1ListHead">
    <w:name w:val="Feature1 List Head"/>
    <w:basedOn w:val="Feature1"/>
    <w:next w:val="Feature1ListBullet"/>
    <w:semiHidden/>
    <w:qFormat/>
    <w:rsid w:val="00F50C89"/>
    <w:rPr>
      <w:b/>
    </w:rPr>
  </w:style>
  <w:style w:type="paragraph" w:customStyle="1" w:styleId="Feature2ListHead">
    <w:name w:val="Feature2 List Head"/>
    <w:basedOn w:val="Feature2"/>
    <w:next w:val="Feature2ListBullet"/>
    <w:semiHidden/>
    <w:qFormat/>
    <w:rsid w:val="00F50C89"/>
    <w:rPr>
      <w:b/>
    </w:rPr>
  </w:style>
  <w:style w:type="paragraph" w:customStyle="1" w:styleId="FigureFootnote">
    <w:name w:val="Figure Footnote"/>
    <w:basedOn w:val="ExhibitFootnote"/>
    <w:semiHidden/>
    <w:qFormat/>
    <w:rsid w:val="00516E57"/>
  </w:style>
  <w:style w:type="paragraph" w:customStyle="1" w:styleId="FigureSignificance">
    <w:name w:val="Figure Significance"/>
    <w:basedOn w:val="ExhibitSignificance"/>
    <w:semiHidden/>
    <w:qFormat/>
    <w:rsid w:val="00324F33"/>
  </w:style>
  <w:style w:type="paragraph" w:customStyle="1" w:styleId="FigureSource">
    <w:name w:val="Figure Source"/>
    <w:basedOn w:val="ExhibitSource"/>
    <w:semiHidden/>
    <w:qFormat/>
    <w:rsid w:val="008F6915"/>
  </w:style>
  <w:style w:type="paragraph" w:customStyle="1" w:styleId="FigureTitle">
    <w:name w:val="Figure Title"/>
    <w:basedOn w:val="ExhibitTitle"/>
    <w:semiHidden/>
    <w:qFormat/>
    <w:rsid w:val="00D379B5"/>
  </w:style>
  <w:style w:type="paragraph" w:customStyle="1" w:styleId="H2">
    <w:name w:val="H2"/>
    <w:basedOn w:val="H1"/>
    <w:next w:val="ParagraphContinued"/>
    <w:semiHidden/>
    <w:qFormat/>
    <w:rsid w:val="00AF159C"/>
    <w:pPr>
      <w:outlineLvl w:val="2"/>
    </w:pPr>
    <w:rPr>
      <w:b w:val="0"/>
      <w:sz w:val="24"/>
    </w:rPr>
  </w:style>
  <w:style w:type="paragraph" w:customStyle="1" w:styleId="H3">
    <w:name w:val="H3"/>
    <w:basedOn w:val="H1"/>
    <w:next w:val="ParagraphContinued"/>
    <w:semiHidden/>
    <w:qFormat/>
    <w:rsid w:val="00561045"/>
    <w:pPr>
      <w:pageBreakBefore/>
      <w:outlineLvl w:val="3"/>
    </w:pPr>
    <w:rPr>
      <w:rFonts w:asciiTheme="minorHAnsi" w:hAnsiTheme="minorHAnsi"/>
      <w:color w:val="000000" w:themeColor="text1"/>
      <w:sz w:val="22"/>
    </w:rPr>
  </w:style>
  <w:style w:type="paragraph" w:customStyle="1" w:styleId="H4">
    <w:name w:val="H4"/>
    <w:basedOn w:val="H1"/>
    <w:next w:val="ParagraphContinued"/>
    <w:semiHidden/>
    <w:qFormat/>
    <w:rsid w:val="002D7125"/>
    <w:pPr>
      <w:outlineLvl w:val="4"/>
    </w:pPr>
    <w:rPr>
      <w:rFonts w:asciiTheme="minorHAnsi" w:hAnsiTheme="minorHAnsi"/>
      <w:b w:val="0"/>
      <w:i/>
      <w:color w:val="000000" w:themeColor="text1"/>
      <w:sz w:val="22"/>
    </w:rPr>
  </w:style>
  <w:style w:type="character" w:customStyle="1" w:styleId="Heading9Char">
    <w:name w:val="Heading 9 Char"/>
    <w:aliases w:val="Heading 9 (business proposal only) Char"/>
    <w:basedOn w:val="DefaultParagraphFont"/>
    <w:link w:val="Heading9"/>
    <w:rsid w:val="00AF1C8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634C89"/>
    <w:pPr>
      <w:spacing w:after="0" w:line="240" w:lineRule="auto"/>
      <w:ind w:left="200" w:hanging="200"/>
    </w:pPr>
  </w:style>
  <w:style w:type="paragraph" w:styleId="IndexHeading">
    <w:name w:val="index heading"/>
    <w:basedOn w:val="Normal"/>
    <w:next w:val="Index1"/>
    <w:semiHidden/>
    <w:rsid w:val="00634C89"/>
    <w:rPr>
      <w:rFonts w:asciiTheme="majorHAnsi" w:eastAsiaTheme="majorEastAsia" w:hAnsiTheme="majorHAnsi" w:cstheme="majorBidi"/>
      <w:b/>
      <w:bCs/>
    </w:rPr>
  </w:style>
  <w:style w:type="paragraph" w:customStyle="1" w:styleId="Introduction">
    <w:name w:val="Introduction"/>
    <w:basedOn w:val="Normal"/>
    <w:semiHidden/>
    <w:qFormat/>
    <w:rsid w:val="000F249C"/>
    <w:pPr>
      <w:spacing w:after="0"/>
    </w:pPr>
    <w:rPr>
      <w:rFonts w:asciiTheme="majorHAnsi" w:hAnsiTheme="majorHAnsi"/>
      <w:color w:val="000000" w:themeColor="text1"/>
    </w:rPr>
  </w:style>
  <w:style w:type="paragraph" w:styleId="ListParagraph">
    <w:name w:val="List Paragraph"/>
    <w:basedOn w:val="Normal"/>
    <w:semiHidden/>
    <w:qFormat/>
    <w:rsid w:val="007E1F7D"/>
    <w:pPr>
      <w:ind w:left="1267" w:hanging="1267"/>
      <w:contextualSpacing/>
    </w:pPr>
  </w:style>
  <w:style w:type="paragraph" w:styleId="Macro">
    <w:name w:val="macro"/>
    <w:link w:val="MacroTextChar"/>
    <w:semiHidden/>
    <w:rsid w:val="00E41899"/>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AF1C85"/>
    <w:rPr>
      <w:rFonts w:ascii="Consolas" w:hAnsi="Consolas"/>
      <w:sz w:val="20"/>
      <w:szCs w:val="20"/>
    </w:rPr>
  </w:style>
  <w:style w:type="paragraph" w:customStyle="1" w:styleId="Notes">
    <w:name w:val="Notes"/>
    <w:basedOn w:val="Normal"/>
    <w:semiHidden/>
    <w:qFormat/>
    <w:rsid w:val="003C7286"/>
    <w:rPr>
      <w:color w:val="046B5C" w:themeColor="text2"/>
    </w:rPr>
  </w:style>
  <w:style w:type="paragraph" w:customStyle="1" w:styleId="Pubinfo">
    <w:name w:val="Pubinfo"/>
    <w:basedOn w:val="Normal"/>
    <w:semiHidden/>
    <w:qFormat/>
    <w:rsid w:val="00607E0C"/>
    <w:rPr>
      <w:b/>
    </w:rPr>
  </w:style>
  <w:style w:type="paragraph" w:customStyle="1" w:styleId="PubinfoCategory">
    <w:name w:val="Pubinfo Category"/>
    <w:basedOn w:val="Pubinfo"/>
    <w:semiHidden/>
    <w:qFormat/>
    <w:rsid w:val="00607E0C"/>
  </w:style>
  <w:style w:type="paragraph" w:customStyle="1" w:styleId="PubinfoDate">
    <w:name w:val="Pubinfo Date"/>
    <w:basedOn w:val="PubinfoCategory"/>
    <w:semiHidden/>
    <w:qFormat/>
    <w:rsid w:val="00607E0C"/>
  </w:style>
  <w:style w:type="paragraph" w:customStyle="1" w:styleId="PubinfoHead">
    <w:name w:val="Pubinfo Head"/>
    <w:basedOn w:val="Pubinfo"/>
    <w:semiHidden/>
    <w:qFormat/>
    <w:rsid w:val="00607E0C"/>
  </w:style>
  <w:style w:type="paragraph" w:customStyle="1" w:styleId="PubinfoList">
    <w:name w:val="Pubinfo List"/>
    <w:basedOn w:val="Pubinfo"/>
    <w:semiHidden/>
    <w:qFormat/>
    <w:rsid w:val="00607E0C"/>
  </w:style>
  <w:style w:type="paragraph" w:customStyle="1" w:styleId="PubinfoNumber">
    <w:name w:val="Pubinfo Number"/>
    <w:basedOn w:val="Pubinfo"/>
    <w:semiHidden/>
    <w:qFormat/>
    <w:rsid w:val="00607E0C"/>
  </w:style>
  <w:style w:type="paragraph" w:styleId="Quote">
    <w:name w:val="Quote"/>
    <w:basedOn w:val="Normal"/>
    <w:link w:val="QuoteChar"/>
    <w:semiHidden/>
    <w:qFormat/>
    <w:rsid w:val="00CE6C0A"/>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rsid w:val="00AF1C85"/>
    <w:rPr>
      <w:rFonts w:asciiTheme="majorHAnsi" w:hAnsiTheme="majorHAnsi"/>
      <w:b/>
      <w:iCs/>
      <w:color w:val="0B2949" w:themeColor="accent1"/>
      <w:sz w:val="21"/>
      <w:szCs w:val="21"/>
    </w:rPr>
  </w:style>
  <w:style w:type="paragraph" w:customStyle="1" w:styleId="QuoteAttribution">
    <w:name w:val="Quote Attribution"/>
    <w:basedOn w:val="Quote"/>
    <w:semiHidden/>
    <w:qFormat/>
    <w:rsid w:val="00FF172E"/>
    <w:pPr>
      <w:jc w:val="right"/>
    </w:pPr>
    <w:rPr>
      <w:i/>
    </w:rPr>
  </w:style>
  <w:style w:type="paragraph" w:styleId="Subtitle">
    <w:name w:val="Subtitle"/>
    <w:basedOn w:val="Normal"/>
    <w:next w:val="Normal"/>
    <w:link w:val="SubtitleChar"/>
    <w:semiHidden/>
    <w:qFormat/>
    <w:rsid w:val="00746AB1"/>
    <w:pPr>
      <w:numPr>
        <w:ilvl w:val="1"/>
      </w:numPr>
      <w:spacing w:before="240"/>
    </w:pPr>
    <w:rPr>
      <w:rFonts w:asciiTheme="majorHAnsi" w:eastAsiaTheme="minorEastAsia" w:hAnsiTheme="majorHAnsi"/>
      <w:color w:val="046B5C" w:themeColor="text2"/>
      <w:spacing w:val="15"/>
      <w:sz w:val="32"/>
    </w:rPr>
  </w:style>
  <w:style w:type="character" w:customStyle="1" w:styleId="SubtitleChar">
    <w:name w:val="Subtitle Char"/>
    <w:basedOn w:val="DefaultParagraphFont"/>
    <w:link w:val="Subtitle"/>
    <w:rsid w:val="00746AB1"/>
    <w:rPr>
      <w:rFonts w:asciiTheme="majorHAnsi" w:eastAsiaTheme="minorEastAsia" w:hAnsiTheme="majorHAnsi"/>
      <w:color w:val="046B5C" w:themeColor="text2"/>
      <w:spacing w:val="15"/>
      <w:sz w:val="32"/>
    </w:rPr>
  </w:style>
  <w:style w:type="paragraph" w:customStyle="1" w:styleId="SidebarTitle">
    <w:name w:val="Sidebar Title"/>
    <w:basedOn w:val="H1"/>
    <w:next w:val="Sidebar"/>
    <w:semiHidden/>
    <w:qFormat/>
    <w:rsid w:val="00F131BB"/>
    <w:pPr>
      <w:ind w:left="0" w:firstLine="0"/>
    </w:pPr>
    <w:rPr>
      <w:color w:val="0B2949" w:themeColor="accent1"/>
      <w:sz w:val="22"/>
    </w:rPr>
  </w:style>
  <w:style w:type="paragraph" w:customStyle="1" w:styleId="SidebarHead">
    <w:name w:val="Sidebar Head"/>
    <w:basedOn w:val="SidebarTitle"/>
    <w:next w:val="Sidebar"/>
    <w:semiHidden/>
    <w:qFormat/>
    <w:rsid w:val="005609FB"/>
    <w:pPr>
      <w:spacing w:before="100" w:after="80"/>
    </w:pPr>
  </w:style>
  <w:style w:type="paragraph" w:customStyle="1" w:styleId="TableFootnote">
    <w:name w:val="Table Footnote"/>
    <w:basedOn w:val="ExhibitFootnote"/>
    <w:semiHidden/>
    <w:qFormat/>
    <w:rsid w:val="006176D9"/>
  </w:style>
  <w:style w:type="paragraph" w:customStyle="1" w:styleId="TableSignificance">
    <w:name w:val="Table Significance"/>
    <w:basedOn w:val="FigureSignificance"/>
    <w:semiHidden/>
    <w:qFormat/>
    <w:rsid w:val="00324F33"/>
  </w:style>
  <w:style w:type="paragraph" w:customStyle="1" w:styleId="TableSource">
    <w:name w:val="Table Source"/>
    <w:basedOn w:val="FigureSource"/>
    <w:semiHidden/>
    <w:qFormat/>
    <w:rsid w:val="008F6915"/>
  </w:style>
  <w:style w:type="paragraph" w:customStyle="1" w:styleId="TableTextRight">
    <w:name w:val="Table Text Right"/>
    <w:basedOn w:val="TableTextLeft"/>
    <w:semiHidden/>
    <w:qFormat/>
    <w:rsid w:val="00DE36C8"/>
    <w:pPr>
      <w:jc w:val="right"/>
    </w:pPr>
  </w:style>
  <w:style w:type="paragraph" w:customStyle="1" w:styleId="TableTextDecimal">
    <w:name w:val="Table Text Decimal"/>
    <w:basedOn w:val="TableTextLeft"/>
    <w:semiHidden/>
    <w:qFormat/>
    <w:rsid w:val="009064D5"/>
    <w:pPr>
      <w:tabs>
        <w:tab w:val="decimal" w:pos="576"/>
      </w:tabs>
    </w:pPr>
  </w:style>
  <w:style w:type="paragraph" w:customStyle="1" w:styleId="TableRowHead">
    <w:name w:val="Table Row Head"/>
    <w:basedOn w:val="TableTextLeft"/>
    <w:semiHidden/>
    <w:qFormat/>
    <w:rsid w:val="006C1719"/>
    <w:rPr>
      <w:b/>
      <w:color w:val="auto"/>
    </w:rPr>
  </w:style>
  <w:style w:type="paragraph" w:customStyle="1" w:styleId="TableListNumber">
    <w:name w:val="Table List Number"/>
    <w:basedOn w:val="TableTextLeft"/>
    <w:semiHidden/>
    <w:qFormat/>
    <w:rsid w:val="003A117A"/>
    <w:pPr>
      <w:numPr>
        <w:numId w:val="8"/>
      </w:numPr>
    </w:pPr>
  </w:style>
  <w:style w:type="paragraph" w:customStyle="1" w:styleId="TableListBullet">
    <w:name w:val="Table List Bullet"/>
    <w:basedOn w:val="TableTextLeft"/>
    <w:semiHidden/>
    <w:qFormat/>
    <w:rsid w:val="003A117A"/>
    <w:pPr>
      <w:numPr>
        <w:numId w:val="21"/>
      </w:numPr>
    </w:pPr>
  </w:style>
  <w:style w:type="paragraph" w:customStyle="1" w:styleId="TableHeaderCenter">
    <w:name w:val="Table Header Center"/>
    <w:basedOn w:val="TableTextLeft"/>
    <w:semiHidden/>
    <w:qFormat/>
    <w:rsid w:val="00897485"/>
    <w:pPr>
      <w:keepNext/>
      <w:jc w:val="center"/>
    </w:pPr>
    <w:rPr>
      <w:color w:val="FFFFFF" w:themeColor="background1"/>
      <w:sz w:val="20"/>
    </w:rPr>
  </w:style>
  <w:style w:type="paragraph" w:customStyle="1" w:styleId="TableHeaderLeft">
    <w:name w:val="Table Header Left"/>
    <w:basedOn w:val="TableTextLeft"/>
    <w:semiHidden/>
    <w:qFormat/>
    <w:rsid w:val="006C1719"/>
    <w:pPr>
      <w:keepNext/>
    </w:pPr>
    <w:rPr>
      <w:color w:val="FFFFFF" w:themeColor="background1"/>
      <w:sz w:val="20"/>
    </w:rPr>
  </w:style>
  <w:style w:type="paragraph" w:customStyle="1" w:styleId="TableTitle">
    <w:name w:val="Table Title"/>
    <w:basedOn w:val="ExhibitTitle"/>
    <w:semiHidden/>
    <w:qFormat/>
    <w:rsid w:val="00D379B5"/>
  </w:style>
  <w:style w:type="paragraph" w:customStyle="1" w:styleId="TableTextCentered">
    <w:name w:val="Table Text Centered"/>
    <w:basedOn w:val="TableTextLeft"/>
    <w:semiHidden/>
    <w:qFormat/>
    <w:rsid w:val="008372CB"/>
    <w:pPr>
      <w:jc w:val="center"/>
    </w:pPr>
  </w:style>
  <w:style w:type="paragraph" w:styleId="TOC1">
    <w:name w:val="toc 1"/>
    <w:basedOn w:val="Normal"/>
    <w:next w:val="Normal"/>
    <w:semiHidden/>
    <w:qFormat/>
    <w:rsid w:val="00723DEC"/>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qFormat/>
    <w:rsid w:val="003958E4"/>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qFormat/>
    <w:rsid w:val="00797E32"/>
    <w:pPr>
      <w:tabs>
        <w:tab w:val="right" w:leader="dot" w:pos="9360"/>
      </w:tabs>
      <w:spacing w:after="100"/>
      <w:ind w:left="1296" w:hanging="432"/>
    </w:pPr>
    <w:rPr>
      <w:rFonts w:asciiTheme="majorHAnsi" w:hAnsiTheme="majorHAnsi"/>
    </w:rPr>
  </w:style>
  <w:style w:type="paragraph" w:styleId="TOCHeading">
    <w:name w:val="TOC Heading"/>
    <w:next w:val="TOC1"/>
    <w:semiHidden/>
    <w:qFormat/>
    <w:rsid w:val="00E30CC1"/>
    <w:pPr>
      <w:spacing w:after="240" w:line="264" w:lineRule="auto"/>
    </w:pPr>
    <w:rPr>
      <w:rFonts w:asciiTheme="majorHAnsi" w:hAnsiTheme="majorHAnsi"/>
      <w:b/>
      <w:sz w:val="28"/>
    </w:rPr>
  </w:style>
  <w:style w:type="paragraph" w:styleId="List2">
    <w:name w:val="List 2"/>
    <w:basedOn w:val="Normal"/>
    <w:semiHidden/>
    <w:qFormat/>
    <w:rsid w:val="00A27274"/>
    <w:pPr>
      <w:numPr>
        <w:ilvl w:val="1"/>
        <w:numId w:val="34"/>
      </w:numPr>
      <w:contextualSpacing/>
    </w:pPr>
  </w:style>
  <w:style w:type="paragraph" w:styleId="List3">
    <w:name w:val="List 3"/>
    <w:basedOn w:val="Normal"/>
    <w:semiHidden/>
    <w:qFormat/>
    <w:rsid w:val="00BE00DD"/>
    <w:pPr>
      <w:numPr>
        <w:ilvl w:val="2"/>
        <w:numId w:val="34"/>
      </w:numPr>
      <w:contextualSpacing/>
    </w:pPr>
  </w:style>
  <w:style w:type="paragraph" w:customStyle="1" w:styleId="ListAlpha">
    <w:name w:val="List Alpha"/>
    <w:basedOn w:val="List"/>
    <w:semiHidden/>
    <w:qFormat/>
    <w:rsid w:val="00A557D6"/>
    <w:pPr>
      <w:numPr>
        <w:numId w:val="5"/>
      </w:numPr>
    </w:pPr>
  </w:style>
  <w:style w:type="paragraph" w:customStyle="1" w:styleId="ListAlpha2">
    <w:name w:val="List Alpha 2"/>
    <w:basedOn w:val="List2"/>
    <w:semiHidden/>
    <w:qFormat/>
    <w:rsid w:val="00906C4B"/>
    <w:pPr>
      <w:numPr>
        <w:ilvl w:val="0"/>
        <w:numId w:val="6"/>
      </w:numPr>
      <w:spacing w:after="80"/>
      <w:contextualSpacing w:val="0"/>
    </w:pPr>
  </w:style>
  <w:style w:type="paragraph" w:customStyle="1" w:styleId="ListAlpha3">
    <w:name w:val="List Alpha 3"/>
    <w:basedOn w:val="List3"/>
    <w:semiHidden/>
    <w:qFormat/>
    <w:rsid w:val="00906C4B"/>
    <w:pPr>
      <w:numPr>
        <w:ilvl w:val="0"/>
        <w:numId w:val="7"/>
      </w:numPr>
      <w:spacing w:after="80"/>
      <w:contextualSpacing w:val="0"/>
    </w:pPr>
  </w:style>
  <w:style w:type="paragraph" w:styleId="List4">
    <w:name w:val="List 4"/>
    <w:basedOn w:val="Normal"/>
    <w:semiHidden/>
    <w:qFormat/>
    <w:rsid w:val="00A27274"/>
    <w:pPr>
      <w:numPr>
        <w:ilvl w:val="3"/>
        <w:numId w:val="34"/>
      </w:numPr>
      <w:contextualSpacing/>
    </w:pPr>
  </w:style>
  <w:style w:type="paragraph" w:customStyle="1" w:styleId="Outline1">
    <w:name w:val="Outline 1"/>
    <w:basedOn w:val="List"/>
    <w:semiHidden/>
    <w:qFormat/>
    <w:rsid w:val="006847DE"/>
    <w:pPr>
      <w:numPr>
        <w:numId w:val="0"/>
      </w:numPr>
      <w:spacing w:after="0"/>
    </w:pPr>
  </w:style>
  <w:style w:type="paragraph" w:customStyle="1" w:styleId="Outline2">
    <w:name w:val="Outline 2"/>
    <w:basedOn w:val="List2"/>
    <w:semiHidden/>
    <w:qFormat/>
    <w:rsid w:val="006847DE"/>
    <w:pPr>
      <w:numPr>
        <w:numId w:val="10"/>
      </w:numPr>
      <w:spacing w:after="0"/>
    </w:pPr>
  </w:style>
  <w:style w:type="paragraph" w:customStyle="1" w:styleId="Outline3">
    <w:name w:val="Outline 3"/>
    <w:basedOn w:val="List3"/>
    <w:semiHidden/>
    <w:qFormat/>
    <w:rsid w:val="006847DE"/>
    <w:pPr>
      <w:numPr>
        <w:numId w:val="10"/>
      </w:numPr>
      <w:spacing w:after="0"/>
    </w:pPr>
  </w:style>
  <w:style w:type="paragraph" w:customStyle="1" w:styleId="Outline4">
    <w:name w:val="Outline 4"/>
    <w:basedOn w:val="List4"/>
    <w:semiHidden/>
    <w:qFormat/>
    <w:rsid w:val="006847DE"/>
    <w:pPr>
      <w:numPr>
        <w:ilvl w:val="0"/>
        <w:numId w:val="0"/>
      </w:numPr>
      <w:spacing w:after="0"/>
      <w:ind w:left="1440" w:hanging="360"/>
    </w:pPr>
  </w:style>
  <w:style w:type="character" w:customStyle="1" w:styleId="BoldItalic">
    <w:name w:val="Bold Italic"/>
    <w:basedOn w:val="DefaultParagraphFont"/>
    <w:semiHidden/>
    <w:qFormat/>
    <w:rsid w:val="00285E1D"/>
    <w:rPr>
      <w:b/>
      <w:i/>
    </w:rPr>
  </w:style>
  <w:style w:type="character" w:customStyle="1" w:styleId="BoldUnderline">
    <w:name w:val="Bold Underline"/>
    <w:basedOn w:val="DefaultParagraphFont"/>
    <w:semiHidden/>
    <w:qFormat/>
    <w:rsid w:val="00285E1D"/>
    <w:rPr>
      <w:b/>
      <w:u w:val="single"/>
    </w:rPr>
  </w:style>
  <w:style w:type="character" w:customStyle="1" w:styleId="Default">
    <w:name w:val="Default"/>
    <w:basedOn w:val="DefaultParagraphFont"/>
    <w:semiHidden/>
    <w:qFormat/>
    <w:rsid w:val="00285E1D"/>
  </w:style>
  <w:style w:type="character" w:customStyle="1" w:styleId="HighlightBlue">
    <w:name w:val="Highlight Blue"/>
    <w:basedOn w:val="DefaultParagraphFont"/>
    <w:semiHidden/>
    <w:qFormat/>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6F45C2"/>
    <w:rPr>
      <w:bdr w:val="none" w:sz="0" w:space="0" w:color="auto"/>
      <w:shd w:val="clear" w:color="auto" w:fill="FCF0D1" w:themeFill="accent4" w:themeFillTint="33"/>
    </w:rPr>
  </w:style>
  <w:style w:type="character" w:customStyle="1" w:styleId="RunIn">
    <w:name w:val="Run In"/>
    <w:basedOn w:val="DefaultParagraphFont"/>
    <w:semiHidden/>
    <w:qFormat/>
    <w:rsid w:val="006F45C2"/>
    <w:rPr>
      <w:b/>
      <w:color w:val="0B2949" w:themeColor="accent1"/>
    </w:rPr>
  </w:style>
  <w:style w:type="character" w:customStyle="1" w:styleId="TableTextTight">
    <w:name w:val="Table Text Tight"/>
    <w:basedOn w:val="DefaultParagraphFont"/>
    <w:semiHidden/>
    <w:qFormat/>
    <w:rsid w:val="006F45C2"/>
    <w:rPr>
      <w:sz w:val="16"/>
    </w:rPr>
  </w:style>
  <w:style w:type="character" w:customStyle="1" w:styleId="TitleSubtitle">
    <w:name w:val="Title_Subtitle"/>
    <w:basedOn w:val="DefaultParagraphFont"/>
    <w:semiHidden/>
    <w:qFormat/>
    <w:rsid w:val="006848DF"/>
    <w:rPr>
      <w:b/>
    </w:rPr>
  </w:style>
  <w:style w:type="table" w:customStyle="1" w:styleId="MathUBaseTable">
    <w:name w:val="MathU Base Table"/>
    <w:basedOn w:val="TableNormal"/>
    <w:rsid w:val="003318E2"/>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qFormat/>
    <w:rsid w:val="00A238F6"/>
    <w:rPr>
      <w:color w:val="808080"/>
    </w:rPr>
  </w:style>
  <w:style w:type="paragraph" w:customStyle="1" w:styleId="TableTextDecimalWide">
    <w:name w:val="Table Text Decimal Wide"/>
    <w:basedOn w:val="TableTextDecimal"/>
    <w:semiHidden/>
    <w:qFormat/>
    <w:rsid w:val="009064D5"/>
    <w:pPr>
      <w:tabs>
        <w:tab w:val="clear" w:pos="576"/>
        <w:tab w:val="decimal" w:pos="864"/>
      </w:tabs>
    </w:pPr>
  </w:style>
  <w:style w:type="paragraph" w:customStyle="1" w:styleId="TableTextDecimalNarrow">
    <w:name w:val="Table Text Decimal Narrow"/>
    <w:basedOn w:val="TableTextDecimalWide"/>
    <w:semiHidden/>
    <w:qFormat/>
    <w:rsid w:val="0062066E"/>
    <w:pPr>
      <w:tabs>
        <w:tab w:val="decimal" w:pos="360"/>
        <w:tab w:val="clear" w:pos="864"/>
      </w:tabs>
    </w:pPr>
  </w:style>
  <w:style w:type="paragraph" w:styleId="ListBullet4">
    <w:name w:val="List Bullet 4"/>
    <w:basedOn w:val="Normal"/>
    <w:semiHidden/>
    <w:rsid w:val="00253D96"/>
    <w:pPr>
      <w:numPr>
        <w:numId w:val="1"/>
      </w:numPr>
      <w:ind w:left="1440"/>
      <w:contextualSpacing/>
    </w:pPr>
  </w:style>
  <w:style w:type="paragraph" w:customStyle="1" w:styleId="TitleRule">
    <w:name w:val="Title Rule"/>
    <w:basedOn w:val="Normal"/>
    <w:semiHidden/>
    <w:qFormat/>
    <w:rsid w:val="00D379B5"/>
    <w:pPr>
      <w:keepNext/>
      <w:spacing w:before="240" w:after="80"/>
    </w:pPr>
  </w:style>
  <w:style w:type="paragraph" w:styleId="ListBullet5">
    <w:name w:val="List Bullet 5"/>
    <w:basedOn w:val="Normal"/>
    <w:semiHidden/>
    <w:rsid w:val="00253D96"/>
    <w:pPr>
      <w:numPr>
        <w:numId w:val="2"/>
      </w:numPr>
      <w:ind w:left="1800"/>
      <w:contextualSpacing/>
    </w:pPr>
  </w:style>
  <w:style w:type="paragraph" w:styleId="ListNumber5">
    <w:name w:val="List Number 5"/>
    <w:basedOn w:val="Normal"/>
    <w:semiHidden/>
    <w:rsid w:val="00253D96"/>
    <w:pPr>
      <w:numPr>
        <w:numId w:val="4"/>
      </w:numPr>
      <w:ind w:left="1800"/>
      <w:contextualSpacing/>
    </w:pPr>
  </w:style>
  <w:style w:type="paragraph" w:customStyle="1" w:styleId="Sidebar">
    <w:name w:val="Sidebar"/>
    <w:basedOn w:val="Normal"/>
    <w:semiHidden/>
    <w:qFormat/>
    <w:rsid w:val="00E103A7"/>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semiHidden/>
    <w:qFormat/>
    <w:rsid w:val="00734C8B"/>
    <w:pPr>
      <w:numPr>
        <w:numId w:val="46"/>
      </w:numPr>
    </w:pPr>
  </w:style>
  <w:style w:type="paragraph" w:customStyle="1" w:styleId="SidebarListNumber">
    <w:name w:val="Sidebar List Number"/>
    <w:basedOn w:val="Sidebar"/>
    <w:semiHidden/>
    <w:qFormat/>
    <w:rsid w:val="00734C8B"/>
    <w:pPr>
      <w:numPr>
        <w:numId w:val="47"/>
      </w:numPr>
      <w:adjustRightInd w:val="0"/>
      <w:spacing w:line="264" w:lineRule="auto"/>
    </w:pPr>
  </w:style>
  <w:style w:type="paragraph" w:customStyle="1" w:styleId="TableListBullet2">
    <w:name w:val="Table List Bullet 2"/>
    <w:basedOn w:val="TableListBullet"/>
    <w:semiHidden/>
    <w:qFormat/>
    <w:rsid w:val="002E6ADE"/>
    <w:pPr>
      <w:numPr>
        <w:numId w:val="41"/>
      </w:numPr>
    </w:pPr>
  </w:style>
  <w:style w:type="character" w:customStyle="1" w:styleId="Heading2Char">
    <w:name w:val="Heading 2 Char"/>
    <w:basedOn w:val="DefaultParagraphFont"/>
    <w:link w:val="Heading2"/>
    <w:rsid w:val="00AF1C8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rsid w:val="00AF1C85"/>
    <w:rPr>
      <w:rFonts w:asciiTheme="majorHAnsi" w:eastAsiaTheme="majorEastAsia" w:hAnsiTheme="majorHAnsi" w:cstheme="majorBidi"/>
      <w:color w:val="051424" w:themeColor="accent1" w:themeShade="7F"/>
      <w:sz w:val="24"/>
      <w:szCs w:val="24"/>
    </w:rPr>
  </w:style>
  <w:style w:type="character" w:customStyle="1" w:styleId="Heading4Char">
    <w:name w:val="Heading 4 Char"/>
    <w:aliases w:val="Heading 4 (business proposal only) Char"/>
    <w:basedOn w:val="DefaultParagraphFont"/>
    <w:link w:val="Heading4"/>
    <w:rsid w:val="00AF1C85"/>
    <w:rPr>
      <w:rFonts w:asciiTheme="majorHAnsi" w:eastAsiaTheme="majorEastAsia" w:hAnsiTheme="majorHAnsi" w:cstheme="majorBidi"/>
      <w:i/>
      <w:iCs/>
      <w:color w:val="081E36" w:themeColor="accent1" w:themeShade="BF"/>
    </w:rPr>
  </w:style>
  <w:style w:type="character" w:customStyle="1" w:styleId="Heading5Char">
    <w:name w:val="Heading 5 Char"/>
    <w:aliases w:val="Heading 5 (business proposal only) Char"/>
    <w:basedOn w:val="DefaultParagraphFont"/>
    <w:link w:val="Heading5"/>
    <w:rsid w:val="00AF1C85"/>
    <w:rPr>
      <w:rFonts w:asciiTheme="majorHAnsi" w:eastAsiaTheme="majorEastAsia" w:hAnsiTheme="majorHAnsi" w:cstheme="majorBidi"/>
      <w:color w:val="081E36" w:themeColor="accent1" w:themeShade="BF"/>
    </w:rPr>
  </w:style>
  <w:style w:type="character" w:customStyle="1" w:styleId="Heading6Char">
    <w:name w:val="Heading 6 Char"/>
    <w:aliases w:val="Heading 6 (business proposal only) Char"/>
    <w:basedOn w:val="DefaultParagraphFont"/>
    <w:link w:val="Heading6"/>
    <w:rsid w:val="00AF1C85"/>
    <w:rPr>
      <w:rFonts w:asciiTheme="majorHAnsi" w:eastAsiaTheme="majorEastAsia" w:hAnsiTheme="majorHAnsi" w:cstheme="majorBidi"/>
      <w:color w:val="051424" w:themeColor="accent1" w:themeShade="7F"/>
    </w:rPr>
  </w:style>
  <w:style w:type="character" w:customStyle="1" w:styleId="Heading7Char">
    <w:name w:val="Heading 7 Char"/>
    <w:aliases w:val="Heading 7 (business proposal only) Char"/>
    <w:basedOn w:val="DefaultParagraphFont"/>
    <w:link w:val="Heading7"/>
    <w:rsid w:val="00AF1C85"/>
    <w:rPr>
      <w:rFonts w:asciiTheme="majorHAnsi" w:eastAsiaTheme="majorEastAsia" w:hAnsiTheme="majorHAnsi" w:cstheme="majorBidi"/>
      <w:i/>
      <w:iCs/>
      <w:color w:val="051424" w:themeColor="accent1" w:themeShade="7F"/>
    </w:rPr>
  </w:style>
  <w:style w:type="character" w:customStyle="1" w:styleId="Heading8Char">
    <w:name w:val="Heading 8 Char"/>
    <w:aliases w:val="Heading 8 (business proposal only) Char"/>
    <w:basedOn w:val="DefaultParagraphFont"/>
    <w:link w:val="Heading8"/>
    <w:rsid w:val="00AF1C8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semiHidden/>
    <w:qFormat/>
    <w:rsid w:val="003A117A"/>
    <w:pPr>
      <w:numPr>
        <w:numId w:val="9"/>
      </w:numPr>
    </w:pPr>
  </w:style>
  <w:style w:type="paragraph" w:styleId="ListContinue3">
    <w:name w:val="List Continue 3"/>
    <w:basedOn w:val="Normal"/>
    <w:semiHidden/>
    <w:qFormat/>
    <w:rsid w:val="003D7101"/>
    <w:pPr>
      <w:spacing w:after="80"/>
      <w:ind w:left="1080"/>
    </w:pPr>
  </w:style>
  <w:style w:type="paragraph" w:styleId="List5">
    <w:name w:val="List 5"/>
    <w:basedOn w:val="Normal"/>
    <w:semiHidden/>
    <w:qFormat/>
    <w:rsid w:val="00A27274"/>
    <w:pPr>
      <w:numPr>
        <w:ilvl w:val="4"/>
        <w:numId w:val="34"/>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rsid w:val="00AF1C85"/>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qFormat/>
    <w:rsid w:val="00556EC2"/>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semiHidden/>
    <w:qFormat/>
    <w:rsid w:val="00272570"/>
    <w:pPr>
      <w:spacing w:after="100" w:line="240" w:lineRule="auto"/>
      <w:jc w:val="right"/>
    </w:pPr>
    <w:rPr>
      <w:rFonts w:eastAsia="Times New Roman" w:asciiTheme="majorHAnsi" w:hAnsiTheme="majorHAnsi" w:cs="Times New Roman"/>
      <w:noProof/>
      <w:sz w:val="20"/>
      <w:szCs w:val="19"/>
    </w:rPr>
  </w:style>
  <w:style w:type="table" w:customStyle="1" w:styleId="CoverTable">
    <w:name w:val="Cover Table"/>
    <w:basedOn w:val="TableNormal"/>
    <w:rsid w:val="00665ADF"/>
    <w:pPr>
      <w:spacing w:after="0" w:line="240" w:lineRule="auto"/>
    </w:pPr>
    <w:rPr>
      <w:rFonts w:ascii="Georgia" w:hAnsi="Georgia" w:eastAsiaTheme="minorEastAsia"/>
      <w:szCs w:val="24"/>
    </w:rPr>
    <w:tblPr/>
    <w:tcPr>
      <w:noWrap/>
      <w:tcMar>
        <w:left w:w="0" w:type="dxa"/>
        <w:right w:w="0" w:type="dxa"/>
      </w:tcMar>
    </w:tcPr>
  </w:style>
  <w:style w:type="paragraph" w:customStyle="1" w:styleId="CoverRFP">
    <w:name w:val="Cover RFP"/>
    <w:basedOn w:val="CoverDate"/>
    <w:semiHidden/>
    <w:qFormat/>
    <w:rsid w:val="00BE4B83"/>
    <w:pPr>
      <w:spacing w:before="3000" w:after="0" w:line="252" w:lineRule="auto"/>
    </w:pPr>
    <w:rPr>
      <w:rFonts w:eastAsia="Times New Roman" w:cs="Times New Roman"/>
      <w:bCs w:val="0"/>
      <w:spacing w:val="2"/>
      <w:szCs w:val="20"/>
    </w:rPr>
  </w:style>
  <w:style w:type="numbering" w:customStyle="1" w:styleId="Feature20">
    <w:name w:val="Feature 2"/>
    <w:semiHidden/>
    <w:rsid w:val="001922D2"/>
    <w:pPr>
      <w:numPr>
        <w:numId w:val="12"/>
      </w:numPr>
    </w:pPr>
  </w:style>
  <w:style w:type="paragraph" w:customStyle="1" w:styleId="Covertextborder">
    <w:name w:val="Cover text border"/>
    <w:semiHidden/>
    <w:qFormat/>
    <w:rsid w:val="001922D2"/>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semiHidden/>
    <w:qFormat/>
    <w:rsid w:val="00BE4B83"/>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qFormat/>
    <w:rsid w:val="00BE4B83"/>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semiHidden/>
    <w:qFormat/>
    <w:rsid w:val="005D7D50"/>
    <w:pPr>
      <w:keepLines/>
      <w:ind w:hanging="360"/>
    </w:pPr>
  </w:style>
  <w:style w:type="paragraph" w:styleId="TOC4">
    <w:name w:val="toc 4"/>
    <w:basedOn w:val="Normal"/>
    <w:next w:val="Normal"/>
    <w:semiHidden/>
    <w:qFormat/>
    <w:rsid w:val="00797E32"/>
    <w:pPr>
      <w:spacing w:after="100"/>
      <w:ind w:left="1728" w:hanging="432"/>
    </w:pPr>
    <w:rPr>
      <w:rFonts w:asciiTheme="majorHAnsi" w:hAnsiTheme="majorHAnsi"/>
    </w:rPr>
  </w:style>
  <w:style w:type="paragraph" w:customStyle="1" w:styleId="Disclaimer">
    <w:name w:val="Disclaimer"/>
    <w:basedOn w:val="Footer"/>
    <w:semiHidden/>
    <w:qFormat/>
    <w:rsid w:val="006C2DC4"/>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semiHidden/>
    <w:qFormat/>
    <w:rsid w:val="00BF5564"/>
    <w:rPr>
      <w:vertAlign w:val="subscript"/>
    </w:rPr>
  </w:style>
  <w:style w:type="paragraph" w:styleId="Salutation">
    <w:name w:val="Salutation"/>
    <w:basedOn w:val="Normal"/>
    <w:next w:val="Paragraph"/>
    <w:link w:val="SalutationChar"/>
    <w:semiHidden/>
    <w:qFormat/>
    <w:rsid w:val="00F765FE"/>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F765FE"/>
  </w:style>
  <w:style w:type="numbering" w:styleId="111111">
    <w:name w:val="Outline List 2"/>
    <w:basedOn w:val="NoList"/>
    <w:semiHidden/>
    <w:unhideWhenUsed/>
    <w:rsid w:val="00C042A3"/>
    <w:pPr>
      <w:numPr>
        <w:numId w:val="15"/>
      </w:numPr>
    </w:pPr>
  </w:style>
  <w:style w:type="character" w:styleId="Hyperlink">
    <w:name w:val="Hyperlink"/>
    <w:basedOn w:val="DefaultParagraphFont"/>
    <w:uiPriority w:val="99"/>
    <w:unhideWhenUsed/>
    <w:qFormat/>
    <w:rsid w:val="00AF2A99"/>
    <w:rPr>
      <w:color w:val="0563C1" w:themeColor="hyperlink"/>
      <w:u w:val="single"/>
    </w:rPr>
  </w:style>
  <w:style w:type="character" w:customStyle="1" w:styleId="Superscript">
    <w:name w:val="Superscript"/>
    <w:basedOn w:val="DefaultParagraphFont"/>
    <w:semiHidden/>
    <w:qFormat/>
    <w:rsid w:val="00D90A52"/>
    <w:rPr>
      <w:vertAlign w:val="superscript"/>
    </w:rPr>
  </w:style>
  <w:style w:type="character" w:customStyle="1" w:styleId="Underline">
    <w:name w:val="Underline"/>
    <w:basedOn w:val="DefaultParagraphFont"/>
    <w:semiHidden/>
    <w:qFormat/>
    <w:rsid w:val="00AF717A"/>
    <w:rPr>
      <w:u w:val="single"/>
    </w:rPr>
  </w:style>
  <w:style w:type="paragraph" w:styleId="FootnoteText">
    <w:name w:val="footnote text"/>
    <w:basedOn w:val="Normal"/>
    <w:link w:val="FootnoteTextChar"/>
    <w:semiHidden/>
    <w:qFormat/>
    <w:rsid w:val="00245E02"/>
    <w:pPr>
      <w:spacing w:after="0" w:line="240" w:lineRule="auto"/>
    </w:pPr>
    <w:rPr>
      <w:sz w:val="20"/>
      <w:szCs w:val="20"/>
    </w:rPr>
  </w:style>
  <w:style w:type="character" w:customStyle="1" w:styleId="FootnoteTextChar">
    <w:name w:val="Footnote Text Char"/>
    <w:basedOn w:val="DefaultParagraphFont"/>
    <w:link w:val="FootnoteText"/>
    <w:rsid w:val="00AF1C85"/>
    <w:rPr>
      <w:sz w:val="20"/>
      <w:szCs w:val="20"/>
    </w:rPr>
  </w:style>
  <w:style w:type="character" w:styleId="FootnoteReference">
    <w:name w:val="footnote reference"/>
    <w:basedOn w:val="DefaultParagraphFont"/>
    <w:semiHidden/>
    <w:qFormat/>
    <w:rsid w:val="00245E02"/>
    <w:rPr>
      <w:vertAlign w:val="superscript"/>
    </w:rPr>
  </w:style>
  <w:style w:type="paragraph" w:styleId="EndnoteText">
    <w:name w:val="endnote text"/>
    <w:basedOn w:val="Normal"/>
    <w:link w:val="EndnoteTextChar"/>
    <w:semiHidden/>
    <w:qFormat/>
    <w:rsid w:val="00F63010"/>
    <w:pPr>
      <w:spacing w:after="0"/>
    </w:pPr>
    <w:rPr>
      <w:sz w:val="20"/>
      <w:szCs w:val="20"/>
    </w:rPr>
  </w:style>
  <w:style w:type="character" w:customStyle="1" w:styleId="EndnoteTextChar">
    <w:name w:val="Endnote Text Char"/>
    <w:basedOn w:val="DefaultParagraphFont"/>
    <w:link w:val="EndnoteText"/>
    <w:rsid w:val="00AF1C85"/>
    <w:rPr>
      <w:sz w:val="20"/>
      <w:szCs w:val="20"/>
    </w:rPr>
  </w:style>
  <w:style w:type="paragraph" w:styleId="NoSpacing">
    <w:name w:val="No Spacing"/>
    <w:semiHidden/>
    <w:qFormat/>
    <w:rsid w:val="001B6905"/>
    <w:pPr>
      <w:spacing w:after="0" w:line="264" w:lineRule="auto"/>
    </w:pPr>
  </w:style>
  <w:style w:type="numbering" w:styleId="1ai">
    <w:name w:val="Outline List 1"/>
    <w:basedOn w:val="NoList"/>
    <w:semiHidden/>
    <w:unhideWhenUsed/>
    <w:rsid w:val="00AF1C85"/>
    <w:pPr>
      <w:numPr>
        <w:numId w:val="18"/>
      </w:numPr>
    </w:pPr>
  </w:style>
  <w:style w:type="numbering" w:styleId="ArticleSection">
    <w:name w:val="Outline List 3"/>
    <w:basedOn w:val="NoList"/>
    <w:semiHidden/>
    <w:unhideWhenUsed/>
    <w:rsid w:val="00AF1C85"/>
    <w:pPr>
      <w:numPr>
        <w:numId w:val="19"/>
      </w:numPr>
    </w:pPr>
  </w:style>
  <w:style w:type="table" w:styleId="ColorfulGrid">
    <w:name w:val="Colorful Grid"/>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AF1C8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AF1C8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AF1C8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AF1C8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AF1C8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AF1C8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AF1C8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AF1C8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AF1C8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AF1C8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AF1C8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AF1C8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AF1C8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AF1C8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AF1C8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AF1C8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AF1C8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AF1C8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AF1C85"/>
    <w:pPr>
      <w:spacing w:after="0" w:line="240" w:lineRule="auto"/>
    </w:pPr>
  </w:style>
  <w:style w:type="character" w:customStyle="1" w:styleId="E-mailSignatureChar">
    <w:name w:val="E-mail Signature Char"/>
    <w:basedOn w:val="DefaultParagraphFont"/>
    <w:link w:val="E-mailSignature"/>
    <w:rsid w:val="00AF1C85"/>
  </w:style>
  <w:style w:type="paragraph" w:styleId="EnvelopeAddress">
    <w:name w:val="envelope address"/>
    <w:basedOn w:val="Normal"/>
    <w:semiHidden/>
    <w:qFormat/>
    <w:rsid w:val="00AF1C8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qFormat/>
    <w:rsid w:val="00AF1C8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qFormat/>
    <w:rsid w:val="00AF1C85"/>
    <w:rPr>
      <w:color w:val="954F72" w:themeColor="followedHyperlink"/>
      <w:u w:val="single"/>
    </w:rPr>
  </w:style>
  <w:style w:type="table" w:styleId="GridTable1Light">
    <w:name w:val="Grid Table 1 Light"/>
    <w:basedOn w:val="TableNormal"/>
    <w:rsid w:val="00AF1C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AF1C8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AF1C8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AF1C8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AF1C8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AF1C8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AF1C8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AF1C8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AF1C8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AF1C8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AF1C8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AF1C8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AF1C8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AF1C85"/>
    <w:pPr>
      <w:spacing w:after="0" w:line="240" w:lineRule="auto"/>
    </w:pPr>
    <w:rPr>
      <w:i/>
      <w:iCs/>
    </w:rPr>
  </w:style>
  <w:style w:type="character" w:customStyle="1" w:styleId="HTMLAddressChar">
    <w:name w:val="HTML Address Char"/>
    <w:basedOn w:val="DefaultParagraphFont"/>
    <w:link w:val="HTMLAddress"/>
    <w:rsid w:val="00AF1C8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AF1C8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AF1C8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AF1C85"/>
    <w:pPr>
      <w:spacing w:after="0" w:line="240" w:lineRule="auto"/>
      <w:ind w:left="440" w:hanging="220"/>
    </w:pPr>
  </w:style>
  <w:style w:type="paragraph" w:styleId="Index3">
    <w:name w:val="index 3"/>
    <w:basedOn w:val="Normal"/>
    <w:next w:val="Normal"/>
    <w:autoRedefine/>
    <w:semiHidden/>
    <w:rsid w:val="00AF1C85"/>
    <w:pPr>
      <w:spacing w:after="0" w:line="240" w:lineRule="auto"/>
      <w:ind w:left="660" w:hanging="220"/>
    </w:pPr>
  </w:style>
  <w:style w:type="paragraph" w:styleId="Index4">
    <w:name w:val="index 4"/>
    <w:basedOn w:val="Normal"/>
    <w:next w:val="Normal"/>
    <w:autoRedefine/>
    <w:semiHidden/>
    <w:rsid w:val="00AF1C85"/>
    <w:pPr>
      <w:spacing w:after="0" w:line="240" w:lineRule="auto"/>
      <w:ind w:left="880" w:hanging="220"/>
    </w:pPr>
  </w:style>
  <w:style w:type="paragraph" w:styleId="Index5">
    <w:name w:val="index 5"/>
    <w:basedOn w:val="Normal"/>
    <w:next w:val="Normal"/>
    <w:autoRedefine/>
    <w:semiHidden/>
    <w:rsid w:val="00AF1C85"/>
    <w:pPr>
      <w:spacing w:after="0" w:line="240" w:lineRule="auto"/>
      <w:ind w:left="1100" w:hanging="220"/>
    </w:pPr>
  </w:style>
  <w:style w:type="paragraph" w:styleId="Index6">
    <w:name w:val="index 6"/>
    <w:basedOn w:val="Normal"/>
    <w:next w:val="Normal"/>
    <w:autoRedefine/>
    <w:semiHidden/>
    <w:rsid w:val="00AF1C85"/>
    <w:pPr>
      <w:spacing w:after="0" w:line="240" w:lineRule="auto"/>
      <w:ind w:left="1320" w:hanging="220"/>
    </w:pPr>
  </w:style>
  <w:style w:type="paragraph" w:styleId="Index7">
    <w:name w:val="index 7"/>
    <w:basedOn w:val="Normal"/>
    <w:next w:val="Normal"/>
    <w:autoRedefine/>
    <w:semiHidden/>
    <w:rsid w:val="00AF1C85"/>
    <w:pPr>
      <w:spacing w:after="0" w:line="240" w:lineRule="auto"/>
      <w:ind w:left="1540" w:hanging="220"/>
    </w:pPr>
  </w:style>
  <w:style w:type="paragraph" w:styleId="Index8">
    <w:name w:val="index 8"/>
    <w:basedOn w:val="Normal"/>
    <w:next w:val="Normal"/>
    <w:autoRedefine/>
    <w:semiHidden/>
    <w:rsid w:val="00AF1C85"/>
    <w:pPr>
      <w:spacing w:after="0" w:line="240" w:lineRule="auto"/>
      <w:ind w:left="1760" w:hanging="220"/>
    </w:pPr>
  </w:style>
  <w:style w:type="paragraph" w:styleId="Index9">
    <w:name w:val="index 9"/>
    <w:basedOn w:val="Normal"/>
    <w:next w:val="Normal"/>
    <w:autoRedefine/>
    <w:semiHidden/>
    <w:rsid w:val="00AF1C85"/>
    <w:pPr>
      <w:spacing w:after="0" w:line="240" w:lineRule="auto"/>
      <w:ind w:left="1980" w:hanging="220"/>
    </w:pPr>
  </w:style>
  <w:style w:type="character" w:styleId="IntenseEmphasis">
    <w:name w:val="Intense Emphasis"/>
    <w:basedOn w:val="DefaultParagraphFont"/>
    <w:semiHidden/>
    <w:qFormat/>
    <w:rsid w:val="00AF1C85"/>
    <w:rPr>
      <w:i/>
      <w:iCs/>
      <w:color w:val="0B2949" w:themeColor="accent1"/>
    </w:rPr>
  </w:style>
  <w:style w:type="paragraph" w:styleId="IntenseQuote">
    <w:name w:val="Intense Quote"/>
    <w:basedOn w:val="Normal"/>
    <w:next w:val="Normal"/>
    <w:link w:val="IntenseQuoteChar"/>
    <w:semiHidden/>
    <w:qFormat/>
    <w:rsid w:val="00AF1C8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AF1C85"/>
    <w:rPr>
      <w:i/>
      <w:iCs/>
      <w:color w:val="0B2949" w:themeColor="accent1"/>
    </w:rPr>
  </w:style>
  <w:style w:type="character" w:styleId="IntenseReference">
    <w:name w:val="Intense Reference"/>
    <w:basedOn w:val="DefaultParagraphFont"/>
    <w:semiHidden/>
    <w:qFormat/>
    <w:rsid w:val="00AF1C85"/>
    <w:rPr>
      <w:b/>
      <w:bCs/>
      <w:smallCaps/>
      <w:color w:val="0B2949" w:themeColor="accent1"/>
      <w:spacing w:val="5"/>
    </w:rPr>
  </w:style>
  <w:style w:type="table" w:styleId="LightGrid">
    <w:name w:val="Light Grid"/>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AF1C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AF1C8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AF1C8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AF1C8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AF1C8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AF1C8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AF1C8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AF1C85"/>
    <w:pPr>
      <w:spacing w:after="120"/>
      <w:ind w:left="1440"/>
      <w:contextualSpacing/>
    </w:pPr>
  </w:style>
  <w:style w:type="paragraph" w:styleId="ListContinue5">
    <w:name w:val="List Continue 5"/>
    <w:basedOn w:val="Normal"/>
    <w:semiHidden/>
    <w:rsid w:val="00AF1C85"/>
    <w:pPr>
      <w:spacing w:after="120"/>
      <w:ind w:left="1800"/>
      <w:contextualSpacing/>
    </w:pPr>
  </w:style>
  <w:style w:type="table" w:styleId="ListTable1Light">
    <w:name w:val="List Table 1 Light"/>
    <w:basedOn w:val="TableNormal"/>
    <w:rsid w:val="00AF1C8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AF1C8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AF1C8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AF1C8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AF1C8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AF1C8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AF1C8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AF1C8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AF1C8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AF1C8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AF1C8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AF1C8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AF1C8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AF1C8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AF1C8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AF1C8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AF1C8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AF1C8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AF1C8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AF1C8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AF1C8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AF1C8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AF1C8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AF1C8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AF1C8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AF1C8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AF1C8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AF1C8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AF1C8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AF1C8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AF1C8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AF1C8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AF1C8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AF1C8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AF1C8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AF1C8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AF1C8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AF1C8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AF1C8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AF1C8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AF1C8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AF1C8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AF1C8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AF1C8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AF1C85"/>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AF1C85"/>
    <w:rPr>
      <w:rFonts w:ascii="Times New Roman" w:hAnsi="Times New Roman" w:cs="Times New Roman"/>
      <w:sz w:val="24"/>
      <w:szCs w:val="24"/>
    </w:rPr>
  </w:style>
  <w:style w:type="paragraph" w:styleId="NormalIndent">
    <w:name w:val="Normal Indent"/>
    <w:basedOn w:val="Normal"/>
    <w:semiHidden/>
    <w:rsid w:val="00AF1C85"/>
    <w:pPr>
      <w:ind w:left="720"/>
    </w:pPr>
  </w:style>
  <w:style w:type="character" w:styleId="PageNumber">
    <w:name w:val="page number"/>
    <w:basedOn w:val="DefaultParagraphFont"/>
    <w:semiHidden/>
    <w:rsid w:val="00AF1C85"/>
  </w:style>
  <w:style w:type="table" w:styleId="PlainTable1">
    <w:name w:val="Plain Table 1"/>
    <w:basedOn w:val="TableNormal"/>
    <w:rsid w:val="00AF1C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AF1C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AF1C8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AF1C8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AF1C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AF1C8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AF1C85"/>
    <w:rPr>
      <w:rFonts w:ascii="Consolas" w:hAnsi="Consolas"/>
      <w:sz w:val="21"/>
      <w:szCs w:val="21"/>
    </w:rPr>
  </w:style>
  <w:style w:type="paragraph" w:styleId="Signature">
    <w:name w:val="Signature"/>
    <w:basedOn w:val="Normal"/>
    <w:link w:val="SignatureChar"/>
    <w:semiHidden/>
    <w:qFormat/>
    <w:rsid w:val="00AF1C85"/>
    <w:pPr>
      <w:spacing w:after="0" w:line="240" w:lineRule="auto"/>
      <w:ind w:left="4320"/>
    </w:pPr>
  </w:style>
  <w:style w:type="character" w:customStyle="1" w:styleId="SignatureChar">
    <w:name w:val="Signature Char"/>
    <w:basedOn w:val="DefaultParagraphFont"/>
    <w:link w:val="Signature"/>
    <w:rsid w:val="00370E2E"/>
  </w:style>
  <w:style w:type="character" w:styleId="SmartHyperlink">
    <w:name w:val="Smart Hyperlink"/>
    <w:basedOn w:val="DefaultParagraphFont"/>
    <w:semiHidden/>
    <w:rsid w:val="00AF1C85"/>
    <w:rPr>
      <w:u w:val="dotted"/>
    </w:rPr>
  </w:style>
  <w:style w:type="character" w:styleId="Strong">
    <w:name w:val="Strong"/>
    <w:basedOn w:val="DefaultParagraphFont"/>
    <w:semiHidden/>
    <w:qFormat/>
    <w:rsid w:val="00AF1C85"/>
    <w:rPr>
      <w:b/>
      <w:bCs/>
    </w:rPr>
  </w:style>
  <w:style w:type="character" w:styleId="SubtleEmphasis">
    <w:name w:val="Subtle Emphasis"/>
    <w:basedOn w:val="DefaultParagraphFont"/>
    <w:semiHidden/>
    <w:qFormat/>
    <w:rsid w:val="00AF1C85"/>
    <w:rPr>
      <w:i/>
      <w:iCs/>
      <w:color w:val="404040" w:themeColor="text1" w:themeTint="BF"/>
    </w:rPr>
  </w:style>
  <w:style w:type="character" w:styleId="SubtleReference">
    <w:name w:val="Subtle Reference"/>
    <w:basedOn w:val="DefaultParagraphFont"/>
    <w:semiHidden/>
    <w:qFormat/>
    <w:rsid w:val="00AF1C85"/>
    <w:rPr>
      <w:smallCaps/>
      <w:color w:val="5A5A5A" w:themeColor="text1" w:themeTint="A5"/>
    </w:rPr>
  </w:style>
  <w:style w:type="table" w:styleId="Table3Deffects1">
    <w:name w:val="Table 3D effects 1"/>
    <w:basedOn w:val="TableNormal"/>
    <w:unhideWhenUsed/>
    <w:rsid w:val="00AF1C8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AF1C8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AF1C8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AF1C8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AF1C8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AF1C8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AF1C8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AF1C8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AF1C8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AF1C8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AF1C8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AF1C8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AF1C8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AF1C8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AF1C8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AF1C8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AF1C8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AF1C8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AF1C8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AF1C8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AF1C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AF1C8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AF1C8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AF1C8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AF1C8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F1C85"/>
    <w:pPr>
      <w:spacing w:after="0"/>
      <w:ind w:left="220" w:hanging="220"/>
    </w:pPr>
  </w:style>
  <w:style w:type="paragraph" w:styleId="TableofFigures">
    <w:name w:val="table of figures"/>
    <w:basedOn w:val="Normal"/>
    <w:next w:val="Normal"/>
    <w:semiHidden/>
    <w:rsid w:val="00AF1C85"/>
    <w:pPr>
      <w:spacing w:after="0"/>
    </w:pPr>
  </w:style>
  <w:style w:type="table" w:styleId="TableProfessional">
    <w:name w:val="Table Professional"/>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AF1C8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AF1C8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AF1C8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AF1C8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AF1C8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AF1C8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AF1C8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AF1C8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AF1C8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023F49"/>
    <w:pPr>
      <w:spacing w:after="100"/>
      <w:ind w:left="880"/>
    </w:pPr>
    <w:rPr>
      <w:rFonts w:asciiTheme="majorHAnsi" w:hAnsiTheme="majorHAnsi"/>
    </w:rPr>
  </w:style>
  <w:style w:type="paragraph" w:styleId="TOC6">
    <w:name w:val="toc 6"/>
    <w:basedOn w:val="Normal"/>
    <w:next w:val="Normal"/>
    <w:semiHidden/>
    <w:rsid w:val="00023F49"/>
    <w:pPr>
      <w:spacing w:after="100"/>
      <w:ind w:left="1100"/>
    </w:pPr>
    <w:rPr>
      <w:rFonts w:asciiTheme="majorHAnsi" w:hAnsiTheme="majorHAnsi"/>
    </w:rPr>
  </w:style>
  <w:style w:type="paragraph" w:styleId="TOC7">
    <w:name w:val="toc 7"/>
    <w:basedOn w:val="Normal"/>
    <w:next w:val="Normal"/>
    <w:semiHidden/>
    <w:rsid w:val="00023F49"/>
    <w:pPr>
      <w:spacing w:after="100"/>
      <w:ind w:left="1320"/>
    </w:pPr>
    <w:rPr>
      <w:rFonts w:asciiTheme="majorHAnsi" w:hAnsiTheme="majorHAnsi"/>
    </w:rPr>
  </w:style>
  <w:style w:type="paragraph" w:styleId="TOC8">
    <w:name w:val="toc 8"/>
    <w:basedOn w:val="Normal"/>
    <w:next w:val="Normal"/>
    <w:semiHidden/>
    <w:rsid w:val="00D41363"/>
    <w:pPr>
      <w:spacing w:before="160"/>
      <w:ind w:left="1267" w:right="1440" w:hanging="1267"/>
    </w:pPr>
    <w:rPr>
      <w:rFonts w:asciiTheme="majorHAnsi" w:hAnsiTheme="majorHAnsi"/>
    </w:rPr>
  </w:style>
  <w:style w:type="paragraph" w:styleId="TOC9">
    <w:name w:val="toc 9"/>
    <w:basedOn w:val="Normal"/>
    <w:next w:val="Normal"/>
    <w:semiHidden/>
    <w:rsid w:val="00084318"/>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qFormat/>
    <w:rsid w:val="00CF1E8B"/>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qFormat/>
    <w:rsid w:val="008D669D"/>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BE4B83"/>
    <w:pPr>
      <w:spacing w:line="252" w:lineRule="auto"/>
      <w:ind w:left="-720"/>
    </w:pPr>
    <w:rPr>
      <w:b/>
      <w:bCs w:val="0"/>
      <w:smallCaps/>
    </w:rPr>
  </w:style>
  <w:style w:type="table" w:customStyle="1" w:styleId="MathUSidebar">
    <w:name w:val="MathU Sidebar"/>
    <w:basedOn w:val="TableNormal"/>
    <w:rsid w:val="00A83B1F"/>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rsid w:val="006A352E"/>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semiHidden/>
    <w:qFormat/>
    <w:rsid w:val="00290B8A"/>
    <w:pPr>
      <w:ind w:left="216"/>
    </w:pPr>
  </w:style>
  <w:style w:type="paragraph" w:customStyle="1" w:styleId="TableTextIndent2">
    <w:name w:val="Table Text Indent 2"/>
    <w:basedOn w:val="TableTextLeft"/>
    <w:semiHidden/>
    <w:qFormat/>
    <w:rsid w:val="00290B8A"/>
    <w:pPr>
      <w:ind w:left="432"/>
    </w:pPr>
  </w:style>
  <w:style w:type="table" w:customStyle="1" w:styleId="MathUVerticals">
    <w:name w:val="MathU Verticals"/>
    <w:basedOn w:val="TableNormal"/>
    <w:rsid w:val="00976722"/>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paragraph" w:customStyle="1" w:styleId="SurResponse">
    <w:name w:val="Sur_Response"/>
    <w:qFormat/>
    <w:rsid w:val="00D710D0"/>
    <w:pPr>
      <w:spacing w:before="40" w:after="40" w:line="260" w:lineRule="exact"/>
    </w:pPr>
    <w:rPr>
      <w:rFonts w:asciiTheme="majorHAnsi" w:hAnsiTheme="majorHAnsi"/>
      <w:sz w:val="20"/>
    </w:rPr>
  </w:style>
  <w:style w:type="paragraph" w:customStyle="1" w:styleId="SurTitle">
    <w:name w:val="Sur_Title"/>
    <w:basedOn w:val="SurResponse"/>
    <w:qFormat/>
    <w:rsid w:val="004E1735"/>
    <w:pPr>
      <w:spacing w:before="2360" w:after="360" w:line="240" w:lineRule="auto"/>
      <w:jc w:val="center"/>
    </w:pPr>
    <w:rPr>
      <w:b/>
      <w:sz w:val="44"/>
    </w:rPr>
  </w:style>
  <w:style w:type="paragraph" w:customStyle="1" w:styleId="SurSubtitle">
    <w:name w:val="Sur_Subtitle"/>
    <w:basedOn w:val="SurTitle"/>
    <w:qFormat/>
    <w:rsid w:val="004E1735"/>
    <w:pPr>
      <w:spacing w:before="0" w:after="480"/>
    </w:pPr>
    <w:rPr>
      <w:sz w:val="36"/>
    </w:rPr>
  </w:style>
  <w:style w:type="paragraph" w:customStyle="1" w:styleId="SurIntroText">
    <w:name w:val="Sur_Intro Text"/>
    <w:basedOn w:val="SurResponse"/>
    <w:qFormat/>
    <w:rsid w:val="0018544D"/>
    <w:pPr>
      <w:spacing w:before="240" w:line="240" w:lineRule="auto"/>
    </w:pPr>
    <w:rPr>
      <w:b/>
    </w:rPr>
  </w:style>
  <w:style w:type="paragraph" w:customStyle="1" w:styleId="SurPROGRAMMERPROMPT">
    <w:name w:val="Sur_PROGRAMMER PROMPT"/>
    <w:basedOn w:val="SurResponse"/>
    <w:next w:val="SurAnswerCategory"/>
    <w:qFormat/>
    <w:rsid w:val="00BF6845"/>
    <w:pPr>
      <w:tabs>
        <w:tab w:val="left" w:pos="720"/>
      </w:tabs>
      <w:spacing w:before="240"/>
      <w:ind w:left="144"/>
    </w:pPr>
    <w:rPr>
      <w:caps/>
    </w:rPr>
  </w:style>
  <w:style w:type="paragraph" w:customStyle="1" w:styleId="SurSectionHeading">
    <w:name w:val="Sur_Section Heading"/>
    <w:basedOn w:val="SurResponse"/>
    <w:qFormat/>
    <w:rsid w:val="003E17DF"/>
    <w:pPr>
      <w:spacing w:before="0" w:after="360" w:line="240" w:lineRule="auto"/>
      <w:ind w:left="144" w:right="144"/>
      <w:jc w:val="center"/>
      <w:outlineLvl w:val="3"/>
    </w:pPr>
    <w:rPr>
      <w:b/>
      <w:sz w:val="24"/>
    </w:rPr>
  </w:style>
  <w:style w:type="paragraph" w:customStyle="1" w:styleId="SurQuestionText">
    <w:name w:val="Sur_Question Text"/>
    <w:basedOn w:val="SurResponse"/>
    <w:next w:val="SurAnswerCategory"/>
    <w:qFormat/>
    <w:rsid w:val="00E83E3B"/>
    <w:pPr>
      <w:keepNext/>
      <w:keepLines/>
      <w:tabs>
        <w:tab w:val="left" w:pos="720"/>
      </w:tabs>
      <w:spacing w:before="240" w:after="120" w:line="240" w:lineRule="auto"/>
      <w:ind w:left="720" w:right="-144" w:hanging="720"/>
    </w:pPr>
    <w:rPr>
      <w:b/>
    </w:rPr>
  </w:style>
  <w:style w:type="paragraph" w:customStyle="1" w:styleId="SurQueLong">
    <w:name w:val="Sur_Que Long"/>
    <w:basedOn w:val="SurQuestionText"/>
    <w:qFormat/>
    <w:rsid w:val="0003159D"/>
    <w:pPr>
      <w:tabs>
        <w:tab w:val="clear" w:pos="720"/>
        <w:tab w:val="left" w:pos="1440"/>
      </w:tabs>
      <w:ind w:left="1440" w:hanging="1440"/>
    </w:pPr>
  </w:style>
  <w:style w:type="paragraph" w:customStyle="1" w:styleId="SurQueSpanish">
    <w:name w:val="Sur_Que Spanish"/>
    <w:basedOn w:val="SurQueLong"/>
    <w:qFormat/>
    <w:rsid w:val="00BE4EF0"/>
    <w:rPr>
      <w:color w:val="C00000"/>
    </w:rPr>
  </w:style>
  <w:style w:type="paragraph" w:customStyle="1" w:styleId="SurSelectOneMarkAll">
    <w:name w:val="Sur_Select One/Mark All"/>
    <w:basedOn w:val="SurResponse"/>
    <w:qFormat/>
    <w:rsid w:val="004D7896"/>
    <w:pPr>
      <w:ind w:left="720"/>
    </w:pPr>
    <w:rPr>
      <w:i/>
      <w:sz w:val="18"/>
    </w:rPr>
  </w:style>
  <w:style w:type="paragraph" w:customStyle="1" w:styleId="SurAnswerCategory">
    <w:name w:val="Sur_Answer Category"/>
    <w:basedOn w:val="SurResponse"/>
    <w:qFormat/>
    <w:rsid w:val="001D0521"/>
    <w:pPr>
      <w:tabs>
        <w:tab w:val="left" w:leader="dot" w:pos="7200"/>
        <w:tab w:val="left" w:pos="7704"/>
      </w:tabs>
      <w:spacing w:before="80" w:after="0"/>
      <w:ind w:left="1296" w:right="3600" w:hanging="576"/>
    </w:pPr>
  </w:style>
  <w:style w:type="paragraph" w:customStyle="1" w:styleId="SurLineResponse">
    <w:name w:val="Sur_Line Response"/>
    <w:basedOn w:val="SurResponse"/>
    <w:qFormat/>
    <w:rsid w:val="00BD7049"/>
    <w:pPr>
      <w:tabs>
        <w:tab w:val="left" w:pos="936"/>
        <w:tab w:val="left" w:pos="1296"/>
        <w:tab w:val="left" w:leader="underscore" w:pos="9720"/>
      </w:tabs>
      <w:spacing w:after="0"/>
      <w:ind w:left="1296" w:hanging="576"/>
    </w:pPr>
  </w:style>
  <w:style w:type="paragraph" w:customStyle="1" w:styleId="Footer2">
    <w:name w:val="Footer2"/>
    <w:basedOn w:val="Footer"/>
    <w:semiHidden/>
    <w:qFormat/>
    <w:rsid w:val="00D27AA0"/>
    <w:pPr>
      <w:tabs>
        <w:tab w:val="clear" w:pos="10080"/>
        <w:tab w:val="right" w:pos="10800"/>
      </w:tabs>
      <w:ind w:left="0" w:right="0"/>
    </w:pPr>
  </w:style>
  <w:style w:type="paragraph" w:customStyle="1" w:styleId="SurQuestionTableText">
    <w:name w:val="Sur_Question Table Text"/>
    <w:basedOn w:val="SurResponse"/>
    <w:qFormat/>
    <w:rsid w:val="00107184"/>
    <w:pPr>
      <w:tabs>
        <w:tab w:val="left" w:pos="288"/>
        <w:tab w:val="left" w:leader="dot" w:pos="4680"/>
      </w:tabs>
      <w:spacing w:line="240" w:lineRule="auto"/>
      <w:ind w:left="288" w:hanging="288"/>
    </w:pPr>
    <w:rPr>
      <w:color w:val="000000" w:themeColor="text1"/>
    </w:rPr>
  </w:style>
  <w:style w:type="table" w:customStyle="1" w:styleId="Survey">
    <w:name w:val="Survey"/>
    <w:basedOn w:val="TableNormal"/>
    <w:rsid w:val="008473C4"/>
    <w:pPr>
      <w:spacing w:after="0" w:line="240" w:lineRule="auto"/>
    </w:pPr>
    <w:rPr>
      <w:rFonts w:asciiTheme="majorHAnsi" w:hAnsiTheme="majorHAnsi"/>
      <w:color w:val="000000" w:themeColor="text1"/>
      <w:sz w:val="20"/>
    </w:rPr>
    <w:tblPr>
      <w:tblInd w:w="720" w:type="dxa"/>
      <w:tblCellMar>
        <w:left w:w="43" w:type="dxa"/>
        <w:right w:w="43" w:type="dxa"/>
      </w:tblCellMar>
    </w:tblPr>
    <w:tcPr>
      <w:vAlign w:val="bottom"/>
    </w:tcPr>
  </w:style>
  <w:style w:type="character" w:customStyle="1" w:styleId="Surhighlight">
    <w:name w:val="Sur_highlight"/>
    <w:basedOn w:val="DefaultParagraphFont"/>
    <w:semiHidden/>
    <w:qFormat/>
    <w:rsid w:val="00CB066F"/>
    <w:rPr>
      <w:rFonts w:asciiTheme="majorHAnsi" w:hAnsiTheme="majorHAnsi"/>
      <w:bdr w:val="none" w:sz="0" w:space="0" w:color="auto"/>
      <w:shd w:val="clear" w:color="auto" w:fill="F7C6E5"/>
    </w:rPr>
  </w:style>
  <w:style w:type="paragraph" w:customStyle="1" w:styleId="SurQuestion2Column">
    <w:name w:val="Sur_Question 2 Column"/>
    <w:basedOn w:val="SurQuestionTableText"/>
    <w:qFormat/>
    <w:rsid w:val="00522442"/>
    <w:pPr>
      <w:tabs>
        <w:tab w:val="left" w:leader="dot" w:pos="4248"/>
        <w:tab w:val="clear" w:pos="4680"/>
        <w:tab w:val="left" w:pos="4896"/>
      </w:tabs>
      <w:ind w:left="1008"/>
    </w:pPr>
    <w:rPr>
      <w:rFonts w:ascii="Arial" w:hAnsi="Arial" w:cs="Arial"/>
    </w:rPr>
  </w:style>
  <w:style w:type="paragraph" w:customStyle="1" w:styleId="SurQuestion2ColumnNote">
    <w:name w:val="Sur_Question 2 Column Note"/>
    <w:basedOn w:val="SurQuestion2Column"/>
    <w:qFormat/>
    <w:rsid w:val="00834F91"/>
    <w:pPr>
      <w:ind w:right="1152" w:firstLine="0"/>
    </w:pPr>
  </w:style>
  <w:style w:type="paragraph" w:customStyle="1" w:styleId="SurDate">
    <w:name w:val="Sur_Date"/>
    <w:basedOn w:val="SurResponse"/>
    <w:next w:val="SurIntroText"/>
    <w:qFormat/>
    <w:rsid w:val="00D156CA"/>
    <w:pPr>
      <w:jc w:val="center"/>
    </w:pPr>
    <w:rPr>
      <w:sz w:val="24"/>
      <w:szCs w:val="24"/>
    </w:rPr>
  </w:style>
  <w:style w:type="paragraph" w:customStyle="1" w:styleId="SurTextWithLine">
    <w:name w:val="Sur_Text With Line"/>
    <w:basedOn w:val="SurResponse"/>
    <w:qFormat/>
    <w:rsid w:val="00366F70"/>
    <w:pPr>
      <w:tabs>
        <w:tab w:val="left" w:leader="underscore" w:pos="10080"/>
      </w:tabs>
      <w:spacing w:before="360" w:after="240" w:line="240" w:lineRule="auto"/>
      <w:ind w:left="720"/>
    </w:pPr>
    <w:rPr>
      <w:rFonts w:ascii="Arial" w:eastAsia="Times New Roman" w:hAnsi="Arial" w:cs="Arial"/>
      <w:sz w:val="16"/>
      <w:szCs w:val="16"/>
    </w:rPr>
  </w:style>
  <w:style w:type="paragraph" w:customStyle="1" w:styleId="SurNormal">
    <w:name w:val="Sur_Normal"/>
    <w:qFormat/>
    <w:rsid w:val="00B92F03"/>
    <w:pPr>
      <w:spacing w:after="240" w:line="240" w:lineRule="auto"/>
    </w:pPr>
    <w:rPr>
      <w:rFonts w:asciiTheme="majorHAnsi" w:hAnsiTheme="majorHAnsi"/>
      <w:sz w:val="20"/>
    </w:rPr>
  </w:style>
  <w:style w:type="paragraph" w:customStyle="1" w:styleId="SurSpecifyBox">
    <w:name w:val="Sur_Specify Box"/>
    <w:basedOn w:val="Paragraph"/>
    <w:link w:val="SurSpecifyBoxChar"/>
    <w:qFormat/>
    <w:rsid w:val="00D22EC2"/>
    <w:pPr>
      <w:tabs>
        <w:tab w:val="left" w:pos="4680"/>
      </w:tabs>
      <w:ind w:left="720"/>
    </w:pPr>
    <w:rPr>
      <w:rFonts w:ascii="Arial" w:hAnsi="Arial"/>
      <w:sz w:val="20"/>
    </w:rPr>
  </w:style>
  <w:style w:type="character" w:customStyle="1" w:styleId="SurSpecifyBoxChar">
    <w:name w:val="Sur_Specify Box Char"/>
    <w:basedOn w:val="DefaultParagraphFont"/>
    <w:link w:val="SurSpecifyBox"/>
    <w:rsid w:val="00D22EC2"/>
    <w:rPr>
      <w:rFonts w:ascii="Arial" w:hAnsi="Arial"/>
      <w:sz w:val="20"/>
    </w:rPr>
  </w:style>
  <w:style w:type="paragraph" w:customStyle="1" w:styleId="SurMinDescription">
    <w:name w:val="Sur_Min Description"/>
    <w:basedOn w:val="SurResponse"/>
    <w:link w:val="SurMinDescriptionChar"/>
    <w:qFormat/>
    <w:rsid w:val="00E35E83"/>
    <w:pPr>
      <w:tabs>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ight="-144"/>
    </w:pPr>
  </w:style>
  <w:style w:type="character" w:customStyle="1" w:styleId="SurMinDescriptionChar">
    <w:name w:val="Sur_Min Description Char"/>
    <w:basedOn w:val="DefaultParagraphFont"/>
    <w:link w:val="SurMinDescription"/>
    <w:rsid w:val="00E35E83"/>
    <w:rPr>
      <w:rFonts w:asciiTheme="majorHAnsi" w:hAnsiTheme="majorHAnsi"/>
      <w:sz w:val="20"/>
    </w:rPr>
  </w:style>
  <w:style w:type="paragraph" w:customStyle="1" w:styleId="SurMultiBoxResponse">
    <w:name w:val="Sur_Multi Box Response"/>
    <w:basedOn w:val="SurSpecifyBox"/>
    <w:link w:val="SurMultiBoxResponseChar"/>
    <w:qFormat/>
    <w:rsid w:val="00DD67FE"/>
    <w:pPr>
      <w:tabs>
        <w:tab w:val="left" w:pos="1080"/>
        <w:tab w:val="clear" w:pos="4680"/>
        <w:tab w:val="left" w:pos="5940"/>
        <w:tab w:val="left" w:pos="8550"/>
      </w:tabs>
      <w:spacing w:before="240" w:after="120" w:line="240" w:lineRule="auto"/>
      <w:ind w:left="1080" w:hanging="360"/>
    </w:pPr>
    <w:rPr>
      <w:rFonts w:cs="Arial"/>
      <w:szCs w:val="20"/>
    </w:rPr>
  </w:style>
  <w:style w:type="character" w:customStyle="1" w:styleId="SurMultiBoxResponseChar">
    <w:name w:val="Sur_Multi Box Response Char"/>
    <w:basedOn w:val="SurSpecifyBoxChar"/>
    <w:link w:val="SurMultiBoxResponse"/>
    <w:rsid w:val="00DD67FE"/>
    <w:rPr>
      <w:rFonts w:ascii="Arial" w:hAnsi="Arial" w:cs="Arial"/>
      <w:sz w:val="20"/>
      <w:szCs w:val="20"/>
    </w:rPr>
  </w:style>
  <w:style w:type="table" w:customStyle="1" w:styleId="TableGrid10">
    <w:name w:val="Table Grid1"/>
    <w:basedOn w:val="TableNormal"/>
    <w:next w:val="TableGrid"/>
    <w:rsid w:val="003E32F9"/>
    <w:pPr>
      <w:spacing w:after="0" w:line="240" w:lineRule="auto"/>
    </w:pPr>
    <w:rPr>
      <w:rFonts w:eastAsia="Times New Roman" w:asciiTheme="majorHAnsi" w:hAnsiTheme="majorHAnsi" w:cs="Times New Roman"/>
      <w:sz w:val="1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vAlign w:val="bottom"/>
      </w:tcPr>
    </w:tblStylePr>
  </w:style>
  <w:style w:type="paragraph" w:customStyle="1" w:styleId="SurVariable">
    <w:name w:val="Sur_Variable"/>
    <w:basedOn w:val="SurResponse"/>
    <w:qFormat/>
    <w:rsid w:val="001B037B"/>
    <w:rPr>
      <w:sz w:val="16"/>
    </w:rPr>
  </w:style>
  <w:style w:type="paragraph" w:customStyle="1" w:styleId="Range">
    <w:name w:val="Range"/>
    <w:basedOn w:val="Normal"/>
    <w:link w:val="RangeChar"/>
    <w:qFormat/>
    <w:rsid w:val="00E16A55"/>
    <w:pPr>
      <w:tabs>
        <w:tab w:val="left" w:pos="4140"/>
        <w:tab w:val="left" w:pos="8550"/>
      </w:tabs>
      <w:spacing w:before="60" w:line="240" w:lineRule="auto"/>
      <w:ind w:left="1080"/>
    </w:pPr>
    <w:rPr>
      <w:rFonts w:ascii="Arial" w:hAnsi="Arial" w:cs="Arial"/>
      <w:sz w:val="20"/>
      <w:szCs w:val="20"/>
    </w:rPr>
  </w:style>
  <w:style w:type="character" w:customStyle="1" w:styleId="RangeChar">
    <w:name w:val="Range Char"/>
    <w:basedOn w:val="DefaultParagraphFont"/>
    <w:link w:val="Range"/>
    <w:rsid w:val="00E16A55"/>
    <w:rPr>
      <w:rFonts w:ascii="Arial" w:hAnsi="Arial" w:cs="Arial"/>
      <w:sz w:val="20"/>
      <w:szCs w:val="20"/>
    </w:rPr>
  </w:style>
  <w:style w:type="paragraph" w:customStyle="1" w:styleId="SELECTONEMARKALL">
    <w:name w:val="SELECT ONE/MARK ALL"/>
    <w:basedOn w:val="Normal"/>
    <w:link w:val="SELECTONEMARKALLChar"/>
    <w:semiHidden/>
    <w:qFormat/>
    <w:rsid w:val="00E16A55"/>
    <w:pPr>
      <w:spacing w:before="120" w:line="240" w:lineRule="auto"/>
      <w:ind w:left="720" w:right="2250"/>
    </w:pPr>
    <w:rPr>
      <w:rFonts w:ascii="Arial" w:hAnsi="Arial" w:cs="Arial"/>
      <w:b/>
      <w:sz w:val="20"/>
      <w:szCs w:val="20"/>
    </w:rPr>
  </w:style>
  <w:style w:type="character" w:customStyle="1" w:styleId="SELECTONEMARKALLChar">
    <w:name w:val="SELECT ONE/MARK ALL Char"/>
    <w:basedOn w:val="DefaultParagraphFont"/>
    <w:link w:val="SELECTONEMARKALL"/>
    <w:rsid w:val="00E16A55"/>
    <w:rPr>
      <w:rFonts w:ascii="Arial" w:hAnsi="Arial" w:cs="Arial"/>
      <w:b/>
      <w:sz w:val="20"/>
      <w:szCs w:val="20"/>
    </w:rPr>
  </w:style>
  <w:style w:type="table" w:customStyle="1" w:styleId="TableGrid20">
    <w:name w:val="Table Grid2"/>
    <w:basedOn w:val="TableNormal"/>
    <w:next w:val="TableGrid"/>
    <w:rsid w:val="00173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rAnswerNoResponse">
    <w:name w:val="Sur_Answer No Response"/>
    <w:basedOn w:val="SurAnswerCategory"/>
    <w:qFormat/>
    <w:rsid w:val="00FB79F7"/>
    <w:pPr>
      <w:spacing w:after="360"/>
    </w:pPr>
    <w:rPr>
      <w:caps/>
    </w:rPr>
  </w:style>
  <w:style w:type="paragraph" w:customStyle="1" w:styleId="SurNumberEntry">
    <w:name w:val="Sur_Number Entry"/>
    <w:basedOn w:val="SurResponse"/>
    <w:next w:val="SurAnswerCategory"/>
    <w:qFormat/>
    <w:rsid w:val="00851E2D"/>
    <w:pPr>
      <w:tabs>
        <w:tab w:val="left" w:pos="720"/>
      </w:tabs>
      <w:spacing w:before="240"/>
      <w:ind w:left="144"/>
    </w:pPr>
    <w:rPr>
      <w:caps/>
    </w:rPr>
  </w:style>
  <w:style w:type="paragraph" w:customStyle="1" w:styleId="QUESTIONTEXT">
    <w:name w:val="!QUESTION TEXT"/>
    <w:basedOn w:val="Normal"/>
    <w:link w:val="QUESTIONTEXTChar"/>
    <w:qFormat/>
    <w:rsid w:val="00D76FD7"/>
    <w:pPr>
      <w:tabs>
        <w:tab w:val="left" w:pos="720"/>
      </w:tabs>
      <w:spacing w:before="120" w:after="0" w:line="240" w:lineRule="auto"/>
      <w:ind w:left="720" w:right="-54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D76FD7"/>
    <w:rPr>
      <w:rFonts w:ascii="Arial" w:eastAsia="Times New Roman" w:hAnsi="Arial" w:cs="Arial"/>
      <w:b/>
      <w:sz w:val="20"/>
      <w:szCs w:val="20"/>
    </w:rPr>
  </w:style>
  <w:style w:type="paragraph" w:customStyle="1" w:styleId="NOResponse">
    <w:name w:val="NO Response"/>
    <w:basedOn w:val="Normal"/>
    <w:link w:val="NOResponseChar"/>
    <w:qFormat/>
    <w:rsid w:val="00D76FD7"/>
    <w:pPr>
      <w:tabs>
        <w:tab w:val="left" w:leader="dot" w:pos="8100"/>
        <w:tab w:val="left" w:pos="8550"/>
      </w:tabs>
      <w:spacing w:before="120" w:after="120" w:line="240" w:lineRule="auto"/>
      <w:ind w:left="1080" w:right="1627"/>
    </w:pPr>
    <w:rPr>
      <w:rFonts w:ascii="Arial" w:eastAsia="Times New Roman" w:hAnsi="Arial" w:cs="Arial"/>
      <w:sz w:val="20"/>
      <w:szCs w:val="20"/>
    </w:rPr>
  </w:style>
  <w:style w:type="paragraph" w:customStyle="1" w:styleId="PROGRAMMER">
    <w:name w:val="PROGRAMMER:"/>
    <w:basedOn w:val="QUESTIONTEXT"/>
    <w:link w:val="PROGRAMMERChar"/>
    <w:rsid w:val="00D76FD7"/>
    <w:pPr>
      <w:tabs>
        <w:tab w:val="clear" w:pos="720"/>
      </w:tabs>
      <w:spacing w:after="120"/>
      <w:ind w:left="2340" w:hanging="1620"/>
    </w:pPr>
    <w:rPr>
      <w:b w:val="0"/>
      <w:noProof/>
    </w:rPr>
  </w:style>
  <w:style w:type="character" w:customStyle="1" w:styleId="NOResponseChar">
    <w:name w:val="NO Response Char"/>
    <w:basedOn w:val="DefaultParagraphFont"/>
    <w:link w:val="NOResponse"/>
    <w:rsid w:val="00D76FD7"/>
    <w:rPr>
      <w:rFonts w:ascii="Arial" w:eastAsia="Times New Roman" w:hAnsi="Arial" w:cs="Arial"/>
      <w:sz w:val="20"/>
      <w:szCs w:val="20"/>
    </w:rPr>
  </w:style>
  <w:style w:type="paragraph" w:customStyle="1" w:styleId="MONTHRANGE">
    <w:name w:val="MONTH RANGE"/>
    <w:basedOn w:val="Range"/>
    <w:link w:val="MONTHRANGEChar"/>
    <w:qFormat/>
    <w:rsid w:val="00D76FD7"/>
    <w:pPr>
      <w:tabs>
        <w:tab w:val="left" w:pos="1980"/>
        <w:tab w:val="left" w:pos="2970"/>
        <w:tab w:val="clear" w:pos="4140"/>
      </w:tabs>
      <w:spacing w:before="120" w:after="0"/>
    </w:pPr>
    <w:rPr>
      <w:rFonts w:eastAsia="Times New Roman"/>
    </w:rPr>
  </w:style>
  <w:style w:type="character" w:customStyle="1" w:styleId="PROGRAMMERChar">
    <w:name w:val="PROGRAMMER: Char"/>
    <w:basedOn w:val="QUESTIONTEXTChar"/>
    <w:link w:val="PROGRAMMER"/>
    <w:rsid w:val="00D76FD7"/>
    <w:rPr>
      <w:rFonts w:ascii="Arial" w:eastAsia="Times New Roman" w:hAnsi="Arial" w:cs="Arial"/>
      <w:b w:val="0"/>
      <w:noProof/>
      <w:sz w:val="20"/>
      <w:szCs w:val="20"/>
    </w:rPr>
  </w:style>
  <w:style w:type="character" w:customStyle="1" w:styleId="MONTHRANGEChar">
    <w:name w:val="MONTH RANGE Char"/>
    <w:basedOn w:val="RangeChar"/>
    <w:link w:val="MONTHRANGE"/>
    <w:rsid w:val="00D76FD7"/>
    <w:rPr>
      <w:rFonts w:ascii="Arial" w:eastAsia="Times New Roman" w:hAnsi="Arial" w:cs="Arial"/>
      <w:sz w:val="20"/>
      <w:szCs w:val="20"/>
    </w:rPr>
  </w:style>
  <w:style w:type="paragraph" w:customStyle="1" w:styleId="QUEafterSource">
    <w:name w:val="!QUE after Source"/>
    <w:basedOn w:val="Normal"/>
    <w:qFormat/>
    <w:rsid w:val="0088126B"/>
    <w:pPr>
      <w:spacing w:after="120" w:line="240" w:lineRule="auto"/>
      <w:ind w:left="720" w:hanging="720"/>
      <w:jc w:val="both"/>
    </w:pPr>
    <w:rPr>
      <w:rFonts w:ascii="Arial" w:eastAsia="Times New Roman" w:hAnsi="Arial" w:cs="Arial"/>
      <w:b/>
      <w:sz w:val="20"/>
      <w:szCs w:val="20"/>
    </w:rPr>
  </w:style>
  <w:style w:type="character" w:customStyle="1" w:styleId="normaltextrun">
    <w:name w:val="normaltextrun"/>
    <w:basedOn w:val="DefaultParagraphFont"/>
    <w:rsid w:val="00663FFB"/>
  </w:style>
  <w:style w:type="character" w:customStyle="1" w:styleId="eop">
    <w:name w:val="eop"/>
    <w:basedOn w:val="DefaultParagraphFont"/>
    <w:rsid w:val="00663FFB"/>
  </w:style>
  <w:style w:type="table" w:customStyle="1" w:styleId="TableGrid31">
    <w:name w:val="Table Grid31"/>
    <w:basedOn w:val="TableNormal"/>
    <w:next w:val="TableGrid"/>
    <w:rsid w:val="0002741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uestiontext0">
    <w:name w:val="Question text"/>
    <w:basedOn w:val="Normal"/>
    <w:qFormat/>
    <w:rsid w:val="00027415"/>
    <w:pPr>
      <w:spacing w:before="120" w:after="120" w:line="240" w:lineRule="auto"/>
    </w:pPr>
    <w:rPr>
      <w:rFonts w:ascii="Arial" w:eastAsia="Times New Roman" w:hAnsi="Arial" w:cs="Arial"/>
      <w:b/>
      <w:color w:val="000000" w:themeColor="text1"/>
    </w:rPr>
  </w:style>
  <w:style w:type="paragraph" w:customStyle="1" w:styleId="paragraph0">
    <w:name w:val="paragraph"/>
    <w:basedOn w:val="Normal"/>
    <w:rsid w:val="00F851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ppendix">
    <w:name w:val="Appendix"/>
    <w:basedOn w:val="Normal"/>
    <w:semiHidden/>
    <w:rsid w:val="00F8518E"/>
    <w:pPr>
      <w:spacing w:before="120" w:after="240" w:line="240" w:lineRule="auto"/>
      <w:jc w:val="center"/>
    </w:pPr>
    <w:rPr>
      <w:rFonts w:ascii="Arial Black" w:eastAsia="Times New Roman" w:hAnsi="Arial Black" w:cs="Segoe UI"/>
      <w: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image" Target="media/image1.png" /><Relationship Id="rId16" Type="http://schemas.openxmlformats.org/officeDocument/2006/relationships/image" Target="media/image2.png" /><Relationship Id="rId17" Type="http://schemas.openxmlformats.org/officeDocument/2006/relationships/hyperlink" Target="mailto:aharrington@mathematica-mpr.com" TargetMode="External" /><Relationship Id="rId18" Type="http://schemas.openxmlformats.org/officeDocument/2006/relationships/header" Target="header4.xml" /><Relationship Id="rId19" Type="http://schemas.openxmlformats.org/officeDocument/2006/relationships/footer" Target="footer4.xml" /><Relationship Id="rId2" Type="http://schemas.openxmlformats.org/officeDocument/2006/relationships/webSettings" Target="webSettings.xml" /><Relationship Id="rId20" Type="http://schemas.openxmlformats.org/officeDocument/2006/relationships/header" Target="header5.xml" /><Relationship Id="rId21" Type="http://schemas.openxmlformats.org/officeDocument/2006/relationships/footer" Target="footer5.xml" /><Relationship Id="rId22" Type="http://schemas.openxmlformats.org/officeDocument/2006/relationships/glossaryDocument" Target="glossary/document.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flowers\Downloads\WEB-CATI.dotm"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39F9757B0B5B4D44B26E6B8B8FAF969D"/>
        <w:category>
          <w:name w:val="General"/>
          <w:gallery w:val="placeholder"/>
        </w:category>
        <w:types>
          <w:type w:val="bbPlcHdr"/>
        </w:types>
        <w:behaviors>
          <w:behavior w:val="content"/>
        </w:behaviors>
        <w:guid w:val="{BB94CB9F-E1D3-4F5F-9CED-FF218989BD44}"/>
      </w:docPartPr>
      <w:docPartBody>
        <w:p w:rsidR="00370E53" w:rsidP="00CF374C">
          <w:pPr>
            <w:pStyle w:val="39F9757B0B5B4D44B26E6B8B8FAF969D"/>
          </w:pPr>
          <w:r w:rsidRPr="00222236">
            <w:t>(NUM)</w:t>
          </w:r>
        </w:p>
      </w:docPartBody>
    </w:docPart>
    <w:docPart>
      <w:docPartPr>
        <w:name w:val="18922FDB824F47D0BA9DD3ABE46A1450"/>
        <w:category>
          <w:name w:val="General"/>
          <w:gallery w:val="placeholder"/>
        </w:category>
        <w:types>
          <w:type w:val="bbPlcHdr"/>
        </w:types>
        <w:behaviors>
          <w:behavior w:val="content"/>
        </w:behaviors>
        <w:guid w:val="{9F6B3FB3-1481-4E5E-9584-5AE7E04B5C26}"/>
      </w:docPartPr>
      <w:docPartBody>
        <w:p w:rsidR="00370E53" w:rsidP="00CF374C">
          <w:pPr>
            <w:pStyle w:val="18922FDB824F47D0BA9DD3ABE46A1450"/>
          </w:pPr>
          <w:r w:rsidRPr="00222236">
            <w:t>(NUM)</w:t>
          </w:r>
        </w:p>
      </w:docPartBody>
    </w:docPart>
    <w:docPart>
      <w:docPartPr>
        <w:name w:val="56D10F43213D415797A5D61E4E0CBEA3"/>
        <w:category>
          <w:name w:val="General"/>
          <w:gallery w:val="placeholder"/>
        </w:category>
        <w:types>
          <w:type w:val="bbPlcHdr"/>
        </w:types>
        <w:behaviors>
          <w:behavior w:val="content"/>
        </w:behaviors>
        <w:guid w:val="{B890196E-847E-4DD0-9BAB-EF16BC159368}"/>
      </w:docPartPr>
      <w:docPartBody>
        <w:p w:rsidR="00370E53" w:rsidP="00CF374C">
          <w:pPr>
            <w:pStyle w:val="56D10F43213D415797A5D61E4E0CBEA3"/>
          </w:pPr>
          <w:r w:rsidRPr="00222236">
            <w:t>(NUM)</w:t>
          </w:r>
        </w:p>
      </w:docPartBody>
    </w:docPart>
    <w:docPart>
      <w:docPartPr>
        <w:name w:val="81294DECAB0346F38A20CBE49322D685"/>
        <w:category>
          <w:name w:val="General"/>
          <w:gallery w:val="placeholder"/>
        </w:category>
        <w:types>
          <w:type w:val="bbPlcHdr"/>
        </w:types>
        <w:behaviors>
          <w:behavior w:val="content"/>
        </w:behaviors>
        <w:guid w:val="{F68B82D7-DDE4-453F-87C0-3A3148AF9C02}"/>
      </w:docPartPr>
      <w:docPartBody>
        <w:p w:rsidR="00370E53" w:rsidP="00CF374C">
          <w:pPr>
            <w:pStyle w:val="81294DECAB0346F38A20CBE49322D685"/>
          </w:pPr>
          <w:r w:rsidRPr="00222236">
            <w:t>(NUM)</w:t>
          </w:r>
        </w:p>
      </w:docPartBody>
    </w:docPart>
    <w:docPart>
      <w:docPartPr>
        <w:name w:val="4DF543E439CD4DBAADA707D914C0EC3F"/>
        <w:category>
          <w:name w:val="General"/>
          <w:gallery w:val="placeholder"/>
        </w:category>
        <w:types>
          <w:type w:val="bbPlcHdr"/>
        </w:types>
        <w:behaviors>
          <w:behavior w:val="content"/>
        </w:behaviors>
        <w:guid w:val="{44E6DB40-7C8C-4C1F-8AA1-79BDA7856B63}"/>
      </w:docPartPr>
      <w:docPartBody>
        <w:p w:rsidR="00655D43">
          <w:pPr>
            <w:pStyle w:val="4DF543E439CD4DBAADA707D914C0EC3F"/>
          </w:pPr>
          <w:r w:rsidRPr="00222236">
            <w:t>(NUM)</w:t>
          </w:r>
        </w:p>
      </w:docPartBody>
    </w:docPart>
    <w:docPart>
      <w:docPartPr>
        <w:name w:val="A84CA87079ED42FE9368065C5B167235"/>
        <w:category>
          <w:name w:val="General"/>
          <w:gallery w:val="placeholder"/>
        </w:category>
        <w:types>
          <w:type w:val="bbPlcHdr"/>
        </w:types>
        <w:behaviors>
          <w:behavior w:val="content"/>
        </w:behaviors>
        <w:guid w:val="{896391DB-92FB-44AD-B917-0AFCF38720EB}"/>
      </w:docPartPr>
      <w:docPartBody>
        <w:p w:rsidR="00655D43">
          <w:pPr>
            <w:pStyle w:val="A84CA87079ED42FE9368065C5B167235"/>
          </w:pPr>
          <w:r w:rsidRPr="00222236">
            <w:t>(NUM)</w:t>
          </w:r>
        </w:p>
      </w:docPartBody>
    </w:docPart>
    <w:docPart>
      <w:docPartPr>
        <w:name w:val="6B22BA623AB94F3196E0D96835A2BAFC"/>
        <w:category>
          <w:name w:val="General"/>
          <w:gallery w:val="placeholder"/>
        </w:category>
        <w:types>
          <w:type w:val="bbPlcHdr"/>
        </w:types>
        <w:behaviors>
          <w:behavior w:val="content"/>
        </w:behaviors>
        <w:guid w:val="{0FB03A1D-BD74-4F6C-BC7E-9657BF71D740}"/>
      </w:docPartPr>
      <w:docPartBody>
        <w:p w:rsidR="00655D43">
          <w:pPr>
            <w:pStyle w:val="6B22BA623AB94F3196E0D96835A2BAFC"/>
          </w:pPr>
          <w:r w:rsidRPr="00222236">
            <w:t>(NUM)</w:t>
          </w:r>
        </w:p>
      </w:docPartBody>
    </w:docPart>
    <w:docPart>
      <w:docPartPr>
        <w:name w:val="733AB67EC83D4103B7C51B80A8D37482"/>
        <w:category>
          <w:name w:val="General"/>
          <w:gallery w:val="placeholder"/>
        </w:category>
        <w:types>
          <w:type w:val="bbPlcHdr"/>
        </w:types>
        <w:behaviors>
          <w:behavior w:val="content"/>
        </w:behaviors>
        <w:guid w:val="{C151989E-06D5-4863-BA39-1A0D2855C9F9}"/>
      </w:docPartPr>
      <w:docPartBody>
        <w:p w:rsidR="00655D43" w:rsidP="007D1398">
          <w:pPr>
            <w:pStyle w:val="733AB67EC83D4103B7C51B80A8D37482"/>
          </w:pPr>
          <w:r w:rsidRPr="00222236">
            <w:t>(NUM)</w:t>
          </w:r>
        </w:p>
      </w:docPartBody>
    </w:docPart>
    <w:docPart>
      <w:docPartPr>
        <w:name w:val="961CE2113893406DB9CBC4C1B29ABE31"/>
        <w:category>
          <w:name w:val="General"/>
          <w:gallery w:val="placeholder"/>
        </w:category>
        <w:types>
          <w:type w:val="bbPlcHdr"/>
        </w:types>
        <w:behaviors>
          <w:behavior w:val="content"/>
        </w:behaviors>
        <w:guid w:val="{51C53824-AD51-4068-9C49-13645BA9F69D}"/>
      </w:docPartPr>
      <w:docPartBody>
        <w:p w:rsidR="00655D43" w:rsidP="007D1398">
          <w:pPr>
            <w:pStyle w:val="961CE2113893406DB9CBC4C1B29ABE31"/>
          </w:pPr>
          <w:r w:rsidRPr="00222236">
            <w:t>(NUM)</w:t>
          </w:r>
        </w:p>
      </w:docPartBody>
    </w:docPart>
    <w:docPart>
      <w:docPartPr>
        <w:name w:val="9959A13CF5C64D3785EA1BA0DC47E676"/>
        <w:category>
          <w:name w:val="General"/>
          <w:gallery w:val="placeholder"/>
        </w:category>
        <w:types>
          <w:type w:val="bbPlcHdr"/>
        </w:types>
        <w:behaviors>
          <w:behavior w:val="content"/>
        </w:behaviors>
        <w:guid w:val="{04461B84-3D6F-46C3-B231-8341D1ABC3C7}"/>
      </w:docPartPr>
      <w:docPartBody>
        <w:p w:rsidR="00655D43" w:rsidP="007D1398">
          <w:pPr>
            <w:pStyle w:val="9959A13CF5C64D3785EA1BA0DC47E676"/>
          </w:pPr>
          <w:r w:rsidRPr="00222236">
            <w:t>(NUM)</w:t>
          </w:r>
        </w:p>
      </w:docPartBody>
    </w:docPart>
    <w:docPart>
      <w:docPartPr>
        <w:name w:val="0B8560387DA8494CA47A77E31E9EB017"/>
        <w:category>
          <w:name w:val="General"/>
          <w:gallery w:val="placeholder"/>
        </w:category>
        <w:types>
          <w:type w:val="bbPlcHdr"/>
        </w:types>
        <w:behaviors>
          <w:behavior w:val="content"/>
        </w:behaviors>
        <w:guid w:val="{16B3B61B-1994-4FFA-9E0C-150ABC33C71B}"/>
      </w:docPartPr>
      <w:docPartBody>
        <w:p w:rsidR="00655D43" w:rsidP="007D1398">
          <w:pPr>
            <w:pStyle w:val="0B8560387DA8494CA47A77E31E9EB017"/>
          </w:pPr>
          <w:r w:rsidRPr="00222236">
            <w:t>(NUM)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74C"/>
    <w:rsid w:val="000E41FD"/>
    <w:rsid w:val="00153021"/>
    <w:rsid w:val="00243C51"/>
    <w:rsid w:val="0028104A"/>
    <w:rsid w:val="00370E53"/>
    <w:rsid w:val="003A05BD"/>
    <w:rsid w:val="00487757"/>
    <w:rsid w:val="005B3577"/>
    <w:rsid w:val="00631B1F"/>
    <w:rsid w:val="00655D43"/>
    <w:rsid w:val="007D1398"/>
    <w:rsid w:val="00866620"/>
    <w:rsid w:val="008B3597"/>
    <w:rsid w:val="009B626F"/>
    <w:rsid w:val="009C7D5E"/>
    <w:rsid w:val="00AC7C63"/>
    <w:rsid w:val="00C37FEE"/>
    <w:rsid w:val="00CD164A"/>
    <w:rsid w:val="00CF374C"/>
    <w:rsid w:val="00D77571"/>
    <w:rsid w:val="00FD512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F9757B0B5B4D44B26E6B8B8FAF969D">
    <w:name w:val="39F9757B0B5B4D44B26E6B8B8FAF969D"/>
    <w:rsid w:val="00CF374C"/>
  </w:style>
  <w:style w:type="paragraph" w:customStyle="1" w:styleId="18922FDB824F47D0BA9DD3ABE46A1450">
    <w:name w:val="18922FDB824F47D0BA9DD3ABE46A1450"/>
    <w:rsid w:val="00CF374C"/>
  </w:style>
  <w:style w:type="paragraph" w:customStyle="1" w:styleId="56D10F43213D415797A5D61E4E0CBEA3">
    <w:name w:val="56D10F43213D415797A5D61E4E0CBEA3"/>
    <w:rsid w:val="00CF374C"/>
  </w:style>
  <w:style w:type="paragraph" w:customStyle="1" w:styleId="81294DECAB0346F38A20CBE49322D685">
    <w:name w:val="81294DECAB0346F38A20CBE49322D685"/>
    <w:rsid w:val="00CF374C"/>
  </w:style>
  <w:style w:type="paragraph" w:customStyle="1" w:styleId="4DF543E439CD4DBAADA707D914C0EC3F">
    <w:name w:val="4DF543E439CD4DBAADA707D914C0EC3F"/>
  </w:style>
  <w:style w:type="paragraph" w:customStyle="1" w:styleId="A84CA87079ED42FE9368065C5B167235">
    <w:name w:val="A84CA87079ED42FE9368065C5B167235"/>
  </w:style>
  <w:style w:type="paragraph" w:customStyle="1" w:styleId="6B22BA623AB94F3196E0D96835A2BAFC">
    <w:name w:val="6B22BA623AB94F3196E0D96835A2BAFC"/>
  </w:style>
  <w:style w:type="paragraph" w:customStyle="1" w:styleId="733AB67EC83D4103B7C51B80A8D37482">
    <w:name w:val="733AB67EC83D4103B7C51B80A8D37482"/>
    <w:rsid w:val="007D1398"/>
  </w:style>
  <w:style w:type="paragraph" w:customStyle="1" w:styleId="961CE2113893406DB9CBC4C1B29ABE31">
    <w:name w:val="961CE2113893406DB9CBC4C1B29ABE31"/>
    <w:rsid w:val="007D1398"/>
  </w:style>
  <w:style w:type="paragraph" w:customStyle="1" w:styleId="9959A13CF5C64D3785EA1BA0DC47E676">
    <w:name w:val="9959A13CF5C64D3785EA1BA0DC47E676"/>
    <w:rsid w:val="007D1398"/>
  </w:style>
  <w:style w:type="paragraph" w:customStyle="1" w:styleId="0B8560387DA8494CA47A77E31E9EB017">
    <w:name w:val="0B8560387DA8494CA47A77E31E9EB017"/>
    <w:rsid w:val="007D13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2fe5003-766d-4956-bf47-b38daa0a0c7f" xsi:nil="true"/>
    <lcf76f155ced4ddcb4097134ff3c332f xmlns="c045ccf1-4519-4575-981a-0cc2d415d28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835E279AE81240A342823FBBBADF3C" ma:contentTypeVersion="11" ma:contentTypeDescription="Create a new document." ma:contentTypeScope="" ma:versionID="fc36416fdf73843f9acad6c6ec82394f">
  <xsd:schema xmlns:xsd="http://www.w3.org/2001/XMLSchema" xmlns:xs="http://www.w3.org/2001/XMLSchema" xmlns:p="http://schemas.microsoft.com/office/2006/metadata/properties" xmlns:ns2="c045ccf1-4519-4575-981a-0cc2d415d288" xmlns:ns3="c2fe5003-766d-4956-bf47-b38daa0a0c7f" targetNamespace="http://schemas.microsoft.com/office/2006/metadata/properties" ma:root="true" ma:fieldsID="a7c5a3fce3400b7bf5748362e34075de" ns2:_="" ns3:_="">
    <xsd:import namespace="c045ccf1-4519-4575-981a-0cc2d415d288"/>
    <xsd:import namespace="c2fe5003-766d-4956-bf47-b38daa0a0c7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5ccf1-4519-4575-981a-0cc2d415d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5fee123-0a35-42fc-99e8-17b49ce3f8c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fe5003-766d-4956-bf47-b38daa0a0c7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56a883d-2337-4e60-83f1-f6c3bbd27b57}" ma:internalName="TaxCatchAll" ma:showField="CatchAllData" ma:web="c2fe5003-766d-4956-bf47-b38daa0a0c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56F4D9-A071-40F5-8B08-C849CFD23BEC}">
  <ds:schemaRefs>
    <ds:schemaRef ds:uri="http://schemas.openxmlformats.org/officeDocument/2006/bibliography"/>
  </ds:schemaRefs>
</ds:datastoreItem>
</file>

<file path=customXml/itemProps3.xml><?xml version="1.0" encoding="utf-8"?>
<ds:datastoreItem xmlns:ds="http://schemas.openxmlformats.org/officeDocument/2006/customXml" ds:itemID="{36927CCC-0199-4427-ACA7-1E06494E55FE}">
  <ds:schemaRefs>
    <ds:schemaRef ds:uri="http://purl.org/dc/terms/"/>
    <ds:schemaRef ds:uri="http://www.w3.org/XML/1998/namespace"/>
    <ds:schemaRef ds:uri="http://purl.org/dc/elements/1.1/"/>
    <ds:schemaRef ds:uri="c2fe5003-766d-4956-bf47-b38daa0a0c7f"/>
    <ds:schemaRef ds:uri="http://schemas.microsoft.com/office/2006/documentManagement/types"/>
    <ds:schemaRef ds:uri="http://schemas.microsoft.com/office/infopath/2007/PartnerControls"/>
    <ds:schemaRef ds:uri="http://purl.org/dc/dcmitype/"/>
    <ds:schemaRef ds:uri="c045ccf1-4519-4575-981a-0cc2d415d288"/>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661DB203-2D57-4C2C-A71F-446580152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5ccf1-4519-4575-981a-0cc2d415d288"/>
    <ds:schemaRef ds:uri="c2fe5003-766d-4956-bf47-b38daa0a0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12BF06A-36B0-4C4F-9CA0-DA2A7B7935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WEB-CATI.dotm</Template>
  <TotalTime>0</TotalTime>
  <Pages>18</Pages>
  <Words>1796</Words>
  <Characters>10240</Characters>
  <Application>Microsoft Office Word</Application>
  <DocSecurity>0</DocSecurity>
  <Lines>85</Lines>
  <Paragraphs>24</Paragraphs>
  <ScaleCrop>false</ScaleCrop>
  <Company>[Name of Agency or Company]</Company>
  <LinksUpToDate>false</LinksUpToDate>
  <CharactersWithSpaces>12012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Templates Questionnaire Requirements</dc:title>
  <dc:subject>web template</dc:subject>
  <dc:creator>Mathematica</dc:creator>
  <cp:keywords>survey</cp:keywords>
  <cp:lastModifiedBy>Angela Edwards</cp:lastModifiedBy>
  <cp:revision>56</cp:revision>
  <cp:lastPrinted>2020-09-11T21:32:00Z</cp:lastPrinted>
  <dcterms:created xsi:type="dcterms:W3CDTF">2023-05-04T16:19:00Z</dcterms:created>
  <dcterms:modified xsi:type="dcterms:W3CDTF">2023-06-22T16:05:00Z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0x0101003A835E279AE81240A342823FBBBADF3C</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ediaServiceImageTags">
    <vt:lpwstr/>
  </property>
  <property fmtid="{D5CDD505-2E9C-101B-9397-08002B2CF9AE}" pid="11" name="MPR Experienc">
    <vt:lpwstr/>
  </property>
  <property fmtid="{D5CDD505-2E9C-101B-9397-08002B2CF9AE}" pid="12" name="MPR Status">
    <vt:lpwstr/>
  </property>
  <property fmtid="{D5CDD505-2E9C-101B-9397-08002B2CF9AE}" pid="13" name="Position Title">
    <vt:lpwstr/>
  </property>
  <property fmtid="{D5CDD505-2E9C-101B-9397-08002B2CF9AE}" pid="14" name="Project Deliverable">
    <vt:lpwstr>All</vt:lpwstr>
  </property>
  <property fmtid="{D5CDD505-2E9C-101B-9397-08002B2CF9AE}" pid="15" name="Resume Contact">
    <vt:lpwstr/>
  </property>
  <property fmtid="{D5CDD505-2E9C-101B-9397-08002B2CF9AE}" pid="16" name="Resume Status">
    <vt:lpwstr/>
  </property>
  <property fmtid="{D5CDD505-2E9C-101B-9397-08002B2CF9AE}" pid="17" name="Template Category">
    <vt:lpwstr>MSW Interior text</vt:lpwstr>
  </property>
  <property fmtid="{D5CDD505-2E9C-101B-9397-08002B2CF9AE}" pid="18" name="Template Notes">
    <vt:lpwstr>Will be renamed before rollout. this will be the key Template upon which proposal and custom templates will be based.</vt:lpwstr>
  </property>
</Properties>
</file>