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094D133" w14:textId="06C78444"/>
    <w:p w:rsidR="000B21AF" w:rsidRPr="00751E9A" w:rsidP="00D71B67" w14:paraId="482A82BE" w14:textId="2FA1AE05">
      <w:pPr>
        <w:jc w:val="center"/>
        <w:rPr>
          <w:b/>
          <w:sz w:val="28"/>
          <w:szCs w:val="28"/>
        </w:rPr>
      </w:pPr>
      <w:r w:rsidRPr="00751E9A">
        <w:rPr>
          <w:b/>
          <w:sz w:val="28"/>
          <w:szCs w:val="28"/>
        </w:rPr>
        <w:t>TABLE OF CHANGE</w:t>
      </w:r>
      <w:r w:rsidRPr="00751E9A" w:rsidR="009377EB">
        <w:rPr>
          <w:b/>
          <w:sz w:val="28"/>
          <w:szCs w:val="28"/>
        </w:rPr>
        <w:t>S</w:t>
      </w:r>
      <w:r w:rsidRPr="00751E9A">
        <w:rPr>
          <w:b/>
          <w:sz w:val="28"/>
          <w:szCs w:val="28"/>
        </w:rPr>
        <w:t xml:space="preserve"> – INSTRUCTIONS</w:t>
      </w:r>
    </w:p>
    <w:p w:rsidR="00483DCD" w:rsidRPr="00751E9A" w:rsidP="00D71B67" w14:paraId="21E69E79" w14:textId="539106CD">
      <w:pPr>
        <w:jc w:val="center"/>
        <w:rPr>
          <w:b/>
          <w:sz w:val="28"/>
          <w:szCs w:val="28"/>
        </w:rPr>
      </w:pPr>
      <w:r w:rsidRPr="00751E9A">
        <w:rPr>
          <w:b/>
          <w:sz w:val="28"/>
          <w:szCs w:val="28"/>
        </w:rPr>
        <w:t>F</w:t>
      </w:r>
      <w:r w:rsidRPr="00751E9A" w:rsidR="00AD273F">
        <w:rPr>
          <w:b/>
          <w:sz w:val="28"/>
          <w:szCs w:val="28"/>
        </w:rPr>
        <w:t>orm</w:t>
      </w:r>
      <w:r w:rsidRPr="00751E9A">
        <w:rPr>
          <w:b/>
          <w:sz w:val="28"/>
          <w:szCs w:val="28"/>
        </w:rPr>
        <w:t xml:space="preserve"> </w:t>
      </w:r>
      <w:r w:rsidRPr="00751E9A" w:rsidR="00150C38">
        <w:rPr>
          <w:b/>
          <w:sz w:val="28"/>
          <w:szCs w:val="28"/>
        </w:rPr>
        <w:t>I-918</w:t>
      </w:r>
      <w:r w:rsidRPr="00751E9A" w:rsidR="00AD273F">
        <w:rPr>
          <w:b/>
          <w:sz w:val="28"/>
          <w:szCs w:val="28"/>
        </w:rPr>
        <w:t xml:space="preserve">, </w:t>
      </w:r>
      <w:r w:rsidRPr="00751E9A" w:rsidR="00150C38">
        <w:rPr>
          <w:b/>
          <w:sz w:val="28"/>
          <w:szCs w:val="28"/>
        </w:rPr>
        <w:t>Instructions for Supplement B, U Nonimmigrant Status Certification</w:t>
      </w:r>
    </w:p>
    <w:p w:rsidR="00483DCD" w:rsidRPr="00751E9A" w:rsidP="00D71B67" w14:paraId="275A4D91" w14:textId="3BE9AF6A">
      <w:pPr>
        <w:jc w:val="center"/>
        <w:rPr>
          <w:b/>
          <w:sz w:val="28"/>
          <w:szCs w:val="28"/>
        </w:rPr>
      </w:pPr>
      <w:r w:rsidRPr="00751E9A">
        <w:rPr>
          <w:b/>
          <w:sz w:val="28"/>
          <w:szCs w:val="28"/>
        </w:rPr>
        <w:t>OMB Number: 1615-</w:t>
      </w:r>
      <w:r w:rsidRPr="00751E9A" w:rsidR="00150C38">
        <w:rPr>
          <w:b/>
          <w:sz w:val="28"/>
          <w:szCs w:val="28"/>
        </w:rPr>
        <w:t>0104</w:t>
      </w:r>
    </w:p>
    <w:p w:rsidR="009377EB" w:rsidRPr="00751E9A" w:rsidP="00D71B67" w14:paraId="4E5E83B3" w14:textId="0869DC95">
      <w:pPr>
        <w:jc w:val="center"/>
        <w:rPr>
          <w:b/>
          <w:sz w:val="28"/>
          <w:szCs w:val="28"/>
        </w:rPr>
      </w:pPr>
      <w:r>
        <w:rPr>
          <w:b/>
          <w:sz w:val="28"/>
          <w:szCs w:val="28"/>
        </w:rPr>
        <w:t>09/0</w:t>
      </w:r>
      <w:r w:rsidR="00D35973">
        <w:rPr>
          <w:b/>
          <w:sz w:val="28"/>
          <w:szCs w:val="28"/>
        </w:rPr>
        <w:t>6</w:t>
      </w:r>
      <w:r w:rsidRPr="00751E9A" w:rsidR="00333FAB">
        <w:rPr>
          <w:b/>
          <w:sz w:val="28"/>
          <w:szCs w:val="28"/>
        </w:rPr>
        <w:t>/2024</w:t>
      </w:r>
    </w:p>
    <w:p w:rsidR="00483DCD" w:rsidRPr="00751E9A"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751E9A" w:rsidP="00637C0D" w14:paraId="53C307F7" w14:textId="5C2A17B0">
            <w:pPr>
              <w:rPr>
                <w:b/>
                <w:sz w:val="24"/>
                <w:szCs w:val="24"/>
              </w:rPr>
            </w:pPr>
            <w:r w:rsidRPr="00751E9A">
              <w:rPr>
                <w:b/>
                <w:sz w:val="24"/>
                <w:szCs w:val="24"/>
              </w:rPr>
              <w:t>Reason for Revision:</w:t>
            </w:r>
            <w:r w:rsidRPr="00751E9A" w:rsidR="00637C0D">
              <w:rPr>
                <w:b/>
                <w:sz w:val="24"/>
                <w:szCs w:val="24"/>
              </w:rPr>
              <w:t xml:space="preserve"> </w:t>
            </w:r>
            <w:r w:rsidRPr="00751E9A" w:rsidR="00F31729">
              <w:rPr>
                <w:b/>
                <w:sz w:val="24"/>
                <w:szCs w:val="24"/>
              </w:rPr>
              <w:t xml:space="preserve"> </w:t>
            </w:r>
            <w:r w:rsidR="004D2F1A">
              <w:rPr>
                <w:b/>
                <w:sz w:val="24"/>
                <w:szCs w:val="24"/>
              </w:rPr>
              <w:t>REV</w:t>
            </w:r>
          </w:p>
          <w:p w:rsidR="00637C0D" w:rsidRPr="00751E9A" w:rsidP="00637C0D" w14:paraId="67FFEDD6" w14:textId="07B77014">
            <w:pPr>
              <w:rPr>
                <w:sz w:val="24"/>
                <w:szCs w:val="24"/>
              </w:rPr>
            </w:pPr>
            <w:r w:rsidRPr="00751E9A">
              <w:rPr>
                <w:b/>
                <w:sz w:val="24"/>
                <w:szCs w:val="24"/>
              </w:rPr>
              <w:t xml:space="preserve">Project Phase: </w:t>
            </w:r>
            <w:r w:rsidRPr="00751E9A">
              <w:rPr>
                <w:b/>
                <w:sz w:val="24"/>
                <w:szCs w:val="24"/>
              </w:rPr>
              <w:t xml:space="preserve"> </w:t>
            </w:r>
            <w:r w:rsidR="004D2F1A">
              <w:rPr>
                <w:b/>
                <w:sz w:val="24"/>
                <w:szCs w:val="24"/>
              </w:rPr>
              <w:t>OMBReview</w:t>
            </w:r>
          </w:p>
          <w:p w:rsidR="00637C0D" w:rsidRPr="00751E9A" w:rsidP="00637C0D" w14:paraId="6054149D" w14:textId="77777777">
            <w:pPr>
              <w:rPr>
                <w:b/>
                <w:sz w:val="24"/>
                <w:szCs w:val="24"/>
              </w:rPr>
            </w:pPr>
          </w:p>
          <w:p w:rsidR="00637C0D" w:rsidRPr="00751E9A" w:rsidP="00637C0D" w14:paraId="14A7BE21" w14:textId="77777777">
            <w:pPr>
              <w:rPr>
                <w:sz w:val="24"/>
                <w:szCs w:val="24"/>
              </w:rPr>
            </w:pPr>
            <w:r w:rsidRPr="00751E9A">
              <w:rPr>
                <w:sz w:val="24"/>
                <w:szCs w:val="24"/>
              </w:rPr>
              <w:t>Legend for Proposed Text:</w:t>
            </w:r>
          </w:p>
          <w:p w:rsidR="00637C0D" w:rsidRPr="00751E9A" w:rsidP="00637C0D" w14:paraId="0235AB78" w14:textId="77777777">
            <w:pPr>
              <w:pStyle w:val="ListParagraph"/>
              <w:numPr>
                <w:ilvl w:val="0"/>
                <w:numId w:val="2"/>
              </w:numPr>
              <w:spacing w:line="240" w:lineRule="auto"/>
              <w:rPr>
                <w:rFonts w:ascii="Times New Roman" w:hAnsi="Times New Roman" w:cs="Times New Roman"/>
                <w:sz w:val="24"/>
                <w:szCs w:val="24"/>
              </w:rPr>
            </w:pPr>
            <w:r w:rsidRPr="00751E9A">
              <w:rPr>
                <w:rFonts w:ascii="Times New Roman" w:hAnsi="Times New Roman" w:cs="Times New Roman"/>
                <w:sz w:val="24"/>
                <w:szCs w:val="24"/>
              </w:rPr>
              <w:t>Black font = Current text</w:t>
            </w:r>
          </w:p>
          <w:p w:rsidR="00A277E7" w:rsidRPr="00751E9A" w:rsidP="00637C0D" w14:paraId="5FFFC5E7" w14:textId="77777777">
            <w:pPr>
              <w:pStyle w:val="ListParagraph"/>
              <w:numPr>
                <w:ilvl w:val="0"/>
                <w:numId w:val="2"/>
              </w:numPr>
              <w:rPr>
                <w:b/>
                <w:sz w:val="24"/>
                <w:szCs w:val="24"/>
              </w:rPr>
            </w:pPr>
            <w:r w:rsidRPr="00751E9A">
              <w:rPr>
                <w:rFonts w:ascii="Times New Roman" w:hAnsi="Times New Roman" w:cs="Times New Roman"/>
                <w:color w:val="FF0000"/>
                <w:sz w:val="24"/>
                <w:szCs w:val="24"/>
              </w:rPr>
              <w:t xml:space="preserve">Red font </w:t>
            </w:r>
            <w:r w:rsidRPr="00751E9A">
              <w:rPr>
                <w:rFonts w:ascii="Times New Roman" w:hAnsi="Times New Roman" w:cs="Times New Roman"/>
                <w:sz w:val="24"/>
                <w:szCs w:val="24"/>
              </w:rPr>
              <w:t>= Changes</w:t>
            </w:r>
          </w:p>
          <w:p w:rsidR="006C475E" w:rsidRPr="00751E9A" w:rsidP="006C475E" w14:paraId="7258084F" w14:textId="77777777">
            <w:pPr>
              <w:rPr>
                <w:b/>
                <w:sz w:val="24"/>
                <w:szCs w:val="24"/>
              </w:rPr>
            </w:pPr>
          </w:p>
          <w:p w:rsidR="006C475E" w:rsidRPr="00751E9A" w:rsidP="006C475E" w14:paraId="3643A3EE" w14:textId="49AC923B">
            <w:pPr>
              <w:rPr>
                <w:sz w:val="24"/>
                <w:szCs w:val="24"/>
              </w:rPr>
            </w:pPr>
            <w:r w:rsidRPr="00751E9A">
              <w:rPr>
                <w:sz w:val="24"/>
                <w:szCs w:val="24"/>
              </w:rPr>
              <w:t xml:space="preserve">Expires </w:t>
            </w:r>
            <w:r w:rsidRPr="00751E9A" w:rsidR="00150C38">
              <w:rPr>
                <w:sz w:val="24"/>
                <w:szCs w:val="24"/>
              </w:rPr>
              <w:t>0</w:t>
            </w:r>
            <w:r w:rsidRPr="00751E9A" w:rsidR="009E211C">
              <w:rPr>
                <w:sz w:val="24"/>
                <w:szCs w:val="24"/>
              </w:rPr>
              <w:t>2</w:t>
            </w:r>
            <w:r w:rsidRPr="00751E9A" w:rsidR="00150C38">
              <w:rPr>
                <w:sz w:val="24"/>
                <w:szCs w:val="24"/>
              </w:rPr>
              <w:t>/</w:t>
            </w:r>
            <w:r w:rsidRPr="00751E9A" w:rsidR="009E211C">
              <w:rPr>
                <w:sz w:val="24"/>
                <w:szCs w:val="24"/>
              </w:rPr>
              <w:t>28</w:t>
            </w:r>
            <w:r w:rsidRPr="00751E9A" w:rsidR="00150C38">
              <w:rPr>
                <w:sz w:val="24"/>
                <w:szCs w:val="24"/>
              </w:rPr>
              <w:t>/202</w:t>
            </w:r>
            <w:r w:rsidRPr="00751E9A" w:rsidR="009E211C">
              <w:rPr>
                <w:sz w:val="24"/>
                <w:szCs w:val="24"/>
              </w:rPr>
              <w:t>6</w:t>
            </w:r>
          </w:p>
          <w:p w:rsidR="006C475E" w:rsidRPr="00751E9A" w:rsidP="006C475E" w14:paraId="5BF4A438" w14:textId="400FDD82">
            <w:pPr>
              <w:rPr>
                <w:sz w:val="24"/>
                <w:szCs w:val="24"/>
              </w:rPr>
            </w:pPr>
            <w:r w:rsidRPr="00751E9A">
              <w:rPr>
                <w:sz w:val="24"/>
                <w:szCs w:val="24"/>
              </w:rPr>
              <w:t xml:space="preserve">Edition Date </w:t>
            </w:r>
            <w:r w:rsidRPr="00751E9A" w:rsidR="000140D6">
              <w:rPr>
                <w:sz w:val="24"/>
                <w:szCs w:val="24"/>
              </w:rPr>
              <w:t>04/01/2024</w:t>
            </w:r>
          </w:p>
        </w:tc>
      </w:tr>
    </w:tbl>
    <w:p w:rsidR="0006270C" w:rsidRPr="00751E9A" w14:paraId="49FF0F02" w14:textId="77777777"/>
    <w:p w:rsidR="0006270C" w:rsidRPr="00751E9A"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DAE42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751E9A" w:rsidP="00041392" w14:paraId="791A15E8" w14:textId="77777777">
            <w:pPr>
              <w:jc w:val="center"/>
              <w:rPr>
                <w:b/>
                <w:sz w:val="24"/>
                <w:szCs w:val="24"/>
              </w:rPr>
            </w:pPr>
            <w:r w:rsidRPr="00751E9A">
              <w:rPr>
                <w:b/>
                <w:sz w:val="24"/>
                <w:szCs w:val="24"/>
              </w:rPr>
              <w:t>Current Page Number</w:t>
            </w:r>
            <w:r w:rsidRPr="00751E9A" w:rsidR="00041392">
              <w:rPr>
                <w:b/>
                <w:sz w:val="24"/>
                <w:szCs w:val="24"/>
              </w:rPr>
              <w:t xml:space="preserve"> and Section</w:t>
            </w:r>
          </w:p>
        </w:tc>
        <w:tc>
          <w:tcPr>
            <w:tcW w:w="4095" w:type="dxa"/>
            <w:shd w:val="clear" w:color="auto" w:fill="D9D9D9" w:themeFill="background1" w:themeFillShade="D9"/>
            <w:vAlign w:val="center"/>
          </w:tcPr>
          <w:p w:rsidR="00016C07" w:rsidRPr="00751E9A" w:rsidP="00E6404D" w14:paraId="78C7681A" w14:textId="77777777">
            <w:pPr>
              <w:autoSpaceDE w:val="0"/>
              <w:autoSpaceDN w:val="0"/>
              <w:adjustRightInd w:val="0"/>
              <w:jc w:val="center"/>
              <w:rPr>
                <w:b/>
                <w:sz w:val="24"/>
                <w:szCs w:val="24"/>
              </w:rPr>
            </w:pPr>
            <w:r w:rsidRPr="00751E9A">
              <w:rPr>
                <w:b/>
                <w:sz w:val="24"/>
                <w:szCs w:val="24"/>
              </w:rPr>
              <w:t>Current Text</w:t>
            </w:r>
          </w:p>
        </w:tc>
        <w:tc>
          <w:tcPr>
            <w:tcW w:w="4095" w:type="dxa"/>
            <w:shd w:val="clear" w:color="auto" w:fill="D9D9D9" w:themeFill="background1" w:themeFillShade="D9"/>
            <w:vAlign w:val="center"/>
          </w:tcPr>
          <w:p w:rsidR="00016C07" w:rsidRPr="00751E9A" w:rsidP="00E6404D" w14:paraId="14F1B358" w14:textId="77777777">
            <w:pPr>
              <w:pStyle w:val="Default"/>
              <w:jc w:val="center"/>
              <w:rPr>
                <w:b/>
                <w:color w:val="auto"/>
              </w:rPr>
            </w:pPr>
            <w:r w:rsidRPr="00751E9A">
              <w:rPr>
                <w:b/>
                <w:color w:val="auto"/>
              </w:rPr>
              <w:t>Proposed Text</w:t>
            </w:r>
          </w:p>
        </w:tc>
      </w:tr>
      <w:tr w14:paraId="6E7053F1" w14:textId="77777777" w:rsidTr="00DAE427">
        <w:tblPrEx>
          <w:tblW w:w="10998" w:type="dxa"/>
          <w:tblLayout w:type="fixed"/>
          <w:tblLook w:val="01E0"/>
        </w:tblPrEx>
        <w:tc>
          <w:tcPr>
            <w:tcW w:w="2808" w:type="dxa"/>
          </w:tcPr>
          <w:p w:rsidR="00150C38" w:rsidRPr="00751E9A" w:rsidP="00111371" w14:paraId="3E8DC1C5" w14:textId="1AF284C5">
            <w:pPr>
              <w:rPr>
                <w:b/>
                <w:sz w:val="24"/>
                <w:szCs w:val="24"/>
              </w:rPr>
            </w:pPr>
            <w:r w:rsidRPr="00751E9A">
              <w:rPr>
                <w:b/>
                <w:sz w:val="24"/>
                <w:szCs w:val="24"/>
              </w:rPr>
              <w:t>Page 1,</w:t>
            </w:r>
            <w:r w:rsidRPr="00751E9A" w:rsidR="00111371">
              <w:rPr>
                <w:b/>
                <w:sz w:val="24"/>
                <w:szCs w:val="24"/>
              </w:rPr>
              <w:t xml:space="preserve"> </w:t>
            </w:r>
            <w:r w:rsidRPr="00751E9A" w:rsidR="00482B31">
              <w:rPr>
                <w:b/>
                <w:sz w:val="24"/>
                <w:szCs w:val="24"/>
              </w:rPr>
              <w:t>What Is the Purpose of Supplement B?</w:t>
            </w:r>
          </w:p>
        </w:tc>
        <w:tc>
          <w:tcPr>
            <w:tcW w:w="4095" w:type="dxa"/>
          </w:tcPr>
          <w:p w:rsidR="00016C07" w:rsidRPr="00751E9A" w:rsidP="003A24FB" w14:paraId="11E980DC" w14:textId="77777777">
            <w:pPr>
              <w:rPr>
                <w:sz w:val="22"/>
                <w:szCs w:val="22"/>
              </w:rPr>
            </w:pPr>
            <w:r w:rsidRPr="00751E9A">
              <w:rPr>
                <w:b/>
                <w:bCs/>
                <w:sz w:val="22"/>
                <w:szCs w:val="22"/>
              </w:rPr>
              <w:t>[Page 1]</w:t>
            </w:r>
          </w:p>
          <w:p w:rsidR="00482B31" w:rsidRPr="00751E9A" w:rsidP="003A24FB" w14:paraId="39127563" w14:textId="77777777">
            <w:pPr>
              <w:rPr>
                <w:sz w:val="22"/>
                <w:szCs w:val="22"/>
              </w:rPr>
            </w:pPr>
          </w:p>
          <w:p w:rsidR="00482B31" w:rsidRPr="00751E9A" w:rsidP="003A24FB" w14:paraId="61A2062A" w14:textId="77777777">
            <w:pPr>
              <w:spacing w:line="220" w:lineRule="exact"/>
              <w:rPr>
                <w:b/>
                <w:sz w:val="22"/>
                <w:szCs w:val="22"/>
              </w:rPr>
            </w:pPr>
            <w:r w:rsidRPr="00751E9A">
              <w:rPr>
                <w:b/>
                <w:sz w:val="22"/>
                <w:szCs w:val="22"/>
              </w:rPr>
              <w:t xml:space="preserve">What Is the Purpose of Supplement B? </w:t>
            </w:r>
          </w:p>
          <w:p w:rsidR="00482B31" w:rsidRPr="00751E9A" w:rsidP="003A24FB" w14:paraId="1FD35CC4" w14:textId="39D42FB6">
            <w:pPr>
              <w:spacing w:line="220" w:lineRule="exact"/>
              <w:rPr>
                <w:sz w:val="22"/>
                <w:szCs w:val="22"/>
              </w:rPr>
            </w:pPr>
          </w:p>
          <w:p w:rsidR="00F17498" w:rsidRPr="00751E9A" w:rsidP="003A24FB" w14:paraId="1C372120" w14:textId="77777777">
            <w:pPr>
              <w:spacing w:line="220" w:lineRule="exact"/>
              <w:rPr>
                <w:sz w:val="22"/>
                <w:szCs w:val="22"/>
              </w:rPr>
            </w:pPr>
          </w:p>
          <w:p w:rsidR="00482B31" w:rsidRPr="00751E9A" w:rsidP="003A24FB" w14:paraId="0A9A8713" w14:textId="77777777">
            <w:pPr>
              <w:spacing w:line="220" w:lineRule="exact"/>
              <w:rPr>
                <w:sz w:val="22"/>
                <w:szCs w:val="22"/>
              </w:rPr>
            </w:pPr>
            <w:r w:rsidRPr="00751E9A">
              <w:rPr>
                <w:sz w:val="22"/>
                <w:szCs w:val="22"/>
              </w:rPr>
              <w:t xml:space="preserve">You should use this supplement to certify that an individual submitting Form I-918, Petition for U Nonimmigrant Status, is a victim of certain qualifying criminal activity and was, is, or is likely to be helpful in the investigation or prosecution of that activity. </w:t>
            </w:r>
          </w:p>
          <w:p w:rsidR="00482B31" w:rsidRPr="00751E9A" w:rsidP="003A24FB" w14:paraId="240A1A6B" w14:textId="77777777">
            <w:pPr>
              <w:rPr>
                <w:sz w:val="22"/>
                <w:szCs w:val="22"/>
              </w:rPr>
            </w:pPr>
          </w:p>
          <w:p w:rsidR="00F17498" w:rsidRPr="00751E9A" w:rsidP="003A24FB" w14:paraId="617E67E3" w14:textId="77777777">
            <w:pPr>
              <w:rPr>
                <w:sz w:val="22"/>
                <w:szCs w:val="22"/>
              </w:rPr>
            </w:pPr>
          </w:p>
          <w:p w:rsidR="00F17498" w:rsidRPr="00751E9A" w:rsidP="003A24FB" w14:paraId="2AEC3E03" w14:textId="77777777">
            <w:pPr>
              <w:rPr>
                <w:sz w:val="22"/>
                <w:szCs w:val="22"/>
              </w:rPr>
            </w:pPr>
          </w:p>
          <w:p w:rsidR="00F17498" w:rsidRPr="00751E9A" w:rsidP="003A24FB" w14:paraId="4730EA67" w14:textId="77777777">
            <w:pPr>
              <w:rPr>
                <w:sz w:val="22"/>
                <w:szCs w:val="22"/>
              </w:rPr>
            </w:pPr>
          </w:p>
          <w:p w:rsidR="002F1559" w:rsidRPr="00751E9A" w:rsidP="003A24FB" w14:paraId="15C2893F" w14:textId="77777777">
            <w:pPr>
              <w:rPr>
                <w:sz w:val="22"/>
                <w:szCs w:val="22"/>
              </w:rPr>
            </w:pPr>
          </w:p>
          <w:p w:rsidR="00F17498" w:rsidRPr="00751E9A" w:rsidP="003A24FB" w14:paraId="3CADF38F" w14:textId="77777777">
            <w:pPr>
              <w:rPr>
                <w:sz w:val="22"/>
                <w:szCs w:val="22"/>
              </w:rPr>
            </w:pPr>
          </w:p>
          <w:p w:rsidR="00F17498" w:rsidRPr="00751E9A" w:rsidP="003A24FB" w14:paraId="6932636D" w14:textId="77777777">
            <w:pPr>
              <w:rPr>
                <w:sz w:val="22"/>
                <w:szCs w:val="22"/>
              </w:rPr>
            </w:pPr>
          </w:p>
          <w:p w:rsidR="00F17498" w:rsidRPr="00751E9A" w:rsidP="003A24FB" w14:paraId="75A58256" w14:textId="77777777">
            <w:pPr>
              <w:rPr>
                <w:sz w:val="22"/>
                <w:szCs w:val="22"/>
              </w:rPr>
            </w:pPr>
          </w:p>
          <w:p w:rsidR="00F17498" w:rsidRPr="00751E9A" w:rsidP="003A24FB" w14:paraId="55BA977A" w14:textId="77777777">
            <w:pPr>
              <w:rPr>
                <w:sz w:val="22"/>
                <w:szCs w:val="22"/>
              </w:rPr>
            </w:pPr>
          </w:p>
          <w:p w:rsidR="00F17498" w:rsidRPr="00751E9A" w:rsidP="003A24FB" w14:paraId="4D6A0B13" w14:textId="77777777">
            <w:pPr>
              <w:rPr>
                <w:sz w:val="22"/>
                <w:szCs w:val="22"/>
              </w:rPr>
            </w:pPr>
          </w:p>
          <w:p w:rsidR="00F17498" w:rsidRPr="00751E9A" w:rsidP="003A24FB" w14:paraId="0ED5333B" w14:textId="77777777">
            <w:pPr>
              <w:rPr>
                <w:sz w:val="22"/>
                <w:szCs w:val="22"/>
              </w:rPr>
            </w:pPr>
          </w:p>
          <w:p w:rsidR="00F17498" w:rsidRPr="00751E9A" w:rsidP="003A24FB" w14:paraId="3BCA7D7E" w14:textId="77777777">
            <w:pPr>
              <w:rPr>
                <w:sz w:val="22"/>
                <w:szCs w:val="22"/>
              </w:rPr>
            </w:pPr>
          </w:p>
          <w:p w:rsidR="00F17498" w:rsidRPr="00751E9A" w:rsidP="003A24FB" w14:paraId="5D3CBD85" w14:textId="77777777">
            <w:pPr>
              <w:rPr>
                <w:sz w:val="22"/>
                <w:szCs w:val="22"/>
              </w:rPr>
            </w:pPr>
          </w:p>
          <w:p w:rsidR="00F17498" w:rsidRPr="00751E9A" w:rsidP="003A24FB" w14:paraId="629FE04E" w14:textId="77777777">
            <w:pPr>
              <w:rPr>
                <w:sz w:val="22"/>
                <w:szCs w:val="22"/>
              </w:rPr>
            </w:pPr>
          </w:p>
          <w:p w:rsidR="00F17498" w:rsidRPr="00751E9A" w:rsidP="003A24FB" w14:paraId="32A7EC42" w14:textId="77777777">
            <w:pPr>
              <w:rPr>
                <w:sz w:val="22"/>
                <w:szCs w:val="22"/>
              </w:rPr>
            </w:pPr>
          </w:p>
          <w:p w:rsidR="00F17498" w:rsidRPr="00751E9A" w:rsidP="003A24FB" w14:paraId="236371B0" w14:textId="364F77DA">
            <w:pPr>
              <w:rPr>
                <w:sz w:val="22"/>
                <w:szCs w:val="22"/>
              </w:rPr>
            </w:pPr>
          </w:p>
          <w:p w:rsidR="001F1E21" w:rsidRPr="00751E9A" w:rsidP="003A24FB" w14:paraId="21B5AAC2" w14:textId="51648FAB">
            <w:pPr>
              <w:rPr>
                <w:sz w:val="22"/>
                <w:szCs w:val="22"/>
              </w:rPr>
            </w:pPr>
          </w:p>
          <w:p w:rsidR="001F1E21" w:rsidRPr="00751E9A" w:rsidP="003A24FB" w14:paraId="19E87FFF" w14:textId="07830A32">
            <w:pPr>
              <w:rPr>
                <w:sz w:val="22"/>
                <w:szCs w:val="22"/>
              </w:rPr>
            </w:pPr>
          </w:p>
          <w:p w:rsidR="001F1E21" w:rsidRPr="00751E9A" w:rsidP="003A24FB" w14:paraId="492AC840" w14:textId="77777777">
            <w:pPr>
              <w:rPr>
                <w:sz w:val="22"/>
                <w:szCs w:val="22"/>
              </w:rPr>
            </w:pPr>
          </w:p>
          <w:p w:rsidR="00F17498" w:rsidRPr="00751E9A" w:rsidP="003A24FB" w14:paraId="5A8483A4" w14:textId="575C315E">
            <w:pPr>
              <w:rPr>
                <w:sz w:val="22"/>
                <w:szCs w:val="22"/>
              </w:rPr>
            </w:pPr>
            <w:r w:rsidRPr="00751E9A">
              <w:rPr>
                <w:sz w:val="22"/>
                <w:szCs w:val="22"/>
              </w:rPr>
              <w:t>[new]</w:t>
            </w:r>
          </w:p>
          <w:p w:rsidR="00F17498" w:rsidRPr="00751E9A" w:rsidP="003A24FB" w14:paraId="79AC9220" w14:textId="77777777">
            <w:pPr>
              <w:rPr>
                <w:sz w:val="22"/>
                <w:szCs w:val="22"/>
              </w:rPr>
            </w:pPr>
          </w:p>
          <w:p w:rsidR="00F17498" w:rsidRPr="00751E9A" w:rsidP="003A24FB" w14:paraId="701719E7" w14:textId="77777777">
            <w:pPr>
              <w:rPr>
                <w:sz w:val="22"/>
                <w:szCs w:val="22"/>
              </w:rPr>
            </w:pPr>
          </w:p>
          <w:p w:rsidR="00F17498" w:rsidRPr="00751E9A" w:rsidP="003A24FB" w14:paraId="40B79D0C" w14:textId="02711752">
            <w:pPr>
              <w:rPr>
                <w:sz w:val="22"/>
                <w:szCs w:val="22"/>
              </w:rPr>
            </w:pPr>
          </w:p>
          <w:p w:rsidR="00F17498" w:rsidRPr="00751E9A" w:rsidP="003A24FB" w14:paraId="479866CD" w14:textId="3CACA14A">
            <w:pPr>
              <w:rPr>
                <w:sz w:val="22"/>
                <w:szCs w:val="22"/>
              </w:rPr>
            </w:pPr>
          </w:p>
          <w:p w:rsidR="00F17498" w:rsidRPr="00751E9A" w:rsidP="003A24FB" w14:paraId="45B4640E" w14:textId="346F5490">
            <w:pPr>
              <w:rPr>
                <w:sz w:val="22"/>
                <w:szCs w:val="22"/>
              </w:rPr>
            </w:pPr>
          </w:p>
          <w:p w:rsidR="00F17498" w:rsidRPr="00751E9A" w:rsidP="003A24FB" w14:paraId="2E0BEC3C" w14:textId="1A727E0F">
            <w:pPr>
              <w:rPr>
                <w:sz w:val="22"/>
                <w:szCs w:val="22"/>
              </w:rPr>
            </w:pPr>
          </w:p>
          <w:p w:rsidR="00F17498" w:rsidRPr="00751E9A" w:rsidP="003A24FB" w14:paraId="355ACB22" w14:textId="772FAE57">
            <w:pPr>
              <w:rPr>
                <w:sz w:val="22"/>
                <w:szCs w:val="22"/>
              </w:rPr>
            </w:pPr>
          </w:p>
          <w:p w:rsidR="00F17498" w:rsidRPr="00751E9A" w:rsidP="003A24FB" w14:paraId="7B403B62" w14:textId="6A332180">
            <w:pPr>
              <w:rPr>
                <w:sz w:val="22"/>
                <w:szCs w:val="22"/>
              </w:rPr>
            </w:pPr>
          </w:p>
          <w:p w:rsidR="00F17498" w:rsidRPr="00751E9A" w:rsidP="003A24FB" w14:paraId="469911ED" w14:textId="7951968C">
            <w:pPr>
              <w:rPr>
                <w:sz w:val="22"/>
                <w:szCs w:val="22"/>
              </w:rPr>
            </w:pPr>
          </w:p>
          <w:p w:rsidR="00F17498" w:rsidRPr="00751E9A" w:rsidP="003A24FB" w14:paraId="4A0976D0" w14:textId="681FF070">
            <w:pPr>
              <w:rPr>
                <w:sz w:val="22"/>
                <w:szCs w:val="22"/>
              </w:rPr>
            </w:pPr>
          </w:p>
          <w:p w:rsidR="00F17498" w:rsidRPr="00751E9A" w:rsidP="003A24FB" w14:paraId="2C57E197" w14:textId="42761CB8">
            <w:pPr>
              <w:rPr>
                <w:sz w:val="22"/>
                <w:szCs w:val="22"/>
              </w:rPr>
            </w:pPr>
          </w:p>
          <w:p w:rsidR="00F17498" w:rsidRPr="00751E9A" w:rsidP="003A24FB" w14:paraId="4838A7E5" w14:textId="408DC8FE">
            <w:pPr>
              <w:rPr>
                <w:sz w:val="22"/>
                <w:szCs w:val="22"/>
              </w:rPr>
            </w:pPr>
          </w:p>
          <w:p w:rsidR="00F17498" w:rsidRPr="00751E9A" w:rsidP="003A24FB" w14:paraId="1A649915" w14:textId="2051882F">
            <w:pPr>
              <w:rPr>
                <w:sz w:val="22"/>
                <w:szCs w:val="22"/>
              </w:rPr>
            </w:pPr>
          </w:p>
          <w:p w:rsidR="00F17498" w:rsidRPr="00751E9A" w:rsidP="003A24FB" w14:paraId="72E22679" w14:textId="68EAE106">
            <w:pPr>
              <w:rPr>
                <w:sz w:val="22"/>
                <w:szCs w:val="22"/>
              </w:rPr>
            </w:pPr>
          </w:p>
          <w:p w:rsidR="00F17498" w:rsidRPr="00751E9A" w:rsidP="003A24FB" w14:paraId="15C780C5" w14:textId="21A3B406">
            <w:pPr>
              <w:rPr>
                <w:sz w:val="22"/>
                <w:szCs w:val="22"/>
              </w:rPr>
            </w:pPr>
          </w:p>
          <w:p w:rsidR="00F17498" w:rsidRPr="00751E9A" w:rsidP="003A24FB" w14:paraId="203E1556" w14:textId="08C53ED7">
            <w:pPr>
              <w:rPr>
                <w:sz w:val="22"/>
                <w:szCs w:val="22"/>
              </w:rPr>
            </w:pPr>
          </w:p>
          <w:p w:rsidR="00F17498" w:rsidRPr="00751E9A" w:rsidP="003A24FB" w14:paraId="1208733C" w14:textId="69396FF4">
            <w:pPr>
              <w:rPr>
                <w:sz w:val="22"/>
                <w:szCs w:val="22"/>
              </w:rPr>
            </w:pPr>
          </w:p>
          <w:p w:rsidR="00F17498" w:rsidRPr="00751E9A" w:rsidP="003A24FB" w14:paraId="5B88D575" w14:textId="2B71BFF9">
            <w:pPr>
              <w:rPr>
                <w:sz w:val="22"/>
                <w:szCs w:val="22"/>
              </w:rPr>
            </w:pPr>
          </w:p>
          <w:p w:rsidR="00F17498" w:rsidRPr="00751E9A" w:rsidP="003A24FB" w14:paraId="45DE7E76" w14:textId="03A647E4">
            <w:pPr>
              <w:rPr>
                <w:sz w:val="22"/>
                <w:szCs w:val="22"/>
              </w:rPr>
            </w:pPr>
          </w:p>
          <w:p w:rsidR="00F17498" w:rsidRPr="00751E9A" w:rsidP="003A24FB" w14:paraId="04F8AAB0" w14:textId="52B8D4E3">
            <w:pPr>
              <w:rPr>
                <w:sz w:val="22"/>
                <w:szCs w:val="22"/>
              </w:rPr>
            </w:pPr>
          </w:p>
          <w:p w:rsidR="00F17498" w:rsidRPr="00751E9A" w:rsidP="003A24FB" w14:paraId="1DD62C6F" w14:textId="6F841EE7">
            <w:pPr>
              <w:rPr>
                <w:sz w:val="22"/>
                <w:szCs w:val="22"/>
              </w:rPr>
            </w:pPr>
          </w:p>
          <w:p w:rsidR="009966F2" w:rsidRPr="00751E9A" w:rsidP="003A24FB" w14:paraId="3AA27E47" w14:textId="6CD97686">
            <w:pPr>
              <w:rPr>
                <w:sz w:val="22"/>
                <w:szCs w:val="22"/>
              </w:rPr>
            </w:pPr>
          </w:p>
          <w:p w:rsidR="00B7543E" w:rsidRPr="00751E9A" w:rsidP="003A24FB" w14:paraId="6DA4E0D2" w14:textId="77777777">
            <w:pPr>
              <w:rPr>
                <w:sz w:val="22"/>
                <w:szCs w:val="22"/>
              </w:rPr>
            </w:pPr>
          </w:p>
          <w:p w:rsidR="00F17498" w:rsidRPr="00751E9A" w:rsidP="003A24FB" w14:paraId="32F5AA87" w14:textId="77777777">
            <w:pPr>
              <w:rPr>
                <w:sz w:val="22"/>
                <w:szCs w:val="22"/>
              </w:rPr>
            </w:pPr>
          </w:p>
          <w:p w:rsidR="00F17498" w:rsidRPr="00751E9A" w:rsidP="003A24FB" w14:paraId="16251290" w14:textId="77777777">
            <w:pPr>
              <w:rPr>
                <w:sz w:val="22"/>
                <w:szCs w:val="22"/>
              </w:rPr>
            </w:pPr>
          </w:p>
          <w:p w:rsidR="00F17498" w:rsidRPr="00751E9A" w:rsidP="003A24FB" w14:paraId="494430B1" w14:textId="613CE7F3">
            <w:pPr>
              <w:rPr>
                <w:sz w:val="22"/>
                <w:szCs w:val="22"/>
              </w:rPr>
            </w:pPr>
          </w:p>
          <w:p w:rsidR="00007A57" w:rsidRPr="00751E9A" w:rsidP="003A24FB" w14:paraId="75760C21" w14:textId="77777777">
            <w:pPr>
              <w:rPr>
                <w:sz w:val="22"/>
                <w:szCs w:val="22"/>
              </w:rPr>
            </w:pPr>
          </w:p>
          <w:p w:rsidR="003A24FB" w:rsidRPr="00751E9A" w:rsidP="003A24FB" w14:paraId="789B3302" w14:textId="7500DCD8">
            <w:pPr>
              <w:rPr>
                <w:sz w:val="22"/>
                <w:szCs w:val="22"/>
              </w:rPr>
            </w:pPr>
          </w:p>
          <w:p w:rsidR="003A24FB" w:rsidRPr="00751E9A" w:rsidP="003A24FB" w14:paraId="3D2533E5" w14:textId="77777777">
            <w:pPr>
              <w:rPr>
                <w:sz w:val="22"/>
                <w:szCs w:val="22"/>
              </w:rPr>
            </w:pPr>
          </w:p>
          <w:p w:rsidR="00F17498" w:rsidRPr="00751E9A" w:rsidP="003A24FB" w14:paraId="00C49BA8" w14:textId="73AC3102">
            <w:pPr>
              <w:rPr>
                <w:sz w:val="22"/>
                <w:szCs w:val="22"/>
              </w:rPr>
            </w:pPr>
            <w:r w:rsidRPr="00751E9A">
              <w:rPr>
                <w:sz w:val="22"/>
                <w:szCs w:val="22"/>
              </w:rPr>
              <w:t>[new]</w:t>
            </w:r>
          </w:p>
          <w:p w:rsidR="00F17498" w:rsidRPr="00751E9A" w:rsidP="003A24FB" w14:paraId="7C206935" w14:textId="77777777">
            <w:pPr>
              <w:rPr>
                <w:sz w:val="22"/>
                <w:szCs w:val="22"/>
              </w:rPr>
            </w:pPr>
          </w:p>
          <w:p w:rsidR="00F17498" w:rsidRPr="00751E9A" w:rsidP="003A24FB" w14:paraId="5F4F8924" w14:textId="11942A1E">
            <w:pPr>
              <w:rPr>
                <w:sz w:val="22"/>
                <w:szCs w:val="22"/>
              </w:rPr>
            </w:pPr>
          </w:p>
        </w:tc>
        <w:tc>
          <w:tcPr>
            <w:tcW w:w="4095" w:type="dxa"/>
          </w:tcPr>
          <w:p w:rsidR="00537F7D" w:rsidRPr="00751E9A" w:rsidP="003A24FB" w14:paraId="68CA7143" w14:textId="6514000D">
            <w:pPr>
              <w:rPr>
                <w:b/>
                <w:bCs/>
                <w:sz w:val="22"/>
                <w:szCs w:val="22"/>
              </w:rPr>
            </w:pPr>
            <w:r w:rsidRPr="00751E9A">
              <w:rPr>
                <w:b/>
                <w:bCs/>
                <w:sz w:val="22"/>
                <w:szCs w:val="22"/>
              </w:rPr>
              <w:t>[</w:t>
            </w:r>
            <w:r w:rsidRPr="00751E9A" w:rsidR="008F3A4A">
              <w:rPr>
                <w:b/>
                <w:bCs/>
                <w:sz w:val="22"/>
                <w:szCs w:val="22"/>
              </w:rPr>
              <w:t>P</w:t>
            </w:r>
            <w:r w:rsidRPr="00751E9A">
              <w:rPr>
                <w:b/>
                <w:bCs/>
                <w:sz w:val="22"/>
                <w:szCs w:val="22"/>
              </w:rPr>
              <w:t>age 1]</w:t>
            </w:r>
          </w:p>
          <w:p w:rsidR="00537F7D" w:rsidRPr="00751E9A" w:rsidP="003A24FB" w14:paraId="1961AF38" w14:textId="77777777">
            <w:pPr>
              <w:rPr>
                <w:b/>
                <w:bCs/>
                <w:color w:val="231F20"/>
                <w:sz w:val="22"/>
                <w:szCs w:val="22"/>
              </w:rPr>
            </w:pPr>
          </w:p>
          <w:p w:rsidR="00537F7D" w:rsidRPr="00751E9A" w:rsidP="003A24FB" w14:paraId="39680257" w14:textId="7D03CACF">
            <w:pPr>
              <w:rPr>
                <w:sz w:val="22"/>
                <w:szCs w:val="22"/>
              </w:rPr>
            </w:pPr>
            <w:r w:rsidRPr="00751E9A">
              <w:rPr>
                <w:b/>
                <w:bCs/>
                <w:color w:val="231F20"/>
                <w:sz w:val="22"/>
                <w:szCs w:val="22"/>
              </w:rPr>
              <w:t xml:space="preserve">What </w:t>
            </w:r>
            <w:r w:rsidRPr="00751E9A" w:rsidR="007A7E20">
              <w:rPr>
                <w:b/>
                <w:bCs/>
                <w:color w:val="FF0000"/>
                <w:sz w:val="22"/>
                <w:szCs w:val="22"/>
              </w:rPr>
              <w:t>I</w:t>
            </w:r>
            <w:r w:rsidRPr="00751E9A">
              <w:rPr>
                <w:b/>
                <w:bCs/>
                <w:color w:val="FF0000"/>
                <w:sz w:val="22"/>
                <w:szCs w:val="22"/>
              </w:rPr>
              <w:t>s</w:t>
            </w:r>
            <w:r w:rsidRPr="00751E9A">
              <w:rPr>
                <w:b/>
                <w:bCs/>
                <w:color w:val="231F20"/>
                <w:sz w:val="22"/>
                <w:szCs w:val="22"/>
              </w:rPr>
              <w:t xml:space="preserve"> the Purpose of </w:t>
            </w:r>
            <w:r w:rsidRPr="00751E9A">
              <w:rPr>
                <w:b/>
                <w:bCs/>
                <w:color w:val="FF0000"/>
                <w:sz w:val="22"/>
                <w:szCs w:val="22"/>
              </w:rPr>
              <w:t xml:space="preserve">Form I-918, </w:t>
            </w:r>
            <w:r w:rsidRPr="00751E9A">
              <w:rPr>
                <w:b/>
                <w:bCs/>
                <w:sz w:val="22"/>
                <w:szCs w:val="22"/>
              </w:rPr>
              <w:t>Supplement B</w:t>
            </w:r>
            <w:r w:rsidRPr="00751E9A">
              <w:rPr>
                <w:b/>
                <w:bCs/>
                <w:color w:val="231F20"/>
                <w:sz w:val="22"/>
                <w:szCs w:val="22"/>
              </w:rPr>
              <w:t>?</w:t>
            </w:r>
          </w:p>
          <w:p w:rsidR="00537F7D" w:rsidRPr="00751E9A" w:rsidP="003A24FB" w14:paraId="662E85C4" w14:textId="77777777">
            <w:pPr>
              <w:rPr>
                <w:sz w:val="22"/>
                <w:szCs w:val="22"/>
              </w:rPr>
            </w:pPr>
          </w:p>
          <w:p w:rsidR="001F1E21" w:rsidRPr="00751E9A" w:rsidP="003A24FB" w14:paraId="732E2941" w14:textId="65912B87">
            <w:pPr>
              <w:tabs>
                <w:tab w:val="left" w:pos="4140"/>
              </w:tabs>
              <w:rPr>
                <w:color w:val="FF0000"/>
                <w:sz w:val="22"/>
                <w:szCs w:val="22"/>
              </w:rPr>
            </w:pPr>
            <w:r w:rsidRPr="00751E9A">
              <w:rPr>
                <w:color w:val="FF0000"/>
                <w:sz w:val="22"/>
                <w:szCs w:val="22"/>
              </w:rPr>
              <w:t>U.S. Citizenship and Immigration Services (</w:t>
            </w:r>
            <w:r w:rsidRPr="00751E9A">
              <w:rPr>
                <w:color w:val="FF0000"/>
                <w:sz w:val="22"/>
                <w:szCs w:val="22"/>
              </w:rPr>
              <w:t>USCIS</w:t>
            </w:r>
            <w:r w:rsidRPr="00751E9A">
              <w:rPr>
                <w:color w:val="FF0000"/>
                <w:sz w:val="22"/>
                <w:szCs w:val="22"/>
              </w:rPr>
              <w:t>)</w:t>
            </w:r>
            <w:r w:rsidRPr="00751E9A">
              <w:rPr>
                <w:color w:val="FF0000"/>
                <w:sz w:val="22"/>
                <w:szCs w:val="22"/>
              </w:rPr>
              <w:t xml:space="preserve"> requires Form I-918 Supplement B as evidence that the petitioner submitting Form I-918, Petition for U Nonimmigrant Status, </w:t>
            </w:r>
            <w:r w:rsidRPr="00751E9A">
              <w:rPr>
                <w:sz w:val="22"/>
                <w:szCs w:val="22"/>
              </w:rPr>
              <w:t xml:space="preserve">is a victim of </w:t>
            </w:r>
            <w:r w:rsidRPr="00751E9A">
              <w:rPr>
                <w:color w:val="FF0000"/>
                <w:sz w:val="22"/>
                <w:szCs w:val="22"/>
              </w:rPr>
              <w:t xml:space="preserve">a </w:t>
            </w:r>
            <w:r w:rsidRPr="00751E9A">
              <w:rPr>
                <w:sz w:val="22"/>
                <w:szCs w:val="22"/>
              </w:rPr>
              <w:t>qualifying</w:t>
            </w:r>
            <w:r w:rsidRPr="00751E9A">
              <w:rPr>
                <w:color w:val="FF0000"/>
                <w:sz w:val="22"/>
                <w:szCs w:val="22"/>
              </w:rPr>
              <w:t xml:space="preserve"> </w:t>
            </w:r>
            <w:r w:rsidRPr="00751E9A">
              <w:rPr>
                <w:rFonts w:eastAsia="Calibri"/>
                <w:color w:val="FF0000"/>
                <w:sz w:val="22"/>
                <w:szCs w:val="22"/>
              </w:rPr>
              <w:t>criminal activity</w:t>
            </w:r>
            <w:r w:rsidRPr="00751E9A">
              <w:rPr>
                <w:color w:val="FF0000"/>
                <w:sz w:val="22"/>
                <w:szCs w:val="22"/>
              </w:rPr>
              <w:t xml:space="preserve"> </w:t>
            </w:r>
            <w:r w:rsidRPr="00751E9A">
              <w:rPr>
                <w:sz w:val="22"/>
                <w:szCs w:val="22"/>
              </w:rPr>
              <w:t xml:space="preserve">and was, is, or is likely to be helpful in the </w:t>
            </w:r>
            <w:r w:rsidRPr="00751E9A">
              <w:rPr>
                <w:color w:val="FF0000"/>
                <w:sz w:val="22"/>
                <w:szCs w:val="22"/>
              </w:rPr>
              <w:t xml:space="preserve">detection, </w:t>
            </w:r>
            <w:r w:rsidRPr="00751E9A">
              <w:rPr>
                <w:sz w:val="22"/>
                <w:szCs w:val="22"/>
              </w:rPr>
              <w:t>investigation</w:t>
            </w:r>
            <w:r w:rsidRPr="00751E9A">
              <w:rPr>
                <w:color w:val="FF0000"/>
                <w:sz w:val="22"/>
                <w:szCs w:val="22"/>
              </w:rPr>
              <w:t xml:space="preserve">, </w:t>
            </w:r>
            <w:r w:rsidRPr="00751E9A">
              <w:rPr>
                <w:sz w:val="22"/>
                <w:szCs w:val="22"/>
              </w:rPr>
              <w:t xml:space="preserve">prosecution of that </w:t>
            </w:r>
            <w:r w:rsidRPr="00751E9A">
              <w:rPr>
                <w:color w:val="FF0000"/>
                <w:sz w:val="22"/>
                <w:szCs w:val="22"/>
              </w:rPr>
              <w:t>activity, or in the conviction or sentencing of the perpetrator.</w:t>
            </w:r>
            <w:r w:rsidRPr="00751E9A">
              <w:rPr>
                <w:sz w:val="22"/>
                <w:szCs w:val="22"/>
              </w:rPr>
              <w:t xml:space="preserve">  </w:t>
            </w:r>
            <w:r w:rsidRPr="00751E9A">
              <w:rPr>
                <w:color w:val="FF0000"/>
                <w:sz w:val="22"/>
                <w:szCs w:val="22"/>
              </w:rPr>
              <w:t>You, as a Federal, State, local, tribal, or territorial certifying agency official, use Form I-918, Supplement B, U Nonimmigrant Status Certification, to provide information to USCIS on these factors.  Form I-918, Supplement B is one of several pieces of evidence that USCIS requires a victim to submit when applying for U nonimmigrant status (also known as the “U visa”) to demonstrate their</w:t>
            </w:r>
            <w:r w:rsidRPr="00751E9A">
              <w:rPr>
                <w:color w:val="7030A0"/>
                <w:sz w:val="22"/>
                <w:szCs w:val="22"/>
              </w:rPr>
              <w:t xml:space="preserve"> </w:t>
            </w:r>
            <w:r w:rsidRPr="00751E9A">
              <w:rPr>
                <w:color w:val="FF0000"/>
                <w:sz w:val="22"/>
                <w:szCs w:val="22"/>
              </w:rPr>
              <w:t xml:space="preserve">eligibility.  USCIS will use the information you provide on this form as part of our determination of whether the petitioner meets the eligibility requirements for U nonimmigrant status. </w:t>
            </w:r>
          </w:p>
          <w:p w:rsidR="0025047F" w:rsidRPr="00751E9A" w:rsidP="003A24FB" w14:paraId="511A456B" w14:textId="77777777">
            <w:pPr>
              <w:rPr>
                <w:color w:val="FF0000"/>
                <w:sz w:val="22"/>
                <w:szCs w:val="22"/>
              </w:rPr>
            </w:pPr>
          </w:p>
          <w:p w:rsidR="003A24FB" w:rsidRPr="00751E9A" w:rsidP="003A24FB" w14:paraId="690727B0" w14:textId="77777777">
            <w:pPr>
              <w:tabs>
                <w:tab w:val="left" w:pos="4140"/>
              </w:tabs>
              <w:rPr>
                <w:color w:val="FF0000"/>
                <w:sz w:val="22"/>
                <w:szCs w:val="22"/>
              </w:rPr>
            </w:pPr>
            <w:r w:rsidRPr="00751E9A">
              <w:rPr>
                <w:color w:val="FF0000"/>
                <w:sz w:val="22"/>
                <w:szCs w:val="22"/>
              </w:rPr>
              <w:t xml:space="preserve">By signing Form I-918, Supplement B, you are not granting an immigration benefit.  The decision whether to complete Form I-918, Supplement B is at the discretion of </w:t>
            </w:r>
            <w:r w:rsidRPr="00751E9A">
              <w:rPr>
                <w:color w:val="FF0000"/>
                <w:sz w:val="22"/>
                <w:szCs w:val="22"/>
              </w:rPr>
              <w:t xml:space="preserve">the certifying agency.  USCIS will review the entire file, including the Form I-918, Supplement B you signed and any other evidence you provided. USCIS also evaluates the victim’s criminal history, but it does not automatically render a victim ineligible. </w:t>
            </w:r>
            <w:r w:rsidRPr="00751E9A">
              <w:rPr>
                <w:rStyle w:val="ui-provider"/>
                <w:color w:val="FF0000"/>
                <w:sz w:val="22"/>
                <w:szCs w:val="22"/>
              </w:rPr>
              <w:t xml:space="preserve"> </w:t>
            </w:r>
            <w:r w:rsidRPr="00751E9A">
              <w:rPr>
                <w:color w:val="FF0000"/>
                <w:sz w:val="22"/>
                <w:szCs w:val="22"/>
              </w:rPr>
              <w:t xml:space="preserve">USCIS is the only agency that can approve the petitioner’s Form I-918.  USCIS may contact you if we have any questions about the information provided in Form I-918, Supplement B.  For more information, </w:t>
            </w:r>
            <w:r w:rsidRPr="00751E9A">
              <w:rPr>
                <w:bCs/>
                <w:color w:val="FF0000"/>
                <w:sz w:val="22"/>
                <w:szCs w:val="22"/>
              </w:rPr>
              <w:t>refer to the U Visa Law Enforcement Resource Guide:</w:t>
            </w:r>
            <w:r w:rsidRPr="00751E9A">
              <w:rPr>
                <w:sz w:val="22"/>
                <w:szCs w:val="22"/>
              </w:rPr>
              <w:t xml:space="preserve"> </w:t>
            </w:r>
            <w:hyperlink r:id="rId7" w:history="1">
              <w:r w:rsidRPr="00751E9A">
                <w:rPr>
                  <w:rStyle w:val="Hyperlink"/>
                  <w:b/>
                  <w:bCs/>
                  <w:sz w:val="22"/>
                  <w:szCs w:val="22"/>
                </w:rPr>
                <w:t>www.dhs.gov/sites/default/files/2022-05/U-Visa-Law-Enforcement-Resource-Guide-2022_1.pdf</w:t>
              </w:r>
            </w:hyperlink>
            <w:r w:rsidRPr="00751E9A">
              <w:rPr>
                <w:rStyle w:val="Hyperlink"/>
                <w:color w:val="auto"/>
                <w:sz w:val="22"/>
                <w:szCs w:val="22"/>
                <w:u w:val="none"/>
              </w:rPr>
              <w:t>.</w:t>
            </w:r>
          </w:p>
          <w:p w:rsidR="009966F2" w:rsidRPr="00751E9A" w:rsidP="003A24FB" w14:paraId="485CD09C" w14:textId="77777777">
            <w:pPr>
              <w:widowControl w:val="0"/>
              <w:rPr>
                <w:color w:val="FF0000"/>
                <w:sz w:val="22"/>
                <w:szCs w:val="22"/>
              </w:rPr>
            </w:pPr>
          </w:p>
          <w:p w:rsidR="003A24FB" w:rsidRPr="00751E9A" w:rsidP="003A24FB" w14:paraId="64F92B98" w14:textId="081CE865">
            <w:pPr>
              <w:tabs>
                <w:tab w:val="left" w:pos="4140"/>
              </w:tabs>
              <w:rPr>
                <w:rFonts w:eastAsiaTheme="minorHAnsi"/>
                <w:color w:val="FF0000"/>
                <w:sz w:val="22"/>
                <w:szCs w:val="22"/>
              </w:rPr>
            </w:pPr>
            <w:r w:rsidRPr="00751E9A">
              <w:rPr>
                <w:b/>
                <w:color w:val="FF0000"/>
                <w:sz w:val="22"/>
                <w:szCs w:val="22"/>
              </w:rPr>
              <w:t xml:space="preserve">NOTE:  </w:t>
            </w:r>
            <w:r w:rsidRPr="00751E9A">
              <w:rPr>
                <w:color w:val="FF0000"/>
                <w:sz w:val="22"/>
                <w:szCs w:val="22"/>
              </w:rPr>
              <w:t>If your certifying agency assigns a specific identifier to each Form I-918, Supplement B for record keeping and tracking purposes, please include this information in the dedicated area at the top of the form and marked “For Certifying Agency Use Only (Certification Tracking Information)</w:t>
            </w:r>
            <w:r w:rsidRPr="00751E9A" w:rsidR="001F5B90">
              <w:rPr>
                <w:color w:val="FF0000"/>
                <w:sz w:val="22"/>
                <w:szCs w:val="22"/>
              </w:rPr>
              <w:t>.</w:t>
            </w:r>
            <w:r w:rsidRPr="00751E9A">
              <w:rPr>
                <w:color w:val="FF0000"/>
                <w:sz w:val="22"/>
                <w:szCs w:val="22"/>
              </w:rPr>
              <w:t>”</w:t>
            </w:r>
          </w:p>
          <w:p w:rsidR="00537F7D" w:rsidRPr="00751E9A" w:rsidP="003A24FB" w14:paraId="7E2A5101" w14:textId="77777777">
            <w:pPr>
              <w:rPr>
                <w:color w:val="FF0000"/>
                <w:sz w:val="22"/>
                <w:szCs w:val="22"/>
              </w:rPr>
            </w:pPr>
          </w:p>
          <w:p w:rsidR="00537F7D" w:rsidRPr="00751E9A" w:rsidP="003A24FB" w14:paraId="1B86169A" w14:textId="77777777">
            <w:pPr>
              <w:rPr>
                <w:b/>
                <w:i/>
                <w:color w:val="FF0000"/>
                <w:sz w:val="22"/>
                <w:szCs w:val="22"/>
              </w:rPr>
            </w:pPr>
            <w:r w:rsidRPr="00751E9A">
              <w:rPr>
                <w:b/>
                <w:i/>
                <w:color w:val="FF0000"/>
                <w:sz w:val="22"/>
                <w:szCs w:val="22"/>
              </w:rPr>
              <w:t>Who is Eligible for U Nonimmigrant Status?</w:t>
            </w:r>
          </w:p>
          <w:p w:rsidR="00537F7D" w:rsidRPr="00751E9A" w:rsidP="003A24FB" w14:paraId="021DD456" w14:textId="77777777">
            <w:pPr>
              <w:rPr>
                <w:b/>
                <w:color w:val="FF0000"/>
                <w:sz w:val="22"/>
                <w:szCs w:val="22"/>
              </w:rPr>
            </w:pPr>
          </w:p>
          <w:p w:rsidR="00537F7D" w:rsidRPr="00751E9A" w:rsidP="003A24FB" w14:paraId="4D67982B" w14:textId="24804B54">
            <w:pPr>
              <w:rPr>
                <w:color w:val="FF0000"/>
                <w:sz w:val="22"/>
                <w:szCs w:val="22"/>
              </w:rPr>
            </w:pPr>
            <w:r w:rsidRPr="00751E9A">
              <w:rPr>
                <w:sz w:val="22"/>
                <w:szCs w:val="22"/>
              </w:rPr>
              <w:t xml:space="preserve">To be eligible for U nonimmigrant status, the petitioner must be a victim of qualifying criminal activity. The term “victim” </w:t>
            </w:r>
            <w:r w:rsidRPr="00751E9A">
              <w:rPr>
                <w:color w:val="FF0000"/>
                <w:sz w:val="22"/>
                <w:szCs w:val="22"/>
              </w:rPr>
              <w:t>may include direct victims or indirect victims, as defined below.</w:t>
            </w:r>
          </w:p>
          <w:p w:rsidR="00537F7D" w:rsidRPr="00751E9A" w:rsidP="003A24FB" w14:paraId="1A459AEB" w14:textId="77777777">
            <w:pPr>
              <w:rPr>
                <w:b/>
                <w:color w:val="FF0000"/>
                <w:sz w:val="22"/>
                <w:szCs w:val="22"/>
              </w:rPr>
            </w:pPr>
          </w:p>
          <w:p w:rsidR="009966F2" w:rsidRPr="00751E9A" w:rsidP="003A24FB" w14:paraId="02E383FC" w14:textId="77777777">
            <w:pPr>
              <w:widowControl w:val="0"/>
              <w:kinsoku w:val="0"/>
              <w:overflowPunct w:val="0"/>
              <w:autoSpaceDE w:val="0"/>
              <w:autoSpaceDN w:val="0"/>
              <w:adjustRightInd w:val="0"/>
              <w:ind w:right="465"/>
              <w:rPr>
                <w:i/>
                <w:color w:val="FF0000"/>
                <w:sz w:val="22"/>
                <w:szCs w:val="22"/>
              </w:rPr>
            </w:pPr>
            <w:r w:rsidRPr="00751E9A">
              <w:rPr>
                <w:i/>
                <w:color w:val="FF0000"/>
                <w:sz w:val="22"/>
                <w:szCs w:val="22"/>
              </w:rPr>
              <w:t>Direct Victim</w:t>
            </w:r>
          </w:p>
          <w:p w:rsidR="009966F2" w:rsidRPr="00751E9A" w:rsidP="003A24FB" w14:paraId="6D4B1B82" w14:textId="77777777">
            <w:pPr>
              <w:widowControl w:val="0"/>
              <w:kinsoku w:val="0"/>
              <w:overflowPunct w:val="0"/>
              <w:autoSpaceDE w:val="0"/>
              <w:autoSpaceDN w:val="0"/>
              <w:adjustRightInd w:val="0"/>
              <w:ind w:right="465"/>
              <w:rPr>
                <w:i/>
                <w:color w:val="FF0000"/>
                <w:sz w:val="22"/>
                <w:szCs w:val="22"/>
              </w:rPr>
            </w:pPr>
          </w:p>
          <w:p w:rsidR="003A24FB" w:rsidRPr="00751E9A" w:rsidP="003A24FB" w14:paraId="1A0DF019" w14:textId="77777777">
            <w:pPr>
              <w:pStyle w:val="BodyText"/>
              <w:kinsoku w:val="0"/>
              <w:overflowPunct w:val="0"/>
              <w:ind w:left="0" w:right="465"/>
              <w:rPr>
                <w:rFonts w:ascii="Times New Roman" w:hAnsi="Times New Roman" w:cs="Times New Roman"/>
                <w:color w:val="FF0000"/>
                <w:sz w:val="22"/>
                <w:szCs w:val="22"/>
              </w:rPr>
            </w:pPr>
            <w:r w:rsidRPr="00751E9A">
              <w:rPr>
                <w:rFonts w:ascii="Times New Roman" w:hAnsi="Times New Roman" w:cs="Times New Roman"/>
                <w:color w:val="FF0000"/>
                <w:sz w:val="22"/>
                <w:szCs w:val="22"/>
              </w:rPr>
              <w:t>The person against whom the qualifying criminal activity was perpetrated and who has suffered direct and proximate harm as a result of the commission of qualifying criminal activity.</w:t>
            </w:r>
          </w:p>
          <w:p w:rsidR="003A24FB" w:rsidRPr="00751E9A" w:rsidP="003A24FB" w14:paraId="23C0AE06" w14:textId="77777777">
            <w:pPr>
              <w:pStyle w:val="BodyText"/>
              <w:kinsoku w:val="0"/>
              <w:overflowPunct w:val="0"/>
              <w:ind w:left="0" w:right="465"/>
              <w:rPr>
                <w:rFonts w:ascii="Times New Roman" w:hAnsi="Times New Roman" w:cs="Times New Roman"/>
                <w:color w:val="FF0000"/>
                <w:sz w:val="22"/>
                <w:szCs w:val="22"/>
              </w:rPr>
            </w:pPr>
            <w:r w:rsidRPr="00751E9A">
              <w:rPr>
                <w:rFonts w:ascii="Times New Roman" w:hAnsi="Times New Roman" w:cs="Times New Roman"/>
                <w:color w:val="FF0000"/>
                <w:sz w:val="22"/>
                <w:szCs w:val="22"/>
              </w:rPr>
              <w:t xml:space="preserve"> </w:t>
            </w:r>
          </w:p>
          <w:p w:rsidR="003A24FB" w:rsidRPr="00751E9A" w:rsidP="003A24FB" w14:paraId="31E0E5D6" w14:textId="77777777">
            <w:pPr>
              <w:pStyle w:val="BodyText"/>
              <w:kinsoku w:val="0"/>
              <w:overflowPunct w:val="0"/>
              <w:ind w:left="0" w:right="465"/>
              <w:rPr>
                <w:rFonts w:ascii="Times New Roman" w:hAnsi="Times New Roman" w:cs="Times New Roman"/>
                <w:color w:val="FF0000"/>
                <w:sz w:val="22"/>
                <w:szCs w:val="22"/>
              </w:rPr>
            </w:pPr>
            <w:r w:rsidRPr="00751E9A">
              <w:rPr>
                <w:rFonts w:ascii="Times New Roman" w:hAnsi="Times New Roman" w:cs="Times New Roman"/>
                <w:color w:val="FF0000"/>
                <w:sz w:val="22"/>
                <w:szCs w:val="22"/>
              </w:rPr>
              <w:t>Bystanders who suffer an unusually direct injury as a result of a qualifying criminal activity may also qualify.</w:t>
            </w:r>
          </w:p>
          <w:p w:rsidR="00537F7D" w:rsidRPr="00751E9A" w:rsidP="003A24FB" w14:paraId="617AB3E4" w14:textId="77777777">
            <w:pPr>
              <w:pStyle w:val="BodyText"/>
              <w:kinsoku w:val="0"/>
              <w:overflowPunct w:val="0"/>
              <w:ind w:left="0" w:right="465"/>
              <w:rPr>
                <w:rFonts w:ascii="Times New Roman" w:hAnsi="Times New Roman" w:cs="Times New Roman"/>
                <w:i/>
                <w:color w:val="FF0000"/>
                <w:sz w:val="22"/>
                <w:szCs w:val="22"/>
              </w:rPr>
            </w:pPr>
          </w:p>
          <w:p w:rsidR="009966F2" w:rsidRPr="00751E9A" w:rsidP="003A24FB" w14:paraId="56B38425" w14:textId="77777777">
            <w:pPr>
              <w:widowControl w:val="0"/>
              <w:kinsoku w:val="0"/>
              <w:overflowPunct w:val="0"/>
              <w:autoSpaceDE w:val="0"/>
              <w:autoSpaceDN w:val="0"/>
              <w:adjustRightInd w:val="0"/>
              <w:ind w:right="465"/>
              <w:rPr>
                <w:i/>
                <w:color w:val="FF0000"/>
                <w:sz w:val="22"/>
                <w:szCs w:val="22"/>
              </w:rPr>
            </w:pPr>
            <w:r w:rsidRPr="00751E9A">
              <w:rPr>
                <w:i/>
                <w:color w:val="FF0000"/>
                <w:sz w:val="22"/>
                <w:szCs w:val="22"/>
              </w:rPr>
              <w:t>Indirect Victim</w:t>
            </w:r>
          </w:p>
          <w:p w:rsidR="009966F2" w:rsidRPr="00751E9A" w:rsidP="003A24FB" w14:paraId="3FE15BFA" w14:textId="77777777">
            <w:pPr>
              <w:widowControl w:val="0"/>
              <w:kinsoku w:val="0"/>
              <w:overflowPunct w:val="0"/>
              <w:autoSpaceDE w:val="0"/>
              <w:autoSpaceDN w:val="0"/>
              <w:adjustRightInd w:val="0"/>
              <w:ind w:right="465"/>
              <w:rPr>
                <w:color w:val="FF0000"/>
                <w:sz w:val="22"/>
                <w:szCs w:val="22"/>
              </w:rPr>
            </w:pPr>
          </w:p>
          <w:p w:rsidR="009966F2" w:rsidRPr="00751E9A" w:rsidP="003A24FB" w14:paraId="43926C2C" w14:textId="5BCF3F54">
            <w:pPr>
              <w:widowControl w:val="0"/>
              <w:kinsoku w:val="0"/>
              <w:overflowPunct w:val="0"/>
              <w:autoSpaceDE w:val="0"/>
              <w:autoSpaceDN w:val="0"/>
              <w:adjustRightInd w:val="0"/>
              <w:ind w:right="465"/>
              <w:rPr>
                <w:color w:val="FF0000"/>
                <w:sz w:val="22"/>
                <w:szCs w:val="22"/>
              </w:rPr>
            </w:pPr>
            <w:r w:rsidRPr="00751E9A">
              <w:rPr>
                <w:color w:val="FF0000"/>
                <w:sz w:val="22"/>
                <w:szCs w:val="22"/>
              </w:rPr>
              <w:t>For a family member to be eligible for U nonimmigrant status as an indirect victim, all the following requirements must be met:</w:t>
            </w:r>
          </w:p>
          <w:p w:rsidR="009966F2" w:rsidRPr="00751E9A" w:rsidP="003A24FB" w14:paraId="634CB278" w14:textId="77777777">
            <w:pPr>
              <w:widowControl w:val="0"/>
              <w:kinsoku w:val="0"/>
              <w:overflowPunct w:val="0"/>
              <w:autoSpaceDE w:val="0"/>
              <w:autoSpaceDN w:val="0"/>
              <w:adjustRightInd w:val="0"/>
              <w:ind w:left="100" w:right="465"/>
              <w:rPr>
                <w:color w:val="FF0000"/>
                <w:sz w:val="22"/>
                <w:szCs w:val="22"/>
              </w:rPr>
            </w:pPr>
          </w:p>
          <w:p w:rsidR="009966F2" w:rsidRPr="00751E9A" w:rsidP="003A24FB" w14:paraId="1067814F" w14:textId="01803181">
            <w:pPr>
              <w:widowControl w:val="0"/>
              <w:kinsoku w:val="0"/>
              <w:overflowPunct w:val="0"/>
              <w:autoSpaceDE w:val="0"/>
              <w:autoSpaceDN w:val="0"/>
              <w:adjustRightInd w:val="0"/>
              <w:ind w:right="465"/>
              <w:rPr>
                <w:color w:val="FF0000"/>
                <w:sz w:val="22"/>
                <w:szCs w:val="22"/>
              </w:rPr>
            </w:pPr>
            <w:r w:rsidRPr="00751E9A">
              <w:rPr>
                <w:b/>
                <w:color w:val="FF0000"/>
                <w:sz w:val="22"/>
                <w:szCs w:val="22"/>
              </w:rPr>
              <w:t>1.</w:t>
            </w:r>
            <w:r w:rsidRPr="00751E9A">
              <w:rPr>
                <w:color w:val="FF0000"/>
                <w:sz w:val="22"/>
                <w:szCs w:val="22"/>
              </w:rPr>
              <w:t xml:space="preserve"> The individual must have a qualifying family relationship to the direct victim:</w:t>
            </w:r>
          </w:p>
          <w:p w:rsidR="00B042BC" w:rsidRPr="00751E9A" w:rsidP="003A24FB" w14:paraId="2DF7C4DB" w14:textId="77777777">
            <w:pPr>
              <w:widowControl w:val="0"/>
              <w:kinsoku w:val="0"/>
              <w:overflowPunct w:val="0"/>
              <w:autoSpaceDE w:val="0"/>
              <w:autoSpaceDN w:val="0"/>
              <w:adjustRightInd w:val="0"/>
              <w:ind w:right="465"/>
              <w:rPr>
                <w:color w:val="FF0000"/>
                <w:sz w:val="22"/>
                <w:szCs w:val="22"/>
              </w:rPr>
            </w:pPr>
          </w:p>
          <w:p w:rsidR="00B042BC" w:rsidRPr="00751E9A" w:rsidP="00B042BC" w14:paraId="328BEFEC" w14:textId="09C9B273">
            <w:pPr>
              <w:widowControl w:val="0"/>
              <w:kinsoku w:val="0"/>
              <w:overflowPunct w:val="0"/>
              <w:autoSpaceDE w:val="0"/>
              <w:autoSpaceDN w:val="0"/>
              <w:adjustRightInd w:val="0"/>
              <w:ind w:right="465"/>
              <w:rPr>
                <w:color w:val="FF0000"/>
                <w:sz w:val="22"/>
                <w:szCs w:val="22"/>
              </w:rPr>
            </w:pPr>
            <w:r w:rsidRPr="00751E9A">
              <w:rPr>
                <w:b/>
                <w:bCs/>
                <w:color w:val="FF0000"/>
                <w:sz w:val="22"/>
                <w:szCs w:val="22"/>
              </w:rPr>
              <w:t>A.</w:t>
            </w:r>
            <w:r w:rsidRPr="00751E9A">
              <w:rPr>
                <w:color w:val="FF0000"/>
                <w:sz w:val="22"/>
                <w:szCs w:val="22"/>
              </w:rPr>
              <w:t xml:space="preserve"> If the direct victim is 21 years of age or older at the time of the qualifying </w:t>
            </w:r>
            <w:r w:rsidRPr="00751E9A">
              <w:rPr>
                <w:rFonts w:eastAsia="Calibri"/>
                <w:color w:val="FF0000"/>
                <w:sz w:val="22"/>
                <w:szCs w:val="22"/>
              </w:rPr>
              <w:t xml:space="preserve">criminal activity, </w:t>
            </w:r>
            <w:r w:rsidRPr="00751E9A">
              <w:rPr>
                <w:color w:val="FF0000"/>
                <w:sz w:val="22"/>
                <w:szCs w:val="22"/>
              </w:rPr>
              <w:t>their spouse and unmarried children under 21 years of age may apply as an indirect victim.</w:t>
            </w:r>
          </w:p>
          <w:p w:rsidR="00B042BC" w:rsidRPr="00751E9A" w:rsidP="00B042BC" w14:paraId="19CFAB63" w14:textId="77777777">
            <w:pPr>
              <w:widowControl w:val="0"/>
              <w:kinsoku w:val="0"/>
              <w:overflowPunct w:val="0"/>
              <w:autoSpaceDE w:val="0"/>
              <w:autoSpaceDN w:val="0"/>
              <w:adjustRightInd w:val="0"/>
              <w:ind w:right="465"/>
              <w:rPr>
                <w:color w:val="FF0000"/>
                <w:sz w:val="22"/>
                <w:szCs w:val="22"/>
              </w:rPr>
            </w:pPr>
          </w:p>
          <w:p w:rsidR="00B042BC" w:rsidRPr="00751E9A" w:rsidP="00B042BC" w14:paraId="3D800721" w14:textId="77777777">
            <w:pPr>
              <w:widowControl w:val="0"/>
              <w:kinsoku w:val="0"/>
              <w:overflowPunct w:val="0"/>
              <w:autoSpaceDE w:val="0"/>
              <w:autoSpaceDN w:val="0"/>
              <w:adjustRightInd w:val="0"/>
              <w:ind w:right="465"/>
              <w:rPr>
                <w:color w:val="FF0000"/>
                <w:sz w:val="22"/>
                <w:szCs w:val="22"/>
              </w:rPr>
            </w:pPr>
            <w:r w:rsidRPr="00751E9A">
              <w:rPr>
                <w:b/>
                <w:bCs/>
                <w:color w:val="FF0000"/>
                <w:sz w:val="22"/>
                <w:szCs w:val="22"/>
              </w:rPr>
              <w:t xml:space="preserve">B. </w:t>
            </w:r>
            <w:r w:rsidRPr="00751E9A">
              <w:rPr>
                <w:color w:val="FF0000"/>
                <w:sz w:val="22"/>
                <w:szCs w:val="22"/>
              </w:rPr>
              <w:t xml:space="preserve">If the direct victim is under 21 years of age at the time of the qualifying </w:t>
            </w:r>
            <w:r w:rsidRPr="00751E9A">
              <w:rPr>
                <w:rFonts w:eastAsia="Calibri"/>
                <w:color w:val="FF0000"/>
                <w:sz w:val="22"/>
                <w:szCs w:val="22"/>
              </w:rPr>
              <w:t>criminal activity,</w:t>
            </w:r>
            <w:r w:rsidRPr="00751E9A">
              <w:rPr>
                <w:color w:val="FF0000"/>
                <w:sz w:val="22"/>
                <w:szCs w:val="22"/>
              </w:rPr>
              <w:t xml:space="preserve"> their spouse, unmarried children under 21 years of age, parents, and unmarried siblings under 18 years of age may apply as an indirect victim.  </w:t>
            </w:r>
          </w:p>
          <w:p w:rsidR="009966F2" w:rsidRPr="00751E9A" w:rsidP="003A24FB" w14:paraId="12B245FD" w14:textId="77777777">
            <w:pPr>
              <w:widowControl w:val="0"/>
              <w:kinsoku w:val="0"/>
              <w:overflowPunct w:val="0"/>
              <w:autoSpaceDE w:val="0"/>
              <w:autoSpaceDN w:val="0"/>
              <w:adjustRightInd w:val="0"/>
              <w:ind w:right="465"/>
              <w:rPr>
                <w:color w:val="FF0000"/>
                <w:sz w:val="22"/>
                <w:szCs w:val="22"/>
              </w:rPr>
            </w:pPr>
          </w:p>
          <w:p w:rsidR="00450EEF" w:rsidRPr="00751E9A" w:rsidP="003A24FB" w14:paraId="7C1543DD" w14:textId="77777777">
            <w:pPr>
              <w:widowControl w:val="0"/>
              <w:kinsoku w:val="0"/>
              <w:overflowPunct w:val="0"/>
              <w:autoSpaceDE w:val="0"/>
              <w:autoSpaceDN w:val="0"/>
              <w:adjustRightInd w:val="0"/>
              <w:ind w:right="465"/>
              <w:rPr>
                <w:color w:val="FF0000"/>
                <w:sz w:val="22"/>
                <w:szCs w:val="22"/>
              </w:rPr>
            </w:pPr>
          </w:p>
          <w:p w:rsidR="00450EEF" w:rsidRPr="00751E9A" w:rsidP="003A24FB" w14:paraId="6D01CACF" w14:textId="77777777">
            <w:pPr>
              <w:widowControl w:val="0"/>
              <w:kinsoku w:val="0"/>
              <w:overflowPunct w:val="0"/>
              <w:autoSpaceDE w:val="0"/>
              <w:autoSpaceDN w:val="0"/>
              <w:adjustRightInd w:val="0"/>
              <w:ind w:right="465"/>
              <w:rPr>
                <w:color w:val="FF0000"/>
                <w:sz w:val="22"/>
                <w:szCs w:val="22"/>
              </w:rPr>
            </w:pPr>
          </w:p>
          <w:p w:rsidR="00450EEF" w:rsidRPr="00751E9A" w:rsidP="003A24FB" w14:paraId="21E8C62A" w14:textId="4E8A5A03">
            <w:pPr>
              <w:widowControl w:val="0"/>
              <w:kinsoku w:val="0"/>
              <w:overflowPunct w:val="0"/>
              <w:autoSpaceDE w:val="0"/>
              <w:autoSpaceDN w:val="0"/>
              <w:adjustRightInd w:val="0"/>
              <w:ind w:right="465"/>
              <w:rPr>
                <w:b/>
                <w:bCs/>
                <w:sz w:val="22"/>
                <w:szCs w:val="22"/>
              </w:rPr>
            </w:pPr>
            <w:r w:rsidRPr="00751E9A">
              <w:rPr>
                <w:b/>
                <w:bCs/>
                <w:sz w:val="22"/>
                <w:szCs w:val="22"/>
              </w:rPr>
              <w:t>[Page 2]</w:t>
            </w:r>
          </w:p>
          <w:p w:rsidR="00450EEF" w:rsidRPr="00751E9A" w:rsidP="003A24FB" w14:paraId="604840A3" w14:textId="77777777">
            <w:pPr>
              <w:widowControl w:val="0"/>
              <w:kinsoku w:val="0"/>
              <w:overflowPunct w:val="0"/>
              <w:autoSpaceDE w:val="0"/>
              <w:autoSpaceDN w:val="0"/>
              <w:adjustRightInd w:val="0"/>
              <w:ind w:right="465"/>
              <w:rPr>
                <w:color w:val="FF0000"/>
                <w:sz w:val="22"/>
                <w:szCs w:val="22"/>
              </w:rPr>
            </w:pPr>
          </w:p>
          <w:p w:rsidR="009966F2" w:rsidRPr="00751E9A" w:rsidP="003A24FB" w14:paraId="5C33C949" w14:textId="72371967">
            <w:pPr>
              <w:widowControl w:val="0"/>
              <w:kinsoku w:val="0"/>
              <w:overflowPunct w:val="0"/>
              <w:autoSpaceDE w:val="0"/>
              <w:autoSpaceDN w:val="0"/>
              <w:adjustRightInd w:val="0"/>
              <w:ind w:right="465"/>
              <w:rPr>
                <w:color w:val="FF0000"/>
                <w:sz w:val="22"/>
                <w:szCs w:val="22"/>
              </w:rPr>
            </w:pPr>
            <w:r w:rsidRPr="00751E9A">
              <w:rPr>
                <w:b/>
                <w:color w:val="FF0000"/>
                <w:sz w:val="22"/>
                <w:szCs w:val="22"/>
              </w:rPr>
              <w:t>2.</w:t>
            </w:r>
            <w:r w:rsidRPr="00751E9A">
              <w:rPr>
                <w:color w:val="FF0000"/>
                <w:sz w:val="22"/>
                <w:szCs w:val="22"/>
              </w:rPr>
              <w:t xml:space="preserve"> The direct victim is unable to assist </w:t>
            </w:r>
            <w:r w:rsidRPr="00751E9A" w:rsidR="00BF722A">
              <w:rPr>
                <w:color w:val="FF0000"/>
                <w:sz w:val="22"/>
                <w:szCs w:val="22"/>
              </w:rPr>
              <w:t>the certifying agency</w:t>
            </w:r>
            <w:r w:rsidRPr="00751E9A">
              <w:rPr>
                <w:color w:val="FF0000"/>
                <w:sz w:val="22"/>
                <w:szCs w:val="22"/>
              </w:rPr>
              <w:t xml:space="preserve"> because they are:</w:t>
            </w:r>
          </w:p>
          <w:p w:rsidR="009966F2" w:rsidRPr="00751E9A" w:rsidP="003A24FB" w14:paraId="49BDCF35" w14:textId="77777777">
            <w:pPr>
              <w:widowControl w:val="0"/>
              <w:kinsoku w:val="0"/>
              <w:overflowPunct w:val="0"/>
              <w:autoSpaceDE w:val="0"/>
              <w:autoSpaceDN w:val="0"/>
              <w:adjustRightInd w:val="0"/>
              <w:ind w:right="465"/>
              <w:rPr>
                <w:color w:val="FF0000"/>
                <w:sz w:val="22"/>
                <w:szCs w:val="22"/>
              </w:rPr>
            </w:pPr>
            <w:r w:rsidRPr="00751E9A">
              <w:rPr>
                <w:b/>
                <w:bCs/>
                <w:color w:val="FF0000"/>
                <w:sz w:val="22"/>
                <w:szCs w:val="22"/>
              </w:rPr>
              <w:t>A.</w:t>
            </w:r>
            <w:r w:rsidRPr="00751E9A">
              <w:rPr>
                <w:color w:val="FF0000"/>
                <w:sz w:val="22"/>
                <w:szCs w:val="22"/>
              </w:rPr>
              <w:t xml:space="preserve"> Deceased due to murder or manslaughter, or</w:t>
            </w:r>
          </w:p>
          <w:p w:rsidR="009966F2" w:rsidRPr="00751E9A" w:rsidP="003A24FB" w14:paraId="11C30E5B" w14:textId="77777777">
            <w:pPr>
              <w:widowControl w:val="0"/>
              <w:kinsoku w:val="0"/>
              <w:overflowPunct w:val="0"/>
              <w:autoSpaceDE w:val="0"/>
              <w:autoSpaceDN w:val="0"/>
              <w:adjustRightInd w:val="0"/>
              <w:ind w:right="465"/>
              <w:rPr>
                <w:color w:val="FF0000"/>
                <w:sz w:val="22"/>
                <w:szCs w:val="22"/>
              </w:rPr>
            </w:pPr>
            <w:r w:rsidRPr="00751E9A">
              <w:rPr>
                <w:b/>
                <w:bCs/>
                <w:color w:val="FF0000"/>
                <w:sz w:val="22"/>
                <w:szCs w:val="22"/>
              </w:rPr>
              <w:t>B.</w:t>
            </w:r>
            <w:r w:rsidRPr="00751E9A">
              <w:rPr>
                <w:color w:val="FF0000"/>
                <w:sz w:val="22"/>
                <w:szCs w:val="22"/>
              </w:rPr>
              <w:t xml:space="preserve"> Incompetent or incapacitated, including due to injury, trauma, or age.  </w:t>
            </w:r>
          </w:p>
          <w:p w:rsidR="0025047F" w:rsidRPr="00751E9A" w:rsidP="008F3A4A" w14:paraId="49E16FC4" w14:textId="0D181D19">
            <w:pPr>
              <w:pStyle w:val="BodyText"/>
              <w:kinsoku w:val="0"/>
              <w:overflowPunct w:val="0"/>
              <w:ind w:left="0" w:right="465"/>
              <w:rPr>
                <w:rFonts w:ascii="Times New Roman" w:hAnsi="Times New Roman" w:cs="Times New Roman"/>
                <w:color w:val="FF0000"/>
                <w:sz w:val="22"/>
                <w:szCs w:val="22"/>
              </w:rPr>
            </w:pPr>
            <w:r w:rsidRPr="00751E9A">
              <w:rPr>
                <w:rFonts w:ascii="Times New Roman" w:hAnsi="Times New Roman" w:cs="Times New Roman"/>
                <w:color w:val="FF0000"/>
                <w:sz w:val="22"/>
                <w:szCs w:val="22"/>
              </w:rPr>
              <w:t xml:space="preserve"> </w:t>
            </w:r>
          </w:p>
          <w:p w:rsidR="009966F2" w:rsidRPr="00751E9A" w:rsidP="003A24FB" w14:paraId="247909AE" w14:textId="77777777">
            <w:pPr>
              <w:widowControl w:val="0"/>
              <w:kinsoku w:val="0"/>
              <w:overflowPunct w:val="0"/>
              <w:autoSpaceDE w:val="0"/>
              <w:autoSpaceDN w:val="0"/>
              <w:adjustRightInd w:val="0"/>
              <w:ind w:right="465"/>
              <w:rPr>
                <w:color w:val="FF0000"/>
                <w:sz w:val="22"/>
                <w:szCs w:val="22"/>
              </w:rPr>
            </w:pPr>
            <w:r w:rsidRPr="00751E9A">
              <w:rPr>
                <w:b/>
                <w:color w:val="FF0000"/>
                <w:sz w:val="22"/>
                <w:szCs w:val="22"/>
              </w:rPr>
              <w:t>3.</w:t>
            </w:r>
            <w:r w:rsidRPr="00751E9A">
              <w:rPr>
                <w:color w:val="FF0000"/>
                <w:sz w:val="22"/>
                <w:szCs w:val="22"/>
              </w:rPr>
              <w:t xml:space="preserve"> The indirect victim must meet </w:t>
            </w:r>
            <w:r w:rsidRPr="00751E9A">
              <w:rPr>
                <w:i/>
                <w:color w:val="FF0000"/>
                <w:sz w:val="22"/>
                <w:szCs w:val="22"/>
              </w:rPr>
              <w:t xml:space="preserve">all other </w:t>
            </w:r>
            <w:r w:rsidRPr="00751E9A">
              <w:rPr>
                <w:color w:val="FF0000"/>
                <w:sz w:val="22"/>
                <w:szCs w:val="22"/>
              </w:rPr>
              <w:t>eligibility requirements for the U visa.</w:t>
            </w:r>
          </w:p>
          <w:p w:rsidR="009966F2" w:rsidRPr="00751E9A" w:rsidP="003A24FB" w14:paraId="527512E1" w14:textId="77777777">
            <w:pPr>
              <w:widowControl w:val="0"/>
              <w:kinsoku w:val="0"/>
              <w:overflowPunct w:val="0"/>
              <w:autoSpaceDE w:val="0"/>
              <w:autoSpaceDN w:val="0"/>
              <w:adjustRightInd w:val="0"/>
              <w:ind w:left="100" w:right="465"/>
              <w:rPr>
                <w:color w:val="FF0000"/>
                <w:sz w:val="22"/>
                <w:szCs w:val="22"/>
              </w:rPr>
            </w:pPr>
          </w:p>
          <w:p w:rsidR="00BF722A" w:rsidRPr="00751E9A" w:rsidP="003A24FB" w14:paraId="79CAF8E7" w14:textId="77777777">
            <w:pPr>
              <w:pStyle w:val="BodyText"/>
              <w:kinsoku w:val="0"/>
              <w:overflowPunct w:val="0"/>
              <w:ind w:left="0" w:right="465"/>
              <w:rPr>
                <w:rFonts w:ascii="Times New Roman" w:hAnsi="Times New Roman" w:cs="Times New Roman"/>
                <w:color w:val="FF0000"/>
                <w:sz w:val="22"/>
                <w:szCs w:val="22"/>
              </w:rPr>
            </w:pPr>
            <w:r w:rsidRPr="00751E9A">
              <w:rPr>
                <w:rFonts w:ascii="Times New Roman" w:hAnsi="Times New Roman" w:cs="Times New Roman"/>
                <w:color w:val="FF0000"/>
                <w:sz w:val="22"/>
                <w:szCs w:val="22"/>
              </w:rPr>
              <w:t>You may sign Form I-918, Supplement B for a noncitizen family member regardless of whether the direct victim is a U.S. citizen or a noncitizen (such as a noncitizen parent of a U.S. citizen child who is the direct victim).</w:t>
            </w:r>
          </w:p>
          <w:p w:rsidR="00BF722A" w:rsidRPr="00751E9A" w:rsidP="003A24FB" w14:paraId="7ABB9EAA" w14:textId="77777777">
            <w:pPr>
              <w:pStyle w:val="BodyText"/>
              <w:kinsoku w:val="0"/>
              <w:overflowPunct w:val="0"/>
              <w:ind w:left="0" w:right="465"/>
              <w:rPr>
                <w:rFonts w:ascii="Times New Roman" w:hAnsi="Times New Roman" w:cs="Times New Roman"/>
                <w:color w:val="FF0000"/>
                <w:sz w:val="22"/>
                <w:szCs w:val="22"/>
              </w:rPr>
            </w:pPr>
          </w:p>
          <w:p w:rsidR="00EE6D7C" w:rsidRPr="00EE6D7C" w:rsidP="00A041BA" w14:paraId="07D15AA3" w14:textId="77777777">
            <w:pPr>
              <w:widowControl w:val="0"/>
              <w:kinsoku w:val="0"/>
              <w:overflowPunct w:val="0"/>
              <w:autoSpaceDE w:val="0"/>
              <w:autoSpaceDN w:val="0"/>
              <w:adjustRightInd w:val="0"/>
              <w:rPr>
                <w:color w:val="FF0000"/>
                <w:sz w:val="22"/>
                <w:szCs w:val="22"/>
              </w:rPr>
            </w:pPr>
            <w:r w:rsidRPr="00EE6D7C">
              <w:rPr>
                <w:b/>
                <w:color w:val="FF0000"/>
                <w:sz w:val="22"/>
                <w:szCs w:val="22"/>
              </w:rPr>
              <w:t>NOTE</w:t>
            </w:r>
            <w:r w:rsidRPr="00EE6D7C">
              <w:rPr>
                <w:b/>
                <w:bCs/>
                <w:color w:val="FF0000"/>
                <w:sz w:val="22"/>
                <w:szCs w:val="22"/>
              </w:rPr>
              <w:t>:</w:t>
            </w:r>
            <w:r w:rsidRPr="00EE6D7C">
              <w:rPr>
                <w:color w:val="FF0000"/>
                <w:sz w:val="22"/>
                <w:szCs w:val="22"/>
              </w:rPr>
              <w:t xml:space="preserve">  USCIS considers the age of the direct victim at the </w:t>
            </w:r>
            <w:r w:rsidRPr="00D30E82">
              <w:rPr>
                <w:color w:val="FF0000"/>
                <w:sz w:val="22"/>
                <w:szCs w:val="22"/>
              </w:rPr>
              <w:t>time the criminal activity occurred when considering whether a qualifying family member</w:t>
            </w:r>
            <w:r w:rsidRPr="00EE6D7C">
              <w:rPr>
                <w:color w:val="FF0000"/>
                <w:sz w:val="22"/>
                <w:szCs w:val="22"/>
              </w:rPr>
              <w:t xml:space="preserve"> may apply for U nonimmigrant status as an indirect victim.</w:t>
            </w:r>
            <w:r w:rsidRPr="00EE6D7C">
              <w:rPr>
                <w:color w:val="FF0000"/>
                <w:sz w:val="22"/>
                <w:szCs w:val="22"/>
              </w:rPr>
              <w:t xml:space="preserve"> </w:t>
            </w:r>
          </w:p>
          <w:p w:rsidR="00BF722A" w:rsidRPr="00751E9A" w:rsidP="003A24FB" w14:paraId="70BAB640" w14:textId="77777777">
            <w:pPr>
              <w:pStyle w:val="BodyText"/>
              <w:kinsoku w:val="0"/>
              <w:overflowPunct w:val="0"/>
              <w:ind w:left="0" w:right="465"/>
              <w:rPr>
                <w:rFonts w:ascii="Times New Roman" w:hAnsi="Times New Roman" w:cs="Times New Roman"/>
                <w:i/>
                <w:color w:val="FF0000"/>
                <w:sz w:val="22"/>
                <w:szCs w:val="22"/>
              </w:rPr>
            </w:pPr>
          </w:p>
          <w:p w:rsidR="00B042BC" w:rsidRPr="00751E9A" w:rsidP="00B042BC" w14:paraId="00A5F2E7" w14:textId="77777777">
            <w:pPr>
              <w:rPr>
                <w:color w:val="FF0000"/>
                <w:sz w:val="22"/>
                <w:szCs w:val="22"/>
              </w:rPr>
            </w:pPr>
            <w:r w:rsidRPr="00751E9A">
              <w:rPr>
                <w:color w:val="FF0000"/>
                <w:sz w:val="22"/>
                <w:szCs w:val="22"/>
              </w:rPr>
              <w:t xml:space="preserve">An individual is not eligible for U nonimmigrant status if they are culpable for the qualifying criminal activity being investigated or prosecuted. If you decide to </w:t>
            </w:r>
            <w:r w:rsidRPr="00751E9A">
              <w:rPr>
                <w:color w:val="FF0000"/>
                <w:sz w:val="22"/>
                <w:szCs w:val="22"/>
              </w:rPr>
              <w:t>complete a Form I-918, Supplement B for a victim, but you suspect the individual is or may be culpable of the activity being investigated or prosecuted, you may note your concerns about culpability on the form in</w:t>
            </w:r>
            <w:r w:rsidRPr="00751E9A">
              <w:rPr>
                <w:b/>
                <w:color w:val="FF0000"/>
                <w:sz w:val="22"/>
                <w:szCs w:val="22"/>
              </w:rPr>
              <w:t xml:space="preserve"> Part 10. Additional Information</w:t>
            </w:r>
            <w:r w:rsidRPr="00751E9A">
              <w:rPr>
                <w:bCs/>
                <w:color w:val="FF0000"/>
                <w:sz w:val="22"/>
                <w:szCs w:val="22"/>
              </w:rPr>
              <w:t xml:space="preserve">. </w:t>
            </w:r>
          </w:p>
          <w:p w:rsidR="00BF722A" w:rsidRPr="00751E9A" w:rsidP="003A24FB" w14:paraId="7CB382BA" w14:textId="77777777">
            <w:pPr>
              <w:rPr>
                <w:b/>
                <w:bCs/>
                <w:color w:val="FF0000"/>
                <w:sz w:val="22"/>
                <w:szCs w:val="22"/>
              </w:rPr>
            </w:pPr>
          </w:p>
          <w:p w:rsidR="00B042BC" w:rsidRPr="00751E9A" w:rsidP="00B042BC" w14:paraId="6AF19020" w14:textId="77777777">
            <w:pPr>
              <w:rPr>
                <w:color w:val="FF0000"/>
                <w:sz w:val="22"/>
                <w:szCs w:val="22"/>
              </w:rPr>
            </w:pPr>
            <w:r w:rsidRPr="00751E9A">
              <w:rPr>
                <w:b/>
                <w:bCs/>
                <w:color w:val="FF0000"/>
                <w:sz w:val="22"/>
                <w:szCs w:val="22"/>
              </w:rPr>
              <w:t xml:space="preserve">NOTE:  </w:t>
            </w:r>
            <w:bookmarkStart w:id="0" w:name="_Hlk127352048"/>
            <w:r w:rsidRPr="00751E9A">
              <w:rPr>
                <w:color w:val="FF0000"/>
                <w:sz w:val="22"/>
                <w:szCs w:val="22"/>
              </w:rPr>
              <w:t xml:space="preserve">Victims of domestic violence may be accused of committing domestic violence themselves by their abusers as part of the abuser’s attempts to assert power and control over the victim.  If available, please submit any relevant evidence that demonstrates the victim's abuser fabricated these allegations or use </w:t>
            </w:r>
            <w:r w:rsidRPr="00751E9A">
              <w:rPr>
                <w:b/>
                <w:bCs/>
                <w:color w:val="FF0000"/>
                <w:sz w:val="22"/>
                <w:szCs w:val="22"/>
              </w:rPr>
              <w:t>Part 10. Additional Information.</w:t>
            </w:r>
            <w:r w:rsidRPr="00751E9A">
              <w:rPr>
                <w:color w:val="FF0000"/>
                <w:sz w:val="22"/>
                <w:szCs w:val="22"/>
              </w:rPr>
              <w:t xml:space="preserve">  USCIS will determine if the victim is eligible for U nonimmigrant status.</w:t>
            </w:r>
          </w:p>
          <w:bookmarkEnd w:id="0"/>
          <w:p w:rsidR="00537F7D" w:rsidRPr="00751E9A" w:rsidP="003A24FB" w14:paraId="097989C7" w14:textId="77777777">
            <w:pPr>
              <w:rPr>
                <w:b/>
                <w:color w:val="FF0000"/>
                <w:sz w:val="22"/>
                <w:szCs w:val="22"/>
              </w:rPr>
            </w:pPr>
          </w:p>
          <w:p w:rsidR="009966F2" w:rsidRPr="00751E9A" w:rsidP="003A24FB" w14:paraId="0BBB1322" w14:textId="07E11A14">
            <w:pPr>
              <w:widowControl w:val="0"/>
              <w:rPr>
                <w:i/>
                <w:color w:val="FF0000"/>
                <w:sz w:val="22"/>
                <w:szCs w:val="22"/>
              </w:rPr>
            </w:pPr>
            <w:r w:rsidRPr="00751E9A">
              <w:rPr>
                <w:b/>
                <w:i/>
                <w:color w:val="FF0000"/>
                <w:sz w:val="22"/>
                <w:szCs w:val="22"/>
              </w:rPr>
              <w:t xml:space="preserve">Who Should Complete and Sign </w:t>
            </w:r>
            <w:r w:rsidRPr="00751E9A" w:rsidR="00B042BC">
              <w:rPr>
                <w:b/>
                <w:i/>
                <w:color w:val="FF0000"/>
                <w:sz w:val="22"/>
                <w:szCs w:val="22"/>
              </w:rPr>
              <w:t>the Form I-918, Supplement B?</w:t>
            </w:r>
          </w:p>
          <w:p w:rsidR="009966F2" w:rsidRPr="00751E9A" w:rsidP="003A24FB" w14:paraId="22D9B36E" w14:textId="77777777">
            <w:pPr>
              <w:widowControl w:val="0"/>
              <w:rPr>
                <w:color w:val="FF0000"/>
                <w:sz w:val="22"/>
                <w:szCs w:val="22"/>
              </w:rPr>
            </w:pPr>
          </w:p>
          <w:p w:rsidR="00BF722A" w:rsidRPr="00751E9A" w:rsidP="003A24FB" w14:paraId="1FA81DBC" w14:textId="42258222">
            <w:pPr>
              <w:rPr>
                <w:color w:val="FF0000"/>
                <w:sz w:val="22"/>
                <w:szCs w:val="22"/>
              </w:rPr>
            </w:pPr>
            <w:r w:rsidRPr="00751E9A">
              <w:rPr>
                <w:color w:val="FF0000"/>
                <w:sz w:val="22"/>
                <w:szCs w:val="22"/>
              </w:rPr>
              <w:t xml:space="preserve">The Form I-918, Supplement B </w:t>
            </w:r>
            <w:r w:rsidRPr="00751E9A">
              <w:rPr>
                <w:color w:val="FF0000"/>
                <w:sz w:val="22"/>
                <w:szCs w:val="22"/>
              </w:rPr>
              <w:t>should be completed by a certifying official and not by the petitioner or their legal representative.  If the Form I-918, Supplement B is not included with the petitioner’s Form I-918</w:t>
            </w:r>
            <w:r w:rsidRPr="00751E9A">
              <w:rPr>
                <w:color w:val="FF0000"/>
                <w:sz w:val="22"/>
                <w:szCs w:val="22"/>
              </w:rPr>
              <w:t>,</w:t>
            </w:r>
            <w:r w:rsidRPr="00751E9A">
              <w:rPr>
                <w:color w:val="FF0000"/>
                <w:sz w:val="22"/>
                <w:szCs w:val="22"/>
              </w:rPr>
              <w:t xml:space="preserve"> USCIS will reject or deny the petition. </w:t>
            </w:r>
          </w:p>
          <w:p w:rsidR="00BF722A" w:rsidRPr="00751E9A" w:rsidP="003A24FB" w14:paraId="0F8983FA" w14:textId="77777777">
            <w:pPr>
              <w:rPr>
                <w:color w:val="FF0000"/>
                <w:sz w:val="22"/>
                <w:szCs w:val="22"/>
              </w:rPr>
            </w:pPr>
          </w:p>
          <w:p w:rsidR="002F1559" w:rsidRPr="00751E9A" w:rsidP="002F1559" w14:paraId="0F248B76" w14:textId="4F194402">
            <w:pPr>
              <w:rPr>
                <w:color w:val="FF0000"/>
                <w:sz w:val="22"/>
                <w:szCs w:val="22"/>
              </w:rPr>
            </w:pPr>
            <w:r w:rsidRPr="00751E9A">
              <w:rPr>
                <w:color w:val="FF0000"/>
                <w:sz w:val="22"/>
                <w:szCs w:val="22"/>
              </w:rPr>
              <w:t xml:space="preserve">A </w:t>
            </w:r>
            <w:r w:rsidRPr="00751E9A">
              <w:rPr>
                <w:iCs/>
                <w:color w:val="FF0000"/>
                <w:sz w:val="22"/>
                <w:szCs w:val="22"/>
              </w:rPr>
              <w:t>certifying agency</w:t>
            </w:r>
            <w:r w:rsidRPr="00751E9A">
              <w:rPr>
                <w:color w:val="FF0000"/>
                <w:sz w:val="22"/>
                <w:szCs w:val="22"/>
              </w:rPr>
              <w:t xml:space="preserve"> can include agencies that are a Federal, state, or local, tribal, or territorial law enforcement agency, prosecutor, judge, or other authority, that has responsibility for the investigation or prosecution of the qualifying criminal activity as defined in 8 CFR 214.14(a)(5), which includes the detection, investigation, prosecution, conviction, or sentencing of a qualifying criminal activity, including, but not limited to, the Department of Homeland Security, child protective services, the Equal Employment Opportunity Commission, and the Department of Labor.</w:t>
            </w:r>
          </w:p>
          <w:p w:rsidR="009966F2" w:rsidRPr="00751E9A" w:rsidP="003A24FB" w14:paraId="048954BB" w14:textId="77777777">
            <w:pPr>
              <w:widowControl w:val="0"/>
              <w:rPr>
                <w:color w:val="FF0000"/>
                <w:sz w:val="22"/>
                <w:szCs w:val="22"/>
              </w:rPr>
            </w:pPr>
          </w:p>
          <w:p w:rsidR="009966F2" w:rsidRPr="00751E9A" w:rsidP="003A24FB" w14:paraId="23844A86" w14:textId="77777777">
            <w:pPr>
              <w:widowControl w:val="0"/>
              <w:rPr>
                <w:color w:val="FF0000"/>
                <w:sz w:val="22"/>
                <w:szCs w:val="22"/>
              </w:rPr>
            </w:pPr>
            <w:r w:rsidRPr="00751E9A">
              <w:rPr>
                <w:color w:val="FF0000"/>
                <w:sz w:val="22"/>
                <w:szCs w:val="22"/>
              </w:rPr>
              <w:t xml:space="preserve">A </w:t>
            </w:r>
            <w:r w:rsidRPr="00751E9A">
              <w:rPr>
                <w:iCs/>
                <w:color w:val="FF0000"/>
                <w:sz w:val="22"/>
                <w:szCs w:val="22"/>
              </w:rPr>
              <w:t>certifying official</w:t>
            </w:r>
            <w:r w:rsidRPr="00751E9A">
              <w:rPr>
                <w:color w:val="FF0000"/>
                <w:sz w:val="22"/>
                <w:szCs w:val="22"/>
              </w:rPr>
              <w:t xml:space="preserve"> is:</w:t>
            </w:r>
          </w:p>
          <w:p w:rsidR="009966F2" w:rsidRPr="00751E9A" w:rsidP="003A24FB" w14:paraId="252BC030" w14:textId="77777777">
            <w:pPr>
              <w:widowControl w:val="0"/>
              <w:rPr>
                <w:color w:val="FF0000"/>
                <w:sz w:val="22"/>
                <w:szCs w:val="22"/>
              </w:rPr>
            </w:pPr>
          </w:p>
          <w:p w:rsidR="009966F2" w:rsidRPr="00751E9A" w:rsidP="003A24FB" w14:paraId="1A78AC2F" w14:textId="2B8D997D">
            <w:pPr>
              <w:widowControl w:val="0"/>
              <w:rPr>
                <w:color w:val="FF0000"/>
                <w:sz w:val="22"/>
                <w:szCs w:val="22"/>
              </w:rPr>
            </w:pPr>
            <w:r w:rsidRPr="00751E9A">
              <w:rPr>
                <w:b/>
                <w:color w:val="FF0000"/>
                <w:sz w:val="22"/>
                <w:szCs w:val="22"/>
              </w:rPr>
              <w:t>1.</w:t>
            </w:r>
            <w:r w:rsidRPr="00751E9A">
              <w:rPr>
                <w:color w:val="FF0000"/>
                <w:sz w:val="22"/>
                <w:szCs w:val="22"/>
              </w:rPr>
              <w:t xml:space="preserve">   The head of the certifying agency or any person in a supervisory role, who was specifically designated by the head of the certifying agency to issue </w:t>
            </w:r>
            <w:r w:rsidRPr="00751E9A" w:rsidR="00E253A8">
              <w:rPr>
                <w:color w:val="FF0000"/>
                <w:sz w:val="22"/>
                <w:szCs w:val="22"/>
              </w:rPr>
              <w:t>a Form I-918, Supplement B on</w:t>
            </w:r>
            <w:r w:rsidRPr="00751E9A">
              <w:rPr>
                <w:color w:val="FF0000"/>
                <w:sz w:val="22"/>
                <w:szCs w:val="22"/>
              </w:rPr>
              <w:t xml:space="preserve"> behalf of that agency; or</w:t>
            </w:r>
          </w:p>
          <w:p w:rsidR="009966F2" w:rsidRPr="00751E9A" w:rsidP="003A24FB" w14:paraId="22724A23" w14:textId="77777777">
            <w:pPr>
              <w:widowControl w:val="0"/>
              <w:rPr>
                <w:color w:val="FF0000"/>
                <w:sz w:val="22"/>
                <w:szCs w:val="22"/>
              </w:rPr>
            </w:pPr>
          </w:p>
          <w:p w:rsidR="009966F2" w:rsidRPr="00751E9A" w:rsidP="003A24FB" w14:paraId="1592E9FF" w14:textId="77777777">
            <w:pPr>
              <w:widowControl w:val="0"/>
              <w:rPr>
                <w:color w:val="FF0000"/>
                <w:sz w:val="22"/>
                <w:szCs w:val="22"/>
              </w:rPr>
            </w:pPr>
            <w:r w:rsidRPr="00751E9A">
              <w:rPr>
                <w:b/>
                <w:color w:val="FF0000"/>
                <w:sz w:val="22"/>
                <w:szCs w:val="22"/>
              </w:rPr>
              <w:t>2.</w:t>
            </w:r>
            <w:r w:rsidRPr="00751E9A">
              <w:rPr>
                <w:color w:val="FF0000"/>
                <w:sz w:val="22"/>
                <w:szCs w:val="22"/>
              </w:rPr>
              <w:t xml:space="preserve">   A Federal, state, local, tribal, or territorial judge.  Federal, state, local, </w:t>
            </w:r>
            <w:r w:rsidRPr="00751E9A">
              <w:rPr>
                <w:color w:val="FF0000"/>
                <w:sz w:val="22"/>
                <w:szCs w:val="22"/>
              </w:rPr>
              <w:t>tribal, or territorial judges</w:t>
            </w:r>
            <w:r w:rsidRPr="00751E9A">
              <w:rPr>
                <w:rFonts w:eastAsia="Calibri"/>
                <w:color w:val="FF0000"/>
                <w:sz w:val="22"/>
                <w:szCs w:val="22"/>
              </w:rPr>
              <w:t xml:space="preserve"> </w:t>
            </w:r>
            <w:r w:rsidRPr="00751E9A">
              <w:rPr>
                <w:color w:val="FF0000"/>
                <w:sz w:val="22"/>
                <w:szCs w:val="22"/>
              </w:rPr>
              <w:t xml:space="preserve">have direct authority to sign and may not delegate that </w:t>
            </w:r>
            <w:r w:rsidRPr="008F64D6">
              <w:rPr>
                <w:color w:val="FF0000"/>
                <w:sz w:val="22"/>
                <w:szCs w:val="22"/>
              </w:rPr>
              <w:t>authority.</w:t>
            </w:r>
            <w:r w:rsidRPr="00751E9A">
              <w:rPr>
                <w:color w:val="FF0000"/>
                <w:sz w:val="22"/>
                <w:szCs w:val="22"/>
              </w:rPr>
              <w:t xml:space="preserve"> </w:t>
            </w:r>
          </w:p>
          <w:p w:rsidR="00016C07" w:rsidRPr="00751E9A" w:rsidP="003A24FB" w14:paraId="094D1D79" w14:textId="77777777">
            <w:pPr>
              <w:rPr>
                <w:sz w:val="22"/>
                <w:szCs w:val="22"/>
              </w:rPr>
            </w:pPr>
          </w:p>
        </w:tc>
      </w:tr>
      <w:tr w14:paraId="2A071C71" w14:textId="77777777" w:rsidTr="00DAE427">
        <w:tblPrEx>
          <w:tblW w:w="10998" w:type="dxa"/>
          <w:tblLayout w:type="fixed"/>
          <w:tblLook w:val="01E0"/>
        </w:tblPrEx>
        <w:tc>
          <w:tcPr>
            <w:tcW w:w="2808" w:type="dxa"/>
          </w:tcPr>
          <w:p w:rsidR="00482B31" w:rsidRPr="00751E9A" w:rsidP="00111371" w14:paraId="66512C1A" w14:textId="7002A8DF">
            <w:pPr>
              <w:rPr>
                <w:b/>
                <w:sz w:val="24"/>
                <w:szCs w:val="24"/>
              </w:rPr>
            </w:pPr>
            <w:r w:rsidRPr="00751E9A">
              <w:rPr>
                <w:b/>
                <w:sz w:val="24"/>
                <w:szCs w:val="24"/>
              </w:rPr>
              <w:t>Pages 1-2,</w:t>
            </w:r>
            <w:r w:rsidRPr="00751E9A" w:rsidR="00111371">
              <w:rPr>
                <w:b/>
                <w:sz w:val="24"/>
                <w:szCs w:val="24"/>
              </w:rPr>
              <w:t xml:space="preserve"> </w:t>
            </w:r>
            <w:r w:rsidRPr="00751E9A">
              <w:rPr>
                <w:b/>
                <w:sz w:val="24"/>
                <w:szCs w:val="24"/>
              </w:rPr>
              <w:t>Who May File Supplement B?</w:t>
            </w:r>
          </w:p>
        </w:tc>
        <w:tc>
          <w:tcPr>
            <w:tcW w:w="4095" w:type="dxa"/>
          </w:tcPr>
          <w:p w:rsidR="00A277E7" w:rsidRPr="00751E9A" w:rsidP="003463DC" w14:paraId="5DA494E9" w14:textId="77777777">
            <w:pPr>
              <w:rPr>
                <w:sz w:val="22"/>
                <w:szCs w:val="22"/>
              </w:rPr>
            </w:pPr>
            <w:r w:rsidRPr="00751E9A">
              <w:rPr>
                <w:b/>
                <w:bCs/>
                <w:sz w:val="22"/>
                <w:szCs w:val="22"/>
              </w:rPr>
              <w:t>[Page 1]</w:t>
            </w:r>
          </w:p>
          <w:p w:rsidR="00482B31" w:rsidRPr="00751E9A" w:rsidP="003463DC" w14:paraId="077DBE2B" w14:textId="77777777">
            <w:pPr>
              <w:rPr>
                <w:sz w:val="22"/>
                <w:szCs w:val="22"/>
              </w:rPr>
            </w:pPr>
          </w:p>
          <w:p w:rsidR="00482B31" w:rsidRPr="00751E9A" w:rsidP="00482B31" w14:paraId="027BD44D" w14:textId="77777777">
            <w:pPr>
              <w:spacing w:line="220" w:lineRule="exact"/>
              <w:rPr>
                <w:b/>
                <w:sz w:val="22"/>
                <w:szCs w:val="22"/>
              </w:rPr>
            </w:pPr>
            <w:r w:rsidRPr="00751E9A">
              <w:rPr>
                <w:b/>
                <w:sz w:val="22"/>
                <w:szCs w:val="22"/>
              </w:rPr>
              <w:t xml:space="preserve">Who May File Supplement B? </w:t>
            </w:r>
          </w:p>
          <w:p w:rsidR="00482B31" w:rsidRPr="00751E9A" w:rsidP="00482B31" w14:paraId="638C3E4D" w14:textId="77777777">
            <w:pPr>
              <w:spacing w:line="220" w:lineRule="exact"/>
              <w:rPr>
                <w:sz w:val="22"/>
                <w:szCs w:val="22"/>
              </w:rPr>
            </w:pPr>
          </w:p>
          <w:p w:rsidR="00482B31" w:rsidRPr="00751E9A" w:rsidP="00482B31" w14:paraId="163EEFE3" w14:textId="77777777">
            <w:pPr>
              <w:spacing w:line="220" w:lineRule="exact"/>
              <w:rPr>
                <w:sz w:val="22"/>
                <w:szCs w:val="22"/>
              </w:rPr>
            </w:pPr>
            <w:r w:rsidRPr="00751E9A">
              <w:rPr>
                <w:sz w:val="22"/>
                <w:szCs w:val="22"/>
              </w:rPr>
              <w:t xml:space="preserve">If you, the certifying official, determine that this individual (also known as the petitioner and principal) was, is, or is likely to be helpful in the investigation or prosecution of the qualifying criminal activity, you may complete Supplement B, U Nonimmigrant Status Certification.  The petitioner must submit Supplement B to U.S. Citizenship and Immigration Services (USCIS) with his or her Form I-918. </w:t>
            </w:r>
          </w:p>
          <w:p w:rsidR="00482B31" w:rsidRPr="00751E9A" w:rsidP="00482B31" w14:paraId="07858EC4" w14:textId="77777777">
            <w:pPr>
              <w:spacing w:line="220" w:lineRule="exact"/>
              <w:rPr>
                <w:sz w:val="22"/>
                <w:szCs w:val="22"/>
              </w:rPr>
            </w:pPr>
          </w:p>
          <w:p w:rsidR="00482B31" w:rsidRPr="00751E9A" w:rsidP="00482B31" w14:paraId="29C2AAA1" w14:textId="77777777">
            <w:pPr>
              <w:spacing w:line="220" w:lineRule="exact"/>
              <w:rPr>
                <w:sz w:val="22"/>
                <w:szCs w:val="22"/>
              </w:rPr>
            </w:pPr>
            <w:r w:rsidRPr="00751E9A">
              <w:rPr>
                <w:sz w:val="22"/>
                <w:szCs w:val="22"/>
              </w:rPr>
              <w:t>“Investigation or prosecution” refers to the detection or investigation of a qualifying crime or criminal activity, as well as to the prosecution, conviction, or sentencing of the perpetrator of the qualifying crime or criminal activity.</w:t>
            </w:r>
          </w:p>
          <w:p w:rsidR="00482B31" w:rsidRPr="00751E9A" w:rsidP="00482B31" w14:paraId="2C18A986" w14:textId="77777777">
            <w:pPr>
              <w:spacing w:line="220" w:lineRule="exact"/>
              <w:rPr>
                <w:sz w:val="22"/>
                <w:szCs w:val="22"/>
              </w:rPr>
            </w:pPr>
            <w:r w:rsidRPr="00751E9A">
              <w:rPr>
                <w:sz w:val="22"/>
                <w:szCs w:val="22"/>
              </w:rPr>
              <w:t xml:space="preserve"> </w:t>
            </w:r>
          </w:p>
          <w:p w:rsidR="00482B31" w:rsidRPr="00751E9A" w:rsidP="00482B31" w14:paraId="492C34A6" w14:textId="379089D0">
            <w:pPr>
              <w:spacing w:line="220" w:lineRule="exact"/>
              <w:rPr>
                <w:sz w:val="22"/>
                <w:szCs w:val="22"/>
              </w:rPr>
            </w:pPr>
            <w:r w:rsidRPr="00751E9A">
              <w:rPr>
                <w:b/>
                <w:sz w:val="22"/>
                <w:szCs w:val="22"/>
              </w:rPr>
              <w:t>NOTE:</w:t>
            </w:r>
            <w:r w:rsidRPr="00751E9A">
              <w:rPr>
                <w:sz w:val="22"/>
                <w:szCs w:val="22"/>
              </w:rPr>
              <w:t xml:space="preserve"> The decision whether to complete Supplement B is at the discretion of the certifying agency.  However, without a completed Supplement B, the petitioner will be ineligible for U nonimmigrant status. </w:t>
            </w:r>
          </w:p>
          <w:p w:rsidR="00482B31" w:rsidRPr="00751E9A" w:rsidP="00482B31" w14:paraId="3FEC9C45" w14:textId="77777777">
            <w:pPr>
              <w:spacing w:line="220" w:lineRule="exact"/>
              <w:rPr>
                <w:sz w:val="22"/>
                <w:szCs w:val="22"/>
              </w:rPr>
            </w:pPr>
          </w:p>
          <w:p w:rsidR="00482B31" w:rsidRPr="00751E9A" w:rsidP="00482B31" w14:paraId="7333E658" w14:textId="77777777">
            <w:pPr>
              <w:spacing w:line="220" w:lineRule="exact"/>
              <w:rPr>
                <w:sz w:val="22"/>
                <w:szCs w:val="22"/>
              </w:rPr>
            </w:pPr>
            <w:r w:rsidRPr="00751E9A">
              <w:rPr>
                <w:sz w:val="22"/>
                <w:szCs w:val="22"/>
              </w:rPr>
              <w:t xml:space="preserve">To be eligible for U nonimmigrant status, the petitioner must be a victim of qualifying criminal activity.  The term “victim” generally means an individual who has suffered direct and proximate harm as a result of the commission of qualifying criminal activity. </w:t>
            </w:r>
          </w:p>
          <w:p w:rsidR="00482B31" w:rsidRPr="00751E9A" w:rsidP="00482B31" w14:paraId="2918B1A9" w14:textId="77777777">
            <w:pPr>
              <w:spacing w:line="220" w:lineRule="exact"/>
              <w:rPr>
                <w:sz w:val="22"/>
                <w:szCs w:val="22"/>
              </w:rPr>
            </w:pPr>
          </w:p>
          <w:p w:rsidR="00482B31" w:rsidRPr="00751E9A" w:rsidP="00482B31" w14:paraId="33646541" w14:textId="77777777">
            <w:pPr>
              <w:spacing w:line="220" w:lineRule="exact"/>
              <w:rPr>
                <w:sz w:val="22"/>
                <w:szCs w:val="22"/>
              </w:rPr>
            </w:pPr>
            <w:r w:rsidRPr="00751E9A">
              <w:rPr>
                <w:sz w:val="22"/>
                <w:szCs w:val="22"/>
              </w:rPr>
              <w:t>USCIS will consider the petitioner’s spouse and unmarried children under 21 years of age, and the parents and unmarried siblings under 18 years of age if the victim is under 21 years of age, as victims of qualifying criminal activity where:</w:t>
            </w:r>
          </w:p>
          <w:p w:rsidR="00482B31" w:rsidRPr="00751E9A" w:rsidP="00482B31" w14:paraId="2D8D45AE" w14:textId="77777777">
            <w:pPr>
              <w:spacing w:line="220" w:lineRule="exact"/>
              <w:rPr>
                <w:sz w:val="22"/>
                <w:szCs w:val="22"/>
              </w:rPr>
            </w:pPr>
          </w:p>
          <w:p w:rsidR="00482B31" w:rsidRPr="00751E9A" w:rsidP="00482B31" w14:paraId="1FB7009A" w14:textId="77777777">
            <w:pPr>
              <w:spacing w:line="220" w:lineRule="exact"/>
              <w:rPr>
                <w:sz w:val="22"/>
                <w:szCs w:val="22"/>
              </w:rPr>
            </w:pPr>
            <w:r w:rsidRPr="00751E9A">
              <w:rPr>
                <w:b/>
                <w:sz w:val="22"/>
                <w:szCs w:val="22"/>
              </w:rPr>
              <w:t>1.</w:t>
            </w:r>
            <w:r w:rsidRPr="00751E9A">
              <w:rPr>
                <w:sz w:val="22"/>
                <w:szCs w:val="22"/>
              </w:rPr>
              <w:t xml:space="preserve">  The direct victim is deceased due to murder or manslaughter; or </w:t>
            </w:r>
          </w:p>
          <w:p w:rsidR="00482B31" w:rsidRPr="00751E9A" w:rsidP="00482B31" w14:paraId="4A9EC5FF" w14:textId="77777777">
            <w:pPr>
              <w:spacing w:line="220" w:lineRule="exact"/>
              <w:rPr>
                <w:sz w:val="22"/>
                <w:szCs w:val="22"/>
              </w:rPr>
            </w:pPr>
          </w:p>
          <w:p w:rsidR="00482B31" w:rsidRPr="00751E9A" w:rsidP="00482B31" w14:paraId="481EAE5D" w14:textId="77777777">
            <w:pPr>
              <w:spacing w:line="220" w:lineRule="exact"/>
              <w:rPr>
                <w:sz w:val="22"/>
                <w:szCs w:val="22"/>
              </w:rPr>
            </w:pPr>
            <w:r w:rsidRPr="00751E9A">
              <w:rPr>
                <w:b/>
                <w:sz w:val="22"/>
                <w:szCs w:val="22"/>
              </w:rPr>
              <w:t>2.</w:t>
            </w:r>
            <w:r w:rsidRPr="00751E9A">
              <w:rPr>
                <w:sz w:val="22"/>
                <w:szCs w:val="22"/>
              </w:rPr>
              <w:t xml:space="preserve">  The direct victim is incompetent or incapacitated and, therefore, unable to provide information concerning the criminal activity or unable to be helpful in the investigation or prosecution of the criminal activity. </w:t>
            </w:r>
          </w:p>
          <w:p w:rsidR="00482B31" w:rsidRPr="00751E9A" w:rsidP="00482B31" w14:paraId="5C1400BF" w14:textId="77777777">
            <w:pPr>
              <w:spacing w:line="220" w:lineRule="exact"/>
              <w:rPr>
                <w:sz w:val="22"/>
                <w:szCs w:val="22"/>
              </w:rPr>
            </w:pPr>
          </w:p>
          <w:p w:rsidR="00482B31" w:rsidRPr="00751E9A" w:rsidP="00482B31" w14:paraId="066D8CDC" w14:textId="77777777">
            <w:pPr>
              <w:spacing w:line="220" w:lineRule="exact"/>
              <w:rPr>
                <w:sz w:val="22"/>
                <w:szCs w:val="22"/>
              </w:rPr>
            </w:pPr>
            <w:r w:rsidRPr="00751E9A">
              <w:rPr>
                <w:sz w:val="22"/>
                <w:szCs w:val="22"/>
              </w:rPr>
              <w:t xml:space="preserve">USCIS will consider a petitioner a victim of witness tampering, obstruction of justice, or perjury, including any attempt, conspiracy, or solicitation to commit one or more of those offenses if: </w:t>
            </w:r>
          </w:p>
          <w:p w:rsidR="00482B31" w:rsidRPr="00751E9A" w:rsidP="00482B31" w14:paraId="33C195DC" w14:textId="77777777">
            <w:pPr>
              <w:spacing w:line="220" w:lineRule="exact"/>
              <w:rPr>
                <w:sz w:val="22"/>
                <w:szCs w:val="22"/>
              </w:rPr>
            </w:pPr>
          </w:p>
          <w:p w:rsidR="00482B31" w:rsidRPr="00751E9A" w:rsidP="00482B31" w14:paraId="249EECC5" w14:textId="77777777">
            <w:pPr>
              <w:spacing w:line="220" w:lineRule="exact"/>
              <w:rPr>
                <w:sz w:val="22"/>
                <w:szCs w:val="22"/>
              </w:rPr>
            </w:pPr>
            <w:r w:rsidRPr="00751E9A">
              <w:rPr>
                <w:b/>
                <w:sz w:val="22"/>
                <w:szCs w:val="22"/>
              </w:rPr>
              <w:t>1.</w:t>
            </w:r>
            <w:r w:rsidRPr="00751E9A">
              <w:rPr>
                <w:sz w:val="22"/>
                <w:szCs w:val="22"/>
              </w:rPr>
              <w:t xml:space="preserve">  The victim was directly and proximately harmed by the perpetrator of the witness tampering, obstruction of justice, or perjury; and </w:t>
            </w:r>
          </w:p>
          <w:p w:rsidR="00482B31" w:rsidRPr="00751E9A" w:rsidP="00482B31" w14:paraId="7FEDFEDB" w14:textId="77777777">
            <w:pPr>
              <w:spacing w:line="220" w:lineRule="exact"/>
              <w:rPr>
                <w:sz w:val="22"/>
                <w:szCs w:val="22"/>
              </w:rPr>
            </w:pPr>
          </w:p>
          <w:p w:rsidR="00482B31" w:rsidRPr="00751E9A" w:rsidP="00482B31" w14:paraId="685707B9" w14:textId="77777777">
            <w:pPr>
              <w:spacing w:line="220" w:lineRule="exact"/>
              <w:rPr>
                <w:sz w:val="22"/>
                <w:szCs w:val="22"/>
              </w:rPr>
            </w:pPr>
            <w:r w:rsidRPr="00751E9A">
              <w:rPr>
                <w:b/>
                <w:sz w:val="22"/>
                <w:szCs w:val="22"/>
              </w:rPr>
              <w:t>2.</w:t>
            </w:r>
            <w:r w:rsidRPr="00751E9A">
              <w:rPr>
                <w:sz w:val="22"/>
                <w:szCs w:val="22"/>
              </w:rPr>
              <w:t xml:space="preserve">  There are reasonable grounds to conclude that the perpetrator committed the witness tampering, obstruction of justice, or perjury offense, at least in principal part, as a means: </w:t>
            </w:r>
          </w:p>
          <w:p w:rsidR="00482B31" w:rsidRPr="00751E9A" w:rsidP="00482B31" w14:paraId="6DD04143" w14:textId="77777777">
            <w:pPr>
              <w:spacing w:line="220" w:lineRule="exact"/>
              <w:rPr>
                <w:sz w:val="22"/>
                <w:szCs w:val="22"/>
              </w:rPr>
            </w:pPr>
          </w:p>
          <w:p w:rsidR="00482B31" w:rsidRPr="00751E9A" w:rsidP="00482B31" w14:paraId="6964873F" w14:textId="77777777">
            <w:pPr>
              <w:spacing w:line="220" w:lineRule="exact"/>
              <w:rPr>
                <w:sz w:val="22"/>
                <w:szCs w:val="22"/>
              </w:rPr>
            </w:pPr>
            <w:r w:rsidRPr="00751E9A">
              <w:rPr>
                <w:b/>
                <w:sz w:val="22"/>
                <w:szCs w:val="22"/>
              </w:rPr>
              <w:t>A.</w:t>
            </w:r>
            <w:r w:rsidRPr="00751E9A">
              <w:rPr>
                <w:sz w:val="22"/>
                <w:szCs w:val="22"/>
              </w:rPr>
              <w:t xml:space="preserve">  To avoid or frustrate efforts to investigate, arrest, prosecute, or otherwise bring to justice the perpetrator for other criminal activity; or </w:t>
            </w:r>
          </w:p>
          <w:p w:rsidR="00482B31" w:rsidRPr="00751E9A" w:rsidP="00482B31" w14:paraId="50A568E8" w14:textId="77777777">
            <w:pPr>
              <w:spacing w:line="220" w:lineRule="exact"/>
              <w:rPr>
                <w:sz w:val="22"/>
                <w:szCs w:val="22"/>
              </w:rPr>
            </w:pPr>
          </w:p>
          <w:p w:rsidR="00482B31" w:rsidRPr="00751E9A" w:rsidP="00482B31" w14:paraId="74B67122" w14:textId="77777777">
            <w:pPr>
              <w:spacing w:line="220" w:lineRule="exact"/>
              <w:rPr>
                <w:sz w:val="22"/>
                <w:szCs w:val="22"/>
              </w:rPr>
            </w:pPr>
            <w:r w:rsidRPr="00751E9A">
              <w:rPr>
                <w:b/>
                <w:sz w:val="22"/>
                <w:szCs w:val="22"/>
              </w:rPr>
              <w:t>B.</w:t>
            </w:r>
            <w:r w:rsidRPr="00751E9A">
              <w:rPr>
                <w:sz w:val="22"/>
                <w:szCs w:val="22"/>
              </w:rPr>
              <w:t xml:space="preserve">  To further the perpetrator’s abuse or exploitation of or undue control over the petitioner through manipulation of the legal system. </w:t>
            </w:r>
          </w:p>
          <w:p w:rsidR="00482B31" w:rsidRPr="00751E9A" w:rsidP="00482B31" w14:paraId="161F11ED" w14:textId="77777777">
            <w:pPr>
              <w:spacing w:line="220" w:lineRule="exact"/>
              <w:rPr>
                <w:sz w:val="22"/>
                <w:szCs w:val="22"/>
              </w:rPr>
            </w:pPr>
          </w:p>
          <w:p w:rsidR="00482B31" w:rsidRPr="00751E9A" w:rsidP="00482B31" w14:paraId="40FF6C37" w14:textId="77777777">
            <w:pPr>
              <w:spacing w:line="220" w:lineRule="exact"/>
              <w:rPr>
                <w:sz w:val="22"/>
                <w:szCs w:val="22"/>
              </w:rPr>
            </w:pPr>
            <w:r w:rsidRPr="00751E9A">
              <w:rPr>
                <w:b/>
                <w:sz w:val="22"/>
                <w:szCs w:val="22"/>
              </w:rPr>
              <w:t xml:space="preserve">NOTE: </w:t>
            </w:r>
            <w:r w:rsidRPr="00751E9A">
              <w:rPr>
                <w:sz w:val="22"/>
                <w:szCs w:val="22"/>
              </w:rPr>
              <w:t xml:space="preserve"> A person who is culpable for the qualifying criminal activity being investigated or prosecuted is excluded from being recognized as a victim. </w:t>
            </w:r>
          </w:p>
          <w:p w:rsidR="00482B31" w:rsidRPr="00751E9A" w:rsidP="00482B31" w14:paraId="21E75FE3" w14:textId="77777777">
            <w:pPr>
              <w:spacing w:line="220" w:lineRule="exact"/>
              <w:rPr>
                <w:sz w:val="22"/>
                <w:szCs w:val="22"/>
              </w:rPr>
            </w:pPr>
          </w:p>
          <w:p w:rsidR="00482B31" w:rsidRPr="00751E9A" w:rsidP="00482B31" w14:paraId="44563C24" w14:textId="77777777">
            <w:pPr>
              <w:spacing w:line="220" w:lineRule="exact"/>
              <w:rPr>
                <w:b/>
                <w:sz w:val="22"/>
                <w:szCs w:val="22"/>
              </w:rPr>
            </w:pPr>
            <w:r w:rsidRPr="00751E9A">
              <w:rPr>
                <w:b/>
                <w:sz w:val="22"/>
                <w:szCs w:val="22"/>
              </w:rPr>
              <w:t>[Page 2]</w:t>
            </w:r>
          </w:p>
          <w:p w:rsidR="00482B31" w:rsidRPr="00751E9A" w:rsidP="00482B31" w14:paraId="3B4DFF27" w14:textId="77777777">
            <w:pPr>
              <w:spacing w:line="220" w:lineRule="exact"/>
              <w:rPr>
                <w:sz w:val="22"/>
                <w:szCs w:val="22"/>
              </w:rPr>
            </w:pPr>
          </w:p>
          <w:p w:rsidR="00482B31" w:rsidRPr="00751E9A" w:rsidP="00482B31" w14:paraId="3A425F59" w14:textId="77777777">
            <w:pPr>
              <w:spacing w:line="220" w:lineRule="exact"/>
              <w:rPr>
                <w:sz w:val="22"/>
                <w:szCs w:val="22"/>
              </w:rPr>
            </w:pPr>
            <w:r w:rsidRPr="00751E9A">
              <w:rPr>
                <w:sz w:val="22"/>
                <w:szCs w:val="22"/>
              </w:rPr>
              <w:t xml:space="preserve">A victim of qualifying criminal activity must provide evidence that he or she has been, is being, or is likely to be helpful to a certifying official in the investigation or prosecution of the qualifying criminal activity as listed in </w:t>
            </w:r>
            <w:r w:rsidRPr="00751E9A">
              <w:rPr>
                <w:b/>
                <w:sz w:val="22"/>
                <w:szCs w:val="22"/>
              </w:rPr>
              <w:t xml:space="preserve">Part 3. </w:t>
            </w:r>
            <w:r w:rsidRPr="00751E9A">
              <w:rPr>
                <w:sz w:val="22"/>
                <w:szCs w:val="22"/>
              </w:rPr>
              <w:t xml:space="preserve">of this supplement.  In the case of a petitioner under 16 years of age or a petitioner who is incapacitated or incompetent, the parent, guardian, or “next friend” of the petitioner may provide evidence on behalf of the petitioner to be helpful to a certifying official’s investigation.  “Next friend” is a person who appears in a lawsuit to act for the benefit of a victim under 16 years of age or incapacitated or incompetent, who has suffered substantial physical or mental abuse as a result of being a victim of qualifying criminal activity.  The next friend is not a party to the legal proceeding and is not appointed as a guardian.  Being “helpful” means assisting law enforcement authorities in the investigation or prosecution of the qualifying criminal activity of which he or she is a victim. </w:t>
            </w:r>
          </w:p>
          <w:p w:rsidR="00482B31" w:rsidRPr="00751E9A" w:rsidP="00482B31" w14:paraId="1F50AD8E" w14:textId="77777777">
            <w:pPr>
              <w:spacing w:line="220" w:lineRule="exact"/>
              <w:rPr>
                <w:sz w:val="22"/>
                <w:szCs w:val="22"/>
              </w:rPr>
            </w:pPr>
          </w:p>
          <w:p w:rsidR="00482B31" w:rsidRPr="00751E9A" w:rsidP="00482B31" w14:paraId="751EDA5A" w14:textId="53B3F0AF">
            <w:pPr>
              <w:spacing w:line="220" w:lineRule="exact"/>
              <w:rPr>
                <w:sz w:val="22"/>
                <w:szCs w:val="22"/>
              </w:rPr>
            </w:pPr>
            <w:r w:rsidRPr="00751E9A">
              <w:rPr>
                <w:b/>
                <w:sz w:val="22"/>
                <w:szCs w:val="22"/>
              </w:rPr>
              <w:t xml:space="preserve">NOTE:  </w:t>
            </w:r>
            <w:r w:rsidRPr="00751E9A">
              <w:rPr>
                <w:sz w:val="22"/>
                <w:szCs w:val="22"/>
              </w:rPr>
              <w:t xml:space="preserve">Once you, the certifying official, have completed Supplement B, it will be valid for six months from the date of signature.  If the victim does not file Form I-918, Petition for U Nonimmigrant Status, within six months, the victim will need to obtain a new Supplement B from the certifying agency. </w:t>
            </w:r>
          </w:p>
          <w:p w:rsidR="00482B31" w:rsidRPr="00751E9A" w:rsidP="003463DC" w14:paraId="5315BC7B" w14:textId="0DF19214">
            <w:pPr>
              <w:rPr>
                <w:sz w:val="22"/>
                <w:szCs w:val="22"/>
              </w:rPr>
            </w:pPr>
          </w:p>
        </w:tc>
        <w:tc>
          <w:tcPr>
            <w:tcW w:w="4095" w:type="dxa"/>
          </w:tcPr>
          <w:p w:rsidR="00A277E7" w:rsidRPr="00751E9A" w:rsidP="00AA459C" w14:paraId="7C186499" w14:textId="77777777"/>
          <w:p w:rsidR="00F17498" w:rsidRPr="00751E9A" w:rsidP="00AA459C" w14:paraId="57D6BF8F" w14:textId="77777777"/>
          <w:p w:rsidR="009B6D25" w:rsidRPr="00751E9A" w:rsidP="00AA459C" w14:paraId="37330068" w14:textId="6BBF9864"/>
          <w:p w:rsidR="00AA459C" w:rsidRPr="00751E9A" w:rsidP="00AA459C" w14:paraId="30461D3B" w14:textId="77777777"/>
          <w:p w:rsidR="00F17498" w:rsidRPr="00751E9A" w:rsidP="00AA459C" w14:paraId="6E436F9B" w14:textId="4F46D754">
            <w:pPr>
              <w:rPr>
                <w:color w:val="FF0000"/>
                <w:sz w:val="22"/>
                <w:szCs w:val="22"/>
              </w:rPr>
            </w:pPr>
            <w:r w:rsidRPr="00751E9A">
              <w:rPr>
                <w:color w:val="FF0000"/>
                <w:sz w:val="22"/>
                <w:szCs w:val="22"/>
              </w:rPr>
              <w:t xml:space="preserve">[moved into </w:t>
            </w:r>
            <w:r w:rsidRPr="00751E9A">
              <w:rPr>
                <w:b/>
                <w:bCs/>
                <w:color w:val="FF0000"/>
                <w:sz w:val="22"/>
                <w:szCs w:val="22"/>
              </w:rPr>
              <w:t>Instructions for Certifying Officials</w:t>
            </w:r>
            <w:r w:rsidRPr="00751E9A">
              <w:rPr>
                <w:color w:val="FF0000"/>
                <w:sz w:val="22"/>
                <w:szCs w:val="22"/>
              </w:rPr>
              <w:t>]</w:t>
            </w:r>
          </w:p>
          <w:p w:rsidR="00F17498" w:rsidRPr="00751E9A" w:rsidP="00AA459C" w14:paraId="038E7A91" w14:textId="77777777"/>
          <w:p w:rsidR="00F17498" w:rsidRPr="00751E9A" w:rsidP="00AA459C" w14:paraId="13C44AC0" w14:textId="5929B1AE"/>
          <w:p w:rsidR="00AA459C" w:rsidRPr="00751E9A" w:rsidP="00AA459C" w14:paraId="2F923A34" w14:textId="77777777"/>
          <w:p w:rsidR="00F17498" w:rsidRPr="00751E9A" w:rsidP="00AA459C" w14:paraId="455E42F1" w14:textId="77777777"/>
          <w:p w:rsidR="00F17498" w:rsidRPr="00751E9A" w:rsidP="00AA459C" w14:paraId="0DE388A4" w14:textId="77777777"/>
          <w:p w:rsidR="00F17498" w:rsidRPr="00751E9A" w:rsidP="00AA459C" w14:paraId="59AA8F58" w14:textId="77777777"/>
          <w:p w:rsidR="00F17498" w:rsidRPr="00751E9A" w:rsidP="00AA459C" w14:paraId="57E9BB0A" w14:textId="77777777"/>
          <w:p w:rsidR="00F17498" w:rsidRPr="00751E9A" w:rsidP="00AA459C" w14:paraId="0FD6243C" w14:textId="77777777"/>
          <w:p w:rsidR="00F17498" w:rsidRPr="00751E9A" w:rsidP="00AA459C" w14:paraId="0E2E5D85" w14:textId="2676219E">
            <w:pPr>
              <w:rPr>
                <w:color w:val="FF0000"/>
                <w:sz w:val="22"/>
                <w:szCs w:val="22"/>
              </w:rPr>
            </w:pPr>
            <w:r w:rsidRPr="00751E9A">
              <w:rPr>
                <w:color w:val="FF0000"/>
                <w:sz w:val="22"/>
                <w:szCs w:val="22"/>
              </w:rPr>
              <w:t>[deleted]</w:t>
            </w:r>
          </w:p>
          <w:p w:rsidR="00F17498" w:rsidRPr="00751E9A" w:rsidP="00AA459C" w14:paraId="0D100A07" w14:textId="77777777"/>
          <w:p w:rsidR="00F17498" w:rsidRPr="00751E9A" w:rsidP="00AA459C" w14:paraId="075B38F1" w14:textId="77777777"/>
          <w:p w:rsidR="00F17498" w:rsidRPr="00751E9A" w:rsidP="00AA459C" w14:paraId="22B2789D" w14:textId="77777777"/>
          <w:p w:rsidR="00F17498" w:rsidRPr="00751E9A" w:rsidP="00AA459C" w14:paraId="61A6315D" w14:textId="77777777"/>
          <w:p w:rsidR="00F17498" w:rsidRPr="00751E9A" w:rsidP="00AA459C" w14:paraId="5AFA82D0" w14:textId="77777777"/>
          <w:p w:rsidR="00F17498" w:rsidRPr="00751E9A" w:rsidP="00AA459C" w14:paraId="629617AC" w14:textId="77777777"/>
          <w:p w:rsidR="00F17498" w:rsidRPr="00751E9A" w:rsidP="003463DC" w14:paraId="17970415" w14:textId="77777777">
            <w:pPr>
              <w:rPr>
                <w:sz w:val="22"/>
                <w:szCs w:val="22"/>
              </w:rPr>
            </w:pPr>
          </w:p>
          <w:p w:rsidR="00F17498" w:rsidRPr="00751E9A" w:rsidP="003463DC" w14:paraId="48866261" w14:textId="77777777">
            <w:pPr>
              <w:rPr>
                <w:sz w:val="22"/>
                <w:szCs w:val="22"/>
              </w:rPr>
            </w:pPr>
          </w:p>
          <w:p w:rsidR="00F17498" w:rsidRPr="00751E9A" w:rsidP="003463DC" w14:paraId="49D40279" w14:textId="77777777">
            <w:pPr>
              <w:rPr>
                <w:sz w:val="22"/>
                <w:szCs w:val="22"/>
              </w:rPr>
            </w:pPr>
          </w:p>
          <w:p w:rsidR="00F17498" w:rsidRPr="00751E9A" w:rsidP="003463DC" w14:paraId="0A111F9D" w14:textId="77777777">
            <w:pPr>
              <w:rPr>
                <w:sz w:val="22"/>
                <w:szCs w:val="22"/>
              </w:rPr>
            </w:pPr>
          </w:p>
          <w:p w:rsidR="00F17498" w:rsidRPr="00751E9A" w:rsidP="003463DC" w14:paraId="0273B0B3" w14:textId="1338E96F">
            <w:pPr>
              <w:rPr>
                <w:sz w:val="22"/>
                <w:szCs w:val="22"/>
              </w:rPr>
            </w:pPr>
          </w:p>
          <w:p w:rsidR="00AA459C" w:rsidRPr="00751E9A" w:rsidP="003463DC" w14:paraId="095FFA34" w14:textId="77777777">
            <w:pPr>
              <w:rPr>
                <w:sz w:val="22"/>
                <w:szCs w:val="22"/>
              </w:rPr>
            </w:pPr>
          </w:p>
          <w:p w:rsidR="00F17498" w:rsidRPr="00751E9A" w:rsidP="003463DC" w14:paraId="7519885C" w14:textId="38721636">
            <w:pPr>
              <w:rPr>
                <w:color w:val="FF0000"/>
                <w:sz w:val="22"/>
                <w:szCs w:val="22"/>
              </w:rPr>
            </w:pPr>
            <w:r w:rsidRPr="00751E9A">
              <w:rPr>
                <w:color w:val="FF0000"/>
                <w:sz w:val="22"/>
                <w:szCs w:val="22"/>
              </w:rPr>
              <w:t xml:space="preserve">[moved </w:t>
            </w:r>
            <w:r w:rsidRPr="00751E9A" w:rsidR="00FC7553">
              <w:rPr>
                <w:color w:val="FF0000"/>
                <w:sz w:val="22"/>
                <w:szCs w:val="22"/>
              </w:rPr>
              <w:t xml:space="preserve">into </w:t>
            </w:r>
            <w:r w:rsidRPr="00751E9A" w:rsidR="00AA459C">
              <w:rPr>
                <w:b/>
                <w:bCs/>
                <w:color w:val="FF0000"/>
                <w:sz w:val="22"/>
                <w:szCs w:val="22"/>
              </w:rPr>
              <w:t>What is the Purpose of Form I-918, Supplement B?</w:t>
            </w:r>
            <w:r w:rsidRPr="00751E9A">
              <w:rPr>
                <w:color w:val="FF0000"/>
                <w:sz w:val="22"/>
                <w:szCs w:val="22"/>
              </w:rPr>
              <w:t>]</w:t>
            </w:r>
          </w:p>
          <w:p w:rsidR="00F17498" w:rsidRPr="00751E9A" w:rsidP="003463DC" w14:paraId="6A03ABED" w14:textId="77777777">
            <w:pPr>
              <w:rPr>
                <w:color w:val="FF0000"/>
                <w:sz w:val="22"/>
                <w:szCs w:val="22"/>
              </w:rPr>
            </w:pPr>
          </w:p>
          <w:p w:rsidR="00E659F4" w:rsidRPr="00751E9A" w:rsidP="003463DC" w14:paraId="3220C44F" w14:textId="77777777">
            <w:pPr>
              <w:rPr>
                <w:sz w:val="22"/>
                <w:szCs w:val="22"/>
              </w:rPr>
            </w:pPr>
          </w:p>
          <w:p w:rsidR="00E659F4" w:rsidRPr="00751E9A" w:rsidP="003463DC" w14:paraId="6146463D" w14:textId="77777777">
            <w:pPr>
              <w:rPr>
                <w:sz w:val="22"/>
                <w:szCs w:val="22"/>
              </w:rPr>
            </w:pPr>
          </w:p>
          <w:p w:rsidR="00E659F4" w:rsidRPr="00751E9A" w:rsidP="003463DC" w14:paraId="36AC5338" w14:textId="77777777">
            <w:pPr>
              <w:rPr>
                <w:sz w:val="22"/>
                <w:szCs w:val="22"/>
              </w:rPr>
            </w:pPr>
          </w:p>
          <w:p w:rsidR="00E659F4" w:rsidRPr="00751E9A" w:rsidP="003463DC" w14:paraId="2951F341" w14:textId="77777777">
            <w:pPr>
              <w:rPr>
                <w:sz w:val="22"/>
                <w:szCs w:val="22"/>
              </w:rPr>
            </w:pPr>
          </w:p>
          <w:p w:rsidR="00E659F4" w:rsidRPr="00751E9A" w:rsidP="003463DC" w14:paraId="03ECAF20" w14:textId="47FD8995">
            <w:pPr>
              <w:rPr>
                <w:sz w:val="22"/>
                <w:szCs w:val="22"/>
              </w:rPr>
            </w:pPr>
            <w:r w:rsidRPr="00751E9A">
              <w:rPr>
                <w:color w:val="FF0000"/>
                <w:sz w:val="22"/>
                <w:szCs w:val="22"/>
              </w:rPr>
              <w:t>[deleted]</w:t>
            </w:r>
          </w:p>
        </w:tc>
      </w:tr>
      <w:tr w14:paraId="7F4AA9B4" w14:textId="77777777" w:rsidTr="00DAE427">
        <w:tblPrEx>
          <w:tblW w:w="10998" w:type="dxa"/>
          <w:tblLayout w:type="fixed"/>
          <w:tblLook w:val="01E0"/>
        </w:tblPrEx>
        <w:tc>
          <w:tcPr>
            <w:tcW w:w="2808" w:type="dxa"/>
          </w:tcPr>
          <w:p w:rsidR="00E659F4" w:rsidRPr="00751E9A" w:rsidP="003463DC" w14:paraId="64DA33FE" w14:textId="77777777">
            <w:pPr>
              <w:rPr>
                <w:b/>
                <w:sz w:val="24"/>
                <w:szCs w:val="24"/>
              </w:rPr>
            </w:pPr>
          </w:p>
        </w:tc>
        <w:tc>
          <w:tcPr>
            <w:tcW w:w="4095" w:type="dxa"/>
          </w:tcPr>
          <w:p w:rsidR="00E659F4" w:rsidRPr="00751E9A" w:rsidP="003463DC" w14:paraId="6A99144E" w14:textId="702BA28C">
            <w:pPr>
              <w:rPr>
                <w:b/>
                <w:bCs/>
                <w:sz w:val="22"/>
                <w:szCs w:val="22"/>
              </w:rPr>
            </w:pPr>
          </w:p>
          <w:p w:rsidR="008F3A4A" w:rsidRPr="00751E9A" w:rsidP="003463DC" w14:paraId="5507D0CA" w14:textId="77777777">
            <w:pPr>
              <w:rPr>
                <w:b/>
                <w:bCs/>
                <w:sz w:val="22"/>
                <w:szCs w:val="22"/>
              </w:rPr>
            </w:pPr>
          </w:p>
          <w:p w:rsidR="009B6D25" w:rsidRPr="00751E9A" w:rsidP="003463DC" w14:paraId="1A35B12B" w14:textId="77777777">
            <w:pPr>
              <w:rPr>
                <w:sz w:val="22"/>
                <w:szCs w:val="22"/>
              </w:rPr>
            </w:pPr>
            <w:r w:rsidRPr="00751E9A">
              <w:rPr>
                <w:sz w:val="22"/>
                <w:szCs w:val="22"/>
              </w:rPr>
              <w:t>[new]</w:t>
            </w:r>
          </w:p>
          <w:p w:rsidR="009B6D25" w:rsidRPr="00751E9A" w:rsidP="003463DC" w14:paraId="0E6C455D" w14:textId="77777777">
            <w:pPr>
              <w:rPr>
                <w:b/>
                <w:bCs/>
                <w:sz w:val="22"/>
                <w:szCs w:val="22"/>
              </w:rPr>
            </w:pPr>
          </w:p>
          <w:p w:rsidR="009B6D25" w:rsidRPr="00751E9A" w:rsidP="003463DC" w14:paraId="23BE4D77" w14:textId="77777777">
            <w:pPr>
              <w:rPr>
                <w:b/>
                <w:bCs/>
                <w:sz w:val="22"/>
                <w:szCs w:val="22"/>
              </w:rPr>
            </w:pPr>
          </w:p>
          <w:p w:rsidR="009B6D25" w:rsidRPr="00751E9A" w:rsidP="003463DC" w14:paraId="009E83D3" w14:textId="77777777">
            <w:pPr>
              <w:rPr>
                <w:b/>
                <w:bCs/>
                <w:sz w:val="22"/>
                <w:szCs w:val="22"/>
              </w:rPr>
            </w:pPr>
          </w:p>
          <w:p w:rsidR="009B6D25" w:rsidRPr="00751E9A" w:rsidP="003463DC" w14:paraId="4F8BDCC3" w14:textId="77777777">
            <w:pPr>
              <w:rPr>
                <w:b/>
                <w:bCs/>
                <w:sz w:val="22"/>
                <w:szCs w:val="22"/>
              </w:rPr>
            </w:pPr>
          </w:p>
          <w:p w:rsidR="009B6D25" w:rsidRPr="00751E9A" w:rsidP="003463DC" w14:paraId="14AA301E" w14:textId="77777777">
            <w:pPr>
              <w:rPr>
                <w:b/>
                <w:bCs/>
                <w:sz w:val="22"/>
                <w:szCs w:val="22"/>
              </w:rPr>
            </w:pPr>
          </w:p>
          <w:p w:rsidR="009B6D25" w:rsidRPr="00751E9A" w:rsidP="003463DC" w14:paraId="2B68FEF9" w14:textId="77777777">
            <w:pPr>
              <w:rPr>
                <w:b/>
                <w:bCs/>
                <w:sz w:val="22"/>
                <w:szCs w:val="22"/>
              </w:rPr>
            </w:pPr>
          </w:p>
          <w:p w:rsidR="009B6D25" w:rsidRPr="00751E9A" w:rsidP="003463DC" w14:paraId="07639DBA" w14:textId="77777777">
            <w:pPr>
              <w:rPr>
                <w:b/>
                <w:bCs/>
                <w:sz w:val="22"/>
                <w:szCs w:val="22"/>
              </w:rPr>
            </w:pPr>
          </w:p>
          <w:p w:rsidR="009B6D25" w:rsidRPr="00751E9A" w:rsidP="003463DC" w14:paraId="080AAAE2" w14:textId="6211E46B">
            <w:pPr>
              <w:rPr>
                <w:b/>
                <w:bCs/>
                <w:sz w:val="22"/>
                <w:szCs w:val="22"/>
              </w:rPr>
            </w:pPr>
          </w:p>
          <w:p w:rsidR="009B6D25" w:rsidRPr="00751E9A" w:rsidP="003463DC" w14:paraId="6BFC14D9" w14:textId="77777777">
            <w:pPr>
              <w:rPr>
                <w:b/>
                <w:bCs/>
                <w:sz w:val="22"/>
                <w:szCs w:val="22"/>
              </w:rPr>
            </w:pPr>
          </w:p>
          <w:p w:rsidR="009B6D25" w:rsidRPr="00751E9A" w:rsidP="003463DC" w14:paraId="08731925" w14:textId="77777777">
            <w:pPr>
              <w:rPr>
                <w:b/>
                <w:bCs/>
                <w:sz w:val="22"/>
                <w:szCs w:val="22"/>
              </w:rPr>
            </w:pPr>
          </w:p>
          <w:p w:rsidR="009B6D25" w:rsidRPr="00751E9A" w:rsidP="003463DC" w14:paraId="6ABDFA2F" w14:textId="77777777">
            <w:pPr>
              <w:rPr>
                <w:b/>
                <w:bCs/>
                <w:sz w:val="22"/>
                <w:szCs w:val="22"/>
              </w:rPr>
            </w:pPr>
          </w:p>
          <w:p w:rsidR="009B6D25" w:rsidRPr="00751E9A" w:rsidP="003463DC" w14:paraId="00C86976" w14:textId="77777777">
            <w:pPr>
              <w:rPr>
                <w:b/>
                <w:bCs/>
                <w:sz w:val="22"/>
                <w:szCs w:val="22"/>
              </w:rPr>
            </w:pPr>
          </w:p>
          <w:p w:rsidR="009B6D25" w:rsidRPr="00751E9A" w:rsidP="003463DC" w14:paraId="623E64C0" w14:textId="77777777">
            <w:pPr>
              <w:rPr>
                <w:b/>
                <w:bCs/>
                <w:sz w:val="22"/>
                <w:szCs w:val="22"/>
              </w:rPr>
            </w:pPr>
          </w:p>
          <w:p w:rsidR="009B6D25" w:rsidRPr="00751E9A" w:rsidP="003463DC" w14:paraId="79E6F8CC" w14:textId="77777777">
            <w:pPr>
              <w:rPr>
                <w:b/>
                <w:bCs/>
                <w:sz w:val="22"/>
                <w:szCs w:val="22"/>
              </w:rPr>
            </w:pPr>
          </w:p>
          <w:p w:rsidR="00450EEF" w:rsidRPr="00751E9A" w:rsidP="003463DC" w14:paraId="37A45D6E" w14:textId="77777777">
            <w:pPr>
              <w:rPr>
                <w:b/>
                <w:bCs/>
                <w:sz w:val="22"/>
                <w:szCs w:val="22"/>
              </w:rPr>
            </w:pPr>
          </w:p>
          <w:p w:rsidR="00450EEF" w:rsidRPr="00751E9A" w:rsidP="003463DC" w14:paraId="395B84D6" w14:textId="77777777">
            <w:pPr>
              <w:rPr>
                <w:b/>
                <w:bCs/>
                <w:sz w:val="22"/>
                <w:szCs w:val="22"/>
              </w:rPr>
            </w:pPr>
          </w:p>
          <w:p w:rsidR="00450EEF" w:rsidRPr="00751E9A" w:rsidP="003463DC" w14:paraId="3BA7DD29" w14:textId="77777777">
            <w:pPr>
              <w:rPr>
                <w:b/>
                <w:bCs/>
                <w:sz w:val="22"/>
                <w:szCs w:val="22"/>
              </w:rPr>
            </w:pPr>
          </w:p>
          <w:p w:rsidR="00450EEF" w:rsidRPr="00751E9A" w:rsidP="003463DC" w14:paraId="6C9033C2" w14:textId="77777777">
            <w:pPr>
              <w:rPr>
                <w:b/>
                <w:bCs/>
                <w:sz w:val="22"/>
                <w:szCs w:val="22"/>
              </w:rPr>
            </w:pPr>
          </w:p>
          <w:p w:rsidR="009B6D25" w:rsidP="003463DC" w14:paraId="31E4B506" w14:textId="77777777">
            <w:pPr>
              <w:rPr>
                <w:b/>
                <w:bCs/>
                <w:sz w:val="22"/>
                <w:szCs w:val="22"/>
              </w:rPr>
            </w:pPr>
          </w:p>
          <w:p w:rsidR="00C113F2" w:rsidRPr="00751E9A" w:rsidP="003463DC" w14:paraId="51CCEC31" w14:textId="77777777">
            <w:pPr>
              <w:rPr>
                <w:b/>
                <w:bCs/>
                <w:sz w:val="22"/>
                <w:szCs w:val="22"/>
              </w:rPr>
            </w:pPr>
          </w:p>
          <w:p w:rsidR="00BF722A" w:rsidRPr="00751E9A" w:rsidP="003463DC" w14:paraId="5BC67710" w14:textId="67D2898F">
            <w:pPr>
              <w:rPr>
                <w:b/>
                <w:bCs/>
                <w:sz w:val="22"/>
                <w:szCs w:val="22"/>
              </w:rPr>
            </w:pPr>
          </w:p>
          <w:p w:rsidR="00BF722A" w:rsidRPr="00751E9A" w:rsidP="003463DC" w14:paraId="12F4309B" w14:textId="77777777">
            <w:pPr>
              <w:rPr>
                <w:b/>
                <w:bCs/>
                <w:sz w:val="22"/>
                <w:szCs w:val="22"/>
              </w:rPr>
            </w:pPr>
          </w:p>
          <w:p w:rsidR="009B6D25" w:rsidRPr="00751E9A" w:rsidP="003463DC" w14:paraId="220973D0" w14:textId="6DFE5C34">
            <w:pPr>
              <w:rPr>
                <w:sz w:val="22"/>
                <w:szCs w:val="22"/>
              </w:rPr>
            </w:pPr>
            <w:r>
              <w:rPr>
                <w:sz w:val="22"/>
                <w:szCs w:val="22"/>
              </w:rPr>
              <w:t>[new]</w:t>
            </w:r>
          </w:p>
        </w:tc>
        <w:tc>
          <w:tcPr>
            <w:tcW w:w="4095" w:type="dxa"/>
          </w:tcPr>
          <w:p w:rsidR="008F3A4A" w:rsidRPr="00751E9A" w:rsidP="008F3A4A" w14:paraId="71210C44" w14:textId="443E2C23">
            <w:pPr>
              <w:rPr>
                <w:b/>
                <w:bCs/>
              </w:rPr>
            </w:pPr>
            <w:r w:rsidRPr="00751E9A">
              <w:rPr>
                <w:b/>
                <w:bCs/>
              </w:rPr>
              <w:t xml:space="preserve">[Page </w:t>
            </w:r>
            <w:r w:rsidRPr="00751E9A" w:rsidR="00450EEF">
              <w:rPr>
                <w:b/>
                <w:bCs/>
              </w:rPr>
              <w:t>2</w:t>
            </w:r>
            <w:r w:rsidRPr="00751E9A">
              <w:rPr>
                <w:b/>
                <w:bCs/>
              </w:rPr>
              <w:t>]</w:t>
            </w:r>
          </w:p>
          <w:p w:rsidR="00E659F4" w:rsidRPr="00751E9A" w:rsidP="003463DC" w14:paraId="0F4A9BA9" w14:textId="77777777">
            <w:pPr>
              <w:rPr>
                <w:sz w:val="22"/>
                <w:szCs w:val="22"/>
              </w:rPr>
            </w:pPr>
          </w:p>
          <w:p w:rsidR="00E659F4" w:rsidRPr="008F64D6" w:rsidP="00E659F4" w14:paraId="485519DD" w14:textId="77777777">
            <w:pPr>
              <w:rPr>
                <w:b/>
                <w:bCs/>
                <w:color w:val="FF0000"/>
                <w:sz w:val="22"/>
                <w:szCs w:val="22"/>
              </w:rPr>
            </w:pPr>
            <w:r w:rsidRPr="008F64D6">
              <w:rPr>
                <w:b/>
                <w:bCs/>
                <w:color w:val="FF0000"/>
                <w:sz w:val="22"/>
                <w:szCs w:val="22"/>
              </w:rPr>
              <w:t>Instructions for Certifying Officials</w:t>
            </w:r>
          </w:p>
          <w:p w:rsidR="00BF722A" w:rsidRPr="00751E9A" w:rsidP="00BF722A" w14:paraId="5E18FDEE" w14:textId="0CF7EC83">
            <w:pPr>
              <w:rPr>
                <w:bCs/>
                <w:color w:val="FF0000"/>
                <w:sz w:val="22"/>
                <w:szCs w:val="22"/>
              </w:rPr>
            </w:pPr>
            <w:r w:rsidRPr="008F64D6">
              <w:rPr>
                <w:bCs/>
                <w:color w:val="FF0000"/>
                <w:sz w:val="22"/>
                <w:szCs w:val="22"/>
              </w:rPr>
              <w:t>For more information about the U visa and certification requirements refer to the U Visa Law Enforcement Resource Guide:</w:t>
            </w:r>
            <w:r w:rsidRPr="008F64D6">
              <w:rPr>
                <w:sz w:val="22"/>
                <w:szCs w:val="22"/>
              </w:rPr>
              <w:t xml:space="preserve"> </w:t>
            </w:r>
            <w:hyperlink r:id="rId7" w:history="1">
              <w:r w:rsidRPr="008F64D6" w:rsidR="00B7543E">
                <w:rPr>
                  <w:rStyle w:val="Hyperlink"/>
                  <w:b/>
                  <w:bCs/>
                  <w:sz w:val="22"/>
                  <w:szCs w:val="22"/>
                </w:rPr>
                <w:t>www.dhs.gov/sites/default/files/2022-05/U-Visa-Law-Enforcement-Resource-Guide-2022_1.pdf</w:t>
              </w:r>
            </w:hyperlink>
            <w:r w:rsidRPr="00751E9A">
              <w:rPr>
                <w:bCs/>
                <w:i/>
                <w:iCs/>
                <w:color w:val="FF0000"/>
                <w:sz w:val="22"/>
                <w:szCs w:val="22"/>
              </w:rPr>
              <w:t xml:space="preserve"> </w:t>
            </w:r>
          </w:p>
          <w:p w:rsidR="00E659F4" w:rsidRPr="00751E9A" w:rsidP="00E659F4" w14:paraId="115647C2" w14:textId="77777777">
            <w:pPr>
              <w:rPr>
                <w:b/>
                <w:bCs/>
                <w:color w:val="FF0000"/>
                <w:sz w:val="22"/>
                <w:szCs w:val="22"/>
              </w:rPr>
            </w:pPr>
          </w:p>
          <w:p w:rsidR="00E659F4" w:rsidRPr="00751E9A" w:rsidP="00E659F4" w14:paraId="360BA3C3" w14:textId="77777777">
            <w:pPr>
              <w:rPr>
                <w:b/>
                <w:bCs/>
                <w:color w:val="FF0000"/>
                <w:sz w:val="22"/>
                <w:szCs w:val="22"/>
              </w:rPr>
            </w:pPr>
            <w:r w:rsidRPr="00751E9A">
              <w:rPr>
                <w:b/>
                <w:bCs/>
                <w:i/>
                <w:color w:val="FF0000"/>
                <w:sz w:val="22"/>
                <w:szCs w:val="22"/>
              </w:rPr>
              <w:t>When Should I Use Form I-918, Supplement B?</w:t>
            </w:r>
            <w:r w:rsidRPr="00751E9A">
              <w:rPr>
                <w:b/>
                <w:bCs/>
                <w:color w:val="FF0000"/>
                <w:sz w:val="22"/>
                <w:szCs w:val="22"/>
              </w:rPr>
              <w:t xml:space="preserve"> </w:t>
            </w:r>
          </w:p>
          <w:p w:rsidR="00E659F4" w:rsidRPr="00751E9A" w:rsidP="00E659F4" w14:paraId="779631D9" w14:textId="77777777">
            <w:pPr>
              <w:rPr>
                <w:sz w:val="22"/>
                <w:szCs w:val="22"/>
              </w:rPr>
            </w:pPr>
          </w:p>
          <w:p w:rsidR="00E659F4" w:rsidP="000F43C0" w14:paraId="03058DC1" w14:textId="77777777">
            <w:pPr>
              <w:rPr>
                <w:color w:val="231F20"/>
                <w:sz w:val="22"/>
                <w:szCs w:val="22"/>
              </w:rPr>
            </w:pPr>
            <w:r w:rsidRPr="00751E9A">
              <w:rPr>
                <w:color w:val="231F20"/>
                <w:sz w:val="22"/>
                <w:szCs w:val="22"/>
              </w:rPr>
              <w:t xml:space="preserve">If you, the certifying official, determine that </w:t>
            </w:r>
            <w:r w:rsidRPr="00751E9A">
              <w:rPr>
                <w:color w:val="FF0000"/>
                <w:sz w:val="22"/>
                <w:szCs w:val="22"/>
              </w:rPr>
              <w:t>th</w:t>
            </w:r>
            <w:r w:rsidRPr="00751E9A" w:rsidR="00E151BE">
              <w:rPr>
                <w:color w:val="FF0000"/>
                <w:sz w:val="22"/>
                <w:szCs w:val="22"/>
              </w:rPr>
              <w:t>e</w:t>
            </w:r>
            <w:r w:rsidRPr="00751E9A">
              <w:rPr>
                <w:color w:val="FF0000"/>
                <w:sz w:val="22"/>
                <w:szCs w:val="22"/>
              </w:rPr>
              <w:t xml:space="preserve"> victim </w:t>
            </w:r>
            <w:r w:rsidRPr="00751E9A">
              <w:rPr>
                <w:color w:val="231F20"/>
                <w:sz w:val="22"/>
                <w:szCs w:val="22"/>
              </w:rPr>
              <w:t xml:space="preserve">(also </w:t>
            </w:r>
            <w:r w:rsidRPr="00751E9A">
              <w:rPr>
                <w:color w:val="FF0000"/>
                <w:sz w:val="22"/>
                <w:szCs w:val="22"/>
              </w:rPr>
              <w:t xml:space="preserve">referred to </w:t>
            </w:r>
            <w:r w:rsidRPr="00751E9A">
              <w:rPr>
                <w:color w:val="231F20"/>
                <w:sz w:val="22"/>
                <w:szCs w:val="22"/>
              </w:rPr>
              <w:t xml:space="preserve">as the </w:t>
            </w:r>
            <w:r w:rsidRPr="00751E9A">
              <w:rPr>
                <w:color w:val="FF0000"/>
                <w:sz w:val="22"/>
                <w:szCs w:val="22"/>
              </w:rPr>
              <w:t>“</w:t>
            </w:r>
            <w:r w:rsidRPr="00751E9A">
              <w:rPr>
                <w:color w:val="231F20"/>
                <w:sz w:val="22"/>
                <w:szCs w:val="22"/>
              </w:rPr>
              <w:t>petitioner</w:t>
            </w:r>
            <w:r w:rsidRPr="00751E9A">
              <w:rPr>
                <w:color w:val="FF0000"/>
                <w:sz w:val="22"/>
                <w:szCs w:val="22"/>
              </w:rPr>
              <w:t>”</w:t>
            </w:r>
            <w:r w:rsidRPr="00751E9A">
              <w:rPr>
                <w:color w:val="231F20"/>
                <w:sz w:val="22"/>
                <w:szCs w:val="22"/>
              </w:rPr>
              <w:t>) was, is, or is likely to be helpful in</w:t>
            </w:r>
            <w:r w:rsidRPr="00751E9A">
              <w:rPr>
                <w:color w:val="FF0000"/>
                <w:sz w:val="22"/>
                <w:szCs w:val="22"/>
              </w:rPr>
              <w:t xml:space="preserve"> your agency’s detection, </w:t>
            </w:r>
            <w:r w:rsidRPr="00751E9A">
              <w:rPr>
                <w:color w:val="231F20"/>
                <w:sz w:val="22"/>
                <w:szCs w:val="22"/>
              </w:rPr>
              <w:t>investigation</w:t>
            </w:r>
            <w:r w:rsidRPr="00751E9A">
              <w:rPr>
                <w:color w:val="FF0000"/>
                <w:sz w:val="22"/>
                <w:szCs w:val="22"/>
              </w:rPr>
              <w:t>,</w:t>
            </w:r>
            <w:r w:rsidRPr="00751E9A">
              <w:rPr>
                <w:color w:val="231F20"/>
                <w:sz w:val="22"/>
                <w:szCs w:val="22"/>
              </w:rPr>
              <w:t xml:space="preserve"> or prosecution of the qualifying criminal activity</w:t>
            </w:r>
            <w:r w:rsidRPr="00751E9A">
              <w:rPr>
                <w:color w:val="FF0000"/>
                <w:sz w:val="22"/>
                <w:szCs w:val="22"/>
              </w:rPr>
              <w:t xml:space="preserve"> of which the petitioner was a victim</w:t>
            </w:r>
            <w:r w:rsidRPr="00751E9A">
              <w:rPr>
                <w:color w:val="231F20"/>
                <w:sz w:val="22"/>
                <w:szCs w:val="22"/>
              </w:rPr>
              <w:t xml:space="preserve">, you may complete </w:t>
            </w:r>
            <w:r w:rsidRPr="00751E9A">
              <w:rPr>
                <w:color w:val="FF0000"/>
                <w:sz w:val="22"/>
                <w:szCs w:val="22"/>
              </w:rPr>
              <w:t xml:space="preserve">Form I-918, </w:t>
            </w:r>
            <w:r w:rsidRPr="00751E9A">
              <w:rPr>
                <w:color w:val="231F20"/>
                <w:sz w:val="22"/>
                <w:szCs w:val="22"/>
              </w:rPr>
              <w:t xml:space="preserve">Supplement B.  The petitioner must submit </w:t>
            </w:r>
            <w:r w:rsidRPr="00751E9A">
              <w:rPr>
                <w:color w:val="FF0000"/>
                <w:sz w:val="22"/>
                <w:szCs w:val="22"/>
              </w:rPr>
              <w:t xml:space="preserve">the </w:t>
            </w:r>
            <w:r w:rsidRPr="00751E9A">
              <w:rPr>
                <w:b/>
                <w:color w:val="FF0000"/>
                <w:sz w:val="22"/>
                <w:szCs w:val="22"/>
              </w:rPr>
              <w:t xml:space="preserve">properly signed </w:t>
            </w:r>
            <w:r w:rsidRPr="00751E9A">
              <w:rPr>
                <w:color w:val="FF0000"/>
                <w:sz w:val="22"/>
                <w:szCs w:val="22"/>
              </w:rPr>
              <w:t xml:space="preserve">Form I-918, </w:t>
            </w:r>
            <w:r w:rsidRPr="00751E9A">
              <w:rPr>
                <w:color w:val="231F20"/>
                <w:sz w:val="22"/>
                <w:szCs w:val="22"/>
              </w:rPr>
              <w:t>Supplement B to</w:t>
            </w:r>
            <w:r w:rsidRPr="00751E9A">
              <w:rPr>
                <w:color w:val="7030A0"/>
                <w:sz w:val="22"/>
                <w:szCs w:val="22"/>
              </w:rPr>
              <w:t xml:space="preserve"> </w:t>
            </w:r>
            <w:r w:rsidRPr="00751E9A">
              <w:rPr>
                <w:color w:val="FF0000"/>
                <w:sz w:val="22"/>
                <w:szCs w:val="22"/>
              </w:rPr>
              <w:t>USCIS</w:t>
            </w:r>
            <w:r w:rsidRPr="00751E9A">
              <w:rPr>
                <w:color w:val="7030A0"/>
                <w:sz w:val="22"/>
                <w:szCs w:val="22"/>
              </w:rPr>
              <w:t xml:space="preserve"> </w:t>
            </w:r>
            <w:r w:rsidRPr="00751E9A">
              <w:rPr>
                <w:color w:val="231F20"/>
                <w:sz w:val="22"/>
                <w:szCs w:val="22"/>
              </w:rPr>
              <w:t xml:space="preserve">with </w:t>
            </w:r>
            <w:r w:rsidRPr="00751E9A">
              <w:rPr>
                <w:color w:val="FF0000"/>
                <w:sz w:val="22"/>
                <w:szCs w:val="22"/>
              </w:rPr>
              <w:t>their</w:t>
            </w:r>
            <w:r w:rsidRPr="00751E9A">
              <w:rPr>
                <w:color w:val="231F20"/>
                <w:sz w:val="22"/>
                <w:szCs w:val="22"/>
              </w:rPr>
              <w:t xml:space="preserve"> Form I-918.</w:t>
            </w:r>
          </w:p>
          <w:p w:rsidR="00C113F2" w:rsidP="000F43C0" w14:paraId="53705D99" w14:textId="77777777">
            <w:pPr>
              <w:rPr>
                <w:color w:val="231F20"/>
                <w:sz w:val="22"/>
                <w:szCs w:val="22"/>
              </w:rPr>
            </w:pPr>
          </w:p>
          <w:p w:rsidR="00C113F2" w:rsidRPr="00C113F2" w:rsidP="00C113F2" w14:paraId="18C38A7F" w14:textId="77777777">
            <w:pPr>
              <w:widowControl w:val="0"/>
              <w:rPr>
                <w:rFonts w:eastAsia="Calibri"/>
                <w:bCs/>
                <w:color w:val="FF0000"/>
                <w:sz w:val="22"/>
                <w:szCs w:val="22"/>
              </w:rPr>
            </w:pPr>
            <w:r w:rsidRPr="008F64D6">
              <w:rPr>
                <w:rFonts w:eastAsia="Calibri"/>
                <w:b/>
                <w:color w:val="FF0000"/>
                <w:sz w:val="22"/>
                <w:szCs w:val="22"/>
              </w:rPr>
              <w:t>NOTE:</w:t>
            </w:r>
            <w:r w:rsidRPr="008F64D6">
              <w:rPr>
                <w:rFonts w:eastAsia="Calibri"/>
                <w:bCs/>
                <w:color w:val="FF0000"/>
                <w:sz w:val="22"/>
                <w:szCs w:val="22"/>
              </w:rPr>
              <w:t xml:space="preserve"> USCIS verifies proper signing authority by certifying officials and maintains records of the heads of certifying agencies and their designated certifying officials. Certifying agencies should notify USCIS when it adds or removes certifying officials by either attaching or emailing a copy of a signed letter from the head of the agency to </w:t>
            </w:r>
            <w:hyperlink r:id="rId8" w:history="1">
              <w:r w:rsidRPr="008F64D6">
                <w:rPr>
                  <w:rFonts w:eastAsia="Calibri"/>
                  <w:bCs/>
                  <w:color w:val="0000FF"/>
                  <w:sz w:val="22"/>
                  <w:szCs w:val="22"/>
                  <w:u w:val="single"/>
                </w:rPr>
                <w:t>LawEnforcement_UTVAWA.VSC@uscis.dhs.gov</w:t>
              </w:r>
            </w:hyperlink>
            <w:r w:rsidRPr="00C113F2">
              <w:rPr>
                <w:rFonts w:eastAsia="Calibri"/>
                <w:bCs/>
                <w:color w:val="FF0000"/>
                <w:sz w:val="22"/>
                <w:szCs w:val="22"/>
              </w:rPr>
              <w:t xml:space="preserve">  </w:t>
            </w:r>
          </w:p>
          <w:p w:rsidR="00C113F2" w:rsidRPr="00751E9A" w:rsidP="000F43C0" w14:paraId="5FACB28D" w14:textId="7264B8A6">
            <w:pPr>
              <w:rPr>
                <w:color w:val="FF0000"/>
                <w:sz w:val="22"/>
                <w:szCs w:val="22"/>
              </w:rPr>
            </w:pPr>
          </w:p>
        </w:tc>
      </w:tr>
      <w:tr w14:paraId="1B5984B9" w14:textId="77777777" w:rsidTr="00DAE427">
        <w:tblPrEx>
          <w:tblW w:w="10998" w:type="dxa"/>
          <w:tblLayout w:type="fixed"/>
          <w:tblLook w:val="01E0"/>
        </w:tblPrEx>
        <w:tc>
          <w:tcPr>
            <w:tcW w:w="2808" w:type="dxa"/>
          </w:tcPr>
          <w:p w:rsidR="00482B31" w:rsidRPr="00751E9A" w:rsidP="00111371" w14:paraId="6DDAEF45" w14:textId="70175561">
            <w:pPr>
              <w:rPr>
                <w:b/>
                <w:sz w:val="24"/>
                <w:szCs w:val="24"/>
              </w:rPr>
            </w:pPr>
            <w:r w:rsidRPr="00751E9A">
              <w:rPr>
                <w:b/>
                <w:sz w:val="24"/>
                <w:szCs w:val="24"/>
              </w:rPr>
              <w:t>Page 2,</w:t>
            </w:r>
            <w:r w:rsidRPr="00751E9A" w:rsidR="00111371">
              <w:rPr>
                <w:b/>
                <w:sz w:val="24"/>
                <w:szCs w:val="24"/>
              </w:rPr>
              <w:t xml:space="preserve"> </w:t>
            </w:r>
            <w:r w:rsidRPr="00751E9A">
              <w:rPr>
                <w:b/>
                <w:sz w:val="24"/>
                <w:szCs w:val="24"/>
              </w:rPr>
              <w:t>General Instructions</w:t>
            </w:r>
          </w:p>
        </w:tc>
        <w:tc>
          <w:tcPr>
            <w:tcW w:w="4095" w:type="dxa"/>
          </w:tcPr>
          <w:p w:rsidR="00016C07" w:rsidRPr="00751E9A" w:rsidP="003463DC" w14:paraId="099B2F99" w14:textId="77777777">
            <w:pPr>
              <w:rPr>
                <w:sz w:val="22"/>
                <w:szCs w:val="22"/>
              </w:rPr>
            </w:pPr>
            <w:r w:rsidRPr="00751E9A">
              <w:rPr>
                <w:b/>
                <w:bCs/>
                <w:sz w:val="22"/>
                <w:szCs w:val="22"/>
              </w:rPr>
              <w:t>[Page 2]</w:t>
            </w:r>
          </w:p>
          <w:p w:rsidR="00482B31" w:rsidRPr="00751E9A" w:rsidP="003463DC" w14:paraId="6EE46FF2" w14:textId="77777777">
            <w:pPr>
              <w:rPr>
                <w:sz w:val="22"/>
                <w:szCs w:val="22"/>
              </w:rPr>
            </w:pPr>
          </w:p>
          <w:p w:rsidR="00482B31" w:rsidRPr="00751E9A" w:rsidP="00482B31" w14:paraId="67CB8D6F" w14:textId="77777777">
            <w:pPr>
              <w:spacing w:line="220" w:lineRule="exact"/>
              <w:rPr>
                <w:b/>
                <w:sz w:val="22"/>
                <w:szCs w:val="22"/>
              </w:rPr>
            </w:pPr>
            <w:r w:rsidRPr="00751E9A">
              <w:rPr>
                <w:b/>
                <w:sz w:val="22"/>
                <w:szCs w:val="22"/>
              </w:rPr>
              <w:t xml:space="preserve">General Instructions </w:t>
            </w:r>
          </w:p>
          <w:p w:rsidR="00482B31" w:rsidRPr="00751E9A" w:rsidP="00482B31" w14:paraId="06FDC341" w14:textId="77777777">
            <w:pPr>
              <w:spacing w:line="220" w:lineRule="exact"/>
              <w:rPr>
                <w:b/>
                <w:sz w:val="22"/>
                <w:szCs w:val="22"/>
              </w:rPr>
            </w:pPr>
          </w:p>
          <w:p w:rsidR="00482B31" w:rsidRPr="00751E9A" w:rsidP="00482B31" w14:paraId="5038459E" w14:textId="08756409">
            <w:pPr>
              <w:spacing w:line="220" w:lineRule="exact"/>
              <w:rPr>
                <w:b/>
                <w:sz w:val="22"/>
                <w:szCs w:val="22"/>
              </w:rPr>
            </w:pPr>
            <w:r w:rsidRPr="00751E9A">
              <w:rPr>
                <w:b/>
                <w:sz w:val="22"/>
                <w:szCs w:val="22"/>
              </w:rPr>
              <w:t xml:space="preserve">How </w:t>
            </w:r>
            <w:r w:rsidRPr="00751E9A" w:rsidR="00111371">
              <w:rPr>
                <w:b/>
                <w:sz w:val="22"/>
                <w:szCs w:val="22"/>
              </w:rPr>
              <w:t>T</w:t>
            </w:r>
            <w:r w:rsidRPr="00751E9A">
              <w:rPr>
                <w:b/>
                <w:sz w:val="22"/>
                <w:szCs w:val="22"/>
              </w:rPr>
              <w:t xml:space="preserve">o </w:t>
            </w:r>
            <w:r w:rsidRPr="00751E9A" w:rsidR="00111371">
              <w:rPr>
                <w:b/>
                <w:sz w:val="22"/>
                <w:szCs w:val="22"/>
              </w:rPr>
              <w:t>Complete</w:t>
            </w:r>
            <w:r w:rsidRPr="00751E9A">
              <w:rPr>
                <w:b/>
                <w:sz w:val="22"/>
                <w:szCs w:val="22"/>
              </w:rPr>
              <w:t xml:space="preserve"> Supplement B </w:t>
            </w:r>
          </w:p>
          <w:p w:rsidR="00482B31" w:rsidRPr="00751E9A" w:rsidP="00482B31" w14:paraId="19D3904C" w14:textId="4BE4B035">
            <w:pPr>
              <w:spacing w:line="220" w:lineRule="exact"/>
              <w:rPr>
                <w:sz w:val="22"/>
                <w:szCs w:val="22"/>
              </w:rPr>
            </w:pPr>
          </w:p>
          <w:p w:rsidR="001B7C32" w:rsidRPr="00751E9A" w:rsidP="00482B31" w14:paraId="1F48B866" w14:textId="43D6DE0C">
            <w:pPr>
              <w:spacing w:line="220" w:lineRule="exact"/>
              <w:rPr>
                <w:sz w:val="22"/>
                <w:szCs w:val="22"/>
              </w:rPr>
            </w:pPr>
          </w:p>
          <w:p w:rsidR="001B7C32" w:rsidRPr="00751E9A" w:rsidP="00482B31" w14:paraId="251146A8" w14:textId="77777777">
            <w:pPr>
              <w:spacing w:line="220" w:lineRule="exact"/>
              <w:rPr>
                <w:sz w:val="22"/>
                <w:szCs w:val="22"/>
              </w:rPr>
            </w:pPr>
          </w:p>
          <w:p w:rsidR="00482B31" w:rsidRPr="00751E9A" w:rsidP="00482B31" w14:paraId="64537B8A" w14:textId="77777777">
            <w:pPr>
              <w:spacing w:line="220" w:lineRule="exact"/>
              <w:rPr>
                <w:sz w:val="22"/>
                <w:szCs w:val="22"/>
              </w:rPr>
            </w:pPr>
            <w:r w:rsidRPr="00751E9A">
              <w:rPr>
                <w:b/>
                <w:sz w:val="22"/>
                <w:szCs w:val="22"/>
              </w:rPr>
              <w:t xml:space="preserve">1.  </w:t>
            </w:r>
            <w:r w:rsidRPr="00751E9A">
              <w:rPr>
                <w:sz w:val="22"/>
                <w:szCs w:val="22"/>
              </w:rPr>
              <w:t xml:space="preserve">Type or print legibly in black or blue ink. </w:t>
            </w:r>
          </w:p>
          <w:p w:rsidR="00482B31" w:rsidRPr="00751E9A" w:rsidP="00482B31" w14:paraId="71B7455B" w14:textId="77777777">
            <w:pPr>
              <w:spacing w:line="220" w:lineRule="exact"/>
              <w:rPr>
                <w:sz w:val="22"/>
                <w:szCs w:val="22"/>
              </w:rPr>
            </w:pPr>
          </w:p>
          <w:p w:rsidR="00482B31" w:rsidRPr="00751E9A" w:rsidP="00482B31" w14:paraId="1EECA74D" w14:textId="46FA3FF3">
            <w:pPr>
              <w:spacing w:line="220" w:lineRule="exact"/>
              <w:rPr>
                <w:sz w:val="22"/>
                <w:szCs w:val="22"/>
              </w:rPr>
            </w:pPr>
            <w:r w:rsidRPr="00751E9A">
              <w:rPr>
                <w:b/>
                <w:sz w:val="22"/>
                <w:szCs w:val="22"/>
              </w:rPr>
              <w:t xml:space="preserve">2.  </w:t>
            </w:r>
            <w:r w:rsidRPr="00751E9A">
              <w:rPr>
                <w:sz w:val="22"/>
                <w:szCs w:val="22"/>
              </w:rPr>
              <w:t xml:space="preserve">If you need extra space to complete any item within this supplement, use the space provided in </w:t>
            </w:r>
            <w:r w:rsidRPr="00751E9A">
              <w:rPr>
                <w:b/>
                <w:sz w:val="22"/>
                <w:szCs w:val="22"/>
              </w:rPr>
              <w:t xml:space="preserve">Part 7. Additional Information </w:t>
            </w:r>
            <w:r w:rsidRPr="00751E9A">
              <w:rPr>
                <w:sz w:val="22"/>
                <w:szCs w:val="22"/>
              </w:rPr>
              <w:t>or attach a separate sheet of paper</w:t>
            </w:r>
            <w:r w:rsidRPr="00751E9A" w:rsidR="00111371">
              <w:rPr>
                <w:sz w:val="22"/>
                <w:szCs w:val="22"/>
              </w:rPr>
              <w:t xml:space="preserve">. </w:t>
            </w:r>
            <w:r w:rsidRPr="00751E9A">
              <w:rPr>
                <w:sz w:val="22"/>
                <w:szCs w:val="22"/>
              </w:rPr>
              <w:t xml:space="preserve"> </w:t>
            </w:r>
            <w:r w:rsidRPr="00751E9A" w:rsidR="00111371">
              <w:rPr>
                <w:sz w:val="22"/>
                <w:szCs w:val="22"/>
              </w:rPr>
              <w:t>T</w:t>
            </w:r>
            <w:r w:rsidRPr="00751E9A">
              <w:rPr>
                <w:sz w:val="22"/>
                <w:szCs w:val="22"/>
              </w:rPr>
              <w:t xml:space="preserve">ype or print the agency’s name, petitioner’s name, and the Alien Registration Number (A-Number) (if any) at the top of each sheet; indicate the </w:t>
            </w:r>
            <w:r w:rsidRPr="00751E9A">
              <w:rPr>
                <w:b/>
                <w:sz w:val="22"/>
                <w:szCs w:val="22"/>
              </w:rPr>
              <w:t>Page Number</w:t>
            </w:r>
            <w:r w:rsidRPr="00751E9A">
              <w:rPr>
                <w:sz w:val="22"/>
                <w:szCs w:val="22"/>
              </w:rPr>
              <w:t xml:space="preserve">, </w:t>
            </w:r>
            <w:r w:rsidRPr="00751E9A">
              <w:rPr>
                <w:b/>
                <w:sz w:val="22"/>
                <w:szCs w:val="22"/>
              </w:rPr>
              <w:t>Part Number</w:t>
            </w:r>
            <w:r w:rsidRPr="00751E9A">
              <w:rPr>
                <w:sz w:val="22"/>
                <w:szCs w:val="22"/>
              </w:rPr>
              <w:t xml:space="preserve">, and </w:t>
            </w:r>
            <w:r w:rsidRPr="00751E9A">
              <w:rPr>
                <w:b/>
                <w:sz w:val="22"/>
                <w:szCs w:val="22"/>
              </w:rPr>
              <w:t xml:space="preserve">Item </w:t>
            </w:r>
            <w:r w:rsidRPr="00751E9A">
              <w:rPr>
                <w:b/>
                <w:sz w:val="22"/>
                <w:szCs w:val="22"/>
              </w:rPr>
              <w:t>Number</w:t>
            </w:r>
            <w:r w:rsidRPr="00751E9A">
              <w:rPr>
                <w:sz w:val="22"/>
                <w:szCs w:val="22"/>
              </w:rPr>
              <w:t xml:space="preserve"> to which your answer refers; and sign and date each sheet. </w:t>
            </w:r>
          </w:p>
          <w:p w:rsidR="00482B31" w:rsidRPr="00751E9A" w:rsidP="00482B31" w14:paraId="77DAF688" w14:textId="56F48F90">
            <w:pPr>
              <w:spacing w:line="220" w:lineRule="exact"/>
              <w:rPr>
                <w:sz w:val="22"/>
                <w:szCs w:val="22"/>
              </w:rPr>
            </w:pPr>
          </w:p>
          <w:p w:rsidR="00FF4F4E" w:rsidRPr="00751E9A" w:rsidP="00482B31" w14:paraId="7F345995" w14:textId="165D93E8">
            <w:pPr>
              <w:spacing w:line="220" w:lineRule="exact"/>
              <w:rPr>
                <w:sz w:val="22"/>
                <w:szCs w:val="22"/>
              </w:rPr>
            </w:pPr>
          </w:p>
          <w:p w:rsidR="00FF4F4E" w:rsidRPr="00751E9A" w:rsidP="00482B31" w14:paraId="3E5FC229" w14:textId="77777777">
            <w:pPr>
              <w:spacing w:line="220" w:lineRule="exact"/>
              <w:rPr>
                <w:sz w:val="22"/>
                <w:szCs w:val="22"/>
              </w:rPr>
            </w:pPr>
          </w:p>
          <w:p w:rsidR="00111371" w:rsidRPr="00751E9A" w:rsidP="00111371" w14:paraId="50754439" w14:textId="77777777">
            <w:pPr>
              <w:spacing w:line="220" w:lineRule="exact"/>
              <w:rPr>
                <w:sz w:val="22"/>
                <w:szCs w:val="22"/>
              </w:rPr>
            </w:pPr>
            <w:r w:rsidRPr="00751E9A">
              <w:rPr>
                <w:rFonts w:eastAsia="Calibri"/>
                <w:b/>
                <w:sz w:val="22"/>
                <w:szCs w:val="22"/>
              </w:rPr>
              <w:t xml:space="preserve">3.  </w:t>
            </w:r>
            <w:r w:rsidRPr="00751E9A">
              <w:rPr>
                <w:rFonts w:eastAsia="Calibri"/>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751E9A">
              <w:rPr>
                <w:sz w:val="22"/>
                <w:szCs w:val="22"/>
              </w:rPr>
              <w:t xml:space="preserve"> </w:t>
            </w:r>
          </w:p>
          <w:p w:rsidR="00482B31" w:rsidRPr="00751E9A" w:rsidP="00482B31" w14:paraId="36D4B9C3" w14:textId="22D05BC5">
            <w:pPr>
              <w:spacing w:line="220" w:lineRule="exact"/>
              <w:rPr>
                <w:sz w:val="22"/>
                <w:szCs w:val="22"/>
              </w:rPr>
            </w:pPr>
          </w:p>
          <w:p w:rsidR="00482B31" w:rsidRPr="00751E9A" w:rsidP="00482B31" w14:paraId="19E743B6" w14:textId="77777777">
            <w:pPr>
              <w:spacing w:line="220" w:lineRule="exact"/>
              <w:rPr>
                <w:sz w:val="22"/>
                <w:szCs w:val="22"/>
              </w:rPr>
            </w:pPr>
            <w:r w:rsidRPr="00751E9A">
              <w:rPr>
                <w:b/>
                <w:sz w:val="22"/>
                <w:szCs w:val="22"/>
              </w:rPr>
              <w:t xml:space="preserve">4. </w:t>
            </w:r>
            <w:r w:rsidRPr="00751E9A">
              <w:rPr>
                <w:sz w:val="22"/>
                <w:szCs w:val="22"/>
              </w:rPr>
              <w:t xml:space="preserve"> Each Supplement B must be properly signed and filed.  USCIS will not accept a photocopy of the signature page of the Supplement B or a typewritten name in place of a signature. </w:t>
            </w:r>
          </w:p>
          <w:p w:rsidR="00482B31" w:rsidRPr="00751E9A" w:rsidP="003463DC" w14:paraId="277274C6" w14:textId="77777777">
            <w:pPr>
              <w:rPr>
                <w:sz w:val="22"/>
                <w:szCs w:val="22"/>
              </w:rPr>
            </w:pPr>
          </w:p>
          <w:p w:rsidR="008D7B22" w:rsidRPr="00751E9A" w:rsidP="003463DC" w14:paraId="4A21672D" w14:textId="77777777">
            <w:pPr>
              <w:rPr>
                <w:sz w:val="22"/>
                <w:szCs w:val="22"/>
              </w:rPr>
            </w:pPr>
          </w:p>
          <w:p w:rsidR="008D7B22" w:rsidRPr="00751E9A" w:rsidP="003463DC" w14:paraId="0E0D30E0" w14:textId="77777777">
            <w:pPr>
              <w:rPr>
                <w:sz w:val="22"/>
                <w:szCs w:val="22"/>
              </w:rPr>
            </w:pPr>
          </w:p>
          <w:p w:rsidR="008D7B22" w:rsidRPr="00751E9A" w:rsidP="003463DC" w14:paraId="6D496797" w14:textId="77777777">
            <w:pPr>
              <w:rPr>
                <w:sz w:val="22"/>
                <w:szCs w:val="22"/>
              </w:rPr>
            </w:pPr>
          </w:p>
          <w:p w:rsidR="00111371" w:rsidRPr="00751E9A" w:rsidP="003463DC" w14:paraId="1334DCB4" w14:textId="77777777">
            <w:pPr>
              <w:rPr>
                <w:sz w:val="22"/>
                <w:szCs w:val="22"/>
              </w:rPr>
            </w:pPr>
          </w:p>
          <w:p w:rsidR="00111371" w:rsidRPr="00751E9A" w:rsidP="003463DC" w14:paraId="493E1566" w14:textId="77777777">
            <w:pPr>
              <w:rPr>
                <w:sz w:val="22"/>
                <w:szCs w:val="22"/>
              </w:rPr>
            </w:pPr>
          </w:p>
          <w:p w:rsidR="00111371" w:rsidRPr="00751E9A" w:rsidP="003463DC" w14:paraId="25A7235D" w14:textId="77777777">
            <w:pPr>
              <w:rPr>
                <w:sz w:val="22"/>
                <w:szCs w:val="22"/>
              </w:rPr>
            </w:pPr>
          </w:p>
          <w:p w:rsidR="00111371" w:rsidRPr="00751E9A" w:rsidP="003463DC" w14:paraId="7BBC7A5A" w14:textId="77777777">
            <w:pPr>
              <w:rPr>
                <w:sz w:val="22"/>
                <w:szCs w:val="22"/>
              </w:rPr>
            </w:pPr>
          </w:p>
          <w:p w:rsidR="00111371" w:rsidRPr="00751E9A" w:rsidP="003463DC" w14:paraId="334FF5CE" w14:textId="77777777">
            <w:pPr>
              <w:rPr>
                <w:sz w:val="22"/>
                <w:szCs w:val="22"/>
              </w:rPr>
            </w:pPr>
          </w:p>
          <w:p w:rsidR="00450EEF" w:rsidRPr="00751E9A" w:rsidP="003463DC" w14:paraId="745CE399" w14:textId="77777777">
            <w:pPr>
              <w:rPr>
                <w:sz w:val="22"/>
                <w:szCs w:val="22"/>
              </w:rPr>
            </w:pPr>
          </w:p>
          <w:p w:rsidR="00450EEF" w:rsidRPr="00751E9A" w:rsidP="003463DC" w14:paraId="188C948C" w14:textId="77777777">
            <w:pPr>
              <w:rPr>
                <w:sz w:val="22"/>
                <w:szCs w:val="22"/>
              </w:rPr>
            </w:pPr>
          </w:p>
          <w:p w:rsidR="008D7B22" w:rsidRPr="00751E9A" w:rsidP="003463DC" w14:paraId="031A0A34" w14:textId="2A29D43D">
            <w:pPr>
              <w:rPr>
                <w:sz w:val="22"/>
                <w:szCs w:val="22"/>
              </w:rPr>
            </w:pPr>
            <w:r w:rsidRPr="00751E9A">
              <w:rPr>
                <w:sz w:val="22"/>
                <w:szCs w:val="22"/>
              </w:rPr>
              <w:t>[new]</w:t>
            </w:r>
          </w:p>
        </w:tc>
        <w:tc>
          <w:tcPr>
            <w:tcW w:w="4095" w:type="dxa"/>
          </w:tcPr>
          <w:p w:rsidR="0025047F" w:rsidRPr="00751E9A" w:rsidP="0025047F" w14:paraId="08891BA2" w14:textId="279A45D9">
            <w:pPr>
              <w:rPr>
                <w:sz w:val="22"/>
                <w:szCs w:val="22"/>
              </w:rPr>
            </w:pPr>
            <w:r w:rsidRPr="00751E9A">
              <w:rPr>
                <w:b/>
                <w:bCs/>
                <w:sz w:val="22"/>
                <w:szCs w:val="22"/>
              </w:rPr>
              <w:t xml:space="preserve">[Page </w:t>
            </w:r>
            <w:r w:rsidRPr="00751E9A" w:rsidR="00450EEF">
              <w:rPr>
                <w:b/>
                <w:bCs/>
                <w:sz w:val="22"/>
                <w:szCs w:val="22"/>
              </w:rPr>
              <w:t>4</w:t>
            </w:r>
            <w:r w:rsidRPr="00751E9A">
              <w:rPr>
                <w:b/>
                <w:bCs/>
                <w:sz w:val="22"/>
                <w:szCs w:val="22"/>
              </w:rPr>
              <w:t>]</w:t>
            </w:r>
          </w:p>
          <w:p w:rsidR="009B6D25" w:rsidRPr="00751E9A" w:rsidP="003463DC" w14:paraId="62DE39E9" w14:textId="77777777">
            <w:pPr>
              <w:rPr>
                <w:sz w:val="22"/>
                <w:szCs w:val="22"/>
              </w:rPr>
            </w:pPr>
          </w:p>
          <w:p w:rsidR="009B6D25" w:rsidRPr="00751E9A" w:rsidP="009B6D25" w14:paraId="0260846D" w14:textId="77777777">
            <w:pPr>
              <w:rPr>
                <w:sz w:val="22"/>
                <w:szCs w:val="22"/>
              </w:rPr>
            </w:pPr>
            <w:r w:rsidRPr="00751E9A">
              <w:rPr>
                <w:b/>
                <w:bCs/>
                <w:color w:val="231F20"/>
                <w:sz w:val="22"/>
                <w:szCs w:val="22"/>
              </w:rPr>
              <w:t>General Instructions</w:t>
            </w:r>
          </w:p>
          <w:p w:rsidR="009B6D25" w:rsidRPr="00751E9A" w:rsidP="009B6D25" w14:paraId="4BC508D6" w14:textId="77777777">
            <w:pPr>
              <w:rPr>
                <w:sz w:val="22"/>
                <w:szCs w:val="22"/>
              </w:rPr>
            </w:pPr>
          </w:p>
          <w:p w:rsidR="00111371" w:rsidRPr="00751E9A" w:rsidP="00111371" w14:paraId="6E17278F" w14:textId="77777777">
            <w:pPr>
              <w:widowControl w:val="0"/>
              <w:rPr>
                <w:b/>
                <w:bCs/>
                <w:iCs/>
                <w:color w:val="231F20"/>
                <w:sz w:val="22"/>
                <w:szCs w:val="22"/>
              </w:rPr>
            </w:pPr>
            <w:r w:rsidRPr="00751E9A">
              <w:rPr>
                <w:b/>
                <w:bCs/>
                <w:iCs/>
                <w:color w:val="231F20"/>
                <w:sz w:val="22"/>
                <w:szCs w:val="22"/>
              </w:rPr>
              <w:t>How To Complete</w:t>
            </w:r>
            <w:r w:rsidRPr="00751E9A">
              <w:rPr>
                <w:b/>
                <w:bCs/>
                <w:iCs/>
                <w:color w:val="FF0000"/>
                <w:sz w:val="22"/>
                <w:szCs w:val="22"/>
              </w:rPr>
              <w:t xml:space="preserve"> Form I-918, </w:t>
            </w:r>
            <w:r w:rsidRPr="00751E9A">
              <w:rPr>
                <w:b/>
                <w:bCs/>
                <w:iCs/>
                <w:color w:val="231F20"/>
                <w:sz w:val="22"/>
                <w:szCs w:val="22"/>
              </w:rPr>
              <w:t>Supplement B</w:t>
            </w:r>
          </w:p>
          <w:p w:rsidR="009B6D25" w:rsidRPr="00751E9A" w:rsidP="009B6D25" w14:paraId="13B24FA2" w14:textId="77777777">
            <w:pPr>
              <w:rPr>
                <w:sz w:val="22"/>
                <w:szCs w:val="22"/>
              </w:rPr>
            </w:pPr>
          </w:p>
          <w:p w:rsidR="0025047F" w:rsidRPr="00751E9A" w:rsidP="0025047F" w14:paraId="49ED318B" w14:textId="09742B64">
            <w:pPr>
              <w:rPr>
                <w:sz w:val="22"/>
                <w:szCs w:val="22"/>
              </w:rPr>
            </w:pPr>
            <w:r w:rsidRPr="00751E9A">
              <w:rPr>
                <w:b/>
                <w:bCs/>
                <w:color w:val="231F20"/>
                <w:sz w:val="22"/>
                <w:szCs w:val="22"/>
              </w:rPr>
              <w:t xml:space="preserve">1.  </w:t>
            </w:r>
            <w:r w:rsidRPr="00751E9A">
              <w:rPr>
                <w:color w:val="231F20"/>
                <w:sz w:val="22"/>
                <w:szCs w:val="22"/>
              </w:rPr>
              <w:t xml:space="preserve">Type or print </w:t>
            </w:r>
            <w:r w:rsidRPr="00751E9A">
              <w:rPr>
                <w:sz w:val="22"/>
                <w:szCs w:val="22"/>
              </w:rPr>
              <w:t>legibly</w:t>
            </w:r>
            <w:r w:rsidRPr="00751E9A">
              <w:rPr>
                <w:color w:val="FF0000"/>
                <w:sz w:val="22"/>
                <w:szCs w:val="22"/>
              </w:rPr>
              <w:t xml:space="preserve"> </w:t>
            </w:r>
            <w:r w:rsidRPr="00751E9A">
              <w:rPr>
                <w:color w:val="231F20"/>
                <w:sz w:val="22"/>
                <w:szCs w:val="22"/>
              </w:rPr>
              <w:t>in</w:t>
            </w:r>
            <w:r w:rsidRPr="00751E9A">
              <w:rPr>
                <w:sz w:val="22"/>
                <w:szCs w:val="22"/>
              </w:rPr>
              <w:t xml:space="preserve"> black ink.</w:t>
            </w:r>
          </w:p>
          <w:p w:rsidR="0025047F" w:rsidRPr="00751E9A" w:rsidP="0025047F" w14:paraId="2B9285D4" w14:textId="3DEBB9F5">
            <w:pPr>
              <w:rPr>
                <w:rFonts w:eastAsiaTheme="minorHAnsi"/>
                <w:sz w:val="22"/>
                <w:szCs w:val="22"/>
              </w:rPr>
            </w:pPr>
          </w:p>
          <w:p w:rsidR="0025047F" w:rsidRPr="00751E9A" w:rsidP="0025047F" w14:paraId="1749D1E9" w14:textId="77777777">
            <w:pPr>
              <w:rPr>
                <w:rFonts w:eastAsiaTheme="minorHAnsi"/>
                <w:sz w:val="22"/>
                <w:szCs w:val="22"/>
              </w:rPr>
            </w:pPr>
          </w:p>
          <w:p w:rsidR="00EF2D20" w:rsidRPr="00751E9A" w:rsidP="00EF2D20" w14:paraId="2735127F" w14:textId="48B15433">
            <w:pPr>
              <w:widowControl w:val="0"/>
              <w:rPr>
                <w:sz w:val="22"/>
                <w:szCs w:val="22"/>
              </w:rPr>
            </w:pPr>
            <w:r w:rsidRPr="00751E9A">
              <w:rPr>
                <w:b/>
                <w:bCs/>
                <w:color w:val="231F20"/>
                <w:sz w:val="22"/>
                <w:szCs w:val="22"/>
              </w:rPr>
              <w:t xml:space="preserve">2.  </w:t>
            </w:r>
            <w:r w:rsidRPr="00751E9A">
              <w:rPr>
                <w:color w:val="231F20"/>
                <w:sz w:val="22"/>
                <w:szCs w:val="22"/>
              </w:rPr>
              <w:t xml:space="preserve">If you need extra space to complete any item within </w:t>
            </w:r>
            <w:r w:rsidRPr="00751E9A" w:rsidR="00BA75AE">
              <w:rPr>
                <w:color w:val="FF0000"/>
                <w:sz w:val="22"/>
                <w:szCs w:val="22"/>
              </w:rPr>
              <w:t xml:space="preserve">the Form I-918, Supplement B, </w:t>
            </w:r>
            <w:r w:rsidRPr="00751E9A">
              <w:rPr>
                <w:color w:val="231F20"/>
                <w:sz w:val="22"/>
                <w:szCs w:val="22"/>
              </w:rPr>
              <w:t xml:space="preserve">use the space provided in </w:t>
            </w:r>
            <w:r w:rsidRPr="00751E9A">
              <w:rPr>
                <w:b/>
                <w:bCs/>
                <w:color w:val="231F20"/>
                <w:sz w:val="22"/>
                <w:szCs w:val="22"/>
              </w:rPr>
              <w:t xml:space="preserve">Part </w:t>
            </w:r>
            <w:r w:rsidRPr="00751E9A">
              <w:rPr>
                <w:b/>
                <w:bCs/>
                <w:color w:val="FF0000"/>
                <w:sz w:val="22"/>
                <w:szCs w:val="22"/>
              </w:rPr>
              <w:t>1</w:t>
            </w:r>
            <w:r w:rsidRPr="00751E9A" w:rsidR="00EC4555">
              <w:rPr>
                <w:b/>
                <w:bCs/>
                <w:color w:val="FF0000"/>
                <w:sz w:val="22"/>
                <w:szCs w:val="22"/>
              </w:rPr>
              <w:t>0</w:t>
            </w:r>
            <w:r w:rsidRPr="00751E9A">
              <w:rPr>
                <w:b/>
                <w:bCs/>
                <w:color w:val="FF0000"/>
                <w:sz w:val="22"/>
                <w:szCs w:val="22"/>
              </w:rPr>
              <w:t>.</w:t>
            </w:r>
            <w:r w:rsidRPr="00751E9A">
              <w:rPr>
                <w:b/>
                <w:bCs/>
                <w:color w:val="231F20"/>
                <w:sz w:val="22"/>
                <w:szCs w:val="22"/>
              </w:rPr>
              <w:t xml:space="preserve"> Additional Information </w:t>
            </w:r>
            <w:r w:rsidRPr="00751E9A">
              <w:rPr>
                <w:color w:val="231F20"/>
                <w:sz w:val="22"/>
                <w:szCs w:val="22"/>
              </w:rPr>
              <w:t xml:space="preserve">or attach a separate sheet of </w:t>
            </w:r>
            <w:r w:rsidRPr="00751E9A">
              <w:rPr>
                <w:sz w:val="22"/>
                <w:szCs w:val="22"/>
              </w:rPr>
              <w:t>paper</w:t>
            </w:r>
            <w:r w:rsidRPr="00751E9A" w:rsidR="005B76E3">
              <w:rPr>
                <w:sz w:val="22"/>
                <w:szCs w:val="22"/>
              </w:rPr>
              <w:t>.</w:t>
            </w:r>
            <w:r w:rsidRPr="00751E9A">
              <w:rPr>
                <w:sz w:val="22"/>
                <w:szCs w:val="22"/>
              </w:rPr>
              <w:t xml:space="preserve"> </w:t>
            </w:r>
            <w:r w:rsidRPr="00751E9A" w:rsidR="005B76E3">
              <w:rPr>
                <w:sz w:val="22"/>
                <w:szCs w:val="22"/>
              </w:rPr>
              <w:t xml:space="preserve"> T</w:t>
            </w:r>
            <w:r w:rsidRPr="00751E9A">
              <w:rPr>
                <w:sz w:val="22"/>
                <w:szCs w:val="22"/>
              </w:rPr>
              <w:t xml:space="preserve">ype </w:t>
            </w:r>
            <w:r w:rsidRPr="00751E9A">
              <w:rPr>
                <w:color w:val="231F20"/>
                <w:sz w:val="22"/>
                <w:szCs w:val="22"/>
              </w:rPr>
              <w:t xml:space="preserve">or print </w:t>
            </w:r>
            <w:r w:rsidRPr="00751E9A">
              <w:rPr>
                <w:color w:val="FF0000"/>
                <w:sz w:val="22"/>
                <w:szCs w:val="22"/>
              </w:rPr>
              <w:t xml:space="preserve">your </w:t>
            </w:r>
            <w:r w:rsidRPr="00751E9A">
              <w:rPr>
                <w:color w:val="231F20"/>
                <w:sz w:val="22"/>
                <w:szCs w:val="22"/>
              </w:rPr>
              <w:t xml:space="preserve">agency’s name, </w:t>
            </w:r>
            <w:r w:rsidRPr="00751E9A">
              <w:rPr>
                <w:color w:val="FF0000"/>
                <w:sz w:val="22"/>
                <w:szCs w:val="22"/>
              </w:rPr>
              <w:t xml:space="preserve">the victim’s </w:t>
            </w:r>
            <w:r w:rsidRPr="00751E9A">
              <w:rPr>
                <w:color w:val="231F20"/>
                <w:sz w:val="22"/>
                <w:szCs w:val="22"/>
              </w:rPr>
              <w:t xml:space="preserve">name, and the Alien Registration Number (A-Number) (if </w:t>
            </w:r>
            <w:r w:rsidRPr="00751E9A">
              <w:rPr>
                <w:color w:val="FF0000"/>
                <w:sz w:val="22"/>
                <w:szCs w:val="22"/>
              </w:rPr>
              <w:t>known</w:t>
            </w:r>
            <w:r w:rsidRPr="00751E9A">
              <w:rPr>
                <w:color w:val="231F20"/>
                <w:sz w:val="22"/>
                <w:szCs w:val="22"/>
              </w:rPr>
              <w:t xml:space="preserve">) at the top of each sheet; indicate </w:t>
            </w:r>
            <w:r w:rsidRPr="00751E9A">
              <w:rPr>
                <w:color w:val="231F20"/>
                <w:sz w:val="22"/>
                <w:szCs w:val="22"/>
              </w:rPr>
              <w:t xml:space="preserve">the </w:t>
            </w:r>
            <w:r w:rsidRPr="00751E9A">
              <w:rPr>
                <w:b/>
                <w:bCs/>
                <w:color w:val="231F20"/>
                <w:sz w:val="22"/>
                <w:szCs w:val="22"/>
              </w:rPr>
              <w:t>Page Number</w:t>
            </w:r>
            <w:r w:rsidRPr="00751E9A">
              <w:rPr>
                <w:color w:val="231F20"/>
                <w:sz w:val="22"/>
                <w:szCs w:val="22"/>
              </w:rPr>
              <w:t xml:space="preserve">, </w:t>
            </w:r>
            <w:r w:rsidRPr="00751E9A">
              <w:rPr>
                <w:b/>
                <w:bCs/>
                <w:color w:val="231F20"/>
                <w:sz w:val="22"/>
                <w:szCs w:val="22"/>
              </w:rPr>
              <w:t>Part Number</w:t>
            </w:r>
            <w:r w:rsidRPr="00751E9A">
              <w:rPr>
                <w:color w:val="231F20"/>
                <w:sz w:val="22"/>
                <w:szCs w:val="22"/>
              </w:rPr>
              <w:t xml:space="preserve">, </w:t>
            </w:r>
            <w:r w:rsidRPr="00751E9A">
              <w:rPr>
                <w:b/>
                <w:bCs/>
                <w:color w:val="231F20"/>
                <w:sz w:val="22"/>
                <w:szCs w:val="22"/>
              </w:rPr>
              <w:t xml:space="preserve">and Item Number </w:t>
            </w:r>
            <w:r w:rsidRPr="00751E9A">
              <w:rPr>
                <w:color w:val="231F20"/>
                <w:sz w:val="22"/>
                <w:szCs w:val="22"/>
              </w:rPr>
              <w:t>to which your answer refers; and sign and date each sheet.</w:t>
            </w:r>
          </w:p>
          <w:p w:rsidR="0025047F" w:rsidRPr="00751E9A" w:rsidP="0025047F" w14:paraId="2F24D1CF" w14:textId="3B437D92">
            <w:pPr>
              <w:rPr>
                <w:sz w:val="22"/>
                <w:szCs w:val="22"/>
              </w:rPr>
            </w:pPr>
          </w:p>
          <w:p w:rsidR="00C113F2" w:rsidRPr="00C113F2" w:rsidP="00C113F2" w14:paraId="4DA7B2B3" w14:textId="77777777">
            <w:pPr>
              <w:spacing w:line="220" w:lineRule="exact"/>
              <w:rPr>
                <w:sz w:val="22"/>
                <w:szCs w:val="22"/>
              </w:rPr>
            </w:pPr>
            <w:r w:rsidRPr="00C113F2">
              <w:rPr>
                <w:rFonts w:eastAsia="Calibri"/>
                <w:b/>
                <w:bCs/>
                <w:sz w:val="22"/>
                <w:szCs w:val="22"/>
              </w:rPr>
              <w:t xml:space="preserve">3.  </w:t>
            </w:r>
            <w:r w:rsidRPr="00C113F2">
              <w:rPr>
                <w:rFonts w:eastAsia="Calibri"/>
                <w:sz w:val="22"/>
                <w:szCs w:val="22"/>
              </w:rPr>
              <w:t xml:space="preserve">If a question does not </w:t>
            </w:r>
            <w:r w:rsidRPr="008F64D6">
              <w:rPr>
                <w:rFonts w:eastAsia="Calibri"/>
                <w:sz w:val="22"/>
                <w:szCs w:val="22"/>
              </w:rPr>
              <w:t xml:space="preserve">apply to </w:t>
            </w:r>
            <w:r w:rsidRPr="008F64D6">
              <w:rPr>
                <w:rFonts w:eastAsia="Calibri"/>
                <w:color w:val="FF0000"/>
                <w:sz w:val="22"/>
                <w:szCs w:val="22"/>
              </w:rPr>
              <w:t>you, type</w:t>
            </w:r>
            <w:r w:rsidRPr="008F64D6">
              <w:rPr>
                <w:rFonts w:eastAsia="Calibri"/>
                <w:sz w:val="22"/>
                <w:szCs w:val="22"/>
              </w:rPr>
              <w:t xml:space="preserve"> or print “N/A” unless otherwise directed.  If your answer to a question which requires a numeric response is zero or </w:t>
            </w:r>
            <w:r w:rsidRPr="008F64D6">
              <w:rPr>
                <w:rFonts w:eastAsia="Calibri"/>
                <w:color w:val="FF0000"/>
                <w:sz w:val="22"/>
                <w:szCs w:val="22"/>
              </w:rPr>
              <w:t xml:space="preserve">none, type </w:t>
            </w:r>
            <w:r w:rsidRPr="008F64D6">
              <w:rPr>
                <w:rFonts w:eastAsia="Calibri"/>
                <w:sz w:val="22"/>
                <w:szCs w:val="22"/>
              </w:rPr>
              <w:t>or print “None” unless otherwise directed.</w:t>
            </w:r>
            <w:r w:rsidRPr="00C113F2">
              <w:rPr>
                <w:sz w:val="22"/>
                <w:szCs w:val="22"/>
              </w:rPr>
              <w:t xml:space="preserve"> </w:t>
            </w:r>
          </w:p>
          <w:p w:rsidR="009B6D25" w:rsidP="009B6D25" w14:paraId="1FA41F44" w14:textId="77777777">
            <w:pPr>
              <w:rPr>
                <w:color w:val="FF0000"/>
                <w:sz w:val="22"/>
                <w:szCs w:val="22"/>
              </w:rPr>
            </w:pPr>
          </w:p>
          <w:p w:rsidR="00C113F2" w:rsidP="009B6D25" w14:paraId="3D1A6D41" w14:textId="77777777">
            <w:pPr>
              <w:rPr>
                <w:color w:val="FF0000"/>
                <w:sz w:val="22"/>
                <w:szCs w:val="22"/>
              </w:rPr>
            </w:pPr>
          </w:p>
          <w:p w:rsidR="00C113F2" w:rsidP="009B6D25" w14:paraId="1A3537FD" w14:textId="77777777">
            <w:pPr>
              <w:rPr>
                <w:color w:val="FF0000"/>
                <w:sz w:val="22"/>
                <w:szCs w:val="22"/>
              </w:rPr>
            </w:pPr>
          </w:p>
          <w:p w:rsidR="00C113F2" w:rsidP="009B6D25" w14:paraId="6A79EE3B" w14:textId="77777777">
            <w:pPr>
              <w:rPr>
                <w:color w:val="FF0000"/>
                <w:sz w:val="22"/>
                <w:szCs w:val="22"/>
              </w:rPr>
            </w:pPr>
          </w:p>
          <w:p w:rsidR="00C113F2" w:rsidP="009B6D25" w14:paraId="602B3AFD" w14:textId="77777777">
            <w:pPr>
              <w:rPr>
                <w:color w:val="FF0000"/>
                <w:sz w:val="22"/>
                <w:szCs w:val="22"/>
              </w:rPr>
            </w:pPr>
          </w:p>
          <w:p w:rsidR="00C113F2" w:rsidP="009B6D25" w14:paraId="3A9092EB" w14:textId="77777777">
            <w:pPr>
              <w:rPr>
                <w:color w:val="FF0000"/>
                <w:sz w:val="22"/>
                <w:szCs w:val="22"/>
              </w:rPr>
            </w:pPr>
          </w:p>
          <w:p w:rsidR="00C113F2" w:rsidRPr="00751E9A" w:rsidP="009B6D25" w14:paraId="426C4327" w14:textId="77777777">
            <w:pPr>
              <w:rPr>
                <w:color w:val="FF0000"/>
                <w:sz w:val="22"/>
                <w:szCs w:val="22"/>
              </w:rPr>
            </w:pPr>
          </w:p>
          <w:p w:rsidR="00505A87" w:rsidRPr="00751E9A" w:rsidP="00505A87" w14:paraId="5BEBD165" w14:textId="77777777">
            <w:pPr>
              <w:rPr>
                <w:color w:val="FF0000"/>
                <w:sz w:val="22"/>
                <w:szCs w:val="22"/>
              </w:rPr>
            </w:pPr>
            <w:r w:rsidRPr="00751E9A">
              <w:rPr>
                <w:color w:val="FF0000"/>
                <w:sz w:val="22"/>
                <w:szCs w:val="22"/>
              </w:rPr>
              <w:t xml:space="preserve">USCIS must receive Form I-918 and all required initial evidence, including the properly completed Form I-918, Supplement B </w:t>
            </w:r>
            <w:r w:rsidRPr="00751E9A">
              <w:rPr>
                <w:b/>
                <w:color w:val="FF0000"/>
                <w:sz w:val="22"/>
                <w:szCs w:val="22"/>
              </w:rPr>
              <w:t>within 6 months</w:t>
            </w:r>
            <w:r w:rsidRPr="00751E9A">
              <w:rPr>
                <w:color w:val="FF0000"/>
                <w:sz w:val="22"/>
                <w:szCs w:val="22"/>
              </w:rPr>
              <w:t xml:space="preserve"> of the date that the certifying official signed Form I-918, Supplement B.  If USCIS receives the Form I-918 more than six months after the </w:t>
            </w:r>
            <w:r w:rsidRPr="00751E9A">
              <w:rPr>
                <w:color w:val="FF0000"/>
              </w:rPr>
              <w:t xml:space="preserve">Form I-918, Supplement B </w:t>
            </w:r>
            <w:r w:rsidRPr="00751E9A">
              <w:rPr>
                <w:color w:val="FF0000"/>
                <w:sz w:val="22"/>
                <w:szCs w:val="22"/>
              </w:rPr>
              <w:t xml:space="preserve">was signed, the Form I-918, Supplement B has expired and will not be accepted.  </w:t>
            </w:r>
          </w:p>
          <w:p w:rsidR="00FF4F4E" w:rsidRPr="00751E9A" w:rsidP="00FF4F4E" w14:paraId="795D04E0" w14:textId="77777777">
            <w:pPr>
              <w:rPr>
                <w:rFonts w:eastAsiaTheme="minorHAnsi"/>
                <w:color w:val="FF0000"/>
                <w:sz w:val="22"/>
                <w:szCs w:val="22"/>
              </w:rPr>
            </w:pPr>
          </w:p>
          <w:p w:rsidR="00450EEF" w:rsidRPr="00751E9A" w:rsidP="00FF4F4E" w14:paraId="2DB855E4" w14:textId="77777777">
            <w:pPr>
              <w:rPr>
                <w:rFonts w:eastAsiaTheme="minorHAnsi"/>
                <w:color w:val="FF0000"/>
                <w:sz w:val="22"/>
                <w:szCs w:val="22"/>
              </w:rPr>
            </w:pPr>
          </w:p>
          <w:p w:rsidR="00450EEF" w:rsidRPr="00751E9A" w:rsidP="00FF4F4E" w14:paraId="5CC1C921" w14:textId="77777777">
            <w:pPr>
              <w:rPr>
                <w:rFonts w:eastAsiaTheme="minorHAnsi"/>
                <w:color w:val="FF0000"/>
                <w:sz w:val="22"/>
                <w:szCs w:val="22"/>
              </w:rPr>
            </w:pPr>
          </w:p>
          <w:p w:rsidR="00450EEF" w:rsidRPr="00751E9A" w:rsidP="00450EEF" w14:paraId="62C16339" w14:textId="4B735E1E">
            <w:pPr>
              <w:widowControl w:val="0"/>
              <w:kinsoku w:val="0"/>
              <w:overflowPunct w:val="0"/>
              <w:autoSpaceDE w:val="0"/>
              <w:autoSpaceDN w:val="0"/>
              <w:adjustRightInd w:val="0"/>
              <w:ind w:right="465"/>
              <w:rPr>
                <w:b/>
                <w:bCs/>
                <w:sz w:val="22"/>
                <w:szCs w:val="22"/>
              </w:rPr>
            </w:pPr>
            <w:r w:rsidRPr="00751E9A">
              <w:rPr>
                <w:b/>
                <w:bCs/>
                <w:sz w:val="22"/>
                <w:szCs w:val="22"/>
              </w:rPr>
              <w:t>[Page 5]</w:t>
            </w:r>
          </w:p>
          <w:p w:rsidR="00450EEF" w:rsidRPr="00751E9A" w:rsidP="00FF4F4E" w14:paraId="72C3F600" w14:textId="77777777">
            <w:pPr>
              <w:rPr>
                <w:rFonts w:eastAsiaTheme="minorHAnsi"/>
                <w:color w:val="FF0000"/>
                <w:sz w:val="22"/>
                <w:szCs w:val="22"/>
              </w:rPr>
            </w:pPr>
          </w:p>
          <w:p w:rsidR="00EF2D20" w:rsidRPr="00751E9A" w:rsidP="00EF2D20" w14:paraId="50ED920F" w14:textId="77777777">
            <w:pPr>
              <w:widowControl w:val="0"/>
              <w:rPr>
                <w:color w:val="FF0000"/>
                <w:sz w:val="22"/>
                <w:szCs w:val="22"/>
              </w:rPr>
            </w:pPr>
            <w:r w:rsidRPr="00751E9A">
              <w:rPr>
                <w:b/>
                <w:bCs/>
                <w:i/>
                <w:iCs/>
                <w:color w:val="FF0000"/>
                <w:sz w:val="22"/>
                <w:szCs w:val="22"/>
              </w:rPr>
              <w:t>Best Practices for Preparing</w:t>
            </w:r>
            <w:r w:rsidRPr="00751E9A">
              <w:rPr>
                <w:b/>
                <w:i/>
                <w:color w:val="FF0000"/>
                <w:sz w:val="22"/>
                <w:szCs w:val="22"/>
              </w:rPr>
              <w:t xml:space="preserve"> Form I-918, Supplement B</w:t>
            </w:r>
          </w:p>
          <w:p w:rsidR="00EF2D20" w:rsidRPr="00751E9A" w:rsidP="00EF2D20" w14:paraId="45092CBB" w14:textId="02559626">
            <w:pPr>
              <w:autoSpaceDE w:val="0"/>
              <w:autoSpaceDN w:val="0"/>
              <w:adjustRightInd w:val="0"/>
              <w:spacing w:before="120" w:after="120"/>
              <w:rPr>
                <w:rFonts w:eastAsia="Calibri"/>
                <w:color w:val="FF0000"/>
                <w:sz w:val="22"/>
                <w:szCs w:val="22"/>
              </w:rPr>
            </w:pPr>
            <w:r w:rsidRPr="00751E9A">
              <w:rPr>
                <w:rFonts w:eastAsia="Calibri"/>
                <w:color w:val="FF0000"/>
                <w:sz w:val="22"/>
                <w:szCs w:val="22"/>
              </w:rPr>
              <w:t xml:space="preserve">USCIS suggests the following best practices for submission of Form I-918, </w:t>
            </w:r>
            <w:r w:rsidRPr="00D30E82">
              <w:rPr>
                <w:rFonts w:eastAsia="Calibri"/>
                <w:color w:val="FF0000"/>
                <w:sz w:val="22"/>
                <w:szCs w:val="22"/>
              </w:rPr>
              <w:t>Supplement B</w:t>
            </w:r>
            <w:r w:rsidRPr="00D30E82" w:rsidR="00A041BA">
              <w:rPr>
                <w:rFonts w:eastAsia="Calibri"/>
                <w:color w:val="FF0000"/>
                <w:sz w:val="22"/>
                <w:szCs w:val="22"/>
              </w:rPr>
              <w:t>, if possible</w:t>
            </w:r>
            <w:r w:rsidRPr="00D30E82">
              <w:rPr>
                <w:rFonts w:eastAsia="Calibri"/>
                <w:color w:val="FF0000"/>
                <w:sz w:val="22"/>
                <w:szCs w:val="22"/>
              </w:rPr>
              <w:t xml:space="preserve">.  </w:t>
            </w:r>
            <w:r w:rsidRPr="00D30E82">
              <w:rPr>
                <w:rFonts w:eastAsia="Calibri"/>
                <w:bCs/>
                <w:color w:val="FF0000"/>
                <w:sz w:val="22"/>
                <w:szCs w:val="22"/>
              </w:rPr>
              <w:t>First, make</w:t>
            </w:r>
            <w:r w:rsidRPr="00751E9A">
              <w:rPr>
                <w:rFonts w:eastAsia="Calibri"/>
                <w:b/>
                <w:bCs/>
                <w:color w:val="FF0000"/>
                <w:sz w:val="22"/>
                <w:szCs w:val="22"/>
              </w:rPr>
              <w:t xml:space="preserve"> two copies </w:t>
            </w:r>
            <w:r w:rsidRPr="00751E9A">
              <w:rPr>
                <w:rFonts w:eastAsia="Calibri"/>
                <w:bCs/>
                <w:color w:val="FF0000"/>
                <w:sz w:val="22"/>
                <w:szCs w:val="22"/>
              </w:rPr>
              <w:t xml:space="preserve">of the </w:t>
            </w:r>
            <w:r w:rsidRPr="00751E9A">
              <w:rPr>
                <w:rFonts w:eastAsia="Calibri"/>
                <w:b/>
                <w:bCs/>
                <w:color w:val="FF0000"/>
                <w:sz w:val="22"/>
                <w:szCs w:val="22"/>
              </w:rPr>
              <w:t xml:space="preserve">original </w:t>
            </w:r>
            <w:r w:rsidRPr="00751E9A">
              <w:rPr>
                <w:rFonts w:eastAsia="Calibri"/>
                <w:bCs/>
                <w:color w:val="FF0000"/>
                <w:sz w:val="22"/>
                <w:szCs w:val="22"/>
              </w:rPr>
              <w:t>completed and signed Form I-918, Supplement B and any supporting documents.</w:t>
            </w:r>
            <w:r w:rsidRPr="00751E9A">
              <w:rPr>
                <w:rFonts w:eastAsia="Calibri"/>
                <w:b/>
                <w:bCs/>
                <w:color w:val="FF0000"/>
                <w:sz w:val="22"/>
                <w:szCs w:val="22"/>
              </w:rPr>
              <w:t xml:space="preserve"> </w:t>
            </w:r>
            <w:r w:rsidRPr="00751E9A" w:rsidR="001F4954">
              <w:rPr>
                <w:rFonts w:eastAsia="Calibri"/>
                <w:b/>
                <w:bCs/>
                <w:color w:val="FF0000"/>
                <w:sz w:val="22"/>
                <w:szCs w:val="22"/>
              </w:rPr>
              <w:t xml:space="preserve"> </w:t>
            </w:r>
            <w:r w:rsidRPr="00751E9A">
              <w:rPr>
                <w:rFonts w:eastAsia="Calibri"/>
                <w:color w:val="FF0000"/>
                <w:sz w:val="22"/>
                <w:szCs w:val="22"/>
              </w:rPr>
              <w:t xml:space="preserve">Keep one copy for your records. </w:t>
            </w:r>
            <w:r w:rsidRPr="00751E9A" w:rsidR="001F4954">
              <w:rPr>
                <w:rFonts w:eastAsia="Calibri"/>
                <w:color w:val="FF0000"/>
                <w:sz w:val="22"/>
                <w:szCs w:val="22"/>
              </w:rPr>
              <w:t xml:space="preserve"> </w:t>
            </w:r>
            <w:r w:rsidRPr="00751E9A">
              <w:rPr>
                <w:rFonts w:eastAsia="Calibri"/>
                <w:color w:val="FF0000"/>
                <w:sz w:val="22"/>
                <w:szCs w:val="22"/>
              </w:rPr>
              <w:t xml:space="preserve">Give the other copy to the petitioner.  </w:t>
            </w:r>
          </w:p>
          <w:p w:rsidR="00EF2D20" w:rsidRPr="00751E9A" w:rsidP="00EF2D20" w14:paraId="0C05CF43" w14:textId="77777777">
            <w:pPr>
              <w:autoSpaceDE w:val="0"/>
              <w:autoSpaceDN w:val="0"/>
              <w:adjustRightInd w:val="0"/>
              <w:spacing w:before="120" w:after="120"/>
              <w:rPr>
                <w:rFonts w:eastAsia="Calibri"/>
                <w:b/>
                <w:bCs/>
                <w:color w:val="FF0000"/>
                <w:sz w:val="22"/>
                <w:szCs w:val="22"/>
              </w:rPr>
            </w:pPr>
            <w:r w:rsidRPr="00751E9A">
              <w:rPr>
                <w:rFonts w:eastAsia="Calibri"/>
                <w:bCs/>
                <w:color w:val="FF0000"/>
                <w:sz w:val="22"/>
                <w:szCs w:val="22"/>
              </w:rPr>
              <w:t>Second, if possible, prepare</w:t>
            </w:r>
            <w:r w:rsidRPr="00751E9A">
              <w:rPr>
                <w:rFonts w:eastAsia="Calibri"/>
                <w:b/>
                <w:bCs/>
                <w:color w:val="FF0000"/>
                <w:sz w:val="22"/>
                <w:szCs w:val="22"/>
              </w:rPr>
              <w:t xml:space="preserve"> </w:t>
            </w:r>
            <w:r w:rsidRPr="00751E9A">
              <w:rPr>
                <w:rFonts w:eastAsia="Calibri"/>
                <w:bCs/>
                <w:color w:val="FF0000"/>
                <w:sz w:val="22"/>
                <w:szCs w:val="22"/>
              </w:rPr>
              <w:t>the</w:t>
            </w:r>
            <w:r w:rsidRPr="00751E9A">
              <w:rPr>
                <w:rFonts w:eastAsia="Calibri"/>
                <w:b/>
                <w:bCs/>
                <w:color w:val="FF0000"/>
                <w:sz w:val="22"/>
                <w:szCs w:val="22"/>
              </w:rPr>
              <w:t xml:space="preserve"> original </w:t>
            </w:r>
            <w:r w:rsidRPr="00751E9A">
              <w:rPr>
                <w:rFonts w:eastAsia="Calibri"/>
                <w:bCs/>
                <w:color w:val="FF0000"/>
                <w:sz w:val="22"/>
                <w:szCs w:val="22"/>
              </w:rPr>
              <w:t>completed and signed Form I-918, Supplement B for submission to USCIS by the petitioner:</w:t>
            </w:r>
          </w:p>
          <w:p w:rsidR="00EF2D20" w:rsidRPr="00751E9A" w:rsidP="00EF2D20" w14:paraId="55ED0233" w14:textId="77777777">
            <w:pPr>
              <w:autoSpaceDE w:val="0"/>
              <w:autoSpaceDN w:val="0"/>
              <w:adjustRightInd w:val="0"/>
              <w:spacing w:after="60"/>
              <w:rPr>
                <w:rFonts w:eastAsia="Calibri"/>
                <w:color w:val="FF0000"/>
                <w:sz w:val="22"/>
                <w:szCs w:val="22"/>
              </w:rPr>
            </w:pPr>
            <w:r w:rsidRPr="00751E9A">
              <w:rPr>
                <w:rFonts w:eastAsia="Calibri"/>
                <w:b/>
                <w:bCs/>
                <w:color w:val="FF0000"/>
                <w:sz w:val="22"/>
                <w:szCs w:val="22"/>
              </w:rPr>
              <w:t xml:space="preserve">1. </w:t>
            </w:r>
            <w:r w:rsidRPr="00751E9A">
              <w:rPr>
                <w:rFonts w:eastAsia="Calibri"/>
                <w:color w:val="FF0000"/>
                <w:sz w:val="22"/>
                <w:szCs w:val="22"/>
              </w:rPr>
              <w:t xml:space="preserve">Place the Form I-918, Supplement B and any supporting documentation into an envelope; </w:t>
            </w:r>
          </w:p>
          <w:p w:rsidR="00EF2D20" w:rsidRPr="00751E9A" w:rsidP="00EF2D20" w14:paraId="007A3599" w14:textId="77777777">
            <w:pPr>
              <w:autoSpaceDE w:val="0"/>
              <w:autoSpaceDN w:val="0"/>
              <w:adjustRightInd w:val="0"/>
              <w:spacing w:after="60"/>
              <w:rPr>
                <w:rFonts w:eastAsia="Calibri"/>
                <w:color w:val="FF0000"/>
                <w:sz w:val="22"/>
                <w:szCs w:val="22"/>
              </w:rPr>
            </w:pPr>
            <w:r w:rsidRPr="00751E9A">
              <w:rPr>
                <w:rFonts w:eastAsia="Calibri"/>
                <w:b/>
                <w:bCs/>
                <w:color w:val="FF0000"/>
                <w:sz w:val="22"/>
                <w:szCs w:val="22"/>
              </w:rPr>
              <w:t xml:space="preserve">2. </w:t>
            </w:r>
            <w:r w:rsidRPr="00751E9A">
              <w:rPr>
                <w:rFonts w:eastAsia="Calibri"/>
                <w:color w:val="FF0000"/>
                <w:sz w:val="22"/>
                <w:szCs w:val="22"/>
              </w:rPr>
              <w:t>Seal the envelope;</w:t>
            </w:r>
          </w:p>
          <w:p w:rsidR="00EF2D20" w:rsidRPr="00751E9A" w:rsidP="00EF2D20" w14:paraId="6B66E49A" w14:textId="77777777">
            <w:pPr>
              <w:autoSpaceDE w:val="0"/>
              <w:autoSpaceDN w:val="0"/>
              <w:adjustRightInd w:val="0"/>
              <w:spacing w:after="60"/>
              <w:rPr>
                <w:rFonts w:eastAsia="Calibri"/>
                <w:color w:val="FF0000"/>
                <w:sz w:val="22"/>
                <w:szCs w:val="22"/>
              </w:rPr>
            </w:pPr>
            <w:r w:rsidRPr="00751E9A">
              <w:rPr>
                <w:rFonts w:eastAsia="Calibri"/>
                <w:b/>
                <w:bCs/>
                <w:color w:val="FF0000"/>
                <w:sz w:val="22"/>
                <w:szCs w:val="22"/>
              </w:rPr>
              <w:t xml:space="preserve">3. </w:t>
            </w:r>
            <w:r w:rsidRPr="00751E9A">
              <w:rPr>
                <w:rFonts w:eastAsia="Calibri"/>
                <w:color w:val="FF0000"/>
                <w:sz w:val="22"/>
                <w:szCs w:val="22"/>
              </w:rPr>
              <w:t xml:space="preserve">On the front, write in capital letters: “DO NOT OPEN. FOR USCIS USE ONLY;” </w:t>
            </w:r>
          </w:p>
          <w:p w:rsidR="00EF2D20" w:rsidRPr="00751E9A" w:rsidP="00EF2D20" w14:paraId="655CE6B9" w14:textId="77777777">
            <w:pPr>
              <w:autoSpaceDE w:val="0"/>
              <w:autoSpaceDN w:val="0"/>
              <w:adjustRightInd w:val="0"/>
              <w:spacing w:after="60"/>
              <w:rPr>
                <w:rFonts w:eastAsia="Calibri"/>
                <w:color w:val="FF0000"/>
                <w:sz w:val="22"/>
                <w:szCs w:val="22"/>
              </w:rPr>
            </w:pPr>
            <w:r w:rsidRPr="00751E9A">
              <w:rPr>
                <w:rFonts w:eastAsia="Calibri"/>
                <w:b/>
                <w:bCs/>
                <w:color w:val="FF0000"/>
                <w:sz w:val="22"/>
                <w:szCs w:val="22"/>
              </w:rPr>
              <w:t>4.</w:t>
            </w:r>
            <w:r w:rsidRPr="00751E9A">
              <w:rPr>
                <w:rFonts w:eastAsia="Calibri"/>
                <w:color w:val="FF0000"/>
                <w:sz w:val="22"/>
                <w:szCs w:val="22"/>
              </w:rPr>
              <w:t xml:space="preserve"> On the back, write your initials across the seal where the flap meets the envelope;</w:t>
            </w:r>
          </w:p>
          <w:p w:rsidR="00EF2D20" w:rsidRPr="00751E9A" w:rsidP="00EF2D20" w14:paraId="380C3979" w14:textId="1B50228B">
            <w:pPr>
              <w:autoSpaceDE w:val="0"/>
              <w:autoSpaceDN w:val="0"/>
              <w:adjustRightInd w:val="0"/>
              <w:spacing w:after="60"/>
              <w:rPr>
                <w:rFonts w:eastAsia="Calibri"/>
                <w:color w:val="FF0000"/>
                <w:sz w:val="22"/>
                <w:szCs w:val="22"/>
              </w:rPr>
            </w:pPr>
            <w:r w:rsidRPr="00751E9A">
              <w:rPr>
                <w:rFonts w:eastAsia="Calibri"/>
                <w:b/>
                <w:bCs/>
                <w:color w:val="FF0000"/>
                <w:sz w:val="22"/>
                <w:szCs w:val="22"/>
              </w:rPr>
              <w:t xml:space="preserve">5. </w:t>
            </w:r>
            <w:r w:rsidRPr="00751E9A">
              <w:rPr>
                <w:rFonts w:eastAsia="Calibri"/>
                <w:color w:val="FF0000"/>
                <w:sz w:val="22"/>
                <w:szCs w:val="22"/>
              </w:rPr>
              <w:t xml:space="preserve">Seal the entire flap with clear tape. </w:t>
            </w:r>
            <w:r w:rsidRPr="00751E9A" w:rsidR="001F4954">
              <w:rPr>
                <w:rFonts w:eastAsia="Calibri"/>
                <w:color w:val="FF0000"/>
                <w:sz w:val="22"/>
                <w:szCs w:val="22"/>
              </w:rPr>
              <w:t xml:space="preserve"> </w:t>
            </w:r>
            <w:r w:rsidRPr="00751E9A">
              <w:rPr>
                <w:rFonts w:eastAsia="Calibri"/>
                <w:color w:val="FF0000"/>
                <w:sz w:val="22"/>
                <w:szCs w:val="22"/>
              </w:rPr>
              <w:t>Make sure the tape covers your initials as well as the flap; and</w:t>
            </w:r>
          </w:p>
          <w:p w:rsidR="00EF2D20" w:rsidRPr="00751E9A" w:rsidP="00EF2D20" w14:paraId="4805B0DF" w14:textId="77777777">
            <w:pPr>
              <w:autoSpaceDE w:val="0"/>
              <w:autoSpaceDN w:val="0"/>
              <w:adjustRightInd w:val="0"/>
              <w:rPr>
                <w:rFonts w:eastAsia="Calibri"/>
                <w:color w:val="FF0000"/>
                <w:sz w:val="22"/>
                <w:szCs w:val="22"/>
              </w:rPr>
            </w:pPr>
            <w:r w:rsidRPr="00751E9A">
              <w:rPr>
                <w:rFonts w:eastAsia="Calibri"/>
                <w:b/>
                <w:bCs/>
                <w:color w:val="FF0000"/>
                <w:sz w:val="22"/>
                <w:szCs w:val="22"/>
              </w:rPr>
              <w:t xml:space="preserve">6. </w:t>
            </w:r>
            <w:r w:rsidRPr="00751E9A">
              <w:rPr>
                <w:rFonts w:eastAsia="Calibri"/>
                <w:color w:val="FF0000"/>
                <w:sz w:val="22"/>
                <w:szCs w:val="22"/>
              </w:rPr>
              <w:t xml:space="preserve">Give the sealed envelope to the petitioner for submission with their Form I-918. </w:t>
            </w:r>
          </w:p>
          <w:p w:rsidR="00EF2D20" w:rsidRPr="00751E9A" w:rsidP="00EF2D20" w14:paraId="1D5F33A8" w14:textId="77777777">
            <w:pPr>
              <w:autoSpaceDE w:val="0"/>
              <w:autoSpaceDN w:val="0"/>
              <w:adjustRightInd w:val="0"/>
              <w:ind w:left="360"/>
              <w:rPr>
                <w:rFonts w:eastAsia="Calibri"/>
                <w:color w:val="FF0000"/>
                <w:sz w:val="22"/>
                <w:szCs w:val="22"/>
              </w:rPr>
            </w:pPr>
          </w:p>
          <w:p w:rsidR="00F93373" w:rsidRPr="00751E9A" w:rsidP="00F93373" w14:paraId="53E32722" w14:textId="77777777">
            <w:pPr>
              <w:rPr>
                <w:color w:val="FF0000"/>
                <w:sz w:val="22"/>
                <w:szCs w:val="22"/>
              </w:rPr>
            </w:pPr>
            <w:r w:rsidRPr="00751E9A">
              <w:rPr>
                <w:color w:val="FF0000"/>
                <w:sz w:val="22"/>
                <w:szCs w:val="22"/>
              </w:rPr>
              <w:t>USCIS’ fraud detection units investigate cases where there is suspicion of fraud and work with other Federal, State, and local law enforcement agencies where fraud is suspected.  If USCIS suspects fraud in a Form I-918 or Form I-918 Supplement B, USCIS may reach out to the certifying agency and request further information.  Furthermore, USCIS may contact certifying agencies to confirm the accuracy and source of the information submitted to USCIS on Form I-918 Supplement B.</w:t>
            </w:r>
          </w:p>
          <w:p w:rsidR="009B6D25" w:rsidRPr="00751E9A" w:rsidP="003463DC" w14:paraId="1906222B" w14:textId="47E97945">
            <w:pPr>
              <w:rPr>
                <w:sz w:val="22"/>
                <w:szCs w:val="22"/>
              </w:rPr>
            </w:pPr>
          </w:p>
        </w:tc>
      </w:tr>
      <w:tr w14:paraId="23CB6809" w14:textId="77777777" w:rsidTr="00DAE427">
        <w:tblPrEx>
          <w:tblW w:w="10998" w:type="dxa"/>
          <w:tblLayout w:type="fixed"/>
          <w:tblLook w:val="01E0"/>
        </w:tblPrEx>
        <w:tc>
          <w:tcPr>
            <w:tcW w:w="2808" w:type="dxa"/>
          </w:tcPr>
          <w:p w:rsidR="00016C07" w:rsidRPr="00751E9A" w:rsidP="003463DC" w14:paraId="6E2997E3" w14:textId="77777777">
            <w:pPr>
              <w:rPr>
                <w:b/>
                <w:sz w:val="24"/>
                <w:szCs w:val="24"/>
              </w:rPr>
            </w:pPr>
            <w:r w:rsidRPr="00751E9A">
              <w:rPr>
                <w:b/>
                <w:sz w:val="24"/>
                <w:szCs w:val="24"/>
              </w:rPr>
              <w:t>Pages 2-5,</w:t>
            </w:r>
          </w:p>
          <w:p w:rsidR="00482B31" w:rsidRPr="00751E9A" w:rsidP="003463DC" w14:paraId="5445610E" w14:textId="42790D07">
            <w:pPr>
              <w:rPr>
                <w:b/>
                <w:sz w:val="24"/>
                <w:szCs w:val="24"/>
              </w:rPr>
            </w:pPr>
            <w:r w:rsidRPr="00751E9A">
              <w:rPr>
                <w:b/>
                <w:sz w:val="24"/>
                <w:szCs w:val="24"/>
              </w:rPr>
              <w:t>Specific Instructions</w:t>
            </w:r>
          </w:p>
        </w:tc>
        <w:tc>
          <w:tcPr>
            <w:tcW w:w="4095" w:type="dxa"/>
          </w:tcPr>
          <w:p w:rsidR="00016C07" w:rsidRPr="00751E9A" w:rsidP="003463DC" w14:paraId="6B1D70D6" w14:textId="77777777">
            <w:pPr>
              <w:rPr>
                <w:sz w:val="22"/>
                <w:szCs w:val="22"/>
              </w:rPr>
            </w:pPr>
            <w:r w:rsidRPr="00751E9A">
              <w:rPr>
                <w:b/>
                <w:bCs/>
                <w:sz w:val="22"/>
                <w:szCs w:val="22"/>
              </w:rPr>
              <w:t>[Page 2]</w:t>
            </w:r>
          </w:p>
          <w:p w:rsidR="00482B31" w:rsidRPr="00751E9A" w:rsidP="003463DC" w14:paraId="10DA92FA" w14:textId="77777777">
            <w:pPr>
              <w:rPr>
                <w:sz w:val="22"/>
                <w:szCs w:val="22"/>
              </w:rPr>
            </w:pPr>
          </w:p>
          <w:p w:rsidR="00482B31" w:rsidRPr="00751E9A" w:rsidP="00482B31" w14:paraId="6287D72E" w14:textId="77777777">
            <w:pPr>
              <w:spacing w:line="220" w:lineRule="exact"/>
              <w:rPr>
                <w:b/>
                <w:sz w:val="22"/>
                <w:szCs w:val="22"/>
              </w:rPr>
            </w:pPr>
            <w:r w:rsidRPr="00751E9A">
              <w:rPr>
                <w:b/>
                <w:sz w:val="22"/>
                <w:szCs w:val="22"/>
              </w:rPr>
              <w:t xml:space="preserve">Specific Instructions </w:t>
            </w:r>
          </w:p>
          <w:p w:rsidR="00482B31" w:rsidRPr="00751E9A" w:rsidP="00482B31" w14:paraId="1056F7E6" w14:textId="77777777">
            <w:pPr>
              <w:spacing w:line="220" w:lineRule="exact"/>
              <w:rPr>
                <w:b/>
                <w:sz w:val="22"/>
                <w:szCs w:val="22"/>
              </w:rPr>
            </w:pPr>
          </w:p>
          <w:p w:rsidR="00482B31" w:rsidRPr="00751E9A" w:rsidP="00482B31" w14:paraId="7370F384" w14:textId="77777777">
            <w:pPr>
              <w:spacing w:line="220" w:lineRule="exact"/>
              <w:rPr>
                <w:sz w:val="22"/>
                <w:szCs w:val="22"/>
              </w:rPr>
            </w:pPr>
            <w:r w:rsidRPr="00751E9A">
              <w:rPr>
                <w:sz w:val="22"/>
                <w:szCs w:val="22"/>
              </w:rPr>
              <w:t xml:space="preserve">This supplement is divided into </w:t>
            </w:r>
            <w:r w:rsidRPr="00751E9A">
              <w:rPr>
                <w:b/>
                <w:sz w:val="22"/>
                <w:szCs w:val="22"/>
              </w:rPr>
              <w:t>Parts 1. - 7.</w:t>
            </w:r>
            <w:r w:rsidRPr="00751E9A">
              <w:rPr>
                <w:sz w:val="22"/>
                <w:szCs w:val="22"/>
              </w:rPr>
              <w:t xml:space="preserve"> The following information should help you fill out the supplement. </w:t>
            </w:r>
          </w:p>
          <w:p w:rsidR="00482B31" w:rsidRPr="00751E9A" w:rsidP="00482B31" w14:paraId="4F3AFB4D" w14:textId="4A3293E5">
            <w:pPr>
              <w:spacing w:line="220" w:lineRule="exact"/>
              <w:rPr>
                <w:sz w:val="22"/>
                <w:szCs w:val="22"/>
              </w:rPr>
            </w:pPr>
          </w:p>
          <w:p w:rsidR="00C91669" w:rsidRPr="00751E9A" w:rsidP="00482B31" w14:paraId="11609076" w14:textId="77777777">
            <w:pPr>
              <w:spacing w:line="220" w:lineRule="exact"/>
              <w:rPr>
                <w:sz w:val="22"/>
                <w:szCs w:val="22"/>
              </w:rPr>
            </w:pPr>
          </w:p>
          <w:p w:rsidR="008D7B22" w:rsidRPr="00751E9A" w:rsidP="00482B31" w14:paraId="0784CA52" w14:textId="77777777">
            <w:pPr>
              <w:spacing w:line="220" w:lineRule="exact"/>
              <w:rPr>
                <w:sz w:val="22"/>
                <w:szCs w:val="22"/>
              </w:rPr>
            </w:pPr>
          </w:p>
          <w:p w:rsidR="00482B31" w:rsidRPr="00751E9A" w:rsidP="00482B31" w14:paraId="24C785A0" w14:textId="77777777">
            <w:pPr>
              <w:spacing w:line="220" w:lineRule="exact"/>
              <w:rPr>
                <w:b/>
                <w:sz w:val="22"/>
                <w:szCs w:val="22"/>
              </w:rPr>
            </w:pPr>
            <w:r w:rsidRPr="00751E9A">
              <w:rPr>
                <w:b/>
                <w:sz w:val="22"/>
                <w:szCs w:val="22"/>
              </w:rPr>
              <w:t xml:space="preserve">Part 1.  Victim Information </w:t>
            </w:r>
          </w:p>
          <w:p w:rsidR="00482B31" w:rsidRPr="00751E9A" w:rsidP="00482B31" w14:paraId="155E1E00" w14:textId="0C524F15">
            <w:pPr>
              <w:spacing w:line="220" w:lineRule="exact"/>
              <w:rPr>
                <w:b/>
                <w:sz w:val="22"/>
                <w:szCs w:val="22"/>
              </w:rPr>
            </w:pPr>
          </w:p>
          <w:p w:rsidR="008D7B22" w:rsidRPr="00751E9A" w:rsidP="00482B31" w14:paraId="4CB0A14F" w14:textId="1046F70B">
            <w:pPr>
              <w:spacing w:line="220" w:lineRule="exact"/>
              <w:rPr>
                <w:b/>
                <w:sz w:val="22"/>
                <w:szCs w:val="22"/>
              </w:rPr>
            </w:pPr>
          </w:p>
          <w:p w:rsidR="000D1498" w:rsidRPr="00751E9A" w:rsidP="00482B31" w14:paraId="0D80172C" w14:textId="77777777">
            <w:pPr>
              <w:spacing w:line="220" w:lineRule="exact"/>
              <w:rPr>
                <w:b/>
                <w:sz w:val="22"/>
                <w:szCs w:val="22"/>
              </w:rPr>
            </w:pPr>
          </w:p>
          <w:p w:rsidR="00482B31" w:rsidRPr="00751E9A" w:rsidP="00482B31" w14:paraId="56B1956E" w14:textId="77777777">
            <w:pPr>
              <w:spacing w:line="220" w:lineRule="exact"/>
              <w:rPr>
                <w:sz w:val="22"/>
                <w:szCs w:val="22"/>
              </w:rPr>
            </w:pPr>
            <w:r w:rsidRPr="00751E9A">
              <w:rPr>
                <w:b/>
                <w:sz w:val="22"/>
                <w:szCs w:val="22"/>
              </w:rPr>
              <w:t>Item Number 1.  Alien Registration Number (A-Number)</w:t>
            </w:r>
            <w:r w:rsidRPr="00751E9A">
              <w:rPr>
                <w:sz w:val="22"/>
                <w:szCs w:val="22"/>
              </w:rPr>
              <w:t xml:space="preserve"> (if any). This is the victim’s USCIS file number.  If the victim does not have an A-Number or you do not know it, leave this space blank. </w:t>
            </w:r>
          </w:p>
          <w:p w:rsidR="00482B31" w:rsidRPr="00751E9A" w:rsidP="00482B31" w14:paraId="75BE75F9" w14:textId="46D0FB75">
            <w:pPr>
              <w:spacing w:line="220" w:lineRule="exact"/>
              <w:rPr>
                <w:sz w:val="22"/>
                <w:szCs w:val="22"/>
              </w:rPr>
            </w:pPr>
          </w:p>
          <w:p w:rsidR="008F3A4A" w:rsidRPr="00751E9A" w:rsidP="00482B31" w14:paraId="18F4CAFC" w14:textId="77777777">
            <w:pPr>
              <w:spacing w:line="220" w:lineRule="exact"/>
              <w:rPr>
                <w:b/>
                <w:sz w:val="22"/>
                <w:szCs w:val="22"/>
              </w:rPr>
            </w:pPr>
          </w:p>
          <w:p w:rsidR="00482B31" w:rsidRPr="00751E9A" w:rsidP="00482B31" w14:paraId="26C0C992" w14:textId="0781C87B">
            <w:pPr>
              <w:spacing w:line="220" w:lineRule="exact"/>
              <w:rPr>
                <w:sz w:val="22"/>
                <w:szCs w:val="22"/>
              </w:rPr>
            </w:pPr>
            <w:r w:rsidRPr="00751E9A">
              <w:rPr>
                <w:b/>
                <w:sz w:val="22"/>
                <w:szCs w:val="22"/>
              </w:rPr>
              <w:t>Item Numbers 2.a. - 2.c.  Full Name.</w:t>
            </w:r>
            <w:r w:rsidRPr="00751E9A">
              <w:rPr>
                <w:sz w:val="22"/>
                <w:szCs w:val="22"/>
              </w:rPr>
              <w:t xml:space="preserve">  Provide the victim’s full legal name.  Do not provide a nickname. </w:t>
            </w:r>
          </w:p>
          <w:p w:rsidR="00482B31" w:rsidRPr="00751E9A" w:rsidP="00482B31" w14:paraId="4D01A01C" w14:textId="713E8263">
            <w:pPr>
              <w:spacing w:line="220" w:lineRule="exact"/>
              <w:rPr>
                <w:sz w:val="22"/>
                <w:szCs w:val="22"/>
              </w:rPr>
            </w:pPr>
          </w:p>
          <w:p w:rsidR="008D7B22" w:rsidRPr="00751E9A" w:rsidP="00482B31" w14:paraId="061D0EAC" w14:textId="23C895F5">
            <w:pPr>
              <w:spacing w:line="220" w:lineRule="exact"/>
              <w:rPr>
                <w:sz w:val="22"/>
                <w:szCs w:val="22"/>
              </w:rPr>
            </w:pPr>
          </w:p>
          <w:p w:rsidR="008D7B22" w:rsidRPr="00751E9A" w:rsidP="00482B31" w14:paraId="612D97B1" w14:textId="2D214A47">
            <w:pPr>
              <w:spacing w:line="220" w:lineRule="exact"/>
              <w:rPr>
                <w:sz w:val="22"/>
                <w:szCs w:val="22"/>
              </w:rPr>
            </w:pPr>
          </w:p>
          <w:p w:rsidR="008D7B22" w:rsidRPr="00751E9A" w:rsidP="00482B31" w14:paraId="712B4BA0" w14:textId="25011E0E">
            <w:pPr>
              <w:spacing w:line="220" w:lineRule="exact"/>
              <w:rPr>
                <w:sz w:val="22"/>
                <w:szCs w:val="22"/>
              </w:rPr>
            </w:pPr>
          </w:p>
          <w:p w:rsidR="008D7B22" w:rsidRPr="00751E9A" w:rsidP="00482B31" w14:paraId="36EACC56" w14:textId="68ADE37E">
            <w:pPr>
              <w:spacing w:line="220" w:lineRule="exact"/>
              <w:rPr>
                <w:sz w:val="22"/>
                <w:szCs w:val="22"/>
              </w:rPr>
            </w:pPr>
          </w:p>
          <w:p w:rsidR="008D7B22" w:rsidRPr="00751E9A" w:rsidP="00482B31" w14:paraId="71FD5A52" w14:textId="1F7EFE2B">
            <w:pPr>
              <w:spacing w:line="220" w:lineRule="exact"/>
              <w:rPr>
                <w:sz w:val="22"/>
                <w:szCs w:val="22"/>
              </w:rPr>
            </w:pPr>
          </w:p>
          <w:p w:rsidR="008D7B22" w:rsidRPr="00751E9A" w:rsidP="00482B31" w14:paraId="65E96D31" w14:textId="470EEC22">
            <w:pPr>
              <w:spacing w:line="220" w:lineRule="exact"/>
              <w:rPr>
                <w:sz w:val="22"/>
                <w:szCs w:val="22"/>
              </w:rPr>
            </w:pPr>
          </w:p>
          <w:p w:rsidR="008D7B22" w:rsidRPr="00751E9A" w:rsidP="00482B31" w14:paraId="2285AD72" w14:textId="7D5BA0C3">
            <w:pPr>
              <w:spacing w:line="220" w:lineRule="exact"/>
              <w:rPr>
                <w:sz w:val="22"/>
                <w:szCs w:val="22"/>
              </w:rPr>
            </w:pPr>
          </w:p>
          <w:p w:rsidR="008D7B22" w:rsidRPr="00751E9A" w:rsidP="00482B31" w14:paraId="3F335B71" w14:textId="3047C89B">
            <w:pPr>
              <w:spacing w:line="220" w:lineRule="exact"/>
              <w:rPr>
                <w:sz w:val="22"/>
                <w:szCs w:val="22"/>
              </w:rPr>
            </w:pPr>
          </w:p>
          <w:p w:rsidR="008D7B22" w:rsidRPr="00751E9A" w:rsidP="00482B31" w14:paraId="4CE7B1E2" w14:textId="2C227144">
            <w:pPr>
              <w:spacing w:line="220" w:lineRule="exact"/>
              <w:rPr>
                <w:sz w:val="22"/>
                <w:szCs w:val="22"/>
              </w:rPr>
            </w:pPr>
          </w:p>
          <w:p w:rsidR="000D1498" w:rsidRPr="00751E9A" w:rsidP="00482B31" w14:paraId="405FFDC4" w14:textId="3D972DA8">
            <w:pPr>
              <w:spacing w:line="220" w:lineRule="exact"/>
              <w:rPr>
                <w:sz w:val="22"/>
                <w:szCs w:val="22"/>
              </w:rPr>
            </w:pPr>
          </w:p>
          <w:p w:rsidR="000D1498" w:rsidRPr="00751E9A" w:rsidP="00482B31" w14:paraId="6BBF5D9F" w14:textId="77777777">
            <w:pPr>
              <w:spacing w:line="220" w:lineRule="exact"/>
              <w:rPr>
                <w:sz w:val="22"/>
                <w:szCs w:val="22"/>
              </w:rPr>
            </w:pPr>
          </w:p>
          <w:p w:rsidR="00482B31" w:rsidRPr="00751E9A" w:rsidP="00482B31" w14:paraId="5268233E" w14:textId="77777777">
            <w:pPr>
              <w:spacing w:line="220" w:lineRule="exact"/>
              <w:rPr>
                <w:sz w:val="22"/>
                <w:szCs w:val="22"/>
              </w:rPr>
            </w:pPr>
            <w:r w:rsidRPr="00751E9A">
              <w:rPr>
                <w:sz w:val="22"/>
                <w:szCs w:val="22"/>
              </w:rPr>
              <w:t>Ite</w:t>
            </w:r>
            <w:r w:rsidRPr="00751E9A">
              <w:rPr>
                <w:b/>
                <w:sz w:val="22"/>
                <w:szCs w:val="22"/>
              </w:rPr>
              <w:t xml:space="preserve">m Numbers 3.a. - 3.c.  Other Names Used.  </w:t>
            </w:r>
            <w:r w:rsidRPr="00751E9A">
              <w:rPr>
                <w:sz w:val="22"/>
                <w:szCs w:val="22"/>
              </w:rPr>
              <w:t xml:space="preserve">Provide other names used by the victim, including his or her maiden name, nicknames, and aliases, if applicable. </w:t>
            </w:r>
          </w:p>
          <w:p w:rsidR="00482B31" w:rsidRPr="00751E9A" w:rsidP="00482B31" w14:paraId="001CEFE6" w14:textId="34D04FFD">
            <w:pPr>
              <w:spacing w:line="220" w:lineRule="exact"/>
              <w:rPr>
                <w:sz w:val="22"/>
                <w:szCs w:val="22"/>
              </w:rPr>
            </w:pPr>
          </w:p>
          <w:p w:rsidR="00B00049" w:rsidRPr="00751E9A" w:rsidP="00482B31" w14:paraId="36996EA8" w14:textId="77777777">
            <w:pPr>
              <w:spacing w:line="220" w:lineRule="exact"/>
              <w:rPr>
                <w:sz w:val="22"/>
                <w:szCs w:val="22"/>
              </w:rPr>
            </w:pPr>
          </w:p>
          <w:p w:rsidR="00482B31" w:rsidRPr="00751E9A" w:rsidP="00482B31" w14:paraId="712BED05" w14:textId="77777777">
            <w:pPr>
              <w:spacing w:line="220" w:lineRule="exact"/>
              <w:rPr>
                <w:sz w:val="22"/>
                <w:szCs w:val="22"/>
              </w:rPr>
            </w:pPr>
            <w:r w:rsidRPr="00751E9A">
              <w:rPr>
                <w:b/>
                <w:sz w:val="22"/>
                <w:szCs w:val="22"/>
              </w:rPr>
              <w:t>Item Number 4.  Date of Birth</w:t>
            </w:r>
            <w:r w:rsidRPr="00751E9A">
              <w:rPr>
                <w:sz w:val="22"/>
                <w:szCs w:val="22"/>
              </w:rPr>
              <w:t xml:space="preserve"> (mm/dd/yyyy). Provide his or her date of birth (Example, May 1, 1979, should be written 05/01/1979). </w:t>
            </w:r>
          </w:p>
          <w:p w:rsidR="00482B31" w:rsidRPr="00751E9A" w:rsidP="00482B31" w14:paraId="3D30C7F0" w14:textId="792CAC8F">
            <w:pPr>
              <w:spacing w:line="220" w:lineRule="exact"/>
              <w:rPr>
                <w:sz w:val="22"/>
                <w:szCs w:val="22"/>
              </w:rPr>
            </w:pPr>
          </w:p>
          <w:p w:rsidR="00482B31" w:rsidRPr="00751E9A" w:rsidP="00482B31" w14:paraId="13731270" w14:textId="77777777">
            <w:pPr>
              <w:spacing w:line="220" w:lineRule="exact"/>
              <w:rPr>
                <w:sz w:val="22"/>
                <w:szCs w:val="22"/>
              </w:rPr>
            </w:pPr>
            <w:r w:rsidRPr="00751E9A">
              <w:rPr>
                <w:b/>
                <w:sz w:val="22"/>
                <w:szCs w:val="22"/>
              </w:rPr>
              <w:t>Item Number 5.  Gender.</w:t>
            </w:r>
            <w:r w:rsidRPr="00751E9A">
              <w:rPr>
                <w:sz w:val="22"/>
                <w:szCs w:val="22"/>
              </w:rPr>
              <w:t xml:space="preserve">  Select the appropriate box. </w:t>
            </w:r>
          </w:p>
          <w:p w:rsidR="00482B31" w:rsidRPr="00751E9A" w:rsidP="00482B31" w14:paraId="40971AC5" w14:textId="258F3776">
            <w:pPr>
              <w:spacing w:line="220" w:lineRule="exact"/>
              <w:rPr>
                <w:sz w:val="22"/>
                <w:szCs w:val="22"/>
              </w:rPr>
            </w:pPr>
          </w:p>
          <w:p w:rsidR="00B00049" w:rsidRPr="00751E9A" w:rsidP="00482B31" w14:paraId="024F8103" w14:textId="3F150D15">
            <w:pPr>
              <w:spacing w:line="220" w:lineRule="exact"/>
              <w:rPr>
                <w:sz w:val="22"/>
                <w:szCs w:val="22"/>
              </w:rPr>
            </w:pPr>
          </w:p>
          <w:p w:rsidR="00B00049" w:rsidRPr="00751E9A" w:rsidP="00482B31" w14:paraId="25A3B2ED" w14:textId="77777777">
            <w:pPr>
              <w:spacing w:line="220" w:lineRule="exact"/>
              <w:rPr>
                <w:sz w:val="22"/>
                <w:szCs w:val="22"/>
              </w:rPr>
            </w:pPr>
          </w:p>
          <w:p w:rsidR="00482B31" w:rsidRPr="00751E9A" w:rsidP="00482B31" w14:paraId="7FEAC75D" w14:textId="77777777">
            <w:pPr>
              <w:spacing w:line="220" w:lineRule="exact"/>
              <w:rPr>
                <w:b/>
                <w:sz w:val="22"/>
                <w:szCs w:val="22"/>
              </w:rPr>
            </w:pPr>
            <w:r w:rsidRPr="00751E9A">
              <w:rPr>
                <w:b/>
                <w:sz w:val="22"/>
                <w:szCs w:val="22"/>
              </w:rPr>
              <w:t>[Page 3]</w:t>
            </w:r>
          </w:p>
          <w:p w:rsidR="00482B31" w:rsidRPr="00751E9A" w:rsidP="00482B31" w14:paraId="6CEF25C8" w14:textId="25EA53E4">
            <w:pPr>
              <w:spacing w:line="220" w:lineRule="exact"/>
              <w:rPr>
                <w:b/>
                <w:sz w:val="22"/>
                <w:szCs w:val="22"/>
              </w:rPr>
            </w:pPr>
          </w:p>
          <w:p w:rsidR="008D7B22" w:rsidRPr="00751E9A" w:rsidP="00482B31" w14:paraId="29A1175D" w14:textId="77777777">
            <w:pPr>
              <w:spacing w:line="220" w:lineRule="exact"/>
              <w:rPr>
                <w:b/>
                <w:sz w:val="22"/>
                <w:szCs w:val="22"/>
              </w:rPr>
            </w:pPr>
          </w:p>
          <w:p w:rsidR="00482B31" w:rsidRPr="00751E9A" w:rsidP="00482B31" w14:paraId="2D89522F" w14:textId="77777777">
            <w:pPr>
              <w:spacing w:line="220" w:lineRule="exact"/>
              <w:rPr>
                <w:b/>
                <w:sz w:val="22"/>
                <w:szCs w:val="22"/>
              </w:rPr>
            </w:pPr>
            <w:r w:rsidRPr="00751E9A">
              <w:rPr>
                <w:b/>
                <w:sz w:val="22"/>
                <w:szCs w:val="22"/>
              </w:rPr>
              <w:t xml:space="preserve">Part 2.  Agency Information </w:t>
            </w:r>
          </w:p>
          <w:p w:rsidR="00482B31" w:rsidRPr="00751E9A" w:rsidP="00482B31" w14:paraId="0822978A" w14:textId="240A13D8">
            <w:pPr>
              <w:spacing w:line="220" w:lineRule="exact"/>
              <w:rPr>
                <w:sz w:val="22"/>
                <w:szCs w:val="22"/>
              </w:rPr>
            </w:pPr>
          </w:p>
          <w:p w:rsidR="008D7B22" w:rsidRPr="00751E9A" w:rsidP="00482B31" w14:paraId="31A7FCC4" w14:textId="77777777">
            <w:pPr>
              <w:spacing w:line="220" w:lineRule="exact"/>
              <w:rPr>
                <w:sz w:val="22"/>
                <w:szCs w:val="22"/>
              </w:rPr>
            </w:pPr>
          </w:p>
          <w:p w:rsidR="00482B31" w:rsidRPr="00751E9A" w:rsidP="00482B31" w14:paraId="321C4108" w14:textId="77777777">
            <w:pPr>
              <w:spacing w:line="220" w:lineRule="exact"/>
              <w:rPr>
                <w:sz w:val="22"/>
                <w:szCs w:val="22"/>
              </w:rPr>
            </w:pPr>
            <w:r w:rsidRPr="00751E9A">
              <w:rPr>
                <w:b/>
                <w:sz w:val="22"/>
                <w:szCs w:val="22"/>
              </w:rPr>
              <w:t>Item Number 1.  Name of Certifying Agency.</w:t>
            </w:r>
            <w:r w:rsidRPr="00751E9A">
              <w:rPr>
                <w:sz w:val="22"/>
                <w:szCs w:val="22"/>
              </w:rPr>
              <w:t xml:space="preserve">  The certifying agency must be a Federal, state, local, or tribal law enforcement agency; prosecutor; authority; or Federal, state, or local judge that has responsibility for the detection, investigation, prosecution, conviction, or sentencing of the qualifying criminal activity of which the petitioner was a victim. </w:t>
            </w:r>
          </w:p>
          <w:p w:rsidR="00482B31" w:rsidRPr="00751E9A" w:rsidP="00482B31" w14:paraId="00F796B8" w14:textId="77777777">
            <w:pPr>
              <w:spacing w:line="220" w:lineRule="exact"/>
              <w:rPr>
                <w:sz w:val="22"/>
                <w:szCs w:val="22"/>
              </w:rPr>
            </w:pPr>
          </w:p>
          <w:p w:rsidR="00482B31" w:rsidRPr="00751E9A" w:rsidP="00482B31" w14:paraId="355DB6E9" w14:textId="77777777">
            <w:pPr>
              <w:spacing w:line="220" w:lineRule="exact"/>
              <w:rPr>
                <w:sz w:val="22"/>
                <w:szCs w:val="22"/>
              </w:rPr>
            </w:pPr>
            <w:r w:rsidRPr="00751E9A">
              <w:rPr>
                <w:sz w:val="22"/>
                <w:szCs w:val="22"/>
              </w:rPr>
              <w:t xml:space="preserve">This includes traditional law enforcement branches with the criminal justice system and other agencies that have criminal investigative jurisdiction in their respective areas of expertise, including, but not limited to, Child Protective Services, the Equal Employment Opportunity Commission, and the Department of Labor. </w:t>
            </w:r>
          </w:p>
          <w:p w:rsidR="00482B31" w:rsidRPr="00751E9A" w:rsidP="00482B31" w14:paraId="673EC69C" w14:textId="77777777">
            <w:pPr>
              <w:spacing w:line="220" w:lineRule="exact"/>
              <w:rPr>
                <w:sz w:val="22"/>
                <w:szCs w:val="22"/>
              </w:rPr>
            </w:pPr>
          </w:p>
          <w:p w:rsidR="00482B31" w:rsidRPr="00751E9A" w:rsidP="00482B31" w14:paraId="6E563C54" w14:textId="77777777">
            <w:pPr>
              <w:spacing w:line="220" w:lineRule="exact"/>
              <w:rPr>
                <w:b/>
                <w:sz w:val="22"/>
                <w:szCs w:val="22"/>
              </w:rPr>
            </w:pPr>
            <w:r w:rsidRPr="00751E9A">
              <w:rPr>
                <w:b/>
                <w:sz w:val="22"/>
                <w:szCs w:val="22"/>
              </w:rPr>
              <w:t xml:space="preserve">Item Number 2.a. - 2.c.  Name of Certifying Official. </w:t>
            </w:r>
          </w:p>
          <w:p w:rsidR="00482B31" w:rsidRPr="00751E9A" w:rsidP="00482B31" w14:paraId="7D554904" w14:textId="77777777">
            <w:pPr>
              <w:spacing w:line="220" w:lineRule="exact"/>
              <w:rPr>
                <w:b/>
                <w:sz w:val="22"/>
                <w:szCs w:val="22"/>
              </w:rPr>
            </w:pPr>
          </w:p>
          <w:p w:rsidR="00482B31" w:rsidRPr="00751E9A" w:rsidP="00482B31" w14:paraId="4BDF0AE0" w14:textId="77777777">
            <w:pPr>
              <w:spacing w:line="220" w:lineRule="exact"/>
              <w:rPr>
                <w:sz w:val="22"/>
                <w:szCs w:val="22"/>
              </w:rPr>
            </w:pPr>
            <w:r w:rsidRPr="00751E9A">
              <w:rPr>
                <w:sz w:val="22"/>
                <w:szCs w:val="22"/>
              </w:rPr>
              <w:t xml:space="preserve">A certifying official is: </w:t>
            </w:r>
          </w:p>
          <w:p w:rsidR="00482B31" w:rsidRPr="00751E9A" w:rsidP="00482B31" w14:paraId="46B106EC" w14:textId="77777777">
            <w:pPr>
              <w:spacing w:line="220" w:lineRule="exact"/>
              <w:rPr>
                <w:sz w:val="22"/>
                <w:szCs w:val="22"/>
              </w:rPr>
            </w:pPr>
          </w:p>
          <w:p w:rsidR="00482B31" w:rsidRPr="00751E9A" w:rsidP="00482B31" w14:paraId="10635385" w14:textId="77777777">
            <w:pPr>
              <w:spacing w:line="220" w:lineRule="exact"/>
              <w:rPr>
                <w:sz w:val="22"/>
                <w:szCs w:val="22"/>
              </w:rPr>
            </w:pPr>
            <w:r w:rsidRPr="00751E9A">
              <w:rPr>
                <w:b/>
                <w:sz w:val="22"/>
                <w:szCs w:val="22"/>
              </w:rPr>
              <w:t>1.</w:t>
            </w:r>
            <w:r w:rsidRPr="00751E9A">
              <w:rPr>
                <w:sz w:val="22"/>
                <w:szCs w:val="22"/>
              </w:rPr>
              <w:t xml:space="preserve">  The head of the certifying agency or any person in a supervisory role, who was specifically designated by the head of the certifying agency to issue a U Nonimmigrant Status Certification on behalf of that agency; or </w:t>
            </w:r>
          </w:p>
          <w:p w:rsidR="00482B31" w:rsidRPr="00751E9A" w:rsidP="00482B31" w14:paraId="4D87C93E" w14:textId="77777777">
            <w:pPr>
              <w:spacing w:line="220" w:lineRule="exact"/>
              <w:rPr>
                <w:sz w:val="22"/>
                <w:szCs w:val="22"/>
              </w:rPr>
            </w:pPr>
          </w:p>
          <w:p w:rsidR="00482B31" w:rsidRPr="00751E9A" w:rsidP="00482B31" w14:paraId="6D4024A4" w14:textId="77777777">
            <w:pPr>
              <w:spacing w:line="220" w:lineRule="exact"/>
              <w:rPr>
                <w:sz w:val="22"/>
                <w:szCs w:val="22"/>
              </w:rPr>
            </w:pPr>
            <w:r w:rsidRPr="00751E9A">
              <w:rPr>
                <w:b/>
                <w:sz w:val="22"/>
                <w:szCs w:val="22"/>
              </w:rPr>
              <w:t>2.</w:t>
            </w:r>
            <w:r w:rsidRPr="00751E9A">
              <w:rPr>
                <w:sz w:val="22"/>
                <w:szCs w:val="22"/>
              </w:rPr>
              <w:t xml:space="preserve">  A Federal, state, or local judge. </w:t>
            </w:r>
          </w:p>
          <w:p w:rsidR="00482B31" w:rsidRPr="00751E9A" w:rsidP="00482B31" w14:paraId="50CA8E9B" w14:textId="77777777">
            <w:pPr>
              <w:spacing w:line="220" w:lineRule="exact"/>
              <w:rPr>
                <w:sz w:val="22"/>
                <w:szCs w:val="22"/>
              </w:rPr>
            </w:pPr>
          </w:p>
          <w:p w:rsidR="00482B31" w:rsidRPr="00751E9A" w:rsidP="00482B31" w14:paraId="05CDA0DC" w14:textId="77777777">
            <w:pPr>
              <w:spacing w:line="220" w:lineRule="exact"/>
              <w:rPr>
                <w:sz w:val="22"/>
                <w:szCs w:val="22"/>
              </w:rPr>
            </w:pPr>
            <w:r w:rsidRPr="00751E9A">
              <w:rPr>
                <w:sz w:val="22"/>
                <w:szCs w:val="22"/>
              </w:rPr>
              <w:t xml:space="preserve">If the certification is not signed by the head of the certifying agency, attach evidence of the agency head’s written designation of the certifying official for this specific purpose. </w:t>
            </w:r>
          </w:p>
          <w:p w:rsidR="00482B31" w:rsidRPr="00751E9A" w:rsidP="00482B31" w14:paraId="3CA0D583" w14:textId="77777777">
            <w:pPr>
              <w:spacing w:line="220" w:lineRule="exact"/>
              <w:rPr>
                <w:sz w:val="22"/>
                <w:szCs w:val="22"/>
              </w:rPr>
            </w:pPr>
          </w:p>
          <w:p w:rsidR="00482B31" w:rsidRPr="00751E9A" w:rsidP="00482B31" w14:paraId="012BE846" w14:textId="77777777">
            <w:pPr>
              <w:spacing w:line="220" w:lineRule="exact"/>
              <w:rPr>
                <w:sz w:val="22"/>
                <w:szCs w:val="22"/>
              </w:rPr>
            </w:pPr>
            <w:r w:rsidRPr="00751E9A">
              <w:rPr>
                <w:b/>
                <w:sz w:val="22"/>
                <w:szCs w:val="22"/>
              </w:rPr>
              <w:t>Item Numbers 3. - 10.</w:t>
            </w:r>
            <w:r w:rsidRPr="00751E9A">
              <w:rPr>
                <w:sz w:val="22"/>
                <w:szCs w:val="22"/>
              </w:rPr>
              <w:t xml:space="preserve">  Provide the requested information regarding agency officials, the agency’s address, agency type, case status, certifying agency category, case number, and FBI Number or SID Number. </w:t>
            </w:r>
          </w:p>
          <w:p w:rsidR="00482B31" w:rsidRPr="00751E9A" w:rsidP="00482B31" w14:paraId="0C7A6534" w14:textId="5E231FE7">
            <w:pPr>
              <w:spacing w:line="220" w:lineRule="exact"/>
              <w:rPr>
                <w:sz w:val="22"/>
                <w:szCs w:val="22"/>
              </w:rPr>
            </w:pPr>
          </w:p>
          <w:p w:rsidR="00054A19" w:rsidRPr="00751E9A" w:rsidP="00482B31" w14:paraId="048BBFEE" w14:textId="77777777">
            <w:pPr>
              <w:spacing w:line="220" w:lineRule="exact"/>
              <w:rPr>
                <w:sz w:val="22"/>
                <w:szCs w:val="22"/>
              </w:rPr>
            </w:pPr>
          </w:p>
          <w:p w:rsidR="008D7B22" w:rsidRPr="00751E9A" w:rsidP="00482B31" w14:paraId="313B1264" w14:textId="6FFF11A0">
            <w:pPr>
              <w:spacing w:line="220" w:lineRule="exact"/>
              <w:rPr>
                <w:sz w:val="22"/>
                <w:szCs w:val="22"/>
              </w:rPr>
            </w:pPr>
            <w:r w:rsidRPr="00751E9A">
              <w:rPr>
                <w:sz w:val="22"/>
                <w:szCs w:val="22"/>
              </w:rPr>
              <w:t>[new]</w:t>
            </w:r>
          </w:p>
          <w:p w:rsidR="008D7B22" w:rsidRPr="00751E9A" w:rsidP="00482B31" w14:paraId="27542CE0" w14:textId="634A49B1">
            <w:pPr>
              <w:spacing w:line="220" w:lineRule="exact"/>
              <w:rPr>
                <w:sz w:val="22"/>
                <w:szCs w:val="22"/>
              </w:rPr>
            </w:pPr>
          </w:p>
          <w:p w:rsidR="008D7B22" w:rsidRPr="00751E9A" w:rsidP="00482B31" w14:paraId="33F9ED9C" w14:textId="161D3924">
            <w:pPr>
              <w:spacing w:line="220" w:lineRule="exact"/>
              <w:rPr>
                <w:sz w:val="22"/>
                <w:szCs w:val="22"/>
              </w:rPr>
            </w:pPr>
          </w:p>
          <w:p w:rsidR="008D7B22" w:rsidRPr="00751E9A" w:rsidP="00482B31" w14:paraId="7A25C7C8" w14:textId="166E3C38">
            <w:pPr>
              <w:spacing w:line="220" w:lineRule="exact"/>
              <w:rPr>
                <w:sz w:val="22"/>
                <w:szCs w:val="22"/>
              </w:rPr>
            </w:pPr>
          </w:p>
          <w:p w:rsidR="008D7B22" w:rsidRPr="00751E9A" w:rsidP="00482B31" w14:paraId="1E08EDDD" w14:textId="5799EFA1">
            <w:pPr>
              <w:spacing w:line="220" w:lineRule="exact"/>
              <w:rPr>
                <w:sz w:val="22"/>
                <w:szCs w:val="22"/>
              </w:rPr>
            </w:pPr>
          </w:p>
          <w:p w:rsidR="008D7B22" w:rsidRPr="00751E9A" w:rsidP="00482B31" w14:paraId="478AE41B" w14:textId="365DB9E0">
            <w:pPr>
              <w:spacing w:line="220" w:lineRule="exact"/>
              <w:rPr>
                <w:sz w:val="22"/>
                <w:szCs w:val="22"/>
              </w:rPr>
            </w:pPr>
          </w:p>
          <w:p w:rsidR="008D7B22" w:rsidRPr="00751E9A" w:rsidP="00482B31" w14:paraId="44B08697" w14:textId="43281BE2">
            <w:pPr>
              <w:spacing w:line="220" w:lineRule="exact"/>
              <w:rPr>
                <w:sz w:val="22"/>
                <w:szCs w:val="22"/>
              </w:rPr>
            </w:pPr>
          </w:p>
          <w:p w:rsidR="008D7B22" w:rsidRPr="00751E9A" w:rsidP="00482B31" w14:paraId="74C27C73" w14:textId="642D2F54">
            <w:pPr>
              <w:spacing w:line="220" w:lineRule="exact"/>
              <w:rPr>
                <w:sz w:val="22"/>
                <w:szCs w:val="22"/>
              </w:rPr>
            </w:pPr>
          </w:p>
          <w:p w:rsidR="008D7B22" w:rsidRPr="00751E9A" w:rsidP="00482B31" w14:paraId="347D848E" w14:textId="4E5309A9">
            <w:pPr>
              <w:spacing w:line="220" w:lineRule="exact"/>
              <w:rPr>
                <w:sz w:val="22"/>
                <w:szCs w:val="22"/>
              </w:rPr>
            </w:pPr>
          </w:p>
          <w:p w:rsidR="008D7B22" w:rsidRPr="00751E9A" w:rsidP="00482B31" w14:paraId="62A67C92" w14:textId="2805E7A0">
            <w:pPr>
              <w:spacing w:line="220" w:lineRule="exact"/>
              <w:rPr>
                <w:sz w:val="22"/>
                <w:szCs w:val="22"/>
              </w:rPr>
            </w:pPr>
          </w:p>
          <w:p w:rsidR="008D7B22" w:rsidRPr="00751E9A" w:rsidP="00482B31" w14:paraId="05939EE6" w14:textId="0B4392C2">
            <w:pPr>
              <w:spacing w:line="220" w:lineRule="exact"/>
              <w:rPr>
                <w:sz w:val="22"/>
                <w:szCs w:val="22"/>
              </w:rPr>
            </w:pPr>
          </w:p>
          <w:p w:rsidR="008D7B22" w:rsidRPr="00751E9A" w:rsidP="00482B31" w14:paraId="3A61CE9B" w14:textId="553FD7A4">
            <w:pPr>
              <w:spacing w:line="220" w:lineRule="exact"/>
              <w:rPr>
                <w:sz w:val="22"/>
                <w:szCs w:val="22"/>
              </w:rPr>
            </w:pPr>
          </w:p>
          <w:p w:rsidR="008D7B22" w:rsidRPr="00751E9A" w:rsidP="00482B31" w14:paraId="0D40856C" w14:textId="7F4B47B6">
            <w:pPr>
              <w:spacing w:line="220" w:lineRule="exact"/>
              <w:rPr>
                <w:sz w:val="22"/>
                <w:szCs w:val="22"/>
              </w:rPr>
            </w:pPr>
          </w:p>
          <w:p w:rsidR="008D7B22" w:rsidRPr="00751E9A" w:rsidP="00482B31" w14:paraId="060B1C43" w14:textId="7347F5A7">
            <w:pPr>
              <w:spacing w:line="220" w:lineRule="exact"/>
              <w:rPr>
                <w:sz w:val="22"/>
                <w:szCs w:val="22"/>
              </w:rPr>
            </w:pPr>
          </w:p>
          <w:p w:rsidR="008D7B22" w:rsidRPr="00751E9A" w:rsidP="00482B31" w14:paraId="2AA7F42A" w14:textId="084EC9B3">
            <w:pPr>
              <w:spacing w:line="220" w:lineRule="exact"/>
              <w:rPr>
                <w:sz w:val="22"/>
                <w:szCs w:val="22"/>
              </w:rPr>
            </w:pPr>
          </w:p>
          <w:p w:rsidR="008D7B22" w:rsidRPr="00751E9A" w:rsidP="00482B31" w14:paraId="519C94B8" w14:textId="7F0235A0">
            <w:pPr>
              <w:spacing w:line="220" w:lineRule="exact"/>
              <w:rPr>
                <w:sz w:val="22"/>
                <w:szCs w:val="22"/>
              </w:rPr>
            </w:pPr>
          </w:p>
          <w:p w:rsidR="008D7B22" w:rsidRPr="00751E9A" w:rsidP="00482B31" w14:paraId="12D032B7" w14:textId="5836460F">
            <w:pPr>
              <w:spacing w:line="220" w:lineRule="exact"/>
              <w:rPr>
                <w:sz w:val="22"/>
                <w:szCs w:val="22"/>
              </w:rPr>
            </w:pPr>
          </w:p>
          <w:p w:rsidR="008D7B22" w:rsidRPr="00751E9A" w:rsidP="00482B31" w14:paraId="352A9467" w14:textId="3D8BFCEC">
            <w:pPr>
              <w:spacing w:line="220" w:lineRule="exact"/>
              <w:rPr>
                <w:sz w:val="22"/>
                <w:szCs w:val="22"/>
              </w:rPr>
            </w:pPr>
          </w:p>
          <w:p w:rsidR="008D7B22" w:rsidRPr="00751E9A" w:rsidP="00482B31" w14:paraId="3E72CAD8" w14:textId="54DC8387">
            <w:pPr>
              <w:spacing w:line="220" w:lineRule="exact"/>
              <w:rPr>
                <w:sz w:val="22"/>
                <w:szCs w:val="22"/>
              </w:rPr>
            </w:pPr>
          </w:p>
          <w:p w:rsidR="008D7B22" w:rsidRPr="00751E9A" w:rsidP="00482B31" w14:paraId="2AAEC1B0" w14:textId="0D494925">
            <w:pPr>
              <w:spacing w:line="220" w:lineRule="exact"/>
              <w:rPr>
                <w:sz w:val="22"/>
                <w:szCs w:val="22"/>
              </w:rPr>
            </w:pPr>
          </w:p>
          <w:p w:rsidR="008D7B22" w:rsidRPr="00751E9A" w:rsidP="00482B31" w14:paraId="4F87B980" w14:textId="24E45205">
            <w:pPr>
              <w:spacing w:line="220" w:lineRule="exact"/>
              <w:rPr>
                <w:sz w:val="22"/>
                <w:szCs w:val="22"/>
              </w:rPr>
            </w:pPr>
          </w:p>
          <w:p w:rsidR="008D7B22" w:rsidRPr="00751E9A" w:rsidP="00482B31" w14:paraId="662B6095" w14:textId="29251B02">
            <w:pPr>
              <w:spacing w:line="220" w:lineRule="exact"/>
              <w:rPr>
                <w:sz w:val="22"/>
                <w:szCs w:val="22"/>
              </w:rPr>
            </w:pPr>
          </w:p>
          <w:p w:rsidR="008D7B22" w:rsidRPr="00751E9A" w:rsidP="00482B31" w14:paraId="0F89DE44" w14:textId="37209592">
            <w:pPr>
              <w:spacing w:line="220" w:lineRule="exact"/>
              <w:rPr>
                <w:sz w:val="22"/>
                <w:szCs w:val="22"/>
              </w:rPr>
            </w:pPr>
          </w:p>
          <w:p w:rsidR="008D7B22" w:rsidRPr="00751E9A" w:rsidP="00482B31" w14:paraId="7816C4B9" w14:textId="1C85E060">
            <w:pPr>
              <w:spacing w:line="220" w:lineRule="exact"/>
              <w:rPr>
                <w:sz w:val="22"/>
                <w:szCs w:val="22"/>
              </w:rPr>
            </w:pPr>
          </w:p>
          <w:p w:rsidR="008D7B22" w:rsidRPr="00751E9A" w:rsidP="00482B31" w14:paraId="56FD7D65" w14:textId="55C06036">
            <w:pPr>
              <w:spacing w:line="220" w:lineRule="exact"/>
              <w:rPr>
                <w:sz w:val="22"/>
                <w:szCs w:val="22"/>
              </w:rPr>
            </w:pPr>
          </w:p>
          <w:p w:rsidR="00482B31" w:rsidRPr="00751E9A" w:rsidP="00482B31" w14:paraId="4E892FF7" w14:textId="6730045C">
            <w:pPr>
              <w:spacing w:line="220" w:lineRule="exact"/>
              <w:rPr>
                <w:b/>
                <w:sz w:val="22"/>
                <w:szCs w:val="22"/>
              </w:rPr>
            </w:pPr>
            <w:r w:rsidRPr="00751E9A">
              <w:rPr>
                <w:b/>
                <w:sz w:val="22"/>
                <w:szCs w:val="22"/>
              </w:rPr>
              <w:t xml:space="preserve">Part 3.  Criminal Acts </w:t>
            </w:r>
          </w:p>
          <w:p w:rsidR="00054A19" w:rsidRPr="00751E9A" w:rsidP="00482B31" w14:paraId="38241CCE" w14:textId="5C71ED71">
            <w:pPr>
              <w:spacing w:line="220" w:lineRule="exact"/>
              <w:rPr>
                <w:b/>
                <w:sz w:val="22"/>
                <w:szCs w:val="22"/>
              </w:rPr>
            </w:pPr>
          </w:p>
          <w:p w:rsidR="00482B31" w:rsidRPr="00751E9A" w:rsidP="00482B31" w14:paraId="0002054B" w14:textId="28315A50">
            <w:pPr>
              <w:spacing w:line="220" w:lineRule="exact"/>
              <w:rPr>
                <w:sz w:val="22"/>
                <w:szCs w:val="22"/>
              </w:rPr>
            </w:pPr>
          </w:p>
          <w:p w:rsidR="009C2CF1" w:rsidRPr="00751E9A" w:rsidP="00482B31" w14:paraId="08627D24" w14:textId="45678BE5">
            <w:pPr>
              <w:spacing w:line="220" w:lineRule="exact"/>
              <w:rPr>
                <w:sz w:val="22"/>
                <w:szCs w:val="22"/>
              </w:rPr>
            </w:pPr>
          </w:p>
          <w:p w:rsidR="009C2CF1" w:rsidRPr="00751E9A" w:rsidP="00482B31" w14:paraId="306EA469" w14:textId="1FA63048">
            <w:pPr>
              <w:spacing w:line="220" w:lineRule="exact"/>
              <w:rPr>
                <w:sz w:val="22"/>
                <w:szCs w:val="22"/>
              </w:rPr>
            </w:pPr>
          </w:p>
          <w:p w:rsidR="009C2CF1" w:rsidRPr="00751E9A" w:rsidP="00482B31" w14:paraId="4596EF5B" w14:textId="4A694E8C">
            <w:pPr>
              <w:spacing w:line="220" w:lineRule="exact"/>
              <w:rPr>
                <w:sz w:val="22"/>
                <w:szCs w:val="22"/>
              </w:rPr>
            </w:pPr>
          </w:p>
          <w:p w:rsidR="009C2CF1" w:rsidRPr="00751E9A" w:rsidP="00482B31" w14:paraId="44F73E8E" w14:textId="5C27A46D">
            <w:pPr>
              <w:spacing w:line="220" w:lineRule="exact"/>
              <w:rPr>
                <w:sz w:val="22"/>
                <w:szCs w:val="22"/>
              </w:rPr>
            </w:pPr>
          </w:p>
          <w:p w:rsidR="009C2CF1" w:rsidRPr="00751E9A" w:rsidP="00482B31" w14:paraId="77DBD770" w14:textId="47E4EED4">
            <w:pPr>
              <w:spacing w:line="220" w:lineRule="exact"/>
              <w:rPr>
                <w:sz w:val="22"/>
                <w:szCs w:val="22"/>
              </w:rPr>
            </w:pPr>
          </w:p>
          <w:p w:rsidR="009C2CF1" w:rsidRPr="00751E9A" w:rsidP="00482B31" w14:paraId="34AB20B2" w14:textId="241212CD">
            <w:pPr>
              <w:spacing w:line="220" w:lineRule="exact"/>
              <w:rPr>
                <w:sz w:val="22"/>
                <w:szCs w:val="22"/>
              </w:rPr>
            </w:pPr>
          </w:p>
          <w:p w:rsidR="009C2CF1" w:rsidRPr="00751E9A" w:rsidP="00482B31" w14:paraId="6467F68C" w14:textId="036A3BEB">
            <w:pPr>
              <w:spacing w:line="220" w:lineRule="exact"/>
              <w:rPr>
                <w:sz w:val="22"/>
                <w:szCs w:val="22"/>
              </w:rPr>
            </w:pPr>
          </w:p>
          <w:p w:rsidR="009C2CF1" w:rsidRPr="00751E9A" w:rsidP="00482B31" w14:paraId="1D895ECB" w14:textId="3A0662F8">
            <w:pPr>
              <w:spacing w:line="220" w:lineRule="exact"/>
              <w:rPr>
                <w:sz w:val="22"/>
                <w:szCs w:val="22"/>
              </w:rPr>
            </w:pPr>
          </w:p>
          <w:p w:rsidR="009C2CF1" w:rsidRPr="00751E9A" w:rsidP="00482B31" w14:paraId="7C53A8A1" w14:textId="30791822">
            <w:pPr>
              <w:spacing w:line="220" w:lineRule="exact"/>
              <w:rPr>
                <w:sz w:val="22"/>
                <w:szCs w:val="22"/>
              </w:rPr>
            </w:pPr>
          </w:p>
          <w:p w:rsidR="009C2CF1" w:rsidRPr="00751E9A" w:rsidP="00482B31" w14:paraId="309F9CB4" w14:textId="764B82C0">
            <w:pPr>
              <w:spacing w:line="220" w:lineRule="exact"/>
              <w:rPr>
                <w:sz w:val="22"/>
                <w:szCs w:val="22"/>
              </w:rPr>
            </w:pPr>
          </w:p>
          <w:p w:rsidR="009C2CF1" w:rsidRPr="00751E9A" w:rsidP="00482B31" w14:paraId="49E3E607" w14:textId="46FC7222">
            <w:pPr>
              <w:spacing w:line="220" w:lineRule="exact"/>
              <w:rPr>
                <w:sz w:val="22"/>
                <w:szCs w:val="22"/>
              </w:rPr>
            </w:pPr>
          </w:p>
          <w:p w:rsidR="009C2CF1" w:rsidRPr="00751E9A" w:rsidP="00482B31" w14:paraId="5DB36927" w14:textId="46D5DF19">
            <w:pPr>
              <w:spacing w:line="220" w:lineRule="exact"/>
              <w:rPr>
                <w:sz w:val="22"/>
                <w:szCs w:val="22"/>
              </w:rPr>
            </w:pPr>
          </w:p>
          <w:p w:rsidR="009C2CF1" w:rsidRPr="00751E9A" w:rsidP="00482B31" w14:paraId="15DCAB6F" w14:textId="4DA983A3">
            <w:pPr>
              <w:spacing w:line="220" w:lineRule="exact"/>
              <w:rPr>
                <w:sz w:val="22"/>
                <w:szCs w:val="22"/>
              </w:rPr>
            </w:pPr>
          </w:p>
          <w:p w:rsidR="009C2CF1" w:rsidRPr="00751E9A" w:rsidP="00482B31" w14:paraId="7B2BD489" w14:textId="5B85812E">
            <w:pPr>
              <w:spacing w:line="220" w:lineRule="exact"/>
              <w:rPr>
                <w:sz w:val="22"/>
                <w:szCs w:val="22"/>
              </w:rPr>
            </w:pPr>
          </w:p>
          <w:p w:rsidR="009C2CF1" w:rsidRPr="00751E9A" w:rsidP="00482B31" w14:paraId="2BB9B3D4" w14:textId="0E3497FF">
            <w:pPr>
              <w:spacing w:line="220" w:lineRule="exact"/>
              <w:rPr>
                <w:sz w:val="22"/>
                <w:szCs w:val="22"/>
              </w:rPr>
            </w:pPr>
          </w:p>
          <w:p w:rsidR="009C2CF1" w:rsidRPr="00751E9A" w:rsidP="00482B31" w14:paraId="12B7CC29" w14:textId="301FEF0D">
            <w:pPr>
              <w:spacing w:line="220" w:lineRule="exact"/>
              <w:rPr>
                <w:sz w:val="22"/>
                <w:szCs w:val="22"/>
              </w:rPr>
            </w:pPr>
          </w:p>
          <w:p w:rsidR="00482B31" w:rsidRPr="00751E9A" w:rsidP="00482B31" w14:paraId="6891AEEA" w14:textId="77777777">
            <w:pPr>
              <w:spacing w:line="220" w:lineRule="exact"/>
              <w:rPr>
                <w:sz w:val="22"/>
                <w:szCs w:val="22"/>
              </w:rPr>
            </w:pPr>
            <w:r w:rsidRPr="00751E9A">
              <w:rPr>
                <w:b/>
                <w:sz w:val="22"/>
                <w:szCs w:val="22"/>
              </w:rPr>
              <w:t>Item Numbers 1. – 3.</w:t>
            </w:r>
            <w:r w:rsidRPr="00751E9A">
              <w:rPr>
                <w:sz w:val="22"/>
                <w:szCs w:val="22"/>
              </w:rPr>
              <w:t xml:space="preserve">  Select all of the crimes of which the petitioner is a victim that your agency is investigating, prosecuting, or sentencing and provide the dates of the criminal activity. If the criminal activity occurred over a period of time, provide a date on which at least one act constituting an element of qualifying criminal activity occurred. If multiple incidents occurred, provide the date of each incident investigated or prosecuted.  List the statutory citations for the crimes in the space provided. If the crimes of which the petitioner is a victim are not listed, select the crimes that are similar to those crimes.  You may provide a written explanation regarding how the crime of which the petitioner is a victim is similar to the listed crimes.  Similar activity refers to criminal offenses in which the nature and elements </w:t>
            </w:r>
            <w:r w:rsidRPr="00751E9A">
              <w:rPr>
                <w:sz w:val="22"/>
                <w:szCs w:val="22"/>
              </w:rPr>
              <w:t xml:space="preserve">of the offenses are substantially similar to the list of criminal activity at section 101(a)(15)(U)(iii) of the Immigration and Nationality Act (INA) and found on the certification form itself. </w:t>
            </w:r>
          </w:p>
          <w:p w:rsidR="00482B31" w:rsidP="00482B31" w14:paraId="37F02858" w14:textId="4B371922">
            <w:pPr>
              <w:spacing w:line="220" w:lineRule="exact"/>
              <w:rPr>
                <w:sz w:val="22"/>
                <w:szCs w:val="22"/>
              </w:rPr>
            </w:pPr>
          </w:p>
          <w:p w:rsidR="00610156" w:rsidP="00482B31" w14:paraId="5677670D" w14:textId="77777777">
            <w:pPr>
              <w:spacing w:line="220" w:lineRule="exact"/>
              <w:rPr>
                <w:sz w:val="22"/>
                <w:szCs w:val="22"/>
              </w:rPr>
            </w:pPr>
          </w:p>
          <w:p w:rsidR="00610156" w:rsidRPr="00751E9A" w:rsidP="00482B31" w14:paraId="0858812D" w14:textId="77777777">
            <w:pPr>
              <w:spacing w:line="220" w:lineRule="exact"/>
              <w:rPr>
                <w:sz w:val="22"/>
                <w:szCs w:val="22"/>
              </w:rPr>
            </w:pPr>
          </w:p>
          <w:p w:rsidR="008D7B22" w:rsidRPr="00751E9A" w:rsidP="00482B31" w14:paraId="1BCC14E8" w14:textId="5B285230">
            <w:pPr>
              <w:spacing w:line="220" w:lineRule="exact"/>
              <w:rPr>
                <w:sz w:val="22"/>
                <w:szCs w:val="22"/>
              </w:rPr>
            </w:pPr>
            <w:r w:rsidRPr="00751E9A">
              <w:rPr>
                <w:sz w:val="22"/>
                <w:szCs w:val="22"/>
              </w:rPr>
              <w:t>[new]</w:t>
            </w:r>
          </w:p>
          <w:p w:rsidR="008D7B22" w:rsidRPr="00751E9A" w:rsidP="00450EEF" w14:paraId="34E5D08F" w14:textId="6F7EBE9C">
            <w:pPr>
              <w:pStyle w:val="NoSpacing"/>
            </w:pPr>
          </w:p>
          <w:p w:rsidR="008D7B22" w:rsidRPr="00751E9A" w:rsidP="00450EEF" w14:paraId="6C635D81" w14:textId="3B07215D">
            <w:pPr>
              <w:pStyle w:val="NoSpacing"/>
            </w:pPr>
          </w:p>
          <w:p w:rsidR="008D7B22" w:rsidRPr="00751E9A" w:rsidP="00450EEF" w14:paraId="1B97BE3C" w14:textId="2769C848">
            <w:pPr>
              <w:pStyle w:val="NoSpacing"/>
            </w:pPr>
          </w:p>
          <w:p w:rsidR="008D7B22" w:rsidRPr="00751E9A" w:rsidP="00450EEF" w14:paraId="20354CBF" w14:textId="37CE0604">
            <w:pPr>
              <w:pStyle w:val="NoSpacing"/>
            </w:pPr>
          </w:p>
          <w:p w:rsidR="008D7B22" w:rsidRPr="00751E9A" w:rsidP="00450EEF" w14:paraId="75C99DFE" w14:textId="52BF119C">
            <w:pPr>
              <w:pStyle w:val="NoSpacing"/>
            </w:pPr>
          </w:p>
          <w:p w:rsidR="008D7B22" w:rsidRPr="00751E9A" w:rsidP="00450EEF" w14:paraId="07135CBA" w14:textId="0CD8F0E3">
            <w:pPr>
              <w:pStyle w:val="NoSpacing"/>
            </w:pPr>
          </w:p>
          <w:p w:rsidR="008D7B22" w:rsidRPr="00751E9A" w:rsidP="00450EEF" w14:paraId="799DF978" w14:textId="3C787BF6">
            <w:pPr>
              <w:pStyle w:val="NoSpacing"/>
            </w:pPr>
          </w:p>
          <w:p w:rsidR="008D7B22" w:rsidRPr="00751E9A" w:rsidP="00450EEF" w14:paraId="75386082" w14:textId="0EDB5AC2">
            <w:pPr>
              <w:pStyle w:val="NoSpacing"/>
            </w:pPr>
          </w:p>
          <w:p w:rsidR="008D7B22" w:rsidRPr="00751E9A" w:rsidP="00450EEF" w14:paraId="10357DF3" w14:textId="6F2D92F7">
            <w:pPr>
              <w:pStyle w:val="NoSpacing"/>
            </w:pPr>
          </w:p>
          <w:p w:rsidR="008D7B22" w:rsidRPr="00751E9A" w:rsidP="00450EEF" w14:paraId="426BF6B5" w14:textId="42E443AA">
            <w:pPr>
              <w:pStyle w:val="NoSpacing"/>
            </w:pPr>
          </w:p>
          <w:p w:rsidR="008D7B22" w:rsidRPr="00751E9A" w:rsidP="00450EEF" w14:paraId="4A04964A" w14:textId="2D06844D">
            <w:pPr>
              <w:pStyle w:val="NoSpacing"/>
            </w:pPr>
          </w:p>
          <w:p w:rsidR="008D7B22" w:rsidRPr="00751E9A" w:rsidP="00450EEF" w14:paraId="6E0E5BA1" w14:textId="37DE31A4">
            <w:pPr>
              <w:pStyle w:val="NoSpacing"/>
            </w:pPr>
          </w:p>
          <w:p w:rsidR="008D7B22" w:rsidRPr="00751E9A" w:rsidP="00450EEF" w14:paraId="622327AF" w14:textId="79B64CDF">
            <w:pPr>
              <w:pStyle w:val="NoSpacing"/>
            </w:pPr>
          </w:p>
          <w:p w:rsidR="008D7B22" w:rsidRPr="00751E9A" w:rsidP="00450EEF" w14:paraId="61B00138" w14:textId="382BA513">
            <w:pPr>
              <w:pStyle w:val="NoSpacing"/>
            </w:pPr>
          </w:p>
          <w:p w:rsidR="008D7B22" w:rsidRPr="00751E9A" w:rsidP="00450EEF" w14:paraId="7D689AAC" w14:textId="3102B158">
            <w:pPr>
              <w:pStyle w:val="NoSpacing"/>
            </w:pPr>
          </w:p>
          <w:p w:rsidR="008D7B22" w:rsidRPr="00751E9A" w:rsidP="00450EEF" w14:paraId="4F5A565C" w14:textId="57AFD5A5">
            <w:pPr>
              <w:pStyle w:val="NoSpacing"/>
            </w:pPr>
          </w:p>
          <w:p w:rsidR="008D7B22" w:rsidRPr="00751E9A" w:rsidP="00450EEF" w14:paraId="0FA40D0F" w14:textId="2395C46E">
            <w:pPr>
              <w:pStyle w:val="NoSpacing"/>
            </w:pPr>
          </w:p>
          <w:p w:rsidR="008D7B22" w:rsidRPr="00751E9A" w:rsidP="00450EEF" w14:paraId="439D6A7B" w14:textId="090AC535">
            <w:pPr>
              <w:pStyle w:val="NoSpacing"/>
            </w:pPr>
          </w:p>
          <w:p w:rsidR="008D7B22" w:rsidRPr="00751E9A" w:rsidP="00450EEF" w14:paraId="7D3C3188" w14:textId="09451FDA">
            <w:pPr>
              <w:pStyle w:val="NoSpacing"/>
            </w:pPr>
          </w:p>
          <w:p w:rsidR="008D7B22" w:rsidRPr="00751E9A" w:rsidP="00450EEF" w14:paraId="3BE3A1F9" w14:textId="26C994A4">
            <w:pPr>
              <w:pStyle w:val="NoSpacing"/>
            </w:pPr>
          </w:p>
          <w:p w:rsidR="008D7B22" w:rsidRPr="00751E9A" w:rsidP="00450EEF" w14:paraId="1E58207C" w14:textId="35E304C6">
            <w:pPr>
              <w:pStyle w:val="NoSpacing"/>
            </w:pPr>
          </w:p>
          <w:p w:rsidR="008D7B22" w:rsidRPr="00751E9A" w:rsidP="00450EEF" w14:paraId="613ADD98" w14:textId="2A53FCDE">
            <w:pPr>
              <w:pStyle w:val="NoSpacing"/>
            </w:pPr>
          </w:p>
          <w:p w:rsidR="008D7B22" w:rsidRPr="00751E9A" w:rsidP="00450EEF" w14:paraId="731892A8" w14:textId="10BF3836">
            <w:pPr>
              <w:pStyle w:val="NoSpacing"/>
            </w:pPr>
          </w:p>
          <w:p w:rsidR="008D7B22" w:rsidRPr="00751E9A" w:rsidP="00450EEF" w14:paraId="12DC28CA" w14:textId="23159790">
            <w:pPr>
              <w:pStyle w:val="NoSpacing"/>
            </w:pPr>
          </w:p>
          <w:p w:rsidR="008D7B22" w:rsidRPr="00751E9A" w:rsidP="00450EEF" w14:paraId="0E644269" w14:textId="37547A7B">
            <w:pPr>
              <w:pStyle w:val="NoSpacing"/>
            </w:pPr>
          </w:p>
          <w:p w:rsidR="008D7B22" w:rsidRPr="00751E9A" w:rsidP="00450EEF" w14:paraId="3EEB8D56" w14:textId="6D99EF1C">
            <w:pPr>
              <w:pStyle w:val="NoSpacing"/>
            </w:pPr>
          </w:p>
          <w:p w:rsidR="008D7B22" w:rsidRPr="00751E9A" w:rsidP="00450EEF" w14:paraId="45770154" w14:textId="017ACC9C">
            <w:pPr>
              <w:pStyle w:val="NoSpacing"/>
            </w:pPr>
          </w:p>
          <w:p w:rsidR="008D7B22" w:rsidRPr="00751E9A" w:rsidP="00450EEF" w14:paraId="5F082F06" w14:textId="5800D56B">
            <w:pPr>
              <w:pStyle w:val="NoSpacing"/>
            </w:pPr>
          </w:p>
          <w:p w:rsidR="008D7B22" w:rsidRPr="00751E9A" w:rsidP="00450EEF" w14:paraId="33083FD1" w14:textId="5E84F583">
            <w:pPr>
              <w:pStyle w:val="NoSpacing"/>
            </w:pPr>
          </w:p>
          <w:p w:rsidR="008D7B22" w:rsidRPr="00751E9A" w:rsidP="00450EEF" w14:paraId="2DCB9276" w14:textId="75BE739C">
            <w:pPr>
              <w:pStyle w:val="NoSpacing"/>
            </w:pPr>
          </w:p>
          <w:p w:rsidR="008D7B22" w:rsidRPr="00751E9A" w:rsidP="00450EEF" w14:paraId="26661119" w14:textId="34AAB570">
            <w:pPr>
              <w:pStyle w:val="NoSpacing"/>
            </w:pPr>
          </w:p>
          <w:p w:rsidR="008D7B22" w:rsidRPr="00751E9A" w:rsidP="00450EEF" w14:paraId="13FF5CDC" w14:textId="469A2F3A">
            <w:pPr>
              <w:pStyle w:val="NoSpacing"/>
            </w:pPr>
          </w:p>
          <w:p w:rsidR="008D7B22" w:rsidRPr="00751E9A" w:rsidP="00450EEF" w14:paraId="24128C9A" w14:textId="76A8C330">
            <w:pPr>
              <w:pStyle w:val="NoSpacing"/>
            </w:pPr>
          </w:p>
          <w:p w:rsidR="008D7B22" w:rsidRPr="00751E9A" w:rsidP="00450EEF" w14:paraId="43550112" w14:textId="2F16FA77">
            <w:pPr>
              <w:pStyle w:val="NoSpacing"/>
            </w:pPr>
          </w:p>
          <w:p w:rsidR="008D7B22" w:rsidRPr="00751E9A" w:rsidP="00450EEF" w14:paraId="1F93626D" w14:textId="7433B61A">
            <w:pPr>
              <w:pStyle w:val="NoSpacing"/>
            </w:pPr>
          </w:p>
          <w:p w:rsidR="008D7B22" w:rsidRPr="00751E9A" w:rsidP="00450EEF" w14:paraId="7EDE00B9" w14:textId="25CEAE06">
            <w:pPr>
              <w:pStyle w:val="NoSpacing"/>
            </w:pPr>
          </w:p>
          <w:p w:rsidR="008D7B22" w:rsidRPr="00751E9A" w:rsidP="00450EEF" w14:paraId="04F6D68E" w14:textId="0C91A5CF">
            <w:pPr>
              <w:pStyle w:val="NoSpacing"/>
            </w:pPr>
          </w:p>
          <w:p w:rsidR="008D7B22" w:rsidRPr="00751E9A" w:rsidP="00450EEF" w14:paraId="4A92ADB9" w14:textId="781F5C88">
            <w:pPr>
              <w:pStyle w:val="NoSpacing"/>
            </w:pPr>
          </w:p>
          <w:p w:rsidR="008D7B22" w:rsidRPr="00751E9A" w:rsidP="00450EEF" w14:paraId="662DD4CD" w14:textId="07499F02">
            <w:pPr>
              <w:pStyle w:val="NoSpacing"/>
            </w:pPr>
          </w:p>
          <w:p w:rsidR="008D7B22" w:rsidRPr="00751E9A" w:rsidP="00450EEF" w14:paraId="2E65BDBC" w14:textId="102C9D02">
            <w:pPr>
              <w:pStyle w:val="NoSpacing"/>
            </w:pPr>
          </w:p>
          <w:p w:rsidR="008D7B22" w:rsidRPr="00751E9A" w:rsidP="00450EEF" w14:paraId="1A9002B0" w14:textId="21C3CCD1">
            <w:pPr>
              <w:pStyle w:val="NoSpacing"/>
            </w:pPr>
          </w:p>
          <w:p w:rsidR="008D7B22" w:rsidRPr="00751E9A" w:rsidP="00450EEF" w14:paraId="6F952E36" w14:textId="491AC7FA">
            <w:pPr>
              <w:pStyle w:val="NoSpacing"/>
            </w:pPr>
          </w:p>
          <w:p w:rsidR="008D7B22" w:rsidRPr="00751E9A" w:rsidP="00450EEF" w14:paraId="23768D20" w14:textId="1610CD29">
            <w:pPr>
              <w:pStyle w:val="NoSpacing"/>
            </w:pPr>
          </w:p>
          <w:p w:rsidR="008D7B22" w:rsidP="00450EEF" w14:paraId="1D9B4AC7" w14:textId="69908690">
            <w:pPr>
              <w:pStyle w:val="NoSpacing"/>
            </w:pPr>
          </w:p>
          <w:p w:rsidR="00C113F2" w:rsidRPr="00751E9A" w:rsidP="00450EEF" w14:paraId="2A3343BA" w14:textId="77777777">
            <w:pPr>
              <w:pStyle w:val="NoSpacing"/>
            </w:pPr>
          </w:p>
          <w:p w:rsidR="00450EEF" w:rsidRPr="00751E9A" w:rsidP="00450EEF" w14:paraId="6124681C" w14:textId="77777777">
            <w:pPr>
              <w:pStyle w:val="NoSpacing"/>
            </w:pPr>
          </w:p>
          <w:p w:rsidR="00482B31" w:rsidRPr="00751E9A" w:rsidP="00482B31" w14:paraId="13487770" w14:textId="77777777">
            <w:pPr>
              <w:spacing w:line="220" w:lineRule="exact"/>
              <w:rPr>
                <w:sz w:val="22"/>
                <w:szCs w:val="22"/>
              </w:rPr>
            </w:pPr>
            <w:r w:rsidRPr="00751E9A">
              <w:rPr>
                <w:b/>
                <w:sz w:val="22"/>
                <w:szCs w:val="22"/>
              </w:rPr>
              <w:t>Item Numbers 4.a. - 7.</w:t>
            </w:r>
            <w:r w:rsidRPr="00751E9A">
              <w:rPr>
                <w:sz w:val="22"/>
                <w:szCs w:val="22"/>
              </w:rPr>
              <w:t xml:space="preserve">  Indicate whether the qualifying criminal activity violated the laws of the United States or occurred within the United States (including in Indian country and military installations) or the territories and possessions of the United States.  Qualifying criminal activity of </w:t>
            </w:r>
            <w:r w:rsidRPr="00751E9A">
              <w:rPr>
                <w:sz w:val="22"/>
                <w:szCs w:val="22"/>
              </w:rPr>
              <w:t xml:space="preserve">which the petitioner is a victim had to violate United States law or occur within the United States. </w:t>
            </w:r>
          </w:p>
          <w:p w:rsidR="00482B31" w:rsidRPr="00751E9A" w:rsidP="00482B31" w14:paraId="5E1AB164" w14:textId="6037BE70">
            <w:pPr>
              <w:spacing w:line="220" w:lineRule="exact"/>
              <w:rPr>
                <w:sz w:val="22"/>
                <w:szCs w:val="22"/>
              </w:rPr>
            </w:pPr>
          </w:p>
          <w:p w:rsidR="008D7B22" w:rsidRPr="00751E9A" w:rsidP="00482B31" w14:paraId="5591B5DD" w14:textId="51FABDB2">
            <w:pPr>
              <w:spacing w:line="220" w:lineRule="exact"/>
              <w:rPr>
                <w:sz w:val="22"/>
                <w:szCs w:val="22"/>
              </w:rPr>
            </w:pPr>
          </w:p>
          <w:p w:rsidR="008D7B22" w:rsidRPr="00751E9A" w:rsidP="00482B31" w14:paraId="1B4C2A69" w14:textId="58777EB8">
            <w:pPr>
              <w:spacing w:line="220" w:lineRule="exact"/>
              <w:rPr>
                <w:sz w:val="22"/>
                <w:szCs w:val="22"/>
              </w:rPr>
            </w:pPr>
          </w:p>
          <w:p w:rsidR="00F3080E" w:rsidRPr="00751E9A" w:rsidP="00482B31" w14:paraId="7B4543B0" w14:textId="77777777">
            <w:pPr>
              <w:spacing w:line="220" w:lineRule="exact"/>
              <w:rPr>
                <w:sz w:val="22"/>
                <w:szCs w:val="22"/>
              </w:rPr>
            </w:pPr>
          </w:p>
          <w:p w:rsidR="008F54B4" w:rsidRPr="00751E9A" w:rsidP="00482B31" w14:paraId="23DABA84" w14:textId="77777777">
            <w:pPr>
              <w:spacing w:line="220" w:lineRule="exact"/>
              <w:rPr>
                <w:sz w:val="22"/>
                <w:szCs w:val="22"/>
              </w:rPr>
            </w:pPr>
          </w:p>
          <w:p w:rsidR="008D7B22" w:rsidRPr="00751E9A" w:rsidP="00482B31" w14:paraId="168AC8ED" w14:textId="780F9365">
            <w:pPr>
              <w:spacing w:line="220" w:lineRule="exact"/>
              <w:rPr>
                <w:sz w:val="22"/>
                <w:szCs w:val="22"/>
              </w:rPr>
            </w:pPr>
          </w:p>
          <w:p w:rsidR="00482B31" w:rsidRPr="00751E9A" w:rsidP="00482B31" w14:paraId="411441E3" w14:textId="77777777">
            <w:pPr>
              <w:spacing w:line="220" w:lineRule="exact"/>
              <w:rPr>
                <w:sz w:val="22"/>
                <w:szCs w:val="22"/>
              </w:rPr>
            </w:pPr>
            <w:r w:rsidRPr="00751E9A">
              <w:rPr>
                <w:b/>
                <w:sz w:val="22"/>
                <w:szCs w:val="22"/>
              </w:rPr>
              <w:t>1.</w:t>
            </w:r>
            <w:r w:rsidRPr="00751E9A">
              <w:rPr>
                <w:sz w:val="22"/>
                <w:szCs w:val="22"/>
              </w:rPr>
              <w:t xml:space="preserve">  </w:t>
            </w:r>
            <w:r w:rsidRPr="00751E9A">
              <w:rPr>
                <w:b/>
                <w:sz w:val="22"/>
                <w:szCs w:val="22"/>
              </w:rPr>
              <w:t>United States</w:t>
            </w:r>
            <w:r w:rsidRPr="00751E9A">
              <w:rPr>
                <w:sz w:val="22"/>
                <w:szCs w:val="22"/>
              </w:rPr>
              <w:t xml:space="preserve"> means the continental United States, Alaska, Hawaii, Puerto Rico, Guam, the Commonwealth of Northern Mariana Islands (CNMI), and the U.S. Virgin Islands.  </w:t>
            </w:r>
          </w:p>
          <w:p w:rsidR="00482B31" w:rsidRPr="00751E9A" w:rsidP="00482B31" w14:paraId="41308545" w14:textId="1C6ECE57">
            <w:pPr>
              <w:spacing w:line="220" w:lineRule="exact"/>
              <w:rPr>
                <w:sz w:val="22"/>
                <w:szCs w:val="22"/>
              </w:rPr>
            </w:pPr>
          </w:p>
          <w:p w:rsidR="008D7B22" w:rsidRPr="00751E9A" w:rsidP="00482B31" w14:paraId="61EE9554" w14:textId="77777777">
            <w:pPr>
              <w:spacing w:line="220" w:lineRule="exact"/>
              <w:rPr>
                <w:sz w:val="22"/>
                <w:szCs w:val="22"/>
              </w:rPr>
            </w:pPr>
          </w:p>
          <w:p w:rsidR="00482B31" w:rsidRPr="00751E9A" w:rsidP="00482B31" w14:paraId="7D757FCE" w14:textId="77777777">
            <w:pPr>
              <w:spacing w:line="220" w:lineRule="exact"/>
              <w:rPr>
                <w:sz w:val="22"/>
                <w:szCs w:val="22"/>
              </w:rPr>
            </w:pPr>
            <w:r w:rsidRPr="00751E9A">
              <w:rPr>
                <w:b/>
                <w:sz w:val="22"/>
                <w:szCs w:val="22"/>
              </w:rPr>
              <w:t>2.</w:t>
            </w:r>
            <w:r w:rsidRPr="00751E9A">
              <w:rPr>
                <w:sz w:val="22"/>
                <w:szCs w:val="22"/>
              </w:rPr>
              <w:t xml:space="preserve">  </w:t>
            </w:r>
            <w:r w:rsidRPr="00751E9A">
              <w:rPr>
                <w:b/>
                <w:sz w:val="22"/>
                <w:szCs w:val="22"/>
              </w:rPr>
              <w:t>Indian country</w:t>
            </w:r>
            <w:r w:rsidRPr="00751E9A">
              <w:rPr>
                <w:sz w:val="22"/>
                <w:szCs w:val="22"/>
              </w:rPr>
              <w:t xml:space="preserve"> refers to all land within the limits of any Indian reservation under the jurisdiction of the United States Government, notwithstanding the issuance of any patent, and including rights-of-way running through the reservation; all dependent Indian communities within the borders of the United States whether within the original or subsequently acquired territory thereof, and whether within or without the limits of a state; and all Indian allotments, the Indian titles to which have not been extinguished, including rights-of-way running through such allotments. </w:t>
            </w:r>
          </w:p>
          <w:p w:rsidR="00482B31" w:rsidRPr="00751E9A" w:rsidP="00482B31" w14:paraId="1FB4F694" w14:textId="18E39A6C">
            <w:pPr>
              <w:spacing w:line="220" w:lineRule="exact"/>
              <w:rPr>
                <w:sz w:val="22"/>
                <w:szCs w:val="22"/>
              </w:rPr>
            </w:pPr>
          </w:p>
          <w:p w:rsidR="008D7B22" w:rsidRPr="00751E9A" w:rsidP="00482B31" w14:paraId="6EA7F214" w14:textId="3BFEE918">
            <w:pPr>
              <w:spacing w:line="220" w:lineRule="exact"/>
              <w:rPr>
                <w:sz w:val="22"/>
                <w:szCs w:val="22"/>
              </w:rPr>
            </w:pPr>
          </w:p>
          <w:p w:rsidR="008D7B22" w:rsidRPr="00751E9A" w:rsidP="00482B31" w14:paraId="3D411310" w14:textId="77777777">
            <w:pPr>
              <w:spacing w:line="220" w:lineRule="exact"/>
              <w:rPr>
                <w:sz w:val="22"/>
                <w:szCs w:val="22"/>
              </w:rPr>
            </w:pPr>
          </w:p>
          <w:p w:rsidR="00482B31" w:rsidRPr="00751E9A" w:rsidP="00482B31" w14:paraId="7C643F3D" w14:textId="77777777">
            <w:pPr>
              <w:spacing w:line="220" w:lineRule="exact"/>
              <w:rPr>
                <w:sz w:val="22"/>
                <w:szCs w:val="22"/>
              </w:rPr>
            </w:pPr>
            <w:r w:rsidRPr="00751E9A">
              <w:rPr>
                <w:b/>
                <w:sz w:val="22"/>
                <w:szCs w:val="22"/>
              </w:rPr>
              <w:t>3.  Military installation</w:t>
            </w:r>
            <w:r w:rsidRPr="00751E9A">
              <w:rPr>
                <w:sz w:val="22"/>
                <w:szCs w:val="22"/>
              </w:rPr>
              <w:t xml:space="preserve"> means any facility, base, camp, post, encampment, station, yard, center, port, aircraft, vehicle, or vessel under the jurisdiction of the Department of Defense, including any leased facility, or any other location under military control.  </w:t>
            </w:r>
          </w:p>
          <w:p w:rsidR="00482B31" w:rsidRPr="00751E9A" w:rsidP="00482B31" w14:paraId="2CDAFF32" w14:textId="77777777">
            <w:pPr>
              <w:spacing w:line="220" w:lineRule="exact"/>
              <w:rPr>
                <w:sz w:val="22"/>
                <w:szCs w:val="22"/>
              </w:rPr>
            </w:pPr>
          </w:p>
          <w:p w:rsidR="00450EEF" w:rsidRPr="00751E9A" w:rsidP="00482B31" w14:paraId="4A9AFE34" w14:textId="77777777">
            <w:pPr>
              <w:spacing w:line="220" w:lineRule="exact"/>
              <w:rPr>
                <w:sz w:val="22"/>
                <w:szCs w:val="22"/>
              </w:rPr>
            </w:pPr>
          </w:p>
          <w:p w:rsidR="00450EEF" w:rsidRPr="00751E9A" w:rsidP="00482B31" w14:paraId="0457A3B2" w14:textId="77777777">
            <w:pPr>
              <w:spacing w:line="220" w:lineRule="exact"/>
              <w:rPr>
                <w:sz w:val="22"/>
                <w:szCs w:val="22"/>
              </w:rPr>
            </w:pPr>
          </w:p>
          <w:p w:rsidR="00482B31" w:rsidRPr="00751E9A" w:rsidP="00482B31" w14:paraId="687CFAB4" w14:textId="77777777">
            <w:pPr>
              <w:spacing w:line="220" w:lineRule="exact"/>
              <w:rPr>
                <w:b/>
                <w:sz w:val="22"/>
                <w:szCs w:val="22"/>
              </w:rPr>
            </w:pPr>
            <w:r w:rsidRPr="00751E9A">
              <w:rPr>
                <w:b/>
                <w:sz w:val="22"/>
                <w:szCs w:val="22"/>
              </w:rPr>
              <w:t>[Page 4]</w:t>
            </w:r>
          </w:p>
          <w:p w:rsidR="00482B31" w:rsidRPr="00751E9A" w:rsidP="00482B31" w14:paraId="1DAAA78E" w14:textId="77777777">
            <w:pPr>
              <w:spacing w:line="220" w:lineRule="exact"/>
              <w:rPr>
                <w:b/>
                <w:sz w:val="22"/>
                <w:szCs w:val="22"/>
              </w:rPr>
            </w:pPr>
          </w:p>
          <w:p w:rsidR="00482B31" w:rsidRPr="00751E9A" w:rsidP="00482B31" w14:paraId="36EAB619" w14:textId="77777777">
            <w:pPr>
              <w:spacing w:line="220" w:lineRule="exact"/>
              <w:rPr>
                <w:sz w:val="22"/>
                <w:szCs w:val="22"/>
              </w:rPr>
            </w:pPr>
            <w:r w:rsidRPr="00751E9A">
              <w:rPr>
                <w:b/>
                <w:sz w:val="22"/>
                <w:szCs w:val="22"/>
              </w:rPr>
              <w:t>4.  Territories and possessions of the United States</w:t>
            </w:r>
            <w:r w:rsidRPr="00751E9A">
              <w:rPr>
                <w:sz w:val="22"/>
                <w:szCs w:val="22"/>
              </w:rPr>
              <w:t xml:space="preserve"> means American Samoa, Swains Island, Bajo Nuevo (the Petrel Islands), Baker Island, Howland Island, Jarvis Island, Johnston Atoll, Kingman Reef, Midway Atoll, Navassa Island, Palmyra Atoll, Serranilla Bank, and Wake Atoll.  </w:t>
            </w:r>
          </w:p>
          <w:p w:rsidR="00482B31" w:rsidRPr="00751E9A" w:rsidP="00482B31" w14:paraId="6558A9CF" w14:textId="23330BEF">
            <w:pPr>
              <w:spacing w:line="220" w:lineRule="exact"/>
              <w:rPr>
                <w:sz w:val="22"/>
                <w:szCs w:val="22"/>
              </w:rPr>
            </w:pPr>
          </w:p>
          <w:p w:rsidR="00F3080E" w:rsidRPr="00751E9A" w:rsidP="00482B31" w14:paraId="785D9235" w14:textId="77777777">
            <w:pPr>
              <w:spacing w:line="220" w:lineRule="exact"/>
              <w:rPr>
                <w:sz w:val="22"/>
                <w:szCs w:val="22"/>
              </w:rPr>
            </w:pPr>
          </w:p>
          <w:p w:rsidR="00482B31" w:rsidRPr="00751E9A" w:rsidP="00482B31" w14:paraId="1577440B" w14:textId="77777777">
            <w:pPr>
              <w:spacing w:line="220" w:lineRule="exact"/>
              <w:rPr>
                <w:sz w:val="22"/>
                <w:szCs w:val="22"/>
              </w:rPr>
            </w:pPr>
            <w:r w:rsidRPr="00751E9A">
              <w:rPr>
                <w:sz w:val="22"/>
                <w:szCs w:val="22"/>
              </w:rPr>
              <w:t xml:space="preserve">If the qualifying criminal activity did not occur within the United States as discussed above, but was in violation of U.S. law, it must violate a Federal extraterritorial jurisdiction statute.  There is no requirement that a prosecution actually occur.  Provide the statutory citation for the extraterritorial jurisdiction.  </w:t>
            </w:r>
          </w:p>
          <w:p w:rsidR="00482B31" w:rsidRPr="00751E9A" w:rsidP="00482B31" w14:paraId="1B7A054F" w14:textId="04852262">
            <w:pPr>
              <w:spacing w:line="220" w:lineRule="exact"/>
              <w:rPr>
                <w:sz w:val="22"/>
                <w:szCs w:val="22"/>
              </w:rPr>
            </w:pPr>
          </w:p>
          <w:p w:rsidR="00450EEF" w:rsidRPr="00751E9A" w:rsidP="00482B31" w14:paraId="62FA73BE" w14:textId="77777777">
            <w:pPr>
              <w:spacing w:line="220" w:lineRule="exact"/>
              <w:rPr>
                <w:sz w:val="22"/>
                <w:szCs w:val="22"/>
              </w:rPr>
            </w:pPr>
          </w:p>
          <w:p w:rsidR="00450EEF" w:rsidRPr="00751E9A" w:rsidP="00482B31" w14:paraId="07FEACE8" w14:textId="77777777">
            <w:pPr>
              <w:spacing w:line="220" w:lineRule="exact"/>
              <w:rPr>
                <w:sz w:val="22"/>
                <w:szCs w:val="22"/>
              </w:rPr>
            </w:pPr>
          </w:p>
          <w:p w:rsidR="00450EEF" w:rsidRPr="00751E9A" w:rsidP="00482B31" w14:paraId="270EAAA2" w14:textId="77777777">
            <w:pPr>
              <w:spacing w:line="220" w:lineRule="exact"/>
              <w:rPr>
                <w:sz w:val="22"/>
                <w:szCs w:val="22"/>
              </w:rPr>
            </w:pPr>
          </w:p>
          <w:p w:rsidR="008D7B22" w:rsidRPr="00751E9A" w:rsidP="00482B31" w14:paraId="66A0994E" w14:textId="3A263102">
            <w:pPr>
              <w:spacing w:line="220" w:lineRule="exact"/>
              <w:rPr>
                <w:sz w:val="22"/>
                <w:szCs w:val="22"/>
              </w:rPr>
            </w:pPr>
          </w:p>
          <w:p w:rsidR="008D7B22" w:rsidRPr="00751E9A" w:rsidP="00482B31" w14:paraId="6632F43D" w14:textId="56C9E750">
            <w:pPr>
              <w:spacing w:line="220" w:lineRule="exact"/>
              <w:rPr>
                <w:sz w:val="22"/>
                <w:szCs w:val="22"/>
              </w:rPr>
            </w:pPr>
            <w:r w:rsidRPr="00751E9A">
              <w:rPr>
                <w:sz w:val="22"/>
                <w:szCs w:val="22"/>
              </w:rPr>
              <w:t>[new]</w:t>
            </w:r>
          </w:p>
          <w:p w:rsidR="008D7B22" w:rsidRPr="00751E9A" w:rsidP="00482B31" w14:paraId="20508FBD" w14:textId="4DA71742">
            <w:pPr>
              <w:spacing w:line="220" w:lineRule="exact"/>
              <w:rPr>
                <w:sz w:val="22"/>
                <w:szCs w:val="22"/>
              </w:rPr>
            </w:pPr>
          </w:p>
          <w:p w:rsidR="008D7B22" w:rsidRPr="00751E9A" w:rsidP="00482B31" w14:paraId="1E341166" w14:textId="4E8C4866">
            <w:pPr>
              <w:spacing w:line="220" w:lineRule="exact"/>
              <w:rPr>
                <w:sz w:val="22"/>
                <w:szCs w:val="22"/>
              </w:rPr>
            </w:pPr>
          </w:p>
          <w:p w:rsidR="008D7B22" w:rsidRPr="00751E9A" w:rsidP="00482B31" w14:paraId="76C262CB" w14:textId="1A54FB9C">
            <w:pPr>
              <w:spacing w:line="220" w:lineRule="exact"/>
              <w:rPr>
                <w:sz w:val="22"/>
                <w:szCs w:val="22"/>
              </w:rPr>
            </w:pPr>
          </w:p>
          <w:p w:rsidR="008D7B22" w:rsidRPr="00751E9A" w:rsidP="00482B31" w14:paraId="49455EDF" w14:textId="05556AA1">
            <w:pPr>
              <w:spacing w:line="220" w:lineRule="exact"/>
              <w:rPr>
                <w:sz w:val="22"/>
                <w:szCs w:val="22"/>
              </w:rPr>
            </w:pPr>
          </w:p>
          <w:p w:rsidR="008D7B22" w:rsidRPr="00751E9A" w:rsidP="00482B31" w14:paraId="38E85F42" w14:textId="459B265E">
            <w:pPr>
              <w:spacing w:line="220" w:lineRule="exact"/>
              <w:rPr>
                <w:sz w:val="22"/>
                <w:szCs w:val="22"/>
              </w:rPr>
            </w:pPr>
          </w:p>
          <w:p w:rsidR="008D7B22" w:rsidRPr="00751E9A" w:rsidP="00482B31" w14:paraId="6C1BB13F" w14:textId="7D6BBA90">
            <w:pPr>
              <w:spacing w:line="220" w:lineRule="exact"/>
              <w:rPr>
                <w:sz w:val="22"/>
                <w:szCs w:val="22"/>
              </w:rPr>
            </w:pPr>
          </w:p>
          <w:p w:rsidR="008D7B22" w:rsidRPr="00751E9A" w:rsidP="00482B31" w14:paraId="28E1301B" w14:textId="61FF5725">
            <w:pPr>
              <w:spacing w:line="220" w:lineRule="exact"/>
              <w:rPr>
                <w:sz w:val="22"/>
                <w:szCs w:val="22"/>
              </w:rPr>
            </w:pPr>
          </w:p>
          <w:p w:rsidR="008D7B22" w:rsidRPr="00751E9A" w:rsidP="00482B31" w14:paraId="1BBF1064" w14:textId="0BE4A007">
            <w:pPr>
              <w:spacing w:line="220" w:lineRule="exact"/>
              <w:rPr>
                <w:sz w:val="22"/>
                <w:szCs w:val="22"/>
              </w:rPr>
            </w:pPr>
          </w:p>
          <w:p w:rsidR="008D7B22" w:rsidRPr="00751E9A" w:rsidP="00482B31" w14:paraId="5CDBDBE5" w14:textId="798FD899">
            <w:pPr>
              <w:spacing w:line="220" w:lineRule="exact"/>
              <w:rPr>
                <w:sz w:val="22"/>
                <w:szCs w:val="22"/>
              </w:rPr>
            </w:pPr>
          </w:p>
          <w:p w:rsidR="008D7B22" w:rsidRPr="00751E9A" w:rsidP="00482B31" w14:paraId="0DEAC110" w14:textId="6DCB44CA">
            <w:pPr>
              <w:spacing w:line="220" w:lineRule="exact"/>
              <w:rPr>
                <w:sz w:val="22"/>
                <w:szCs w:val="22"/>
              </w:rPr>
            </w:pPr>
          </w:p>
          <w:p w:rsidR="00482B31" w:rsidRPr="00751E9A" w:rsidP="00482B31" w14:paraId="332A5ABA" w14:textId="77777777">
            <w:pPr>
              <w:spacing w:line="220" w:lineRule="exact"/>
              <w:rPr>
                <w:b/>
                <w:sz w:val="22"/>
                <w:szCs w:val="22"/>
              </w:rPr>
            </w:pPr>
            <w:r w:rsidRPr="00751E9A">
              <w:rPr>
                <w:b/>
                <w:sz w:val="22"/>
                <w:szCs w:val="22"/>
              </w:rPr>
              <w:t xml:space="preserve">Part 4.  Helpfulness of the Victim </w:t>
            </w:r>
          </w:p>
          <w:p w:rsidR="00482B31" w:rsidRPr="00751E9A" w:rsidP="00482B31" w14:paraId="7AE75FCB" w14:textId="77777777">
            <w:pPr>
              <w:spacing w:line="220" w:lineRule="exact"/>
              <w:rPr>
                <w:sz w:val="22"/>
                <w:szCs w:val="22"/>
              </w:rPr>
            </w:pPr>
          </w:p>
          <w:p w:rsidR="00482B31" w:rsidRPr="00751E9A" w:rsidP="00482B31" w14:paraId="1952E0DD" w14:textId="77777777">
            <w:pPr>
              <w:spacing w:line="220" w:lineRule="exact"/>
              <w:rPr>
                <w:sz w:val="22"/>
                <w:szCs w:val="22"/>
              </w:rPr>
            </w:pPr>
            <w:r w:rsidRPr="00751E9A">
              <w:rPr>
                <w:b/>
                <w:sz w:val="22"/>
                <w:szCs w:val="22"/>
              </w:rPr>
              <w:t xml:space="preserve">Item Number 1. </w:t>
            </w:r>
            <w:r w:rsidRPr="00751E9A">
              <w:rPr>
                <w:sz w:val="22"/>
                <w:szCs w:val="22"/>
              </w:rPr>
              <w:t xml:space="preserve"> Indicate whether the victim possesses information about the crimes.  A petitioner must possess information about the qualifying criminal activity of which he or she is a victim.  A petitioner is considered to possess information concerning qualifying criminal activity of which he or she is a victim if he or she has knowledge of details concerning criminal activity that would assist in the investigation or prosecution of the criminal activity.  Victims with information about a crime of which they are not a victim will not be considered to possess information concerning qualifying criminal activities. </w:t>
            </w:r>
          </w:p>
          <w:p w:rsidR="00482B31" w:rsidRPr="00751E9A" w:rsidP="00482B31" w14:paraId="1B894A57" w14:textId="77777777">
            <w:pPr>
              <w:spacing w:line="220" w:lineRule="exact"/>
              <w:rPr>
                <w:sz w:val="22"/>
                <w:szCs w:val="22"/>
              </w:rPr>
            </w:pPr>
          </w:p>
          <w:p w:rsidR="00482B31" w:rsidRPr="00751E9A" w:rsidP="00482B31" w14:paraId="7CF5AD17" w14:textId="77777777">
            <w:pPr>
              <w:spacing w:line="220" w:lineRule="exact"/>
              <w:rPr>
                <w:sz w:val="22"/>
                <w:szCs w:val="22"/>
              </w:rPr>
            </w:pPr>
            <w:r w:rsidRPr="00751E9A">
              <w:rPr>
                <w:sz w:val="22"/>
                <w:szCs w:val="22"/>
              </w:rPr>
              <w:t xml:space="preserve">When the victim is under 16 years of age, incapacitated, or incompetent, he or she is not required to personally possess information regarding the qualifying criminal activity.  The parent, guardian, or next friend of the petitioner may provide that information.  </w:t>
            </w:r>
          </w:p>
          <w:p w:rsidR="00482B31" w:rsidRPr="00751E9A" w:rsidP="00482B31" w14:paraId="77FE421D" w14:textId="0BCD4FF8">
            <w:pPr>
              <w:spacing w:line="220" w:lineRule="exact"/>
              <w:rPr>
                <w:sz w:val="22"/>
                <w:szCs w:val="22"/>
              </w:rPr>
            </w:pPr>
          </w:p>
          <w:p w:rsidR="00D67E4D" w:rsidRPr="00751E9A" w:rsidP="00482B31" w14:paraId="1EC1980D" w14:textId="45C91B30">
            <w:pPr>
              <w:spacing w:line="220" w:lineRule="exact"/>
              <w:rPr>
                <w:sz w:val="22"/>
                <w:szCs w:val="22"/>
              </w:rPr>
            </w:pPr>
            <w:r w:rsidRPr="00751E9A">
              <w:rPr>
                <w:sz w:val="22"/>
                <w:szCs w:val="22"/>
              </w:rPr>
              <w:t>[new]</w:t>
            </w:r>
          </w:p>
          <w:p w:rsidR="00D67E4D" w:rsidRPr="00751E9A" w:rsidP="00482B31" w14:paraId="1A81D6D4" w14:textId="021B3453">
            <w:pPr>
              <w:spacing w:line="220" w:lineRule="exact"/>
              <w:rPr>
                <w:sz w:val="22"/>
                <w:szCs w:val="22"/>
              </w:rPr>
            </w:pPr>
          </w:p>
          <w:p w:rsidR="00D67E4D" w:rsidRPr="00751E9A" w:rsidP="00482B31" w14:paraId="68B2F532" w14:textId="34755CFA">
            <w:pPr>
              <w:spacing w:line="220" w:lineRule="exact"/>
              <w:rPr>
                <w:sz w:val="22"/>
                <w:szCs w:val="22"/>
              </w:rPr>
            </w:pPr>
          </w:p>
          <w:p w:rsidR="00D67E4D" w:rsidRPr="00751E9A" w:rsidP="00482B31" w14:paraId="157CBD30" w14:textId="6D729029">
            <w:pPr>
              <w:spacing w:line="220" w:lineRule="exact"/>
              <w:rPr>
                <w:sz w:val="22"/>
                <w:szCs w:val="22"/>
              </w:rPr>
            </w:pPr>
          </w:p>
          <w:p w:rsidR="00D67E4D" w:rsidRPr="00751E9A" w:rsidP="00482B31" w14:paraId="5F1157CC" w14:textId="37622452">
            <w:pPr>
              <w:spacing w:line="220" w:lineRule="exact"/>
              <w:rPr>
                <w:sz w:val="22"/>
                <w:szCs w:val="22"/>
              </w:rPr>
            </w:pPr>
          </w:p>
          <w:p w:rsidR="00D67E4D" w:rsidRPr="00751E9A" w:rsidP="00482B31" w14:paraId="4B183741" w14:textId="7B0C8DCE">
            <w:pPr>
              <w:spacing w:line="220" w:lineRule="exact"/>
              <w:rPr>
                <w:sz w:val="22"/>
                <w:szCs w:val="22"/>
              </w:rPr>
            </w:pPr>
          </w:p>
          <w:p w:rsidR="00D67E4D" w:rsidRPr="00751E9A" w:rsidP="00482B31" w14:paraId="2BA905D5" w14:textId="0E5188BC">
            <w:pPr>
              <w:spacing w:line="220" w:lineRule="exact"/>
              <w:rPr>
                <w:sz w:val="22"/>
                <w:szCs w:val="22"/>
              </w:rPr>
            </w:pPr>
          </w:p>
          <w:p w:rsidR="00D67E4D" w:rsidRPr="00751E9A" w:rsidP="00482B31" w14:paraId="68F74B4B" w14:textId="72106285">
            <w:pPr>
              <w:spacing w:line="220" w:lineRule="exact"/>
              <w:rPr>
                <w:sz w:val="22"/>
                <w:szCs w:val="22"/>
              </w:rPr>
            </w:pPr>
          </w:p>
          <w:p w:rsidR="00D67E4D" w:rsidRPr="00751E9A" w:rsidP="00482B31" w14:paraId="79A08631" w14:textId="1E490C00">
            <w:pPr>
              <w:spacing w:line="220" w:lineRule="exact"/>
              <w:rPr>
                <w:sz w:val="22"/>
                <w:szCs w:val="22"/>
              </w:rPr>
            </w:pPr>
          </w:p>
          <w:p w:rsidR="00D67E4D" w:rsidRPr="00751E9A" w:rsidP="00482B31" w14:paraId="735E1BC3" w14:textId="7C5BF7C8">
            <w:pPr>
              <w:spacing w:line="220" w:lineRule="exact"/>
              <w:rPr>
                <w:sz w:val="22"/>
                <w:szCs w:val="22"/>
              </w:rPr>
            </w:pPr>
          </w:p>
          <w:p w:rsidR="00D67E4D" w:rsidRPr="00751E9A" w:rsidP="00482B31" w14:paraId="6F3D9BE1" w14:textId="2991FA0E">
            <w:pPr>
              <w:spacing w:line="220" w:lineRule="exact"/>
              <w:rPr>
                <w:sz w:val="22"/>
                <w:szCs w:val="22"/>
              </w:rPr>
            </w:pPr>
          </w:p>
          <w:p w:rsidR="00D67E4D" w:rsidRPr="00751E9A" w:rsidP="00482B31" w14:paraId="6032B38A" w14:textId="141EA7C7">
            <w:pPr>
              <w:spacing w:line="220" w:lineRule="exact"/>
              <w:rPr>
                <w:sz w:val="22"/>
                <w:szCs w:val="22"/>
              </w:rPr>
            </w:pPr>
          </w:p>
          <w:p w:rsidR="00D67E4D" w:rsidRPr="00751E9A" w:rsidP="00482B31" w14:paraId="77172D52" w14:textId="4F328D30">
            <w:pPr>
              <w:spacing w:line="220" w:lineRule="exact"/>
              <w:rPr>
                <w:sz w:val="22"/>
                <w:szCs w:val="22"/>
              </w:rPr>
            </w:pPr>
          </w:p>
          <w:p w:rsidR="00D67E4D" w:rsidRPr="00751E9A" w:rsidP="00482B31" w14:paraId="615F4194" w14:textId="1E63AE1F">
            <w:pPr>
              <w:spacing w:line="220" w:lineRule="exact"/>
              <w:rPr>
                <w:sz w:val="22"/>
                <w:szCs w:val="22"/>
              </w:rPr>
            </w:pPr>
          </w:p>
          <w:p w:rsidR="00D67E4D" w:rsidRPr="00751E9A" w:rsidP="00482B31" w14:paraId="711BAF8E" w14:textId="4E2AC1B0">
            <w:pPr>
              <w:spacing w:line="220" w:lineRule="exact"/>
              <w:rPr>
                <w:sz w:val="22"/>
                <w:szCs w:val="22"/>
              </w:rPr>
            </w:pPr>
          </w:p>
          <w:p w:rsidR="00D67E4D" w:rsidRPr="00751E9A" w:rsidP="00482B31" w14:paraId="59555461" w14:textId="3992E61B">
            <w:pPr>
              <w:spacing w:line="220" w:lineRule="exact"/>
              <w:rPr>
                <w:sz w:val="22"/>
                <w:szCs w:val="22"/>
              </w:rPr>
            </w:pPr>
          </w:p>
          <w:p w:rsidR="00D67E4D" w:rsidRPr="00751E9A" w:rsidP="00482B31" w14:paraId="53925D9E" w14:textId="311E5F00">
            <w:pPr>
              <w:spacing w:line="220" w:lineRule="exact"/>
              <w:rPr>
                <w:sz w:val="22"/>
                <w:szCs w:val="22"/>
              </w:rPr>
            </w:pPr>
          </w:p>
          <w:p w:rsidR="00D67E4D" w:rsidRPr="00751E9A" w:rsidP="00482B31" w14:paraId="752F4C5A" w14:textId="3291123B">
            <w:pPr>
              <w:spacing w:line="220" w:lineRule="exact"/>
              <w:rPr>
                <w:sz w:val="22"/>
                <w:szCs w:val="22"/>
              </w:rPr>
            </w:pPr>
          </w:p>
          <w:p w:rsidR="00D67E4D" w:rsidRPr="00751E9A" w:rsidP="00482B31" w14:paraId="02752CE4" w14:textId="6447D6EE">
            <w:pPr>
              <w:spacing w:line="220" w:lineRule="exact"/>
              <w:rPr>
                <w:sz w:val="22"/>
                <w:szCs w:val="22"/>
              </w:rPr>
            </w:pPr>
          </w:p>
          <w:p w:rsidR="00D67E4D" w:rsidRPr="00751E9A" w:rsidP="00482B31" w14:paraId="330D59D5" w14:textId="223C040B">
            <w:pPr>
              <w:spacing w:line="220" w:lineRule="exact"/>
              <w:rPr>
                <w:sz w:val="22"/>
                <w:szCs w:val="22"/>
              </w:rPr>
            </w:pPr>
          </w:p>
          <w:p w:rsidR="00D67E4D" w:rsidRPr="00751E9A" w:rsidP="00482B31" w14:paraId="7373CE4B" w14:textId="3CBE0B35">
            <w:pPr>
              <w:spacing w:line="220" w:lineRule="exact"/>
              <w:rPr>
                <w:sz w:val="22"/>
                <w:szCs w:val="22"/>
              </w:rPr>
            </w:pPr>
          </w:p>
          <w:p w:rsidR="00D67E4D" w:rsidRPr="00751E9A" w:rsidP="00482B31" w14:paraId="61C0C2C0" w14:textId="3AFC1911">
            <w:pPr>
              <w:spacing w:line="220" w:lineRule="exact"/>
              <w:rPr>
                <w:sz w:val="22"/>
                <w:szCs w:val="22"/>
              </w:rPr>
            </w:pPr>
          </w:p>
          <w:p w:rsidR="00D67E4D" w:rsidRPr="00751E9A" w:rsidP="00482B31" w14:paraId="745A686E" w14:textId="4B653A33">
            <w:pPr>
              <w:spacing w:line="220" w:lineRule="exact"/>
              <w:rPr>
                <w:sz w:val="22"/>
                <w:szCs w:val="22"/>
              </w:rPr>
            </w:pPr>
          </w:p>
          <w:p w:rsidR="00D67E4D" w:rsidRPr="00751E9A" w:rsidP="00482B31" w14:paraId="05768249" w14:textId="2E70D023">
            <w:pPr>
              <w:spacing w:line="220" w:lineRule="exact"/>
              <w:rPr>
                <w:sz w:val="22"/>
                <w:szCs w:val="22"/>
              </w:rPr>
            </w:pPr>
          </w:p>
          <w:p w:rsidR="00D67E4D" w:rsidRPr="00751E9A" w:rsidP="00482B31" w14:paraId="38ED893C" w14:textId="0BB69752">
            <w:pPr>
              <w:spacing w:line="220" w:lineRule="exact"/>
              <w:rPr>
                <w:sz w:val="22"/>
                <w:szCs w:val="22"/>
              </w:rPr>
            </w:pPr>
          </w:p>
          <w:p w:rsidR="00D67E4D" w:rsidRPr="00751E9A" w:rsidP="00482B31" w14:paraId="76D7D411" w14:textId="50EF819E">
            <w:pPr>
              <w:spacing w:line="220" w:lineRule="exact"/>
              <w:rPr>
                <w:sz w:val="22"/>
                <w:szCs w:val="22"/>
              </w:rPr>
            </w:pPr>
          </w:p>
          <w:p w:rsidR="00482B31" w:rsidRPr="00751E9A" w:rsidP="00482B31" w14:paraId="703B4EFD" w14:textId="7FC706BC">
            <w:pPr>
              <w:spacing w:line="220" w:lineRule="exact"/>
              <w:rPr>
                <w:sz w:val="22"/>
                <w:szCs w:val="22"/>
              </w:rPr>
            </w:pPr>
            <w:r w:rsidRPr="00751E9A">
              <w:rPr>
                <w:b/>
                <w:sz w:val="22"/>
                <w:szCs w:val="22"/>
              </w:rPr>
              <w:t>I</w:t>
            </w:r>
            <w:r w:rsidRPr="00751E9A">
              <w:rPr>
                <w:b/>
                <w:sz w:val="22"/>
                <w:szCs w:val="22"/>
              </w:rPr>
              <w:t>tem Number 2.</w:t>
            </w:r>
            <w:r w:rsidRPr="00751E9A">
              <w:rPr>
                <w:sz w:val="22"/>
                <w:szCs w:val="22"/>
              </w:rPr>
              <w:t xml:space="preserve">  Provide an explanation of the victim’s helpfulness to the investigation or prosecution of the criminal activity.  A victim must provide evidence to USCIS that he or she was, is, or is likely to be helpful to a certifying official in the investigation or prosecution of the qualifying criminal activity.  In the case of a victim under 16 years of age or a victim who is incapacitated or incompetent, the parent, guardian, or next friend of the victim may provide evidence on behalf of the victim to be helpful to a certifying official’s investigation.  </w:t>
            </w:r>
          </w:p>
          <w:p w:rsidR="00482B31" w:rsidRPr="00751E9A" w:rsidP="00482B31" w14:paraId="2E5234E0" w14:textId="77777777">
            <w:pPr>
              <w:spacing w:line="220" w:lineRule="exact"/>
              <w:rPr>
                <w:sz w:val="22"/>
                <w:szCs w:val="22"/>
              </w:rPr>
            </w:pPr>
          </w:p>
          <w:p w:rsidR="00482B31" w:rsidRPr="00751E9A" w:rsidP="00482B31" w14:paraId="22C33DAF" w14:textId="77777777">
            <w:pPr>
              <w:spacing w:line="220" w:lineRule="exact"/>
              <w:rPr>
                <w:sz w:val="22"/>
                <w:szCs w:val="22"/>
              </w:rPr>
            </w:pPr>
            <w:r w:rsidRPr="00751E9A">
              <w:rPr>
                <w:sz w:val="22"/>
                <w:szCs w:val="22"/>
              </w:rPr>
              <w:t xml:space="preserve">Being “helpful” means assisting law enforcement authorities in the investigation or prosecution of the qualifying criminal activity of which he or she is a victim.  Petitioner victims who, after initiating cooperation, refuse to provide continuing assistance when reasonably requested, will not meet the helpfulness requirement.  The victim has an ongoing responsibility to be helpful, assuming there is an ongoing need for the victim’s assistance. </w:t>
            </w:r>
          </w:p>
          <w:p w:rsidR="00482B31" w:rsidRPr="00751E9A" w:rsidP="00482B31" w14:paraId="372220EA" w14:textId="77777777">
            <w:pPr>
              <w:spacing w:line="220" w:lineRule="exact"/>
              <w:rPr>
                <w:sz w:val="22"/>
                <w:szCs w:val="22"/>
              </w:rPr>
            </w:pPr>
          </w:p>
          <w:p w:rsidR="00482B31" w:rsidRPr="00751E9A" w:rsidP="00482B31" w14:paraId="33558FA5" w14:textId="77777777">
            <w:pPr>
              <w:spacing w:line="220" w:lineRule="exact"/>
              <w:rPr>
                <w:sz w:val="22"/>
                <w:szCs w:val="22"/>
              </w:rPr>
            </w:pPr>
            <w:r w:rsidRPr="00751E9A">
              <w:rPr>
                <w:sz w:val="22"/>
                <w:szCs w:val="22"/>
              </w:rPr>
              <w:t xml:space="preserve">You, the certifying official, will make the initial determination as to the helpfulness of the petitioner.  USCIS will give a properly executed Supplement B significant weight, but USCIS will not consider it conclusory evidence that the victim has met the eligibility requirements.  USCIS will look at the totality of the circumstances surrounding the petitioner’s involvement with your agency and all other information known to USCIS in determining whether the petitioner meets the elements of eligibility. </w:t>
            </w:r>
          </w:p>
          <w:p w:rsidR="00482B31" w:rsidRPr="00751E9A" w:rsidP="00482B31" w14:paraId="74747039" w14:textId="51D0A780">
            <w:pPr>
              <w:spacing w:line="220" w:lineRule="exact"/>
              <w:rPr>
                <w:sz w:val="22"/>
                <w:szCs w:val="22"/>
              </w:rPr>
            </w:pPr>
          </w:p>
          <w:p w:rsidR="000D637E" w:rsidRPr="00751E9A" w:rsidP="00482B31" w14:paraId="1BB0864C" w14:textId="4D069A85">
            <w:pPr>
              <w:spacing w:line="220" w:lineRule="exact"/>
              <w:rPr>
                <w:sz w:val="22"/>
                <w:szCs w:val="22"/>
              </w:rPr>
            </w:pPr>
          </w:p>
          <w:p w:rsidR="00631321" w:rsidRPr="00751E9A" w:rsidP="00482B31" w14:paraId="586279E8" w14:textId="77777777">
            <w:pPr>
              <w:spacing w:line="220" w:lineRule="exact"/>
              <w:rPr>
                <w:sz w:val="22"/>
                <w:szCs w:val="22"/>
              </w:rPr>
            </w:pPr>
          </w:p>
          <w:p w:rsidR="000D637E" w:rsidRPr="00751E9A" w:rsidP="00482B31" w14:paraId="1162B7C3" w14:textId="162A9033">
            <w:pPr>
              <w:spacing w:line="220" w:lineRule="exact"/>
              <w:rPr>
                <w:sz w:val="22"/>
                <w:szCs w:val="22"/>
              </w:rPr>
            </w:pPr>
          </w:p>
          <w:p w:rsidR="000D637E" w:rsidRPr="00751E9A" w:rsidP="00482B31" w14:paraId="79EAA035" w14:textId="44D329A5">
            <w:pPr>
              <w:spacing w:line="220" w:lineRule="exact"/>
              <w:rPr>
                <w:sz w:val="22"/>
                <w:szCs w:val="22"/>
              </w:rPr>
            </w:pPr>
          </w:p>
          <w:p w:rsidR="00923C0E" w:rsidRPr="00751E9A" w:rsidP="00482B31" w14:paraId="73F16E96" w14:textId="77777777">
            <w:pPr>
              <w:spacing w:line="220" w:lineRule="exact"/>
              <w:rPr>
                <w:sz w:val="22"/>
                <w:szCs w:val="22"/>
              </w:rPr>
            </w:pPr>
          </w:p>
          <w:p w:rsidR="00D67E4D" w:rsidRPr="00751E9A" w:rsidP="00482B31" w14:paraId="316DF202" w14:textId="068E49C4">
            <w:pPr>
              <w:spacing w:line="220" w:lineRule="exact"/>
              <w:rPr>
                <w:sz w:val="22"/>
                <w:szCs w:val="22"/>
              </w:rPr>
            </w:pPr>
            <w:r w:rsidRPr="00751E9A">
              <w:rPr>
                <w:sz w:val="22"/>
                <w:szCs w:val="22"/>
              </w:rPr>
              <w:t>[new]</w:t>
            </w:r>
          </w:p>
          <w:p w:rsidR="00D67E4D" w:rsidRPr="00751E9A" w:rsidP="00482B31" w14:paraId="6A344BBC" w14:textId="734A62BB">
            <w:pPr>
              <w:spacing w:line="220" w:lineRule="exact"/>
              <w:rPr>
                <w:sz w:val="22"/>
                <w:szCs w:val="22"/>
              </w:rPr>
            </w:pPr>
          </w:p>
          <w:p w:rsidR="00D67E4D" w:rsidRPr="00751E9A" w:rsidP="00482B31" w14:paraId="07BA8E4F" w14:textId="1AF20F3E">
            <w:pPr>
              <w:spacing w:line="220" w:lineRule="exact"/>
              <w:rPr>
                <w:sz w:val="22"/>
                <w:szCs w:val="22"/>
              </w:rPr>
            </w:pPr>
          </w:p>
          <w:p w:rsidR="00D67E4D" w:rsidRPr="00751E9A" w:rsidP="00482B31" w14:paraId="533F8D3F" w14:textId="481A8DEA">
            <w:pPr>
              <w:spacing w:line="220" w:lineRule="exact"/>
              <w:rPr>
                <w:sz w:val="22"/>
                <w:szCs w:val="22"/>
              </w:rPr>
            </w:pPr>
          </w:p>
          <w:p w:rsidR="00D67E4D" w:rsidRPr="00751E9A" w:rsidP="00482B31" w14:paraId="3DC336A7" w14:textId="05148D0C">
            <w:pPr>
              <w:spacing w:line="220" w:lineRule="exact"/>
              <w:rPr>
                <w:sz w:val="22"/>
                <w:szCs w:val="22"/>
              </w:rPr>
            </w:pPr>
          </w:p>
          <w:p w:rsidR="00D67E4D" w:rsidRPr="00751E9A" w:rsidP="00482B31" w14:paraId="0073B9D0" w14:textId="72AC19BB">
            <w:pPr>
              <w:spacing w:line="220" w:lineRule="exact"/>
              <w:rPr>
                <w:sz w:val="22"/>
                <w:szCs w:val="22"/>
              </w:rPr>
            </w:pPr>
          </w:p>
          <w:p w:rsidR="00D67E4D" w:rsidRPr="00751E9A" w:rsidP="00482B31" w14:paraId="4F640B7A" w14:textId="4C1925F4">
            <w:pPr>
              <w:spacing w:line="220" w:lineRule="exact"/>
              <w:rPr>
                <w:sz w:val="22"/>
                <w:szCs w:val="22"/>
              </w:rPr>
            </w:pPr>
          </w:p>
          <w:p w:rsidR="00D67E4D" w:rsidRPr="00751E9A" w:rsidP="00482B31" w14:paraId="7BD1EB49" w14:textId="3F3C5411">
            <w:pPr>
              <w:spacing w:line="220" w:lineRule="exact"/>
              <w:rPr>
                <w:sz w:val="22"/>
                <w:szCs w:val="22"/>
              </w:rPr>
            </w:pPr>
          </w:p>
          <w:p w:rsidR="00D67E4D" w:rsidRPr="00751E9A" w:rsidP="00482B31" w14:paraId="0871F675" w14:textId="170897A9">
            <w:pPr>
              <w:spacing w:line="220" w:lineRule="exact"/>
              <w:rPr>
                <w:sz w:val="22"/>
                <w:szCs w:val="22"/>
              </w:rPr>
            </w:pPr>
          </w:p>
          <w:p w:rsidR="00D67E4D" w:rsidRPr="00751E9A" w:rsidP="00482B31" w14:paraId="3FAEE7DD" w14:textId="3401EF57">
            <w:pPr>
              <w:spacing w:line="220" w:lineRule="exact"/>
              <w:rPr>
                <w:sz w:val="22"/>
                <w:szCs w:val="22"/>
              </w:rPr>
            </w:pPr>
          </w:p>
          <w:p w:rsidR="00D67E4D" w:rsidRPr="00751E9A" w:rsidP="00482B31" w14:paraId="49479F37" w14:textId="5BB3ED2D">
            <w:pPr>
              <w:spacing w:line="220" w:lineRule="exact"/>
              <w:rPr>
                <w:sz w:val="22"/>
                <w:szCs w:val="22"/>
              </w:rPr>
            </w:pPr>
          </w:p>
          <w:p w:rsidR="00D67E4D" w:rsidRPr="00751E9A" w:rsidP="00482B31" w14:paraId="209EBC47" w14:textId="04A9BCF9">
            <w:pPr>
              <w:spacing w:line="220" w:lineRule="exact"/>
              <w:rPr>
                <w:sz w:val="22"/>
                <w:szCs w:val="22"/>
              </w:rPr>
            </w:pPr>
          </w:p>
          <w:p w:rsidR="00D67E4D" w:rsidRPr="00751E9A" w:rsidP="00482B31" w14:paraId="7EC35360" w14:textId="26628F8D">
            <w:pPr>
              <w:spacing w:line="220" w:lineRule="exact"/>
              <w:rPr>
                <w:sz w:val="22"/>
                <w:szCs w:val="22"/>
              </w:rPr>
            </w:pPr>
          </w:p>
          <w:p w:rsidR="00D67E4D" w:rsidRPr="00751E9A" w:rsidP="00482B31" w14:paraId="2E29C980" w14:textId="542F5EED">
            <w:pPr>
              <w:spacing w:line="220" w:lineRule="exact"/>
              <w:rPr>
                <w:sz w:val="22"/>
                <w:szCs w:val="22"/>
              </w:rPr>
            </w:pPr>
          </w:p>
          <w:p w:rsidR="0056386C" w:rsidRPr="00751E9A" w:rsidP="00482B31" w14:paraId="2D0B6EB6" w14:textId="77777777">
            <w:pPr>
              <w:spacing w:line="220" w:lineRule="exact"/>
              <w:rPr>
                <w:sz w:val="22"/>
                <w:szCs w:val="22"/>
              </w:rPr>
            </w:pPr>
          </w:p>
          <w:p w:rsidR="00125E3F" w:rsidRPr="00751E9A" w:rsidP="00482B31" w14:paraId="38597FF7" w14:textId="77777777">
            <w:pPr>
              <w:spacing w:line="220" w:lineRule="exact"/>
              <w:rPr>
                <w:sz w:val="22"/>
                <w:szCs w:val="22"/>
              </w:rPr>
            </w:pPr>
          </w:p>
          <w:p w:rsidR="00D67E4D" w:rsidP="00482B31" w14:paraId="41386CCB" w14:textId="68B40788">
            <w:pPr>
              <w:spacing w:line="220" w:lineRule="exact"/>
              <w:rPr>
                <w:sz w:val="22"/>
                <w:szCs w:val="22"/>
              </w:rPr>
            </w:pPr>
          </w:p>
          <w:p w:rsidR="00BB5EBF" w:rsidP="00482B31" w14:paraId="5AEBA6E1" w14:textId="77777777">
            <w:pPr>
              <w:spacing w:line="220" w:lineRule="exact"/>
              <w:rPr>
                <w:sz w:val="22"/>
                <w:szCs w:val="22"/>
              </w:rPr>
            </w:pPr>
          </w:p>
          <w:p w:rsidR="00BB5EBF" w:rsidRPr="00751E9A" w:rsidP="00482B31" w14:paraId="1DF5A21C" w14:textId="77777777">
            <w:pPr>
              <w:spacing w:line="220" w:lineRule="exact"/>
              <w:rPr>
                <w:sz w:val="22"/>
                <w:szCs w:val="22"/>
              </w:rPr>
            </w:pPr>
          </w:p>
          <w:p w:rsidR="00482B31" w:rsidRPr="00751E9A" w:rsidP="00482B31" w14:paraId="32023F42" w14:textId="77777777">
            <w:pPr>
              <w:spacing w:line="220" w:lineRule="exact"/>
              <w:rPr>
                <w:sz w:val="22"/>
                <w:szCs w:val="22"/>
              </w:rPr>
            </w:pPr>
            <w:r w:rsidRPr="00751E9A">
              <w:rPr>
                <w:b/>
                <w:sz w:val="22"/>
                <w:szCs w:val="22"/>
              </w:rPr>
              <w:t>Item Number 3.</w:t>
            </w:r>
            <w:r w:rsidRPr="00751E9A">
              <w:rPr>
                <w:sz w:val="22"/>
                <w:szCs w:val="22"/>
              </w:rPr>
              <w:t xml:space="preserve">  Indicate if the victim has refused or failed to provide assistance reasonably requested since the initiation of cooperation.  Explain in the space provided.  If you need extra space, use the space provided in </w:t>
            </w:r>
            <w:r w:rsidRPr="00751E9A">
              <w:rPr>
                <w:b/>
                <w:sz w:val="22"/>
                <w:szCs w:val="22"/>
              </w:rPr>
              <w:t>Part 7. Additional Information</w:t>
            </w:r>
            <w:r w:rsidRPr="00751E9A">
              <w:rPr>
                <w:sz w:val="22"/>
                <w:szCs w:val="22"/>
              </w:rPr>
              <w:t xml:space="preserve">; type or print the agency’s name, petitioner’s name, and the A-Number (if any) at the top of each sheet; indicate the </w:t>
            </w:r>
            <w:r w:rsidRPr="00751E9A">
              <w:rPr>
                <w:b/>
                <w:sz w:val="22"/>
                <w:szCs w:val="22"/>
              </w:rPr>
              <w:t>Page Number</w:t>
            </w:r>
            <w:r w:rsidRPr="00751E9A">
              <w:rPr>
                <w:sz w:val="22"/>
                <w:szCs w:val="22"/>
              </w:rPr>
              <w:t xml:space="preserve">, </w:t>
            </w:r>
            <w:r w:rsidRPr="00751E9A">
              <w:rPr>
                <w:b/>
                <w:sz w:val="22"/>
                <w:szCs w:val="22"/>
              </w:rPr>
              <w:t>Part Number</w:t>
            </w:r>
            <w:r w:rsidRPr="00751E9A">
              <w:rPr>
                <w:sz w:val="22"/>
                <w:szCs w:val="22"/>
              </w:rPr>
              <w:t xml:space="preserve">, and </w:t>
            </w:r>
            <w:r w:rsidRPr="00751E9A">
              <w:rPr>
                <w:b/>
                <w:sz w:val="22"/>
                <w:szCs w:val="22"/>
              </w:rPr>
              <w:t>Item Number</w:t>
            </w:r>
            <w:r w:rsidRPr="00751E9A">
              <w:rPr>
                <w:sz w:val="22"/>
                <w:szCs w:val="22"/>
              </w:rPr>
              <w:t xml:space="preserve"> to which your answer refers; and sign and date each sheet. </w:t>
            </w:r>
          </w:p>
          <w:p w:rsidR="00482B31" w:rsidRPr="00751E9A" w:rsidP="00482B31" w14:paraId="1B4186E5" w14:textId="38CD71ED">
            <w:pPr>
              <w:spacing w:line="220" w:lineRule="exact"/>
              <w:rPr>
                <w:b/>
                <w:sz w:val="22"/>
                <w:szCs w:val="22"/>
              </w:rPr>
            </w:pPr>
          </w:p>
          <w:p w:rsidR="00482B31" w:rsidRPr="00751E9A" w:rsidP="00482B31" w14:paraId="3BE0B058" w14:textId="77777777">
            <w:pPr>
              <w:spacing w:line="220" w:lineRule="exact"/>
              <w:rPr>
                <w:sz w:val="22"/>
                <w:szCs w:val="22"/>
              </w:rPr>
            </w:pPr>
            <w:r w:rsidRPr="00751E9A">
              <w:rPr>
                <w:b/>
                <w:sz w:val="22"/>
                <w:szCs w:val="22"/>
              </w:rPr>
              <w:t xml:space="preserve">Item Number 4.  </w:t>
            </w:r>
            <w:r w:rsidRPr="00751E9A">
              <w:rPr>
                <w:sz w:val="22"/>
                <w:szCs w:val="22"/>
              </w:rPr>
              <w:t xml:space="preserve">Include any additional information you would like to provide. </w:t>
            </w:r>
          </w:p>
          <w:p w:rsidR="00482B31" w:rsidRPr="00751E9A" w:rsidP="00482B31" w14:paraId="35D9FFCE" w14:textId="58A0D85F">
            <w:pPr>
              <w:spacing w:line="220" w:lineRule="exact"/>
              <w:rPr>
                <w:sz w:val="22"/>
                <w:szCs w:val="22"/>
              </w:rPr>
            </w:pPr>
          </w:p>
          <w:p w:rsidR="008F3A4A" w:rsidRPr="00751E9A" w:rsidP="00482B31" w14:paraId="510F8ABE" w14:textId="77777777">
            <w:pPr>
              <w:spacing w:line="220" w:lineRule="exact"/>
              <w:rPr>
                <w:b/>
                <w:sz w:val="22"/>
                <w:szCs w:val="22"/>
              </w:rPr>
            </w:pPr>
          </w:p>
          <w:p w:rsidR="00482B31" w:rsidRPr="00751E9A" w:rsidP="00482B31" w14:paraId="07374187" w14:textId="4182C6C0">
            <w:pPr>
              <w:spacing w:line="220" w:lineRule="exact"/>
              <w:rPr>
                <w:b/>
                <w:sz w:val="22"/>
                <w:szCs w:val="22"/>
              </w:rPr>
            </w:pPr>
            <w:r w:rsidRPr="00751E9A">
              <w:rPr>
                <w:b/>
                <w:sz w:val="22"/>
                <w:szCs w:val="22"/>
              </w:rPr>
              <w:t xml:space="preserve">Part 5.  Family Members Culpable In Criminal Activity </w:t>
            </w:r>
          </w:p>
          <w:p w:rsidR="00482B31" w:rsidRPr="00751E9A" w:rsidP="00482B31" w14:paraId="6DD99AA7" w14:textId="7E08FA41">
            <w:pPr>
              <w:spacing w:line="220" w:lineRule="exact"/>
              <w:rPr>
                <w:sz w:val="22"/>
                <w:szCs w:val="22"/>
              </w:rPr>
            </w:pPr>
          </w:p>
          <w:p w:rsidR="00125E3F" w:rsidRPr="00751E9A" w:rsidP="00482B31" w14:paraId="39759716" w14:textId="77777777">
            <w:pPr>
              <w:spacing w:line="220" w:lineRule="exact"/>
              <w:rPr>
                <w:sz w:val="22"/>
                <w:szCs w:val="22"/>
              </w:rPr>
            </w:pPr>
          </w:p>
          <w:p w:rsidR="00482B31" w:rsidRPr="00751E9A" w:rsidP="00482B31" w14:paraId="500EE4DD" w14:textId="77777777">
            <w:pPr>
              <w:spacing w:line="220" w:lineRule="exact"/>
              <w:rPr>
                <w:sz w:val="22"/>
                <w:szCs w:val="22"/>
              </w:rPr>
            </w:pPr>
            <w:r w:rsidRPr="00751E9A">
              <w:rPr>
                <w:b/>
                <w:sz w:val="22"/>
                <w:szCs w:val="22"/>
              </w:rPr>
              <w:t>Item Numbers 1. - 4.e.</w:t>
            </w:r>
            <w:r w:rsidRPr="00751E9A">
              <w:rPr>
                <w:sz w:val="22"/>
                <w:szCs w:val="22"/>
              </w:rPr>
              <w:t xml:space="preserve">  List whether any of the victim’s family members are culpable or are believed to be culpable in the criminal activity of which the petitioner is a victim, their relationship to the victim, and their culpability in the criminal activity.  USCIS will not grant U nonimmigrant status to a qualifying family member who committed the qualifying criminal activities that established the victim’s eligibility for U nonimmigrant status, in a family violence or trafficking context. </w:t>
            </w:r>
          </w:p>
          <w:p w:rsidR="00482B31" w:rsidRPr="00751E9A" w:rsidP="00482B31" w14:paraId="666ED736" w14:textId="251F6A03">
            <w:pPr>
              <w:spacing w:line="220" w:lineRule="exact"/>
              <w:rPr>
                <w:sz w:val="22"/>
                <w:szCs w:val="22"/>
              </w:rPr>
            </w:pPr>
          </w:p>
          <w:p w:rsidR="00450EEF" w:rsidRPr="00751E9A" w:rsidP="00482B31" w14:paraId="2AD3D576" w14:textId="77777777">
            <w:pPr>
              <w:spacing w:line="220" w:lineRule="exact"/>
              <w:rPr>
                <w:sz w:val="22"/>
                <w:szCs w:val="22"/>
              </w:rPr>
            </w:pPr>
          </w:p>
          <w:p w:rsidR="00450EEF" w:rsidRPr="00751E9A" w:rsidP="00482B31" w14:paraId="695C6074" w14:textId="77777777">
            <w:pPr>
              <w:spacing w:line="220" w:lineRule="exact"/>
              <w:rPr>
                <w:sz w:val="22"/>
                <w:szCs w:val="22"/>
              </w:rPr>
            </w:pPr>
          </w:p>
          <w:p w:rsidR="00450EEF" w:rsidRPr="00751E9A" w:rsidP="00482B31" w14:paraId="0384623D" w14:textId="77777777">
            <w:pPr>
              <w:spacing w:line="220" w:lineRule="exact"/>
              <w:rPr>
                <w:sz w:val="22"/>
                <w:szCs w:val="22"/>
              </w:rPr>
            </w:pPr>
          </w:p>
          <w:p w:rsidR="00450EEF" w:rsidRPr="00751E9A" w:rsidP="00482B31" w14:paraId="4FF84CFA" w14:textId="77777777">
            <w:pPr>
              <w:spacing w:line="220" w:lineRule="exact"/>
              <w:rPr>
                <w:sz w:val="22"/>
                <w:szCs w:val="22"/>
              </w:rPr>
            </w:pPr>
          </w:p>
          <w:p w:rsidR="00450EEF" w:rsidRPr="00751E9A" w:rsidP="00482B31" w14:paraId="442BAC3F" w14:textId="77777777">
            <w:pPr>
              <w:spacing w:line="220" w:lineRule="exact"/>
              <w:rPr>
                <w:sz w:val="22"/>
                <w:szCs w:val="22"/>
              </w:rPr>
            </w:pPr>
          </w:p>
          <w:p w:rsidR="00D67E4D" w:rsidRPr="00751E9A" w:rsidP="00482B31" w14:paraId="4132B72D" w14:textId="51AA1B21">
            <w:pPr>
              <w:spacing w:line="220" w:lineRule="exact"/>
              <w:rPr>
                <w:sz w:val="22"/>
                <w:szCs w:val="22"/>
              </w:rPr>
            </w:pPr>
          </w:p>
          <w:p w:rsidR="00D67E4D" w:rsidRPr="00751E9A" w:rsidP="00482B31" w14:paraId="12E46C45" w14:textId="601A4C3C">
            <w:pPr>
              <w:spacing w:line="220" w:lineRule="exact"/>
              <w:rPr>
                <w:sz w:val="22"/>
                <w:szCs w:val="22"/>
              </w:rPr>
            </w:pPr>
          </w:p>
          <w:p w:rsidR="00D67E4D" w:rsidRPr="00751E9A" w:rsidP="00482B31" w14:paraId="6BEB8A56" w14:textId="15100989">
            <w:pPr>
              <w:spacing w:line="220" w:lineRule="exact"/>
              <w:rPr>
                <w:sz w:val="22"/>
                <w:szCs w:val="22"/>
              </w:rPr>
            </w:pPr>
            <w:r w:rsidRPr="00751E9A">
              <w:rPr>
                <w:sz w:val="22"/>
                <w:szCs w:val="22"/>
              </w:rPr>
              <w:t>[new]</w:t>
            </w:r>
          </w:p>
          <w:p w:rsidR="00D67E4D" w:rsidRPr="00751E9A" w:rsidP="00482B31" w14:paraId="610603CC" w14:textId="3ECCA318">
            <w:pPr>
              <w:spacing w:line="220" w:lineRule="exact"/>
              <w:rPr>
                <w:sz w:val="22"/>
                <w:szCs w:val="22"/>
              </w:rPr>
            </w:pPr>
          </w:p>
          <w:p w:rsidR="00D67E4D" w:rsidRPr="00751E9A" w:rsidP="00482B31" w14:paraId="4B999E78" w14:textId="5F6137C2">
            <w:pPr>
              <w:spacing w:line="220" w:lineRule="exact"/>
              <w:rPr>
                <w:sz w:val="22"/>
                <w:szCs w:val="22"/>
              </w:rPr>
            </w:pPr>
          </w:p>
          <w:p w:rsidR="00D67E4D" w:rsidRPr="00751E9A" w:rsidP="00482B31" w14:paraId="2FA50956" w14:textId="6963E562">
            <w:pPr>
              <w:spacing w:line="220" w:lineRule="exact"/>
              <w:rPr>
                <w:sz w:val="22"/>
                <w:szCs w:val="22"/>
              </w:rPr>
            </w:pPr>
          </w:p>
          <w:p w:rsidR="00D67E4D" w:rsidRPr="00751E9A" w:rsidP="00482B31" w14:paraId="3863C2D5" w14:textId="6636443C">
            <w:pPr>
              <w:spacing w:line="220" w:lineRule="exact"/>
              <w:rPr>
                <w:sz w:val="22"/>
                <w:szCs w:val="22"/>
              </w:rPr>
            </w:pPr>
          </w:p>
          <w:p w:rsidR="00D67E4D" w:rsidRPr="00751E9A" w:rsidP="00482B31" w14:paraId="4AE4B05A" w14:textId="424E3E84">
            <w:pPr>
              <w:spacing w:line="220" w:lineRule="exact"/>
              <w:rPr>
                <w:sz w:val="22"/>
                <w:szCs w:val="22"/>
              </w:rPr>
            </w:pPr>
          </w:p>
          <w:p w:rsidR="00D67E4D" w:rsidRPr="00751E9A" w:rsidP="00482B31" w14:paraId="4EC13547" w14:textId="6525D123">
            <w:pPr>
              <w:spacing w:line="220" w:lineRule="exact"/>
              <w:rPr>
                <w:sz w:val="22"/>
                <w:szCs w:val="22"/>
              </w:rPr>
            </w:pPr>
          </w:p>
          <w:p w:rsidR="00D67E4D" w:rsidRPr="00751E9A" w:rsidP="00482B31" w14:paraId="76D51E94" w14:textId="6902FF10">
            <w:pPr>
              <w:spacing w:line="220" w:lineRule="exact"/>
              <w:rPr>
                <w:sz w:val="22"/>
                <w:szCs w:val="22"/>
              </w:rPr>
            </w:pPr>
          </w:p>
          <w:p w:rsidR="00D67E4D" w:rsidRPr="00751E9A" w:rsidP="00482B31" w14:paraId="32FFE6D9" w14:textId="1E47EB1A">
            <w:pPr>
              <w:spacing w:line="220" w:lineRule="exact"/>
              <w:rPr>
                <w:sz w:val="22"/>
                <w:szCs w:val="22"/>
              </w:rPr>
            </w:pPr>
          </w:p>
          <w:p w:rsidR="00D67E4D" w:rsidRPr="00751E9A" w:rsidP="00482B31" w14:paraId="4812F6DF" w14:textId="1A95AC38">
            <w:pPr>
              <w:spacing w:line="220" w:lineRule="exact"/>
              <w:rPr>
                <w:sz w:val="22"/>
                <w:szCs w:val="22"/>
              </w:rPr>
            </w:pPr>
          </w:p>
          <w:p w:rsidR="00D67E4D" w:rsidRPr="00751E9A" w:rsidP="00482B31" w14:paraId="5044E35A" w14:textId="7DD2E189">
            <w:pPr>
              <w:spacing w:line="220" w:lineRule="exact"/>
              <w:rPr>
                <w:sz w:val="22"/>
                <w:szCs w:val="22"/>
              </w:rPr>
            </w:pPr>
          </w:p>
          <w:p w:rsidR="00D67E4D" w:rsidRPr="00751E9A" w:rsidP="00482B31" w14:paraId="1E234FEA" w14:textId="4BBD8352">
            <w:pPr>
              <w:spacing w:line="220" w:lineRule="exact"/>
              <w:rPr>
                <w:sz w:val="22"/>
                <w:szCs w:val="22"/>
              </w:rPr>
            </w:pPr>
          </w:p>
          <w:p w:rsidR="00D67E4D" w:rsidRPr="00751E9A" w:rsidP="00482B31" w14:paraId="4063CD49" w14:textId="4FC743F5">
            <w:pPr>
              <w:spacing w:line="220" w:lineRule="exact"/>
              <w:rPr>
                <w:sz w:val="22"/>
                <w:szCs w:val="22"/>
              </w:rPr>
            </w:pPr>
          </w:p>
          <w:p w:rsidR="00D67E4D" w:rsidRPr="00751E9A" w:rsidP="00482B31" w14:paraId="2A86F110" w14:textId="15DAAB3D">
            <w:pPr>
              <w:spacing w:line="220" w:lineRule="exact"/>
              <w:rPr>
                <w:sz w:val="22"/>
                <w:szCs w:val="22"/>
              </w:rPr>
            </w:pPr>
          </w:p>
          <w:p w:rsidR="00D67E4D" w:rsidRPr="00751E9A" w:rsidP="00482B31" w14:paraId="00E7EE06" w14:textId="5CA30BC2">
            <w:pPr>
              <w:spacing w:line="220" w:lineRule="exact"/>
              <w:rPr>
                <w:sz w:val="22"/>
                <w:szCs w:val="22"/>
              </w:rPr>
            </w:pPr>
          </w:p>
          <w:p w:rsidR="00D67E4D" w:rsidRPr="00751E9A" w:rsidP="00482B31" w14:paraId="7606F86D" w14:textId="047568EF">
            <w:pPr>
              <w:spacing w:line="220" w:lineRule="exact"/>
              <w:rPr>
                <w:sz w:val="22"/>
                <w:szCs w:val="22"/>
              </w:rPr>
            </w:pPr>
          </w:p>
          <w:p w:rsidR="00D67E4D" w:rsidRPr="00751E9A" w:rsidP="00482B31" w14:paraId="27474BB4" w14:textId="752FF8AD">
            <w:pPr>
              <w:spacing w:line="220" w:lineRule="exact"/>
              <w:rPr>
                <w:sz w:val="22"/>
                <w:szCs w:val="22"/>
              </w:rPr>
            </w:pPr>
          </w:p>
          <w:p w:rsidR="00D67E4D" w:rsidRPr="00751E9A" w:rsidP="00482B31" w14:paraId="4C63FF35" w14:textId="33425F8F">
            <w:pPr>
              <w:spacing w:line="220" w:lineRule="exact"/>
              <w:rPr>
                <w:sz w:val="22"/>
                <w:szCs w:val="22"/>
              </w:rPr>
            </w:pPr>
          </w:p>
          <w:p w:rsidR="00D67E4D" w:rsidRPr="00751E9A" w:rsidP="00482B31" w14:paraId="1458B97C" w14:textId="2AD076EE">
            <w:pPr>
              <w:spacing w:line="220" w:lineRule="exact"/>
              <w:rPr>
                <w:sz w:val="22"/>
                <w:szCs w:val="22"/>
              </w:rPr>
            </w:pPr>
          </w:p>
          <w:p w:rsidR="00D67E4D" w:rsidRPr="00751E9A" w:rsidP="00482B31" w14:paraId="107B924C" w14:textId="6FA81CBD">
            <w:pPr>
              <w:spacing w:line="220" w:lineRule="exact"/>
              <w:rPr>
                <w:sz w:val="22"/>
                <w:szCs w:val="22"/>
              </w:rPr>
            </w:pPr>
          </w:p>
          <w:p w:rsidR="00D67E4D" w:rsidRPr="00751E9A" w:rsidP="00482B31" w14:paraId="1F63622B" w14:textId="42B9C77D">
            <w:pPr>
              <w:spacing w:line="220" w:lineRule="exact"/>
              <w:rPr>
                <w:sz w:val="22"/>
                <w:szCs w:val="22"/>
              </w:rPr>
            </w:pPr>
          </w:p>
          <w:p w:rsidR="00482B31" w:rsidRPr="00751E9A" w:rsidP="00482B31" w14:paraId="45432628" w14:textId="5C3A0FD8">
            <w:pPr>
              <w:spacing w:line="220" w:lineRule="exact"/>
              <w:rPr>
                <w:b/>
                <w:sz w:val="22"/>
                <w:szCs w:val="22"/>
              </w:rPr>
            </w:pPr>
            <w:r w:rsidRPr="00751E9A">
              <w:rPr>
                <w:b/>
                <w:sz w:val="22"/>
                <w:szCs w:val="22"/>
              </w:rPr>
              <w:t>[Page 5]</w:t>
            </w:r>
          </w:p>
          <w:p w:rsidR="00482B31" w:rsidRPr="00751E9A" w:rsidP="00482B31" w14:paraId="3C1BA9D1" w14:textId="77777777">
            <w:pPr>
              <w:spacing w:line="220" w:lineRule="exact"/>
              <w:rPr>
                <w:b/>
                <w:sz w:val="22"/>
                <w:szCs w:val="22"/>
              </w:rPr>
            </w:pPr>
          </w:p>
          <w:p w:rsidR="00482B31" w:rsidRPr="00751E9A" w:rsidP="00482B31" w14:paraId="0C4E963D" w14:textId="77777777">
            <w:pPr>
              <w:spacing w:line="220" w:lineRule="exact"/>
              <w:rPr>
                <w:b/>
                <w:sz w:val="22"/>
                <w:szCs w:val="22"/>
              </w:rPr>
            </w:pPr>
            <w:r w:rsidRPr="00751E9A">
              <w:rPr>
                <w:b/>
                <w:sz w:val="22"/>
                <w:szCs w:val="22"/>
              </w:rPr>
              <w:t xml:space="preserve">Part 6.  Certification </w:t>
            </w:r>
          </w:p>
          <w:p w:rsidR="00482B31" w:rsidRPr="00751E9A" w:rsidP="00482B31" w14:paraId="3DE6576F" w14:textId="77777777">
            <w:pPr>
              <w:spacing w:line="220" w:lineRule="exact"/>
              <w:rPr>
                <w:sz w:val="22"/>
                <w:szCs w:val="22"/>
              </w:rPr>
            </w:pPr>
          </w:p>
          <w:p w:rsidR="00482B31" w:rsidRPr="00751E9A" w:rsidP="00482B31" w14:paraId="48B51CC8" w14:textId="77777777">
            <w:pPr>
              <w:spacing w:line="220" w:lineRule="exact"/>
              <w:rPr>
                <w:sz w:val="22"/>
                <w:szCs w:val="22"/>
              </w:rPr>
            </w:pPr>
            <w:r w:rsidRPr="00751E9A">
              <w:rPr>
                <w:b/>
                <w:sz w:val="22"/>
                <w:szCs w:val="22"/>
              </w:rPr>
              <w:t>Item Numbers 1. - 4.</w:t>
            </w:r>
            <w:r w:rsidRPr="00751E9A">
              <w:rPr>
                <w:sz w:val="22"/>
                <w:szCs w:val="22"/>
              </w:rPr>
              <w:t xml:space="preserve">  Read the certification block carefully, and sign and date the supplement.  Provide your daytime telephone number and a fax number (if any). </w:t>
            </w:r>
          </w:p>
          <w:p w:rsidR="00482B31" w:rsidRPr="00751E9A" w:rsidP="00482B31" w14:paraId="671E0E3A" w14:textId="234A8DE2">
            <w:pPr>
              <w:spacing w:line="220" w:lineRule="exact"/>
              <w:rPr>
                <w:sz w:val="22"/>
                <w:szCs w:val="22"/>
              </w:rPr>
            </w:pPr>
          </w:p>
          <w:p w:rsidR="00D67E4D" w:rsidRPr="00751E9A" w:rsidP="00482B31" w14:paraId="7E31EB05" w14:textId="055AEE4D">
            <w:pPr>
              <w:spacing w:line="220" w:lineRule="exact"/>
              <w:rPr>
                <w:sz w:val="22"/>
                <w:szCs w:val="22"/>
              </w:rPr>
            </w:pPr>
          </w:p>
          <w:p w:rsidR="00DC2199" w:rsidRPr="00751E9A" w:rsidP="00482B31" w14:paraId="0C74C596" w14:textId="76CCB526">
            <w:pPr>
              <w:spacing w:line="220" w:lineRule="exact"/>
              <w:rPr>
                <w:sz w:val="22"/>
                <w:szCs w:val="22"/>
              </w:rPr>
            </w:pPr>
          </w:p>
          <w:p w:rsidR="00DC2199" w:rsidRPr="00751E9A" w:rsidP="00482B31" w14:paraId="264E72B6" w14:textId="2A9365FE">
            <w:pPr>
              <w:spacing w:line="220" w:lineRule="exact"/>
              <w:rPr>
                <w:sz w:val="22"/>
                <w:szCs w:val="22"/>
              </w:rPr>
            </w:pPr>
          </w:p>
          <w:p w:rsidR="00DC2199" w:rsidRPr="00751E9A" w:rsidP="00482B31" w14:paraId="73BC8BC0" w14:textId="234A33B9">
            <w:pPr>
              <w:spacing w:line="220" w:lineRule="exact"/>
              <w:rPr>
                <w:sz w:val="22"/>
                <w:szCs w:val="22"/>
              </w:rPr>
            </w:pPr>
          </w:p>
          <w:p w:rsidR="00DC2199" w:rsidRPr="00751E9A" w:rsidP="00482B31" w14:paraId="70AEF421" w14:textId="02D89179">
            <w:pPr>
              <w:spacing w:line="220" w:lineRule="exact"/>
              <w:rPr>
                <w:sz w:val="22"/>
                <w:szCs w:val="22"/>
              </w:rPr>
            </w:pPr>
          </w:p>
          <w:p w:rsidR="00DC2199" w:rsidRPr="00751E9A" w:rsidP="00482B31" w14:paraId="49518F9F" w14:textId="58FF973C">
            <w:pPr>
              <w:spacing w:line="220" w:lineRule="exact"/>
              <w:rPr>
                <w:sz w:val="22"/>
                <w:szCs w:val="22"/>
              </w:rPr>
            </w:pPr>
          </w:p>
          <w:p w:rsidR="00DC2199" w:rsidRPr="00751E9A" w:rsidP="00482B31" w14:paraId="6059CCC9" w14:textId="70121BC0">
            <w:pPr>
              <w:spacing w:line="220" w:lineRule="exact"/>
              <w:rPr>
                <w:sz w:val="22"/>
                <w:szCs w:val="22"/>
              </w:rPr>
            </w:pPr>
          </w:p>
          <w:p w:rsidR="00DC2199" w:rsidRPr="00751E9A" w:rsidP="00482B31" w14:paraId="01BF81B3" w14:textId="2ADF67B3">
            <w:pPr>
              <w:spacing w:line="220" w:lineRule="exact"/>
              <w:rPr>
                <w:sz w:val="22"/>
                <w:szCs w:val="22"/>
              </w:rPr>
            </w:pPr>
          </w:p>
          <w:p w:rsidR="000316C6" w:rsidRPr="00751E9A" w:rsidP="00482B31" w14:paraId="18ADA129" w14:textId="77777777">
            <w:pPr>
              <w:spacing w:line="220" w:lineRule="exact"/>
              <w:rPr>
                <w:sz w:val="22"/>
                <w:szCs w:val="22"/>
              </w:rPr>
            </w:pPr>
          </w:p>
          <w:p w:rsidR="000316C6" w:rsidRPr="00751E9A" w:rsidP="00482B31" w14:paraId="6CE90709" w14:textId="77777777">
            <w:pPr>
              <w:spacing w:line="220" w:lineRule="exact"/>
              <w:rPr>
                <w:sz w:val="22"/>
                <w:szCs w:val="22"/>
              </w:rPr>
            </w:pPr>
          </w:p>
          <w:p w:rsidR="000316C6" w:rsidRPr="00751E9A" w:rsidP="00482B31" w14:paraId="5231DB3B" w14:textId="77777777">
            <w:pPr>
              <w:spacing w:line="220" w:lineRule="exact"/>
              <w:rPr>
                <w:sz w:val="22"/>
                <w:szCs w:val="22"/>
              </w:rPr>
            </w:pPr>
          </w:p>
          <w:p w:rsidR="000316C6" w:rsidRPr="00751E9A" w:rsidP="00482B31" w14:paraId="6635390F" w14:textId="77777777">
            <w:pPr>
              <w:spacing w:line="220" w:lineRule="exact"/>
              <w:rPr>
                <w:sz w:val="22"/>
                <w:szCs w:val="22"/>
              </w:rPr>
            </w:pPr>
          </w:p>
          <w:p w:rsidR="000316C6" w:rsidRPr="00751E9A" w:rsidP="00482B31" w14:paraId="40A70D5B" w14:textId="77777777">
            <w:pPr>
              <w:spacing w:line="220" w:lineRule="exact"/>
              <w:rPr>
                <w:sz w:val="22"/>
                <w:szCs w:val="22"/>
              </w:rPr>
            </w:pPr>
          </w:p>
          <w:p w:rsidR="000316C6" w:rsidRPr="00751E9A" w:rsidP="00482B31" w14:paraId="2B40BE04" w14:textId="77777777">
            <w:pPr>
              <w:spacing w:line="220" w:lineRule="exact"/>
              <w:rPr>
                <w:sz w:val="22"/>
                <w:szCs w:val="22"/>
              </w:rPr>
            </w:pPr>
          </w:p>
          <w:p w:rsidR="000316C6" w:rsidRPr="00751E9A" w:rsidP="00482B31" w14:paraId="6ED80A11" w14:textId="77777777">
            <w:pPr>
              <w:spacing w:line="220" w:lineRule="exact"/>
              <w:rPr>
                <w:sz w:val="22"/>
                <w:szCs w:val="22"/>
              </w:rPr>
            </w:pPr>
          </w:p>
          <w:p w:rsidR="000316C6" w:rsidRPr="00751E9A" w:rsidP="00482B31" w14:paraId="39B3A632" w14:textId="77777777">
            <w:pPr>
              <w:spacing w:line="220" w:lineRule="exact"/>
              <w:rPr>
                <w:sz w:val="22"/>
                <w:szCs w:val="22"/>
              </w:rPr>
            </w:pPr>
          </w:p>
          <w:p w:rsidR="000316C6" w:rsidRPr="00751E9A" w:rsidP="00482B31" w14:paraId="3EE5D401" w14:textId="77777777">
            <w:pPr>
              <w:spacing w:line="220" w:lineRule="exact"/>
              <w:rPr>
                <w:sz w:val="22"/>
                <w:szCs w:val="22"/>
              </w:rPr>
            </w:pPr>
          </w:p>
          <w:p w:rsidR="000316C6" w:rsidRPr="00751E9A" w:rsidP="00482B31" w14:paraId="16696BB9" w14:textId="77777777">
            <w:pPr>
              <w:spacing w:line="220" w:lineRule="exact"/>
              <w:rPr>
                <w:sz w:val="22"/>
                <w:szCs w:val="22"/>
              </w:rPr>
            </w:pPr>
          </w:p>
          <w:p w:rsidR="000316C6" w:rsidRPr="00751E9A" w:rsidP="00482B31" w14:paraId="3DC72609" w14:textId="77777777">
            <w:pPr>
              <w:spacing w:line="220" w:lineRule="exact"/>
              <w:rPr>
                <w:sz w:val="22"/>
                <w:szCs w:val="22"/>
              </w:rPr>
            </w:pPr>
          </w:p>
          <w:p w:rsidR="000316C6" w:rsidRPr="00751E9A" w:rsidP="00482B31" w14:paraId="6CB226CA" w14:textId="77777777">
            <w:pPr>
              <w:spacing w:line="220" w:lineRule="exact"/>
              <w:rPr>
                <w:sz w:val="22"/>
                <w:szCs w:val="22"/>
              </w:rPr>
            </w:pPr>
          </w:p>
          <w:p w:rsidR="00DC2199" w:rsidRPr="00751E9A" w:rsidP="00482B31" w14:paraId="48CEA097" w14:textId="080050C6">
            <w:pPr>
              <w:spacing w:line="220" w:lineRule="exact"/>
              <w:rPr>
                <w:sz w:val="22"/>
                <w:szCs w:val="22"/>
              </w:rPr>
            </w:pPr>
          </w:p>
          <w:p w:rsidR="009313DB" w:rsidRPr="00751E9A" w:rsidP="00482B31" w14:paraId="0F27721B" w14:textId="77777777">
            <w:pPr>
              <w:spacing w:line="220" w:lineRule="exact"/>
              <w:rPr>
                <w:sz w:val="22"/>
                <w:szCs w:val="22"/>
              </w:rPr>
            </w:pPr>
          </w:p>
          <w:p w:rsidR="00631321" w:rsidRPr="00751E9A" w:rsidP="00482B31" w14:paraId="61AB6320" w14:textId="77777777">
            <w:pPr>
              <w:spacing w:line="220" w:lineRule="exact"/>
              <w:rPr>
                <w:sz w:val="22"/>
                <w:szCs w:val="22"/>
              </w:rPr>
            </w:pPr>
          </w:p>
          <w:p w:rsidR="003B4AAC" w:rsidRPr="00751E9A" w:rsidP="00482B31" w14:paraId="3F2A7090" w14:textId="77777777">
            <w:pPr>
              <w:spacing w:line="220" w:lineRule="exact"/>
              <w:rPr>
                <w:sz w:val="22"/>
                <w:szCs w:val="22"/>
              </w:rPr>
            </w:pPr>
          </w:p>
          <w:p w:rsidR="003B4AAC" w:rsidRPr="00751E9A" w:rsidP="00482B31" w14:paraId="10382C5A" w14:textId="77777777">
            <w:pPr>
              <w:spacing w:line="220" w:lineRule="exact"/>
              <w:rPr>
                <w:sz w:val="22"/>
                <w:szCs w:val="22"/>
              </w:rPr>
            </w:pPr>
          </w:p>
          <w:p w:rsidR="003B4AAC" w:rsidRPr="00751E9A" w:rsidP="00482B31" w14:paraId="5FCEBFD6" w14:textId="77777777">
            <w:pPr>
              <w:spacing w:line="220" w:lineRule="exact"/>
              <w:rPr>
                <w:sz w:val="22"/>
                <w:szCs w:val="22"/>
              </w:rPr>
            </w:pPr>
          </w:p>
          <w:p w:rsidR="003B4AAC" w:rsidRPr="00751E9A" w:rsidP="00482B31" w14:paraId="03909197" w14:textId="77777777">
            <w:pPr>
              <w:spacing w:line="220" w:lineRule="exact"/>
              <w:rPr>
                <w:sz w:val="22"/>
                <w:szCs w:val="22"/>
              </w:rPr>
            </w:pPr>
          </w:p>
          <w:p w:rsidR="003B4AAC" w:rsidRPr="00751E9A" w:rsidP="00482B31" w14:paraId="6918EC87" w14:textId="77777777">
            <w:pPr>
              <w:spacing w:line="220" w:lineRule="exact"/>
              <w:rPr>
                <w:sz w:val="22"/>
                <w:szCs w:val="22"/>
              </w:rPr>
            </w:pPr>
          </w:p>
          <w:p w:rsidR="003B4AAC" w:rsidRPr="00751E9A" w:rsidP="00482B31" w14:paraId="6028C68E" w14:textId="77777777">
            <w:pPr>
              <w:spacing w:line="220" w:lineRule="exact"/>
              <w:rPr>
                <w:sz w:val="22"/>
                <w:szCs w:val="22"/>
              </w:rPr>
            </w:pPr>
          </w:p>
          <w:p w:rsidR="003B4AAC" w:rsidRPr="00751E9A" w:rsidP="00482B31" w14:paraId="5BD9D76C" w14:textId="77777777">
            <w:pPr>
              <w:spacing w:line="220" w:lineRule="exact"/>
              <w:rPr>
                <w:sz w:val="22"/>
                <w:szCs w:val="22"/>
              </w:rPr>
            </w:pPr>
          </w:p>
          <w:p w:rsidR="003B4AAC" w:rsidRPr="00751E9A" w:rsidP="00482B31" w14:paraId="224E9531" w14:textId="77777777">
            <w:pPr>
              <w:spacing w:line="220" w:lineRule="exact"/>
              <w:rPr>
                <w:sz w:val="22"/>
                <w:szCs w:val="22"/>
              </w:rPr>
            </w:pPr>
          </w:p>
          <w:p w:rsidR="003B4AAC" w:rsidRPr="00751E9A" w:rsidP="00482B31" w14:paraId="0D3C08DC" w14:textId="77777777">
            <w:pPr>
              <w:spacing w:line="220" w:lineRule="exact"/>
              <w:rPr>
                <w:sz w:val="22"/>
                <w:szCs w:val="22"/>
              </w:rPr>
            </w:pPr>
          </w:p>
          <w:p w:rsidR="003B4AAC" w:rsidRPr="00751E9A" w:rsidP="00482B31" w14:paraId="719AF0A7" w14:textId="77777777">
            <w:pPr>
              <w:spacing w:line="220" w:lineRule="exact"/>
              <w:rPr>
                <w:sz w:val="22"/>
                <w:szCs w:val="22"/>
              </w:rPr>
            </w:pPr>
          </w:p>
          <w:p w:rsidR="003B4AAC" w:rsidRPr="00751E9A" w:rsidP="00482B31" w14:paraId="419F276F" w14:textId="77777777">
            <w:pPr>
              <w:spacing w:line="220" w:lineRule="exact"/>
              <w:rPr>
                <w:sz w:val="22"/>
                <w:szCs w:val="22"/>
              </w:rPr>
            </w:pPr>
          </w:p>
          <w:p w:rsidR="003B4AAC" w:rsidRPr="00751E9A" w:rsidP="00482B31" w14:paraId="72343BF9" w14:textId="77777777">
            <w:pPr>
              <w:spacing w:line="220" w:lineRule="exact"/>
              <w:rPr>
                <w:sz w:val="22"/>
                <w:szCs w:val="22"/>
              </w:rPr>
            </w:pPr>
          </w:p>
          <w:p w:rsidR="003B4AAC" w:rsidRPr="00751E9A" w:rsidP="00482B31" w14:paraId="31CAC025" w14:textId="77777777">
            <w:pPr>
              <w:spacing w:line="220" w:lineRule="exact"/>
              <w:rPr>
                <w:sz w:val="22"/>
                <w:szCs w:val="22"/>
              </w:rPr>
            </w:pPr>
          </w:p>
          <w:p w:rsidR="003B4AAC" w:rsidRPr="00751E9A" w:rsidP="00482B31" w14:paraId="2F3FE02C" w14:textId="77777777">
            <w:pPr>
              <w:spacing w:line="220" w:lineRule="exact"/>
              <w:rPr>
                <w:sz w:val="22"/>
                <w:szCs w:val="22"/>
              </w:rPr>
            </w:pPr>
          </w:p>
          <w:p w:rsidR="003B4AAC" w:rsidRPr="00751E9A" w:rsidP="00482B31" w14:paraId="336FD582" w14:textId="77777777">
            <w:pPr>
              <w:spacing w:line="220" w:lineRule="exact"/>
              <w:rPr>
                <w:sz w:val="22"/>
                <w:szCs w:val="22"/>
              </w:rPr>
            </w:pPr>
          </w:p>
          <w:p w:rsidR="00482B31" w:rsidRPr="00751E9A" w:rsidP="00482B31" w14:paraId="0714C4A7" w14:textId="77777777">
            <w:pPr>
              <w:spacing w:line="220" w:lineRule="exact"/>
              <w:rPr>
                <w:sz w:val="22"/>
                <w:szCs w:val="22"/>
              </w:rPr>
            </w:pPr>
            <w:r w:rsidRPr="00751E9A">
              <w:rPr>
                <w:b/>
                <w:sz w:val="22"/>
                <w:szCs w:val="22"/>
              </w:rPr>
              <w:t>NOTE:</w:t>
            </w:r>
            <w:r w:rsidRPr="00751E9A">
              <w:rPr>
                <w:sz w:val="22"/>
                <w:szCs w:val="22"/>
              </w:rPr>
              <w:t xml:space="preserve">  At your discretion, you may withdraw or disavow a Form I-918, Supplement B at any time, even after this supplement is submitted to USCIS, if a victim unreasonably refuses to assist in the investigation or prosecution of the qualifying criminal activity. To do so, you must notify USCIS by sending a written statement to: </w:t>
            </w:r>
          </w:p>
          <w:p w:rsidR="00482B31" w:rsidRPr="00751E9A" w:rsidP="00482B31" w14:paraId="42C8FEA1" w14:textId="77777777">
            <w:pPr>
              <w:spacing w:line="220" w:lineRule="exact"/>
              <w:rPr>
                <w:sz w:val="22"/>
                <w:szCs w:val="22"/>
              </w:rPr>
            </w:pPr>
          </w:p>
          <w:p w:rsidR="00482B31" w:rsidRPr="00751E9A" w:rsidP="00482B31" w14:paraId="33DD36AA" w14:textId="77777777">
            <w:pPr>
              <w:spacing w:line="220" w:lineRule="exact"/>
              <w:rPr>
                <w:b/>
                <w:sz w:val="22"/>
                <w:szCs w:val="22"/>
              </w:rPr>
            </w:pPr>
            <w:r w:rsidRPr="00751E9A">
              <w:rPr>
                <w:b/>
                <w:sz w:val="22"/>
                <w:szCs w:val="22"/>
              </w:rPr>
              <w:t xml:space="preserve">USCIS - Vermont Service Center </w:t>
            </w:r>
          </w:p>
          <w:p w:rsidR="00482B31" w:rsidRPr="00751E9A" w:rsidP="00482B31" w14:paraId="4886D8DF" w14:textId="77777777">
            <w:pPr>
              <w:spacing w:line="220" w:lineRule="exact"/>
              <w:rPr>
                <w:b/>
                <w:sz w:val="22"/>
                <w:szCs w:val="22"/>
              </w:rPr>
            </w:pPr>
            <w:r w:rsidRPr="00751E9A">
              <w:rPr>
                <w:b/>
                <w:sz w:val="22"/>
                <w:szCs w:val="22"/>
              </w:rPr>
              <w:t xml:space="preserve">75 Lower Welden Street </w:t>
            </w:r>
          </w:p>
          <w:p w:rsidR="00482B31" w:rsidRPr="00751E9A" w:rsidP="00482B31" w14:paraId="783AB6EE" w14:textId="77777777">
            <w:pPr>
              <w:spacing w:line="220" w:lineRule="exact"/>
              <w:rPr>
                <w:b/>
                <w:sz w:val="22"/>
                <w:szCs w:val="22"/>
              </w:rPr>
            </w:pPr>
            <w:r w:rsidRPr="00751E9A">
              <w:rPr>
                <w:b/>
                <w:sz w:val="22"/>
                <w:szCs w:val="22"/>
              </w:rPr>
              <w:t xml:space="preserve">St. Albans, VT 05479-0001 </w:t>
            </w:r>
          </w:p>
          <w:p w:rsidR="00482B31" w:rsidRPr="00751E9A" w:rsidP="00482B31" w14:paraId="7F88B315" w14:textId="77777777">
            <w:pPr>
              <w:spacing w:line="220" w:lineRule="exact"/>
              <w:rPr>
                <w:sz w:val="22"/>
                <w:szCs w:val="22"/>
              </w:rPr>
            </w:pPr>
          </w:p>
          <w:p w:rsidR="00482B31" w:rsidRPr="00751E9A" w:rsidP="00482B31" w14:paraId="3A4B18C0" w14:textId="77777777">
            <w:pPr>
              <w:spacing w:line="220" w:lineRule="exact"/>
              <w:rPr>
                <w:sz w:val="22"/>
                <w:szCs w:val="22"/>
              </w:rPr>
            </w:pPr>
            <w:r w:rsidRPr="00751E9A">
              <w:rPr>
                <w:sz w:val="22"/>
                <w:szCs w:val="22"/>
              </w:rPr>
              <w:t xml:space="preserve">Include the victim’s name, date of birth, and A-Number (if any) on all correspondence. </w:t>
            </w:r>
          </w:p>
          <w:p w:rsidR="00482B31" w:rsidRPr="00751E9A" w:rsidP="00482B31" w14:paraId="6E015BC8" w14:textId="775135CB">
            <w:pPr>
              <w:spacing w:line="220" w:lineRule="exact"/>
              <w:rPr>
                <w:sz w:val="22"/>
                <w:szCs w:val="22"/>
              </w:rPr>
            </w:pPr>
          </w:p>
          <w:p w:rsidR="00DC2199" w:rsidRPr="00751E9A" w:rsidP="00482B31" w14:paraId="61C07C03" w14:textId="77777777">
            <w:pPr>
              <w:spacing w:line="220" w:lineRule="exact"/>
              <w:rPr>
                <w:sz w:val="22"/>
                <w:szCs w:val="22"/>
              </w:rPr>
            </w:pPr>
          </w:p>
          <w:p w:rsidR="00482B31" w:rsidRPr="00751E9A" w:rsidP="00482B31" w14:paraId="452B0649" w14:textId="77777777">
            <w:pPr>
              <w:spacing w:line="220" w:lineRule="exact"/>
              <w:rPr>
                <w:b/>
                <w:sz w:val="22"/>
                <w:szCs w:val="22"/>
              </w:rPr>
            </w:pPr>
            <w:r w:rsidRPr="00751E9A">
              <w:rPr>
                <w:b/>
                <w:sz w:val="22"/>
                <w:szCs w:val="22"/>
              </w:rPr>
              <w:t xml:space="preserve">Part 7.  Additional Information </w:t>
            </w:r>
          </w:p>
          <w:p w:rsidR="00482B31" w:rsidRPr="00751E9A" w:rsidP="00482B31" w14:paraId="1E9CF776" w14:textId="77777777">
            <w:pPr>
              <w:spacing w:line="220" w:lineRule="exact"/>
              <w:rPr>
                <w:sz w:val="22"/>
                <w:szCs w:val="22"/>
              </w:rPr>
            </w:pPr>
          </w:p>
          <w:p w:rsidR="00482B31" w:rsidRPr="00751E9A" w:rsidP="00482B31" w14:paraId="06CE34A6" w14:textId="5B1BC480">
            <w:pPr>
              <w:spacing w:line="220" w:lineRule="exact"/>
              <w:rPr>
                <w:sz w:val="22"/>
                <w:szCs w:val="22"/>
              </w:rPr>
            </w:pPr>
            <w:r w:rsidRPr="00751E9A">
              <w:rPr>
                <w:b/>
                <w:sz w:val="22"/>
                <w:szCs w:val="22"/>
              </w:rPr>
              <w:t>Item Numbers 1. - 6.d.</w:t>
            </w:r>
            <w:r w:rsidRPr="00751E9A">
              <w:rPr>
                <w:sz w:val="22"/>
                <w:szCs w:val="22"/>
              </w:rPr>
              <w:t xml:space="preserve">  If you need extra space to provide any additional information within this supplement, use the space provided in </w:t>
            </w:r>
            <w:r w:rsidRPr="00751E9A">
              <w:rPr>
                <w:b/>
                <w:sz w:val="22"/>
                <w:szCs w:val="22"/>
              </w:rPr>
              <w:t>Part 7. Additional Information</w:t>
            </w:r>
            <w:r w:rsidRPr="00751E9A">
              <w:rPr>
                <w:sz w:val="22"/>
                <w:szCs w:val="22"/>
              </w:rPr>
              <w:t xml:space="preserve">.  If you need more space than what is provided in </w:t>
            </w:r>
            <w:r w:rsidRPr="00751E9A">
              <w:rPr>
                <w:b/>
                <w:sz w:val="22"/>
                <w:szCs w:val="22"/>
              </w:rPr>
              <w:t>Part 7.</w:t>
            </w:r>
            <w:r w:rsidRPr="00751E9A">
              <w:rPr>
                <w:sz w:val="22"/>
                <w:szCs w:val="22"/>
              </w:rPr>
              <w:t xml:space="preserve">, you may make copies of </w:t>
            </w:r>
            <w:r w:rsidRPr="00751E9A">
              <w:rPr>
                <w:b/>
                <w:sz w:val="22"/>
                <w:szCs w:val="22"/>
              </w:rPr>
              <w:t>Part 7.</w:t>
            </w:r>
            <w:r w:rsidRPr="00751E9A">
              <w:rPr>
                <w:sz w:val="22"/>
                <w:szCs w:val="22"/>
              </w:rPr>
              <w:t xml:space="preserve"> to complete and file with your supplement, or attach a separate sheet of paper.  </w:t>
            </w:r>
            <w:r w:rsidRPr="00751E9A" w:rsidR="008F54B4">
              <w:rPr>
                <w:sz w:val="22"/>
                <w:szCs w:val="22"/>
              </w:rPr>
              <w:t>Type or print</w:t>
            </w:r>
            <w:r w:rsidRPr="00751E9A">
              <w:rPr>
                <w:sz w:val="22"/>
                <w:szCs w:val="22"/>
              </w:rPr>
              <w:t xml:space="preserve"> your agency’s name, the petitioner’s name, and A-Number (if any) at the top of each sheet; indicate the </w:t>
            </w:r>
            <w:r w:rsidRPr="00751E9A">
              <w:rPr>
                <w:b/>
                <w:sz w:val="22"/>
                <w:szCs w:val="22"/>
              </w:rPr>
              <w:t>Page Number</w:t>
            </w:r>
            <w:r w:rsidRPr="00751E9A">
              <w:rPr>
                <w:sz w:val="22"/>
                <w:szCs w:val="22"/>
              </w:rPr>
              <w:t xml:space="preserve">, </w:t>
            </w:r>
            <w:r w:rsidRPr="00751E9A">
              <w:rPr>
                <w:b/>
                <w:sz w:val="22"/>
                <w:szCs w:val="22"/>
              </w:rPr>
              <w:t>Part Number</w:t>
            </w:r>
            <w:r w:rsidRPr="00751E9A">
              <w:rPr>
                <w:sz w:val="22"/>
                <w:szCs w:val="22"/>
              </w:rPr>
              <w:t xml:space="preserve">, and </w:t>
            </w:r>
            <w:r w:rsidRPr="00751E9A">
              <w:rPr>
                <w:b/>
                <w:sz w:val="22"/>
                <w:szCs w:val="22"/>
              </w:rPr>
              <w:t>Item Number</w:t>
            </w:r>
            <w:r w:rsidRPr="00751E9A">
              <w:rPr>
                <w:sz w:val="22"/>
                <w:szCs w:val="22"/>
              </w:rPr>
              <w:t xml:space="preserve"> to which your answer refers; and sign and date each sheet. </w:t>
            </w:r>
          </w:p>
          <w:p w:rsidR="00482B31" w:rsidRPr="00751E9A" w:rsidP="003463DC" w14:paraId="6CFF1C12" w14:textId="77777777">
            <w:pPr>
              <w:rPr>
                <w:sz w:val="22"/>
                <w:szCs w:val="22"/>
              </w:rPr>
            </w:pPr>
          </w:p>
          <w:p w:rsidR="008F3A4A" w:rsidRPr="00751E9A" w:rsidP="003463DC" w14:paraId="10737C8A" w14:textId="77777777">
            <w:pPr>
              <w:rPr>
                <w:sz w:val="22"/>
                <w:szCs w:val="22"/>
              </w:rPr>
            </w:pPr>
          </w:p>
          <w:p w:rsidR="008F3A4A" w:rsidRPr="00751E9A" w:rsidP="003463DC" w14:paraId="04A94A9A" w14:textId="1CC223C3">
            <w:pPr>
              <w:rPr>
                <w:sz w:val="22"/>
                <w:szCs w:val="22"/>
              </w:rPr>
            </w:pPr>
            <w:r w:rsidRPr="00751E9A">
              <w:rPr>
                <w:sz w:val="22"/>
                <w:szCs w:val="22"/>
              </w:rPr>
              <w:t>[new]</w:t>
            </w:r>
          </w:p>
        </w:tc>
        <w:tc>
          <w:tcPr>
            <w:tcW w:w="4095" w:type="dxa"/>
          </w:tcPr>
          <w:p w:rsidR="008F3A4A" w:rsidRPr="00751E9A" w:rsidP="008F3A4A" w14:paraId="27E1C002" w14:textId="104A2148">
            <w:pPr>
              <w:rPr>
                <w:b/>
                <w:bCs/>
                <w:sz w:val="22"/>
                <w:szCs w:val="22"/>
              </w:rPr>
            </w:pPr>
            <w:r w:rsidRPr="00751E9A">
              <w:rPr>
                <w:b/>
                <w:bCs/>
                <w:sz w:val="22"/>
                <w:szCs w:val="22"/>
              </w:rPr>
              <w:t xml:space="preserve">[Page </w:t>
            </w:r>
            <w:r w:rsidRPr="00751E9A" w:rsidR="00450EEF">
              <w:rPr>
                <w:b/>
                <w:bCs/>
                <w:sz w:val="22"/>
                <w:szCs w:val="22"/>
              </w:rPr>
              <w:t>5</w:t>
            </w:r>
            <w:r w:rsidRPr="00751E9A">
              <w:rPr>
                <w:b/>
                <w:bCs/>
                <w:sz w:val="22"/>
                <w:szCs w:val="22"/>
              </w:rPr>
              <w:t>]</w:t>
            </w:r>
          </w:p>
          <w:p w:rsidR="008D7B22" w:rsidRPr="00751E9A" w:rsidP="003463DC" w14:paraId="014676A5" w14:textId="77777777">
            <w:pPr>
              <w:rPr>
                <w:bCs/>
                <w:sz w:val="22"/>
                <w:szCs w:val="22"/>
              </w:rPr>
            </w:pPr>
          </w:p>
          <w:p w:rsidR="008D7B22" w:rsidRPr="00751E9A" w:rsidP="008D7B22" w14:paraId="07424A39" w14:textId="77777777">
            <w:pPr>
              <w:rPr>
                <w:sz w:val="22"/>
                <w:szCs w:val="22"/>
              </w:rPr>
            </w:pPr>
            <w:r w:rsidRPr="00751E9A">
              <w:rPr>
                <w:b/>
                <w:bCs/>
                <w:color w:val="231F20"/>
                <w:sz w:val="22"/>
                <w:szCs w:val="22"/>
              </w:rPr>
              <w:t>Specific Instructions</w:t>
            </w:r>
          </w:p>
          <w:p w:rsidR="008D7B22" w:rsidRPr="00751E9A" w:rsidP="008D7B22" w14:paraId="15261B9E" w14:textId="77777777">
            <w:pPr>
              <w:rPr>
                <w:sz w:val="22"/>
                <w:szCs w:val="22"/>
              </w:rPr>
            </w:pPr>
          </w:p>
          <w:p w:rsidR="00C91669" w:rsidRPr="00751E9A" w:rsidP="00C91669" w14:paraId="51244AAC" w14:textId="77777777">
            <w:pPr>
              <w:rPr>
                <w:sz w:val="22"/>
                <w:szCs w:val="22"/>
              </w:rPr>
            </w:pPr>
            <w:r w:rsidRPr="00751E9A">
              <w:rPr>
                <w:color w:val="FF0000"/>
                <w:sz w:val="22"/>
                <w:szCs w:val="22"/>
              </w:rPr>
              <w:t xml:space="preserve">The Form I-918, Supplement B is </w:t>
            </w:r>
            <w:r w:rsidRPr="00751E9A">
              <w:rPr>
                <w:color w:val="231F20"/>
                <w:sz w:val="22"/>
                <w:szCs w:val="22"/>
              </w:rPr>
              <w:t xml:space="preserve">divided into </w:t>
            </w:r>
            <w:r w:rsidRPr="00751E9A">
              <w:rPr>
                <w:b/>
                <w:bCs/>
                <w:color w:val="231F20"/>
                <w:sz w:val="22"/>
                <w:szCs w:val="22"/>
              </w:rPr>
              <w:t xml:space="preserve">Parts 1. </w:t>
            </w:r>
            <w:r w:rsidRPr="00751E9A">
              <w:rPr>
                <w:color w:val="231F20"/>
                <w:sz w:val="22"/>
                <w:szCs w:val="22"/>
              </w:rPr>
              <w:t xml:space="preserve">- </w:t>
            </w:r>
            <w:r w:rsidRPr="00751E9A">
              <w:rPr>
                <w:b/>
                <w:bCs/>
                <w:color w:val="FF0000"/>
                <w:sz w:val="22"/>
                <w:szCs w:val="22"/>
              </w:rPr>
              <w:t>10.</w:t>
            </w:r>
            <w:r w:rsidRPr="00751E9A">
              <w:rPr>
                <w:b/>
                <w:bCs/>
                <w:color w:val="231F20"/>
                <w:sz w:val="22"/>
                <w:szCs w:val="22"/>
              </w:rPr>
              <w:t xml:space="preserve">  </w:t>
            </w:r>
            <w:r w:rsidRPr="00751E9A">
              <w:rPr>
                <w:color w:val="231F20"/>
                <w:sz w:val="22"/>
                <w:szCs w:val="22"/>
              </w:rPr>
              <w:t xml:space="preserve">The following information should help you fill out </w:t>
            </w:r>
            <w:r w:rsidRPr="00751E9A">
              <w:rPr>
                <w:color w:val="FF0000"/>
                <w:sz w:val="22"/>
                <w:szCs w:val="22"/>
              </w:rPr>
              <w:t>the Form I-918, Supplement B.</w:t>
            </w:r>
          </w:p>
          <w:p w:rsidR="008D7B22" w:rsidRPr="00751E9A" w:rsidP="008D7B22" w14:paraId="3F898598" w14:textId="77777777">
            <w:pPr>
              <w:rPr>
                <w:sz w:val="22"/>
                <w:szCs w:val="22"/>
              </w:rPr>
            </w:pPr>
          </w:p>
          <w:p w:rsidR="008D7B22" w:rsidRPr="00751E9A" w:rsidP="008D7B22" w14:paraId="19D6F668" w14:textId="0D71F8DB">
            <w:pPr>
              <w:rPr>
                <w:sz w:val="22"/>
                <w:szCs w:val="22"/>
              </w:rPr>
            </w:pPr>
            <w:r w:rsidRPr="00751E9A">
              <w:rPr>
                <w:b/>
                <w:bCs/>
                <w:color w:val="231F20"/>
                <w:sz w:val="22"/>
                <w:szCs w:val="22"/>
              </w:rPr>
              <w:t>P</w:t>
            </w:r>
            <w:r w:rsidRPr="00751E9A" w:rsidR="00FF4F4E">
              <w:rPr>
                <w:b/>
                <w:bCs/>
                <w:color w:val="231F20"/>
                <w:sz w:val="22"/>
                <w:szCs w:val="22"/>
              </w:rPr>
              <w:t>art</w:t>
            </w:r>
            <w:r w:rsidRPr="00751E9A">
              <w:rPr>
                <w:b/>
                <w:bCs/>
                <w:color w:val="231F20"/>
                <w:sz w:val="22"/>
                <w:szCs w:val="22"/>
              </w:rPr>
              <w:t xml:space="preserve"> 1.  </w:t>
            </w:r>
            <w:r w:rsidRPr="00751E9A">
              <w:rPr>
                <w:b/>
                <w:bCs/>
                <w:color w:val="FF0000"/>
                <w:sz w:val="22"/>
                <w:szCs w:val="22"/>
              </w:rPr>
              <w:t xml:space="preserve">General Information About the </w:t>
            </w:r>
            <w:r w:rsidRPr="00751E9A">
              <w:rPr>
                <w:b/>
                <w:bCs/>
                <w:color w:val="231F20"/>
                <w:sz w:val="22"/>
                <w:szCs w:val="22"/>
              </w:rPr>
              <w:t xml:space="preserve">Victim </w:t>
            </w:r>
          </w:p>
          <w:p w:rsidR="008D7B22" w:rsidRPr="00751E9A" w:rsidP="008D7B22" w14:paraId="57EACDDB" w14:textId="580B688A">
            <w:pPr>
              <w:rPr>
                <w:sz w:val="22"/>
                <w:szCs w:val="22"/>
              </w:rPr>
            </w:pPr>
          </w:p>
          <w:p w:rsidR="008D7B22" w:rsidRPr="00751E9A" w:rsidP="008D7B22" w14:paraId="66B7B39E" w14:textId="300DA791">
            <w:pPr>
              <w:rPr>
                <w:color w:val="FF0000"/>
                <w:sz w:val="22"/>
                <w:szCs w:val="22"/>
              </w:rPr>
            </w:pPr>
            <w:r w:rsidRPr="00751E9A">
              <w:rPr>
                <w:color w:val="FF0000"/>
                <w:sz w:val="22"/>
                <w:szCs w:val="22"/>
              </w:rPr>
              <w:t>[</w:t>
            </w:r>
            <w:r w:rsidRPr="00751E9A" w:rsidR="00054A19">
              <w:rPr>
                <w:color w:val="FF0000"/>
                <w:sz w:val="22"/>
                <w:szCs w:val="22"/>
              </w:rPr>
              <w:t xml:space="preserve">renumbered to </w:t>
            </w:r>
            <w:r w:rsidRPr="00751E9A" w:rsidR="00054A19">
              <w:rPr>
                <w:b/>
                <w:bCs/>
                <w:color w:val="FF0000"/>
                <w:sz w:val="22"/>
                <w:szCs w:val="22"/>
              </w:rPr>
              <w:t>Item Number 6.</w:t>
            </w:r>
            <w:r w:rsidRPr="00751E9A">
              <w:rPr>
                <w:color w:val="FF0000"/>
                <w:sz w:val="22"/>
                <w:szCs w:val="22"/>
              </w:rPr>
              <w:t>]</w:t>
            </w:r>
          </w:p>
          <w:p w:rsidR="008D7B22" w:rsidRPr="00751E9A" w:rsidP="00450EEF" w14:paraId="5ADE8C21" w14:textId="65E826F1">
            <w:pPr>
              <w:pStyle w:val="NoSpacing"/>
            </w:pPr>
          </w:p>
          <w:p w:rsidR="008D7B22" w:rsidRPr="00751E9A" w:rsidP="00450EEF" w14:paraId="162AEA55" w14:textId="076C7F3F">
            <w:pPr>
              <w:pStyle w:val="NoSpacing"/>
            </w:pPr>
          </w:p>
          <w:p w:rsidR="00FE4A0E" w:rsidRPr="00751E9A" w:rsidP="00450EEF" w14:paraId="7E3A5C93" w14:textId="77777777">
            <w:pPr>
              <w:pStyle w:val="NoSpacing"/>
              <w:rPr>
                <w:b/>
                <w:bCs/>
                <w:color w:val="231F20"/>
              </w:rPr>
            </w:pPr>
          </w:p>
          <w:p w:rsidR="00FE4A0E" w:rsidRPr="00751E9A" w:rsidP="00450EEF" w14:paraId="031F34DF" w14:textId="0605B2FA">
            <w:pPr>
              <w:pStyle w:val="NoSpacing"/>
              <w:rPr>
                <w:b/>
                <w:bCs/>
                <w:color w:val="231F20"/>
              </w:rPr>
            </w:pPr>
          </w:p>
          <w:p w:rsidR="000D1498" w:rsidRPr="00751E9A" w:rsidP="00450EEF" w14:paraId="23AFD8F2" w14:textId="77777777">
            <w:pPr>
              <w:pStyle w:val="NoSpacing"/>
              <w:rPr>
                <w:b/>
                <w:bCs/>
                <w:color w:val="231F20"/>
              </w:rPr>
            </w:pPr>
          </w:p>
          <w:p w:rsidR="008F3A4A" w:rsidRPr="00751E9A" w:rsidP="00450EEF" w14:paraId="05E518DE" w14:textId="77777777">
            <w:pPr>
              <w:pStyle w:val="NoSpacing"/>
              <w:rPr>
                <w:b/>
                <w:bCs/>
                <w:color w:val="231F20"/>
              </w:rPr>
            </w:pPr>
          </w:p>
          <w:p w:rsidR="007B24BA" w:rsidRPr="00751E9A" w:rsidP="007B24BA" w14:paraId="00D60461" w14:textId="7CF75836">
            <w:pPr>
              <w:rPr>
                <w:b/>
                <w:bCs/>
                <w:i/>
                <w:sz w:val="22"/>
                <w:szCs w:val="22"/>
              </w:rPr>
            </w:pPr>
            <w:r w:rsidRPr="00751E9A">
              <w:rPr>
                <w:b/>
                <w:bCs/>
                <w:color w:val="231F20"/>
                <w:sz w:val="22"/>
                <w:szCs w:val="22"/>
              </w:rPr>
              <w:t xml:space="preserve">Item Number </w:t>
            </w:r>
            <w:r w:rsidRPr="00751E9A">
              <w:rPr>
                <w:b/>
                <w:bCs/>
                <w:color w:val="FF0000"/>
                <w:sz w:val="22"/>
                <w:szCs w:val="22"/>
              </w:rPr>
              <w:t>1</w:t>
            </w:r>
            <w:r w:rsidRPr="00751E9A">
              <w:rPr>
                <w:b/>
                <w:bCs/>
                <w:color w:val="231F20"/>
                <w:sz w:val="22"/>
                <w:szCs w:val="22"/>
              </w:rPr>
              <w:t xml:space="preserve">.  </w:t>
            </w:r>
            <w:r w:rsidRPr="00751E9A">
              <w:rPr>
                <w:b/>
                <w:bCs/>
                <w:color w:val="FF0000"/>
                <w:sz w:val="22"/>
                <w:szCs w:val="22"/>
              </w:rPr>
              <w:t xml:space="preserve">Victim’s Full Legal Name.  </w:t>
            </w:r>
            <w:r w:rsidRPr="00751E9A">
              <w:rPr>
                <w:bCs/>
                <w:color w:val="FF0000"/>
                <w:sz w:val="22"/>
                <w:szCs w:val="22"/>
              </w:rPr>
              <w:t xml:space="preserve">Provide the name of the individual for whom you are certifying this Form I-918, Supplement B.  </w:t>
            </w:r>
            <w:r w:rsidRPr="00751E9A">
              <w:rPr>
                <w:rFonts w:eastAsia="Calibri"/>
                <w:bCs/>
                <w:color w:val="FF0000"/>
                <w:sz w:val="22"/>
                <w:szCs w:val="22"/>
              </w:rPr>
              <w:t>If you are certifying for a bystander or an eligi</w:t>
            </w:r>
            <w:r w:rsidRPr="00751E9A">
              <w:rPr>
                <w:rFonts w:eastAsia="Calibri"/>
                <w:bCs/>
                <w:color w:val="FF0000"/>
                <w:sz w:val="22"/>
                <w:szCs w:val="22"/>
              </w:rPr>
              <w:softHyphen/>
              <w:t>ble family member as an indirect victim, include their name and date of birth here, then note the direct victim’s name, date</w:t>
            </w:r>
            <w:r w:rsidRPr="00751E9A">
              <w:rPr>
                <w:rFonts w:eastAsia="Calibri"/>
                <w:b/>
                <w:bCs/>
                <w:i/>
                <w:color w:val="FF0000"/>
                <w:sz w:val="22"/>
                <w:szCs w:val="22"/>
              </w:rPr>
              <w:t xml:space="preserve"> </w:t>
            </w:r>
            <w:r w:rsidRPr="00751E9A">
              <w:rPr>
                <w:rFonts w:eastAsia="Calibri"/>
                <w:bCs/>
                <w:color w:val="FF0000"/>
                <w:sz w:val="22"/>
                <w:szCs w:val="22"/>
              </w:rPr>
              <w:t xml:space="preserve">of birth, and the indirect victim’s relationship to the direct victim (if any), and other information in </w:t>
            </w:r>
            <w:r w:rsidRPr="00751E9A">
              <w:rPr>
                <w:rFonts w:eastAsia="Calibri"/>
                <w:b/>
                <w:bCs/>
                <w:color w:val="FF0000"/>
                <w:sz w:val="22"/>
                <w:szCs w:val="22"/>
              </w:rPr>
              <w:t xml:space="preserve">Part </w:t>
            </w:r>
            <w:r w:rsidRPr="00751E9A">
              <w:rPr>
                <w:rFonts w:eastAsia="Calibri"/>
                <w:b/>
                <w:color w:val="FF0000"/>
                <w:sz w:val="22"/>
                <w:szCs w:val="22"/>
              </w:rPr>
              <w:t>10. Additional Information</w:t>
            </w:r>
            <w:r w:rsidRPr="00751E9A">
              <w:rPr>
                <w:rFonts w:eastAsia="Calibri"/>
                <w:b/>
                <w:bCs/>
                <w:color w:val="FF0000"/>
                <w:sz w:val="22"/>
                <w:szCs w:val="22"/>
              </w:rPr>
              <w:t>.</w:t>
            </w:r>
            <w:r w:rsidRPr="00751E9A">
              <w:rPr>
                <w:rFonts w:eastAsia="Calibri"/>
                <w:b/>
                <w:bCs/>
                <w:i/>
                <w:color w:val="FF0000"/>
                <w:sz w:val="22"/>
                <w:szCs w:val="22"/>
              </w:rPr>
              <w:t xml:space="preserve"> </w:t>
            </w:r>
            <w:r w:rsidRPr="00751E9A" w:rsidR="0056386C">
              <w:rPr>
                <w:rFonts w:eastAsia="Calibri"/>
                <w:b/>
                <w:bCs/>
                <w:i/>
                <w:color w:val="FF0000"/>
                <w:sz w:val="22"/>
                <w:szCs w:val="22"/>
              </w:rPr>
              <w:t xml:space="preserve"> </w:t>
            </w:r>
            <w:r w:rsidRPr="00751E9A">
              <w:rPr>
                <w:color w:val="231F20"/>
                <w:sz w:val="22"/>
                <w:szCs w:val="22"/>
              </w:rPr>
              <w:t xml:space="preserve">Do not provide </w:t>
            </w:r>
            <w:r w:rsidRPr="00751E9A">
              <w:rPr>
                <w:color w:val="FF0000"/>
                <w:sz w:val="22"/>
                <w:szCs w:val="22"/>
              </w:rPr>
              <w:t xml:space="preserve">the victim’s </w:t>
            </w:r>
            <w:r w:rsidRPr="00751E9A">
              <w:rPr>
                <w:color w:val="231F20"/>
                <w:sz w:val="22"/>
                <w:szCs w:val="22"/>
              </w:rPr>
              <w:t xml:space="preserve">nickname </w:t>
            </w:r>
            <w:r w:rsidRPr="00751E9A">
              <w:rPr>
                <w:color w:val="FF0000"/>
                <w:sz w:val="22"/>
                <w:szCs w:val="22"/>
              </w:rPr>
              <w:t>here.</w:t>
            </w:r>
          </w:p>
          <w:p w:rsidR="00B00049" w:rsidRPr="00751E9A" w:rsidP="00B00049" w14:paraId="566DCE9B" w14:textId="77777777">
            <w:pPr>
              <w:rPr>
                <w:sz w:val="22"/>
                <w:szCs w:val="22"/>
              </w:rPr>
            </w:pPr>
          </w:p>
          <w:p w:rsidR="00054A19" w:rsidRPr="00751E9A" w:rsidP="00054A19" w14:paraId="5D81DBB6" w14:textId="11BD7660">
            <w:pPr>
              <w:widowControl w:val="0"/>
              <w:rPr>
                <w:sz w:val="22"/>
                <w:szCs w:val="22"/>
              </w:rPr>
            </w:pPr>
            <w:r w:rsidRPr="00751E9A">
              <w:rPr>
                <w:b/>
                <w:bCs/>
                <w:color w:val="231F20"/>
                <w:sz w:val="22"/>
                <w:szCs w:val="22"/>
              </w:rPr>
              <w:t xml:space="preserve">Item Number </w:t>
            </w:r>
            <w:r w:rsidRPr="00751E9A" w:rsidR="007D1289">
              <w:rPr>
                <w:b/>
                <w:bCs/>
                <w:color w:val="FF0000"/>
                <w:sz w:val="22"/>
                <w:szCs w:val="22"/>
              </w:rPr>
              <w:t>2</w:t>
            </w:r>
            <w:r w:rsidRPr="00751E9A">
              <w:rPr>
                <w:b/>
                <w:bCs/>
                <w:color w:val="231F20"/>
                <w:sz w:val="22"/>
                <w:szCs w:val="22"/>
              </w:rPr>
              <w:t xml:space="preserve">.  Other Names Used.  </w:t>
            </w:r>
            <w:r w:rsidRPr="00751E9A">
              <w:rPr>
                <w:color w:val="231F20"/>
                <w:sz w:val="22"/>
                <w:szCs w:val="22"/>
              </w:rPr>
              <w:t xml:space="preserve">Provide other names used by the </w:t>
            </w:r>
            <w:r w:rsidRPr="00751E9A">
              <w:rPr>
                <w:color w:val="FF0000"/>
                <w:sz w:val="22"/>
                <w:szCs w:val="22"/>
              </w:rPr>
              <w:t>victim</w:t>
            </w:r>
            <w:r w:rsidRPr="00751E9A">
              <w:rPr>
                <w:color w:val="231F20"/>
                <w:sz w:val="22"/>
                <w:szCs w:val="22"/>
              </w:rPr>
              <w:t xml:space="preserve">, including </w:t>
            </w:r>
            <w:r w:rsidRPr="00751E9A">
              <w:rPr>
                <w:color w:val="FF0000"/>
                <w:sz w:val="22"/>
                <w:szCs w:val="22"/>
              </w:rPr>
              <w:t>their</w:t>
            </w:r>
            <w:r w:rsidRPr="00751E9A">
              <w:rPr>
                <w:color w:val="7030A0"/>
                <w:sz w:val="22"/>
                <w:szCs w:val="22"/>
              </w:rPr>
              <w:t xml:space="preserve"> </w:t>
            </w:r>
            <w:r w:rsidRPr="00751E9A">
              <w:rPr>
                <w:color w:val="231F20"/>
                <w:sz w:val="22"/>
                <w:szCs w:val="22"/>
              </w:rPr>
              <w:t>maiden name, nicknames, and aliases, if applicable.</w:t>
            </w:r>
          </w:p>
          <w:p w:rsidR="00B00049" w:rsidRPr="00751E9A" w:rsidP="00B00049" w14:paraId="726F7A18" w14:textId="77777777">
            <w:pPr>
              <w:rPr>
                <w:rFonts w:eastAsiaTheme="minorHAnsi"/>
                <w:sz w:val="22"/>
                <w:szCs w:val="22"/>
              </w:rPr>
            </w:pPr>
          </w:p>
          <w:p w:rsidR="008D7B22" w:rsidRPr="00751E9A" w:rsidP="008D7B22" w14:paraId="199B8954" w14:textId="699DB182">
            <w:pPr>
              <w:rPr>
                <w:color w:val="FF0000"/>
                <w:sz w:val="22"/>
                <w:szCs w:val="22"/>
              </w:rPr>
            </w:pPr>
            <w:r w:rsidRPr="00751E9A">
              <w:rPr>
                <w:color w:val="FF0000"/>
                <w:sz w:val="22"/>
                <w:szCs w:val="22"/>
              </w:rPr>
              <w:t>[deleted]</w:t>
            </w:r>
          </w:p>
          <w:p w:rsidR="00FE4A0E" w:rsidRPr="00751E9A" w:rsidP="008D7B22" w14:paraId="61AFBBEA" w14:textId="2DC8EB3B">
            <w:pPr>
              <w:rPr>
                <w:sz w:val="22"/>
                <w:szCs w:val="22"/>
              </w:rPr>
            </w:pPr>
          </w:p>
          <w:p w:rsidR="00FE4A0E" w:rsidRPr="00751E9A" w:rsidP="008D7B22" w14:paraId="0FF50D81" w14:textId="4713C3E3">
            <w:pPr>
              <w:rPr>
                <w:sz w:val="22"/>
                <w:szCs w:val="22"/>
              </w:rPr>
            </w:pPr>
          </w:p>
          <w:p w:rsidR="00FE4A0E" w:rsidRPr="00751E9A" w:rsidP="008D7B22" w14:paraId="5C4EB3E1" w14:textId="77777777">
            <w:pPr>
              <w:rPr>
                <w:sz w:val="22"/>
                <w:szCs w:val="22"/>
              </w:rPr>
            </w:pPr>
          </w:p>
          <w:p w:rsidR="008D7B22" w:rsidRPr="00751E9A" w:rsidP="008D7B22" w14:paraId="5CBADE14" w14:textId="18A3C5CE">
            <w:pPr>
              <w:rPr>
                <w:color w:val="FF0000"/>
                <w:sz w:val="22"/>
                <w:szCs w:val="22"/>
              </w:rPr>
            </w:pPr>
            <w:r w:rsidRPr="00751E9A">
              <w:rPr>
                <w:b/>
                <w:bCs/>
                <w:color w:val="231F20"/>
                <w:sz w:val="22"/>
                <w:szCs w:val="22"/>
              </w:rPr>
              <w:t xml:space="preserve">Item Number </w:t>
            </w:r>
            <w:r w:rsidRPr="00751E9A" w:rsidR="007D1289">
              <w:rPr>
                <w:b/>
                <w:bCs/>
                <w:color w:val="FF0000"/>
                <w:sz w:val="22"/>
                <w:szCs w:val="22"/>
              </w:rPr>
              <w:t>5</w:t>
            </w:r>
            <w:r w:rsidRPr="00751E9A">
              <w:rPr>
                <w:b/>
                <w:bCs/>
                <w:color w:val="231F20"/>
                <w:sz w:val="22"/>
                <w:szCs w:val="22"/>
              </w:rPr>
              <w:t xml:space="preserve">.  Gender.  </w:t>
            </w:r>
            <w:r w:rsidRPr="00751E9A" w:rsidR="00FE4A0E">
              <w:rPr>
                <w:color w:val="FF0000"/>
                <w:sz w:val="22"/>
                <w:szCs w:val="22"/>
              </w:rPr>
              <w:t xml:space="preserve">Indicate how the </w:t>
            </w:r>
            <w:r w:rsidRPr="008F64D6" w:rsidR="00FE4A0E">
              <w:rPr>
                <w:color w:val="FF0000"/>
                <w:sz w:val="22"/>
                <w:szCs w:val="22"/>
              </w:rPr>
              <w:t>victim identifies.</w:t>
            </w:r>
            <w:r w:rsidRPr="00751E9A" w:rsidR="00FE4A0E">
              <w:rPr>
                <w:color w:val="FF0000"/>
                <w:sz w:val="22"/>
                <w:szCs w:val="22"/>
              </w:rPr>
              <w:t xml:space="preserve"> </w:t>
            </w:r>
          </w:p>
          <w:p w:rsidR="000D1498" w:rsidRPr="00751E9A" w:rsidP="00450EEF" w14:paraId="5DE830F2" w14:textId="2FAAAE33">
            <w:pPr>
              <w:pStyle w:val="NoSpacing"/>
            </w:pPr>
          </w:p>
          <w:p w:rsidR="000D1498" w:rsidRPr="00751E9A" w:rsidP="00450EEF" w14:paraId="41E99ECA" w14:textId="3A7D7111">
            <w:pPr>
              <w:pStyle w:val="NoSpacing"/>
            </w:pPr>
          </w:p>
          <w:p w:rsidR="000D1498" w:rsidRPr="00751E9A" w:rsidP="00450EEF" w14:paraId="7967702A" w14:textId="77777777">
            <w:pPr>
              <w:pStyle w:val="NoSpacing"/>
            </w:pPr>
          </w:p>
          <w:p w:rsidR="00B00049" w:rsidRPr="00751E9A" w:rsidP="00450EEF" w14:paraId="5F30D77B" w14:textId="6FC7635F">
            <w:pPr>
              <w:pStyle w:val="NoSpacing"/>
            </w:pPr>
          </w:p>
          <w:p w:rsidR="00450EEF" w:rsidRPr="00751E9A" w:rsidP="00450EEF" w14:paraId="0EDD1D7F" w14:textId="77777777">
            <w:pPr>
              <w:pStyle w:val="NoSpacing"/>
            </w:pPr>
          </w:p>
          <w:p w:rsidR="00B00049" w:rsidRPr="00751E9A" w:rsidP="00450EEF" w14:paraId="4F3C1D9C" w14:textId="77777777">
            <w:pPr>
              <w:pStyle w:val="NoSpacing"/>
            </w:pPr>
          </w:p>
          <w:p w:rsidR="008D7B22" w:rsidRPr="00751E9A" w:rsidP="008D7B22" w14:paraId="2CFF9165" w14:textId="374E39D9">
            <w:pPr>
              <w:rPr>
                <w:color w:val="FF0000"/>
                <w:sz w:val="22"/>
                <w:szCs w:val="22"/>
              </w:rPr>
            </w:pPr>
            <w:r w:rsidRPr="00751E9A">
              <w:rPr>
                <w:color w:val="FF0000"/>
                <w:sz w:val="22"/>
                <w:szCs w:val="22"/>
              </w:rPr>
              <w:t>[deleted]</w:t>
            </w:r>
          </w:p>
          <w:p w:rsidR="008D7B22" w:rsidRPr="00751E9A" w:rsidP="008D7B22" w14:paraId="4D191BB3" w14:textId="57487BB7">
            <w:pPr>
              <w:rPr>
                <w:color w:val="FF0000"/>
                <w:sz w:val="22"/>
                <w:szCs w:val="22"/>
              </w:rPr>
            </w:pPr>
          </w:p>
          <w:p w:rsidR="008D7B22" w:rsidRPr="00751E9A" w:rsidP="008D7B22" w14:paraId="12BF0595" w14:textId="4545E066">
            <w:pPr>
              <w:rPr>
                <w:color w:val="FF0000"/>
                <w:sz w:val="22"/>
                <w:szCs w:val="22"/>
              </w:rPr>
            </w:pPr>
          </w:p>
          <w:p w:rsidR="008D7B22" w:rsidRPr="00751E9A" w:rsidP="008D7B22" w14:paraId="24BE7688" w14:textId="39D61234">
            <w:pPr>
              <w:rPr>
                <w:color w:val="FF0000"/>
                <w:sz w:val="22"/>
                <w:szCs w:val="22"/>
              </w:rPr>
            </w:pPr>
          </w:p>
          <w:p w:rsidR="008D7B22" w:rsidRPr="00751E9A" w:rsidP="008D7B22" w14:paraId="648523B7" w14:textId="62B8009D">
            <w:pPr>
              <w:rPr>
                <w:color w:val="FF0000"/>
                <w:sz w:val="22"/>
                <w:szCs w:val="22"/>
              </w:rPr>
            </w:pPr>
          </w:p>
          <w:p w:rsidR="008D7B22" w:rsidRPr="00751E9A" w:rsidP="008D7B22" w14:paraId="47FC7EC5" w14:textId="3C982F72">
            <w:pPr>
              <w:rPr>
                <w:color w:val="FF0000"/>
                <w:sz w:val="22"/>
                <w:szCs w:val="22"/>
              </w:rPr>
            </w:pPr>
          </w:p>
          <w:p w:rsidR="008D7B22" w:rsidRPr="00751E9A" w:rsidP="008D7B22" w14:paraId="35610720" w14:textId="665B20E0">
            <w:pPr>
              <w:rPr>
                <w:color w:val="FF0000"/>
                <w:sz w:val="22"/>
                <w:szCs w:val="22"/>
              </w:rPr>
            </w:pPr>
          </w:p>
          <w:p w:rsidR="008D7B22" w:rsidRPr="00751E9A" w:rsidP="008D7B22" w14:paraId="510931CD" w14:textId="4F0E01FD">
            <w:pPr>
              <w:rPr>
                <w:color w:val="FF0000"/>
                <w:sz w:val="22"/>
                <w:szCs w:val="22"/>
              </w:rPr>
            </w:pPr>
          </w:p>
          <w:p w:rsidR="008D7B22" w:rsidRPr="00751E9A" w:rsidP="008D7B22" w14:paraId="676F1DAD" w14:textId="2CD25CBA">
            <w:pPr>
              <w:rPr>
                <w:color w:val="FF0000"/>
                <w:sz w:val="22"/>
                <w:szCs w:val="22"/>
              </w:rPr>
            </w:pPr>
          </w:p>
          <w:p w:rsidR="008D7B22" w:rsidRPr="00751E9A" w:rsidP="008D7B22" w14:paraId="1D3C0E1C" w14:textId="23F6070A">
            <w:pPr>
              <w:rPr>
                <w:color w:val="FF0000"/>
                <w:sz w:val="22"/>
                <w:szCs w:val="22"/>
              </w:rPr>
            </w:pPr>
          </w:p>
          <w:p w:rsidR="008D7B22" w:rsidRPr="00751E9A" w:rsidP="008D7B22" w14:paraId="3078CD52" w14:textId="25698F98">
            <w:pPr>
              <w:rPr>
                <w:color w:val="FF0000"/>
                <w:sz w:val="22"/>
                <w:szCs w:val="22"/>
              </w:rPr>
            </w:pPr>
          </w:p>
          <w:p w:rsidR="008D7B22" w:rsidRPr="00751E9A" w:rsidP="008D7B22" w14:paraId="5DB674A9" w14:textId="3BA66B4F">
            <w:pPr>
              <w:rPr>
                <w:color w:val="FF0000"/>
                <w:sz w:val="22"/>
                <w:szCs w:val="22"/>
              </w:rPr>
            </w:pPr>
          </w:p>
          <w:p w:rsidR="008D7B22" w:rsidRPr="00751E9A" w:rsidP="008D7B22" w14:paraId="7A6F8F76" w14:textId="24DF92F0">
            <w:pPr>
              <w:rPr>
                <w:color w:val="FF0000"/>
                <w:sz w:val="22"/>
                <w:szCs w:val="22"/>
              </w:rPr>
            </w:pPr>
          </w:p>
          <w:p w:rsidR="008D7B22" w:rsidRPr="00751E9A" w:rsidP="008D7B22" w14:paraId="3014B869" w14:textId="25F368F7">
            <w:pPr>
              <w:rPr>
                <w:color w:val="FF0000"/>
                <w:sz w:val="22"/>
                <w:szCs w:val="22"/>
              </w:rPr>
            </w:pPr>
          </w:p>
          <w:p w:rsidR="008D7B22" w:rsidRPr="00751E9A" w:rsidP="008D7B22" w14:paraId="060E96E3" w14:textId="78BF3D0E">
            <w:pPr>
              <w:rPr>
                <w:color w:val="FF0000"/>
                <w:sz w:val="22"/>
                <w:szCs w:val="22"/>
              </w:rPr>
            </w:pPr>
          </w:p>
          <w:p w:rsidR="008D7B22" w:rsidRPr="00751E9A" w:rsidP="008D7B22" w14:paraId="5B9643EF" w14:textId="2EB91FC9">
            <w:pPr>
              <w:rPr>
                <w:color w:val="FF0000"/>
                <w:sz w:val="22"/>
                <w:szCs w:val="22"/>
              </w:rPr>
            </w:pPr>
          </w:p>
          <w:p w:rsidR="008D7B22" w:rsidRPr="00751E9A" w:rsidP="008D7B22" w14:paraId="0F053472" w14:textId="55B9A565">
            <w:pPr>
              <w:rPr>
                <w:color w:val="FF0000"/>
                <w:sz w:val="22"/>
                <w:szCs w:val="22"/>
              </w:rPr>
            </w:pPr>
          </w:p>
          <w:p w:rsidR="008D7B22" w:rsidRPr="00751E9A" w:rsidP="008D7B22" w14:paraId="4E0B056F" w14:textId="17DC42D3">
            <w:pPr>
              <w:rPr>
                <w:color w:val="FF0000"/>
                <w:sz w:val="22"/>
                <w:szCs w:val="22"/>
              </w:rPr>
            </w:pPr>
          </w:p>
          <w:p w:rsidR="008D7B22" w:rsidRPr="00751E9A" w:rsidP="008D7B22" w14:paraId="77FC67C6" w14:textId="29260FF1">
            <w:pPr>
              <w:rPr>
                <w:color w:val="FF0000"/>
                <w:sz w:val="22"/>
                <w:szCs w:val="22"/>
              </w:rPr>
            </w:pPr>
          </w:p>
          <w:p w:rsidR="008D7B22" w:rsidRPr="00751E9A" w:rsidP="008D7B22" w14:paraId="343E5184" w14:textId="55C9FAEF">
            <w:pPr>
              <w:rPr>
                <w:color w:val="FF0000"/>
                <w:sz w:val="22"/>
                <w:szCs w:val="22"/>
              </w:rPr>
            </w:pPr>
          </w:p>
          <w:p w:rsidR="008D7B22" w:rsidRPr="00751E9A" w:rsidP="008D7B22" w14:paraId="40AC95B1" w14:textId="37F76C3C">
            <w:pPr>
              <w:rPr>
                <w:color w:val="FF0000"/>
                <w:sz w:val="22"/>
                <w:szCs w:val="22"/>
              </w:rPr>
            </w:pPr>
          </w:p>
          <w:p w:rsidR="008D7B22" w:rsidRPr="00751E9A" w:rsidP="008D7B22" w14:paraId="2A0017D5" w14:textId="609F1EA5">
            <w:pPr>
              <w:rPr>
                <w:color w:val="FF0000"/>
                <w:sz w:val="22"/>
                <w:szCs w:val="22"/>
              </w:rPr>
            </w:pPr>
          </w:p>
          <w:p w:rsidR="008D7B22" w:rsidRPr="00751E9A" w:rsidP="008D7B22" w14:paraId="536778BB" w14:textId="438F8124">
            <w:pPr>
              <w:rPr>
                <w:color w:val="FF0000"/>
                <w:sz w:val="22"/>
                <w:szCs w:val="22"/>
              </w:rPr>
            </w:pPr>
          </w:p>
          <w:p w:rsidR="008D7B22" w:rsidRPr="00751E9A" w:rsidP="008D7B22" w14:paraId="735A086F" w14:textId="600279AB">
            <w:pPr>
              <w:rPr>
                <w:color w:val="FF0000"/>
                <w:sz w:val="22"/>
                <w:szCs w:val="22"/>
              </w:rPr>
            </w:pPr>
          </w:p>
          <w:p w:rsidR="008D7B22" w:rsidRPr="00751E9A" w:rsidP="008D7B22" w14:paraId="5A026BF6" w14:textId="29F4AA37">
            <w:pPr>
              <w:rPr>
                <w:color w:val="FF0000"/>
                <w:sz w:val="22"/>
                <w:szCs w:val="22"/>
              </w:rPr>
            </w:pPr>
          </w:p>
          <w:p w:rsidR="008D7B22" w:rsidRPr="00751E9A" w:rsidP="008D7B22" w14:paraId="2A32BE66" w14:textId="77BF0E4B">
            <w:pPr>
              <w:rPr>
                <w:color w:val="FF0000"/>
                <w:sz w:val="22"/>
                <w:szCs w:val="22"/>
              </w:rPr>
            </w:pPr>
          </w:p>
          <w:p w:rsidR="008D7B22" w:rsidRPr="00751E9A" w:rsidP="008D7B22" w14:paraId="779438C5" w14:textId="0C52E291">
            <w:pPr>
              <w:rPr>
                <w:color w:val="FF0000"/>
                <w:sz w:val="22"/>
                <w:szCs w:val="22"/>
              </w:rPr>
            </w:pPr>
          </w:p>
          <w:p w:rsidR="008D7B22" w:rsidRPr="00751E9A" w:rsidP="008D7B22" w14:paraId="62CA9809" w14:textId="1137766D">
            <w:pPr>
              <w:rPr>
                <w:color w:val="FF0000"/>
                <w:sz w:val="22"/>
                <w:szCs w:val="22"/>
              </w:rPr>
            </w:pPr>
          </w:p>
          <w:p w:rsidR="008D7B22" w:rsidRPr="00751E9A" w:rsidP="008D7B22" w14:paraId="17C6EF51" w14:textId="45D7C759">
            <w:pPr>
              <w:rPr>
                <w:color w:val="FF0000"/>
                <w:sz w:val="22"/>
                <w:szCs w:val="22"/>
              </w:rPr>
            </w:pPr>
          </w:p>
          <w:p w:rsidR="008D7B22" w:rsidRPr="00751E9A" w:rsidP="008D7B22" w14:paraId="020781C5" w14:textId="750A0D46">
            <w:pPr>
              <w:rPr>
                <w:color w:val="FF0000"/>
                <w:sz w:val="22"/>
                <w:szCs w:val="22"/>
              </w:rPr>
            </w:pPr>
          </w:p>
          <w:p w:rsidR="008D7B22" w:rsidRPr="00751E9A" w:rsidP="008D7B22" w14:paraId="1DAC24CE" w14:textId="77777777">
            <w:pPr>
              <w:rPr>
                <w:color w:val="FF0000"/>
                <w:sz w:val="22"/>
                <w:szCs w:val="22"/>
              </w:rPr>
            </w:pPr>
          </w:p>
          <w:p w:rsidR="00FE4A0E" w:rsidRPr="00751E9A" w:rsidP="00054A19" w14:paraId="46A288DE" w14:textId="77777777">
            <w:pPr>
              <w:rPr>
                <w:b/>
                <w:bCs/>
                <w:color w:val="FF0000"/>
                <w:sz w:val="22"/>
                <w:szCs w:val="22"/>
              </w:rPr>
            </w:pPr>
          </w:p>
          <w:p w:rsidR="00FE4A0E" w:rsidRPr="00751E9A" w:rsidP="00054A19" w14:paraId="3E50C6FB" w14:textId="77777777">
            <w:pPr>
              <w:rPr>
                <w:b/>
                <w:bCs/>
                <w:color w:val="FF0000"/>
                <w:sz w:val="22"/>
                <w:szCs w:val="22"/>
              </w:rPr>
            </w:pPr>
          </w:p>
          <w:p w:rsidR="00FE4A0E" w:rsidRPr="00751E9A" w:rsidP="00054A19" w14:paraId="42E8B163" w14:textId="77777777">
            <w:pPr>
              <w:rPr>
                <w:b/>
                <w:bCs/>
                <w:color w:val="FF0000"/>
                <w:sz w:val="22"/>
                <w:szCs w:val="22"/>
              </w:rPr>
            </w:pPr>
          </w:p>
          <w:p w:rsidR="00FE4A0E" w:rsidRPr="00751E9A" w:rsidP="00054A19" w14:paraId="73073755" w14:textId="77777777">
            <w:pPr>
              <w:rPr>
                <w:b/>
                <w:bCs/>
                <w:color w:val="FF0000"/>
                <w:sz w:val="22"/>
                <w:szCs w:val="22"/>
              </w:rPr>
            </w:pPr>
          </w:p>
          <w:p w:rsidR="00FE4A0E" w:rsidRPr="00751E9A" w:rsidP="00054A19" w14:paraId="70FC638C" w14:textId="77777777">
            <w:pPr>
              <w:rPr>
                <w:b/>
                <w:bCs/>
                <w:color w:val="FF0000"/>
                <w:sz w:val="22"/>
                <w:szCs w:val="22"/>
              </w:rPr>
            </w:pPr>
          </w:p>
          <w:p w:rsidR="00FE4A0E" w:rsidRPr="00751E9A" w:rsidP="00054A19" w14:paraId="6982A636" w14:textId="77777777">
            <w:pPr>
              <w:rPr>
                <w:b/>
                <w:bCs/>
                <w:color w:val="FF0000"/>
                <w:sz w:val="22"/>
                <w:szCs w:val="22"/>
              </w:rPr>
            </w:pPr>
          </w:p>
          <w:p w:rsidR="0056386C" w:rsidRPr="00751E9A" w:rsidP="00054A19" w14:paraId="73803313" w14:textId="77777777">
            <w:pPr>
              <w:rPr>
                <w:b/>
                <w:bCs/>
                <w:color w:val="FF0000"/>
                <w:sz w:val="22"/>
                <w:szCs w:val="22"/>
              </w:rPr>
            </w:pPr>
          </w:p>
          <w:p w:rsidR="00FE4A0E" w:rsidRPr="00751E9A" w:rsidP="00054A19" w14:paraId="39989881" w14:textId="77777777">
            <w:pPr>
              <w:rPr>
                <w:b/>
                <w:bCs/>
                <w:color w:val="FF0000"/>
                <w:sz w:val="22"/>
                <w:szCs w:val="22"/>
              </w:rPr>
            </w:pPr>
          </w:p>
          <w:p w:rsidR="008D7B22" w:rsidP="008D7B22" w14:paraId="2467EFD6" w14:textId="77777777">
            <w:pPr>
              <w:rPr>
                <w:sz w:val="22"/>
                <w:szCs w:val="22"/>
              </w:rPr>
            </w:pPr>
          </w:p>
          <w:p w:rsidR="00C113F2" w:rsidP="008D7B22" w14:paraId="39BF4C49" w14:textId="77777777">
            <w:pPr>
              <w:rPr>
                <w:sz w:val="22"/>
                <w:szCs w:val="22"/>
              </w:rPr>
            </w:pPr>
          </w:p>
          <w:p w:rsidR="00C113F2" w:rsidP="008D7B22" w14:paraId="404BF1A1" w14:textId="77777777">
            <w:pPr>
              <w:rPr>
                <w:sz w:val="22"/>
                <w:szCs w:val="22"/>
              </w:rPr>
            </w:pPr>
          </w:p>
          <w:p w:rsidR="00C113F2" w:rsidP="008D7B22" w14:paraId="50A46E04" w14:textId="77777777">
            <w:pPr>
              <w:rPr>
                <w:sz w:val="22"/>
                <w:szCs w:val="22"/>
              </w:rPr>
            </w:pPr>
          </w:p>
          <w:p w:rsidR="00C113F2" w:rsidRPr="00751E9A" w:rsidP="008D7B22" w14:paraId="3497085A" w14:textId="77777777">
            <w:pPr>
              <w:rPr>
                <w:sz w:val="22"/>
                <w:szCs w:val="22"/>
              </w:rPr>
            </w:pPr>
          </w:p>
          <w:p w:rsidR="008D7B22" w:rsidRPr="00751E9A" w:rsidP="008D7B22" w14:paraId="23705F53" w14:textId="66F0820B">
            <w:pPr>
              <w:rPr>
                <w:b/>
                <w:bCs/>
                <w:color w:val="FF0000"/>
                <w:sz w:val="22"/>
                <w:szCs w:val="22"/>
              </w:rPr>
            </w:pPr>
            <w:r w:rsidRPr="008F64D6">
              <w:rPr>
                <w:b/>
                <w:bCs/>
                <w:color w:val="FF0000"/>
                <w:sz w:val="22"/>
                <w:szCs w:val="22"/>
              </w:rPr>
              <w:t>P</w:t>
            </w:r>
            <w:r w:rsidRPr="008F64D6" w:rsidR="00B00049">
              <w:rPr>
                <w:b/>
                <w:bCs/>
                <w:color w:val="FF0000"/>
                <w:sz w:val="22"/>
                <w:szCs w:val="22"/>
              </w:rPr>
              <w:t>art</w:t>
            </w:r>
            <w:r w:rsidRPr="008F64D6">
              <w:rPr>
                <w:b/>
                <w:bCs/>
                <w:color w:val="FF0000"/>
                <w:sz w:val="22"/>
                <w:szCs w:val="22"/>
              </w:rPr>
              <w:t xml:space="preserve"> 3.</w:t>
            </w:r>
            <w:r w:rsidRPr="00751E9A">
              <w:rPr>
                <w:b/>
                <w:bCs/>
                <w:color w:val="FF0000"/>
                <w:sz w:val="22"/>
                <w:szCs w:val="22"/>
              </w:rPr>
              <w:t xml:space="preserve">  Case Information</w:t>
            </w:r>
          </w:p>
          <w:p w:rsidR="008D7B22" w:rsidRPr="00751E9A" w:rsidP="008D7B22" w14:paraId="2905B7F0" w14:textId="77777777">
            <w:pPr>
              <w:rPr>
                <w:b/>
                <w:bCs/>
                <w:color w:val="FF0000"/>
                <w:sz w:val="22"/>
                <w:szCs w:val="22"/>
              </w:rPr>
            </w:pPr>
          </w:p>
          <w:p w:rsidR="00054A19" w:rsidRPr="00751E9A" w:rsidP="00054A19" w14:paraId="773D18CC" w14:textId="15EA2955">
            <w:pPr>
              <w:widowControl w:val="0"/>
              <w:rPr>
                <w:bCs/>
                <w:color w:val="FF0000"/>
                <w:sz w:val="22"/>
                <w:szCs w:val="22"/>
              </w:rPr>
            </w:pPr>
            <w:r w:rsidRPr="00751E9A">
              <w:rPr>
                <w:b/>
                <w:bCs/>
                <w:color w:val="FF0000"/>
                <w:sz w:val="22"/>
                <w:szCs w:val="22"/>
              </w:rPr>
              <w:t xml:space="preserve">Item Number 1.  Case Status.  </w:t>
            </w:r>
            <w:r w:rsidRPr="00751E9A">
              <w:rPr>
                <w:bCs/>
                <w:color w:val="FF0000"/>
                <w:sz w:val="22"/>
                <w:szCs w:val="22"/>
              </w:rPr>
              <w:t xml:space="preserve">Select the </w:t>
            </w:r>
            <w:r w:rsidRPr="00751E9A">
              <w:rPr>
                <w:b/>
                <w:bCs/>
                <w:color w:val="FF0000"/>
                <w:sz w:val="22"/>
                <w:szCs w:val="22"/>
              </w:rPr>
              <w:t>one</w:t>
            </w:r>
            <w:r w:rsidRPr="00751E9A">
              <w:rPr>
                <w:bCs/>
                <w:color w:val="FF0000"/>
                <w:sz w:val="22"/>
                <w:szCs w:val="22"/>
              </w:rPr>
              <w:t xml:space="preserve"> option that best indicates the current status of the case related to the qualifying criminal </w:t>
            </w:r>
            <w:r w:rsidRPr="00751E9A" w:rsidR="007461B2">
              <w:rPr>
                <w:bCs/>
                <w:color w:val="FF0000"/>
                <w:sz w:val="22"/>
                <w:szCs w:val="22"/>
              </w:rPr>
              <w:t xml:space="preserve">activity you selected in </w:t>
            </w:r>
            <w:r w:rsidRPr="00751E9A" w:rsidR="007461B2">
              <w:rPr>
                <w:b/>
                <w:color w:val="FF0000"/>
                <w:sz w:val="22"/>
                <w:szCs w:val="22"/>
              </w:rPr>
              <w:t xml:space="preserve">Part 4.  </w:t>
            </w:r>
          </w:p>
          <w:p w:rsidR="0023235C" w:rsidRPr="00751E9A" w:rsidP="0023235C" w14:paraId="437344ED" w14:textId="77777777">
            <w:pPr>
              <w:rPr>
                <w:bCs/>
                <w:color w:val="FF0000"/>
                <w:sz w:val="22"/>
                <w:szCs w:val="22"/>
              </w:rPr>
            </w:pPr>
          </w:p>
          <w:p w:rsidR="00054A19" w:rsidRPr="00751E9A" w:rsidP="00054A19" w14:paraId="73E618F6" w14:textId="77777777">
            <w:pPr>
              <w:widowControl w:val="0"/>
              <w:rPr>
                <w:color w:val="FF0000"/>
                <w:sz w:val="22"/>
                <w:szCs w:val="22"/>
              </w:rPr>
            </w:pPr>
            <w:r w:rsidRPr="00751E9A">
              <w:rPr>
                <w:b/>
                <w:bCs/>
                <w:color w:val="FF0000"/>
                <w:sz w:val="22"/>
                <w:szCs w:val="22"/>
              </w:rPr>
              <w:t xml:space="preserve">1.  Active/Ongoing Investigation </w:t>
            </w:r>
            <w:r w:rsidRPr="00751E9A">
              <w:rPr>
                <w:color w:val="FF0000"/>
                <w:sz w:val="22"/>
                <w:szCs w:val="22"/>
              </w:rPr>
              <w:t>refers to a case that your agency has not closed.</w:t>
            </w:r>
          </w:p>
          <w:p w:rsidR="00054A19" w:rsidRPr="00751E9A" w:rsidP="00054A19" w14:paraId="5D588E13" w14:textId="77777777">
            <w:pPr>
              <w:widowControl w:val="0"/>
              <w:rPr>
                <w:bCs/>
                <w:color w:val="FF0000"/>
                <w:sz w:val="22"/>
                <w:szCs w:val="22"/>
              </w:rPr>
            </w:pPr>
          </w:p>
          <w:p w:rsidR="00054A19" w:rsidRPr="00751E9A" w:rsidP="00054A19" w14:paraId="294F60B8" w14:textId="77777777">
            <w:pPr>
              <w:widowControl w:val="0"/>
              <w:rPr>
                <w:color w:val="FF0000"/>
                <w:sz w:val="22"/>
                <w:szCs w:val="22"/>
              </w:rPr>
            </w:pPr>
            <w:r w:rsidRPr="00751E9A">
              <w:rPr>
                <w:b/>
                <w:bCs/>
                <w:color w:val="FF0000"/>
                <w:sz w:val="22"/>
                <w:szCs w:val="22"/>
              </w:rPr>
              <w:t xml:space="preserve">2. Closed Investigation </w:t>
            </w:r>
            <w:r w:rsidRPr="00751E9A">
              <w:rPr>
                <w:color w:val="FF0000"/>
                <w:sz w:val="22"/>
                <w:szCs w:val="22"/>
              </w:rPr>
              <w:t xml:space="preserve">refers to a case that your agency is no longer actively working on because it no longer requires further review or action. </w:t>
            </w:r>
          </w:p>
          <w:p w:rsidR="0023235C" w:rsidRPr="00751E9A" w:rsidP="0023235C" w14:paraId="732FABCD" w14:textId="77777777">
            <w:pPr>
              <w:rPr>
                <w:color w:val="FF0000"/>
                <w:sz w:val="22"/>
                <w:szCs w:val="22"/>
              </w:rPr>
            </w:pPr>
          </w:p>
          <w:p w:rsidR="00450EEF" w:rsidRPr="00751E9A" w:rsidP="0023235C" w14:paraId="157E4B7D" w14:textId="77777777">
            <w:pPr>
              <w:rPr>
                <w:color w:val="FF0000"/>
                <w:sz w:val="22"/>
                <w:szCs w:val="22"/>
              </w:rPr>
            </w:pPr>
          </w:p>
          <w:p w:rsidR="00450EEF" w:rsidRPr="00751E9A" w:rsidP="0023235C" w14:paraId="33A6616E" w14:textId="77777777">
            <w:pPr>
              <w:rPr>
                <w:color w:val="FF0000"/>
                <w:sz w:val="22"/>
                <w:szCs w:val="22"/>
              </w:rPr>
            </w:pPr>
          </w:p>
          <w:p w:rsidR="00450EEF" w:rsidRPr="00751E9A" w:rsidP="00450EEF" w14:paraId="5E13C722" w14:textId="0F0503CA">
            <w:pPr>
              <w:widowControl w:val="0"/>
              <w:kinsoku w:val="0"/>
              <w:overflowPunct w:val="0"/>
              <w:autoSpaceDE w:val="0"/>
              <w:autoSpaceDN w:val="0"/>
              <w:adjustRightInd w:val="0"/>
              <w:ind w:right="465"/>
              <w:rPr>
                <w:b/>
                <w:bCs/>
                <w:sz w:val="22"/>
                <w:szCs w:val="22"/>
              </w:rPr>
            </w:pPr>
            <w:r w:rsidRPr="00751E9A">
              <w:rPr>
                <w:b/>
                <w:bCs/>
                <w:sz w:val="22"/>
                <w:szCs w:val="22"/>
              </w:rPr>
              <w:t>[Page 6]</w:t>
            </w:r>
          </w:p>
          <w:p w:rsidR="00450EEF" w:rsidRPr="00751E9A" w:rsidP="0023235C" w14:paraId="0F662E88" w14:textId="77777777">
            <w:pPr>
              <w:rPr>
                <w:color w:val="FF0000"/>
                <w:sz w:val="22"/>
                <w:szCs w:val="22"/>
              </w:rPr>
            </w:pPr>
          </w:p>
          <w:p w:rsidR="008D7B22" w:rsidRPr="00751E9A" w:rsidP="008D7B22" w14:paraId="2A05AAF1" w14:textId="78D004C1">
            <w:pPr>
              <w:rPr>
                <w:color w:val="FF0000"/>
                <w:sz w:val="22"/>
                <w:szCs w:val="22"/>
              </w:rPr>
            </w:pPr>
            <w:r w:rsidRPr="00751E9A">
              <w:rPr>
                <w:b/>
                <w:bCs/>
                <w:color w:val="231F20"/>
                <w:sz w:val="22"/>
                <w:szCs w:val="22"/>
              </w:rPr>
              <w:t>P</w:t>
            </w:r>
            <w:r w:rsidRPr="00751E9A" w:rsidR="0023235C">
              <w:rPr>
                <w:b/>
                <w:bCs/>
                <w:color w:val="231F20"/>
                <w:sz w:val="22"/>
                <w:szCs w:val="22"/>
              </w:rPr>
              <w:t>art</w:t>
            </w:r>
            <w:r w:rsidRPr="00751E9A">
              <w:rPr>
                <w:b/>
                <w:bCs/>
                <w:color w:val="231F20"/>
                <w:sz w:val="22"/>
                <w:szCs w:val="22"/>
              </w:rPr>
              <w:t xml:space="preserve"> </w:t>
            </w:r>
            <w:r w:rsidRPr="00751E9A" w:rsidR="00FE4A0E">
              <w:rPr>
                <w:b/>
                <w:bCs/>
                <w:color w:val="FF0000"/>
                <w:sz w:val="22"/>
                <w:szCs w:val="22"/>
              </w:rPr>
              <w:t>4</w:t>
            </w:r>
            <w:r w:rsidRPr="00751E9A">
              <w:rPr>
                <w:b/>
                <w:bCs/>
                <w:color w:val="FF0000"/>
                <w:sz w:val="22"/>
                <w:szCs w:val="22"/>
              </w:rPr>
              <w:t>.  Qualifying Criminal Activity Perpetrated Against the Victim</w:t>
            </w:r>
          </w:p>
          <w:p w:rsidR="008D7B22" w:rsidRPr="00751E9A" w:rsidP="008D7B22" w14:paraId="367BB39F" w14:textId="65D55D4A">
            <w:pPr>
              <w:rPr>
                <w:sz w:val="22"/>
                <w:szCs w:val="22"/>
              </w:rPr>
            </w:pPr>
          </w:p>
          <w:p w:rsidR="009C2CF1" w:rsidRPr="00751E9A" w:rsidP="009C2CF1" w14:paraId="5F7E4ACC" w14:textId="193ECEFC">
            <w:pPr>
              <w:rPr>
                <w:b/>
                <w:bCs/>
                <w:color w:val="FF0000"/>
                <w:sz w:val="22"/>
                <w:szCs w:val="22"/>
              </w:rPr>
            </w:pPr>
            <w:r w:rsidRPr="00751E9A">
              <w:rPr>
                <w:b/>
                <w:bCs/>
                <w:color w:val="FF0000"/>
                <w:sz w:val="22"/>
                <w:szCs w:val="22"/>
              </w:rPr>
              <w:t>NOTE:</w:t>
            </w:r>
            <w:r w:rsidRPr="00751E9A">
              <w:rPr>
                <w:color w:val="FF0000"/>
                <w:sz w:val="22"/>
                <w:szCs w:val="22"/>
              </w:rPr>
              <w:t xml:space="preserve"> </w:t>
            </w:r>
            <w:r w:rsidRPr="00751E9A" w:rsidR="001F4954">
              <w:rPr>
                <w:color w:val="FF0000"/>
                <w:sz w:val="22"/>
                <w:szCs w:val="22"/>
              </w:rPr>
              <w:t xml:space="preserve"> </w:t>
            </w:r>
            <w:r w:rsidRPr="00751E9A">
              <w:rPr>
                <w:color w:val="FF0000"/>
                <w:sz w:val="22"/>
                <w:szCs w:val="22"/>
              </w:rPr>
              <w:t xml:space="preserve">USCIS, and not certifying agencies, determines whether the crime is a qualifying criminal activity for eligibility for U nonimmigrant status. To make this determination, USCIS considers information and other documentation provided by a certifying agency, such as police reports, charging documents, etc. (if available) regarding </w:t>
            </w:r>
            <w:r w:rsidRPr="00751E9A" w:rsidR="007461B2">
              <w:rPr>
                <w:color w:val="FF0000"/>
                <w:sz w:val="22"/>
                <w:szCs w:val="22"/>
              </w:rPr>
              <w:t xml:space="preserve">the qualifying criminal </w:t>
            </w:r>
            <w:r w:rsidRPr="00751E9A">
              <w:rPr>
                <w:color w:val="FF0000"/>
                <w:sz w:val="22"/>
                <w:szCs w:val="22"/>
              </w:rPr>
              <w:t>activity that occurred and the statutory violation that the agency detected, investigated, or prosecuted. USCIS determines whether the crime is substantially similar to a qualifying criminal activity based on the totality of the evidence.</w:t>
            </w:r>
          </w:p>
          <w:p w:rsidR="009C2CF1" w:rsidRPr="00751E9A" w:rsidP="008D7B22" w14:paraId="4568C5EF" w14:textId="77777777">
            <w:pPr>
              <w:rPr>
                <w:sz w:val="22"/>
                <w:szCs w:val="22"/>
              </w:rPr>
            </w:pPr>
          </w:p>
          <w:p w:rsidR="008D7B22" w:rsidRPr="00751E9A" w:rsidP="008D7B22" w14:paraId="0F4616D0" w14:textId="34E7116A">
            <w:pPr>
              <w:rPr>
                <w:color w:val="FF0000"/>
                <w:sz w:val="22"/>
                <w:szCs w:val="22"/>
              </w:rPr>
            </w:pPr>
            <w:r w:rsidRPr="00751E9A">
              <w:rPr>
                <w:b/>
                <w:bCs/>
                <w:color w:val="231F20"/>
                <w:sz w:val="22"/>
                <w:szCs w:val="22"/>
              </w:rPr>
              <w:t xml:space="preserve">Item Number 1.  </w:t>
            </w:r>
            <w:r w:rsidRPr="00751E9A" w:rsidR="00436D69">
              <w:rPr>
                <w:bCs/>
                <w:color w:val="FF0000"/>
                <w:sz w:val="22"/>
                <w:szCs w:val="22"/>
              </w:rPr>
              <w:t>List the statutory citation(s) and date(s) of all qualifying criminal activity being (or that was) detected, investigated, or prosecuted.</w:t>
            </w:r>
            <w:r w:rsidRPr="00751E9A" w:rsidR="00436D69">
              <w:rPr>
                <w:b/>
                <w:bCs/>
                <w:color w:val="FF0000"/>
                <w:sz w:val="22"/>
                <w:szCs w:val="22"/>
              </w:rPr>
              <w:t xml:space="preserve">  </w:t>
            </w:r>
            <w:r w:rsidRPr="00751E9A" w:rsidR="00436D69">
              <w:rPr>
                <w:color w:val="231F20"/>
                <w:sz w:val="22"/>
                <w:szCs w:val="22"/>
              </w:rPr>
              <w:t xml:space="preserve">If </w:t>
            </w:r>
            <w:r w:rsidRPr="00751E9A" w:rsidR="00436D69">
              <w:rPr>
                <w:color w:val="FF0000"/>
                <w:sz w:val="22"/>
                <w:szCs w:val="22"/>
              </w:rPr>
              <w:t xml:space="preserve">the </w:t>
            </w:r>
            <w:r w:rsidRPr="00751E9A" w:rsidR="00436D69">
              <w:rPr>
                <w:bCs/>
                <w:color w:val="FF0000"/>
                <w:sz w:val="22"/>
                <w:szCs w:val="22"/>
              </w:rPr>
              <w:t xml:space="preserve">qualifying </w:t>
            </w:r>
            <w:r w:rsidRPr="00751E9A" w:rsidR="00436D69">
              <w:rPr>
                <w:color w:val="FF0000"/>
                <w:sz w:val="22"/>
                <w:szCs w:val="22"/>
              </w:rPr>
              <w:t xml:space="preserve">criminal </w:t>
            </w:r>
            <w:r w:rsidRPr="00751E9A" w:rsidR="00436D69">
              <w:rPr>
                <w:color w:val="231F20"/>
                <w:sz w:val="22"/>
                <w:szCs w:val="22"/>
              </w:rPr>
              <w:t xml:space="preserve">activity occurred over a period of time, provide a date on which at least one act constituting an element of </w:t>
            </w:r>
            <w:r w:rsidRPr="00751E9A" w:rsidR="00436D69">
              <w:rPr>
                <w:color w:val="FF0000"/>
                <w:sz w:val="22"/>
                <w:szCs w:val="22"/>
              </w:rPr>
              <w:t xml:space="preserve">the </w:t>
            </w:r>
            <w:r w:rsidRPr="00751E9A" w:rsidR="00436D69">
              <w:rPr>
                <w:bCs/>
                <w:color w:val="FF0000"/>
                <w:sz w:val="22"/>
                <w:szCs w:val="22"/>
              </w:rPr>
              <w:t xml:space="preserve">qualifying </w:t>
            </w:r>
            <w:r w:rsidRPr="00751E9A" w:rsidR="00436D69">
              <w:rPr>
                <w:color w:val="FF0000"/>
                <w:sz w:val="22"/>
                <w:szCs w:val="22"/>
              </w:rPr>
              <w:t xml:space="preserve">criminal </w:t>
            </w:r>
            <w:r w:rsidRPr="00751E9A" w:rsidR="00436D69">
              <w:rPr>
                <w:color w:val="231F20"/>
                <w:sz w:val="22"/>
                <w:szCs w:val="22"/>
              </w:rPr>
              <w:t>activity occurred</w:t>
            </w:r>
            <w:r w:rsidRPr="00751E9A" w:rsidR="00436D69">
              <w:rPr>
                <w:color w:val="FF0000"/>
                <w:sz w:val="22"/>
                <w:szCs w:val="22"/>
              </w:rPr>
              <w:t xml:space="preserve">, and note the date range in </w:t>
            </w:r>
            <w:r w:rsidRPr="00751E9A" w:rsidR="00436D69">
              <w:rPr>
                <w:b/>
                <w:color w:val="FF0000"/>
                <w:sz w:val="22"/>
                <w:szCs w:val="22"/>
              </w:rPr>
              <w:t>Part 10. Additional Information</w:t>
            </w:r>
            <w:r w:rsidRPr="00751E9A" w:rsidR="00436D69">
              <w:rPr>
                <w:bCs/>
                <w:color w:val="FF0000"/>
                <w:sz w:val="22"/>
                <w:szCs w:val="22"/>
              </w:rPr>
              <w:t xml:space="preserve">. </w:t>
            </w:r>
          </w:p>
          <w:p w:rsidR="008D7B22" w:rsidRPr="00751E9A" w:rsidP="008D7B22" w14:paraId="40D65650" w14:textId="79BA181F">
            <w:pPr>
              <w:rPr>
                <w:color w:val="FF0000"/>
                <w:sz w:val="22"/>
                <w:szCs w:val="22"/>
              </w:rPr>
            </w:pPr>
          </w:p>
          <w:p w:rsidR="008D7B22" w:rsidRPr="00751E9A" w:rsidP="008D7B22" w14:paraId="733C4E07" w14:textId="6B8A4A9E">
            <w:pPr>
              <w:rPr>
                <w:color w:val="FF0000"/>
                <w:sz w:val="22"/>
                <w:szCs w:val="22"/>
              </w:rPr>
            </w:pPr>
          </w:p>
          <w:p w:rsidR="008D7B22" w:rsidRPr="00751E9A" w:rsidP="008D7B22" w14:paraId="335D74C7" w14:textId="2355C6FE">
            <w:pPr>
              <w:rPr>
                <w:color w:val="FF0000"/>
                <w:sz w:val="22"/>
                <w:szCs w:val="22"/>
              </w:rPr>
            </w:pPr>
          </w:p>
          <w:p w:rsidR="008D7B22" w:rsidRPr="00751E9A" w:rsidP="008D7B22" w14:paraId="2CBFC9CD" w14:textId="54AD9AE8">
            <w:pPr>
              <w:rPr>
                <w:color w:val="FF0000"/>
                <w:sz w:val="22"/>
                <w:szCs w:val="22"/>
              </w:rPr>
            </w:pPr>
          </w:p>
          <w:p w:rsidR="008D7B22" w:rsidRPr="00751E9A" w:rsidP="008D7B22" w14:paraId="231CA387" w14:textId="1CBA4571">
            <w:pPr>
              <w:rPr>
                <w:color w:val="FF0000"/>
                <w:sz w:val="22"/>
                <w:szCs w:val="22"/>
              </w:rPr>
            </w:pPr>
          </w:p>
          <w:p w:rsidR="008D7B22" w:rsidRPr="00751E9A" w:rsidP="008D7B22" w14:paraId="3106B9E6" w14:textId="6A1668B8">
            <w:pPr>
              <w:rPr>
                <w:color w:val="FF0000"/>
                <w:sz w:val="22"/>
                <w:szCs w:val="22"/>
              </w:rPr>
            </w:pPr>
          </w:p>
          <w:p w:rsidR="008D7B22" w:rsidRPr="00751E9A" w:rsidP="008D7B22" w14:paraId="78BC5593" w14:textId="6C2BD678">
            <w:pPr>
              <w:rPr>
                <w:color w:val="FF0000"/>
                <w:sz w:val="22"/>
                <w:szCs w:val="22"/>
              </w:rPr>
            </w:pPr>
          </w:p>
          <w:p w:rsidR="008D7B22" w:rsidRPr="00751E9A" w:rsidP="008D7B22" w14:paraId="68CFB35A" w14:textId="032063FB">
            <w:pPr>
              <w:rPr>
                <w:color w:val="FF0000"/>
                <w:sz w:val="22"/>
                <w:szCs w:val="22"/>
              </w:rPr>
            </w:pPr>
          </w:p>
          <w:p w:rsidR="008D7B22" w:rsidRPr="00751E9A" w:rsidP="008D7B22" w14:paraId="0CA85753" w14:textId="312AB50A">
            <w:pPr>
              <w:rPr>
                <w:color w:val="FF0000"/>
                <w:sz w:val="22"/>
                <w:szCs w:val="22"/>
              </w:rPr>
            </w:pPr>
          </w:p>
          <w:p w:rsidR="005C2B9C" w:rsidRPr="00751E9A" w:rsidP="005C2B9C" w14:paraId="2457AE7A" w14:textId="36BB4F14">
            <w:pPr>
              <w:rPr>
                <w:b/>
                <w:bCs/>
                <w:color w:val="FF0000"/>
                <w:sz w:val="22"/>
                <w:szCs w:val="22"/>
              </w:rPr>
            </w:pPr>
          </w:p>
          <w:p w:rsidR="008F3A4A" w:rsidRPr="00751E9A" w:rsidP="005C2B9C" w14:paraId="4AD57207" w14:textId="7984667C">
            <w:pPr>
              <w:rPr>
                <w:b/>
                <w:bCs/>
                <w:color w:val="FF0000"/>
                <w:sz w:val="22"/>
                <w:szCs w:val="22"/>
              </w:rPr>
            </w:pPr>
          </w:p>
          <w:p w:rsidR="008F3A4A" w:rsidRPr="00751E9A" w:rsidP="005C2B9C" w14:paraId="675C8B1F" w14:textId="645209A3">
            <w:pPr>
              <w:rPr>
                <w:b/>
                <w:bCs/>
                <w:color w:val="FF0000"/>
                <w:sz w:val="22"/>
                <w:szCs w:val="22"/>
              </w:rPr>
            </w:pPr>
          </w:p>
          <w:p w:rsidR="008F3A4A" w:rsidRPr="00751E9A" w:rsidP="005C2B9C" w14:paraId="3A48A934" w14:textId="77777777">
            <w:pPr>
              <w:rPr>
                <w:b/>
                <w:bCs/>
                <w:color w:val="FF0000"/>
                <w:sz w:val="22"/>
                <w:szCs w:val="22"/>
              </w:rPr>
            </w:pPr>
          </w:p>
          <w:p w:rsidR="005C2B9C" w:rsidRPr="00751E9A" w:rsidP="005C2B9C" w14:paraId="548DD75F" w14:textId="5D83CCE1">
            <w:pPr>
              <w:rPr>
                <w:bCs/>
                <w:color w:val="FF0000"/>
                <w:sz w:val="22"/>
                <w:szCs w:val="22"/>
              </w:rPr>
            </w:pPr>
            <w:r w:rsidRPr="00751E9A">
              <w:rPr>
                <w:b/>
                <w:bCs/>
                <w:color w:val="FF0000"/>
                <w:sz w:val="22"/>
                <w:szCs w:val="22"/>
              </w:rPr>
              <w:t xml:space="preserve">Item Number 2.  </w:t>
            </w:r>
            <w:r w:rsidRPr="00751E9A">
              <w:rPr>
                <w:bCs/>
                <w:color w:val="FF0000"/>
                <w:sz w:val="22"/>
                <w:szCs w:val="22"/>
              </w:rPr>
              <w:t>Provide specific details regarding the qualifying criminal activity being detected, investigated, and/or prosecuted, including the events leading up to the qualifying criminal activity, what happened during the qualifying criminal activity, and the perpetrator’s actions and motives (if known). When possible, attach copies of all relevant reports and findings.</w:t>
            </w:r>
          </w:p>
          <w:p w:rsidR="005C2B9C" w:rsidRPr="00751E9A" w:rsidP="005C2B9C" w14:paraId="608C456E" w14:textId="77777777">
            <w:pPr>
              <w:rPr>
                <w:bCs/>
                <w:color w:val="FF0000"/>
              </w:rPr>
            </w:pPr>
          </w:p>
          <w:p w:rsidR="008D7B22" w:rsidP="008D7B22" w14:paraId="6D72628C" w14:textId="77C185D6">
            <w:pPr>
              <w:rPr>
                <w:bCs/>
                <w:color w:val="FF0000"/>
                <w:sz w:val="22"/>
                <w:szCs w:val="22"/>
              </w:rPr>
            </w:pPr>
            <w:r w:rsidRPr="00BB5EBF">
              <w:rPr>
                <w:b/>
                <w:bCs/>
                <w:color w:val="FF0000"/>
                <w:sz w:val="22"/>
                <w:szCs w:val="22"/>
              </w:rPr>
              <w:t xml:space="preserve">Item Number 4.  </w:t>
            </w:r>
            <w:r w:rsidRPr="00BB5EBF">
              <w:rPr>
                <w:color w:val="FF0000"/>
                <w:sz w:val="22"/>
                <w:szCs w:val="22"/>
              </w:rPr>
              <w:t xml:space="preserve">There are a wide variety of criminal statutes in </w:t>
            </w:r>
            <w:r w:rsidRPr="00D30E82">
              <w:rPr>
                <w:color w:val="FF0000"/>
                <w:sz w:val="22"/>
                <w:szCs w:val="22"/>
              </w:rPr>
              <w:t xml:space="preserve">which a </w:t>
            </w:r>
            <w:r w:rsidRPr="00D30E82">
              <w:rPr>
                <w:rFonts w:eastAsia="Calibri"/>
                <w:bCs/>
                <w:color w:val="FF0000"/>
                <w:sz w:val="22"/>
                <w:szCs w:val="22"/>
              </w:rPr>
              <w:t>qualifying</w:t>
            </w:r>
            <w:r w:rsidRPr="00BB5EBF">
              <w:rPr>
                <w:rFonts w:eastAsia="Calibri"/>
                <w:bCs/>
                <w:color w:val="FF0000"/>
                <w:sz w:val="22"/>
                <w:szCs w:val="22"/>
              </w:rPr>
              <w:t xml:space="preserve"> </w:t>
            </w:r>
            <w:r w:rsidRPr="00BB5EBF">
              <w:rPr>
                <w:color w:val="FF0000"/>
                <w:sz w:val="22"/>
                <w:szCs w:val="22"/>
              </w:rPr>
              <w:t xml:space="preserve">criminal activity may be named differently than the categories found on the statutory list of qualifying criminal activities for the U visa, but the nature and elements of those activities must be substantially similar to one or more of those on the statutory list.  </w:t>
            </w:r>
            <w:r w:rsidRPr="00BB5EBF">
              <w:rPr>
                <w:bCs/>
                <w:color w:val="FF0000"/>
                <w:sz w:val="22"/>
                <w:szCs w:val="22"/>
              </w:rPr>
              <w:t xml:space="preserve">If the </w:t>
            </w:r>
            <w:r w:rsidRPr="00BB5EBF">
              <w:rPr>
                <w:rFonts w:eastAsia="Calibri"/>
                <w:bCs/>
                <w:color w:val="FF0000"/>
                <w:sz w:val="22"/>
                <w:szCs w:val="22"/>
              </w:rPr>
              <w:t xml:space="preserve">qualifying </w:t>
            </w:r>
            <w:r w:rsidRPr="00BB5EBF">
              <w:rPr>
                <w:bCs/>
                <w:color w:val="FF0000"/>
                <w:sz w:val="22"/>
                <w:szCs w:val="22"/>
              </w:rPr>
              <w:t xml:space="preserve">criminal activity listed at </w:t>
            </w:r>
            <w:r w:rsidRPr="00BB5EBF">
              <w:rPr>
                <w:b/>
                <w:bCs/>
                <w:color w:val="FF0000"/>
                <w:sz w:val="22"/>
                <w:szCs w:val="22"/>
              </w:rPr>
              <w:t>Part 4.</w:t>
            </w:r>
            <w:r w:rsidRPr="00BB5EBF">
              <w:rPr>
                <w:color w:val="FF0000"/>
                <w:sz w:val="22"/>
                <w:szCs w:val="22"/>
              </w:rPr>
              <w:t>,</w:t>
            </w:r>
            <w:r w:rsidRPr="00BB5EBF">
              <w:rPr>
                <w:b/>
                <w:bCs/>
                <w:color w:val="FF0000"/>
                <w:sz w:val="22"/>
                <w:szCs w:val="22"/>
              </w:rPr>
              <w:t xml:space="preserve"> Item Number 1</w:t>
            </w:r>
            <w:r w:rsidRPr="00BB5EBF">
              <w:rPr>
                <w:b/>
                <w:color w:val="FF0000"/>
                <w:sz w:val="22"/>
                <w:szCs w:val="22"/>
              </w:rPr>
              <w:t>.</w:t>
            </w:r>
            <w:r w:rsidRPr="00BB5EBF">
              <w:rPr>
                <w:bCs/>
                <w:color w:val="FF0000"/>
                <w:sz w:val="22"/>
                <w:szCs w:val="22"/>
              </w:rPr>
              <w:t xml:space="preserve"> is similar to one or more of the above selected categories listed in </w:t>
            </w:r>
            <w:r w:rsidRPr="00BB5EBF">
              <w:rPr>
                <w:b/>
                <w:bCs/>
                <w:color w:val="FF0000"/>
                <w:sz w:val="22"/>
                <w:szCs w:val="22"/>
              </w:rPr>
              <w:t>Part 4.</w:t>
            </w:r>
            <w:r w:rsidRPr="00BB5EBF">
              <w:rPr>
                <w:color w:val="FF0000"/>
                <w:sz w:val="22"/>
                <w:szCs w:val="22"/>
              </w:rPr>
              <w:t xml:space="preserve">, </w:t>
            </w:r>
            <w:r w:rsidRPr="00BB5EBF">
              <w:rPr>
                <w:b/>
                <w:bCs/>
                <w:color w:val="FF0000"/>
                <w:sz w:val="22"/>
                <w:szCs w:val="22"/>
              </w:rPr>
              <w:t xml:space="preserve">Item Number 3. </w:t>
            </w:r>
            <w:r w:rsidRPr="00BB5EBF">
              <w:rPr>
                <w:color w:val="FF0000"/>
                <w:sz w:val="22"/>
                <w:szCs w:val="22"/>
              </w:rPr>
              <w:t>and</w:t>
            </w:r>
            <w:r w:rsidRPr="00BB5EBF">
              <w:rPr>
                <w:b/>
                <w:color w:val="FF0000"/>
                <w:sz w:val="22"/>
                <w:szCs w:val="22"/>
              </w:rPr>
              <w:t xml:space="preserve"> </w:t>
            </w:r>
            <w:r w:rsidRPr="00BB5EBF">
              <w:rPr>
                <w:color w:val="FF0000"/>
                <w:sz w:val="22"/>
                <w:szCs w:val="22"/>
              </w:rPr>
              <w:t>Immigration and Nationality Act (INA) section</w:t>
            </w:r>
            <w:r w:rsidRPr="00BB5EBF">
              <w:rPr>
                <w:bCs/>
                <w:color w:val="FF0000"/>
                <w:sz w:val="22"/>
                <w:szCs w:val="22"/>
              </w:rPr>
              <w:t xml:space="preserve"> </w:t>
            </w:r>
            <w:r w:rsidRPr="00BB5EBF">
              <w:rPr>
                <w:color w:val="FF0000"/>
                <w:sz w:val="22"/>
                <w:szCs w:val="22"/>
              </w:rPr>
              <w:t xml:space="preserve">101(a)(15)(U)(iii) </w:t>
            </w:r>
            <w:r w:rsidRPr="00BB5EBF">
              <w:rPr>
                <w:bCs/>
                <w:color w:val="FF0000"/>
                <w:sz w:val="22"/>
                <w:szCs w:val="22"/>
              </w:rPr>
              <w:t xml:space="preserve">(for example, felonious assault), list and provide a detailed </w:t>
            </w:r>
            <w:r w:rsidRPr="00D30E82">
              <w:rPr>
                <w:bCs/>
                <w:color w:val="FF0000"/>
                <w:sz w:val="22"/>
                <w:szCs w:val="22"/>
              </w:rPr>
              <w:t xml:space="preserve">explanation of the </w:t>
            </w:r>
            <w:r w:rsidRPr="00D30E82">
              <w:rPr>
                <w:rFonts w:eastAsia="Calibri"/>
                <w:bCs/>
                <w:color w:val="FF0000"/>
                <w:sz w:val="22"/>
                <w:szCs w:val="22"/>
              </w:rPr>
              <w:t>qualifying</w:t>
            </w:r>
            <w:r w:rsidRPr="00BB5EBF">
              <w:rPr>
                <w:rFonts w:eastAsia="Calibri"/>
                <w:bCs/>
                <w:color w:val="FF0000"/>
                <w:sz w:val="22"/>
                <w:szCs w:val="22"/>
              </w:rPr>
              <w:t xml:space="preserve"> </w:t>
            </w:r>
            <w:r w:rsidRPr="00BB5EBF">
              <w:rPr>
                <w:bCs/>
                <w:color w:val="FF0000"/>
                <w:sz w:val="22"/>
                <w:szCs w:val="22"/>
              </w:rPr>
              <w:t>criminal activities that are being (or were) detected, investigated, or prosecuted by your agency.</w:t>
            </w:r>
          </w:p>
          <w:p w:rsidR="00BB5EBF" w:rsidRPr="00751E9A" w:rsidP="008D7B22" w14:paraId="76DCE7E8" w14:textId="77777777">
            <w:pPr>
              <w:rPr>
                <w:color w:val="FF0000"/>
                <w:sz w:val="22"/>
                <w:szCs w:val="22"/>
              </w:rPr>
            </w:pPr>
          </w:p>
          <w:p w:rsidR="00F3080E" w:rsidRPr="00751E9A" w:rsidP="00F3080E" w14:paraId="5026DAE9" w14:textId="6022E8E8">
            <w:pPr>
              <w:widowControl w:val="0"/>
              <w:rPr>
                <w:color w:val="FF0000"/>
                <w:sz w:val="22"/>
                <w:szCs w:val="22"/>
              </w:rPr>
            </w:pPr>
            <w:r w:rsidRPr="00751E9A">
              <w:rPr>
                <w:b/>
                <w:color w:val="FF0000"/>
                <w:sz w:val="22"/>
                <w:szCs w:val="22"/>
              </w:rPr>
              <w:t xml:space="preserve">NOTE: </w:t>
            </w:r>
            <w:r w:rsidRPr="00751E9A">
              <w:rPr>
                <w:color w:val="FF0000"/>
                <w:sz w:val="22"/>
                <w:szCs w:val="22"/>
              </w:rPr>
              <w:t xml:space="preserve">To determine whether the crime is substantially similar to a qualifying criminal activity, USCIS considers information and other documentation provided by the certifying agency and the petitioner, such as police reports, charging documents, etc. (if available) regarding the criminal activity detected, investigated, or prosecuted. </w:t>
            </w:r>
            <w:r w:rsidRPr="00751E9A" w:rsidR="009313DB">
              <w:rPr>
                <w:color w:val="FF0000"/>
                <w:sz w:val="22"/>
                <w:szCs w:val="22"/>
              </w:rPr>
              <w:t xml:space="preserve"> </w:t>
            </w:r>
            <w:r w:rsidRPr="00751E9A">
              <w:rPr>
                <w:color w:val="FF0000"/>
                <w:sz w:val="22"/>
                <w:szCs w:val="22"/>
              </w:rPr>
              <w:t xml:space="preserve">USCIS determines whether </w:t>
            </w:r>
            <w:r w:rsidRPr="00751E9A" w:rsidR="005C2B9C">
              <w:rPr>
                <w:color w:val="FF0000"/>
                <w:sz w:val="22"/>
                <w:szCs w:val="22"/>
              </w:rPr>
              <w:t>the criminal activity is</w:t>
            </w:r>
            <w:r w:rsidRPr="00751E9A">
              <w:rPr>
                <w:color w:val="FF0000"/>
                <w:sz w:val="22"/>
                <w:szCs w:val="22"/>
              </w:rPr>
              <w:t xml:space="preserve"> substantially similar to a qualifying criminal activity based on the totality of the evidence.</w:t>
            </w:r>
          </w:p>
          <w:p w:rsidR="00EC4555" w:rsidRPr="00751E9A" w:rsidP="00F3080E" w14:paraId="16B7C97B" w14:textId="77777777">
            <w:pPr>
              <w:widowControl w:val="0"/>
              <w:rPr>
                <w:bCs/>
                <w:color w:val="FF0000"/>
                <w:sz w:val="22"/>
                <w:szCs w:val="22"/>
              </w:rPr>
            </w:pPr>
          </w:p>
          <w:p w:rsidR="008D7B22" w:rsidRPr="00751E9A" w:rsidP="008D7B22" w14:paraId="29DC4EDD" w14:textId="15F1ED4A">
            <w:pPr>
              <w:rPr>
                <w:bCs/>
                <w:color w:val="FF0000"/>
                <w:sz w:val="22"/>
                <w:szCs w:val="22"/>
              </w:rPr>
            </w:pPr>
            <w:r w:rsidRPr="00751E9A">
              <w:rPr>
                <w:b/>
                <w:sz w:val="22"/>
                <w:szCs w:val="22"/>
              </w:rPr>
              <w:t xml:space="preserve">Item Numbers </w:t>
            </w:r>
            <w:r w:rsidRPr="00751E9A" w:rsidR="001325AB">
              <w:rPr>
                <w:b/>
                <w:color w:val="FF0000"/>
                <w:sz w:val="22"/>
                <w:szCs w:val="22"/>
              </w:rPr>
              <w:t>6</w:t>
            </w:r>
            <w:r w:rsidRPr="00751E9A">
              <w:rPr>
                <w:b/>
                <w:color w:val="FF0000"/>
                <w:sz w:val="22"/>
                <w:szCs w:val="22"/>
              </w:rPr>
              <w:t xml:space="preserve">. </w:t>
            </w:r>
            <w:r w:rsidRPr="00751E9A" w:rsidR="009313DB">
              <w:rPr>
                <w:b/>
                <w:color w:val="FF0000"/>
                <w:sz w:val="22"/>
                <w:szCs w:val="22"/>
              </w:rPr>
              <w:t>-</w:t>
            </w:r>
            <w:r w:rsidRPr="00751E9A">
              <w:rPr>
                <w:b/>
                <w:color w:val="FF0000"/>
                <w:sz w:val="22"/>
                <w:szCs w:val="22"/>
              </w:rPr>
              <w:t xml:space="preserve"> </w:t>
            </w:r>
            <w:r w:rsidRPr="00751E9A" w:rsidR="001325AB">
              <w:rPr>
                <w:b/>
                <w:color w:val="FF0000"/>
                <w:sz w:val="22"/>
                <w:szCs w:val="22"/>
              </w:rPr>
              <w:t>7</w:t>
            </w:r>
            <w:r w:rsidRPr="00751E9A">
              <w:rPr>
                <w:b/>
                <w:color w:val="FF0000"/>
                <w:sz w:val="22"/>
                <w:szCs w:val="22"/>
              </w:rPr>
              <w:t xml:space="preserve">. </w:t>
            </w:r>
            <w:r w:rsidRPr="00751E9A">
              <w:rPr>
                <w:color w:val="231F20"/>
                <w:sz w:val="22"/>
                <w:szCs w:val="22"/>
              </w:rPr>
              <w:t xml:space="preserve">Indicate whether the qualifying criminal activity violated the laws of the United States or occurred within the United States (including in Indian country and military installations) or the territories and possessions of the United </w:t>
            </w:r>
            <w:r w:rsidRPr="00751E9A">
              <w:rPr>
                <w:color w:val="231F20"/>
                <w:sz w:val="22"/>
                <w:szCs w:val="22"/>
              </w:rPr>
              <w:t xml:space="preserve">States.  </w:t>
            </w:r>
            <w:r w:rsidRPr="00751E9A">
              <w:rPr>
                <w:color w:val="FF0000"/>
                <w:sz w:val="22"/>
                <w:szCs w:val="22"/>
              </w:rPr>
              <w:t xml:space="preserve">The petitioner must be a victim of a qualifying </w:t>
            </w:r>
            <w:r w:rsidRPr="00751E9A">
              <w:rPr>
                <w:color w:val="231F20"/>
                <w:sz w:val="22"/>
                <w:szCs w:val="22"/>
              </w:rPr>
              <w:t xml:space="preserve">criminal activity </w:t>
            </w:r>
            <w:r w:rsidRPr="00751E9A">
              <w:rPr>
                <w:color w:val="FF0000"/>
                <w:sz w:val="22"/>
                <w:szCs w:val="22"/>
              </w:rPr>
              <w:t>that</w:t>
            </w:r>
            <w:r w:rsidRPr="00751E9A">
              <w:rPr>
                <w:color w:val="231F20"/>
                <w:sz w:val="22"/>
                <w:szCs w:val="22"/>
              </w:rPr>
              <w:t xml:space="preserve"> violated U.S. law or occurred within the United States </w:t>
            </w:r>
            <w:r w:rsidRPr="00751E9A">
              <w:rPr>
                <w:color w:val="FF0000"/>
                <w:sz w:val="22"/>
                <w:szCs w:val="22"/>
              </w:rPr>
              <w:t>to be eligible for U nonimmigrant status.</w:t>
            </w:r>
            <w:r w:rsidRPr="00751E9A">
              <w:rPr>
                <w:bCs/>
                <w:color w:val="FF0000"/>
                <w:sz w:val="22"/>
                <w:szCs w:val="22"/>
              </w:rPr>
              <w:t xml:space="preserve">  Indicate whether you have attached any related reports or findings to </w:t>
            </w:r>
            <w:r w:rsidRPr="00751E9A" w:rsidR="000E3EC9">
              <w:rPr>
                <w:bCs/>
                <w:color w:val="FF0000"/>
                <w:sz w:val="22"/>
                <w:szCs w:val="22"/>
              </w:rPr>
              <w:t>this Form I-918, Supplement B.</w:t>
            </w:r>
          </w:p>
          <w:p w:rsidR="008D7B22" w:rsidRPr="00751E9A" w:rsidP="008D7B22" w14:paraId="03CA3DCB" w14:textId="77777777">
            <w:pPr>
              <w:rPr>
                <w:sz w:val="22"/>
                <w:szCs w:val="22"/>
              </w:rPr>
            </w:pPr>
          </w:p>
          <w:p w:rsidR="008D7B22" w:rsidRPr="00751E9A" w:rsidP="008D7B22" w14:paraId="00B14F7E" w14:textId="77777777">
            <w:pPr>
              <w:rPr>
                <w:sz w:val="22"/>
                <w:szCs w:val="22"/>
              </w:rPr>
            </w:pPr>
            <w:r w:rsidRPr="00751E9A">
              <w:rPr>
                <w:b/>
                <w:bCs/>
                <w:color w:val="231F20"/>
                <w:sz w:val="22"/>
                <w:szCs w:val="22"/>
              </w:rPr>
              <w:t xml:space="preserve">1.   United States </w:t>
            </w:r>
            <w:r w:rsidRPr="00751E9A">
              <w:rPr>
                <w:color w:val="231F20"/>
                <w:sz w:val="22"/>
                <w:szCs w:val="22"/>
              </w:rPr>
              <w:t xml:space="preserve">means the continental United States, Alaska, Hawaii, Puerto Rico, Guam, </w:t>
            </w:r>
            <w:r w:rsidRPr="00751E9A">
              <w:rPr>
                <w:color w:val="FF0000"/>
                <w:sz w:val="22"/>
                <w:szCs w:val="22"/>
              </w:rPr>
              <w:t>the Commonwealth of Northern Mariana Islands (CNMI),</w:t>
            </w:r>
            <w:r w:rsidRPr="00751E9A">
              <w:rPr>
                <w:color w:val="231F20"/>
                <w:sz w:val="22"/>
                <w:szCs w:val="22"/>
              </w:rPr>
              <w:t xml:space="preserve"> and the U.S. Virgin Islands.</w:t>
            </w:r>
          </w:p>
          <w:p w:rsidR="008D7B22" w:rsidRPr="00751E9A" w:rsidP="008D7B22" w14:paraId="2D4357D6" w14:textId="77777777">
            <w:pPr>
              <w:rPr>
                <w:sz w:val="22"/>
                <w:szCs w:val="22"/>
              </w:rPr>
            </w:pPr>
          </w:p>
          <w:p w:rsidR="000D637E" w:rsidRPr="00751E9A" w:rsidP="000D637E" w14:paraId="2D636790" w14:textId="77777777">
            <w:pPr>
              <w:rPr>
                <w:sz w:val="22"/>
                <w:szCs w:val="22"/>
              </w:rPr>
            </w:pPr>
            <w:r w:rsidRPr="00751E9A">
              <w:rPr>
                <w:b/>
                <w:bCs/>
                <w:color w:val="231F20"/>
                <w:sz w:val="22"/>
                <w:szCs w:val="22"/>
              </w:rPr>
              <w:t xml:space="preserve">2.   Indian country </w:t>
            </w:r>
            <w:r w:rsidRPr="00751E9A">
              <w:rPr>
                <w:color w:val="231F20"/>
                <w:sz w:val="22"/>
                <w:szCs w:val="22"/>
              </w:rPr>
              <w:t xml:space="preserve">refers to all land within the limits of any Indian reservation under the jurisdiction of the </w:t>
            </w:r>
            <w:r w:rsidRPr="00751E9A">
              <w:rPr>
                <w:color w:val="FF0000"/>
                <w:sz w:val="22"/>
                <w:szCs w:val="22"/>
              </w:rPr>
              <w:t>U.S.</w:t>
            </w:r>
            <w:r w:rsidRPr="00751E9A">
              <w:rPr>
                <w:color w:val="231F20"/>
                <w:sz w:val="22"/>
                <w:szCs w:val="22"/>
              </w:rPr>
              <w:t xml:space="preserve"> Government, notwithstanding the issuance of any patent, and including rights-of-way running through the reservation; all dependent Indian communities within the borders of the United States whether within the original or subsequently acquired territory thereof, and whether within or without the limits of a state; and all Indian allotments, the Indian titles to which have not been extinguished, including rights-of-way running through such allotments.</w:t>
            </w:r>
          </w:p>
          <w:p w:rsidR="000D637E" w:rsidRPr="00751E9A" w:rsidP="008D7B22" w14:paraId="6A7366F0" w14:textId="77777777">
            <w:pPr>
              <w:rPr>
                <w:sz w:val="22"/>
                <w:szCs w:val="22"/>
              </w:rPr>
            </w:pPr>
          </w:p>
          <w:p w:rsidR="008D7B22" w:rsidRPr="00751E9A" w:rsidP="008D7B22" w14:paraId="503B85E1" w14:textId="599CABB0">
            <w:pPr>
              <w:rPr>
                <w:sz w:val="22"/>
                <w:szCs w:val="22"/>
              </w:rPr>
            </w:pPr>
            <w:r w:rsidRPr="00751E9A">
              <w:rPr>
                <w:sz w:val="22"/>
                <w:szCs w:val="22"/>
              </w:rPr>
              <w:t>[no change]</w:t>
            </w:r>
          </w:p>
          <w:p w:rsidR="00F3080E" w:rsidRPr="00751E9A" w:rsidP="008D7B22" w14:paraId="48C5F7D3" w14:textId="6DC12C98">
            <w:pPr>
              <w:rPr>
                <w:sz w:val="22"/>
                <w:szCs w:val="22"/>
              </w:rPr>
            </w:pPr>
          </w:p>
          <w:p w:rsidR="00F3080E" w:rsidRPr="00751E9A" w:rsidP="008D7B22" w14:paraId="26D8C658" w14:textId="653DF303">
            <w:pPr>
              <w:rPr>
                <w:sz w:val="22"/>
                <w:szCs w:val="22"/>
              </w:rPr>
            </w:pPr>
          </w:p>
          <w:p w:rsidR="00F3080E" w:rsidRPr="00751E9A" w:rsidP="008D7B22" w14:paraId="14A09A27" w14:textId="70467865">
            <w:pPr>
              <w:rPr>
                <w:sz w:val="22"/>
                <w:szCs w:val="22"/>
              </w:rPr>
            </w:pPr>
          </w:p>
          <w:p w:rsidR="00F3080E" w:rsidRPr="00751E9A" w:rsidP="008D7B22" w14:paraId="5A85BDAA" w14:textId="57CA1014">
            <w:pPr>
              <w:rPr>
                <w:sz w:val="22"/>
                <w:szCs w:val="22"/>
              </w:rPr>
            </w:pPr>
          </w:p>
          <w:p w:rsidR="00F3080E" w:rsidRPr="00751E9A" w:rsidP="008D7B22" w14:paraId="7DD7A9A0" w14:textId="55936193">
            <w:pPr>
              <w:rPr>
                <w:sz w:val="22"/>
                <w:szCs w:val="22"/>
              </w:rPr>
            </w:pPr>
          </w:p>
          <w:p w:rsidR="00F3080E" w:rsidRPr="00751E9A" w:rsidP="008D7B22" w14:paraId="12132763" w14:textId="116BB0FF">
            <w:pPr>
              <w:rPr>
                <w:sz w:val="22"/>
                <w:szCs w:val="22"/>
              </w:rPr>
            </w:pPr>
          </w:p>
          <w:p w:rsidR="00450EEF" w:rsidRPr="00751E9A" w:rsidP="008D7B22" w14:paraId="0BE27971" w14:textId="77777777">
            <w:pPr>
              <w:rPr>
                <w:sz w:val="22"/>
                <w:szCs w:val="22"/>
              </w:rPr>
            </w:pPr>
          </w:p>
          <w:p w:rsidR="00450EEF" w:rsidRPr="00751E9A" w:rsidP="008D7B22" w14:paraId="28E6356D" w14:textId="77777777">
            <w:pPr>
              <w:rPr>
                <w:sz w:val="22"/>
                <w:szCs w:val="22"/>
              </w:rPr>
            </w:pPr>
          </w:p>
          <w:p w:rsidR="009313DB" w:rsidRPr="00751E9A" w:rsidP="008D7B22" w14:paraId="6B71CE32" w14:textId="77777777">
            <w:pPr>
              <w:rPr>
                <w:sz w:val="22"/>
                <w:szCs w:val="22"/>
              </w:rPr>
            </w:pPr>
          </w:p>
          <w:p w:rsidR="008D7B22" w:rsidRPr="00751E9A" w:rsidP="008D7B22" w14:paraId="168BDBFD" w14:textId="2C2300EE">
            <w:pPr>
              <w:rPr>
                <w:sz w:val="22"/>
                <w:szCs w:val="22"/>
              </w:rPr>
            </w:pPr>
            <w:r w:rsidRPr="00751E9A">
              <w:rPr>
                <w:b/>
                <w:bCs/>
                <w:color w:val="231F20"/>
                <w:sz w:val="22"/>
                <w:szCs w:val="22"/>
              </w:rPr>
              <w:t xml:space="preserve">4.   Territories and possessions of the United States </w:t>
            </w:r>
            <w:r w:rsidRPr="00751E9A">
              <w:rPr>
                <w:color w:val="231F20"/>
                <w:sz w:val="22"/>
                <w:szCs w:val="22"/>
              </w:rPr>
              <w:t xml:space="preserve">means American Samoa, Swains Island, Bajo Nuevo (the Petrel Islands), Baker Island, Howland Island, Jarvis Island, Johnston Atoll, Kingman Reef, Midway Atoll, Navassa Island, Palmyra Atoll, Serranilla Bank, </w:t>
            </w:r>
            <w:r w:rsidRPr="00751E9A">
              <w:rPr>
                <w:color w:val="FF0000"/>
                <w:sz w:val="22"/>
                <w:szCs w:val="22"/>
              </w:rPr>
              <w:t xml:space="preserve">and </w:t>
            </w:r>
            <w:r w:rsidRPr="00751E9A">
              <w:rPr>
                <w:color w:val="231F20"/>
                <w:sz w:val="22"/>
                <w:szCs w:val="22"/>
              </w:rPr>
              <w:t>Wake Atoll.</w:t>
            </w:r>
          </w:p>
          <w:p w:rsidR="008D7B22" w:rsidRPr="00751E9A" w:rsidP="008D7B22" w14:paraId="0E8324D2" w14:textId="77777777">
            <w:pPr>
              <w:rPr>
                <w:sz w:val="22"/>
                <w:szCs w:val="22"/>
              </w:rPr>
            </w:pPr>
          </w:p>
          <w:p w:rsidR="008D7B22" w:rsidRPr="00751E9A" w:rsidP="008D7B22" w14:paraId="582850B3" w14:textId="0B5D60DD">
            <w:pPr>
              <w:rPr>
                <w:color w:val="231F20"/>
                <w:sz w:val="22"/>
                <w:szCs w:val="22"/>
              </w:rPr>
            </w:pPr>
            <w:r w:rsidRPr="00751E9A">
              <w:rPr>
                <w:color w:val="231F20"/>
                <w:sz w:val="22"/>
                <w:szCs w:val="22"/>
              </w:rPr>
              <w:t>[no change]</w:t>
            </w:r>
          </w:p>
          <w:p w:rsidR="00F3080E" w:rsidRPr="00751E9A" w:rsidP="008D7B22" w14:paraId="1859AD91" w14:textId="43645EC1">
            <w:pPr>
              <w:rPr>
                <w:color w:val="231F20"/>
                <w:sz w:val="22"/>
                <w:szCs w:val="22"/>
              </w:rPr>
            </w:pPr>
          </w:p>
          <w:p w:rsidR="00F3080E" w:rsidRPr="00751E9A" w:rsidP="008D7B22" w14:paraId="7C93EC19" w14:textId="51D5810E">
            <w:pPr>
              <w:rPr>
                <w:color w:val="231F20"/>
                <w:sz w:val="22"/>
                <w:szCs w:val="22"/>
              </w:rPr>
            </w:pPr>
          </w:p>
          <w:p w:rsidR="00F3080E" w:rsidRPr="00751E9A" w:rsidP="008D7B22" w14:paraId="06C4C73D" w14:textId="461C17C5">
            <w:pPr>
              <w:rPr>
                <w:color w:val="231F20"/>
                <w:sz w:val="22"/>
                <w:szCs w:val="22"/>
              </w:rPr>
            </w:pPr>
          </w:p>
          <w:p w:rsidR="00F3080E" w:rsidRPr="00751E9A" w:rsidP="008D7B22" w14:paraId="3EC8CBA4" w14:textId="38391BB5">
            <w:pPr>
              <w:rPr>
                <w:color w:val="231F20"/>
                <w:sz w:val="22"/>
                <w:szCs w:val="22"/>
              </w:rPr>
            </w:pPr>
          </w:p>
          <w:p w:rsidR="00F3080E" w:rsidRPr="00751E9A" w:rsidP="008D7B22" w14:paraId="01E8D363" w14:textId="5C022E44">
            <w:pPr>
              <w:rPr>
                <w:color w:val="231F20"/>
                <w:sz w:val="22"/>
                <w:szCs w:val="22"/>
              </w:rPr>
            </w:pPr>
          </w:p>
          <w:p w:rsidR="00F3080E" w:rsidRPr="00751E9A" w:rsidP="008D7B22" w14:paraId="3500D83A" w14:textId="7C73E8AE">
            <w:pPr>
              <w:rPr>
                <w:color w:val="231F20"/>
                <w:sz w:val="22"/>
                <w:szCs w:val="22"/>
              </w:rPr>
            </w:pPr>
          </w:p>
          <w:p w:rsidR="008D7B22" w:rsidRPr="00751E9A" w:rsidP="008D7B22" w14:paraId="1DACB6A6" w14:textId="77777777">
            <w:pPr>
              <w:rPr>
                <w:sz w:val="22"/>
                <w:szCs w:val="22"/>
              </w:rPr>
            </w:pPr>
          </w:p>
          <w:p w:rsidR="00450EEF" w:rsidRPr="00751E9A" w:rsidP="008D7B22" w14:paraId="16F3CEC2" w14:textId="77777777">
            <w:pPr>
              <w:rPr>
                <w:sz w:val="22"/>
                <w:szCs w:val="22"/>
              </w:rPr>
            </w:pPr>
          </w:p>
          <w:p w:rsidR="00450EEF" w:rsidRPr="00751E9A" w:rsidP="00450EEF" w14:paraId="1086A543" w14:textId="4D956A27">
            <w:pPr>
              <w:widowControl w:val="0"/>
              <w:kinsoku w:val="0"/>
              <w:overflowPunct w:val="0"/>
              <w:autoSpaceDE w:val="0"/>
              <w:autoSpaceDN w:val="0"/>
              <w:adjustRightInd w:val="0"/>
              <w:ind w:right="465"/>
              <w:rPr>
                <w:b/>
                <w:bCs/>
                <w:sz w:val="22"/>
                <w:szCs w:val="22"/>
              </w:rPr>
            </w:pPr>
            <w:r w:rsidRPr="00751E9A">
              <w:rPr>
                <w:b/>
                <w:bCs/>
                <w:sz w:val="22"/>
                <w:szCs w:val="22"/>
              </w:rPr>
              <w:t>[Page 7]</w:t>
            </w:r>
          </w:p>
          <w:p w:rsidR="00450EEF" w:rsidRPr="00751E9A" w:rsidP="008D7B22" w14:paraId="70192AAA" w14:textId="77777777">
            <w:pPr>
              <w:rPr>
                <w:sz w:val="22"/>
                <w:szCs w:val="22"/>
              </w:rPr>
            </w:pPr>
          </w:p>
          <w:p w:rsidR="00F3080E" w:rsidRPr="00751E9A" w:rsidP="00F3080E" w14:paraId="7E32EAF0" w14:textId="1C655975">
            <w:pPr>
              <w:widowControl w:val="0"/>
              <w:rPr>
                <w:rFonts w:eastAsia="Calibri"/>
                <w:b/>
                <w:color w:val="FF0000"/>
                <w:sz w:val="22"/>
                <w:szCs w:val="22"/>
              </w:rPr>
            </w:pPr>
            <w:r w:rsidRPr="00751E9A">
              <w:rPr>
                <w:rFonts w:eastAsia="Calibri"/>
                <w:b/>
                <w:color w:val="FF0000"/>
                <w:sz w:val="22"/>
                <w:szCs w:val="22"/>
              </w:rPr>
              <w:t xml:space="preserve">Part </w:t>
            </w:r>
            <w:r w:rsidRPr="00751E9A" w:rsidR="000D637E">
              <w:rPr>
                <w:rFonts w:eastAsia="Calibri"/>
                <w:b/>
                <w:color w:val="FF0000"/>
                <w:sz w:val="22"/>
                <w:szCs w:val="22"/>
              </w:rPr>
              <w:t>5</w:t>
            </w:r>
            <w:r w:rsidRPr="00751E9A">
              <w:rPr>
                <w:rFonts w:eastAsia="Calibri"/>
                <w:b/>
                <w:color w:val="FF0000"/>
                <w:sz w:val="22"/>
                <w:szCs w:val="22"/>
              </w:rPr>
              <w:t>.  Known or Documented Injury to the Victim</w:t>
            </w:r>
          </w:p>
          <w:p w:rsidR="008D7B22" w:rsidRPr="00751E9A" w:rsidP="008D7B22" w14:paraId="28B26841" w14:textId="77777777">
            <w:pPr>
              <w:rPr>
                <w:color w:val="FF0000"/>
                <w:sz w:val="22"/>
                <w:szCs w:val="22"/>
              </w:rPr>
            </w:pPr>
          </w:p>
          <w:p w:rsidR="008D7B22" w:rsidP="008D7B22" w14:paraId="0AC18D1C" w14:textId="0544CBEB">
            <w:pPr>
              <w:rPr>
                <w:rFonts w:eastAsia="Calibri"/>
                <w:color w:val="FF0000"/>
                <w:sz w:val="22"/>
                <w:szCs w:val="22"/>
              </w:rPr>
            </w:pPr>
            <w:r w:rsidRPr="00BB5EBF">
              <w:rPr>
                <w:rFonts w:eastAsia="Calibri"/>
                <w:color w:val="FF0000"/>
                <w:sz w:val="22"/>
                <w:szCs w:val="22"/>
              </w:rPr>
              <w:t xml:space="preserve">Provide a description of any known or </w:t>
            </w:r>
            <w:r w:rsidRPr="00D30E82">
              <w:rPr>
                <w:rFonts w:eastAsia="Calibri"/>
                <w:color w:val="FF0000"/>
                <w:sz w:val="22"/>
                <w:szCs w:val="22"/>
              </w:rPr>
              <w:t>documented injury to the victim. If available, attach copies of all relevant reports and findings due to the qualifying</w:t>
            </w:r>
            <w:r w:rsidRPr="00BB5EBF">
              <w:rPr>
                <w:rFonts w:eastAsia="Calibri"/>
                <w:color w:val="FF0000"/>
                <w:sz w:val="22"/>
                <w:szCs w:val="22"/>
              </w:rPr>
              <w:t xml:space="preserve"> criminal activity listed in </w:t>
            </w:r>
            <w:r w:rsidRPr="00BB5EBF">
              <w:rPr>
                <w:rFonts w:eastAsia="Calibri"/>
                <w:b/>
                <w:bCs/>
                <w:color w:val="FF0000"/>
                <w:sz w:val="22"/>
                <w:szCs w:val="22"/>
              </w:rPr>
              <w:t>Part 4.</w:t>
            </w:r>
            <w:r w:rsidRPr="00BB5EBF">
              <w:rPr>
                <w:rFonts w:eastAsia="Calibri"/>
                <w:color w:val="FF0000"/>
                <w:sz w:val="22"/>
                <w:szCs w:val="22"/>
              </w:rPr>
              <w:t xml:space="preserve"> </w:t>
            </w:r>
          </w:p>
          <w:p w:rsidR="00BB5EBF" w:rsidRPr="00751E9A" w:rsidP="008D7B22" w14:paraId="25C5640E" w14:textId="77777777">
            <w:pPr>
              <w:rPr>
                <w:b/>
                <w:bCs/>
                <w:color w:val="FF0000"/>
                <w:sz w:val="22"/>
                <w:szCs w:val="22"/>
              </w:rPr>
            </w:pPr>
          </w:p>
          <w:p w:rsidR="008D7B22" w:rsidRPr="00751E9A" w:rsidP="008D7B22" w14:paraId="3E4F1D26" w14:textId="620190C9">
            <w:pPr>
              <w:rPr>
                <w:sz w:val="22"/>
                <w:szCs w:val="22"/>
              </w:rPr>
            </w:pPr>
            <w:r w:rsidRPr="00751E9A">
              <w:rPr>
                <w:b/>
                <w:bCs/>
                <w:color w:val="231F20"/>
                <w:sz w:val="22"/>
                <w:szCs w:val="22"/>
              </w:rPr>
              <w:t>P</w:t>
            </w:r>
            <w:r w:rsidRPr="00751E9A" w:rsidR="0023235C">
              <w:rPr>
                <w:b/>
                <w:bCs/>
                <w:color w:val="231F20"/>
                <w:sz w:val="22"/>
                <w:szCs w:val="22"/>
              </w:rPr>
              <w:t>art</w:t>
            </w:r>
            <w:r w:rsidRPr="00751E9A">
              <w:rPr>
                <w:b/>
                <w:bCs/>
                <w:color w:val="231F20"/>
                <w:sz w:val="22"/>
                <w:szCs w:val="22"/>
              </w:rPr>
              <w:t xml:space="preserve"> </w:t>
            </w:r>
            <w:r w:rsidRPr="00751E9A" w:rsidR="000D637E">
              <w:rPr>
                <w:b/>
                <w:bCs/>
                <w:color w:val="FF0000"/>
                <w:sz w:val="22"/>
                <w:szCs w:val="22"/>
              </w:rPr>
              <w:t>6</w:t>
            </w:r>
            <w:r w:rsidRPr="00751E9A">
              <w:rPr>
                <w:b/>
                <w:bCs/>
                <w:color w:val="FF0000"/>
                <w:sz w:val="22"/>
                <w:szCs w:val="22"/>
              </w:rPr>
              <w:t xml:space="preserve">.  </w:t>
            </w:r>
            <w:r w:rsidRPr="00751E9A">
              <w:rPr>
                <w:b/>
                <w:bCs/>
                <w:color w:val="231F20"/>
                <w:sz w:val="22"/>
                <w:szCs w:val="22"/>
              </w:rPr>
              <w:t>Helpfulness of the Victim</w:t>
            </w:r>
          </w:p>
          <w:p w:rsidR="008D7B22" w:rsidRPr="00751E9A" w:rsidP="008D7B22" w14:paraId="7C1E1A8F" w14:textId="77777777">
            <w:pPr>
              <w:rPr>
                <w:sz w:val="22"/>
                <w:szCs w:val="22"/>
              </w:rPr>
            </w:pPr>
          </w:p>
          <w:p w:rsidR="00923C0E" w:rsidRPr="00751E9A" w:rsidP="00923C0E" w14:paraId="6DBADBF8" w14:textId="77777777">
            <w:pPr>
              <w:rPr>
                <w:sz w:val="22"/>
                <w:szCs w:val="22"/>
              </w:rPr>
            </w:pPr>
            <w:r w:rsidRPr="00751E9A">
              <w:rPr>
                <w:b/>
                <w:bCs/>
                <w:color w:val="231F20"/>
                <w:sz w:val="22"/>
                <w:szCs w:val="22"/>
              </w:rPr>
              <w:t xml:space="preserve">Item Number 1.  </w:t>
            </w:r>
            <w:r w:rsidRPr="00751E9A">
              <w:rPr>
                <w:color w:val="231F20"/>
                <w:sz w:val="22"/>
                <w:szCs w:val="22"/>
              </w:rPr>
              <w:t xml:space="preserve">Indicate whether the victim possesses information about the </w:t>
            </w:r>
            <w:r w:rsidRPr="00751E9A">
              <w:rPr>
                <w:color w:val="FF0000"/>
                <w:sz w:val="22"/>
                <w:szCs w:val="22"/>
              </w:rPr>
              <w:t>qualifying criminal activity</w:t>
            </w:r>
            <w:r w:rsidRPr="00751E9A">
              <w:rPr>
                <w:color w:val="231F20"/>
                <w:sz w:val="22"/>
                <w:szCs w:val="22"/>
              </w:rPr>
              <w:t xml:space="preserve">.  A petitioner must possess information about the qualifying criminal activity of which they are a victim, </w:t>
            </w:r>
            <w:r w:rsidRPr="00751E9A">
              <w:rPr>
                <w:color w:val="FF0000"/>
                <w:sz w:val="22"/>
                <w:szCs w:val="22"/>
              </w:rPr>
              <w:t xml:space="preserve">unless </w:t>
            </w:r>
            <w:r w:rsidRPr="00751E9A">
              <w:rPr>
                <w:color w:val="231F20"/>
                <w:sz w:val="22"/>
                <w:szCs w:val="22"/>
              </w:rPr>
              <w:t>the victim is under 16 years of age, incapacitated, or incompetent</w:t>
            </w:r>
            <w:r w:rsidRPr="00751E9A">
              <w:rPr>
                <w:color w:val="FF0000"/>
                <w:sz w:val="22"/>
                <w:szCs w:val="22"/>
              </w:rPr>
              <w:t xml:space="preserve">. </w:t>
            </w:r>
            <w:r w:rsidRPr="00751E9A">
              <w:rPr>
                <w:color w:val="231F20"/>
                <w:sz w:val="22"/>
                <w:szCs w:val="22"/>
              </w:rPr>
              <w:t xml:space="preserve"> The parent, guardian, or next friend of the petitioner may provide </w:t>
            </w:r>
            <w:r w:rsidRPr="00751E9A">
              <w:rPr>
                <w:color w:val="FF0000"/>
                <w:sz w:val="22"/>
                <w:szCs w:val="22"/>
              </w:rPr>
              <w:t>evidence on behalf of the victim to be helpful in the detection, investigation, or prosecution of the qualifying criminal activity.</w:t>
            </w:r>
            <w:r w:rsidRPr="00751E9A">
              <w:rPr>
                <w:color w:val="231F20"/>
                <w:sz w:val="22"/>
                <w:szCs w:val="22"/>
              </w:rPr>
              <w:t xml:space="preserve">  A petitioner</w:t>
            </w:r>
            <w:r w:rsidRPr="00751E9A">
              <w:rPr>
                <w:color w:val="FF0000"/>
                <w:sz w:val="22"/>
                <w:szCs w:val="22"/>
              </w:rPr>
              <w:t>, parent, guardian, or next friend</w:t>
            </w:r>
            <w:r w:rsidRPr="00751E9A">
              <w:rPr>
                <w:color w:val="231F20"/>
                <w:sz w:val="22"/>
                <w:szCs w:val="22"/>
              </w:rPr>
              <w:t xml:space="preserve"> is considered to possess information concerning </w:t>
            </w:r>
            <w:r w:rsidRPr="00751E9A">
              <w:rPr>
                <w:color w:val="FF0000"/>
                <w:sz w:val="22"/>
                <w:szCs w:val="22"/>
              </w:rPr>
              <w:t>the</w:t>
            </w:r>
            <w:r w:rsidRPr="00751E9A">
              <w:rPr>
                <w:color w:val="231F20"/>
                <w:sz w:val="22"/>
                <w:szCs w:val="22"/>
              </w:rPr>
              <w:t xml:space="preserve"> qualifying criminal activity if they have knowledge that would assist in the investigation or prosecution of </w:t>
            </w:r>
            <w:r w:rsidRPr="00751E9A">
              <w:rPr>
                <w:color w:val="FF0000"/>
                <w:sz w:val="22"/>
                <w:szCs w:val="22"/>
              </w:rPr>
              <w:t xml:space="preserve">the qualifying criminal </w:t>
            </w:r>
            <w:r w:rsidRPr="00751E9A">
              <w:rPr>
                <w:color w:val="231F20"/>
                <w:sz w:val="22"/>
                <w:szCs w:val="22"/>
              </w:rPr>
              <w:t xml:space="preserve">activity.   </w:t>
            </w:r>
          </w:p>
          <w:p w:rsidR="008D7B22" w:rsidRPr="00751E9A" w:rsidP="008D7B22" w14:paraId="07732AB7" w14:textId="610EB1F1">
            <w:pPr>
              <w:rPr>
                <w:color w:val="231F20"/>
                <w:sz w:val="22"/>
                <w:szCs w:val="22"/>
              </w:rPr>
            </w:pPr>
          </w:p>
          <w:p w:rsidR="00F3080E" w:rsidRPr="00751E9A" w:rsidP="008D7B22" w14:paraId="4305DD3F" w14:textId="530591A0">
            <w:pPr>
              <w:rPr>
                <w:color w:val="231F20"/>
                <w:sz w:val="22"/>
                <w:szCs w:val="22"/>
              </w:rPr>
            </w:pPr>
          </w:p>
          <w:p w:rsidR="00F3080E" w:rsidRPr="00751E9A" w:rsidP="008D7B22" w14:paraId="17B09BDE" w14:textId="6D5846F9">
            <w:pPr>
              <w:rPr>
                <w:color w:val="231F20"/>
                <w:sz w:val="22"/>
                <w:szCs w:val="22"/>
              </w:rPr>
            </w:pPr>
          </w:p>
          <w:p w:rsidR="00F3080E" w:rsidRPr="00751E9A" w:rsidP="00F3080E" w14:paraId="1F1F791C" w14:textId="7BE352EF">
            <w:pPr>
              <w:widowControl w:val="0"/>
              <w:rPr>
                <w:b/>
                <w:bCs/>
                <w:color w:val="FF0000"/>
                <w:sz w:val="22"/>
                <w:szCs w:val="22"/>
              </w:rPr>
            </w:pPr>
            <w:r w:rsidRPr="00751E9A">
              <w:rPr>
                <w:b/>
                <w:bCs/>
                <w:color w:val="FF0000"/>
                <w:sz w:val="22"/>
                <w:szCs w:val="22"/>
              </w:rPr>
              <w:t xml:space="preserve">Item Number 2.  </w:t>
            </w:r>
            <w:r w:rsidRPr="00751E9A">
              <w:rPr>
                <w:bCs/>
                <w:color w:val="FF0000"/>
                <w:sz w:val="22"/>
                <w:szCs w:val="22"/>
              </w:rPr>
              <w:t>Indicate whether the victim has been, is being, or is likely to be helpful</w:t>
            </w:r>
            <w:r w:rsidRPr="00751E9A">
              <w:rPr>
                <w:color w:val="FF0000"/>
                <w:sz w:val="22"/>
                <w:szCs w:val="22"/>
              </w:rPr>
              <w:t xml:space="preserve"> in the detection, investigation</w:t>
            </w:r>
            <w:r w:rsidRPr="00751E9A" w:rsidR="00A308F6">
              <w:rPr>
                <w:color w:val="FF0000"/>
                <w:sz w:val="22"/>
                <w:szCs w:val="22"/>
              </w:rPr>
              <w:t>,</w:t>
            </w:r>
            <w:r w:rsidRPr="00751E9A">
              <w:rPr>
                <w:color w:val="FF0000"/>
                <w:sz w:val="22"/>
                <w:szCs w:val="22"/>
              </w:rPr>
              <w:t xml:space="preserve"> or prosecution of </w:t>
            </w:r>
            <w:r w:rsidRPr="00751E9A" w:rsidR="00923C0E">
              <w:rPr>
                <w:color w:val="FF0000"/>
                <w:sz w:val="22"/>
                <w:szCs w:val="22"/>
              </w:rPr>
              <w:t xml:space="preserve">the </w:t>
            </w:r>
            <w:r w:rsidRPr="00751E9A" w:rsidR="00923C0E">
              <w:rPr>
                <w:bCs/>
                <w:color w:val="FF0000"/>
                <w:sz w:val="22"/>
                <w:szCs w:val="22"/>
              </w:rPr>
              <w:t>qualifying</w:t>
            </w:r>
            <w:r w:rsidRPr="00751E9A" w:rsidR="00923C0E">
              <w:rPr>
                <w:color w:val="FF0000"/>
                <w:sz w:val="22"/>
                <w:szCs w:val="22"/>
              </w:rPr>
              <w:t xml:space="preserve"> criminal </w:t>
            </w:r>
            <w:r w:rsidRPr="00751E9A">
              <w:rPr>
                <w:color w:val="FF0000"/>
                <w:sz w:val="22"/>
                <w:szCs w:val="22"/>
              </w:rPr>
              <w:t xml:space="preserve">activity. </w:t>
            </w:r>
          </w:p>
          <w:p w:rsidR="00F3080E" w:rsidRPr="00751E9A" w:rsidP="00F3080E" w14:paraId="1575E631" w14:textId="77777777">
            <w:pPr>
              <w:widowControl w:val="0"/>
              <w:rPr>
                <w:color w:val="FF0000"/>
                <w:sz w:val="22"/>
                <w:szCs w:val="22"/>
              </w:rPr>
            </w:pPr>
            <w:r w:rsidRPr="00751E9A">
              <w:rPr>
                <w:color w:val="FF0000"/>
                <w:sz w:val="22"/>
                <w:szCs w:val="22"/>
              </w:rPr>
              <w:t xml:space="preserve"> </w:t>
            </w:r>
          </w:p>
          <w:p w:rsidR="00F3080E" w:rsidRPr="00751E9A" w:rsidP="00F3080E" w14:paraId="670C900F" w14:textId="2F4D2227">
            <w:pPr>
              <w:widowControl w:val="0"/>
              <w:rPr>
                <w:rFonts w:eastAsia="Calibri"/>
                <w:color w:val="FF0000"/>
                <w:sz w:val="22"/>
                <w:szCs w:val="22"/>
              </w:rPr>
            </w:pPr>
            <w:r w:rsidRPr="00751E9A">
              <w:rPr>
                <w:rFonts w:eastAsia="Calibri"/>
                <w:color w:val="FF0000"/>
                <w:sz w:val="22"/>
                <w:szCs w:val="22"/>
              </w:rPr>
              <w:t>What is helpful depends on the facts of each case, including</w:t>
            </w:r>
            <w:r w:rsidRPr="00751E9A" w:rsidR="000D637E">
              <w:rPr>
                <w:rFonts w:eastAsia="Calibri"/>
                <w:color w:val="FF0000"/>
                <w:sz w:val="22"/>
                <w:szCs w:val="22"/>
              </w:rPr>
              <w:t xml:space="preserve"> the</w:t>
            </w:r>
            <w:r w:rsidRPr="00751E9A">
              <w:rPr>
                <w:rFonts w:eastAsia="Calibri"/>
                <w:color w:val="FF0000"/>
                <w:sz w:val="22"/>
                <w:szCs w:val="22"/>
              </w:rPr>
              <w:t>:</w:t>
            </w:r>
          </w:p>
          <w:p w:rsidR="00F3080E" w:rsidRPr="00751E9A" w:rsidP="00F3080E" w14:paraId="67FF7A5F" w14:textId="5FC64BA2">
            <w:pPr>
              <w:widowControl w:val="0"/>
              <w:numPr>
                <w:ilvl w:val="0"/>
                <w:numId w:val="7"/>
              </w:numPr>
              <w:spacing w:after="200" w:line="276" w:lineRule="auto"/>
              <w:ind w:left="720"/>
              <w:contextualSpacing/>
              <w:rPr>
                <w:rFonts w:eastAsia="Calibri"/>
                <w:color w:val="FF0000"/>
                <w:sz w:val="22"/>
                <w:szCs w:val="22"/>
              </w:rPr>
            </w:pPr>
            <w:r w:rsidRPr="00751E9A">
              <w:rPr>
                <w:rFonts w:eastAsia="Calibri"/>
                <w:color w:val="FF0000"/>
                <w:sz w:val="22"/>
                <w:szCs w:val="22"/>
              </w:rPr>
              <w:t>L</w:t>
            </w:r>
            <w:r w:rsidRPr="00751E9A">
              <w:rPr>
                <w:rFonts w:eastAsia="Calibri"/>
                <w:color w:val="FF0000"/>
                <w:sz w:val="22"/>
                <w:szCs w:val="22"/>
              </w:rPr>
              <w:t xml:space="preserve">evel of assistance that </w:t>
            </w:r>
            <w:r w:rsidRPr="00751E9A">
              <w:rPr>
                <w:rFonts w:eastAsia="Calibri"/>
                <w:color w:val="FF0000"/>
                <w:sz w:val="22"/>
                <w:szCs w:val="22"/>
              </w:rPr>
              <w:t>the certifying agency</w:t>
            </w:r>
            <w:r w:rsidRPr="00751E9A">
              <w:rPr>
                <w:rFonts w:eastAsia="Calibri"/>
                <w:color w:val="FF0000"/>
                <w:sz w:val="22"/>
                <w:szCs w:val="22"/>
              </w:rPr>
              <w:t xml:space="preserve"> reasonably requests of the victim;</w:t>
            </w:r>
          </w:p>
          <w:p w:rsidR="00F3080E" w:rsidRPr="00751E9A" w:rsidP="00F3080E" w14:paraId="4F067011" w14:textId="20790420">
            <w:pPr>
              <w:widowControl w:val="0"/>
              <w:numPr>
                <w:ilvl w:val="0"/>
                <w:numId w:val="7"/>
              </w:numPr>
              <w:spacing w:after="200" w:line="276" w:lineRule="auto"/>
              <w:ind w:left="720"/>
              <w:contextualSpacing/>
              <w:rPr>
                <w:rFonts w:eastAsia="Calibri"/>
                <w:color w:val="FF0000"/>
                <w:sz w:val="22"/>
                <w:szCs w:val="22"/>
              </w:rPr>
            </w:pPr>
            <w:r w:rsidRPr="00751E9A">
              <w:rPr>
                <w:rFonts w:eastAsia="Calibri"/>
                <w:color w:val="FF0000"/>
                <w:sz w:val="22"/>
                <w:szCs w:val="22"/>
              </w:rPr>
              <w:t>V</w:t>
            </w:r>
            <w:r w:rsidRPr="00751E9A">
              <w:rPr>
                <w:rFonts w:eastAsia="Calibri"/>
                <w:color w:val="FF0000"/>
                <w:sz w:val="22"/>
                <w:szCs w:val="22"/>
              </w:rPr>
              <w:t>ictim</w:t>
            </w:r>
            <w:r w:rsidRPr="00751E9A">
              <w:rPr>
                <w:color w:val="FF0000"/>
                <w:sz w:val="22"/>
                <w:szCs w:val="22"/>
              </w:rPr>
              <w:t>’</w:t>
            </w:r>
            <w:r w:rsidRPr="00751E9A">
              <w:rPr>
                <w:rFonts w:eastAsia="Calibri"/>
                <w:color w:val="FF0000"/>
                <w:sz w:val="22"/>
                <w:szCs w:val="22"/>
              </w:rPr>
              <w:t xml:space="preserve">s responsiveness to reasonable requests from </w:t>
            </w:r>
            <w:r w:rsidRPr="00751E9A">
              <w:rPr>
                <w:rFonts w:eastAsia="Calibri"/>
                <w:color w:val="FF0000"/>
                <w:sz w:val="22"/>
                <w:szCs w:val="22"/>
              </w:rPr>
              <w:t xml:space="preserve">the certifying agency </w:t>
            </w:r>
            <w:r w:rsidRPr="00751E9A">
              <w:rPr>
                <w:rFonts w:eastAsia="Calibri"/>
                <w:color w:val="FF0000"/>
                <w:sz w:val="22"/>
                <w:szCs w:val="22"/>
              </w:rPr>
              <w:t>for assistance;</w:t>
            </w:r>
          </w:p>
          <w:p w:rsidR="00F3080E" w:rsidRPr="00751E9A" w:rsidP="00F3080E" w14:paraId="4506290C" w14:textId="7EE625F3">
            <w:pPr>
              <w:widowControl w:val="0"/>
              <w:numPr>
                <w:ilvl w:val="0"/>
                <w:numId w:val="7"/>
              </w:numPr>
              <w:spacing w:after="200" w:line="276" w:lineRule="auto"/>
              <w:ind w:left="720"/>
              <w:contextualSpacing/>
              <w:rPr>
                <w:rFonts w:eastAsia="Calibri"/>
                <w:color w:val="FF0000"/>
                <w:sz w:val="22"/>
                <w:szCs w:val="22"/>
              </w:rPr>
            </w:pPr>
            <w:r w:rsidRPr="00751E9A">
              <w:rPr>
                <w:rFonts w:eastAsia="Calibri"/>
                <w:color w:val="FF0000"/>
                <w:sz w:val="22"/>
                <w:szCs w:val="22"/>
              </w:rPr>
              <w:t>V</w:t>
            </w:r>
            <w:r w:rsidRPr="00751E9A">
              <w:rPr>
                <w:rFonts w:eastAsia="Calibri"/>
                <w:color w:val="FF0000"/>
                <w:sz w:val="22"/>
                <w:szCs w:val="22"/>
              </w:rPr>
              <w:t>ictim</w:t>
            </w:r>
            <w:r w:rsidRPr="00751E9A">
              <w:rPr>
                <w:color w:val="FF0000"/>
                <w:sz w:val="22"/>
                <w:szCs w:val="22"/>
              </w:rPr>
              <w:t>’</w:t>
            </w:r>
            <w:r w:rsidRPr="00751E9A">
              <w:rPr>
                <w:rFonts w:eastAsia="Calibri"/>
                <w:color w:val="FF0000"/>
                <w:sz w:val="22"/>
                <w:szCs w:val="22"/>
              </w:rPr>
              <w:t>s individual circumstances (such as age, maturity, trauma, etc.); and</w:t>
            </w:r>
          </w:p>
          <w:p w:rsidR="00F3080E" w:rsidRPr="00751E9A" w:rsidP="00F3080E" w14:paraId="18618847" w14:textId="48EA311E">
            <w:pPr>
              <w:widowControl w:val="0"/>
              <w:numPr>
                <w:ilvl w:val="0"/>
                <w:numId w:val="7"/>
              </w:numPr>
              <w:spacing w:after="200" w:line="276" w:lineRule="auto"/>
              <w:ind w:left="720"/>
              <w:contextualSpacing/>
              <w:rPr>
                <w:rFonts w:eastAsia="Calibri"/>
                <w:color w:val="FF0000"/>
                <w:sz w:val="22"/>
                <w:szCs w:val="22"/>
              </w:rPr>
            </w:pPr>
            <w:r w:rsidRPr="00751E9A">
              <w:rPr>
                <w:rFonts w:eastAsia="Calibri"/>
                <w:color w:val="FF0000"/>
                <w:sz w:val="22"/>
                <w:szCs w:val="22"/>
              </w:rPr>
              <w:t>T</w:t>
            </w:r>
            <w:r w:rsidRPr="00751E9A">
              <w:rPr>
                <w:rFonts w:eastAsia="Calibri"/>
                <w:color w:val="FF0000"/>
                <w:sz w:val="22"/>
                <w:szCs w:val="22"/>
              </w:rPr>
              <w:t xml:space="preserve">ype and depth of information </w:t>
            </w:r>
            <w:r w:rsidRPr="00751E9A">
              <w:rPr>
                <w:rFonts w:eastAsia="Calibri"/>
                <w:color w:val="FF0000"/>
                <w:sz w:val="22"/>
                <w:szCs w:val="22"/>
              </w:rPr>
              <w:t>provided by the victim.</w:t>
            </w:r>
          </w:p>
          <w:p w:rsidR="00F3080E" w:rsidRPr="00751E9A" w:rsidP="008D7B22" w14:paraId="43F3B45D" w14:textId="77777777">
            <w:pPr>
              <w:rPr>
                <w:color w:val="231F20"/>
                <w:sz w:val="22"/>
                <w:szCs w:val="22"/>
              </w:rPr>
            </w:pPr>
          </w:p>
          <w:p w:rsidR="00D67E4D" w:rsidRPr="00751E9A" w:rsidP="008D7B22" w14:paraId="7C7499ED" w14:textId="08522135">
            <w:pPr>
              <w:rPr>
                <w:color w:val="FF0000"/>
                <w:sz w:val="22"/>
                <w:szCs w:val="22"/>
              </w:rPr>
            </w:pPr>
            <w:r w:rsidRPr="00751E9A">
              <w:rPr>
                <w:color w:val="FF0000"/>
                <w:sz w:val="22"/>
                <w:szCs w:val="22"/>
              </w:rPr>
              <w:t>[deleted]</w:t>
            </w:r>
          </w:p>
          <w:p w:rsidR="00D67E4D" w:rsidRPr="00751E9A" w:rsidP="008D7B22" w14:paraId="2105856A" w14:textId="6BDBF4B1">
            <w:pPr>
              <w:rPr>
                <w:sz w:val="22"/>
                <w:szCs w:val="22"/>
              </w:rPr>
            </w:pPr>
          </w:p>
          <w:p w:rsidR="00D67E4D" w:rsidRPr="00751E9A" w:rsidP="008D7B22" w14:paraId="70472B8D" w14:textId="755EA6CC">
            <w:pPr>
              <w:rPr>
                <w:sz w:val="22"/>
                <w:szCs w:val="22"/>
              </w:rPr>
            </w:pPr>
          </w:p>
          <w:p w:rsidR="00D67E4D" w:rsidRPr="00751E9A" w:rsidP="008D7B22" w14:paraId="4B31D393" w14:textId="518E84CB">
            <w:pPr>
              <w:rPr>
                <w:sz w:val="22"/>
                <w:szCs w:val="22"/>
              </w:rPr>
            </w:pPr>
          </w:p>
          <w:p w:rsidR="00D67E4D" w:rsidRPr="00751E9A" w:rsidP="008D7B22" w14:paraId="63894A24" w14:textId="24EE4496">
            <w:pPr>
              <w:rPr>
                <w:sz w:val="22"/>
                <w:szCs w:val="22"/>
              </w:rPr>
            </w:pPr>
          </w:p>
          <w:p w:rsidR="00D67E4D" w:rsidRPr="00751E9A" w:rsidP="008D7B22" w14:paraId="63C9EB7B" w14:textId="545BC857">
            <w:pPr>
              <w:rPr>
                <w:sz w:val="22"/>
                <w:szCs w:val="22"/>
              </w:rPr>
            </w:pPr>
          </w:p>
          <w:p w:rsidR="00D67E4D" w:rsidRPr="00751E9A" w:rsidP="008D7B22" w14:paraId="602198B5" w14:textId="03EC2F33">
            <w:pPr>
              <w:rPr>
                <w:sz w:val="22"/>
                <w:szCs w:val="22"/>
              </w:rPr>
            </w:pPr>
          </w:p>
          <w:p w:rsidR="00D67E4D" w:rsidRPr="00751E9A" w:rsidP="008D7B22" w14:paraId="16DB6A08" w14:textId="7A7F78B7">
            <w:pPr>
              <w:rPr>
                <w:sz w:val="22"/>
                <w:szCs w:val="22"/>
              </w:rPr>
            </w:pPr>
          </w:p>
          <w:p w:rsidR="00D67E4D" w:rsidRPr="00751E9A" w:rsidP="008D7B22" w14:paraId="0746ED16" w14:textId="470207FC">
            <w:pPr>
              <w:rPr>
                <w:sz w:val="22"/>
                <w:szCs w:val="22"/>
              </w:rPr>
            </w:pPr>
          </w:p>
          <w:p w:rsidR="00D67E4D" w:rsidRPr="00751E9A" w:rsidP="008D7B22" w14:paraId="33F921B8" w14:textId="56FF4A7A">
            <w:pPr>
              <w:rPr>
                <w:sz w:val="22"/>
                <w:szCs w:val="22"/>
              </w:rPr>
            </w:pPr>
          </w:p>
          <w:p w:rsidR="000D637E" w:rsidRPr="00751E9A" w:rsidP="008D7B22" w14:paraId="1AD92102" w14:textId="16D418C7">
            <w:pPr>
              <w:rPr>
                <w:sz w:val="22"/>
                <w:szCs w:val="22"/>
              </w:rPr>
            </w:pPr>
          </w:p>
          <w:p w:rsidR="000D637E" w:rsidRPr="00751E9A" w:rsidP="008D7B22" w14:paraId="61C755F8" w14:textId="3739F678">
            <w:pPr>
              <w:rPr>
                <w:sz w:val="22"/>
                <w:szCs w:val="22"/>
              </w:rPr>
            </w:pPr>
          </w:p>
          <w:p w:rsidR="000D637E" w:rsidRPr="00751E9A" w:rsidP="008D7B22" w14:paraId="45B1183C" w14:textId="35FB89F1">
            <w:pPr>
              <w:rPr>
                <w:sz w:val="22"/>
                <w:szCs w:val="22"/>
              </w:rPr>
            </w:pPr>
          </w:p>
          <w:p w:rsidR="000D637E" w:rsidRPr="00751E9A" w:rsidP="008D7B22" w14:paraId="0DE7BBB8" w14:textId="0E193B2B">
            <w:pPr>
              <w:rPr>
                <w:sz w:val="22"/>
                <w:szCs w:val="22"/>
              </w:rPr>
            </w:pPr>
          </w:p>
          <w:p w:rsidR="000D637E" w:rsidRPr="00751E9A" w:rsidP="008D7B22" w14:paraId="78FF925F" w14:textId="7F9F37BA">
            <w:pPr>
              <w:rPr>
                <w:sz w:val="22"/>
                <w:szCs w:val="22"/>
              </w:rPr>
            </w:pPr>
          </w:p>
          <w:p w:rsidR="000D637E" w:rsidRPr="00751E9A" w:rsidP="008D7B22" w14:paraId="1A29C618" w14:textId="4FA1535F">
            <w:pPr>
              <w:rPr>
                <w:sz w:val="22"/>
                <w:szCs w:val="22"/>
              </w:rPr>
            </w:pPr>
          </w:p>
          <w:p w:rsidR="000D637E" w:rsidRPr="00751E9A" w:rsidP="008D7B22" w14:paraId="7B083661" w14:textId="051B2366">
            <w:pPr>
              <w:rPr>
                <w:sz w:val="22"/>
                <w:szCs w:val="22"/>
              </w:rPr>
            </w:pPr>
          </w:p>
          <w:p w:rsidR="000D637E" w:rsidRPr="00751E9A" w:rsidP="008D7B22" w14:paraId="7D29B2C7" w14:textId="43BC7B5F">
            <w:pPr>
              <w:rPr>
                <w:sz w:val="22"/>
                <w:szCs w:val="22"/>
              </w:rPr>
            </w:pPr>
          </w:p>
          <w:p w:rsidR="000D637E" w:rsidRPr="00751E9A" w:rsidP="008D7B22" w14:paraId="30D5C7C0" w14:textId="145CDB3B">
            <w:pPr>
              <w:rPr>
                <w:sz w:val="22"/>
                <w:szCs w:val="22"/>
              </w:rPr>
            </w:pPr>
          </w:p>
          <w:p w:rsidR="000D637E" w:rsidRPr="00751E9A" w:rsidP="008D7B22" w14:paraId="49532F0A" w14:textId="17406CD9">
            <w:pPr>
              <w:rPr>
                <w:sz w:val="22"/>
                <w:szCs w:val="22"/>
              </w:rPr>
            </w:pPr>
          </w:p>
          <w:p w:rsidR="0056386C" w:rsidRPr="00751E9A" w:rsidP="008D7B22" w14:paraId="73FB8EA0" w14:textId="77777777">
            <w:pPr>
              <w:rPr>
                <w:sz w:val="22"/>
                <w:szCs w:val="22"/>
              </w:rPr>
            </w:pPr>
          </w:p>
          <w:p w:rsidR="00D67E4D" w:rsidRPr="00751E9A" w:rsidP="008D7B22" w14:paraId="51A88956" w14:textId="5E1CDDE3">
            <w:pPr>
              <w:rPr>
                <w:sz w:val="22"/>
                <w:szCs w:val="22"/>
              </w:rPr>
            </w:pPr>
          </w:p>
          <w:p w:rsidR="000D637E" w:rsidRPr="00751E9A" w:rsidP="008D7B22" w14:paraId="147923DC" w14:textId="066172F6">
            <w:pPr>
              <w:rPr>
                <w:sz w:val="22"/>
                <w:szCs w:val="22"/>
              </w:rPr>
            </w:pPr>
          </w:p>
          <w:p w:rsidR="000D637E" w:rsidRPr="00751E9A" w:rsidP="008D7B22" w14:paraId="45E71467" w14:textId="77777777">
            <w:pPr>
              <w:rPr>
                <w:sz w:val="22"/>
                <w:szCs w:val="22"/>
              </w:rPr>
            </w:pPr>
          </w:p>
          <w:p w:rsidR="00F3080E" w:rsidRPr="00751E9A" w:rsidP="00F3080E" w14:paraId="2F02F15A" w14:textId="108FF474">
            <w:pPr>
              <w:widowControl w:val="0"/>
              <w:rPr>
                <w:b/>
                <w:color w:val="231F20"/>
                <w:sz w:val="22"/>
                <w:szCs w:val="22"/>
              </w:rPr>
            </w:pPr>
            <w:r w:rsidRPr="00751E9A">
              <w:rPr>
                <w:b/>
                <w:color w:val="FF0000"/>
                <w:sz w:val="22"/>
                <w:szCs w:val="22"/>
              </w:rPr>
              <w:t xml:space="preserve">NOTE:  </w:t>
            </w:r>
            <w:r w:rsidRPr="00751E9A">
              <w:rPr>
                <w:color w:val="FF0000"/>
                <w:sz w:val="22"/>
                <w:szCs w:val="22"/>
              </w:rPr>
              <w:t xml:space="preserve">You initially determine whether a victim has been helpful.  The victim may also submit additional supporting evidence of their helpfulness to USCIS.  </w:t>
            </w:r>
            <w:r w:rsidRPr="00751E9A">
              <w:rPr>
                <w:color w:val="231F20"/>
                <w:sz w:val="22"/>
                <w:szCs w:val="22"/>
              </w:rPr>
              <w:t xml:space="preserve">USCIS will give a properly executed </w:t>
            </w:r>
            <w:r w:rsidRPr="00751E9A" w:rsidR="000D637E">
              <w:rPr>
                <w:color w:val="FF0000"/>
                <w:sz w:val="22"/>
                <w:szCs w:val="22"/>
              </w:rPr>
              <w:t xml:space="preserve">Form I-918 </w:t>
            </w:r>
            <w:r w:rsidRPr="00751E9A">
              <w:rPr>
                <w:color w:val="231F20"/>
                <w:sz w:val="22"/>
                <w:szCs w:val="22"/>
              </w:rPr>
              <w:t xml:space="preserve">Supplement B significant weight, but USCIS will not consider it conclusive evidence that the victim has met the eligibility requirements.  USCIS will look at the totality of the circumstances surrounding </w:t>
            </w:r>
            <w:r w:rsidRPr="00751E9A" w:rsidR="0093042A">
              <w:rPr>
                <w:color w:val="FF0000"/>
                <w:sz w:val="22"/>
                <w:szCs w:val="22"/>
              </w:rPr>
              <w:t>the victim’s involvement</w:t>
            </w:r>
            <w:r w:rsidRPr="00751E9A">
              <w:rPr>
                <w:color w:val="231F20"/>
                <w:sz w:val="22"/>
                <w:szCs w:val="22"/>
              </w:rPr>
              <w:t xml:space="preserve"> with your agency and all other information known to USCIS in determining whether the </w:t>
            </w:r>
            <w:r w:rsidRPr="00751E9A" w:rsidR="000D637E">
              <w:rPr>
                <w:color w:val="FF0000"/>
                <w:sz w:val="22"/>
                <w:szCs w:val="22"/>
              </w:rPr>
              <w:t>victim</w:t>
            </w:r>
            <w:r w:rsidRPr="00751E9A" w:rsidR="000D637E">
              <w:rPr>
                <w:color w:val="231F20"/>
                <w:sz w:val="22"/>
                <w:szCs w:val="22"/>
              </w:rPr>
              <w:t xml:space="preserve"> </w:t>
            </w:r>
            <w:r w:rsidRPr="00751E9A">
              <w:rPr>
                <w:color w:val="FF0000"/>
                <w:sz w:val="22"/>
                <w:szCs w:val="22"/>
              </w:rPr>
              <w:t>is eligible for U nonimmigrant status.</w:t>
            </w:r>
          </w:p>
          <w:p w:rsidR="008D7B22" w:rsidRPr="00751E9A" w:rsidP="008D7B22" w14:paraId="46D929E9" w14:textId="77777777">
            <w:pPr>
              <w:autoSpaceDE w:val="0"/>
              <w:autoSpaceDN w:val="0"/>
              <w:adjustRightInd w:val="0"/>
              <w:rPr>
                <w:sz w:val="22"/>
                <w:szCs w:val="22"/>
              </w:rPr>
            </w:pPr>
          </w:p>
          <w:p w:rsidR="009E4CF3" w:rsidRPr="00751E9A" w:rsidP="009E4CF3" w14:paraId="68516E06" w14:textId="77777777">
            <w:pPr>
              <w:autoSpaceDE w:val="0"/>
              <w:autoSpaceDN w:val="0"/>
              <w:adjustRightInd w:val="0"/>
              <w:rPr>
                <w:rFonts w:eastAsia="Calibri"/>
                <w:color w:val="FF0000"/>
                <w:sz w:val="22"/>
                <w:szCs w:val="22"/>
              </w:rPr>
            </w:pPr>
            <w:r w:rsidRPr="00751E9A">
              <w:rPr>
                <w:rFonts w:eastAsia="Calibri"/>
                <w:b/>
                <w:color w:val="FF0000"/>
                <w:sz w:val="22"/>
                <w:szCs w:val="22"/>
              </w:rPr>
              <w:t xml:space="preserve">NOTE:  </w:t>
            </w:r>
            <w:r w:rsidRPr="00751E9A">
              <w:rPr>
                <w:rFonts w:eastAsia="Calibri"/>
                <w:color w:val="FF0000"/>
                <w:sz w:val="22"/>
                <w:szCs w:val="22"/>
              </w:rPr>
              <w:t xml:space="preserve">A victim seeking U nonimmigrant status must provide ongoing assistance with the investigation or prosecution related to the qualifying criminal activity they were a victim of when reasonably requested, including after reporting qualifying criminal activity and after the certifying agency signs the Form I-918, Supplement B.  This responsibility continues even if U nonimmigrant status is granted.  A victim who unreasonably refuses requests for assistance will not be eligible for lawful </w:t>
            </w:r>
            <w:r w:rsidRPr="00751E9A">
              <w:rPr>
                <w:rFonts w:eastAsia="Calibri"/>
                <w:color w:val="FF0000"/>
                <w:sz w:val="22"/>
                <w:szCs w:val="22"/>
              </w:rPr>
              <w:t>permanent residence based on U nonimmigrant status.</w:t>
            </w:r>
          </w:p>
          <w:p w:rsidR="008D7B22" w:rsidRPr="00751E9A" w:rsidP="008D7B22" w14:paraId="1B526300" w14:textId="77777777">
            <w:pPr>
              <w:autoSpaceDE w:val="0"/>
              <w:autoSpaceDN w:val="0"/>
              <w:adjustRightInd w:val="0"/>
              <w:rPr>
                <w:color w:val="FF0000"/>
                <w:sz w:val="22"/>
                <w:szCs w:val="22"/>
              </w:rPr>
            </w:pPr>
          </w:p>
          <w:p w:rsidR="00DC2199" w:rsidRPr="00751E9A" w:rsidP="00DC2199" w14:paraId="6EB8C4FD" w14:textId="586CD09E">
            <w:pPr>
              <w:widowControl w:val="0"/>
              <w:rPr>
                <w:color w:val="FF0000"/>
                <w:sz w:val="22"/>
                <w:szCs w:val="22"/>
              </w:rPr>
            </w:pPr>
            <w:r w:rsidRPr="00751E9A">
              <w:rPr>
                <w:b/>
                <w:bCs/>
                <w:color w:val="231F20"/>
                <w:sz w:val="22"/>
                <w:szCs w:val="22"/>
              </w:rPr>
              <w:t xml:space="preserve">Item Number </w:t>
            </w:r>
            <w:r w:rsidRPr="00751E9A" w:rsidR="002A2CD8">
              <w:rPr>
                <w:b/>
                <w:bCs/>
                <w:color w:val="FF0000"/>
                <w:sz w:val="22"/>
                <w:szCs w:val="22"/>
              </w:rPr>
              <w:t>3</w:t>
            </w:r>
            <w:r w:rsidRPr="00751E9A">
              <w:rPr>
                <w:b/>
                <w:bCs/>
                <w:color w:val="FF0000"/>
                <w:sz w:val="22"/>
                <w:szCs w:val="22"/>
              </w:rPr>
              <w:t>.</w:t>
            </w:r>
            <w:r w:rsidRPr="00751E9A">
              <w:rPr>
                <w:b/>
                <w:bCs/>
                <w:color w:val="231F20"/>
                <w:sz w:val="22"/>
                <w:szCs w:val="22"/>
              </w:rPr>
              <w:t xml:space="preserve">  </w:t>
            </w:r>
            <w:r w:rsidRPr="00751E9A">
              <w:rPr>
                <w:color w:val="231F20"/>
                <w:sz w:val="22"/>
                <w:szCs w:val="22"/>
              </w:rPr>
              <w:t xml:space="preserve">Indicate if the victim has refused or failed to provide assistance reasonably requested since the initiation of cooperation.  </w:t>
            </w:r>
            <w:r w:rsidRPr="00751E9A">
              <w:rPr>
                <w:color w:val="FF0000"/>
                <w:sz w:val="22"/>
                <w:szCs w:val="22"/>
              </w:rPr>
              <w:t xml:space="preserve">Initiation of cooperation refers to when the victim first began assisting your agency, or another certifying agency, with the detection, investigation, or prosecution of </w:t>
            </w:r>
            <w:r w:rsidRPr="00751E9A" w:rsidR="009E4CF3">
              <w:rPr>
                <w:color w:val="FF0000"/>
                <w:sz w:val="22"/>
                <w:szCs w:val="22"/>
              </w:rPr>
              <w:t xml:space="preserve">the </w:t>
            </w:r>
            <w:r w:rsidRPr="00751E9A" w:rsidR="009E4CF3">
              <w:rPr>
                <w:bCs/>
                <w:color w:val="FF0000"/>
                <w:sz w:val="22"/>
                <w:szCs w:val="22"/>
              </w:rPr>
              <w:t>qualifying</w:t>
            </w:r>
            <w:r w:rsidRPr="00751E9A" w:rsidR="009E4CF3">
              <w:rPr>
                <w:color w:val="FF0000"/>
                <w:sz w:val="22"/>
                <w:szCs w:val="22"/>
              </w:rPr>
              <w:t xml:space="preserve"> criminal </w:t>
            </w:r>
            <w:r w:rsidRPr="00751E9A">
              <w:rPr>
                <w:color w:val="FF0000"/>
                <w:sz w:val="22"/>
                <w:szCs w:val="22"/>
              </w:rPr>
              <w:t xml:space="preserve">activity.  </w:t>
            </w:r>
          </w:p>
          <w:p w:rsidR="008D7B22" w:rsidRPr="00751E9A" w:rsidP="00450EEF" w14:paraId="76F20685" w14:textId="19C0EF26">
            <w:pPr>
              <w:pStyle w:val="NoSpacing"/>
            </w:pPr>
          </w:p>
          <w:p w:rsidR="00D67E4D" w:rsidRPr="00751E9A" w:rsidP="00450EEF" w14:paraId="19A34A7E" w14:textId="286D7467">
            <w:pPr>
              <w:pStyle w:val="NoSpacing"/>
            </w:pPr>
          </w:p>
          <w:p w:rsidR="00450EEF" w:rsidRPr="00751E9A" w:rsidP="00450EEF" w14:paraId="0E52BE04" w14:textId="77777777">
            <w:pPr>
              <w:pStyle w:val="NoSpacing"/>
            </w:pPr>
          </w:p>
          <w:p w:rsidR="00D67E4D" w:rsidRPr="00751E9A" w:rsidP="008D7B22" w14:paraId="2980F0E8" w14:textId="4DAF6E92">
            <w:pPr>
              <w:rPr>
                <w:color w:val="FF0000"/>
                <w:sz w:val="22"/>
                <w:szCs w:val="22"/>
              </w:rPr>
            </w:pPr>
            <w:r w:rsidRPr="00751E9A">
              <w:rPr>
                <w:color w:val="FF0000"/>
                <w:sz w:val="22"/>
                <w:szCs w:val="22"/>
              </w:rPr>
              <w:t>[deleted]</w:t>
            </w:r>
          </w:p>
          <w:p w:rsidR="008D7B22" w:rsidRPr="00751E9A" w:rsidP="008D7B22" w14:paraId="5071196C" w14:textId="10FE8858">
            <w:pPr>
              <w:rPr>
                <w:sz w:val="22"/>
                <w:szCs w:val="22"/>
              </w:rPr>
            </w:pPr>
          </w:p>
          <w:p w:rsidR="000D637E" w:rsidRPr="00751E9A" w:rsidP="008D7B22" w14:paraId="0FC14D79" w14:textId="77777777">
            <w:pPr>
              <w:rPr>
                <w:sz w:val="22"/>
                <w:szCs w:val="22"/>
              </w:rPr>
            </w:pPr>
          </w:p>
          <w:p w:rsidR="00125E3F" w:rsidRPr="00751E9A" w:rsidP="00125E3F" w14:paraId="266E8C64" w14:textId="6E0F8C2B">
            <w:pPr>
              <w:rPr>
                <w:sz w:val="22"/>
                <w:szCs w:val="22"/>
              </w:rPr>
            </w:pPr>
            <w:r w:rsidRPr="00751E9A">
              <w:rPr>
                <w:b/>
                <w:bCs/>
                <w:color w:val="231F20"/>
                <w:sz w:val="22"/>
                <w:szCs w:val="22"/>
              </w:rPr>
              <w:t xml:space="preserve">Part </w:t>
            </w:r>
            <w:r w:rsidRPr="00751E9A" w:rsidR="000D637E">
              <w:rPr>
                <w:b/>
                <w:bCs/>
                <w:color w:val="FF0000"/>
                <w:sz w:val="22"/>
                <w:szCs w:val="22"/>
              </w:rPr>
              <w:t>7</w:t>
            </w:r>
            <w:r w:rsidRPr="00751E9A">
              <w:rPr>
                <w:b/>
                <w:bCs/>
                <w:color w:val="231F20"/>
                <w:sz w:val="22"/>
                <w:szCs w:val="22"/>
              </w:rPr>
              <w:t xml:space="preserve">.  </w:t>
            </w:r>
            <w:r w:rsidRPr="00751E9A">
              <w:rPr>
                <w:b/>
                <w:bCs/>
                <w:color w:val="FF0000"/>
                <w:sz w:val="22"/>
                <w:szCs w:val="22"/>
              </w:rPr>
              <w:t>Victim’s</w:t>
            </w:r>
            <w:r w:rsidRPr="00751E9A">
              <w:rPr>
                <w:b/>
                <w:bCs/>
                <w:color w:val="231F20"/>
                <w:sz w:val="22"/>
                <w:szCs w:val="22"/>
              </w:rPr>
              <w:t xml:space="preserve"> Family Members Culpable </w:t>
            </w:r>
            <w:r w:rsidRPr="00751E9A" w:rsidR="009E4CF3">
              <w:rPr>
                <w:b/>
                <w:bCs/>
                <w:color w:val="FF0000"/>
                <w:sz w:val="22"/>
                <w:szCs w:val="22"/>
              </w:rPr>
              <w:t>i</w:t>
            </w:r>
            <w:r w:rsidRPr="00751E9A">
              <w:rPr>
                <w:b/>
                <w:bCs/>
                <w:color w:val="FF0000"/>
                <w:sz w:val="22"/>
                <w:szCs w:val="22"/>
              </w:rPr>
              <w:t xml:space="preserve">n the Qualifying </w:t>
            </w:r>
            <w:r w:rsidRPr="00751E9A">
              <w:rPr>
                <w:b/>
                <w:bCs/>
                <w:color w:val="231F20"/>
                <w:sz w:val="22"/>
                <w:szCs w:val="22"/>
              </w:rPr>
              <w:t>Criminal Activity</w:t>
            </w:r>
          </w:p>
          <w:p w:rsidR="008D7B22" w:rsidRPr="00751E9A" w:rsidP="008D7B22" w14:paraId="1555B801" w14:textId="77777777">
            <w:pPr>
              <w:rPr>
                <w:sz w:val="22"/>
                <w:szCs w:val="22"/>
              </w:rPr>
            </w:pPr>
          </w:p>
          <w:p w:rsidR="009E4CF3" w:rsidRPr="00751E9A" w:rsidP="009E4CF3" w14:paraId="55EF3F12" w14:textId="77777777">
            <w:pPr>
              <w:rPr>
                <w:color w:val="231F20"/>
                <w:sz w:val="22"/>
                <w:szCs w:val="22"/>
              </w:rPr>
            </w:pPr>
            <w:r w:rsidRPr="00751E9A">
              <w:rPr>
                <w:b/>
                <w:bCs/>
                <w:color w:val="231F20"/>
                <w:sz w:val="22"/>
                <w:szCs w:val="22"/>
              </w:rPr>
              <w:t xml:space="preserve">Item Numbers 1. - </w:t>
            </w:r>
            <w:r w:rsidRPr="00751E9A">
              <w:rPr>
                <w:b/>
                <w:bCs/>
                <w:color w:val="FF0000"/>
                <w:sz w:val="22"/>
                <w:szCs w:val="22"/>
              </w:rPr>
              <w:t>6</w:t>
            </w:r>
            <w:r w:rsidRPr="00751E9A">
              <w:rPr>
                <w:b/>
                <w:bCs/>
                <w:color w:val="231F20"/>
                <w:sz w:val="22"/>
                <w:szCs w:val="22"/>
              </w:rPr>
              <w:t xml:space="preserve">.  </w:t>
            </w:r>
            <w:r w:rsidRPr="00751E9A">
              <w:rPr>
                <w:color w:val="FF0000"/>
                <w:sz w:val="22"/>
                <w:szCs w:val="22"/>
              </w:rPr>
              <w:t>If</w:t>
            </w:r>
            <w:r w:rsidRPr="00751E9A">
              <w:rPr>
                <w:color w:val="231F20"/>
                <w:sz w:val="22"/>
                <w:szCs w:val="22"/>
              </w:rPr>
              <w:t xml:space="preserve"> any of the victim’s family members are culpable or are believed to be culpable in </w:t>
            </w:r>
            <w:r w:rsidRPr="00751E9A">
              <w:rPr>
                <w:color w:val="FF0000"/>
                <w:sz w:val="22"/>
                <w:szCs w:val="22"/>
              </w:rPr>
              <w:t xml:space="preserve">the </w:t>
            </w:r>
            <w:r w:rsidRPr="00751E9A">
              <w:rPr>
                <w:bCs/>
                <w:color w:val="FF0000"/>
                <w:sz w:val="22"/>
                <w:szCs w:val="22"/>
              </w:rPr>
              <w:t>qualifying</w:t>
            </w:r>
            <w:r w:rsidRPr="00751E9A">
              <w:rPr>
                <w:color w:val="FF0000"/>
                <w:sz w:val="22"/>
                <w:szCs w:val="22"/>
              </w:rPr>
              <w:t xml:space="preserve"> criminal </w:t>
            </w:r>
            <w:r w:rsidRPr="00751E9A">
              <w:rPr>
                <w:color w:val="231F20"/>
                <w:sz w:val="22"/>
                <w:szCs w:val="22"/>
              </w:rPr>
              <w:t xml:space="preserve">activity </w:t>
            </w:r>
            <w:r w:rsidRPr="00751E9A">
              <w:rPr>
                <w:color w:val="FF0000"/>
                <w:sz w:val="22"/>
                <w:szCs w:val="22"/>
              </w:rPr>
              <w:t xml:space="preserve">listed in </w:t>
            </w:r>
            <w:r w:rsidRPr="00751E9A">
              <w:rPr>
                <w:b/>
                <w:color w:val="FF0000"/>
                <w:sz w:val="22"/>
                <w:szCs w:val="22"/>
              </w:rPr>
              <w:t>Part 4.</w:t>
            </w:r>
            <w:r w:rsidRPr="00751E9A">
              <w:rPr>
                <w:color w:val="FF0000"/>
                <w:sz w:val="22"/>
                <w:szCs w:val="22"/>
              </w:rPr>
              <w:t xml:space="preserve">, provide their name, </w:t>
            </w:r>
            <w:r w:rsidRPr="00751E9A">
              <w:rPr>
                <w:color w:val="231F20"/>
                <w:sz w:val="22"/>
                <w:szCs w:val="22"/>
              </w:rPr>
              <w:t xml:space="preserve">their relationship to the victim, and their </w:t>
            </w:r>
            <w:r w:rsidRPr="00751E9A">
              <w:rPr>
                <w:color w:val="FF0000"/>
                <w:sz w:val="22"/>
                <w:szCs w:val="22"/>
              </w:rPr>
              <w:t xml:space="preserve">involvement </w:t>
            </w:r>
            <w:r w:rsidRPr="00751E9A">
              <w:rPr>
                <w:color w:val="231F20"/>
                <w:sz w:val="22"/>
                <w:szCs w:val="22"/>
              </w:rPr>
              <w:t xml:space="preserve">in </w:t>
            </w:r>
            <w:r w:rsidRPr="00751E9A">
              <w:rPr>
                <w:color w:val="FF0000"/>
                <w:sz w:val="22"/>
                <w:szCs w:val="22"/>
              </w:rPr>
              <w:t xml:space="preserve">the </w:t>
            </w:r>
            <w:r w:rsidRPr="00751E9A">
              <w:rPr>
                <w:bCs/>
                <w:color w:val="FF0000"/>
                <w:sz w:val="22"/>
                <w:szCs w:val="22"/>
              </w:rPr>
              <w:t>qualifying</w:t>
            </w:r>
            <w:r w:rsidRPr="00751E9A">
              <w:rPr>
                <w:color w:val="FF0000"/>
                <w:sz w:val="22"/>
                <w:szCs w:val="22"/>
              </w:rPr>
              <w:t xml:space="preserve"> criminal </w:t>
            </w:r>
            <w:r w:rsidRPr="00751E9A">
              <w:rPr>
                <w:color w:val="231F20"/>
                <w:sz w:val="22"/>
                <w:szCs w:val="22"/>
              </w:rPr>
              <w:t xml:space="preserve">activity </w:t>
            </w:r>
            <w:r w:rsidRPr="00751E9A">
              <w:rPr>
                <w:color w:val="FF0000"/>
                <w:sz w:val="22"/>
                <w:szCs w:val="22"/>
              </w:rPr>
              <w:t xml:space="preserve">listed in </w:t>
            </w:r>
            <w:r w:rsidRPr="00751E9A">
              <w:rPr>
                <w:b/>
                <w:color w:val="FF0000"/>
                <w:sz w:val="22"/>
                <w:szCs w:val="22"/>
              </w:rPr>
              <w:t>Part 4</w:t>
            </w:r>
            <w:r w:rsidRPr="00751E9A">
              <w:rPr>
                <w:color w:val="231F20"/>
                <w:sz w:val="22"/>
                <w:szCs w:val="22"/>
              </w:rPr>
              <w:t xml:space="preserve">.  </w:t>
            </w:r>
          </w:p>
          <w:p w:rsidR="008D7B22" w:rsidRPr="00751E9A" w:rsidP="008D7B22" w14:paraId="2B863080" w14:textId="77777777">
            <w:pPr>
              <w:rPr>
                <w:color w:val="231F20"/>
                <w:sz w:val="22"/>
                <w:szCs w:val="22"/>
              </w:rPr>
            </w:pPr>
          </w:p>
          <w:p w:rsidR="00DC2199" w:rsidRPr="00751E9A" w:rsidP="00DC2199" w14:paraId="5D19C99E" w14:textId="3FD1B06F">
            <w:pPr>
              <w:widowControl w:val="0"/>
              <w:rPr>
                <w:sz w:val="22"/>
                <w:szCs w:val="22"/>
              </w:rPr>
            </w:pPr>
            <w:r w:rsidRPr="00751E9A">
              <w:rPr>
                <w:b/>
                <w:color w:val="FF0000"/>
                <w:sz w:val="22"/>
                <w:szCs w:val="22"/>
              </w:rPr>
              <w:t>NOTE:</w:t>
            </w:r>
            <w:r w:rsidRPr="00751E9A">
              <w:rPr>
                <w:b/>
                <w:color w:val="231F20"/>
                <w:sz w:val="22"/>
                <w:szCs w:val="22"/>
              </w:rPr>
              <w:t xml:space="preserve"> </w:t>
            </w:r>
            <w:r w:rsidRPr="00751E9A">
              <w:rPr>
                <w:color w:val="231F20"/>
                <w:sz w:val="22"/>
                <w:szCs w:val="22"/>
              </w:rPr>
              <w:t xml:space="preserve">USCIS will not grant U nonimmigrant status to a family member who committed </w:t>
            </w:r>
            <w:r w:rsidRPr="00751E9A">
              <w:rPr>
                <w:color w:val="FF0000"/>
                <w:sz w:val="22"/>
                <w:szCs w:val="22"/>
              </w:rPr>
              <w:t xml:space="preserve">a </w:t>
            </w:r>
            <w:r w:rsidRPr="00751E9A">
              <w:rPr>
                <w:color w:val="231F20"/>
                <w:sz w:val="22"/>
                <w:szCs w:val="22"/>
              </w:rPr>
              <w:t xml:space="preserve">qualifying criminal </w:t>
            </w:r>
            <w:r w:rsidRPr="00751E9A">
              <w:rPr>
                <w:color w:val="FF0000"/>
                <w:sz w:val="22"/>
                <w:szCs w:val="22"/>
              </w:rPr>
              <w:t xml:space="preserve">activity listed in </w:t>
            </w:r>
            <w:r w:rsidRPr="00751E9A">
              <w:rPr>
                <w:b/>
                <w:color w:val="FF0000"/>
                <w:sz w:val="22"/>
                <w:szCs w:val="22"/>
              </w:rPr>
              <w:t xml:space="preserve">Part </w:t>
            </w:r>
            <w:r w:rsidRPr="00751E9A" w:rsidR="000F24C9">
              <w:rPr>
                <w:b/>
                <w:color w:val="FF0000"/>
                <w:sz w:val="22"/>
                <w:szCs w:val="22"/>
              </w:rPr>
              <w:t>4</w:t>
            </w:r>
            <w:r w:rsidRPr="00751E9A">
              <w:rPr>
                <w:b/>
                <w:bCs/>
                <w:color w:val="231F20"/>
                <w:sz w:val="22"/>
                <w:szCs w:val="22"/>
              </w:rPr>
              <w:t>.</w:t>
            </w:r>
          </w:p>
          <w:p w:rsidR="008D7B22" w:rsidRPr="00751E9A" w:rsidP="008D7B22" w14:paraId="401268D2" w14:textId="77777777">
            <w:pPr>
              <w:rPr>
                <w:sz w:val="22"/>
                <w:szCs w:val="22"/>
              </w:rPr>
            </w:pPr>
          </w:p>
          <w:p w:rsidR="008F3A4A" w:rsidRPr="00751E9A" w:rsidP="00DC2199" w14:paraId="2EC87B97" w14:textId="77777777">
            <w:pPr>
              <w:widowControl w:val="0"/>
              <w:spacing w:after="200"/>
              <w:rPr>
                <w:rFonts w:eastAsia="Calibri"/>
                <w:b/>
                <w:color w:val="FF0000"/>
                <w:sz w:val="22"/>
                <w:szCs w:val="22"/>
              </w:rPr>
            </w:pPr>
          </w:p>
          <w:p w:rsidR="00450EEF" w:rsidRPr="00751E9A" w:rsidP="00450EEF" w14:paraId="206D27BF" w14:textId="7B6BEED5">
            <w:pPr>
              <w:widowControl w:val="0"/>
              <w:kinsoku w:val="0"/>
              <w:overflowPunct w:val="0"/>
              <w:autoSpaceDE w:val="0"/>
              <w:autoSpaceDN w:val="0"/>
              <w:adjustRightInd w:val="0"/>
              <w:ind w:right="465"/>
              <w:rPr>
                <w:b/>
                <w:bCs/>
                <w:sz w:val="22"/>
                <w:szCs w:val="22"/>
              </w:rPr>
            </w:pPr>
            <w:r w:rsidRPr="00751E9A">
              <w:rPr>
                <w:b/>
                <w:bCs/>
                <w:sz w:val="22"/>
                <w:szCs w:val="22"/>
              </w:rPr>
              <w:t>[Page 8]</w:t>
            </w:r>
          </w:p>
          <w:p w:rsidR="00450EEF" w:rsidRPr="00751E9A" w:rsidP="00DC2199" w14:paraId="41F4E0C6" w14:textId="77777777">
            <w:pPr>
              <w:widowControl w:val="0"/>
              <w:spacing w:after="200"/>
              <w:rPr>
                <w:rFonts w:eastAsia="Calibri"/>
                <w:b/>
                <w:color w:val="FF0000"/>
                <w:sz w:val="22"/>
                <w:szCs w:val="22"/>
              </w:rPr>
            </w:pPr>
          </w:p>
          <w:p w:rsidR="00DC2199" w:rsidRPr="00751E9A" w:rsidP="00DC2199" w14:paraId="75C1BF70" w14:textId="169A8BE0">
            <w:pPr>
              <w:widowControl w:val="0"/>
              <w:spacing w:after="200"/>
              <w:rPr>
                <w:rFonts w:eastAsia="Calibri"/>
                <w:b/>
                <w:color w:val="FF0000"/>
                <w:sz w:val="22"/>
                <w:szCs w:val="22"/>
              </w:rPr>
            </w:pPr>
            <w:r w:rsidRPr="00751E9A">
              <w:rPr>
                <w:rFonts w:eastAsia="Calibri"/>
                <w:b/>
                <w:color w:val="FF0000"/>
                <w:sz w:val="22"/>
                <w:szCs w:val="22"/>
              </w:rPr>
              <w:t xml:space="preserve">Part </w:t>
            </w:r>
            <w:r w:rsidRPr="00751E9A" w:rsidR="000F24C9">
              <w:rPr>
                <w:rFonts w:eastAsia="Calibri"/>
                <w:b/>
                <w:color w:val="FF0000"/>
                <w:sz w:val="22"/>
                <w:szCs w:val="22"/>
              </w:rPr>
              <w:t>8</w:t>
            </w:r>
            <w:r w:rsidRPr="00751E9A">
              <w:rPr>
                <w:rFonts w:eastAsia="Calibri"/>
                <w:b/>
                <w:color w:val="FF0000"/>
                <w:sz w:val="22"/>
                <w:szCs w:val="22"/>
              </w:rPr>
              <w:t xml:space="preserve">.  </w:t>
            </w:r>
            <w:r w:rsidRPr="00751E9A">
              <w:rPr>
                <w:rFonts w:eastAsia="Calibri"/>
                <w:b/>
                <w:bCs/>
                <w:color w:val="FF0000"/>
                <w:sz w:val="22"/>
                <w:szCs w:val="22"/>
              </w:rPr>
              <w:t>Supplemental Information</w:t>
            </w:r>
          </w:p>
          <w:p w:rsidR="00BB5EBF" w:rsidP="00BB5EBF" w14:paraId="7BA1970A" w14:textId="7B330361">
            <w:pPr>
              <w:widowControl w:val="0"/>
              <w:rPr>
                <w:rFonts w:eastAsia="Calibri"/>
                <w:color w:val="FF0000"/>
                <w:sz w:val="22"/>
                <w:szCs w:val="22"/>
              </w:rPr>
            </w:pPr>
            <w:r w:rsidRPr="00BB5EBF">
              <w:rPr>
                <w:b/>
                <w:bCs/>
                <w:color w:val="FF0000"/>
                <w:sz w:val="22"/>
                <w:szCs w:val="22"/>
              </w:rPr>
              <w:t xml:space="preserve">Item Number 1.  </w:t>
            </w:r>
            <w:r w:rsidRPr="00BB5EBF">
              <w:rPr>
                <w:rFonts w:eastAsia="Calibri"/>
                <w:color w:val="FF0000"/>
                <w:sz w:val="22"/>
                <w:szCs w:val="22"/>
              </w:rPr>
              <w:t xml:space="preserve">If you would like to share any additional information you think is relevant to this Form I-918, </w:t>
            </w:r>
            <w:r w:rsidRPr="00D30E82">
              <w:rPr>
                <w:rFonts w:eastAsia="Calibri"/>
                <w:color w:val="FF0000"/>
                <w:sz w:val="22"/>
                <w:szCs w:val="22"/>
              </w:rPr>
              <w:t xml:space="preserve">Supplement B </w:t>
            </w:r>
            <w:r w:rsidRPr="00D30E82" w:rsidR="003D4629">
              <w:rPr>
                <w:rFonts w:eastAsia="Calibri"/>
                <w:color w:val="FF0000"/>
                <w:sz w:val="22"/>
                <w:szCs w:val="22"/>
              </w:rPr>
              <w:t xml:space="preserve">and </w:t>
            </w:r>
            <w:r w:rsidRPr="00D30E82">
              <w:rPr>
                <w:rFonts w:eastAsia="Calibri"/>
                <w:color w:val="FF0000"/>
                <w:sz w:val="22"/>
                <w:szCs w:val="22"/>
              </w:rPr>
              <w:t>provide</w:t>
            </w:r>
            <w:r w:rsidRPr="00D30E82" w:rsidR="003D4629">
              <w:rPr>
                <w:rFonts w:eastAsia="Calibri"/>
                <w:color w:val="FF0000"/>
                <w:sz w:val="22"/>
                <w:szCs w:val="22"/>
              </w:rPr>
              <w:t xml:space="preserve"> </w:t>
            </w:r>
            <w:r w:rsidRPr="00D30E82">
              <w:rPr>
                <w:rFonts w:eastAsia="Calibri"/>
                <w:color w:val="FF0000"/>
                <w:sz w:val="22"/>
                <w:szCs w:val="22"/>
              </w:rPr>
              <w:t>specific details.  Attach all relevant documentation and reco</w:t>
            </w:r>
            <w:r w:rsidRPr="00BB5EBF">
              <w:rPr>
                <w:rFonts w:eastAsia="Calibri"/>
                <w:color w:val="FF0000"/>
                <w:sz w:val="22"/>
                <w:szCs w:val="22"/>
              </w:rPr>
              <w:t xml:space="preserve">rds.  </w:t>
            </w:r>
          </w:p>
          <w:p w:rsidR="00BB5EBF" w:rsidRPr="00BB5EBF" w:rsidP="00BB5EBF" w14:paraId="237F7B96" w14:textId="77777777">
            <w:pPr>
              <w:widowControl w:val="0"/>
              <w:rPr>
                <w:rFonts w:eastAsia="Calibri"/>
                <w:color w:val="FF0000"/>
                <w:sz w:val="22"/>
                <w:szCs w:val="22"/>
              </w:rPr>
            </w:pPr>
          </w:p>
          <w:p w:rsidR="00DC2199" w:rsidRPr="00751E9A" w:rsidP="00DC2199" w14:paraId="64E4F2F8" w14:textId="7F019AEE">
            <w:pPr>
              <w:widowControl w:val="0"/>
              <w:spacing w:after="200"/>
              <w:rPr>
                <w:rFonts w:eastAsia="Calibri"/>
                <w:bCs/>
                <w:color w:val="FF0000"/>
                <w:sz w:val="22"/>
                <w:szCs w:val="22"/>
              </w:rPr>
            </w:pPr>
            <w:r w:rsidRPr="00751E9A">
              <w:rPr>
                <w:rFonts w:eastAsia="Calibri"/>
                <w:b/>
                <w:bCs/>
                <w:color w:val="FF0000"/>
                <w:sz w:val="22"/>
                <w:szCs w:val="22"/>
              </w:rPr>
              <w:t xml:space="preserve">NOTE:  </w:t>
            </w:r>
            <w:r w:rsidRPr="00751E9A">
              <w:rPr>
                <w:rFonts w:eastAsia="Calibri"/>
                <w:bCs/>
                <w:color w:val="FF0000"/>
                <w:sz w:val="22"/>
                <w:szCs w:val="22"/>
              </w:rPr>
              <w:t xml:space="preserve">You are not required to share any information that may compromise an ongoing investigation.  </w:t>
            </w:r>
          </w:p>
          <w:p w:rsidR="00631321" w:rsidRPr="00751E9A" w:rsidP="00631321" w14:paraId="0B883BD4" w14:textId="77777777">
            <w:pPr>
              <w:widowControl w:val="0"/>
              <w:spacing w:after="200"/>
              <w:rPr>
                <w:rFonts w:eastAsia="Calibri"/>
                <w:color w:val="FF0000"/>
                <w:sz w:val="22"/>
                <w:szCs w:val="22"/>
              </w:rPr>
            </w:pPr>
            <w:r w:rsidRPr="00751E9A">
              <w:rPr>
                <w:rFonts w:eastAsia="Calibri"/>
                <w:bCs/>
                <w:color w:val="FF0000"/>
                <w:sz w:val="22"/>
                <w:szCs w:val="22"/>
              </w:rPr>
              <w:t xml:space="preserve">Information you provide on Form I-918, Supplement B may be disclosed to the victim.  </w:t>
            </w:r>
            <w:r w:rsidRPr="00751E9A">
              <w:rPr>
                <w:color w:val="FF0000"/>
                <w:sz w:val="22"/>
                <w:szCs w:val="22"/>
              </w:rPr>
              <w:t xml:space="preserve">Please identify for USCIS if any portion of the information you provide that </w:t>
            </w:r>
            <w:r w:rsidRPr="00751E9A">
              <w:rPr>
                <w:color w:val="FF0000"/>
                <w:sz w:val="22"/>
                <w:szCs w:val="22"/>
              </w:rPr>
              <w:t>cannot be disclosed to the victim.</w:t>
            </w:r>
          </w:p>
          <w:p w:rsidR="00450EEF" w:rsidRPr="00751E9A" w:rsidP="008D7B22" w14:paraId="57C0538C" w14:textId="77777777">
            <w:pPr>
              <w:rPr>
                <w:b/>
                <w:bCs/>
                <w:color w:val="231F20"/>
                <w:sz w:val="22"/>
                <w:szCs w:val="22"/>
              </w:rPr>
            </w:pPr>
          </w:p>
          <w:p w:rsidR="008F3A4A" w:rsidRPr="00751E9A" w:rsidP="008D7B22" w14:paraId="57C1061F" w14:textId="77777777">
            <w:pPr>
              <w:rPr>
                <w:b/>
                <w:bCs/>
                <w:color w:val="231F20"/>
                <w:sz w:val="22"/>
                <w:szCs w:val="22"/>
              </w:rPr>
            </w:pPr>
          </w:p>
          <w:p w:rsidR="008D7B22" w:rsidRPr="00751E9A" w:rsidP="008D7B22" w14:paraId="6947AEBC" w14:textId="5A96F1FF">
            <w:pPr>
              <w:rPr>
                <w:sz w:val="22"/>
                <w:szCs w:val="22"/>
              </w:rPr>
            </w:pPr>
            <w:r w:rsidRPr="00751E9A">
              <w:rPr>
                <w:b/>
                <w:bCs/>
                <w:color w:val="231F20"/>
                <w:sz w:val="22"/>
                <w:szCs w:val="22"/>
              </w:rPr>
              <w:t>P</w:t>
            </w:r>
            <w:r w:rsidRPr="00751E9A" w:rsidR="00125E3F">
              <w:rPr>
                <w:b/>
                <w:bCs/>
                <w:color w:val="231F20"/>
                <w:sz w:val="22"/>
                <w:szCs w:val="22"/>
              </w:rPr>
              <w:t>art</w:t>
            </w:r>
            <w:r w:rsidRPr="00751E9A">
              <w:rPr>
                <w:b/>
                <w:bCs/>
                <w:color w:val="231F20"/>
                <w:sz w:val="22"/>
                <w:szCs w:val="22"/>
              </w:rPr>
              <w:t xml:space="preserve"> </w:t>
            </w:r>
            <w:r w:rsidRPr="00751E9A" w:rsidR="000F24C9">
              <w:rPr>
                <w:b/>
                <w:bCs/>
                <w:color w:val="FF0000"/>
                <w:sz w:val="22"/>
                <w:szCs w:val="22"/>
              </w:rPr>
              <w:t>9</w:t>
            </w:r>
            <w:r w:rsidRPr="00751E9A">
              <w:rPr>
                <w:b/>
                <w:bCs/>
                <w:color w:val="231F20"/>
                <w:sz w:val="22"/>
                <w:szCs w:val="22"/>
              </w:rPr>
              <w:t>.  Certification</w:t>
            </w:r>
          </w:p>
          <w:p w:rsidR="008D7B22" w:rsidRPr="00751E9A" w:rsidP="008D7B22" w14:paraId="7E074C3E" w14:textId="77777777">
            <w:pPr>
              <w:rPr>
                <w:sz w:val="22"/>
                <w:szCs w:val="22"/>
              </w:rPr>
            </w:pPr>
          </w:p>
          <w:p w:rsidR="000316C6" w:rsidRPr="00751E9A" w:rsidP="000316C6" w14:paraId="3C3B0F3C" w14:textId="77777777">
            <w:pPr>
              <w:rPr>
                <w:color w:val="FF0000"/>
                <w:sz w:val="22"/>
                <w:szCs w:val="22"/>
              </w:rPr>
            </w:pPr>
            <w:r w:rsidRPr="00751E9A">
              <w:rPr>
                <w:b/>
                <w:bCs/>
                <w:color w:val="231F20"/>
                <w:sz w:val="22"/>
                <w:szCs w:val="22"/>
              </w:rPr>
              <w:t xml:space="preserve">Item Numbers 1. - </w:t>
            </w:r>
            <w:r w:rsidRPr="00751E9A">
              <w:rPr>
                <w:b/>
                <w:bCs/>
                <w:color w:val="FF0000"/>
                <w:sz w:val="22"/>
                <w:szCs w:val="22"/>
              </w:rPr>
              <w:t>5.</w:t>
            </w:r>
            <w:r w:rsidRPr="00751E9A">
              <w:rPr>
                <w:b/>
                <w:bCs/>
                <w:color w:val="231F20"/>
                <w:sz w:val="22"/>
                <w:szCs w:val="22"/>
              </w:rPr>
              <w:t xml:space="preserve">  </w:t>
            </w:r>
            <w:r w:rsidRPr="00751E9A">
              <w:rPr>
                <w:color w:val="FF0000"/>
                <w:sz w:val="22"/>
                <w:szCs w:val="22"/>
              </w:rPr>
              <w:t>In the certification, you are attesting to the following:</w:t>
            </w:r>
          </w:p>
          <w:p w:rsidR="000316C6" w:rsidRPr="00751E9A" w:rsidP="00D30E82" w14:paraId="40C43E6C" w14:textId="77777777">
            <w:pPr>
              <w:widowControl w:val="0"/>
              <w:contextualSpacing/>
              <w:rPr>
                <w:color w:val="FF0000"/>
                <w:sz w:val="22"/>
                <w:szCs w:val="22"/>
              </w:rPr>
            </w:pPr>
          </w:p>
          <w:p w:rsidR="000316C6" w:rsidRPr="00751E9A" w:rsidP="00D30E82" w14:paraId="439B95F8" w14:textId="610181A2">
            <w:pPr>
              <w:widowControl w:val="0"/>
              <w:numPr>
                <w:ilvl w:val="0"/>
                <w:numId w:val="4"/>
              </w:numPr>
              <w:ind w:left="720"/>
              <w:contextualSpacing/>
              <w:rPr>
                <w:rFonts w:eastAsia="Calibri"/>
                <w:color w:val="FF0000"/>
                <w:sz w:val="22"/>
                <w:szCs w:val="22"/>
              </w:rPr>
            </w:pPr>
            <w:r w:rsidRPr="00751E9A">
              <w:rPr>
                <w:rFonts w:eastAsia="Calibri"/>
                <w:color w:val="FF0000"/>
                <w:sz w:val="22"/>
                <w:szCs w:val="22"/>
              </w:rPr>
              <w:t xml:space="preserve">The individual is or was a victim of one or more qualifying criminal activities listed in </w:t>
            </w:r>
            <w:r w:rsidRPr="00751E9A">
              <w:rPr>
                <w:rFonts w:eastAsia="Calibri"/>
                <w:b/>
                <w:bCs/>
                <w:color w:val="FF0000"/>
                <w:sz w:val="22"/>
                <w:szCs w:val="22"/>
              </w:rPr>
              <w:t>Part 4</w:t>
            </w:r>
            <w:r w:rsidRPr="00751E9A" w:rsidR="009F31A1">
              <w:rPr>
                <w:rFonts w:eastAsia="Calibri"/>
                <w:b/>
                <w:bCs/>
                <w:color w:val="FF0000"/>
                <w:sz w:val="22"/>
                <w:szCs w:val="22"/>
              </w:rPr>
              <w:t>.</w:t>
            </w:r>
            <w:r w:rsidRPr="00751E9A">
              <w:rPr>
                <w:rFonts w:eastAsia="Calibri"/>
                <w:color w:val="FF0000"/>
                <w:sz w:val="22"/>
                <w:szCs w:val="22"/>
              </w:rPr>
              <w:t>;</w:t>
            </w:r>
          </w:p>
          <w:p w:rsidR="000316C6" w:rsidRPr="00751E9A" w:rsidP="00D30E82" w14:paraId="42D511AD" w14:textId="77777777">
            <w:pPr>
              <w:widowControl w:val="0"/>
              <w:numPr>
                <w:ilvl w:val="0"/>
                <w:numId w:val="4"/>
              </w:numPr>
              <w:ind w:left="720"/>
              <w:contextualSpacing/>
              <w:rPr>
                <w:rFonts w:eastAsia="Calibri"/>
                <w:color w:val="FF0000"/>
                <w:sz w:val="22"/>
                <w:szCs w:val="22"/>
              </w:rPr>
            </w:pPr>
            <w:r w:rsidRPr="00751E9A">
              <w:rPr>
                <w:rFonts w:eastAsia="Calibri"/>
                <w:color w:val="FF0000"/>
                <w:sz w:val="22"/>
                <w:szCs w:val="22"/>
              </w:rPr>
              <w:t>Your certifying agency is involved in the detection, investigation, prosecution, conviction, or sentencing of the qualifying criminal activity described in the Form I-918, Supplement B;</w:t>
            </w:r>
          </w:p>
          <w:p w:rsidR="000316C6" w:rsidRPr="00751E9A" w:rsidP="00D30E82" w14:paraId="0313F7BD" w14:textId="77777777">
            <w:pPr>
              <w:widowControl w:val="0"/>
              <w:numPr>
                <w:ilvl w:val="0"/>
                <w:numId w:val="4"/>
              </w:numPr>
              <w:ind w:left="720"/>
              <w:contextualSpacing/>
              <w:rPr>
                <w:rFonts w:eastAsia="Calibri"/>
                <w:color w:val="FF0000"/>
                <w:sz w:val="22"/>
                <w:szCs w:val="22"/>
              </w:rPr>
            </w:pPr>
            <w:r w:rsidRPr="00751E9A">
              <w:rPr>
                <w:rFonts w:eastAsia="Calibri"/>
                <w:color w:val="FF0000"/>
                <w:sz w:val="22"/>
                <w:szCs w:val="22"/>
              </w:rPr>
              <w:t>The individual has been, is being, or is likely to be helpful in the detection, investigation, prosecution, conviction, or sentencing of the qualifying criminal activity; and</w:t>
            </w:r>
          </w:p>
          <w:p w:rsidR="000316C6" w:rsidRPr="00751E9A" w:rsidP="00D30E82" w14:paraId="3013B1A1" w14:textId="77777777">
            <w:pPr>
              <w:widowControl w:val="0"/>
              <w:numPr>
                <w:ilvl w:val="0"/>
                <w:numId w:val="4"/>
              </w:numPr>
              <w:ind w:left="720"/>
              <w:contextualSpacing/>
              <w:rPr>
                <w:rFonts w:eastAsia="Calibri"/>
                <w:color w:val="FF0000"/>
                <w:sz w:val="22"/>
                <w:szCs w:val="22"/>
              </w:rPr>
            </w:pPr>
            <w:r w:rsidRPr="00751E9A">
              <w:rPr>
                <w:rFonts w:eastAsia="Calibri"/>
                <w:color w:val="FF0000"/>
                <w:sz w:val="22"/>
                <w:szCs w:val="22"/>
              </w:rPr>
              <w:t>The information listed on the Form I-918, Supplement B is complete, true, and accurate to the best of your knowledge.</w:t>
            </w:r>
          </w:p>
          <w:p w:rsidR="00DC2199" w:rsidRPr="00751E9A" w:rsidP="00DC2199" w14:paraId="7E6BABE2" w14:textId="7E922828">
            <w:pPr>
              <w:widowControl w:val="0"/>
              <w:rPr>
                <w:color w:val="231F20"/>
                <w:sz w:val="22"/>
                <w:szCs w:val="22"/>
              </w:rPr>
            </w:pPr>
          </w:p>
          <w:p w:rsidR="003B4AAC" w:rsidRPr="00751E9A" w:rsidP="003B4AAC" w14:paraId="15DDF254" w14:textId="77777777">
            <w:pPr>
              <w:widowControl w:val="0"/>
              <w:rPr>
                <w:color w:val="FF0000"/>
                <w:sz w:val="22"/>
                <w:szCs w:val="22"/>
              </w:rPr>
            </w:pPr>
            <w:r w:rsidRPr="00751E9A">
              <w:rPr>
                <w:color w:val="FF0000"/>
                <w:sz w:val="22"/>
                <w:szCs w:val="22"/>
              </w:rPr>
              <w:t xml:space="preserve">Read the certification block carefully, provide an original signature and date </w:t>
            </w:r>
            <w:r w:rsidRPr="00751E9A">
              <w:rPr>
                <w:rFonts w:eastAsia="Calibri"/>
                <w:color w:val="FF0000"/>
                <w:sz w:val="22"/>
                <w:szCs w:val="22"/>
              </w:rPr>
              <w:t xml:space="preserve">Form I-918, Supplement B.  </w:t>
            </w:r>
            <w:r w:rsidRPr="00751E9A">
              <w:rPr>
                <w:color w:val="FF0000"/>
                <w:sz w:val="22"/>
                <w:szCs w:val="22"/>
              </w:rPr>
              <w:t>USCIS will consider a photocopied, faxed, or scanned copy of the original handwritten, ink signature valid for filing purposes. The photocopy, fax, or scan must be of the original Form I-918, Supplement B containing the handwritten, ink signature.  A stamped or typewritten name in place of a handwritten, ink signature is not considered valid for filing purposes.  Provide your daytime telephone number, email address, and a fax number (if any).</w:t>
            </w:r>
          </w:p>
          <w:p w:rsidR="008D7B22" w:rsidRPr="00751E9A" w:rsidP="008D7B22" w14:paraId="4B2889EC" w14:textId="39F39E97">
            <w:pPr>
              <w:rPr>
                <w:sz w:val="22"/>
                <w:szCs w:val="22"/>
              </w:rPr>
            </w:pPr>
          </w:p>
          <w:p w:rsidR="008D7B22" w:rsidRPr="00751E9A" w:rsidP="008D7B22" w14:paraId="6D3FFBD2" w14:textId="77F52FA5">
            <w:pPr>
              <w:rPr>
                <w:color w:val="FF0000"/>
                <w:sz w:val="22"/>
                <w:szCs w:val="22"/>
              </w:rPr>
            </w:pPr>
            <w:r w:rsidRPr="00751E9A">
              <w:rPr>
                <w:color w:val="FF0000"/>
                <w:sz w:val="22"/>
                <w:szCs w:val="22"/>
              </w:rPr>
              <w:t>[</w:t>
            </w:r>
            <w:r w:rsidRPr="00751E9A" w:rsidR="00DC2199">
              <w:rPr>
                <w:color w:val="FF0000"/>
                <w:sz w:val="22"/>
                <w:szCs w:val="22"/>
              </w:rPr>
              <w:t xml:space="preserve">moved into </w:t>
            </w:r>
            <w:r w:rsidRPr="00751E9A" w:rsidR="00DC2199">
              <w:rPr>
                <w:b/>
                <w:bCs/>
                <w:color w:val="FF0000"/>
                <w:sz w:val="22"/>
                <w:szCs w:val="22"/>
              </w:rPr>
              <w:t>Instructions for Certifying Officials</w:t>
            </w:r>
            <w:r w:rsidRPr="00751E9A">
              <w:rPr>
                <w:color w:val="FF0000"/>
                <w:sz w:val="22"/>
                <w:szCs w:val="22"/>
              </w:rPr>
              <w:t>]</w:t>
            </w:r>
          </w:p>
          <w:p w:rsidR="00D67E4D" w:rsidRPr="00751E9A" w:rsidP="008D7B22" w14:paraId="504EEE31" w14:textId="7F14AAB5">
            <w:pPr>
              <w:rPr>
                <w:sz w:val="22"/>
                <w:szCs w:val="22"/>
              </w:rPr>
            </w:pPr>
          </w:p>
          <w:p w:rsidR="00D67E4D" w:rsidRPr="00751E9A" w:rsidP="008D7B22" w14:paraId="56E5EAF2" w14:textId="4D73363B">
            <w:pPr>
              <w:rPr>
                <w:sz w:val="22"/>
                <w:szCs w:val="22"/>
              </w:rPr>
            </w:pPr>
          </w:p>
          <w:p w:rsidR="00D67E4D" w:rsidRPr="00751E9A" w:rsidP="008D7B22" w14:paraId="57F459FC" w14:textId="542D0F9B">
            <w:pPr>
              <w:rPr>
                <w:sz w:val="22"/>
                <w:szCs w:val="22"/>
              </w:rPr>
            </w:pPr>
          </w:p>
          <w:p w:rsidR="00D67E4D" w:rsidRPr="00751E9A" w:rsidP="008D7B22" w14:paraId="5FBC9F33" w14:textId="623444F6">
            <w:pPr>
              <w:rPr>
                <w:sz w:val="22"/>
                <w:szCs w:val="22"/>
              </w:rPr>
            </w:pPr>
          </w:p>
          <w:p w:rsidR="00D67E4D" w:rsidRPr="00751E9A" w:rsidP="008D7B22" w14:paraId="0A467E9E" w14:textId="4D74206E">
            <w:pPr>
              <w:rPr>
                <w:sz w:val="22"/>
                <w:szCs w:val="22"/>
              </w:rPr>
            </w:pPr>
          </w:p>
          <w:p w:rsidR="00D67E4D" w:rsidRPr="00751E9A" w:rsidP="008D7B22" w14:paraId="7B0CFC2A" w14:textId="3C32E027">
            <w:pPr>
              <w:rPr>
                <w:sz w:val="22"/>
                <w:szCs w:val="22"/>
              </w:rPr>
            </w:pPr>
          </w:p>
          <w:p w:rsidR="00D67E4D" w:rsidRPr="00751E9A" w:rsidP="008D7B22" w14:paraId="06CE0C9E" w14:textId="29C6B1B6">
            <w:pPr>
              <w:rPr>
                <w:sz w:val="22"/>
                <w:szCs w:val="22"/>
              </w:rPr>
            </w:pPr>
          </w:p>
          <w:p w:rsidR="00D67E4D" w:rsidRPr="00751E9A" w:rsidP="008D7B22" w14:paraId="469C6251" w14:textId="78749709">
            <w:pPr>
              <w:rPr>
                <w:sz w:val="22"/>
                <w:szCs w:val="22"/>
              </w:rPr>
            </w:pPr>
          </w:p>
          <w:p w:rsidR="00D67E4D" w:rsidRPr="00751E9A" w:rsidP="008D7B22" w14:paraId="2BD33DC4" w14:textId="61F547AA">
            <w:pPr>
              <w:rPr>
                <w:sz w:val="22"/>
                <w:szCs w:val="22"/>
              </w:rPr>
            </w:pPr>
          </w:p>
          <w:p w:rsidR="00D67E4D" w:rsidRPr="00751E9A" w:rsidP="008D7B22" w14:paraId="19CB3F31" w14:textId="25440D00">
            <w:pPr>
              <w:rPr>
                <w:sz w:val="22"/>
                <w:szCs w:val="22"/>
              </w:rPr>
            </w:pPr>
          </w:p>
          <w:p w:rsidR="00D67E4D" w:rsidRPr="00751E9A" w:rsidP="008D7B22" w14:paraId="3EB37671" w14:textId="05D3A4CC">
            <w:pPr>
              <w:rPr>
                <w:sz w:val="22"/>
                <w:szCs w:val="22"/>
              </w:rPr>
            </w:pPr>
          </w:p>
          <w:p w:rsidR="00D67E4D" w:rsidRPr="00751E9A" w:rsidP="008D7B22" w14:paraId="2365CE20" w14:textId="0DDA42ED">
            <w:pPr>
              <w:rPr>
                <w:sz w:val="22"/>
                <w:szCs w:val="22"/>
              </w:rPr>
            </w:pPr>
          </w:p>
          <w:p w:rsidR="0068312F" w:rsidP="008D7B22" w14:paraId="094626DD" w14:textId="77777777">
            <w:pPr>
              <w:rPr>
                <w:sz w:val="22"/>
                <w:szCs w:val="22"/>
              </w:rPr>
            </w:pPr>
          </w:p>
          <w:p w:rsidR="00BB5EBF" w:rsidRPr="00751E9A" w:rsidP="008D7B22" w14:paraId="4B8103F7" w14:textId="77777777">
            <w:pPr>
              <w:rPr>
                <w:sz w:val="22"/>
                <w:szCs w:val="22"/>
              </w:rPr>
            </w:pPr>
          </w:p>
          <w:p w:rsidR="00C26709" w:rsidRPr="00751E9A" w:rsidP="00C26709" w14:paraId="27345DA8" w14:textId="77777777">
            <w:pPr>
              <w:rPr>
                <w:color w:val="FF0000"/>
                <w:sz w:val="22"/>
                <w:szCs w:val="22"/>
              </w:rPr>
            </w:pPr>
            <w:r w:rsidRPr="00751E9A">
              <w:rPr>
                <w:color w:val="FF0000"/>
                <w:sz w:val="22"/>
                <w:szCs w:val="22"/>
              </w:rPr>
              <w:t>[deleted]</w:t>
            </w:r>
          </w:p>
          <w:p w:rsidR="00C26709" w:rsidRPr="00751E9A" w:rsidP="00A40F71" w14:paraId="378D949A" w14:textId="4D8A96A9">
            <w:pPr>
              <w:rPr>
                <w:b/>
                <w:bCs/>
                <w:color w:val="231F20"/>
                <w:sz w:val="22"/>
                <w:szCs w:val="22"/>
              </w:rPr>
            </w:pPr>
          </w:p>
          <w:p w:rsidR="00C26709" w:rsidRPr="00751E9A" w:rsidP="00A40F71" w14:paraId="58C2AC82" w14:textId="3F60CC45">
            <w:pPr>
              <w:rPr>
                <w:b/>
                <w:bCs/>
                <w:color w:val="231F20"/>
                <w:sz w:val="22"/>
                <w:szCs w:val="22"/>
              </w:rPr>
            </w:pPr>
          </w:p>
          <w:p w:rsidR="00C26709" w:rsidRPr="00751E9A" w:rsidP="00A40F71" w14:paraId="7F89531F" w14:textId="5246C738">
            <w:pPr>
              <w:rPr>
                <w:b/>
                <w:bCs/>
                <w:color w:val="231F20"/>
                <w:sz w:val="22"/>
                <w:szCs w:val="22"/>
              </w:rPr>
            </w:pPr>
          </w:p>
          <w:p w:rsidR="00C26709" w:rsidRPr="00751E9A" w:rsidP="00A40F71" w14:paraId="00558C09" w14:textId="6CE9DCD4">
            <w:pPr>
              <w:rPr>
                <w:b/>
                <w:bCs/>
                <w:color w:val="231F20"/>
                <w:sz w:val="22"/>
                <w:szCs w:val="22"/>
              </w:rPr>
            </w:pPr>
          </w:p>
          <w:p w:rsidR="00C26709" w:rsidRPr="00751E9A" w:rsidP="00A40F71" w14:paraId="62C9AD9F" w14:textId="6E1697AF">
            <w:pPr>
              <w:rPr>
                <w:b/>
                <w:bCs/>
                <w:color w:val="231F20"/>
                <w:sz w:val="22"/>
                <w:szCs w:val="22"/>
              </w:rPr>
            </w:pPr>
          </w:p>
          <w:p w:rsidR="00C26709" w:rsidRPr="00751E9A" w:rsidP="00A40F71" w14:paraId="73C5F621" w14:textId="0C803D03">
            <w:pPr>
              <w:rPr>
                <w:b/>
                <w:bCs/>
                <w:color w:val="231F20"/>
                <w:sz w:val="22"/>
                <w:szCs w:val="22"/>
              </w:rPr>
            </w:pPr>
          </w:p>
          <w:p w:rsidR="00C26709" w:rsidRPr="00751E9A" w:rsidP="00A40F71" w14:paraId="2EB15AA8" w14:textId="64EFAC35">
            <w:pPr>
              <w:rPr>
                <w:b/>
                <w:bCs/>
                <w:color w:val="231F20"/>
                <w:sz w:val="22"/>
                <w:szCs w:val="22"/>
              </w:rPr>
            </w:pPr>
          </w:p>
          <w:p w:rsidR="00C26709" w:rsidRPr="00751E9A" w:rsidP="00A40F71" w14:paraId="59AE4A8A" w14:textId="0E6E6F72">
            <w:pPr>
              <w:rPr>
                <w:b/>
                <w:bCs/>
                <w:color w:val="231F20"/>
                <w:sz w:val="22"/>
                <w:szCs w:val="22"/>
              </w:rPr>
            </w:pPr>
          </w:p>
          <w:p w:rsidR="00C26709" w:rsidRPr="00751E9A" w:rsidP="00A40F71" w14:paraId="3DB61DB0" w14:textId="0E9DC866">
            <w:pPr>
              <w:rPr>
                <w:b/>
                <w:bCs/>
                <w:color w:val="231F20"/>
                <w:sz w:val="22"/>
                <w:szCs w:val="22"/>
              </w:rPr>
            </w:pPr>
          </w:p>
          <w:p w:rsidR="00C26709" w:rsidRPr="00751E9A" w:rsidP="00A40F71" w14:paraId="561DB444" w14:textId="4C996BEB">
            <w:pPr>
              <w:rPr>
                <w:b/>
                <w:bCs/>
                <w:color w:val="231F20"/>
                <w:sz w:val="22"/>
                <w:szCs w:val="22"/>
              </w:rPr>
            </w:pPr>
          </w:p>
          <w:p w:rsidR="00C26709" w:rsidRPr="00751E9A" w:rsidP="00A40F71" w14:paraId="34CE00B2" w14:textId="5DFD7CD6">
            <w:pPr>
              <w:rPr>
                <w:b/>
                <w:bCs/>
                <w:color w:val="231F20"/>
                <w:sz w:val="22"/>
                <w:szCs w:val="22"/>
              </w:rPr>
            </w:pPr>
          </w:p>
          <w:p w:rsidR="00C26709" w:rsidRPr="00751E9A" w:rsidP="00A40F71" w14:paraId="60AB0537" w14:textId="1BF40944">
            <w:pPr>
              <w:rPr>
                <w:b/>
                <w:bCs/>
                <w:color w:val="231F20"/>
                <w:sz w:val="22"/>
                <w:szCs w:val="22"/>
              </w:rPr>
            </w:pPr>
          </w:p>
          <w:p w:rsidR="00C26709" w:rsidRPr="00751E9A" w:rsidP="00A40F71" w14:paraId="7C1439F6" w14:textId="2F007E6A">
            <w:pPr>
              <w:rPr>
                <w:b/>
                <w:bCs/>
                <w:color w:val="231F20"/>
                <w:sz w:val="22"/>
                <w:szCs w:val="22"/>
              </w:rPr>
            </w:pPr>
          </w:p>
          <w:p w:rsidR="00C26709" w:rsidRPr="00751E9A" w:rsidP="00A40F71" w14:paraId="3F64B5B0" w14:textId="77777777">
            <w:pPr>
              <w:rPr>
                <w:color w:val="231F20"/>
                <w:sz w:val="22"/>
                <w:szCs w:val="22"/>
              </w:rPr>
            </w:pPr>
          </w:p>
          <w:p w:rsidR="00773B6F" w:rsidRPr="00751E9A" w:rsidP="00DC2199" w14:paraId="56793939" w14:textId="03952C6F">
            <w:pPr>
              <w:widowControl w:val="0"/>
              <w:rPr>
                <w:color w:val="231F20"/>
                <w:sz w:val="22"/>
                <w:szCs w:val="22"/>
              </w:rPr>
            </w:pPr>
          </w:p>
          <w:p w:rsidR="00BB5EBF" w:rsidRPr="00CA6F33" w:rsidP="00BB5EBF" w14:paraId="2ACF1156" w14:textId="48ADF17C">
            <w:pPr>
              <w:widowControl w:val="0"/>
              <w:contextualSpacing/>
              <w:rPr>
                <w:rFonts w:eastAsia="Calibri"/>
                <w:color w:val="FF0000"/>
                <w:sz w:val="22"/>
                <w:szCs w:val="22"/>
              </w:rPr>
            </w:pPr>
            <w:r w:rsidRPr="00BB5EBF">
              <w:rPr>
                <w:rFonts w:eastAsia="Calibri"/>
                <w:color w:val="FF0000"/>
                <w:sz w:val="22"/>
                <w:szCs w:val="22"/>
              </w:rPr>
              <w:t xml:space="preserve">You may contact USCIS with additional information regarding this Form I-918, Supplement B at any time.  Additionally, at your discretion, you may request to withdraw or disavow a Form I-918, Supplement B.  For example, if a victim unreasonably refuses to assist in the investigation or prosecution of the qualifying criminal activity, or if you have information that calls into question or contradicts information initially included in the Form I-918, Supplement B.  You may submit this request at any time, even after the </w:t>
            </w:r>
            <w:r w:rsidRPr="00CA6F33">
              <w:rPr>
                <w:rFonts w:eastAsia="Calibri"/>
                <w:color w:val="FF0000"/>
                <w:sz w:val="22"/>
                <w:szCs w:val="22"/>
              </w:rPr>
              <w:t xml:space="preserve">victim submits this Form I-918, Supplement B </w:t>
            </w:r>
            <w:r w:rsidRPr="00CA6F33">
              <w:rPr>
                <w:color w:val="FF0000"/>
                <w:sz w:val="22"/>
                <w:szCs w:val="22"/>
              </w:rPr>
              <w:t xml:space="preserve">by emailing </w:t>
            </w:r>
            <w:hyperlink r:id="rId8" w:history="1">
              <w:r w:rsidRPr="00CA6F33" w:rsidR="003E6428">
                <w:rPr>
                  <w:rStyle w:val="Hyperlink"/>
                  <w:sz w:val="22"/>
                  <w:szCs w:val="22"/>
                </w:rPr>
                <w:t>LawEnforcement_UTVAWA.VSC@uscis.dhs.gov</w:t>
              </w:r>
            </w:hyperlink>
            <w:r w:rsidRPr="00CA6F33">
              <w:rPr>
                <w:b/>
                <w:bCs/>
                <w:color w:val="FF0000"/>
                <w:sz w:val="22"/>
                <w:szCs w:val="22"/>
              </w:rPr>
              <w:t>.</w:t>
            </w:r>
          </w:p>
          <w:p w:rsidR="00BB5EBF" w:rsidRPr="00CA6F33" w:rsidP="00BB5EBF" w14:paraId="64D8E7E8" w14:textId="77777777">
            <w:pPr>
              <w:widowControl w:val="0"/>
              <w:contextualSpacing/>
              <w:rPr>
                <w:rFonts w:eastAsia="Calibri"/>
                <w:color w:val="FF0000"/>
                <w:sz w:val="22"/>
                <w:szCs w:val="22"/>
              </w:rPr>
            </w:pPr>
          </w:p>
          <w:p w:rsidR="00FD30BE" w:rsidRPr="00751E9A" w:rsidP="003219FE" w14:paraId="3091098C" w14:textId="17A0074B">
            <w:pPr>
              <w:widowControl w:val="0"/>
              <w:rPr>
                <w:b/>
                <w:bCs/>
                <w:color w:val="FF0000"/>
                <w:sz w:val="22"/>
                <w:szCs w:val="22"/>
              </w:rPr>
            </w:pPr>
            <w:r w:rsidRPr="00CA6F33">
              <w:rPr>
                <w:b/>
                <w:bCs/>
                <w:color w:val="FF0000"/>
                <w:sz w:val="22"/>
                <w:szCs w:val="22"/>
              </w:rPr>
              <w:t xml:space="preserve">NOTE:  </w:t>
            </w:r>
            <w:r w:rsidRPr="00CA6F33">
              <w:rPr>
                <w:bCs/>
                <w:color w:val="FF0000"/>
                <w:sz w:val="22"/>
                <w:szCs w:val="22"/>
              </w:rPr>
              <w:t>Submitting this request does not result in an automatic denial or revocation of a petition for U nonimmigrant</w:t>
            </w:r>
            <w:r w:rsidRPr="00751E9A">
              <w:rPr>
                <w:bCs/>
                <w:color w:val="FF0000"/>
                <w:sz w:val="22"/>
                <w:szCs w:val="22"/>
              </w:rPr>
              <w:t xml:space="preserve"> status.  </w:t>
            </w:r>
            <w:r w:rsidRPr="00751E9A">
              <w:rPr>
                <w:color w:val="FF0000"/>
                <w:sz w:val="22"/>
                <w:szCs w:val="22"/>
              </w:rPr>
              <w:t>USCIS will provide the petitioner with notice and an opportunity to respond to derogatory information upon which a denial or revocation may be based.  Please identify for USCIS if there is any information in your request to withdraw or disavow a Form I-918, Supplement B, that cannot be disclosed to the petitioner.</w:t>
            </w:r>
          </w:p>
          <w:p w:rsidR="00FD30BE" w:rsidRPr="00751E9A" w:rsidP="00773B6F" w14:paraId="64B184C3" w14:textId="77777777">
            <w:pPr>
              <w:widowControl w:val="0"/>
              <w:rPr>
                <w:b/>
                <w:bCs/>
                <w:color w:val="FF0000"/>
                <w:sz w:val="22"/>
                <w:szCs w:val="22"/>
              </w:rPr>
            </w:pPr>
          </w:p>
          <w:p w:rsidR="00773B6F" w:rsidRPr="00751E9A" w:rsidP="00773B6F" w14:paraId="28297EFC" w14:textId="472800BF">
            <w:pPr>
              <w:widowControl w:val="0"/>
              <w:rPr>
                <w:color w:val="FF0000"/>
                <w:sz w:val="22"/>
                <w:szCs w:val="22"/>
              </w:rPr>
            </w:pPr>
            <w:r w:rsidRPr="00751E9A">
              <w:rPr>
                <w:b/>
                <w:bCs/>
                <w:color w:val="FF0000"/>
                <w:sz w:val="22"/>
                <w:szCs w:val="22"/>
              </w:rPr>
              <w:t xml:space="preserve">Prohibition on Disclosure of Information.  </w:t>
            </w:r>
            <w:r w:rsidRPr="00751E9A">
              <w:rPr>
                <w:color w:val="FF0000"/>
                <w:sz w:val="22"/>
                <w:szCs w:val="22"/>
              </w:rPr>
              <w:t xml:space="preserve">Information concerning U nonimmigrant status petitioners and </w:t>
            </w:r>
            <w:r w:rsidRPr="00751E9A" w:rsidR="00A40F71">
              <w:rPr>
                <w:color w:val="FF0000"/>
                <w:sz w:val="22"/>
                <w:szCs w:val="22"/>
              </w:rPr>
              <w:t xml:space="preserve">their qualifying family members </w:t>
            </w:r>
            <w:r w:rsidRPr="00751E9A">
              <w:rPr>
                <w:rFonts w:eastAsia="Calibri"/>
                <w:color w:val="FF0000"/>
                <w:sz w:val="22"/>
                <w:szCs w:val="22"/>
              </w:rPr>
              <w:t xml:space="preserve">is protected </w:t>
            </w:r>
            <w:r w:rsidRPr="00751E9A">
              <w:rPr>
                <w:color w:val="FF0000"/>
                <w:sz w:val="22"/>
                <w:szCs w:val="22"/>
              </w:rPr>
              <w:t xml:space="preserve">under 8 U.S.C. 1367 and 8 CFR 214.14(e) </w:t>
            </w:r>
            <w:r w:rsidRPr="00751E9A">
              <w:rPr>
                <w:rFonts w:eastAsia="Calibri"/>
                <w:color w:val="FF0000"/>
                <w:sz w:val="22"/>
                <w:szCs w:val="22"/>
              </w:rPr>
              <w:t>from unauthorized disclosure to anyone other than an officer or employee of the Department of Homeland Security (DHS), the Department of Justice (DOJ), or the Department of State (DOS) who has a need to know</w:t>
            </w:r>
            <w:r w:rsidRPr="00751E9A">
              <w:rPr>
                <w:color w:val="FF0000"/>
                <w:sz w:val="22"/>
                <w:szCs w:val="22"/>
              </w:rPr>
              <w:t xml:space="preserve">.  The disclosure of any information relating to </w:t>
            </w:r>
            <w:r w:rsidRPr="00751E9A">
              <w:rPr>
                <w:rFonts w:eastAsia="Calibri"/>
                <w:color w:val="FF0000"/>
                <w:sz w:val="22"/>
                <w:szCs w:val="22"/>
              </w:rPr>
              <w:t xml:space="preserve">a protected individual beyond DHS, DOJ, or DOS to anyone other than that individual or their authorized representative </w:t>
            </w:r>
            <w:r w:rsidRPr="00751E9A">
              <w:rPr>
                <w:color w:val="FF0000"/>
                <w:sz w:val="22"/>
                <w:szCs w:val="22"/>
              </w:rPr>
              <w:t>is prohibited except in certain limited circumstances as provided by law.</w:t>
            </w:r>
          </w:p>
          <w:p w:rsidR="008D7B22" w:rsidRPr="00751E9A" w:rsidP="003463DC" w14:paraId="6D9FBABA" w14:textId="7BBF9F12">
            <w:pPr>
              <w:rPr>
                <w:b/>
                <w:sz w:val="22"/>
                <w:szCs w:val="22"/>
              </w:rPr>
            </w:pPr>
          </w:p>
        </w:tc>
      </w:tr>
      <w:tr w14:paraId="0591CD95" w14:textId="77777777" w:rsidTr="00DAE427">
        <w:tblPrEx>
          <w:tblW w:w="10998" w:type="dxa"/>
          <w:tblLayout w:type="fixed"/>
          <w:tblLook w:val="01E0"/>
        </w:tblPrEx>
        <w:tc>
          <w:tcPr>
            <w:tcW w:w="2808" w:type="dxa"/>
          </w:tcPr>
          <w:p w:rsidR="00A277E7" w:rsidRPr="00751E9A" w:rsidP="003463DC" w14:paraId="6DA9BB8B" w14:textId="77777777">
            <w:pPr>
              <w:rPr>
                <w:b/>
                <w:sz w:val="24"/>
                <w:szCs w:val="24"/>
              </w:rPr>
            </w:pPr>
            <w:r w:rsidRPr="00751E9A">
              <w:rPr>
                <w:b/>
                <w:sz w:val="24"/>
                <w:szCs w:val="24"/>
              </w:rPr>
              <w:t>Page 5,</w:t>
            </w:r>
          </w:p>
          <w:p w:rsidR="00482B31" w:rsidRPr="00751E9A" w:rsidP="003463DC" w14:paraId="4D62DB7D" w14:textId="62B5290A">
            <w:pPr>
              <w:rPr>
                <w:b/>
                <w:sz w:val="24"/>
                <w:szCs w:val="24"/>
              </w:rPr>
            </w:pPr>
            <w:r w:rsidRPr="00751E9A">
              <w:rPr>
                <w:b/>
                <w:sz w:val="24"/>
                <w:szCs w:val="24"/>
              </w:rPr>
              <w:t>DHS Privacy Notice</w:t>
            </w:r>
          </w:p>
        </w:tc>
        <w:tc>
          <w:tcPr>
            <w:tcW w:w="4095" w:type="dxa"/>
          </w:tcPr>
          <w:p w:rsidR="00A277E7" w:rsidRPr="00751E9A" w:rsidP="003463DC" w14:paraId="02FF1330" w14:textId="77777777">
            <w:pPr>
              <w:rPr>
                <w:sz w:val="22"/>
                <w:szCs w:val="22"/>
              </w:rPr>
            </w:pPr>
            <w:r w:rsidRPr="00751E9A">
              <w:rPr>
                <w:b/>
                <w:bCs/>
                <w:sz w:val="22"/>
                <w:szCs w:val="22"/>
              </w:rPr>
              <w:t>[Page 5]</w:t>
            </w:r>
          </w:p>
          <w:p w:rsidR="00482B31" w:rsidRPr="00751E9A" w:rsidP="003463DC" w14:paraId="3E3DF9CB" w14:textId="77777777">
            <w:pPr>
              <w:rPr>
                <w:sz w:val="22"/>
                <w:szCs w:val="22"/>
              </w:rPr>
            </w:pPr>
          </w:p>
          <w:p w:rsidR="008F3A4A" w:rsidRPr="00751E9A" w:rsidP="00482B31" w14:paraId="2BFFD201" w14:textId="77777777">
            <w:pPr>
              <w:spacing w:line="220" w:lineRule="exact"/>
              <w:rPr>
                <w:b/>
                <w:sz w:val="22"/>
                <w:szCs w:val="22"/>
              </w:rPr>
            </w:pPr>
            <w:r w:rsidRPr="00751E9A">
              <w:rPr>
                <w:b/>
                <w:sz w:val="22"/>
                <w:szCs w:val="22"/>
              </w:rPr>
              <w:t>DHS Privacy Notice</w:t>
            </w:r>
          </w:p>
          <w:p w:rsidR="008F3A4A" w:rsidRPr="00751E9A" w:rsidP="00482B31" w14:paraId="734F0E99" w14:textId="77777777">
            <w:pPr>
              <w:spacing w:line="220" w:lineRule="exact"/>
              <w:rPr>
                <w:b/>
                <w:sz w:val="22"/>
                <w:szCs w:val="22"/>
              </w:rPr>
            </w:pPr>
          </w:p>
          <w:p w:rsidR="00482B31" w:rsidRPr="00751E9A" w:rsidP="00482B31" w14:paraId="5F59C4D1" w14:textId="102840EA">
            <w:pPr>
              <w:spacing w:line="220" w:lineRule="exact"/>
              <w:rPr>
                <w:sz w:val="22"/>
                <w:szCs w:val="22"/>
              </w:rPr>
            </w:pPr>
            <w:r w:rsidRPr="00751E9A">
              <w:rPr>
                <w:b/>
                <w:sz w:val="22"/>
                <w:szCs w:val="22"/>
              </w:rPr>
              <w:t>AUTHORITIES:</w:t>
            </w:r>
            <w:r w:rsidRPr="00751E9A">
              <w:rPr>
                <w:sz w:val="22"/>
                <w:szCs w:val="22"/>
              </w:rPr>
              <w:t xml:space="preserve">  The information requested on this supplement, and the associated evidence, is collected under the Immigration and Nationality Act, sections 101(a)(15)(U) and Public Law 106-386, section 1513(c). </w:t>
            </w:r>
          </w:p>
          <w:p w:rsidR="00125E3F" w:rsidRPr="00751E9A" w:rsidP="00450EEF" w14:paraId="5A3F6F1F" w14:textId="0B353FF0">
            <w:pPr>
              <w:pStyle w:val="NoSpacing"/>
            </w:pPr>
          </w:p>
          <w:p w:rsidR="00450EEF" w:rsidRPr="00751E9A" w:rsidP="00450EEF" w14:paraId="49D7D595" w14:textId="77777777">
            <w:pPr>
              <w:pStyle w:val="NoSpacing"/>
            </w:pPr>
          </w:p>
          <w:p w:rsidR="00DC2199" w:rsidRPr="00751E9A" w:rsidP="00450EEF" w14:paraId="14E2856D" w14:textId="77777777">
            <w:pPr>
              <w:pStyle w:val="NoSpacing"/>
            </w:pPr>
          </w:p>
          <w:p w:rsidR="00482B31" w:rsidRPr="00751E9A" w:rsidP="00450EEF" w14:paraId="11E05CFF" w14:textId="77777777">
            <w:pPr>
              <w:pStyle w:val="NoSpacing"/>
            </w:pPr>
          </w:p>
          <w:p w:rsidR="00482B31" w:rsidRPr="00751E9A" w:rsidP="00482B31" w14:paraId="675C58A8" w14:textId="77777777">
            <w:pPr>
              <w:spacing w:line="220" w:lineRule="exact"/>
              <w:rPr>
                <w:sz w:val="22"/>
                <w:szCs w:val="22"/>
              </w:rPr>
            </w:pPr>
            <w:r w:rsidRPr="00751E9A">
              <w:rPr>
                <w:b/>
                <w:sz w:val="22"/>
                <w:szCs w:val="22"/>
              </w:rPr>
              <w:t>PURPOSE:</w:t>
            </w:r>
            <w:r w:rsidRPr="00751E9A">
              <w:rPr>
                <w:sz w:val="22"/>
                <w:szCs w:val="22"/>
              </w:rPr>
              <w:t xml:space="preserve">  The primary purpose for providing the requested information on this supplement is to certify that an individual submitting a Form I-918, Petition for U Nonimmigrant Status, is a victim of certain qualifying criminal activity and has been, is being, or is likely to be helpful in the investigation or prosecution of that activity. The Department of Homeland Security (DHS) uses the information you provide to grant or deny the immigration benefit the petitioner is seeking. </w:t>
            </w:r>
          </w:p>
          <w:p w:rsidR="00482B31" w:rsidRPr="00751E9A" w:rsidP="00482B31" w14:paraId="5CC223CF" w14:textId="77777777">
            <w:pPr>
              <w:spacing w:line="220" w:lineRule="exact"/>
              <w:rPr>
                <w:sz w:val="22"/>
                <w:szCs w:val="22"/>
              </w:rPr>
            </w:pPr>
          </w:p>
          <w:p w:rsidR="00482B31" w:rsidRPr="00751E9A" w:rsidP="00482B31" w14:paraId="1EE4A2EE" w14:textId="77777777">
            <w:pPr>
              <w:spacing w:line="220" w:lineRule="exact"/>
              <w:rPr>
                <w:sz w:val="22"/>
                <w:szCs w:val="22"/>
              </w:rPr>
            </w:pPr>
            <w:r w:rsidRPr="00751E9A">
              <w:rPr>
                <w:b/>
                <w:sz w:val="22"/>
                <w:szCs w:val="22"/>
              </w:rPr>
              <w:t xml:space="preserve">DISCLOSURE:  </w:t>
            </w:r>
            <w:r w:rsidRPr="00751E9A">
              <w:rPr>
                <w:sz w:val="22"/>
                <w:szCs w:val="22"/>
              </w:rPr>
              <w:t xml:space="preserve">The information you provide is voluntary.  However, failure to provide the requested information, including your Social Security number (if applicable), and any requested evidence, may delay a final decision or result in denial of the Form I-918 petition. </w:t>
            </w:r>
          </w:p>
          <w:p w:rsidR="00482B31" w:rsidRPr="00751E9A" w:rsidP="00482B31" w14:paraId="444B3910" w14:textId="77777777">
            <w:pPr>
              <w:spacing w:line="220" w:lineRule="exact"/>
              <w:rPr>
                <w:sz w:val="22"/>
                <w:szCs w:val="22"/>
              </w:rPr>
            </w:pPr>
          </w:p>
          <w:p w:rsidR="00482B31" w:rsidRPr="00751E9A" w:rsidP="00482B31" w14:paraId="14D8E1EC" w14:textId="77777777">
            <w:pPr>
              <w:spacing w:line="220" w:lineRule="exact"/>
              <w:rPr>
                <w:sz w:val="22"/>
                <w:szCs w:val="22"/>
              </w:rPr>
            </w:pPr>
            <w:r w:rsidRPr="00751E9A">
              <w:rPr>
                <w:b/>
                <w:sz w:val="22"/>
                <w:szCs w:val="22"/>
              </w:rPr>
              <w:t>ROUTINE USES:</w:t>
            </w:r>
            <w:r w:rsidRPr="00751E9A">
              <w:rPr>
                <w:sz w:val="22"/>
                <w:szCs w:val="22"/>
              </w:rPr>
              <w:t xml:space="preserve">  DHS may, where allowable under relevant confidentiality provisions, share the information you provide on this supplement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w:t>
            </w:r>
            <w:r w:rsidRPr="00751E9A">
              <w:rPr>
                <w:sz w:val="22"/>
                <w:szCs w:val="22"/>
              </w:rPr>
              <w:t xml:space="preserve">DHS/USCIS-007 - Benefits Information System, and DHS/USCIS-018 Immigration Biometric and Background Check] and the published privacy impact assessment [DHS/USCIS/PIA-016a Computer Linked Application Information Management system and Associated Systems] which you can find at </w:t>
            </w:r>
            <w:hyperlink r:id="rId9" w:history="1">
              <w:r w:rsidRPr="00751E9A">
                <w:rPr>
                  <w:rStyle w:val="Hyperlink"/>
                  <w:sz w:val="22"/>
                  <w:szCs w:val="22"/>
                </w:rPr>
                <w:t>www.dhs.gov/privacy</w:t>
              </w:r>
            </w:hyperlink>
            <w:r w:rsidRPr="00751E9A">
              <w:rPr>
                <w:sz w:val="22"/>
                <w:szCs w:val="22"/>
              </w:rPr>
              <w:t xml:space="preserve">.  DHS may also share the information, as appropriate, for law enforcement purposes or in the interest of national security. </w:t>
            </w:r>
          </w:p>
          <w:p w:rsidR="00482B31" w:rsidRPr="00751E9A" w:rsidP="003463DC" w14:paraId="648B296B" w14:textId="0E8FD07D">
            <w:pPr>
              <w:rPr>
                <w:sz w:val="22"/>
                <w:szCs w:val="22"/>
              </w:rPr>
            </w:pPr>
          </w:p>
        </w:tc>
        <w:tc>
          <w:tcPr>
            <w:tcW w:w="4095" w:type="dxa"/>
          </w:tcPr>
          <w:p w:rsidR="008F3A4A" w:rsidRPr="00751E9A" w:rsidP="008F3A4A" w14:paraId="5EE2B020" w14:textId="4AB9A642">
            <w:pPr>
              <w:rPr>
                <w:b/>
                <w:bCs/>
                <w:sz w:val="22"/>
                <w:szCs w:val="22"/>
              </w:rPr>
            </w:pPr>
            <w:r w:rsidRPr="00751E9A">
              <w:rPr>
                <w:b/>
                <w:bCs/>
                <w:sz w:val="22"/>
                <w:szCs w:val="22"/>
              </w:rPr>
              <w:t xml:space="preserve">[Page </w:t>
            </w:r>
            <w:r w:rsidRPr="00751E9A" w:rsidR="00450EEF">
              <w:rPr>
                <w:b/>
                <w:bCs/>
                <w:sz w:val="22"/>
                <w:szCs w:val="22"/>
              </w:rPr>
              <w:t>8</w:t>
            </w:r>
            <w:r w:rsidRPr="00751E9A">
              <w:rPr>
                <w:b/>
                <w:bCs/>
                <w:sz w:val="22"/>
                <w:szCs w:val="22"/>
              </w:rPr>
              <w:t>]</w:t>
            </w:r>
          </w:p>
          <w:p w:rsidR="00D67E4D" w:rsidRPr="00751E9A" w:rsidP="003463DC" w14:paraId="25E7CC66" w14:textId="77777777">
            <w:pPr>
              <w:rPr>
                <w:b/>
                <w:sz w:val="22"/>
                <w:szCs w:val="22"/>
              </w:rPr>
            </w:pPr>
          </w:p>
          <w:p w:rsidR="008F3A4A" w:rsidRPr="00751E9A" w:rsidP="008F3A4A" w14:paraId="1CAA7F90" w14:textId="77777777">
            <w:pPr>
              <w:rPr>
                <w:b/>
                <w:bCs/>
                <w:sz w:val="22"/>
                <w:szCs w:val="22"/>
              </w:rPr>
            </w:pPr>
            <w:r w:rsidRPr="00751E9A">
              <w:rPr>
                <w:b/>
                <w:bCs/>
                <w:sz w:val="22"/>
                <w:szCs w:val="22"/>
              </w:rPr>
              <w:t>DHS Privacy Notice</w:t>
            </w:r>
          </w:p>
          <w:p w:rsidR="008F3A4A" w:rsidRPr="00751E9A" w:rsidP="008F3A4A" w14:paraId="32E8B51A" w14:textId="77777777">
            <w:pPr>
              <w:rPr>
                <w:b/>
                <w:bCs/>
                <w:sz w:val="22"/>
                <w:szCs w:val="22"/>
              </w:rPr>
            </w:pPr>
          </w:p>
          <w:p w:rsidR="00DC2199" w:rsidRPr="00751E9A" w:rsidP="008F3A4A" w14:paraId="3CAE017E" w14:textId="53EC7F9E">
            <w:pPr>
              <w:rPr>
                <w:sz w:val="22"/>
                <w:szCs w:val="22"/>
              </w:rPr>
            </w:pPr>
            <w:r w:rsidRPr="00751E9A">
              <w:rPr>
                <w:b/>
                <w:bCs/>
                <w:color w:val="231F20"/>
                <w:sz w:val="22"/>
                <w:szCs w:val="22"/>
              </w:rPr>
              <w:t xml:space="preserve">AUTHORITIES:  </w:t>
            </w:r>
            <w:r w:rsidRPr="00751E9A">
              <w:rPr>
                <w:color w:val="231F20"/>
                <w:sz w:val="22"/>
                <w:szCs w:val="22"/>
              </w:rPr>
              <w:t xml:space="preserve">The information requested on </w:t>
            </w:r>
            <w:bookmarkStart w:id="1" w:name="_Hlk132629705"/>
            <w:r w:rsidRPr="00751E9A" w:rsidR="000518DC">
              <w:rPr>
                <w:color w:val="FF0000"/>
                <w:sz w:val="22"/>
                <w:szCs w:val="22"/>
              </w:rPr>
              <w:t>this Form I-918, Supplement B</w:t>
            </w:r>
            <w:bookmarkEnd w:id="1"/>
            <w:r w:rsidRPr="00751E9A" w:rsidR="000518DC">
              <w:rPr>
                <w:color w:val="FF0000"/>
                <w:sz w:val="22"/>
                <w:szCs w:val="22"/>
              </w:rPr>
              <w:t xml:space="preserve">, </w:t>
            </w:r>
            <w:r w:rsidRPr="00751E9A">
              <w:rPr>
                <w:color w:val="231F20"/>
                <w:sz w:val="22"/>
                <w:szCs w:val="22"/>
              </w:rPr>
              <w:t xml:space="preserve">and the associated evidence, is collected under the Immigration and Nationality Act, 8 U.S.C. sections 1101(a)(15)(U), 1184(p), 1182(d)(14), </w:t>
            </w:r>
            <w:r w:rsidRPr="00751E9A">
              <w:rPr>
                <w:color w:val="FF0000"/>
                <w:sz w:val="22"/>
                <w:szCs w:val="22"/>
              </w:rPr>
              <w:t>8</w:t>
            </w:r>
            <w:r w:rsidRPr="00751E9A">
              <w:rPr>
                <w:color w:val="7030A0"/>
                <w:sz w:val="22"/>
                <w:szCs w:val="22"/>
              </w:rPr>
              <w:t xml:space="preserve"> </w:t>
            </w:r>
            <w:r w:rsidRPr="00751E9A">
              <w:rPr>
                <w:color w:val="231F20"/>
                <w:sz w:val="22"/>
                <w:szCs w:val="22"/>
              </w:rPr>
              <w:t>CFR 214.14</w:t>
            </w:r>
            <w:r w:rsidRPr="00751E9A">
              <w:rPr>
                <w:color w:val="7030A0"/>
                <w:sz w:val="22"/>
                <w:szCs w:val="22"/>
              </w:rPr>
              <w:t xml:space="preserve">, </w:t>
            </w:r>
            <w:r w:rsidRPr="00751E9A">
              <w:rPr>
                <w:color w:val="FF0000"/>
                <w:sz w:val="22"/>
                <w:szCs w:val="22"/>
              </w:rPr>
              <w:t>and 8 CFR 212.17</w:t>
            </w:r>
            <w:r w:rsidRPr="00751E9A">
              <w:rPr>
                <w:color w:val="7030A0"/>
                <w:sz w:val="22"/>
                <w:szCs w:val="22"/>
              </w:rPr>
              <w:t>.</w:t>
            </w:r>
          </w:p>
          <w:p w:rsidR="00DC2199" w:rsidRPr="00751E9A" w:rsidP="00DC2199" w14:paraId="7A7C244C" w14:textId="77777777">
            <w:pPr>
              <w:widowControl w:val="0"/>
              <w:rPr>
                <w:rFonts w:eastAsia="Calibri"/>
                <w:sz w:val="22"/>
                <w:szCs w:val="22"/>
              </w:rPr>
            </w:pPr>
          </w:p>
          <w:p w:rsidR="00DC2199" w:rsidRPr="00751E9A" w:rsidP="00DC2199" w14:paraId="07897C89" w14:textId="6C465A3E">
            <w:pPr>
              <w:widowControl w:val="0"/>
              <w:rPr>
                <w:sz w:val="22"/>
                <w:szCs w:val="22"/>
              </w:rPr>
            </w:pPr>
            <w:r w:rsidRPr="00751E9A">
              <w:rPr>
                <w:b/>
                <w:bCs/>
                <w:color w:val="231F20"/>
                <w:sz w:val="22"/>
                <w:szCs w:val="22"/>
              </w:rPr>
              <w:t xml:space="preserve">PURPOSE:  </w:t>
            </w:r>
            <w:r w:rsidRPr="00751E9A">
              <w:rPr>
                <w:color w:val="231F20"/>
                <w:sz w:val="22"/>
                <w:szCs w:val="22"/>
              </w:rPr>
              <w:t xml:space="preserve">The primary purpose for providing the requested information on </w:t>
            </w:r>
            <w:r w:rsidRPr="00751E9A" w:rsidR="000518DC">
              <w:rPr>
                <w:color w:val="FF0000"/>
                <w:sz w:val="22"/>
                <w:szCs w:val="22"/>
              </w:rPr>
              <w:t>this Form I-918, Supplement B</w:t>
            </w:r>
            <w:r w:rsidRPr="00751E9A">
              <w:rPr>
                <w:color w:val="231F20"/>
                <w:sz w:val="22"/>
                <w:szCs w:val="22"/>
              </w:rPr>
              <w:t xml:space="preserve"> is to determine if the petitioner has established eligibility for the </w:t>
            </w:r>
            <w:r w:rsidRPr="00751E9A">
              <w:rPr>
                <w:color w:val="FF0000"/>
                <w:sz w:val="22"/>
                <w:szCs w:val="22"/>
              </w:rPr>
              <w:t>temporary</w:t>
            </w:r>
            <w:r w:rsidRPr="00751E9A">
              <w:rPr>
                <w:color w:val="231F20"/>
                <w:sz w:val="22"/>
                <w:szCs w:val="22"/>
              </w:rPr>
              <w:t xml:space="preserve"> immigration benefit for which they are filing.  </w:t>
            </w:r>
            <w:r w:rsidRPr="00751E9A" w:rsidR="000518DC">
              <w:rPr>
                <w:color w:val="FF0000"/>
                <w:sz w:val="22"/>
                <w:szCs w:val="22"/>
              </w:rPr>
              <w:t xml:space="preserve">DHS will </w:t>
            </w:r>
            <w:r w:rsidRPr="00751E9A">
              <w:rPr>
                <w:color w:val="231F20"/>
                <w:sz w:val="22"/>
                <w:szCs w:val="22"/>
              </w:rPr>
              <w:t xml:space="preserve">use the information you provide to grant or deny the </w:t>
            </w:r>
            <w:r w:rsidRPr="00751E9A">
              <w:rPr>
                <w:color w:val="FF0000"/>
                <w:sz w:val="22"/>
                <w:szCs w:val="22"/>
              </w:rPr>
              <w:t>immigration</w:t>
            </w:r>
            <w:r w:rsidRPr="00751E9A">
              <w:rPr>
                <w:color w:val="231F20"/>
                <w:sz w:val="22"/>
                <w:szCs w:val="22"/>
              </w:rPr>
              <w:t xml:space="preserve"> benefit the petitioner is seeking.</w:t>
            </w:r>
          </w:p>
          <w:p w:rsidR="00DC2199" w:rsidRPr="00751E9A" w:rsidP="00DC2199" w14:paraId="407B503D" w14:textId="77777777">
            <w:pPr>
              <w:widowControl w:val="0"/>
              <w:rPr>
                <w:rFonts w:eastAsia="Calibri"/>
                <w:sz w:val="22"/>
                <w:szCs w:val="22"/>
              </w:rPr>
            </w:pPr>
          </w:p>
          <w:p w:rsidR="00450EEF" w:rsidRPr="00751E9A" w:rsidP="00DC2199" w14:paraId="6DDA2C34" w14:textId="77777777">
            <w:pPr>
              <w:widowControl w:val="0"/>
              <w:rPr>
                <w:rFonts w:eastAsia="Calibri"/>
                <w:sz w:val="22"/>
                <w:szCs w:val="22"/>
              </w:rPr>
            </w:pPr>
          </w:p>
          <w:p w:rsidR="00450EEF" w:rsidRPr="00751E9A" w:rsidP="00DC2199" w14:paraId="2AEB1F1C" w14:textId="77777777">
            <w:pPr>
              <w:widowControl w:val="0"/>
              <w:rPr>
                <w:rFonts w:eastAsia="Calibri"/>
                <w:sz w:val="22"/>
                <w:szCs w:val="22"/>
              </w:rPr>
            </w:pPr>
          </w:p>
          <w:p w:rsidR="00DC2199" w:rsidRPr="00751E9A" w:rsidP="00DC2199" w14:paraId="55C1FE0A" w14:textId="77777777">
            <w:pPr>
              <w:widowControl w:val="0"/>
              <w:rPr>
                <w:sz w:val="22"/>
                <w:szCs w:val="22"/>
              </w:rPr>
            </w:pPr>
            <w:r w:rsidRPr="00751E9A">
              <w:rPr>
                <w:b/>
                <w:bCs/>
                <w:color w:val="231F20"/>
                <w:sz w:val="22"/>
                <w:szCs w:val="22"/>
              </w:rPr>
              <w:t xml:space="preserve">DISCLOSURE:  </w:t>
            </w:r>
            <w:r w:rsidRPr="00751E9A">
              <w:rPr>
                <w:color w:val="231F20"/>
                <w:sz w:val="22"/>
                <w:szCs w:val="22"/>
              </w:rPr>
              <w:t>The information you provide is voluntary.  However, failure to provide the requested information, and any requested evidence, may delay a final decision in the case or result in denial of the petition.</w:t>
            </w:r>
          </w:p>
          <w:p w:rsidR="00DC2199" w:rsidRPr="00751E9A" w:rsidP="00DC2199" w14:paraId="0E3BA339" w14:textId="77777777">
            <w:pPr>
              <w:widowControl w:val="0"/>
              <w:rPr>
                <w:rFonts w:eastAsia="Calibri"/>
                <w:sz w:val="22"/>
                <w:szCs w:val="22"/>
              </w:rPr>
            </w:pPr>
          </w:p>
          <w:p w:rsidR="00DC2199" w:rsidRPr="00751E9A" w:rsidP="00DC2199" w14:paraId="20F1702A" w14:textId="3AEFE943">
            <w:pPr>
              <w:widowControl w:val="0"/>
              <w:rPr>
                <w:sz w:val="22"/>
                <w:szCs w:val="22"/>
              </w:rPr>
            </w:pPr>
            <w:r w:rsidRPr="00751E9A">
              <w:rPr>
                <w:b/>
                <w:bCs/>
                <w:color w:val="231F20"/>
                <w:sz w:val="22"/>
                <w:szCs w:val="22"/>
              </w:rPr>
              <w:t xml:space="preserve">ROUTINE USES:  </w:t>
            </w:r>
            <w:r w:rsidRPr="00751E9A">
              <w:rPr>
                <w:color w:val="231F20"/>
                <w:sz w:val="22"/>
                <w:szCs w:val="22"/>
              </w:rPr>
              <w:t xml:space="preserve">DHS </w:t>
            </w:r>
            <w:r w:rsidRPr="00751E9A">
              <w:rPr>
                <w:color w:val="FF0000"/>
                <w:sz w:val="22"/>
                <w:szCs w:val="22"/>
              </w:rPr>
              <w:t>may</w:t>
            </w:r>
            <w:r w:rsidRPr="00751E9A" w:rsidR="00773B6F">
              <w:rPr>
                <w:color w:val="FF0000"/>
                <w:sz w:val="22"/>
                <w:szCs w:val="22"/>
              </w:rPr>
              <w:t xml:space="preserve"> </w:t>
            </w:r>
            <w:r w:rsidRPr="00751E9A">
              <w:rPr>
                <w:color w:val="FF0000"/>
                <w:sz w:val="22"/>
                <w:szCs w:val="22"/>
              </w:rPr>
              <w:t xml:space="preserve">share </w:t>
            </w:r>
            <w:r w:rsidRPr="00751E9A">
              <w:rPr>
                <w:color w:val="231F20"/>
                <w:sz w:val="22"/>
                <w:szCs w:val="22"/>
              </w:rPr>
              <w:t xml:space="preserve">the information you provide on </w:t>
            </w:r>
            <w:bookmarkStart w:id="2" w:name="_Hlk132629768"/>
            <w:r w:rsidRPr="00751E9A">
              <w:rPr>
                <w:color w:val="FF0000"/>
                <w:sz w:val="22"/>
                <w:szCs w:val="22"/>
              </w:rPr>
              <w:t xml:space="preserve">this </w:t>
            </w:r>
            <w:r w:rsidRPr="00751E9A" w:rsidR="000518DC">
              <w:rPr>
                <w:color w:val="FF0000"/>
                <w:sz w:val="22"/>
                <w:szCs w:val="22"/>
              </w:rPr>
              <w:t xml:space="preserve">Form I-918, Supplement B </w:t>
            </w:r>
            <w:r w:rsidRPr="00751E9A">
              <w:rPr>
                <w:color w:val="FF0000"/>
                <w:sz w:val="22"/>
                <w:szCs w:val="22"/>
              </w:rPr>
              <w:t>with</w:t>
            </w:r>
            <w:bookmarkEnd w:id="2"/>
            <w:r w:rsidRPr="00751E9A">
              <w:rPr>
                <w:color w:val="231F20"/>
                <w:sz w:val="22"/>
                <w:szCs w:val="22"/>
              </w:rPr>
              <w:t xml:space="preserve"> other Federal, state, local, and foreign government agencies and authorized organizations.  DHS follows approved routine uses described in the associated published system of records notices [DHS/USCIS-007 - Benefits Information System and DHS/USCIS-001 - Alien File, Index, and </w:t>
            </w:r>
            <w:r w:rsidRPr="00751E9A">
              <w:rPr>
                <w:color w:val="231F20"/>
                <w:sz w:val="22"/>
                <w:szCs w:val="22"/>
              </w:rPr>
              <w:t xml:space="preserve">National File Tracking System of Records] </w:t>
            </w:r>
            <w:r w:rsidRPr="00751E9A">
              <w:rPr>
                <w:color w:val="FF0000"/>
                <w:sz w:val="22"/>
                <w:szCs w:val="22"/>
              </w:rPr>
              <w:t>and published privacy impact assessment [DHS/USCIS/PIA-016(a) Computer Linked Application Information Management System and Associated Systems],</w:t>
            </w:r>
            <w:r w:rsidRPr="00751E9A">
              <w:rPr>
                <w:color w:val="231F20"/>
                <w:sz w:val="22"/>
                <w:szCs w:val="22"/>
              </w:rPr>
              <w:t xml:space="preserve"> which you can find at </w:t>
            </w:r>
            <w:hyperlink r:id="rId10">
              <w:r w:rsidRPr="00751E9A">
                <w:rPr>
                  <w:b/>
                  <w:bCs/>
                  <w:color w:val="0000FF"/>
                  <w:sz w:val="22"/>
                  <w:szCs w:val="22"/>
                  <w:u w:val="thick" w:color="0000FF"/>
                </w:rPr>
                <w:t>www.dhs.gov/privacy</w:t>
              </w:r>
            </w:hyperlink>
            <w:r w:rsidRPr="00751E9A">
              <w:rPr>
                <w:color w:val="231F20"/>
                <w:sz w:val="22"/>
                <w:szCs w:val="22"/>
              </w:rPr>
              <w:t>.  DHS may also share the information, as appropriate, for law enforcement purposes or in the interest of national security.</w:t>
            </w:r>
          </w:p>
          <w:p w:rsidR="00D67E4D" w:rsidRPr="00751E9A" w:rsidP="003463DC" w14:paraId="49C0D400" w14:textId="2DA82031">
            <w:pPr>
              <w:rPr>
                <w:b/>
                <w:sz w:val="22"/>
                <w:szCs w:val="22"/>
              </w:rPr>
            </w:pPr>
          </w:p>
        </w:tc>
      </w:tr>
      <w:tr w14:paraId="56EF8564" w14:textId="77777777" w:rsidTr="00DAE427">
        <w:tblPrEx>
          <w:tblW w:w="10998" w:type="dxa"/>
          <w:tblLayout w:type="fixed"/>
          <w:tblLook w:val="01E0"/>
        </w:tblPrEx>
        <w:tc>
          <w:tcPr>
            <w:tcW w:w="2808" w:type="dxa"/>
          </w:tcPr>
          <w:p w:rsidR="00482B31" w:rsidRPr="00751E9A" w:rsidP="003463DC" w14:paraId="182EC7EB" w14:textId="77777777">
            <w:pPr>
              <w:rPr>
                <w:b/>
                <w:sz w:val="24"/>
                <w:szCs w:val="24"/>
              </w:rPr>
            </w:pPr>
            <w:r w:rsidRPr="00751E9A">
              <w:rPr>
                <w:b/>
                <w:sz w:val="24"/>
                <w:szCs w:val="24"/>
              </w:rPr>
              <w:t>Page 6,</w:t>
            </w:r>
          </w:p>
          <w:p w:rsidR="0009468B" w:rsidRPr="00751E9A" w:rsidP="003463DC" w14:paraId="5CEACFCB" w14:textId="29BED0E6">
            <w:pPr>
              <w:rPr>
                <w:b/>
                <w:sz w:val="24"/>
                <w:szCs w:val="24"/>
              </w:rPr>
            </w:pPr>
            <w:r w:rsidRPr="00751E9A">
              <w:rPr>
                <w:b/>
                <w:sz w:val="24"/>
                <w:szCs w:val="24"/>
              </w:rPr>
              <w:t>Paperwork Reduction Act</w:t>
            </w:r>
          </w:p>
        </w:tc>
        <w:tc>
          <w:tcPr>
            <w:tcW w:w="4095" w:type="dxa"/>
          </w:tcPr>
          <w:p w:rsidR="00482B31" w:rsidRPr="00751E9A" w:rsidP="003463DC" w14:paraId="3C9A4659" w14:textId="77777777">
            <w:pPr>
              <w:rPr>
                <w:sz w:val="22"/>
                <w:szCs w:val="22"/>
              </w:rPr>
            </w:pPr>
            <w:r w:rsidRPr="00751E9A">
              <w:rPr>
                <w:b/>
                <w:bCs/>
                <w:sz w:val="22"/>
                <w:szCs w:val="22"/>
              </w:rPr>
              <w:t>[Page 6]</w:t>
            </w:r>
          </w:p>
          <w:p w:rsidR="0009468B" w:rsidRPr="00751E9A" w:rsidP="003463DC" w14:paraId="087DB294" w14:textId="77777777">
            <w:pPr>
              <w:rPr>
                <w:sz w:val="22"/>
                <w:szCs w:val="22"/>
              </w:rPr>
            </w:pPr>
          </w:p>
          <w:p w:rsidR="0009468B" w:rsidRPr="00751E9A" w:rsidP="0009468B" w14:paraId="5FF92300" w14:textId="77777777">
            <w:pPr>
              <w:spacing w:line="220" w:lineRule="exact"/>
              <w:rPr>
                <w:b/>
                <w:sz w:val="22"/>
                <w:szCs w:val="22"/>
              </w:rPr>
            </w:pPr>
            <w:r w:rsidRPr="00751E9A">
              <w:rPr>
                <w:b/>
                <w:sz w:val="22"/>
                <w:szCs w:val="22"/>
              </w:rPr>
              <w:t xml:space="preserve">Paperwork Reduction Act </w:t>
            </w:r>
          </w:p>
          <w:p w:rsidR="0009468B" w:rsidRPr="00751E9A" w:rsidP="0009468B" w14:paraId="73C090D7" w14:textId="77777777">
            <w:pPr>
              <w:spacing w:line="220" w:lineRule="exact"/>
              <w:rPr>
                <w:b/>
                <w:sz w:val="22"/>
                <w:szCs w:val="22"/>
              </w:rPr>
            </w:pPr>
          </w:p>
          <w:p w:rsidR="0009468B" w:rsidRPr="00751E9A" w:rsidP="0009468B" w14:paraId="3D8170C8" w14:textId="22C65242">
            <w:pPr>
              <w:spacing w:line="220" w:lineRule="exact"/>
              <w:rPr>
                <w:b/>
                <w:sz w:val="22"/>
                <w:szCs w:val="22"/>
              </w:rPr>
            </w:pPr>
            <w:r w:rsidRPr="00751E9A">
              <w:rPr>
                <w:sz w:val="22"/>
                <w:szCs w:val="22"/>
              </w:rPr>
              <w:t>USCIS</w:t>
            </w:r>
            <w:r w:rsidRPr="00751E9A">
              <w:rPr>
                <w:sz w:val="22"/>
                <w:szCs w:val="22"/>
              </w:rPr>
              <w:t xml:space="preserve"> may not conduct or sponsor an information collection, and </w:t>
            </w:r>
            <w:r w:rsidRPr="00751E9A">
              <w:rPr>
                <w:sz w:val="22"/>
                <w:szCs w:val="22"/>
              </w:rPr>
              <w:t>you are</w:t>
            </w:r>
            <w:r w:rsidRPr="00751E9A">
              <w:rPr>
                <w:sz w:val="22"/>
                <w:szCs w:val="22"/>
              </w:rPr>
              <w:t xml:space="preserve"> not required to respond to a collection of information, unless it displays a current valid </w:t>
            </w:r>
            <w:r w:rsidRPr="00751E9A" w:rsidR="00281ED0">
              <w:rPr>
                <w:sz w:val="22"/>
                <w:szCs w:val="22"/>
              </w:rPr>
              <w:t>Office of Management and Budget (OMB)</w:t>
            </w:r>
            <w:r w:rsidRPr="00751E9A">
              <w:rPr>
                <w:sz w:val="22"/>
                <w:szCs w:val="22"/>
              </w:rPr>
              <w:t xml:space="preserve"> control number.  The public reporting burden for Supplement B is estimated at 1 hour per response, including the time for reviewing instructions, gathering the required documentation and information, completing the supplement, </w:t>
            </w:r>
            <w:r w:rsidRPr="00751E9A" w:rsidR="00281ED0">
              <w:rPr>
                <w:sz w:val="22"/>
                <w:szCs w:val="22"/>
              </w:rPr>
              <w:t xml:space="preserve">preparing statements, </w:t>
            </w:r>
            <w:r w:rsidRPr="00751E9A">
              <w:rPr>
                <w:sz w:val="22"/>
                <w:szCs w:val="22"/>
              </w:rPr>
              <w:t xml:space="preserve">attaching necessary documentation, and submitting the supplement.  Send comments regarding this burden estimate or any other aspect of this collection of information, including suggestions for reducing this burden, to:  U.S. Citizenship and Immigration Services, </w:t>
            </w:r>
            <w:bookmarkStart w:id="3" w:name="_Hlk62713312"/>
            <w:r w:rsidRPr="00751E9A" w:rsidR="0071146B">
              <w:rPr>
                <w:sz w:val="22"/>
                <w:szCs w:val="22"/>
              </w:rPr>
              <w:t>Office of Policy and Strategy, Regulatory Coordination Division, 5900 Capital Gateway Drive, Mail Stop #2140, Camp Springs, MD 20588-0009</w:t>
            </w:r>
            <w:bookmarkEnd w:id="3"/>
            <w:r w:rsidRPr="00751E9A">
              <w:rPr>
                <w:sz w:val="22"/>
                <w:szCs w:val="22"/>
              </w:rPr>
              <w:t xml:space="preserve">; OMB No. 1615-0104.  </w:t>
            </w:r>
            <w:r w:rsidRPr="00751E9A">
              <w:rPr>
                <w:b/>
                <w:sz w:val="22"/>
                <w:szCs w:val="22"/>
              </w:rPr>
              <w:t xml:space="preserve">Do not mail your completed Supplement B to this address. </w:t>
            </w:r>
          </w:p>
          <w:p w:rsidR="0009468B" w:rsidRPr="00751E9A" w:rsidP="003463DC" w14:paraId="373289E5" w14:textId="058989F2">
            <w:pPr>
              <w:rPr>
                <w:sz w:val="22"/>
                <w:szCs w:val="22"/>
              </w:rPr>
            </w:pPr>
          </w:p>
        </w:tc>
        <w:tc>
          <w:tcPr>
            <w:tcW w:w="4095" w:type="dxa"/>
          </w:tcPr>
          <w:p w:rsidR="008F3A4A" w:rsidRPr="00751E9A" w:rsidP="008F3A4A" w14:paraId="11AE5D45" w14:textId="65F6B7CE">
            <w:pPr>
              <w:rPr>
                <w:b/>
                <w:bCs/>
                <w:sz w:val="22"/>
                <w:szCs w:val="22"/>
              </w:rPr>
            </w:pPr>
            <w:r w:rsidRPr="00751E9A">
              <w:rPr>
                <w:b/>
                <w:bCs/>
                <w:sz w:val="22"/>
                <w:szCs w:val="22"/>
              </w:rPr>
              <w:t xml:space="preserve">[Page </w:t>
            </w:r>
            <w:r w:rsidRPr="00751E9A" w:rsidR="00450EEF">
              <w:rPr>
                <w:b/>
                <w:bCs/>
                <w:sz w:val="22"/>
                <w:szCs w:val="22"/>
              </w:rPr>
              <w:t>9</w:t>
            </w:r>
            <w:r w:rsidRPr="00751E9A">
              <w:rPr>
                <w:b/>
                <w:bCs/>
                <w:sz w:val="22"/>
                <w:szCs w:val="22"/>
              </w:rPr>
              <w:t>]</w:t>
            </w:r>
          </w:p>
          <w:p w:rsidR="00D67E4D" w:rsidRPr="00751E9A" w:rsidP="003463DC" w14:paraId="0D03C760" w14:textId="77777777">
            <w:pPr>
              <w:rPr>
                <w:b/>
                <w:sz w:val="22"/>
                <w:szCs w:val="22"/>
              </w:rPr>
            </w:pPr>
          </w:p>
          <w:p w:rsidR="00024AB5" w:rsidRPr="00751E9A" w:rsidP="00024AB5" w14:paraId="695B8E6F" w14:textId="77777777">
            <w:pPr>
              <w:widowControl w:val="0"/>
              <w:rPr>
                <w:sz w:val="22"/>
                <w:szCs w:val="22"/>
              </w:rPr>
            </w:pPr>
            <w:r w:rsidRPr="00751E9A">
              <w:rPr>
                <w:b/>
                <w:bCs/>
                <w:color w:val="231F20"/>
                <w:sz w:val="22"/>
                <w:szCs w:val="22"/>
              </w:rPr>
              <w:t>Paperwork Reduction Act</w:t>
            </w:r>
          </w:p>
          <w:p w:rsidR="00024AB5" w:rsidRPr="00751E9A" w:rsidP="00024AB5" w14:paraId="787422A5" w14:textId="77777777">
            <w:pPr>
              <w:widowControl w:val="0"/>
              <w:rPr>
                <w:rFonts w:eastAsia="Calibri"/>
                <w:sz w:val="22"/>
                <w:szCs w:val="22"/>
              </w:rPr>
            </w:pPr>
          </w:p>
          <w:p w:rsidR="00024AB5" w:rsidRPr="00281ED0" w:rsidP="00024AB5" w14:paraId="1A620A7B" w14:textId="19D601A1">
            <w:pPr>
              <w:widowControl w:val="0"/>
              <w:rPr>
                <w:sz w:val="22"/>
                <w:szCs w:val="22"/>
              </w:rPr>
            </w:pPr>
            <w:r w:rsidRPr="00751E9A">
              <w:rPr>
                <w:sz w:val="22"/>
                <w:szCs w:val="22"/>
              </w:rPr>
              <w:t>USCIS</w:t>
            </w:r>
            <w:r w:rsidRPr="00751E9A">
              <w:rPr>
                <w:sz w:val="22"/>
                <w:szCs w:val="22"/>
              </w:rPr>
              <w:t xml:space="preserve"> m</w:t>
            </w:r>
            <w:r w:rsidRPr="00751E9A">
              <w:rPr>
                <w:color w:val="231F20"/>
                <w:sz w:val="22"/>
                <w:szCs w:val="22"/>
              </w:rPr>
              <w:t xml:space="preserve">ay not conduct or sponsor an information collection, and </w:t>
            </w:r>
            <w:r w:rsidRPr="00751E9A" w:rsidR="00FA1476">
              <w:rPr>
                <w:sz w:val="22"/>
                <w:szCs w:val="22"/>
              </w:rPr>
              <w:t>you are</w:t>
            </w:r>
            <w:r w:rsidRPr="00751E9A">
              <w:rPr>
                <w:sz w:val="22"/>
                <w:szCs w:val="22"/>
              </w:rPr>
              <w:t xml:space="preserve"> </w:t>
            </w:r>
            <w:r w:rsidRPr="00751E9A">
              <w:rPr>
                <w:color w:val="231F20"/>
                <w:sz w:val="22"/>
                <w:szCs w:val="22"/>
              </w:rPr>
              <w:t xml:space="preserve">not required to respond to a collection of information, unless it displays a currently valid </w:t>
            </w:r>
            <w:r w:rsidRPr="00751E9A">
              <w:rPr>
                <w:sz w:val="22"/>
                <w:szCs w:val="22"/>
              </w:rPr>
              <w:t xml:space="preserve">Office of Management and Budget (OMB) </w:t>
            </w:r>
            <w:r w:rsidRPr="00751E9A">
              <w:rPr>
                <w:color w:val="231F20"/>
                <w:sz w:val="22"/>
                <w:szCs w:val="22"/>
              </w:rPr>
              <w:t xml:space="preserve">control number.  The public reporting burden for </w:t>
            </w:r>
            <w:r w:rsidRPr="00751E9A" w:rsidR="00022CAF">
              <w:rPr>
                <w:color w:val="FF0000"/>
                <w:sz w:val="22"/>
                <w:szCs w:val="22"/>
              </w:rPr>
              <w:t>certifying</w:t>
            </w:r>
            <w:r w:rsidRPr="00751E9A">
              <w:rPr>
                <w:color w:val="FF0000"/>
                <w:sz w:val="22"/>
                <w:szCs w:val="22"/>
              </w:rPr>
              <w:t xml:space="preserve"> agencies for this collection of information</w:t>
            </w:r>
            <w:r w:rsidRPr="00751E9A">
              <w:rPr>
                <w:color w:val="231F20"/>
                <w:sz w:val="22"/>
                <w:szCs w:val="22"/>
              </w:rPr>
              <w:t xml:space="preserve"> is estimated at </w:t>
            </w:r>
            <w:r w:rsidRPr="00751E9A" w:rsidR="000518DC">
              <w:rPr>
                <w:color w:val="FF0000"/>
                <w:sz w:val="22"/>
                <w:szCs w:val="22"/>
              </w:rPr>
              <w:t>1.</w:t>
            </w:r>
            <w:r w:rsidRPr="00751E9A" w:rsidR="00BC199C">
              <w:rPr>
                <w:color w:val="FF0000"/>
                <w:sz w:val="22"/>
                <w:szCs w:val="22"/>
              </w:rPr>
              <w:t>42</w:t>
            </w:r>
            <w:r w:rsidRPr="00751E9A" w:rsidR="0002315C">
              <w:rPr>
                <w:color w:val="FF0000"/>
                <w:sz w:val="22"/>
                <w:szCs w:val="22"/>
              </w:rPr>
              <w:t xml:space="preserve"> hours</w:t>
            </w:r>
            <w:r w:rsidRPr="00751E9A">
              <w:rPr>
                <w:color w:val="FF0000"/>
                <w:sz w:val="22"/>
                <w:szCs w:val="22"/>
              </w:rPr>
              <w:t xml:space="preserve"> </w:t>
            </w:r>
            <w:r w:rsidRPr="00751E9A">
              <w:rPr>
                <w:color w:val="231F20"/>
                <w:sz w:val="22"/>
                <w:szCs w:val="22"/>
              </w:rPr>
              <w:t>per response, including the time for reviewing instructions, gathering the required documentation and information, completing the supplement</w:t>
            </w:r>
            <w:r w:rsidRPr="00751E9A">
              <w:rPr>
                <w:color w:val="FF0000"/>
                <w:sz w:val="22"/>
                <w:szCs w:val="22"/>
              </w:rPr>
              <w:t xml:space="preserve">, </w:t>
            </w:r>
            <w:r w:rsidRPr="00751E9A">
              <w:rPr>
                <w:sz w:val="22"/>
                <w:szCs w:val="22"/>
              </w:rPr>
              <w:t xml:space="preserve">preparing statements, </w:t>
            </w:r>
            <w:r w:rsidRPr="00751E9A">
              <w:rPr>
                <w:color w:val="231F20"/>
                <w:sz w:val="22"/>
                <w:szCs w:val="22"/>
              </w:rPr>
              <w:t xml:space="preserve">attaching necessary documentation, and submitting the supplement.  Send comments regarding </w:t>
            </w:r>
            <w:r w:rsidRPr="00751E9A">
              <w:rPr>
                <w:color w:val="FF0000"/>
                <w:sz w:val="22"/>
                <w:szCs w:val="22"/>
              </w:rPr>
              <w:t xml:space="preserve">these </w:t>
            </w:r>
            <w:r w:rsidRPr="00751E9A">
              <w:rPr>
                <w:color w:val="231F20"/>
                <w:sz w:val="22"/>
                <w:szCs w:val="22"/>
              </w:rPr>
              <w:t xml:space="preserve">burden estimates or any other aspect of this collection of information, including suggestions for reducing </w:t>
            </w:r>
            <w:r w:rsidRPr="00751E9A">
              <w:rPr>
                <w:color w:val="FF0000"/>
                <w:sz w:val="22"/>
                <w:szCs w:val="22"/>
              </w:rPr>
              <w:t>these</w:t>
            </w:r>
            <w:r w:rsidRPr="00751E9A">
              <w:rPr>
                <w:color w:val="231F20"/>
                <w:sz w:val="22"/>
                <w:szCs w:val="22"/>
              </w:rPr>
              <w:t xml:space="preserve"> burdens, to: U.S. Citizenship and Immigration Services, Office of Policy and Strategy, Regulatory Coordination Division, 5900 Capital Gateway Drive, Mail Stop #2140, Camp Springs, MD 20588-0009; OMB No. 1615-0104.  </w:t>
            </w:r>
            <w:r w:rsidRPr="00751E9A">
              <w:rPr>
                <w:b/>
                <w:bCs/>
                <w:color w:val="231F20"/>
                <w:sz w:val="22"/>
                <w:szCs w:val="22"/>
              </w:rPr>
              <w:t xml:space="preserve">Do not mail your completed </w:t>
            </w:r>
            <w:r w:rsidRPr="00751E9A">
              <w:rPr>
                <w:b/>
                <w:bCs/>
                <w:color w:val="FF0000"/>
                <w:sz w:val="22"/>
                <w:szCs w:val="22"/>
              </w:rPr>
              <w:t xml:space="preserve">Form I-918, </w:t>
            </w:r>
            <w:r w:rsidRPr="00751E9A">
              <w:rPr>
                <w:b/>
                <w:bCs/>
                <w:color w:val="231F20"/>
                <w:sz w:val="22"/>
                <w:szCs w:val="22"/>
              </w:rPr>
              <w:t>Supplement B, to this address.</w:t>
            </w:r>
          </w:p>
          <w:p w:rsidR="00D67E4D" w:rsidRPr="00D67E4D" w:rsidP="003463DC" w14:paraId="28E0E64B" w14:textId="34D5E6CB">
            <w:pPr>
              <w:rPr>
                <w:b/>
                <w:sz w:val="22"/>
                <w:szCs w:val="22"/>
              </w:rPr>
            </w:pPr>
          </w:p>
        </w:tc>
      </w:tr>
    </w:tbl>
    <w:p w:rsidR="0006270C" w:rsidP="000C712C" w14:paraId="45888ED7"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oanna MT">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35C"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A73A1D"/>
    <w:multiLevelType w:val="hybridMultilevel"/>
    <w:tmpl w:val="9547863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22001F3"/>
    <w:multiLevelType w:val="hybridMultilevel"/>
    <w:tmpl w:val="C6DE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3B6395"/>
    <w:multiLevelType w:val="hybridMultilevel"/>
    <w:tmpl w:val="3CD4DADA"/>
    <w:lvl w:ilvl="0">
      <w:start w:val="1"/>
      <w:numFmt w:val="bullet"/>
      <w:lvlText w:val=""/>
      <w:lvlJc w:val="left"/>
      <w:pPr>
        <w:ind w:left="-396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360" w:hanging="360"/>
      </w:pPr>
      <w:rPr>
        <w:rFonts w:ascii="Wingdings" w:hAnsi="Wingdings" w:hint="default"/>
      </w:rPr>
    </w:lvl>
    <w:lvl w:ilvl="6" w:tentative="1">
      <w:start w:val="1"/>
      <w:numFmt w:val="bullet"/>
      <w:lvlText w:val=""/>
      <w:lvlJc w:val="left"/>
      <w:pPr>
        <w:ind w:left="360" w:hanging="360"/>
      </w:pPr>
      <w:rPr>
        <w:rFonts w:ascii="Symbol" w:hAnsi="Symbol" w:hint="default"/>
      </w:rPr>
    </w:lvl>
    <w:lvl w:ilvl="7" w:tentative="1">
      <w:start w:val="1"/>
      <w:numFmt w:val="bullet"/>
      <w:lvlText w:val="o"/>
      <w:lvlJc w:val="left"/>
      <w:pPr>
        <w:ind w:left="1080" w:hanging="360"/>
      </w:pPr>
      <w:rPr>
        <w:rFonts w:ascii="Courier New" w:hAnsi="Courier New" w:cs="Courier New" w:hint="default"/>
      </w:rPr>
    </w:lvl>
    <w:lvl w:ilvl="8" w:tentative="1">
      <w:start w:val="1"/>
      <w:numFmt w:val="bullet"/>
      <w:lvlText w:val=""/>
      <w:lvlJc w:val="left"/>
      <w:pPr>
        <w:ind w:left="1800" w:hanging="360"/>
      </w:pPr>
      <w:rPr>
        <w:rFonts w:ascii="Wingdings" w:hAnsi="Wingdings" w:hint="default"/>
      </w:rPr>
    </w:lvl>
  </w:abstractNum>
  <w:abstractNum w:abstractNumId="4">
    <w:nsid w:val="308761BC"/>
    <w:multiLevelType w:val="hybridMultilevel"/>
    <w:tmpl w:val="78CE08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6126060"/>
    <w:multiLevelType w:val="hybridMultilevel"/>
    <w:tmpl w:val="2CF87F7E"/>
    <w:lvl w:ilvl="0">
      <w:start w:val="1"/>
      <w:numFmt w:val="bullet"/>
      <w:lvlText w:val=""/>
      <w:lvlJc w:val="left"/>
      <w:pPr>
        <w:ind w:left="-180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cs="Courier New" w:hint="default"/>
      </w:rPr>
    </w:lvl>
    <w:lvl w:ilvl="8" w:tentative="1">
      <w:start w:val="1"/>
      <w:numFmt w:val="bullet"/>
      <w:lvlText w:val=""/>
      <w:lvlJc w:val="left"/>
      <w:pPr>
        <w:ind w:left="3960" w:hanging="360"/>
      </w:pPr>
      <w:rPr>
        <w:rFonts w:ascii="Wingdings" w:hAnsi="Wingdings" w:hint="default"/>
      </w:rPr>
    </w:lvl>
  </w:abstractNum>
  <w:abstractNum w:abstractNumId="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86870984">
    <w:abstractNumId w:val="6"/>
  </w:num>
  <w:num w:numId="2" w16cid:durableId="1793094610">
    <w:abstractNumId w:val="2"/>
  </w:num>
  <w:num w:numId="3" w16cid:durableId="274288935">
    <w:abstractNumId w:val="3"/>
  </w:num>
  <w:num w:numId="4" w16cid:durableId="995959718">
    <w:abstractNumId w:val="5"/>
  </w:num>
  <w:num w:numId="5" w16cid:durableId="2040812868">
    <w:abstractNumId w:val="1"/>
  </w:num>
  <w:num w:numId="6" w16cid:durableId="729766247">
    <w:abstractNumId w:val="0"/>
  </w:num>
  <w:num w:numId="7" w16cid:durableId="1533179406">
    <w:abstractNumId w:val="4"/>
  </w:num>
  <w:num w:numId="8" w16cid:durableId="887230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0A8"/>
    <w:rsid w:val="0000022F"/>
    <w:rsid w:val="00001069"/>
    <w:rsid w:val="00001BB9"/>
    <w:rsid w:val="00001C63"/>
    <w:rsid w:val="00004AAD"/>
    <w:rsid w:val="00006231"/>
    <w:rsid w:val="00006BAB"/>
    <w:rsid w:val="00007982"/>
    <w:rsid w:val="000079A0"/>
    <w:rsid w:val="00007A57"/>
    <w:rsid w:val="0001002D"/>
    <w:rsid w:val="00010DB3"/>
    <w:rsid w:val="0001253C"/>
    <w:rsid w:val="000140D6"/>
    <w:rsid w:val="00015AA7"/>
    <w:rsid w:val="0001670D"/>
    <w:rsid w:val="00016C07"/>
    <w:rsid w:val="00022817"/>
    <w:rsid w:val="00022CAF"/>
    <w:rsid w:val="0002315C"/>
    <w:rsid w:val="00023739"/>
    <w:rsid w:val="00023BAA"/>
    <w:rsid w:val="00023C32"/>
    <w:rsid w:val="000243C0"/>
    <w:rsid w:val="00024864"/>
    <w:rsid w:val="00024AB5"/>
    <w:rsid w:val="00024CC9"/>
    <w:rsid w:val="00025E5E"/>
    <w:rsid w:val="00030DB5"/>
    <w:rsid w:val="0003146B"/>
    <w:rsid w:val="000316C6"/>
    <w:rsid w:val="00035375"/>
    <w:rsid w:val="0003697E"/>
    <w:rsid w:val="00041392"/>
    <w:rsid w:val="000418DF"/>
    <w:rsid w:val="000420B7"/>
    <w:rsid w:val="000423D0"/>
    <w:rsid w:val="000440C3"/>
    <w:rsid w:val="00045189"/>
    <w:rsid w:val="00050F2E"/>
    <w:rsid w:val="0005108B"/>
    <w:rsid w:val="00051432"/>
    <w:rsid w:val="000518DC"/>
    <w:rsid w:val="00051F39"/>
    <w:rsid w:val="000523D3"/>
    <w:rsid w:val="00053153"/>
    <w:rsid w:val="00054A19"/>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68B"/>
    <w:rsid w:val="00094D31"/>
    <w:rsid w:val="00095A9E"/>
    <w:rsid w:val="00095D77"/>
    <w:rsid w:val="00096891"/>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498"/>
    <w:rsid w:val="000D1540"/>
    <w:rsid w:val="000D4589"/>
    <w:rsid w:val="000D473E"/>
    <w:rsid w:val="000D53ED"/>
    <w:rsid w:val="000D585D"/>
    <w:rsid w:val="000D62DC"/>
    <w:rsid w:val="000D637E"/>
    <w:rsid w:val="000D6400"/>
    <w:rsid w:val="000D673E"/>
    <w:rsid w:val="000D6BAF"/>
    <w:rsid w:val="000D7152"/>
    <w:rsid w:val="000D72B8"/>
    <w:rsid w:val="000E0322"/>
    <w:rsid w:val="000E047F"/>
    <w:rsid w:val="000E0AA4"/>
    <w:rsid w:val="000E206B"/>
    <w:rsid w:val="000E3836"/>
    <w:rsid w:val="000E3EC9"/>
    <w:rsid w:val="000E4025"/>
    <w:rsid w:val="000E404B"/>
    <w:rsid w:val="000E4EEB"/>
    <w:rsid w:val="000E4F09"/>
    <w:rsid w:val="000E509B"/>
    <w:rsid w:val="000E5299"/>
    <w:rsid w:val="000E57E5"/>
    <w:rsid w:val="000E599B"/>
    <w:rsid w:val="000E5AB3"/>
    <w:rsid w:val="000E705A"/>
    <w:rsid w:val="000E71B1"/>
    <w:rsid w:val="000E7408"/>
    <w:rsid w:val="000F1A18"/>
    <w:rsid w:val="000F24C9"/>
    <w:rsid w:val="000F2A4E"/>
    <w:rsid w:val="000F4253"/>
    <w:rsid w:val="000F43C0"/>
    <w:rsid w:val="000F59C6"/>
    <w:rsid w:val="000F6A89"/>
    <w:rsid w:val="0010121F"/>
    <w:rsid w:val="00102D58"/>
    <w:rsid w:val="00103532"/>
    <w:rsid w:val="001038A2"/>
    <w:rsid w:val="0010409C"/>
    <w:rsid w:val="001046E2"/>
    <w:rsid w:val="001052B8"/>
    <w:rsid w:val="00106EE4"/>
    <w:rsid w:val="00106F2C"/>
    <w:rsid w:val="00111371"/>
    <w:rsid w:val="00111EF2"/>
    <w:rsid w:val="00112F93"/>
    <w:rsid w:val="00114A54"/>
    <w:rsid w:val="00114D38"/>
    <w:rsid w:val="00116114"/>
    <w:rsid w:val="00116558"/>
    <w:rsid w:val="00116C7C"/>
    <w:rsid w:val="00117A17"/>
    <w:rsid w:val="00120759"/>
    <w:rsid w:val="00120B81"/>
    <w:rsid w:val="0012105C"/>
    <w:rsid w:val="00121F76"/>
    <w:rsid w:val="00122964"/>
    <w:rsid w:val="001235D2"/>
    <w:rsid w:val="00123EA5"/>
    <w:rsid w:val="00125E3F"/>
    <w:rsid w:val="00125EB7"/>
    <w:rsid w:val="00126B45"/>
    <w:rsid w:val="00126E08"/>
    <w:rsid w:val="00127B0C"/>
    <w:rsid w:val="001303E7"/>
    <w:rsid w:val="00130587"/>
    <w:rsid w:val="0013078A"/>
    <w:rsid w:val="00131035"/>
    <w:rsid w:val="001318C6"/>
    <w:rsid w:val="00131C32"/>
    <w:rsid w:val="001325AB"/>
    <w:rsid w:val="001331ED"/>
    <w:rsid w:val="001335D6"/>
    <w:rsid w:val="00133D3E"/>
    <w:rsid w:val="00136720"/>
    <w:rsid w:val="001367D2"/>
    <w:rsid w:val="0013699D"/>
    <w:rsid w:val="00136B30"/>
    <w:rsid w:val="00140BA4"/>
    <w:rsid w:val="0014348C"/>
    <w:rsid w:val="00143D3D"/>
    <w:rsid w:val="001441F0"/>
    <w:rsid w:val="00145012"/>
    <w:rsid w:val="00146F2E"/>
    <w:rsid w:val="001474D2"/>
    <w:rsid w:val="00147A1D"/>
    <w:rsid w:val="0015077B"/>
    <w:rsid w:val="0015085F"/>
    <w:rsid w:val="00150C38"/>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80"/>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32"/>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A29"/>
    <w:rsid w:val="001F0283"/>
    <w:rsid w:val="001F0A36"/>
    <w:rsid w:val="001F15C1"/>
    <w:rsid w:val="001F1CF8"/>
    <w:rsid w:val="001F1E21"/>
    <w:rsid w:val="001F4954"/>
    <w:rsid w:val="001F4E96"/>
    <w:rsid w:val="001F5A70"/>
    <w:rsid w:val="001F5B90"/>
    <w:rsid w:val="001F5E4F"/>
    <w:rsid w:val="001F62F3"/>
    <w:rsid w:val="001F6412"/>
    <w:rsid w:val="00200881"/>
    <w:rsid w:val="00200BC7"/>
    <w:rsid w:val="002015D9"/>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35C"/>
    <w:rsid w:val="0023286D"/>
    <w:rsid w:val="002339A2"/>
    <w:rsid w:val="00233AA9"/>
    <w:rsid w:val="00234C90"/>
    <w:rsid w:val="002350D9"/>
    <w:rsid w:val="002354EC"/>
    <w:rsid w:val="00236A43"/>
    <w:rsid w:val="00237F2D"/>
    <w:rsid w:val="0024047D"/>
    <w:rsid w:val="00240FFF"/>
    <w:rsid w:val="00241CC9"/>
    <w:rsid w:val="0024373C"/>
    <w:rsid w:val="00243B8E"/>
    <w:rsid w:val="0024580B"/>
    <w:rsid w:val="002466C2"/>
    <w:rsid w:val="00246715"/>
    <w:rsid w:val="00250225"/>
    <w:rsid w:val="0025047F"/>
    <w:rsid w:val="002504CF"/>
    <w:rsid w:val="0025063D"/>
    <w:rsid w:val="00250EEF"/>
    <w:rsid w:val="002512EA"/>
    <w:rsid w:val="002515DF"/>
    <w:rsid w:val="00251D10"/>
    <w:rsid w:val="00252D56"/>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ED0"/>
    <w:rsid w:val="00282AFD"/>
    <w:rsid w:val="00282BB7"/>
    <w:rsid w:val="002832AA"/>
    <w:rsid w:val="002833D9"/>
    <w:rsid w:val="002867BB"/>
    <w:rsid w:val="002874BE"/>
    <w:rsid w:val="00294C57"/>
    <w:rsid w:val="0029523E"/>
    <w:rsid w:val="00297268"/>
    <w:rsid w:val="00297492"/>
    <w:rsid w:val="002A01BC"/>
    <w:rsid w:val="002A0F22"/>
    <w:rsid w:val="002A1C4D"/>
    <w:rsid w:val="002A2285"/>
    <w:rsid w:val="002A234A"/>
    <w:rsid w:val="002A2CD8"/>
    <w:rsid w:val="002A3C10"/>
    <w:rsid w:val="002A645F"/>
    <w:rsid w:val="002A707B"/>
    <w:rsid w:val="002A7ACA"/>
    <w:rsid w:val="002B060B"/>
    <w:rsid w:val="002B0B30"/>
    <w:rsid w:val="002B10FF"/>
    <w:rsid w:val="002B13AD"/>
    <w:rsid w:val="002B1ED9"/>
    <w:rsid w:val="002B3F7C"/>
    <w:rsid w:val="002B56BE"/>
    <w:rsid w:val="002B6EEB"/>
    <w:rsid w:val="002B73C0"/>
    <w:rsid w:val="002B7486"/>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55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9FE"/>
    <w:rsid w:val="00323038"/>
    <w:rsid w:val="00324440"/>
    <w:rsid w:val="003262E0"/>
    <w:rsid w:val="00326318"/>
    <w:rsid w:val="00326CF5"/>
    <w:rsid w:val="003322EE"/>
    <w:rsid w:val="00333FAB"/>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EE3"/>
    <w:rsid w:val="0036151B"/>
    <w:rsid w:val="00361DE9"/>
    <w:rsid w:val="00361E66"/>
    <w:rsid w:val="00364073"/>
    <w:rsid w:val="00365CD3"/>
    <w:rsid w:val="0036630C"/>
    <w:rsid w:val="00370A48"/>
    <w:rsid w:val="00370FE2"/>
    <w:rsid w:val="00371476"/>
    <w:rsid w:val="00371AE2"/>
    <w:rsid w:val="00372DDE"/>
    <w:rsid w:val="00375227"/>
    <w:rsid w:val="0037548B"/>
    <w:rsid w:val="003759F4"/>
    <w:rsid w:val="00375B3A"/>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470"/>
    <w:rsid w:val="003A02B2"/>
    <w:rsid w:val="003A0BAD"/>
    <w:rsid w:val="003A24FB"/>
    <w:rsid w:val="003A3412"/>
    <w:rsid w:val="003A3CC8"/>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AAC"/>
    <w:rsid w:val="003B7251"/>
    <w:rsid w:val="003B7EEA"/>
    <w:rsid w:val="003C0C18"/>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629"/>
    <w:rsid w:val="003D5B0C"/>
    <w:rsid w:val="003D6046"/>
    <w:rsid w:val="003D622D"/>
    <w:rsid w:val="003D7B22"/>
    <w:rsid w:val="003D7E7A"/>
    <w:rsid w:val="003E1AB6"/>
    <w:rsid w:val="003E3E2F"/>
    <w:rsid w:val="003E54EB"/>
    <w:rsid w:val="003E5AE4"/>
    <w:rsid w:val="003E6428"/>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2AD"/>
    <w:rsid w:val="00415F75"/>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D69"/>
    <w:rsid w:val="004373F8"/>
    <w:rsid w:val="00440091"/>
    <w:rsid w:val="00440172"/>
    <w:rsid w:val="004407FB"/>
    <w:rsid w:val="00440F0E"/>
    <w:rsid w:val="004419EF"/>
    <w:rsid w:val="00443ADD"/>
    <w:rsid w:val="00444703"/>
    <w:rsid w:val="00444D8B"/>
    <w:rsid w:val="0044508D"/>
    <w:rsid w:val="00447E3B"/>
    <w:rsid w:val="00450299"/>
    <w:rsid w:val="00450EEF"/>
    <w:rsid w:val="00452039"/>
    <w:rsid w:val="00454396"/>
    <w:rsid w:val="00454B59"/>
    <w:rsid w:val="004551FA"/>
    <w:rsid w:val="00455404"/>
    <w:rsid w:val="00455848"/>
    <w:rsid w:val="00455A37"/>
    <w:rsid w:val="00455C90"/>
    <w:rsid w:val="004572F9"/>
    <w:rsid w:val="00460832"/>
    <w:rsid w:val="00460DE8"/>
    <w:rsid w:val="00462BD7"/>
    <w:rsid w:val="00463D87"/>
    <w:rsid w:val="004649FB"/>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B31"/>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667"/>
    <w:rsid w:val="00493ECB"/>
    <w:rsid w:val="00494322"/>
    <w:rsid w:val="00495BBC"/>
    <w:rsid w:val="00496C61"/>
    <w:rsid w:val="004972AB"/>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F1A"/>
    <w:rsid w:val="004D3050"/>
    <w:rsid w:val="004D43AD"/>
    <w:rsid w:val="004D44E6"/>
    <w:rsid w:val="004D6A2A"/>
    <w:rsid w:val="004E0292"/>
    <w:rsid w:val="004E13E3"/>
    <w:rsid w:val="004E1554"/>
    <w:rsid w:val="004E1D2F"/>
    <w:rsid w:val="004E24E6"/>
    <w:rsid w:val="004E25E0"/>
    <w:rsid w:val="004E333B"/>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A87"/>
    <w:rsid w:val="00507E8B"/>
    <w:rsid w:val="00507EB5"/>
    <w:rsid w:val="00512743"/>
    <w:rsid w:val="0051331E"/>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37F7D"/>
    <w:rsid w:val="00541318"/>
    <w:rsid w:val="0054142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86C"/>
    <w:rsid w:val="00564820"/>
    <w:rsid w:val="00565297"/>
    <w:rsid w:val="00565C9A"/>
    <w:rsid w:val="0056777E"/>
    <w:rsid w:val="00567A88"/>
    <w:rsid w:val="00567D9C"/>
    <w:rsid w:val="00567E18"/>
    <w:rsid w:val="00571062"/>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6E3"/>
    <w:rsid w:val="005C06A2"/>
    <w:rsid w:val="005C12CE"/>
    <w:rsid w:val="005C1A53"/>
    <w:rsid w:val="005C2B9C"/>
    <w:rsid w:val="005C32CF"/>
    <w:rsid w:val="005C351C"/>
    <w:rsid w:val="005C373F"/>
    <w:rsid w:val="005C4304"/>
    <w:rsid w:val="005C452A"/>
    <w:rsid w:val="005C543C"/>
    <w:rsid w:val="005C7CF7"/>
    <w:rsid w:val="005C7DBA"/>
    <w:rsid w:val="005D1023"/>
    <w:rsid w:val="005D1BA5"/>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56"/>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321"/>
    <w:rsid w:val="00631A12"/>
    <w:rsid w:val="0063268B"/>
    <w:rsid w:val="0063394D"/>
    <w:rsid w:val="006339B6"/>
    <w:rsid w:val="006345C7"/>
    <w:rsid w:val="00634637"/>
    <w:rsid w:val="00634EA5"/>
    <w:rsid w:val="006350BB"/>
    <w:rsid w:val="006351E6"/>
    <w:rsid w:val="00636551"/>
    <w:rsid w:val="00636FF9"/>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12F"/>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746"/>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5E6"/>
    <w:rsid w:val="007000D2"/>
    <w:rsid w:val="00700249"/>
    <w:rsid w:val="00701721"/>
    <w:rsid w:val="00702DCB"/>
    <w:rsid w:val="007030A4"/>
    <w:rsid w:val="007060AB"/>
    <w:rsid w:val="007060FD"/>
    <w:rsid w:val="00706FA0"/>
    <w:rsid w:val="0070761D"/>
    <w:rsid w:val="007103AC"/>
    <w:rsid w:val="00710561"/>
    <w:rsid w:val="0071146B"/>
    <w:rsid w:val="007123D7"/>
    <w:rsid w:val="0071246D"/>
    <w:rsid w:val="00713219"/>
    <w:rsid w:val="00714111"/>
    <w:rsid w:val="00714D49"/>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1B2"/>
    <w:rsid w:val="00747B25"/>
    <w:rsid w:val="00750588"/>
    <w:rsid w:val="007509FB"/>
    <w:rsid w:val="00751E9A"/>
    <w:rsid w:val="00752CD7"/>
    <w:rsid w:val="007530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B6F"/>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E20"/>
    <w:rsid w:val="007B07EC"/>
    <w:rsid w:val="007B1EFC"/>
    <w:rsid w:val="007B2278"/>
    <w:rsid w:val="007B24BA"/>
    <w:rsid w:val="007B2C2A"/>
    <w:rsid w:val="007B39CC"/>
    <w:rsid w:val="007B4195"/>
    <w:rsid w:val="007B6431"/>
    <w:rsid w:val="007B6C9A"/>
    <w:rsid w:val="007B6D78"/>
    <w:rsid w:val="007B7FC3"/>
    <w:rsid w:val="007C2623"/>
    <w:rsid w:val="007C2AF6"/>
    <w:rsid w:val="007C33BF"/>
    <w:rsid w:val="007C37B5"/>
    <w:rsid w:val="007C4979"/>
    <w:rsid w:val="007C567B"/>
    <w:rsid w:val="007C650D"/>
    <w:rsid w:val="007C7B0E"/>
    <w:rsid w:val="007C7F3B"/>
    <w:rsid w:val="007D1289"/>
    <w:rsid w:val="007D181A"/>
    <w:rsid w:val="007D236B"/>
    <w:rsid w:val="007D32B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2990"/>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365"/>
    <w:rsid w:val="0086613B"/>
    <w:rsid w:val="00870F22"/>
    <w:rsid w:val="00871132"/>
    <w:rsid w:val="00871671"/>
    <w:rsid w:val="00873B44"/>
    <w:rsid w:val="00874E5B"/>
    <w:rsid w:val="008753BB"/>
    <w:rsid w:val="00875B69"/>
    <w:rsid w:val="00876D31"/>
    <w:rsid w:val="008800B5"/>
    <w:rsid w:val="00882E9B"/>
    <w:rsid w:val="00883A42"/>
    <w:rsid w:val="0088402D"/>
    <w:rsid w:val="008846D7"/>
    <w:rsid w:val="00885046"/>
    <w:rsid w:val="00885218"/>
    <w:rsid w:val="0088613C"/>
    <w:rsid w:val="008864B9"/>
    <w:rsid w:val="008866BF"/>
    <w:rsid w:val="008872B2"/>
    <w:rsid w:val="00890EE7"/>
    <w:rsid w:val="00891A0E"/>
    <w:rsid w:val="00895490"/>
    <w:rsid w:val="008967F5"/>
    <w:rsid w:val="00896E34"/>
    <w:rsid w:val="00897567"/>
    <w:rsid w:val="00897962"/>
    <w:rsid w:val="008A26CC"/>
    <w:rsid w:val="008A278A"/>
    <w:rsid w:val="008A2EC6"/>
    <w:rsid w:val="008A30D0"/>
    <w:rsid w:val="008A3D0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22"/>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A4A"/>
    <w:rsid w:val="008F4527"/>
    <w:rsid w:val="008F50B9"/>
    <w:rsid w:val="008F54B4"/>
    <w:rsid w:val="008F64D6"/>
    <w:rsid w:val="0090025F"/>
    <w:rsid w:val="0090057B"/>
    <w:rsid w:val="00900ABC"/>
    <w:rsid w:val="00900B72"/>
    <w:rsid w:val="009012C7"/>
    <w:rsid w:val="009013CE"/>
    <w:rsid w:val="00901B96"/>
    <w:rsid w:val="00901C2E"/>
    <w:rsid w:val="00904770"/>
    <w:rsid w:val="00904F58"/>
    <w:rsid w:val="00906031"/>
    <w:rsid w:val="0090605F"/>
    <w:rsid w:val="00910E5E"/>
    <w:rsid w:val="00911CE2"/>
    <w:rsid w:val="00912F10"/>
    <w:rsid w:val="009132A9"/>
    <w:rsid w:val="00914A96"/>
    <w:rsid w:val="00915279"/>
    <w:rsid w:val="00915ADF"/>
    <w:rsid w:val="009208EB"/>
    <w:rsid w:val="00922A30"/>
    <w:rsid w:val="00922E83"/>
    <w:rsid w:val="009236EE"/>
    <w:rsid w:val="00923C0E"/>
    <w:rsid w:val="00923E06"/>
    <w:rsid w:val="00924769"/>
    <w:rsid w:val="009267BD"/>
    <w:rsid w:val="00927159"/>
    <w:rsid w:val="0093042A"/>
    <w:rsid w:val="00930C8D"/>
    <w:rsid w:val="00930D30"/>
    <w:rsid w:val="00930D57"/>
    <w:rsid w:val="00931251"/>
    <w:rsid w:val="009313DB"/>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6F2"/>
    <w:rsid w:val="009968E2"/>
    <w:rsid w:val="00997474"/>
    <w:rsid w:val="009A0121"/>
    <w:rsid w:val="009A2093"/>
    <w:rsid w:val="009A2F41"/>
    <w:rsid w:val="009A3307"/>
    <w:rsid w:val="009A3AB5"/>
    <w:rsid w:val="009A411B"/>
    <w:rsid w:val="009A52FE"/>
    <w:rsid w:val="009A61BB"/>
    <w:rsid w:val="009A730D"/>
    <w:rsid w:val="009B08C8"/>
    <w:rsid w:val="009B0A65"/>
    <w:rsid w:val="009B0EBC"/>
    <w:rsid w:val="009B11FD"/>
    <w:rsid w:val="009B2158"/>
    <w:rsid w:val="009B26C8"/>
    <w:rsid w:val="009B340C"/>
    <w:rsid w:val="009B34F3"/>
    <w:rsid w:val="009B4EE5"/>
    <w:rsid w:val="009B5E9D"/>
    <w:rsid w:val="009B6D25"/>
    <w:rsid w:val="009C0428"/>
    <w:rsid w:val="009C0F0A"/>
    <w:rsid w:val="009C1B73"/>
    <w:rsid w:val="009C1FD5"/>
    <w:rsid w:val="009C2CF1"/>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FE8"/>
    <w:rsid w:val="009D6119"/>
    <w:rsid w:val="009D7228"/>
    <w:rsid w:val="009E02F4"/>
    <w:rsid w:val="009E0EBF"/>
    <w:rsid w:val="009E1B5A"/>
    <w:rsid w:val="009E211C"/>
    <w:rsid w:val="009E2629"/>
    <w:rsid w:val="009E2B37"/>
    <w:rsid w:val="009E3AAB"/>
    <w:rsid w:val="009E3C84"/>
    <w:rsid w:val="009E4ACF"/>
    <w:rsid w:val="009E4CF3"/>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1A1"/>
    <w:rsid w:val="009F4ECA"/>
    <w:rsid w:val="009F6883"/>
    <w:rsid w:val="009F6E95"/>
    <w:rsid w:val="009F7475"/>
    <w:rsid w:val="009F792A"/>
    <w:rsid w:val="009F7E25"/>
    <w:rsid w:val="00A00E6A"/>
    <w:rsid w:val="00A01BFD"/>
    <w:rsid w:val="00A03D23"/>
    <w:rsid w:val="00A03DFB"/>
    <w:rsid w:val="00A03FFC"/>
    <w:rsid w:val="00A041BA"/>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08F6"/>
    <w:rsid w:val="00A313F9"/>
    <w:rsid w:val="00A3208C"/>
    <w:rsid w:val="00A323C6"/>
    <w:rsid w:val="00A35A03"/>
    <w:rsid w:val="00A40B96"/>
    <w:rsid w:val="00A40F71"/>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8D2"/>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59C"/>
    <w:rsid w:val="00AA6752"/>
    <w:rsid w:val="00AA71A8"/>
    <w:rsid w:val="00AA723A"/>
    <w:rsid w:val="00AA78B4"/>
    <w:rsid w:val="00AA7D3A"/>
    <w:rsid w:val="00AA7D81"/>
    <w:rsid w:val="00AB08C1"/>
    <w:rsid w:val="00AB23AA"/>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EE2"/>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049"/>
    <w:rsid w:val="00B01661"/>
    <w:rsid w:val="00B01997"/>
    <w:rsid w:val="00B01B3E"/>
    <w:rsid w:val="00B0341A"/>
    <w:rsid w:val="00B03A32"/>
    <w:rsid w:val="00B03F21"/>
    <w:rsid w:val="00B042BC"/>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43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8B1"/>
    <w:rsid w:val="00BA0CEE"/>
    <w:rsid w:val="00BA13B9"/>
    <w:rsid w:val="00BA3B30"/>
    <w:rsid w:val="00BA40E5"/>
    <w:rsid w:val="00BA487A"/>
    <w:rsid w:val="00BA74D1"/>
    <w:rsid w:val="00BA75AE"/>
    <w:rsid w:val="00BA7AEC"/>
    <w:rsid w:val="00BB00FB"/>
    <w:rsid w:val="00BB058E"/>
    <w:rsid w:val="00BB0BE9"/>
    <w:rsid w:val="00BB179D"/>
    <w:rsid w:val="00BB2F8D"/>
    <w:rsid w:val="00BB377C"/>
    <w:rsid w:val="00BB458A"/>
    <w:rsid w:val="00BB5ACA"/>
    <w:rsid w:val="00BB5EBF"/>
    <w:rsid w:val="00BB6004"/>
    <w:rsid w:val="00BB6865"/>
    <w:rsid w:val="00BB6CC9"/>
    <w:rsid w:val="00BB6FDF"/>
    <w:rsid w:val="00BB7255"/>
    <w:rsid w:val="00BB741C"/>
    <w:rsid w:val="00BB7E83"/>
    <w:rsid w:val="00BB7F43"/>
    <w:rsid w:val="00BC12ED"/>
    <w:rsid w:val="00BC199C"/>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22A"/>
    <w:rsid w:val="00BF7437"/>
    <w:rsid w:val="00BF7F28"/>
    <w:rsid w:val="00C00419"/>
    <w:rsid w:val="00C00D76"/>
    <w:rsid w:val="00C00E48"/>
    <w:rsid w:val="00C011F2"/>
    <w:rsid w:val="00C034CA"/>
    <w:rsid w:val="00C04901"/>
    <w:rsid w:val="00C10755"/>
    <w:rsid w:val="00C113F2"/>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709"/>
    <w:rsid w:val="00C26957"/>
    <w:rsid w:val="00C27A6D"/>
    <w:rsid w:val="00C3159E"/>
    <w:rsid w:val="00C3268E"/>
    <w:rsid w:val="00C32B04"/>
    <w:rsid w:val="00C332E9"/>
    <w:rsid w:val="00C33B84"/>
    <w:rsid w:val="00C340A9"/>
    <w:rsid w:val="00C344B3"/>
    <w:rsid w:val="00C34DFF"/>
    <w:rsid w:val="00C36018"/>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9EF"/>
    <w:rsid w:val="00C80BC6"/>
    <w:rsid w:val="00C82A7B"/>
    <w:rsid w:val="00C853BB"/>
    <w:rsid w:val="00C85474"/>
    <w:rsid w:val="00C86E93"/>
    <w:rsid w:val="00C8709C"/>
    <w:rsid w:val="00C90B34"/>
    <w:rsid w:val="00C90CEE"/>
    <w:rsid w:val="00C91669"/>
    <w:rsid w:val="00C92C88"/>
    <w:rsid w:val="00C932F3"/>
    <w:rsid w:val="00C93C04"/>
    <w:rsid w:val="00C975A6"/>
    <w:rsid w:val="00CA0E9E"/>
    <w:rsid w:val="00CA164B"/>
    <w:rsid w:val="00CA18C6"/>
    <w:rsid w:val="00CA22FB"/>
    <w:rsid w:val="00CA36E9"/>
    <w:rsid w:val="00CA53CD"/>
    <w:rsid w:val="00CA5B64"/>
    <w:rsid w:val="00CA6F33"/>
    <w:rsid w:val="00CA7074"/>
    <w:rsid w:val="00CA78F7"/>
    <w:rsid w:val="00CB2EF2"/>
    <w:rsid w:val="00CB43FB"/>
    <w:rsid w:val="00CB50F2"/>
    <w:rsid w:val="00CB5F39"/>
    <w:rsid w:val="00CB63F6"/>
    <w:rsid w:val="00CB6CD0"/>
    <w:rsid w:val="00CB6D6B"/>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8DD"/>
    <w:rsid w:val="00D01C06"/>
    <w:rsid w:val="00D01EA7"/>
    <w:rsid w:val="00D023A3"/>
    <w:rsid w:val="00D0398C"/>
    <w:rsid w:val="00D0505D"/>
    <w:rsid w:val="00D0536A"/>
    <w:rsid w:val="00D05A87"/>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C3C"/>
    <w:rsid w:val="00D24568"/>
    <w:rsid w:val="00D24E27"/>
    <w:rsid w:val="00D25060"/>
    <w:rsid w:val="00D25BE9"/>
    <w:rsid w:val="00D25C0E"/>
    <w:rsid w:val="00D262A3"/>
    <w:rsid w:val="00D3081E"/>
    <w:rsid w:val="00D30DDB"/>
    <w:rsid w:val="00D30E82"/>
    <w:rsid w:val="00D31477"/>
    <w:rsid w:val="00D314DF"/>
    <w:rsid w:val="00D315D3"/>
    <w:rsid w:val="00D326DD"/>
    <w:rsid w:val="00D32FBB"/>
    <w:rsid w:val="00D3362F"/>
    <w:rsid w:val="00D33A56"/>
    <w:rsid w:val="00D33B3C"/>
    <w:rsid w:val="00D34FB2"/>
    <w:rsid w:val="00D35973"/>
    <w:rsid w:val="00D37CB1"/>
    <w:rsid w:val="00D4010D"/>
    <w:rsid w:val="00D41730"/>
    <w:rsid w:val="00D42955"/>
    <w:rsid w:val="00D45302"/>
    <w:rsid w:val="00D4586B"/>
    <w:rsid w:val="00D459FC"/>
    <w:rsid w:val="00D5236F"/>
    <w:rsid w:val="00D537FB"/>
    <w:rsid w:val="00D53D26"/>
    <w:rsid w:val="00D54660"/>
    <w:rsid w:val="00D55339"/>
    <w:rsid w:val="00D560C5"/>
    <w:rsid w:val="00D57045"/>
    <w:rsid w:val="00D575F2"/>
    <w:rsid w:val="00D613AF"/>
    <w:rsid w:val="00D6292D"/>
    <w:rsid w:val="00D62D96"/>
    <w:rsid w:val="00D6332C"/>
    <w:rsid w:val="00D66095"/>
    <w:rsid w:val="00D663E2"/>
    <w:rsid w:val="00D66D22"/>
    <w:rsid w:val="00D67E4D"/>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AA4"/>
    <w:rsid w:val="00DAE427"/>
    <w:rsid w:val="00DB1456"/>
    <w:rsid w:val="00DB1E67"/>
    <w:rsid w:val="00DB35B5"/>
    <w:rsid w:val="00DB377F"/>
    <w:rsid w:val="00DB578C"/>
    <w:rsid w:val="00DB7F17"/>
    <w:rsid w:val="00DC0435"/>
    <w:rsid w:val="00DC1DEA"/>
    <w:rsid w:val="00DC2199"/>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3DE"/>
    <w:rsid w:val="00DE0A92"/>
    <w:rsid w:val="00DE2B8F"/>
    <w:rsid w:val="00DE2D4F"/>
    <w:rsid w:val="00DE34AB"/>
    <w:rsid w:val="00DE3579"/>
    <w:rsid w:val="00DE37FF"/>
    <w:rsid w:val="00DE3CB6"/>
    <w:rsid w:val="00DE517E"/>
    <w:rsid w:val="00DE6093"/>
    <w:rsid w:val="00DE6167"/>
    <w:rsid w:val="00DF0EB6"/>
    <w:rsid w:val="00DF53FA"/>
    <w:rsid w:val="00DF5F32"/>
    <w:rsid w:val="00DF5F40"/>
    <w:rsid w:val="00DF63F4"/>
    <w:rsid w:val="00DF7E9E"/>
    <w:rsid w:val="00E00321"/>
    <w:rsid w:val="00E02D74"/>
    <w:rsid w:val="00E03977"/>
    <w:rsid w:val="00E046E3"/>
    <w:rsid w:val="00E04F20"/>
    <w:rsid w:val="00E04F5D"/>
    <w:rsid w:val="00E059C0"/>
    <w:rsid w:val="00E064A0"/>
    <w:rsid w:val="00E072DE"/>
    <w:rsid w:val="00E100AD"/>
    <w:rsid w:val="00E12646"/>
    <w:rsid w:val="00E13219"/>
    <w:rsid w:val="00E151BE"/>
    <w:rsid w:val="00E1569C"/>
    <w:rsid w:val="00E15702"/>
    <w:rsid w:val="00E15870"/>
    <w:rsid w:val="00E1599B"/>
    <w:rsid w:val="00E15E7A"/>
    <w:rsid w:val="00E164CB"/>
    <w:rsid w:val="00E167C6"/>
    <w:rsid w:val="00E17034"/>
    <w:rsid w:val="00E20F69"/>
    <w:rsid w:val="00E2163B"/>
    <w:rsid w:val="00E221A5"/>
    <w:rsid w:val="00E2269A"/>
    <w:rsid w:val="00E23E3C"/>
    <w:rsid w:val="00E243ED"/>
    <w:rsid w:val="00E24844"/>
    <w:rsid w:val="00E253A8"/>
    <w:rsid w:val="00E25966"/>
    <w:rsid w:val="00E267EE"/>
    <w:rsid w:val="00E269DD"/>
    <w:rsid w:val="00E27011"/>
    <w:rsid w:val="00E2766C"/>
    <w:rsid w:val="00E27BDA"/>
    <w:rsid w:val="00E27D82"/>
    <w:rsid w:val="00E3139C"/>
    <w:rsid w:val="00E325E2"/>
    <w:rsid w:val="00E3295F"/>
    <w:rsid w:val="00E32C65"/>
    <w:rsid w:val="00E330F9"/>
    <w:rsid w:val="00E36933"/>
    <w:rsid w:val="00E36A27"/>
    <w:rsid w:val="00E36B32"/>
    <w:rsid w:val="00E40900"/>
    <w:rsid w:val="00E413A9"/>
    <w:rsid w:val="00E43239"/>
    <w:rsid w:val="00E4374C"/>
    <w:rsid w:val="00E45F72"/>
    <w:rsid w:val="00E4782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59F4"/>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99A"/>
    <w:rsid w:val="00EC3C4E"/>
    <w:rsid w:val="00EC4555"/>
    <w:rsid w:val="00EC5936"/>
    <w:rsid w:val="00EC7A24"/>
    <w:rsid w:val="00ED0058"/>
    <w:rsid w:val="00ED09BD"/>
    <w:rsid w:val="00ED1074"/>
    <w:rsid w:val="00ED1096"/>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D7C"/>
    <w:rsid w:val="00EE77BC"/>
    <w:rsid w:val="00EF0575"/>
    <w:rsid w:val="00EF2B8C"/>
    <w:rsid w:val="00EF2D20"/>
    <w:rsid w:val="00EF2E72"/>
    <w:rsid w:val="00EF4760"/>
    <w:rsid w:val="00EF4837"/>
    <w:rsid w:val="00EF4CDC"/>
    <w:rsid w:val="00EF5013"/>
    <w:rsid w:val="00EF5521"/>
    <w:rsid w:val="00EF5694"/>
    <w:rsid w:val="00F0112A"/>
    <w:rsid w:val="00F018A3"/>
    <w:rsid w:val="00F02937"/>
    <w:rsid w:val="00F03028"/>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498"/>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80E"/>
    <w:rsid w:val="00F30CBC"/>
    <w:rsid w:val="00F3167F"/>
    <w:rsid w:val="00F31729"/>
    <w:rsid w:val="00F3359C"/>
    <w:rsid w:val="00F34B21"/>
    <w:rsid w:val="00F3560F"/>
    <w:rsid w:val="00F36D11"/>
    <w:rsid w:val="00F40306"/>
    <w:rsid w:val="00F40609"/>
    <w:rsid w:val="00F410B8"/>
    <w:rsid w:val="00F415CD"/>
    <w:rsid w:val="00F41CA6"/>
    <w:rsid w:val="00F433BB"/>
    <w:rsid w:val="00F434E0"/>
    <w:rsid w:val="00F45A5B"/>
    <w:rsid w:val="00F51162"/>
    <w:rsid w:val="00F51659"/>
    <w:rsid w:val="00F51D3B"/>
    <w:rsid w:val="00F52401"/>
    <w:rsid w:val="00F525F0"/>
    <w:rsid w:val="00F54A2D"/>
    <w:rsid w:val="00F555E5"/>
    <w:rsid w:val="00F56426"/>
    <w:rsid w:val="00F600C8"/>
    <w:rsid w:val="00F60D21"/>
    <w:rsid w:val="00F61954"/>
    <w:rsid w:val="00F619C8"/>
    <w:rsid w:val="00F63CB0"/>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373"/>
    <w:rsid w:val="00F93599"/>
    <w:rsid w:val="00F94730"/>
    <w:rsid w:val="00F95E8D"/>
    <w:rsid w:val="00F95F08"/>
    <w:rsid w:val="00F970B4"/>
    <w:rsid w:val="00F97646"/>
    <w:rsid w:val="00FA044B"/>
    <w:rsid w:val="00FA1476"/>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3C39"/>
    <w:rsid w:val="00FB3F8A"/>
    <w:rsid w:val="00FB4224"/>
    <w:rsid w:val="00FB650E"/>
    <w:rsid w:val="00FB670C"/>
    <w:rsid w:val="00FB6DDC"/>
    <w:rsid w:val="00FC6753"/>
    <w:rsid w:val="00FC698B"/>
    <w:rsid w:val="00FC7489"/>
    <w:rsid w:val="00FC7553"/>
    <w:rsid w:val="00FD05C5"/>
    <w:rsid w:val="00FD248D"/>
    <w:rsid w:val="00FD30BE"/>
    <w:rsid w:val="00FD3DE6"/>
    <w:rsid w:val="00FD4970"/>
    <w:rsid w:val="00FD4E50"/>
    <w:rsid w:val="00FD6C9D"/>
    <w:rsid w:val="00FD736A"/>
    <w:rsid w:val="00FE0689"/>
    <w:rsid w:val="00FE28FA"/>
    <w:rsid w:val="00FE3A43"/>
    <w:rsid w:val="00FE3A5B"/>
    <w:rsid w:val="00FE3B55"/>
    <w:rsid w:val="00FE43B6"/>
    <w:rsid w:val="00FE4A0E"/>
    <w:rsid w:val="00FE5747"/>
    <w:rsid w:val="00FE63DF"/>
    <w:rsid w:val="00FE75E7"/>
    <w:rsid w:val="00FF0B12"/>
    <w:rsid w:val="00FF498F"/>
    <w:rsid w:val="00FF4F4E"/>
    <w:rsid w:val="00FF549E"/>
    <w:rsid w:val="00FF5E5C"/>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37F7D"/>
    <w:pPr>
      <w:widowControl w:val="0"/>
      <w:autoSpaceDE w:val="0"/>
      <w:autoSpaceDN w:val="0"/>
      <w:adjustRightInd w:val="0"/>
      <w:ind w:left="100"/>
    </w:pPr>
    <w:rPr>
      <w:rFonts w:ascii="Joanna MT" w:hAnsi="Joanna MT" w:cs="Joanna MT"/>
      <w:sz w:val="24"/>
      <w:szCs w:val="24"/>
    </w:rPr>
  </w:style>
  <w:style w:type="character" w:customStyle="1" w:styleId="BodyTextChar">
    <w:name w:val="Body Text Char"/>
    <w:basedOn w:val="DefaultParagraphFont"/>
    <w:link w:val="BodyText"/>
    <w:uiPriority w:val="1"/>
    <w:rsid w:val="00537F7D"/>
    <w:rPr>
      <w:rFonts w:ascii="Joanna MT" w:hAnsi="Joanna MT" w:cs="Joanna MT"/>
      <w:sz w:val="24"/>
      <w:szCs w:val="24"/>
    </w:rPr>
  </w:style>
  <w:style w:type="paragraph" w:customStyle="1" w:styleId="Pa8">
    <w:name w:val="Pa8"/>
    <w:basedOn w:val="Default"/>
    <w:next w:val="Default"/>
    <w:uiPriority w:val="99"/>
    <w:rsid w:val="009B6D25"/>
    <w:pPr>
      <w:spacing w:line="221" w:lineRule="atLeast"/>
    </w:pPr>
    <w:rPr>
      <w:rFonts w:eastAsiaTheme="minorHAnsi"/>
      <w:color w:val="auto"/>
    </w:rPr>
  </w:style>
  <w:style w:type="paragraph" w:styleId="CommentText">
    <w:name w:val="annotation text"/>
    <w:basedOn w:val="Normal"/>
    <w:link w:val="CommentTextChar"/>
    <w:uiPriority w:val="99"/>
    <w:unhideWhenUsed/>
    <w:rsid w:val="008D7B2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D7B22"/>
    <w:rPr>
      <w:rFonts w:asciiTheme="minorHAnsi" w:eastAsiaTheme="minorHAnsi" w:hAnsiTheme="minorHAnsi" w:cstheme="minorBidi"/>
    </w:rPr>
  </w:style>
  <w:style w:type="character" w:styleId="CommentReference">
    <w:name w:val="annotation reference"/>
    <w:basedOn w:val="DefaultParagraphFont"/>
    <w:uiPriority w:val="99"/>
    <w:unhideWhenUsed/>
    <w:rsid w:val="0051331E"/>
    <w:rPr>
      <w:sz w:val="16"/>
      <w:szCs w:val="16"/>
    </w:rPr>
  </w:style>
  <w:style w:type="paragraph" w:styleId="CommentSubject">
    <w:name w:val="annotation subject"/>
    <w:basedOn w:val="CommentText"/>
    <w:next w:val="CommentText"/>
    <w:link w:val="CommentSubjectChar"/>
    <w:semiHidden/>
    <w:unhideWhenUsed/>
    <w:rsid w:val="0051331E"/>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1331E"/>
    <w:rPr>
      <w:rFonts w:asciiTheme="minorHAnsi" w:eastAsiaTheme="minorHAnsi" w:hAnsiTheme="minorHAnsi" w:cstheme="minorBidi"/>
      <w:b/>
      <w:bCs/>
    </w:rPr>
  </w:style>
  <w:style w:type="character" w:styleId="UnresolvedMention">
    <w:name w:val="Unresolved Mention"/>
    <w:basedOn w:val="DefaultParagraphFont"/>
    <w:uiPriority w:val="99"/>
    <w:semiHidden/>
    <w:unhideWhenUsed/>
    <w:rsid w:val="00EC4555"/>
    <w:rPr>
      <w:color w:val="605E5C"/>
      <w:shd w:val="clear" w:color="auto" w:fill="E1DFDD"/>
    </w:rPr>
  </w:style>
  <w:style w:type="character" w:customStyle="1" w:styleId="ui-provider">
    <w:name w:val="ui-provider"/>
    <w:basedOn w:val="DefaultParagraphFont"/>
    <w:rsid w:val="003A24FB"/>
  </w:style>
  <w:style w:type="character" w:styleId="Mention">
    <w:name w:val="Mention"/>
    <w:basedOn w:val="DefaultParagraphFont"/>
    <w:uiPriority w:val="99"/>
    <w:unhideWhenUsed/>
    <w:rsid w:val="002F1559"/>
    <w:rPr>
      <w:color w:val="2B579A"/>
      <w:shd w:val="clear" w:color="auto" w:fill="E1DFDD"/>
    </w:rPr>
  </w:style>
  <w:style w:type="paragraph" w:styleId="NoSpacing">
    <w:name w:val="No Spacing"/>
    <w:uiPriority w:val="1"/>
    <w:qFormat/>
    <w:rsid w:val="00450EEF"/>
  </w:style>
  <w:style w:type="paragraph" w:styleId="Revision">
    <w:name w:val="Revision"/>
    <w:hidden/>
    <w:uiPriority w:val="99"/>
    <w:semiHidden/>
    <w:rsid w:val="004E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hs.gov/privacy"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sites/default/files/2022-05/U-Visa-Law-Enforcement-Resource-Guide-2022_1.pdf" TargetMode="External" /><Relationship Id="rId8" Type="http://schemas.openxmlformats.org/officeDocument/2006/relationships/hyperlink" Target="mailto:LawEnforcement_UTVAWA.VSC@uscis.dhs.gov" TargetMode="External" /><Relationship Id="rId9" Type="http://schemas.openxmlformats.org/officeDocument/2006/relationships/hyperlink" Target="file://CJD-RS-C1-01/OIDP$/FORMS/Forms%20Branch/2-Forms/1-Public%20Use%20Forms/I%20Forms/I-918/2019%20Extension/www.dhs.gov/privac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C1C9F-664A-42BA-AB4A-4E3B50123732}">
  <ds:schemaRefs/>
</ds:datastoreItem>
</file>

<file path=customXml/itemProps2.xml><?xml version="1.0" encoding="utf-8"?>
<ds:datastoreItem xmlns:ds="http://schemas.openxmlformats.org/officeDocument/2006/customXml" ds:itemID="{FFBD0157-09EC-4603-82FF-C75410D39CEB}">
  <ds:schemaRefs>
    <ds:schemaRef ds:uri="http://schemas.microsoft.com/sharepoint/v3/contenttype/forms"/>
  </ds:schemaRefs>
</ds:datastoreItem>
</file>

<file path=customXml/itemProps3.xml><?xml version="1.0" encoding="utf-8"?>
<ds:datastoreItem xmlns:ds="http://schemas.openxmlformats.org/officeDocument/2006/customXml" ds:itemID="{7D959F79-C981-4491-86FB-DAF52105A089}">
  <ds:schemaRefs>
    <ds:schemaRef ds:uri="http://www.w3.org/XML/1998/namespace"/>
    <ds:schemaRef ds:uri="http://purl.org/dc/terms/"/>
    <ds:schemaRef ds:uri="http://purl.org/dc/elements/1.1/"/>
    <ds:schemaRef ds:uri="http://schemas.openxmlformats.org/package/2006/metadata/core-properties"/>
    <ds:schemaRef ds:uri="http://purl.org/dc/dcmitype/"/>
    <ds:schemaRef ds:uri="2589310c-5316-40b3-b68d-4735ac72f265"/>
    <ds:schemaRef ds:uri="bf094c2b-8036-49e0-a2b2-a973ea273ca5"/>
    <ds:schemaRef ds:uri="http://schemas.microsoft.com/office/2006/documentManagement/typ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20</Pages>
  <Words>6856</Words>
  <Characters>38928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4</cp:revision>
  <cp:lastPrinted>2008-09-11T16:49:00Z</cp:lastPrinted>
  <dcterms:created xsi:type="dcterms:W3CDTF">2024-09-06T11:26:00Z</dcterms:created>
  <dcterms:modified xsi:type="dcterms:W3CDTF">2024-09-06T11:30:00Z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