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16A2" w:rsidRPr="003116A2" w:rsidP="003116A2" w14:paraId="34879506" w14:textId="77777777">
      <w:pPr>
        <w:jc w:val="center"/>
        <w:rPr>
          <w:rFonts w:ascii="Times New Roman" w:hAnsi="Times New Roman"/>
          <w:b/>
          <w:bCs/>
        </w:rPr>
      </w:pPr>
      <w:r w:rsidRPr="003116A2">
        <w:rPr>
          <w:rFonts w:ascii="Times New Roman" w:hAnsi="Times New Roman"/>
          <w:b/>
          <w:bCs/>
        </w:rPr>
        <w:t xml:space="preserve">SUPPORTING STATEMENT FOR </w:t>
      </w:r>
    </w:p>
    <w:p w:rsidR="001E5D14" w:rsidP="00677EED" w14:paraId="74DAA7FB" w14:textId="77777777">
      <w:pPr>
        <w:jc w:val="center"/>
        <w:rPr>
          <w:rFonts w:ascii="Times New Roman" w:hAnsi="Times New Roman"/>
          <w:b/>
          <w:bCs/>
        </w:rPr>
      </w:pPr>
      <w:r w:rsidRPr="003116A2">
        <w:rPr>
          <w:rFonts w:ascii="Times New Roman" w:hAnsi="Times New Roman"/>
          <w:b/>
          <w:bCs/>
        </w:rPr>
        <w:t>USCIS</w:t>
      </w:r>
      <w:r w:rsidR="002C6AE2">
        <w:rPr>
          <w:rFonts w:ascii="Times New Roman" w:hAnsi="Times New Roman"/>
          <w:b/>
          <w:bCs/>
        </w:rPr>
        <w:t xml:space="preserve"> </w:t>
      </w:r>
      <w:r w:rsidR="00677EED">
        <w:rPr>
          <w:rFonts w:ascii="Times New Roman" w:hAnsi="Times New Roman"/>
          <w:b/>
          <w:bCs/>
        </w:rPr>
        <w:t>Online Account Access</w:t>
      </w:r>
      <w:r w:rsidR="00B90B55">
        <w:rPr>
          <w:rFonts w:ascii="Times New Roman" w:hAnsi="Times New Roman"/>
          <w:b/>
          <w:bCs/>
        </w:rPr>
        <w:t xml:space="preserve"> </w:t>
      </w:r>
    </w:p>
    <w:p w:rsidR="003116A2" w:rsidRPr="003116A2" w:rsidP="00677EED" w14:paraId="7BB971B8" w14:textId="1392768D">
      <w:pPr>
        <w:jc w:val="center"/>
        <w:rPr>
          <w:rFonts w:ascii="Times New Roman" w:hAnsi="Times New Roman"/>
          <w:b/>
          <w:bCs/>
        </w:rPr>
      </w:pPr>
      <w:r w:rsidRPr="003116A2">
        <w:rPr>
          <w:rFonts w:ascii="Times New Roman" w:hAnsi="Times New Roman"/>
          <w:b/>
          <w:bCs/>
        </w:rPr>
        <w:t>OMB Control No.: 1615-0122</w:t>
      </w:r>
    </w:p>
    <w:p w:rsidR="003116A2" w:rsidRPr="003116A2" w:rsidP="003116A2" w14:paraId="144C9389" w14:textId="7EEABA9A">
      <w:pPr>
        <w:jc w:val="center"/>
        <w:rPr>
          <w:rFonts w:ascii="Times New Roman" w:hAnsi="Times New Roman"/>
          <w:b/>
          <w:bCs/>
        </w:rPr>
      </w:pPr>
      <w:r w:rsidRPr="003116A2">
        <w:rPr>
          <w:rFonts w:ascii="Times New Roman" w:hAnsi="Times New Roman"/>
          <w:b/>
          <w:bCs/>
        </w:rPr>
        <w:t xml:space="preserve">COLLECTION INSTRUMENT(S): </w:t>
      </w:r>
      <w:r w:rsidRPr="004B299E" w:rsidR="004B299E">
        <w:rPr>
          <w:rFonts w:ascii="Times New Roman" w:hAnsi="Times New Roman"/>
          <w:b/>
          <w:bCs/>
        </w:rPr>
        <w:t xml:space="preserve">OMB-62  </w:t>
      </w:r>
    </w:p>
    <w:p w:rsidR="002A4A73" w14:paraId="74CFA6C7" w14:textId="7C0A67B3">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3116A2" w:rsidP="003116A2" w14:paraId="3BA75DBE" w14:textId="6C06E50A">
      <w:pPr>
        <w:widowControl/>
        <w:tabs>
          <w:tab w:val="left" w:pos="0"/>
          <w:tab w:val="center" w:pos="4680"/>
          <w:tab w:val="left" w:pos="5040"/>
          <w:tab w:val="left" w:pos="5760"/>
          <w:tab w:val="left" w:pos="6480"/>
          <w:tab w:val="left" w:pos="7200"/>
          <w:tab w:val="left" w:pos="7920"/>
          <w:tab w:val="left" w:pos="8640"/>
          <w:tab w:val="left" w:pos="9360"/>
        </w:tabs>
        <w:autoSpaceDE/>
        <w:adjustRightInd/>
        <w:ind w:left="720"/>
        <w:rPr>
          <w:rFonts w:ascii="Times New Roman" w:hAnsi="Times New Roman"/>
          <w:iCs/>
          <w:szCs w:val="20"/>
        </w:rPr>
      </w:pPr>
      <w:r>
        <w:rPr>
          <w:rFonts w:ascii="Times New Roman" w:hAnsi="Times New Roman"/>
          <w:szCs w:val="20"/>
        </w:rPr>
        <w:t>The Government Paperwork Elimination Act (GPEA), Public Law 105-277, 44 U.S.C. 3504 (1998) requires federal agencies to use and accept electronic signatures, where practicable, when conducting official business with the public</w:t>
      </w:r>
      <w:r w:rsidR="00F401EC">
        <w:rPr>
          <w:rFonts w:ascii="Times New Roman" w:hAnsi="Times New Roman"/>
          <w:szCs w:val="20"/>
        </w:rPr>
        <w:t xml:space="preserve">. </w:t>
      </w:r>
      <w:r>
        <w:rPr>
          <w:rFonts w:ascii="Times New Roman" w:hAnsi="Times New Roman"/>
          <w:szCs w:val="20"/>
        </w:rPr>
        <w:t xml:space="preserve">In addition, Congress passed the E-Government Act of 2002, </w:t>
      </w:r>
      <w:hyperlink r:id="rId7" w:history="1">
        <w:r>
          <w:rPr>
            <w:rStyle w:val="Hyperlink"/>
            <w:rFonts w:ascii="Times New Roman" w:hAnsi="Times New Roman"/>
            <w:szCs w:val="20"/>
          </w:rPr>
          <w:t>Public Law 107-347</w:t>
        </w:r>
      </w:hyperlink>
      <w:r>
        <w:rPr>
          <w:rFonts w:ascii="Times New Roman" w:hAnsi="Times New Roman"/>
          <w:szCs w:val="20"/>
        </w:rPr>
        <w:t xml:space="preserve">, 44 U.S.C. §§ 101, 3501, 3541, and 3601 notes (2002), to </w:t>
      </w:r>
      <w:r>
        <w:rPr>
          <w:rFonts w:ascii="Times New Roman" w:hAnsi="Times New Roman"/>
          <w:iCs/>
          <w:szCs w:val="20"/>
        </w:rPr>
        <w:t>promote the use of the Internet and emerging technologies within and across Government agencies, provide citizen-centric Government information and services, reduce costs and burdens for businesses and other Government entities, promote access to high quality Government information and services across multiple channels, and transform agency operations by utilizing, where appropriate, best practices from public and private sector organizations.</w:t>
      </w:r>
    </w:p>
    <w:p w:rsidR="003116A2" w:rsidP="003116A2" w14:paraId="1EC424B5" w14:textId="77777777">
      <w:pPr>
        <w:widowControl/>
        <w:tabs>
          <w:tab w:val="left" w:pos="0"/>
          <w:tab w:val="center" w:pos="4680"/>
          <w:tab w:val="left" w:pos="5040"/>
          <w:tab w:val="left" w:pos="5760"/>
          <w:tab w:val="left" w:pos="6480"/>
          <w:tab w:val="left" w:pos="7200"/>
          <w:tab w:val="left" w:pos="7920"/>
          <w:tab w:val="left" w:pos="8640"/>
          <w:tab w:val="left" w:pos="9360"/>
        </w:tabs>
        <w:autoSpaceDE/>
        <w:adjustRightInd/>
        <w:ind w:left="720"/>
        <w:rPr>
          <w:rFonts w:ascii="Times New Roman" w:hAnsi="Times New Roman"/>
          <w:szCs w:val="20"/>
        </w:rPr>
      </w:pPr>
      <w:r>
        <w:rPr>
          <w:rFonts w:ascii="Times New Roman" w:hAnsi="Times New Roman"/>
          <w:szCs w:val="20"/>
        </w:rPr>
        <w:t xml:space="preserve">  </w:t>
      </w:r>
    </w:p>
    <w:p w:rsidR="003116A2" w:rsidP="003116A2" w14:paraId="65C0EFB2" w14:textId="59419970">
      <w:pPr>
        <w:tabs>
          <w:tab w:val="left" w:pos="-1440"/>
        </w:tabs>
        <w:ind w:left="720"/>
        <w:rPr>
          <w:rFonts w:ascii="Times New Roman" w:hAnsi="Times New Roman"/>
        </w:rPr>
      </w:pPr>
      <w:r>
        <w:rPr>
          <w:rFonts w:ascii="Times New Roman" w:hAnsi="Times New Roman"/>
          <w:iCs/>
        </w:rPr>
        <w:t>To help meet th</w:t>
      </w:r>
      <w:r w:rsidR="00E9741A">
        <w:rPr>
          <w:rFonts w:ascii="Times New Roman" w:hAnsi="Times New Roman"/>
          <w:iCs/>
        </w:rPr>
        <w:t>e requirements of the GPEA and the E-Government Act</w:t>
      </w:r>
      <w:r>
        <w:rPr>
          <w:rFonts w:ascii="Times New Roman" w:hAnsi="Times New Roman"/>
          <w:iCs/>
        </w:rPr>
        <w:t xml:space="preserve">, United States Citizenship and Immigration Services (USCIS) </w:t>
      </w:r>
      <w:r w:rsidR="00E9741A">
        <w:rPr>
          <w:rFonts w:ascii="Times New Roman" w:hAnsi="Times New Roman"/>
          <w:iCs/>
        </w:rPr>
        <w:t xml:space="preserve">has </w:t>
      </w:r>
      <w:r w:rsidR="00114664">
        <w:rPr>
          <w:rFonts w:ascii="Times New Roman" w:hAnsi="Times New Roman"/>
          <w:iCs/>
        </w:rPr>
        <w:t xml:space="preserve">developed certain online </w:t>
      </w:r>
      <w:r w:rsidR="00E9741A">
        <w:rPr>
          <w:rFonts w:ascii="Times New Roman" w:hAnsi="Times New Roman"/>
          <w:iCs/>
        </w:rPr>
        <w:t xml:space="preserve">systems </w:t>
      </w:r>
      <w:r w:rsidR="00D809CF">
        <w:rPr>
          <w:rFonts w:ascii="Times New Roman" w:hAnsi="Times New Roman"/>
          <w:iCs/>
        </w:rPr>
        <w:t>that enable members of the public to interact with the agency electronically.</w:t>
      </w:r>
      <w:r>
        <w:rPr>
          <w:rFonts w:ascii="Times New Roman" w:hAnsi="Times New Roman"/>
        </w:rPr>
        <w:t xml:space="preserve"> </w:t>
      </w:r>
      <w:r w:rsidR="00D809CF">
        <w:rPr>
          <w:rFonts w:ascii="Times New Roman" w:hAnsi="Times New Roman"/>
        </w:rPr>
        <w:t xml:space="preserve">In order to access these systems, members of the public must create </w:t>
      </w:r>
      <w:r w:rsidR="00114664">
        <w:rPr>
          <w:rFonts w:ascii="Times New Roman" w:hAnsi="Times New Roman"/>
        </w:rPr>
        <w:t xml:space="preserve">or log into </w:t>
      </w:r>
      <w:r w:rsidR="00D809CF">
        <w:rPr>
          <w:rFonts w:ascii="Times New Roman" w:hAnsi="Times New Roman"/>
        </w:rPr>
        <w:t xml:space="preserve">a USCIS Online Account </w:t>
      </w:r>
      <w:r w:rsidR="00114664">
        <w:rPr>
          <w:rFonts w:ascii="Times New Roman" w:hAnsi="Times New Roman"/>
        </w:rPr>
        <w:t>using</w:t>
      </w:r>
      <w:r w:rsidR="00D809CF">
        <w:rPr>
          <w:rFonts w:ascii="Times New Roman" w:hAnsi="Times New Roman"/>
        </w:rPr>
        <w:t xml:space="preserve"> t</w:t>
      </w:r>
      <w:r>
        <w:rPr>
          <w:rFonts w:ascii="Times New Roman" w:hAnsi="Times New Roman"/>
        </w:rPr>
        <w:t xml:space="preserve">he </w:t>
      </w:r>
      <w:r w:rsidR="00E9741A">
        <w:rPr>
          <w:rFonts w:ascii="Times New Roman" w:hAnsi="Times New Roman"/>
        </w:rPr>
        <w:t xml:space="preserve">Accounts Public </w:t>
      </w:r>
      <w:r>
        <w:rPr>
          <w:rFonts w:ascii="Times New Roman" w:hAnsi="Times New Roman"/>
        </w:rPr>
        <w:t>portal</w:t>
      </w:r>
      <w:r w:rsidR="002C6AE2">
        <w:rPr>
          <w:rFonts w:ascii="Times New Roman" w:hAnsi="Times New Roman"/>
        </w:rPr>
        <w:t xml:space="preserve">, previously referred to as </w:t>
      </w:r>
      <w:r w:rsidR="00E9741A">
        <w:rPr>
          <w:rFonts w:ascii="Times New Roman" w:hAnsi="Times New Roman"/>
        </w:rPr>
        <w:t xml:space="preserve">the </w:t>
      </w:r>
      <w:r>
        <w:rPr>
          <w:rFonts w:ascii="Times New Roman" w:hAnsi="Times New Roman"/>
        </w:rPr>
        <w:t>Identity, Credential, and Access Management (ICAM)</w:t>
      </w:r>
      <w:r w:rsidR="00E9741A">
        <w:rPr>
          <w:rFonts w:ascii="Times New Roman" w:hAnsi="Times New Roman"/>
        </w:rPr>
        <w:t xml:space="preserve"> portal</w:t>
      </w:r>
      <w:r w:rsidR="00F401EC">
        <w:rPr>
          <w:rFonts w:ascii="Times New Roman" w:hAnsi="Times New Roman"/>
        </w:rPr>
        <w:t xml:space="preserve">. </w:t>
      </w:r>
      <w:r>
        <w:rPr>
          <w:rFonts w:ascii="Times New Roman" w:hAnsi="Times New Roman"/>
        </w:rPr>
        <w:t>Various sections of the Immigration and Nationality Act (INA) provide the authority for USCIS to conduct collections of information, and also grant the</w:t>
      </w:r>
      <w:r w:rsidR="00114664">
        <w:rPr>
          <w:rFonts w:ascii="Times New Roman" w:hAnsi="Times New Roman"/>
        </w:rPr>
        <w:t xml:space="preserve"> agency</w:t>
      </w:r>
      <w:r>
        <w:rPr>
          <w:rFonts w:ascii="Times New Roman" w:hAnsi="Times New Roman"/>
        </w:rPr>
        <w:t xml:space="preserve"> </w:t>
      </w:r>
      <w:r w:rsidR="00E9741A">
        <w:rPr>
          <w:rFonts w:ascii="Times New Roman" w:hAnsi="Times New Roman"/>
        </w:rPr>
        <w:t xml:space="preserve">authority </w:t>
      </w:r>
      <w:r>
        <w:rPr>
          <w:rFonts w:ascii="Times New Roman" w:hAnsi="Times New Roman"/>
        </w:rPr>
        <w:t xml:space="preserve">to collect the information necessary to establish </w:t>
      </w:r>
      <w:r w:rsidR="00114664">
        <w:rPr>
          <w:rFonts w:ascii="Times New Roman" w:hAnsi="Times New Roman"/>
        </w:rPr>
        <w:t xml:space="preserve">or log into </w:t>
      </w:r>
      <w:r w:rsidR="00E9741A">
        <w:rPr>
          <w:rFonts w:ascii="Times New Roman" w:hAnsi="Times New Roman"/>
        </w:rPr>
        <w:t>a USCIS Online A</w:t>
      </w:r>
      <w:r>
        <w:rPr>
          <w:rFonts w:ascii="Times New Roman" w:hAnsi="Times New Roman"/>
        </w:rPr>
        <w:t>ccount.</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67606B" w:rsidP="00CC53BA" w14:paraId="29C4DA63" w14:textId="40D7F252">
      <w:pPr>
        <w:ind w:left="720"/>
        <w:rPr>
          <w:rFonts w:ascii="Times New Roman" w:hAnsi="Times New Roman"/>
        </w:rPr>
      </w:pPr>
      <w:bookmarkStart w:id="0" w:name="_Hlk108434226"/>
      <w:r>
        <w:rPr>
          <w:rFonts w:ascii="Times New Roman" w:hAnsi="Times New Roman"/>
        </w:rPr>
        <w:t>In order to create a</w:t>
      </w:r>
      <w:r w:rsidR="00701EB2">
        <w:rPr>
          <w:rFonts w:ascii="Times New Roman" w:hAnsi="Times New Roman"/>
        </w:rPr>
        <w:t xml:space="preserve"> new</w:t>
      </w:r>
      <w:r>
        <w:rPr>
          <w:rFonts w:ascii="Times New Roman" w:hAnsi="Times New Roman"/>
        </w:rPr>
        <w:t xml:space="preserve"> USCIS Online Acco</w:t>
      </w:r>
      <w:r w:rsidR="00677EED">
        <w:rPr>
          <w:rFonts w:ascii="Times New Roman" w:hAnsi="Times New Roman"/>
        </w:rPr>
        <w:t>unt</w:t>
      </w:r>
      <w:r>
        <w:rPr>
          <w:rFonts w:ascii="Times New Roman" w:hAnsi="Times New Roman"/>
        </w:rPr>
        <w:t xml:space="preserve">, members of the public (i.e. users) must submit a valid email address; create a password; select their </w:t>
      </w:r>
      <w:r w:rsidR="00701EB2">
        <w:rPr>
          <w:rFonts w:ascii="Times New Roman" w:hAnsi="Times New Roman"/>
        </w:rPr>
        <w:t xml:space="preserve">preferred method </w:t>
      </w:r>
      <w:r>
        <w:rPr>
          <w:rFonts w:ascii="Times New Roman" w:hAnsi="Times New Roman"/>
        </w:rPr>
        <w:t xml:space="preserve">for </w:t>
      </w:r>
      <w:r>
        <w:rPr>
          <w:rFonts w:ascii="Times New Roman" w:hAnsi="Times New Roman"/>
        </w:rPr>
        <w:t xml:space="preserve">interacting with a two-step verification </w:t>
      </w:r>
      <w:r w:rsidR="00701EB2">
        <w:rPr>
          <w:rFonts w:ascii="Times New Roman" w:hAnsi="Times New Roman"/>
        </w:rPr>
        <w:t>process</w:t>
      </w:r>
      <w:r>
        <w:rPr>
          <w:rFonts w:ascii="Times New Roman" w:hAnsi="Times New Roman"/>
        </w:rPr>
        <w:t xml:space="preserve"> (authentication app, text message, or email); and</w:t>
      </w:r>
      <w:r>
        <w:rPr>
          <w:rFonts w:ascii="Times New Roman" w:hAnsi="Times New Roman"/>
        </w:rPr>
        <w:t xml:space="preserve"> provide responses to five password reset questions of their choice. </w:t>
      </w:r>
      <w:r w:rsidR="00F17A4A">
        <w:rPr>
          <w:rFonts w:ascii="Times New Roman" w:hAnsi="Times New Roman"/>
        </w:rPr>
        <w:t xml:space="preserve">Any given email address may be associated with only one USCIS Online Account; users may not establish multiple accounts using the same email address. </w:t>
      </w:r>
      <w:r>
        <w:rPr>
          <w:rFonts w:ascii="Times New Roman" w:hAnsi="Times New Roman"/>
        </w:rPr>
        <w:t xml:space="preserve">A user is required to complete </w:t>
      </w:r>
      <w:r w:rsidR="00677EED">
        <w:rPr>
          <w:rFonts w:ascii="Times New Roman" w:hAnsi="Times New Roman"/>
        </w:rPr>
        <w:t>a</w:t>
      </w:r>
      <w:r>
        <w:rPr>
          <w:rFonts w:ascii="Times New Roman" w:hAnsi="Times New Roman"/>
        </w:rPr>
        <w:t xml:space="preserve"> two-step verification </w:t>
      </w:r>
      <w:r w:rsidR="00701EB2">
        <w:rPr>
          <w:rFonts w:ascii="Times New Roman" w:hAnsi="Times New Roman"/>
        </w:rPr>
        <w:t>process</w:t>
      </w:r>
      <w:r>
        <w:rPr>
          <w:rFonts w:ascii="Times New Roman" w:hAnsi="Times New Roman"/>
        </w:rPr>
        <w:t xml:space="preserve"> upon creation of a new account and during each </w:t>
      </w:r>
      <w:r>
        <w:rPr>
          <w:rFonts w:ascii="Times New Roman" w:hAnsi="Times New Roman"/>
        </w:rPr>
        <w:t>subsequent log</w:t>
      </w:r>
      <w:r w:rsidR="00701EB2">
        <w:rPr>
          <w:rFonts w:ascii="Times New Roman" w:hAnsi="Times New Roman"/>
        </w:rPr>
        <w:t>-</w:t>
      </w:r>
      <w:r>
        <w:rPr>
          <w:rFonts w:ascii="Times New Roman" w:hAnsi="Times New Roman"/>
        </w:rPr>
        <w:t xml:space="preserve">in. </w:t>
      </w:r>
      <w:r w:rsidR="00B7457C">
        <w:rPr>
          <w:rFonts w:ascii="Times New Roman" w:hAnsi="Times New Roman"/>
        </w:rPr>
        <w:t xml:space="preserve">USCIS makes use of the information received during the account creation process to set up the user’s profile. </w:t>
      </w:r>
      <w:r>
        <w:rPr>
          <w:rFonts w:ascii="Times New Roman" w:hAnsi="Times New Roman"/>
        </w:rPr>
        <w:t>Once the account is established/the user has logged in, the user can edit</w:t>
      </w:r>
      <w:r w:rsidR="00F14060">
        <w:rPr>
          <w:rFonts w:ascii="Times New Roman" w:hAnsi="Times New Roman"/>
        </w:rPr>
        <w:t>/add</w:t>
      </w:r>
      <w:r>
        <w:rPr>
          <w:rFonts w:ascii="Times New Roman" w:hAnsi="Times New Roman"/>
        </w:rPr>
        <w:t xml:space="preserve"> </w:t>
      </w:r>
      <w:r w:rsidR="00F17A4A">
        <w:rPr>
          <w:rFonts w:ascii="Times New Roman" w:hAnsi="Times New Roman"/>
        </w:rPr>
        <w:t>certain</w:t>
      </w:r>
      <w:r w:rsidR="00114664">
        <w:rPr>
          <w:rFonts w:ascii="Times New Roman" w:hAnsi="Times New Roman"/>
        </w:rPr>
        <w:t xml:space="preserve"> </w:t>
      </w:r>
      <w:r>
        <w:rPr>
          <w:rFonts w:ascii="Times New Roman" w:hAnsi="Times New Roman"/>
        </w:rPr>
        <w:t xml:space="preserve">profile information or select </w:t>
      </w:r>
      <w:r w:rsidR="00114664">
        <w:rPr>
          <w:rFonts w:ascii="Times New Roman" w:hAnsi="Times New Roman"/>
        </w:rPr>
        <w:t xml:space="preserve">a </w:t>
      </w:r>
      <w:r>
        <w:rPr>
          <w:rFonts w:ascii="Times New Roman" w:hAnsi="Times New Roman"/>
        </w:rPr>
        <w:t xml:space="preserve">USCIS </w:t>
      </w:r>
      <w:r w:rsidR="00114664">
        <w:rPr>
          <w:rFonts w:ascii="Times New Roman" w:hAnsi="Times New Roman"/>
        </w:rPr>
        <w:t xml:space="preserve">online </w:t>
      </w:r>
      <w:r>
        <w:rPr>
          <w:rFonts w:ascii="Times New Roman" w:hAnsi="Times New Roman"/>
        </w:rPr>
        <w:t xml:space="preserve">system </w:t>
      </w:r>
      <w:r w:rsidR="00114664">
        <w:rPr>
          <w:rFonts w:ascii="Times New Roman" w:hAnsi="Times New Roman"/>
        </w:rPr>
        <w:t xml:space="preserve">with which </w:t>
      </w:r>
      <w:r>
        <w:rPr>
          <w:rFonts w:ascii="Times New Roman" w:hAnsi="Times New Roman"/>
        </w:rPr>
        <w:t xml:space="preserve">to interact. </w:t>
      </w:r>
    </w:p>
    <w:p w:rsidR="00F13DA0" w:rsidP="003116A2" w14:paraId="23726072" w14:textId="1C70252C">
      <w:pPr>
        <w:ind w:left="720"/>
        <w:rPr>
          <w:rFonts w:ascii="Times New Roman" w:hAnsi="Times New Roman"/>
        </w:rPr>
      </w:pPr>
    </w:p>
    <w:p w:rsidR="00F13DA0" w:rsidP="003116A2" w14:paraId="154ECCF3" w14:textId="297746EF">
      <w:pPr>
        <w:ind w:left="720"/>
        <w:rPr>
          <w:rFonts w:ascii="Times New Roman" w:hAnsi="Times New Roman"/>
        </w:rPr>
      </w:pPr>
      <w:r>
        <w:rPr>
          <w:rFonts w:ascii="Times New Roman" w:hAnsi="Times New Roman"/>
        </w:rPr>
        <w:t xml:space="preserve">The myUSCIS system’s registrant account is being enhanced to allow companies to set up company administrator accounts with company and personal profiles and to file Form I-129 petitions in addition to H-1B Registrations. The company account will also have functionality that allows a company administrator to invite company members to join a company group and collaborate on H-1B Registrations and Form I-129 petitions. Company members will </w:t>
      </w:r>
      <w:r w:rsidR="00577E75">
        <w:rPr>
          <w:rFonts w:ascii="Times New Roman" w:hAnsi="Times New Roman"/>
        </w:rPr>
        <w:t>complete a personal profile. T</w:t>
      </w:r>
      <w:r>
        <w:rPr>
          <w:rFonts w:ascii="Times New Roman" w:hAnsi="Times New Roman"/>
        </w:rPr>
        <w:t>he burden to respondents for creating company and personal profiles</w:t>
      </w:r>
      <w:r w:rsidR="00577E75">
        <w:rPr>
          <w:rFonts w:ascii="Times New Roman" w:hAnsi="Times New Roman"/>
        </w:rPr>
        <w:t>,</w:t>
      </w:r>
      <w:r>
        <w:rPr>
          <w:rFonts w:ascii="Times New Roman" w:hAnsi="Times New Roman"/>
        </w:rPr>
        <w:t xml:space="preserve"> and for creating and </w:t>
      </w:r>
      <w:r w:rsidR="00577E75">
        <w:rPr>
          <w:rFonts w:ascii="Times New Roman" w:hAnsi="Times New Roman"/>
        </w:rPr>
        <w:t>accepting/declining</w:t>
      </w:r>
      <w:r>
        <w:rPr>
          <w:rFonts w:ascii="Times New Roman" w:hAnsi="Times New Roman"/>
        </w:rPr>
        <w:t xml:space="preserve"> invitations to join a company group</w:t>
      </w:r>
      <w:r w:rsidR="00577E75">
        <w:rPr>
          <w:rFonts w:ascii="Times New Roman" w:hAnsi="Times New Roman"/>
        </w:rPr>
        <w:t>,</w:t>
      </w:r>
      <w:r>
        <w:rPr>
          <w:rFonts w:ascii="Times New Roman" w:hAnsi="Times New Roman"/>
        </w:rPr>
        <w:t xml:space="preserve"> is being captured under OMB Control Number 1615-0122.</w:t>
      </w:r>
      <w:r w:rsidR="00577E75">
        <w:rPr>
          <w:rFonts w:ascii="Times New Roman" w:hAnsi="Times New Roman"/>
        </w:rPr>
        <w:t xml:space="preserve"> The burden for online filing of H-1B Registrations is covered under OMB Control Number 1615-0144 and the burden for online filing of Form I-129 petitions will be covered under OMB Control Number 1615-0009.</w:t>
      </w:r>
    </w:p>
    <w:bookmarkEnd w:id="0"/>
    <w:p w:rsidR="00590B61" w:rsidP="00914A5D" w14:paraId="1A48B71F" w14:textId="77777777">
      <w:pPr>
        <w:ind w:left="720"/>
        <w:rPr>
          <w:rFonts w:ascii="Times New Roman" w:hAnsi="Times New Roman"/>
        </w:rPr>
      </w:pPr>
    </w:p>
    <w:p w:rsidR="005D1AA3" w:rsidP="005D1AA3" w14:paraId="0FE019B6" w14:textId="231D07F2">
      <w:pPr>
        <w:ind w:left="720"/>
        <w:rPr>
          <w:rFonts w:ascii="Times New Roman" w:hAnsi="Times New Roman"/>
        </w:rPr>
      </w:pPr>
      <w:r>
        <w:rPr>
          <w:rFonts w:ascii="Times New Roman" w:hAnsi="Times New Roman"/>
        </w:rPr>
        <w:t>USCIS systems currently accessible by logging in through the USCIS Online Account Access process are: myUSCIS, the FOIA electronic request system (FIRST), and myE-Verify. These systems serve specific, unique purposes and may require the user to provide information beyond what is required to create an account/log in through the USCIS Online Account Access process. USCIS may add additional online systems for public use in the future</w:t>
      </w:r>
      <w:r w:rsidR="00C81914">
        <w:rPr>
          <w:rFonts w:ascii="Times New Roman" w:hAnsi="Times New Roman"/>
        </w:rPr>
        <w:t xml:space="preserve">. </w:t>
      </w:r>
      <w:r>
        <w:rPr>
          <w:rFonts w:ascii="Times New Roman" w:hAnsi="Times New Roman"/>
        </w:rPr>
        <w:t xml:space="preserve">Each system may be considered a collection of information in its own right and be covered by its own OMB Control Numbers. </w:t>
      </w:r>
    </w:p>
    <w:p w:rsidR="005D1AA3" w:rsidRPr="00914A5D" w:rsidP="00914A5D" w14:paraId="3017E4C0"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7D4C02" w:rsidP="007D4C02" w14:paraId="16A72014" w14:textId="430E2F46">
      <w:pPr>
        <w:tabs>
          <w:tab w:val="left" w:pos="-1440"/>
        </w:tabs>
        <w:ind w:left="720"/>
        <w:rPr>
          <w:rFonts w:ascii="Times New Roman" w:hAnsi="Times New Roman"/>
        </w:rPr>
      </w:pPr>
      <w:r>
        <w:rPr>
          <w:rFonts w:ascii="Times New Roman" w:hAnsi="Times New Roman"/>
        </w:rPr>
        <w:t>Interacting with t</w:t>
      </w:r>
      <w:r w:rsidR="00B7457C">
        <w:rPr>
          <w:rFonts w:ascii="Times New Roman" w:hAnsi="Times New Roman"/>
        </w:rPr>
        <w:t xml:space="preserve">he </w:t>
      </w:r>
      <w:r w:rsidR="00677EED">
        <w:rPr>
          <w:rFonts w:ascii="Times New Roman" w:hAnsi="Times New Roman"/>
        </w:rPr>
        <w:t xml:space="preserve">USCIS Online Account Access </w:t>
      </w:r>
      <w:r w:rsidR="00701EB2">
        <w:rPr>
          <w:rFonts w:ascii="Times New Roman" w:hAnsi="Times New Roman"/>
        </w:rPr>
        <w:t xml:space="preserve">information collection </w:t>
      </w:r>
      <w:r w:rsidR="00B7457C">
        <w:rPr>
          <w:rFonts w:ascii="Times New Roman" w:hAnsi="Times New Roman"/>
        </w:rPr>
        <w:t xml:space="preserve">requires the use of a computer or mobile device such as a smartphone or tablet, as well as access to the Internet. Providing access to </w:t>
      </w:r>
      <w:r w:rsidR="00701EB2">
        <w:rPr>
          <w:rFonts w:ascii="Times New Roman" w:hAnsi="Times New Roman"/>
        </w:rPr>
        <w:t xml:space="preserve">certain </w:t>
      </w:r>
      <w:r w:rsidR="00B7457C">
        <w:rPr>
          <w:rFonts w:ascii="Times New Roman" w:hAnsi="Times New Roman"/>
        </w:rPr>
        <w:t xml:space="preserve">USCIS </w:t>
      </w:r>
      <w:r w:rsidR="00701EB2">
        <w:rPr>
          <w:rFonts w:ascii="Times New Roman" w:hAnsi="Times New Roman"/>
        </w:rPr>
        <w:t xml:space="preserve">online </w:t>
      </w:r>
      <w:r w:rsidR="00B7457C">
        <w:rPr>
          <w:rFonts w:ascii="Times New Roman" w:hAnsi="Times New Roman"/>
        </w:rPr>
        <w:t xml:space="preserve">systems </w:t>
      </w:r>
      <w:r>
        <w:rPr>
          <w:rFonts w:ascii="Times New Roman" w:hAnsi="Times New Roman"/>
        </w:rPr>
        <w:t xml:space="preserve">is part of USCIS’s effort to use information technology to reduce burden on </w:t>
      </w:r>
      <w:r w:rsidR="00CD43E7">
        <w:rPr>
          <w:rFonts w:ascii="Times New Roman" w:hAnsi="Times New Roman"/>
        </w:rPr>
        <w:t xml:space="preserve">members of </w:t>
      </w:r>
      <w:r>
        <w:rPr>
          <w:rFonts w:ascii="Times New Roman" w:hAnsi="Times New Roman"/>
        </w:rPr>
        <w:t xml:space="preserve">the public </w:t>
      </w:r>
      <w:r w:rsidR="00CD43E7">
        <w:rPr>
          <w:rFonts w:ascii="Times New Roman" w:hAnsi="Times New Roman"/>
        </w:rPr>
        <w:t>when</w:t>
      </w:r>
      <w:r>
        <w:rPr>
          <w:rFonts w:ascii="Times New Roman" w:hAnsi="Times New Roman"/>
        </w:rPr>
        <w:t xml:space="preserve"> interacting with the agency</w:t>
      </w:r>
      <w:r w:rsidR="00C81914">
        <w:rPr>
          <w:rFonts w:ascii="Times New Roman" w:hAnsi="Times New Roman"/>
        </w:rPr>
        <w:t xml:space="preserve">. </w:t>
      </w:r>
      <w:r>
        <w:rPr>
          <w:rFonts w:ascii="Times New Roman" w:hAnsi="Times New Roman"/>
        </w:rPr>
        <w:t>This information collection also ensures USCIS is comply</w:t>
      </w:r>
      <w:r w:rsidR="00CD43E7">
        <w:rPr>
          <w:rFonts w:ascii="Times New Roman" w:hAnsi="Times New Roman"/>
        </w:rPr>
        <w:t>ing</w:t>
      </w:r>
      <w:r>
        <w:rPr>
          <w:rFonts w:ascii="Times New Roman" w:hAnsi="Times New Roman"/>
        </w:rPr>
        <w:t xml:space="preserve"> with the GPEA and the E-</w:t>
      </w:r>
      <w:r w:rsidR="00CD43E7">
        <w:rPr>
          <w:rFonts w:ascii="Times New Roman" w:hAnsi="Times New Roman"/>
        </w:rPr>
        <w:t>Government</w:t>
      </w:r>
      <w:r>
        <w:rPr>
          <w:rFonts w:ascii="Times New Roman" w:hAnsi="Times New Roman"/>
        </w:rPr>
        <w:t xml:space="preserve"> Act</w:t>
      </w:r>
      <w:r w:rsidR="007330B6">
        <w:rPr>
          <w:rFonts w:ascii="Times New Roman" w:hAnsi="Times New Roman"/>
        </w:rPr>
        <w:t>.</w:t>
      </w:r>
      <w:r w:rsidR="00CD43E7">
        <w:rPr>
          <w:rFonts w:ascii="Times New Roman" w:hAnsi="Times New Roman"/>
        </w:rPr>
        <w:t xml:space="preserve"> USCIS continues to expand opportunities for the public to interact with the agency </w:t>
      </w:r>
      <w:r w:rsidR="00677EED">
        <w:rPr>
          <w:rFonts w:ascii="Times New Roman" w:hAnsi="Times New Roman"/>
        </w:rPr>
        <w:t>electronically, unless</w:t>
      </w:r>
      <w:r w:rsidR="00B7457C">
        <w:rPr>
          <w:rFonts w:ascii="Times New Roman" w:hAnsi="Times New Roman"/>
        </w:rPr>
        <w:t xml:space="preserve"> </w:t>
      </w:r>
      <w:r w:rsidR="00701EB2">
        <w:rPr>
          <w:rFonts w:ascii="Times New Roman" w:hAnsi="Times New Roman"/>
        </w:rPr>
        <w:t>otherwise</w:t>
      </w:r>
      <w:r w:rsidR="00B7457C">
        <w:rPr>
          <w:rFonts w:ascii="Times New Roman" w:hAnsi="Times New Roman"/>
        </w:rPr>
        <w:t xml:space="preserve"> required by statute or due to the nature of information</w:t>
      </w:r>
      <w:r w:rsidR="00701EB2">
        <w:rPr>
          <w:rFonts w:ascii="Times New Roman" w:hAnsi="Times New Roman"/>
        </w:rPr>
        <w:t xml:space="preserve"> or d</w:t>
      </w:r>
      <w:r w:rsidR="00B7457C">
        <w:rPr>
          <w:rFonts w:ascii="Times New Roman" w:hAnsi="Times New Roman"/>
        </w:rPr>
        <w:t>ocumentation being requested by the agency</w:t>
      </w:r>
      <w:r>
        <w:rPr>
          <w:rFonts w:ascii="Times New Roman" w:hAnsi="Times New Roman"/>
        </w:rPr>
        <w:t>.</w:t>
      </w:r>
    </w:p>
    <w:p w:rsidR="007D4C02" w:rsidP="007D4C02" w14:paraId="63B334EE" w14:textId="77777777">
      <w:pPr>
        <w:tabs>
          <w:tab w:val="left" w:pos="-1440"/>
        </w:tabs>
        <w:ind w:left="720"/>
        <w:rPr>
          <w:rFonts w:ascii="Times New Roman" w:hAnsi="Times New Roman"/>
        </w:rPr>
      </w:pPr>
    </w:p>
    <w:p w:rsidR="00C2362A" w:rsidP="00617743" w14:paraId="19216C40" w14:textId="1AF984EA">
      <w:pPr>
        <w:tabs>
          <w:tab w:val="left" w:pos="-1440"/>
        </w:tabs>
        <w:ind w:left="720"/>
        <w:rPr>
          <w:rFonts w:ascii="Times New Roman" w:hAnsi="Times New Roman"/>
        </w:rPr>
      </w:pPr>
      <w:r>
        <w:rPr>
          <w:rFonts w:ascii="Times New Roman" w:hAnsi="Times New Roman"/>
        </w:rPr>
        <w:t>U</w:t>
      </w:r>
      <w:r w:rsidRPr="00787C9C">
        <w:rPr>
          <w:rFonts w:ascii="Times New Roman" w:hAnsi="Times New Roman"/>
        </w:rPr>
        <w:t xml:space="preserve">sability testing </w:t>
      </w:r>
      <w:r>
        <w:rPr>
          <w:rFonts w:ascii="Times New Roman" w:hAnsi="Times New Roman"/>
        </w:rPr>
        <w:t xml:space="preserve">was conducted </w:t>
      </w:r>
      <w:r w:rsidRPr="00787C9C">
        <w:rPr>
          <w:rFonts w:ascii="Times New Roman" w:hAnsi="Times New Roman"/>
        </w:rPr>
        <w:t xml:space="preserve">in November 2023 with employers and legal representatives. </w:t>
      </w:r>
      <w:r>
        <w:rPr>
          <w:rFonts w:ascii="Times New Roman" w:hAnsi="Times New Roman"/>
        </w:rPr>
        <w:t>USCIS has</w:t>
      </w:r>
      <w:r w:rsidRPr="00787C9C">
        <w:rPr>
          <w:rFonts w:ascii="Times New Roman" w:hAnsi="Times New Roman"/>
        </w:rPr>
        <w:t xml:space="preserve"> also conducted engagements with the public via national public engagements as well as targeted Tech Talks that focus only on the organizational account and the H-1B registration process that this account type supports</w:t>
      </w:r>
      <w:bookmarkStart w:id="1" w:name="_Hlk162948729"/>
      <w:r w:rsidR="00C81914">
        <w:rPr>
          <w:rFonts w:ascii="Times New Roman" w:hAnsi="Times New Roman"/>
        </w:rPr>
        <w:t xml:space="preserve">. </w:t>
      </w:r>
      <w:r w:rsidRPr="00617743">
        <w:rPr>
          <w:rFonts w:ascii="Times New Roman" w:hAnsi="Times New Roman"/>
        </w:rPr>
        <w:t xml:space="preserve">The feedback received was incorporated into the organizational account type as well as the </w:t>
      </w:r>
      <w:r w:rsidRPr="00617743">
        <w:rPr>
          <w:rFonts w:ascii="Times New Roman" w:hAnsi="Times New Roman"/>
        </w:rPr>
        <w:t>representative account type and as a result of the feedback the process is being enhanced by allowing companies to set up company administrator accounts to facilitate more personal profiles so that multiple persons under the corporate account can submit requests</w:t>
      </w:r>
      <w:r>
        <w:rPr>
          <w:rFonts w:ascii="Times New Roman" w:hAnsi="Times New Roman"/>
        </w:rPr>
        <w:t xml:space="preserve">. </w:t>
      </w:r>
      <w:bookmarkEnd w:id="1"/>
    </w:p>
    <w:p w:rsidR="00E27F40" w:rsidP="00617743" w14:paraId="1A1505DB" w14:textId="77777777">
      <w:pPr>
        <w:tabs>
          <w:tab w:val="left" w:pos="-1440"/>
        </w:tabs>
        <w:ind w:left="720"/>
        <w:rPr>
          <w:rFonts w:ascii="Times New Roman" w:hAnsi="Times New Roman"/>
        </w:rPr>
      </w:pPr>
    </w:p>
    <w:p w:rsidR="00E7011D" w:rsidRPr="00617743" w:rsidP="00617743" w14:paraId="1C2E50DD" w14:textId="4B2C9D45">
      <w:pPr>
        <w:tabs>
          <w:tab w:val="left" w:pos="-1440"/>
        </w:tabs>
        <w:ind w:left="720"/>
      </w:pPr>
      <w:r w:rsidRPr="00AD0AEB">
        <w:rPr>
          <w:rFonts w:ascii="Times New Roman"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t>
      </w:r>
      <w:hyperlink r:id="rId8" w:history="1">
        <w:r w:rsidRPr="00AD0AEB">
          <w:rPr>
            <w:rFonts w:ascii="Times New Roman" w:hAnsi="Times New Roman"/>
          </w:rPr>
          <w:t>www.uscis.dhs.gov/outreach</w:t>
        </w:r>
      </w:hyperlink>
      <w:r w:rsidRPr="00AD0AEB">
        <w:rPr>
          <w:rFonts w:ascii="Times New Roman" w:hAnsi="Times New Roman"/>
        </w:rPr>
        <w:t>).</w:t>
      </w:r>
      <w:r w:rsidR="00C81914">
        <w:rPr>
          <w:rFonts w:ascii="Times New Roman" w:hAnsi="Times New Roman"/>
        </w:rPr>
        <w:t xml:space="preserve"> </w:t>
      </w:r>
      <w:r w:rsidRPr="00AD0AEB">
        <w:rPr>
          <w:rFonts w:ascii="Times New Roman" w:hAnsi="Times New Roman"/>
        </w:rPr>
        <w:t>USCIS also performed usability testing on USCIS Forms I-765, N-400, and I-485 (the three highest-filing forms) with the goal of studying cross-cutting issues that impact the responding public across the entirety of the USCIS collections of information USCIS.</w:t>
      </w:r>
      <w:r>
        <w:rPr>
          <w:rFonts w:ascii="Times New Roman" w:hAnsi="Times New Roman"/>
        </w:rPr>
        <w:t xml:space="preserve"> </w:t>
      </w:r>
      <w:bookmarkStart w:id="2" w:name="_Hlk162948792"/>
    </w:p>
    <w:bookmarkEnd w:id="2"/>
    <w:p w:rsidR="007D4C02" w:rsidRPr="00AD0AEB" w:rsidP="00E70D7E" w14:paraId="59BF6769" w14:textId="37E0FB89">
      <w:pPr>
        <w:tabs>
          <w:tab w:val="left" w:pos="-1440"/>
        </w:tabs>
        <w:rPr>
          <w:rFonts w:ascii="Times New Roman" w:hAnsi="Times New Roman"/>
        </w:rPr>
      </w:pPr>
    </w:p>
    <w:p w:rsidR="007D4C02" w:rsidRPr="00AD0AEB" w:rsidP="007D4C02" w14:paraId="1EEF1345" w14:textId="77777777">
      <w:pPr>
        <w:ind w:left="1440"/>
        <w:rPr>
          <w:rFonts w:ascii="Times New Roman" w:hAnsi="Times New Roman"/>
        </w:rPr>
      </w:pPr>
    </w:p>
    <w:p w:rsidR="000372A4" w:rsidP="00AD0AEB" w14:paraId="15604462" w14:textId="25FE08EB">
      <w:pPr>
        <w:tabs>
          <w:tab w:val="left" w:pos="-1440"/>
        </w:tabs>
        <w:ind w:left="720"/>
        <w:rPr>
          <w:rFonts w:ascii="Times New Roman" w:hAnsi="Times New Roman"/>
        </w:rPr>
      </w:pPr>
      <w:r w:rsidRPr="00AD0AEB">
        <w:rPr>
          <w:rFonts w:ascii="Times New Roman" w:hAnsi="Times New Roman"/>
        </w:rPr>
        <w:t>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w:t>
      </w:r>
      <w:r w:rsidR="00C81914">
        <w:rPr>
          <w:rFonts w:ascii="Times New Roman" w:hAnsi="Times New Roman"/>
        </w:rPr>
        <w:t xml:space="preserve">. </w:t>
      </w:r>
      <w:r w:rsidRPr="00AD0AEB">
        <w:rPr>
          <w:rFonts w:ascii="Times New Roman" w:hAnsi="Times New Roman"/>
        </w:rPr>
        <w:t>USCIS analyzes the results of all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The collection of information proposed in this current submission is the cumulative result of all this analysis and studies conducted.</w:t>
      </w:r>
    </w:p>
    <w:p w:rsidR="00CB600D" w:rsidRPr="00914A5D" w:rsidP="00156E42" w14:paraId="435FC499" w14:textId="77777777">
      <w:pPr>
        <w:tabs>
          <w:tab w:val="left" w:pos="-1440"/>
        </w:tabs>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3116A2" w:rsidP="003116A2" w14:paraId="536347DD" w14:textId="050AE059">
      <w:pPr>
        <w:tabs>
          <w:tab w:val="left" w:pos="-1440"/>
        </w:tabs>
        <w:ind w:left="720"/>
        <w:rPr>
          <w:rFonts w:ascii="Times New Roman" w:hAnsi="Times New Roman"/>
        </w:rPr>
      </w:pPr>
      <w:r>
        <w:rPr>
          <w:rFonts w:ascii="Times New Roman" w:hAnsi="Times New Roman"/>
        </w:rPr>
        <w:t xml:space="preserve">Users must provide certain </w:t>
      </w:r>
      <w:r w:rsidR="00701EB2">
        <w:rPr>
          <w:rFonts w:ascii="Times New Roman" w:hAnsi="Times New Roman"/>
        </w:rPr>
        <w:t>data</w:t>
      </w:r>
      <w:r>
        <w:rPr>
          <w:rFonts w:ascii="Times New Roman" w:hAnsi="Times New Roman"/>
        </w:rPr>
        <w:t xml:space="preserve"> </w:t>
      </w:r>
      <w:r w:rsidR="00701EB2">
        <w:rPr>
          <w:rFonts w:ascii="Times New Roman" w:hAnsi="Times New Roman"/>
        </w:rPr>
        <w:t xml:space="preserve">when interacting with the </w:t>
      </w:r>
      <w:r w:rsidR="00677EED">
        <w:rPr>
          <w:rFonts w:ascii="Times New Roman" w:hAnsi="Times New Roman"/>
        </w:rPr>
        <w:t>USCIS Online Account Access information collection</w:t>
      </w:r>
      <w:r>
        <w:rPr>
          <w:rFonts w:ascii="Times New Roman" w:hAnsi="Times New Roman"/>
        </w:rPr>
        <w:t xml:space="preserve">. </w:t>
      </w:r>
      <w:r w:rsidR="00701EB2">
        <w:rPr>
          <w:rFonts w:ascii="Times New Roman" w:hAnsi="Times New Roman"/>
        </w:rPr>
        <w:t xml:space="preserve">All data requested as part of this information collection must only be provided one time, upon USCIS Online Account creation. Subsequent </w:t>
      </w:r>
      <w:r w:rsidR="00F17A4A">
        <w:rPr>
          <w:rFonts w:ascii="Times New Roman" w:hAnsi="Times New Roman"/>
        </w:rPr>
        <w:t>logins</w:t>
      </w:r>
      <w:r w:rsidR="00701EB2">
        <w:rPr>
          <w:rFonts w:ascii="Times New Roman" w:hAnsi="Times New Roman"/>
        </w:rPr>
        <w:t xml:space="preserve"> require only the email address and password associated with the account and completion of the two-step verification process</w:t>
      </w:r>
      <w:r w:rsidR="00F401EC">
        <w:rPr>
          <w:rFonts w:ascii="Times New Roman" w:hAnsi="Times New Roman"/>
        </w:rPr>
        <w:t xml:space="preserve">. </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3116A2" w:rsidP="003116A2" w14:paraId="3E535FE6" w14:textId="417BBA45">
      <w:pPr>
        <w:tabs>
          <w:tab w:val="left" w:pos="-1440"/>
        </w:tabs>
        <w:ind w:left="720"/>
        <w:rPr>
          <w:rFonts w:ascii="Times New Roman" w:hAnsi="Times New Roman"/>
        </w:rPr>
      </w:pPr>
      <w:r>
        <w:rPr>
          <w:rFonts w:ascii="Times New Roman" w:hAnsi="Times New Roman"/>
        </w:rPr>
        <w:t xml:space="preserve">Certain businesses and other small entities, such as attorneys’ offices, will be required to </w:t>
      </w:r>
      <w:r w:rsidR="00424075">
        <w:rPr>
          <w:rFonts w:ascii="Times New Roman" w:hAnsi="Times New Roman"/>
        </w:rPr>
        <w:t xml:space="preserve">establish a USCIS Online Account through </w:t>
      </w:r>
      <w:r w:rsidR="00677EED">
        <w:rPr>
          <w:rFonts w:ascii="Times New Roman" w:hAnsi="Times New Roman"/>
        </w:rPr>
        <w:t xml:space="preserve">this information collection </w:t>
      </w:r>
      <w:r w:rsidR="00424075">
        <w:rPr>
          <w:rFonts w:ascii="Times New Roman" w:hAnsi="Times New Roman"/>
        </w:rPr>
        <w:t>in order to conduct business with the agency</w:t>
      </w:r>
      <w:r>
        <w:rPr>
          <w:rFonts w:ascii="Times New Roman" w:hAnsi="Times New Roman"/>
        </w:rPr>
        <w:t>.</w:t>
      </w:r>
      <w:r w:rsidR="00424075">
        <w:rPr>
          <w:rFonts w:ascii="Times New Roman" w:hAnsi="Times New Roman"/>
        </w:rPr>
        <w:t xml:space="preserve"> The information collected to establish a USCIS Online Account is the same for both individuals and businesses.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3116A2" w:rsidP="003116A2" w14:paraId="7F130819" w14:textId="52929966">
      <w:pPr>
        <w:tabs>
          <w:tab w:val="left" w:pos="-1440"/>
        </w:tabs>
        <w:ind w:left="720"/>
        <w:rPr>
          <w:rFonts w:ascii="Times New Roman" w:hAnsi="Times New Roman"/>
        </w:rPr>
      </w:pPr>
      <w:r>
        <w:rPr>
          <w:rFonts w:ascii="Times New Roman" w:hAnsi="Times New Roman"/>
        </w:rPr>
        <w:t>If th</w:t>
      </w:r>
      <w:r w:rsidR="00677EED">
        <w:rPr>
          <w:rFonts w:ascii="Times New Roman" w:hAnsi="Times New Roman"/>
        </w:rPr>
        <w:t>is</w:t>
      </w:r>
      <w:r>
        <w:rPr>
          <w:rFonts w:ascii="Times New Roman" w:hAnsi="Times New Roman"/>
        </w:rPr>
        <w:t xml:space="preserve"> information collection is not conducted, members of the public would not be able to </w:t>
      </w:r>
      <w:r w:rsidR="00114664">
        <w:rPr>
          <w:rFonts w:ascii="Times New Roman" w:hAnsi="Times New Roman"/>
        </w:rPr>
        <w:t>access USCIS systems</w:t>
      </w:r>
      <w:r>
        <w:rPr>
          <w:rFonts w:ascii="Times New Roman" w:hAnsi="Times New Roman"/>
        </w:rPr>
        <w:t xml:space="preserve">. This would </w:t>
      </w:r>
      <w:r w:rsidR="00114664">
        <w:rPr>
          <w:rFonts w:ascii="Times New Roman" w:hAnsi="Times New Roman"/>
        </w:rPr>
        <w:t xml:space="preserve">increase the </w:t>
      </w:r>
      <w:r>
        <w:rPr>
          <w:rFonts w:ascii="Times New Roman" w:hAnsi="Times New Roman"/>
        </w:rPr>
        <w:t xml:space="preserve">burden on the public </w:t>
      </w:r>
      <w:r w:rsidR="00114664">
        <w:rPr>
          <w:rFonts w:ascii="Times New Roman" w:hAnsi="Times New Roman"/>
        </w:rPr>
        <w:t xml:space="preserve">for interactions </w:t>
      </w:r>
      <w:r>
        <w:rPr>
          <w:rFonts w:ascii="Times New Roman" w:hAnsi="Times New Roman"/>
        </w:rPr>
        <w:t>with the agency.</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 xml:space="preserve">Summarize public comments received in response to that notice and describe </w:t>
      </w:r>
      <w:r w:rsidRPr="00B1471A">
        <w:rPr>
          <w:rFonts w:ascii="Times New Roman" w:hAnsi="Times New Roman"/>
          <w:b/>
        </w:rPr>
        <w:t>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C363D2" w:rsidRPr="00DB111C" w:rsidP="00C363D2" w14:paraId="29EEC386" w14:textId="6EDB7295">
      <w:pPr>
        <w:tabs>
          <w:tab w:val="left" w:pos="-1440"/>
        </w:tabs>
        <w:ind w:left="720"/>
        <w:rPr>
          <w:rFonts w:ascii="Times New Roman" w:hAnsi="Times New Roman"/>
        </w:rPr>
      </w:pPr>
      <w:r w:rsidRPr="00DB111C">
        <w:rPr>
          <w:rFonts w:ascii="Times New Roman" w:hAnsi="Times New Roman"/>
        </w:rPr>
        <w:t xml:space="preserve">On </w:t>
      </w:r>
      <w:r w:rsidRPr="00DB111C" w:rsidR="0018570B">
        <w:rPr>
          <w:rFonts w:ascii="Times New Roman" w:hAnsi="Times New Roman"/>
        </w:rPr>
        <w:t>August 14</w:t>
      </w:r>
      <w:r w:rsidRPr="00DB111C">
        <w:rPr>
          <w:rFonts w:ascii="Times New Roman" w:hAnsi="Times New Roman"/>
        </w:rPr>
        <w:t>, 20</w:t>
      </w:r>
      <w:r w:rsidRPr="00DB111C" w:rsidR="0018570B">
        <w:rPr>
          <w:rFonts w:ascii="Times New Roman" w:hAnsi="Times New Roman"/>
        </w:rPr>
        <w:t>23</w:t>
      </w:r>
      <w:r w:rsidRPr="00DB111C">
        <w:rPr>
          <w:rFonts w:ascii="Times New Roman" w:hAnsi="Times New Roman"/>
        </w:rPr>
        <w:t xml:space="preserve">, USCIS published a 60-day notice in the Federal Register at </w:t>
      </w:r>
      <w:r w:rsidRPr="00DB111C" w:rsidR="0018570B">
        <w:rPr>
          <w:rFonts w:ascii="Times New Roman" w:hAnsi="Times New Roman"/>
        </w:rPr>
        <w:t>88 FR 55065</w:t>
      </w:r>
      <w:r w:rsidRPr="00DB111C" w:rsidR="00682393">
        <w:rPr>
          <w:rFonts w:ascii="Times New Roman" w:hAnsi="Times New Roman"/>
        </w:rPr>
        <w:t xml:space="preserve">. </w:t>
      </w:r>
      <w:r w:rsidRPr="00DB111C">
        <w:rPr>
          <w:rFonts w:ascii="Times New Roman" w:hAnsi="Times New Roman"/>
        </w:rPr>
        <w:t>USC</w:t>
      </w:r>
      <w:r w:rsidRPr="00DB111C" w:rsidR="008C1E27">
        <w:rPr>
          <w:rFonts w:ascii="Times New Roman" w:hAnsi="Times New Roman"/>
        </w:rPr>
        <w:t xml:space="preserve">IS </w:t>
      </w:r>
      <w:r w:rsidRPr="00DB111C">
        <w:rPr>
          <w:rFonts w:ascii="Times New Roman" w:hAnsi="Times New Roman"/>
        </w:rPr>
        <w:t>receiv</w:t>
      </w:r>
      <w:r w:rsidRPr="00DB111C" w:rsidR="008C1E27">
        <w:rPr>
          <w:rFonts w:ascii="Times New Roman" w:hAnsi="Times New Roman"/>
        </w:rPr>
        <w:t>ed two</w:t>
      </w:r>
      <w:r w:rsidRPr="00DB111C">
        <w:rPr>
          <w:rFonts w:ascii="Times New Roman" w:hAnsi="Times New Roman"/>
        </w:rPr>
        <w:t xml:space="preserve"> comments after publishing that noti</w:t>
      </w:r>
      <w:r w:rsidR="009B160E">
        <w:rPr>
          <w:rFonts w:ascii="Times New Roman" w:hAnsi="Times New Roman"/>
        </w:rPr>
        <w:t>ce</w:t>
      </w:r>
      <w:r w:rsidR="00B577D7">
        <w:rPr>
          <w:rFonts w:ascii="Times New Roman" w:hAnsi="Times New Roman"/>
        </w:rPr>
        <w:t xml:space="preserve">. </w:t>
      </w:r>
      <w:r w:rsidRPr="00DB111C" w:rsidR="00DB111C">
        <w:rPr>
          <w:rFonts w:ascii="Times New Roman" w:hAnsi="Times New Roman"/>
        </w:rPr>
        <w:t xml:space="preserve">USCIS’s responses to the public comments can be found in the following attachment shown in the Supplementary Documents: </w:t>
      </w:r>
      <w:r w:rsidRPr="00DB111C" w:rsidR="00DB111C">
        <w:rPr>
          <w:rFonts w:ascii="Times New Roman" w:hAnsi="Times New Roman"/>
          <w:b/>
          <w:bCs/>
          <w:i/>
          <w:iCs/>
        </w:rPr>
        <w:t>60-Day Public Comment Response Matrix</w:t>
      </w:r>
      <w:r w:rsidRPr="00DB111C" w:rsidR="00DB111C">
        <w:rPr>
          <w:rFonts w:ascii="Times New Roman" w:hAnsi="Times New Roman"/>
        </w:rPr>
        <w:t>.</w:t>
      </w:r>
    </w:p>
    <w:p w:rsidR="00C363D2" w:rsidP="00C363D2" w14:paraId="47CFB556" w14:textId="77777777">
      <w:pPr>
        <w:tabs>
          <w:tab w:val="left" w:pos="-1440"/>
        </w:tabs>
        <w:ind w:left="720"/>
        <w:rPr>
          <w:rFonts w:ascii="Times New Roman" w:hAnsi="Times New Roman"/>
        </w:rPr>
      </w:pPr>
    </w:p>
    <w:p w:rsidR="00C363D2" w:rsidRPr="00B819EE" w:rsidP="00C363D2" w14:paraId="066C6CED" w14:textId="70958696">
      <w:pPr>
        <w:tabs>
          <w:tab w:val="left" w:pos="-1440"/>
        </w:tabs>
        <w:ind w:left="720"/>
        <w:rPr>
          <w:rFonts w:ascii="Times New Roman" w:hAnsi="Times New Roman"/>
        </w:rPr>
      </w:pPr>
      <w:r w:rsidRPr="00B819EE">
        <w:rPr>
          <w:rFonts w:ascii="Times New Roman" w:hAnsi="Times New Roman"/>
        </w:rPr>
        <w:t xml:space="preserve">On </w:t>
      </w:r>
      <w:r w:rsidRPr="00B819EE" w:rsidR="00C346F1">
        <w:rPr>
          <w:rFonts w:ascii="Times New Roman" w:hAnsi="Times New Roman"/>
        </w:rPr>
        <w:t xml:space="preserve">April </w:t>
      </w:r>
      <w:r w:rsidRPr="00B819EE" w:rsidR="00146102">
        <w:rPr>
          <w:rFonts w:ascii="Times New Roman" w:hAnsi="Times New Roman"/>
        </w:rPr>
        <w:t>16</w:t>
      </w:r>
      <w:r w:rsidRPr="00B819EE">
        <w:rPr>
          <w:rFonts w:ascii="Times New Roman" w:hAnsi="Times New Roman"/>
        </w:rPr>
        <w:t>, 20</w:t>
      </w:r>
      <w:r w:rsidRPr="00B819EE" w:rsidR="00146102">
        <w:rPr>
          <w:rFonts w:ascii="Times New Roman" w:hAnsi="Times New Roman"/>
        </w:rPr>
        <w:t>24</w:t>
      </w:r>
      <w:r w:rsidRPr="00B819EE">
        <w:rPr>
          <w:rFonts w:ascii="Times New Roman" w:hAnsi="Times New Roman"/>
        </w:rPr>
        <w:t xml:space="preserve">, USCIS published a 30-day notice in the Federal Register at </w:t>
      </w:r>
      <w:r w:rsidRPr="00B819EE" w:rsidR="00146102">
        <w:rPr>
          <w:rFonts w:ascii="Times New Roman" w:hAnsi="Times New Roman"/>
        </w:rPr>
        <w:t>89</w:t>
      </w:r>
      <w:r w:rsidRPr="00B819EE">
        <w:rPr>
          <w:rFonts w:ascii="Times New Roman" w:hAnsi="Times New Roman"/>
        </w:rPr>
        <w:t xml:space="preserve"> FR </w:t>
      </w:r>
      <w:r w:rsidRPr="00B819EE" w:rsidR="00146102">
        <w:rPr>
          <w:rFonts w:ascii="Times New Roman" w:hAnsi="Times New Roman"/>
        </w:rPr>
        <w:t>26901</w:t>
      </w:r>
      <w:r w:rsidRPr="00B819EE" w:rsidR="00B577D7">
        <w:rPr>
          <w:rFonts w:ascii="Times New Roman" w:hAnsi="Times New Roman"/>
        </w:rPr>
        <w:t xml:space="preserve">. </w:t>
      </w:r>
      <w:r w:rsidRPr="00B819EE">
        <w:rPr>
          <w:rFonts w:ascii="Times New Roman" w:hAnsi="Times New Roman"/>
        </w:rPr>
        <w:t xml:space="preserve">USCIS </w:t>
      </w:r>
      <w:r w:rsidRPr="00B819EE" w:rsidR="003F075E">
        <w:rPr>
          <w:rFonts w:ascii="Times New Roman" w:hAnsi="Times New Roman"/>
        </w:rPr>
        <w:t>received</w:t>
      </w:r>
      <w:r w:rsidRPr="00B819EE">
        <w:rPr>
          <w:rFonts w:ascii="Times New Roman" w:hAnsi="Times New Roman"/>
        </w:rPr>
        <w:t xml:space="preserve"> </w:t>
      </w:r>
      <w:r w:rsidRPr="00B819EE" w:rsidR="00130D63">
        <w:rPr>
          <w:rFonts w:ascii="Times New Roman" w:hAnsi="Times New Roman"/>
        </w:rPr>
        <w:t xml:space="preserve">one </w:t>
      </w:r>
      <w:r w:rsidRPr="00B819EE">
        <w:rPr>
          <w:rFonts w:ascii="Times New Roman" w:hAnsi="Times New Roman"/>
        </w:rPr>
        <w:t>comment</w:t>
      </w:r>
      <w:r w:rsidRPr="00B819EE" w:rsidR="0073331E">
        <w:rPr>
          <w:rFonts w:ascii="Times New Roman" w:hAnsi="Times New Roman"/>
        </w:rPr>
        <w:t xml:space="preserve"> after publishing that notice</w:t>
      </w:r>
      <w:r w:rsidRPr="00B819EE" w:rsidR="00B819EE">
        <w:rPr>
          <w:rFonts w:ascii="Times New Roman" w:hAnsi="Times New Roman"/>
        </w:rPr>
        <w:t>. This comment is out of scope for the proposed revision of this information collection because it does not provide feedback on the nature of the information collection, the categories of respondents, the estimated burden (i.e. the time, effort, and resources used by the respondents to respond), the estimated cost to the respondent, or the actual information collection instrument</w:t>
      </w:r>
      <w:r w:rsidR="00C81914">
        <w:rPr>
          <w:rFonts w:ascii="Times New Roman" w:hAnsi="Times New Roman"/>
        </w:rPr>
        <w:t xml:space="preserve">. </w:t>
      </w:r>
      <w:r w:rsidRPr="00B819EE" w:rsidR="009B160E">
        <w:rPr>
          <w:rFonts w:ascii="Times New Roman" w:hAnsi="Times New Roman"/>
        </w:rPr>
        <w:t xml:space="preserve">USCIS did not make changes to the information collection in response to the comment.    </w:t>
      </w:r>
    </w:p>
    <w:p w:rsidR="00B27061" w:rsidRPr="00914A5D" w:rsidP="00914A5D" w14:paraId="3F044073" w14:textId="4B97ACE1">
      <w:pPr>
        <w:tabs>
          <w:tab w:val="left" w:pos="-1440"/>
        </w:tabs>
        <w:ind w:left="720"/>
        <w:rPr>
          <w:rFonts w:ascii="Times New Roman" w:hAnsi="Times New Roman"/>
        </w:rPr>
      </w:pP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3116A2" w:rsidP="003116A2" w14:paraId="7D59ED4C" w14:textId="6D1AA4CB">
      <w:pPr>
        <w:tabs>
          <w:tab w:val="left" w:pos="-1440"/>
        </w:tabs>
        <w:ind w:left="720"/>
        <w:rPr>
          <w:rFonts w:ascii="Times New Roman" w:hAnsi="Times New Roman"/>
          <w:color w:val="000000"/>
        </w:rPr>
      </w:pPr>
      <w:r>
        <w:rPr>
          <w:rFonts w:ascii="Times New Roman" w:hAnsi="Times New Roman"/>
          <w:color w:val="000000"/>
        </w:rPr>
        <w:t>There is no assurance of confidentiality provided to the respondents</w:t>
      </w:r>
      <w:r w:rsidR="00F401EC">
        <w:rPr>
          <w:rFonts w:ascii="Times New Roman" w:hAnsi="Times New Roman"/>
          <w:color w:val="000000"/>
        </w:rPr>
        <w:t xml:space="preserve">. </w:t>
      </w:r>
    </w:p>
    <w:p w:rsidR="003116A2" w:rsidP="003116A2" w14:paraId="7DF17C49" w14:textId="77777777">
      <w:pPr>
        <w:tabs>
          <w:tab w:val="left" w:pos="-1440"/>
        </w:tabs>
        <w:ind w:left="720"/>
        <w:rPr>
          <w:rFonts w:ascii="Times New Roman" w:hAnsi="Times New Roman"/>
          <w:color w:val="000000"/>
        </w:rPr>
      </w:pPr>
    </w:p>
    <w:p w:rsidR="003116A2" w:rsidRPr="00B90B55" w:rsidP="003116A2" w14:paraId="3439EA24" w14:textId="77777777">
      <w:pPr>
        <w:tabs>
          <w:tab w:val="left" w:pos="-1440"/>
        </w:tabs>
        <w:ind w:left="720"/>
        <w:rPr>
          <w:rFonts w:ascii="Times New Roman" w:hAnsi="Times New Roman"/>
          <w:color w:val="000000"/>
        </w:rPr>
      </w:pPr>
      <w:r w:rsidRPr="00B90B55">
        <w:rPr>
          <w:rFonts w:ascii="Times New Roman" w:hAnsi="Times New Roman"/>
          <w:color w:val="000000"/>
        </w:rPr>
        <w:t>The information collected is covered in the associated published system of record notices:</w:t>
      </w:r>
    </w:p>
    <w:p w:rsidR="00B90B55" w:rsidRPr="00B90B55" w:rsidP="00B90B55" w14:paraId="6231C4DE" w14:textId="75838BD2">
      <w:pPr>
        <w:widowControl/>
        <w:numPr>
          <w:ilvl w:val="0"/>
          <w:numId w:val="13"/>
        </w:numPr>
        <w:autoSpaceDE/>
        <w:autoSpaceDN/>
        <w:adjustRightInd/>
        <w:rPr>
          <w:rFonts w:ascii="Times New Roman" w:hAnsi="Times New Roman"/>
        </w:rPr>
      </w:pPr>
      <w:r w:rsidRPr="00B90B55">
        <w:rPr>
          <w:rFonts w:ascii="Times New Roman" w:hAnsi="Times New Roman"/>
        </w:rPr>
        <w:t>DHS/ALL-004 General Information Technology Access Account Records System (GITAARS), November 27, 2012, 77 FR 70792</w:t>
      </w:r>
      <w:r w:rsidR="006D766C">
        <w:rPr>
          <w:rFonts w:ascii="Times New Roman" w:hAnsi="Times New Roman"/>
        </w:rPr>
        <w:t>;</w:t>
      </w:r>
      <w:r w:rsidR="00FB3D7C">
        <w:rPr>
          <w:rFonts w:ascii="Times New Roman" w:hAnsi="Times New Roman"/>
        </w:rPr>
        <w:t xml:space="preserve"> and</w:t>
      </w:r>
      <w:r w:rsidR="006D766C">
        <w:rPr>
          <w:rFonts w:ascii="Times New Roman" w:hAnsi="Times New Roman"/>
        </w:rPr>
        <w:t>,</w:t>
      </w:r>
    </w:p>
    <w:p w:rsidR="00B90B55" w:rsidRPr="00B90B55" w:rsidP="00B90B55" w14:paraId="2A5A6FDC" w14:textId="12614C7F">
      <w:pPr>
        <w:widowControl/>
        <w:numPr>
          <w:ilvl w:val="0"/>
          <w:numId w:val="13"/>
        </w:numPr>
        <w:autoSpaceDE/>
        <w:autoSpaceDN/>
        <w:adjustRightInd/>
        <w:rPr>
          <w:rFonts w:ascii="Times New Roman" w:hAnsi="Times New Roman"/>
        </w:rPr>
      </w:pPr>
      <w:r w:rsidRPr="00B90B55">
        <w:rPr>
          <w:rFonts w:ascii="Times New Roman" w:hAnsi="Times New Roman"/>
        </w:rPr>
        <w:t xml:space="preserve">DHS/ALL-037 E-Authentication Records System of </w:t>
      </w:r>
      <w:r w:rsidRPr="00B90B55" w:rsidR="000D60EE">
        <w:rPr>
          <w:rFonts w:ascii="Times New Roman" w:hAnsi="Times New Roman"/>
        </w:rPr>
        <w:t>Records, August</w:t>
      </w:r>
      <w:r w:rsidRPr="00B90B55">
        <w:rPr>
          <w:rFonts w:ascii="Times New Roman" w:hAnsi="Times New Roman"/>
        </w:rPr>
        <w:t xml:space="preserve"> 11, 2014, 79 FR 46857</w:t>
      </w:r>
      <w:r w:rsidR="006D766C">
        <w:rPr>
          <w:rFonts w:ascii="Times New Roman" w:hAnsi="Times New Roman"/>
        </w:rPr>
        <w:t>.</w:t>
      </w:r>
    </w:p>
    <w:p w:rsidR="003116A2" w:rsidRPr="00B90B55" w:rsidP="003116A2" w14:paraId="5D936AD1" w14:textId="77777777">
      <w:pPr>
        <w:tabs>
          <w:tab w:val="left" w:pos="-1440"/>
        </w:tabs>
        <w:ind w:left="720"/>
        <w:rPr>
          <w:rFonts w:ascii="Times New Roman" w:hAnsi="Times New Roman"/>
        </w:rPr>
      </w:pPr>
    </w:p>
    <w:p w:rsidR="003116A2" w:rsidRPr="00B90B55" w:rsidP="003116A2" w14:paraId="7B75BD7F" w14:textId="5B7284FF">
      <w:pPr>
        <w:tabs>
          <w:tab w:val="left" w:pos="-1440"/>
        </w:tabs>
        <w:ind w:left="720"/>
        <w:rPr>
          <w:rFonts w:ascii="Times New Roman" w:hAnsi="Times New Roman"/>
        </w:rPr>
      </w:pPr>
      <w:r w:rsidRPr="00B90B55">
        <w:rPr>
          <w:rFonts w:ascii="Times New Roman" w:hAnsi="Times New Roman"/>
        </w:rPr>
        <w:t>The associated Privacy Impact Assessments</w:t>
      </w:r>
      <w:r w:rsidRPr="00B90B55">
        <w:rPr>
          <w:rFonts w:ascii="Times New Roman" w:hAnsi="Times New Roman"/>
          <w:color w:val="000000"/>
        </w:rPr>
        <w:t xml:space="preserve"> </w:t>
      </w:r>
      <w:r w:rsidRPr="00B90B55">
        <w:rPr>
          <w:rFonts w:ascii="Times New Roman" w:hAnsi="Times New Roman"/>
        </w:rPr>
        <w:t>are:</w:t>
      </w:r>
    </w:p>
    <w:p w:rsidR="00B90B55" w:rsidRPr="00992111" w:rsidP="00B90B55" w14:paraId="16F2385C" w14:textId="2BBF05EF">
      <w:pPr>
        <w:widowControl/>
        <w:numPr>
          <w:ilvl w:val="0"/>
          <w:numId w:val="12"/>
        </w:numPr>
        <w:autoSpaceDE/>
        <w:autoSpaceDN/>
        <w:adjustRightInd/>
        <w:rPr>
          <w:rFonts w:ascii="Times New Roman" w:hAnsi="Times New Roman"/>
        </w:rPr>
      </w:pPr>
      <w:r w:rsidRPr="00992111">
        <w:rPr>
          <w:rFonts w:ascii="Times New Roman" w:hAnsi="Times New Roman"/>
        </w:rPr>
        <w:t>DHS/USCIS/PIA-056 USCIS Electronic Immigration System (USCIS ELIS)</w:t>
      </w:r>
      <w:r w:rsidR="006D766C">
        <w:rPr>
          <w:rFonts w:ascii="Times New Roman" w:hAnsi="Times New Roman"/>
        </w:rPr>
        <w:t>;</w:t>
      </w:r>
    </w:p>
    <w:p w:rsidR="00B90B55" w:rsidRPr="00992111" w:rsidP="00B90B55" w14:paraId="6568D439" w14:textId="797163C9">
      <w:pPr>
        <w:widowControl/>
        <w:numPr>
          <w:ilvl w:val="0"/>
          <w:numId w:val="12"/>
        </w:numPr>
        <w:autoSpaceDE/>
        <w:autoSpaceDN/>
        <w:adjustRightInd/>
        <w:rPr>
          <w:rFonts w:ascii="Times New Roman" w:hAnsi="Times New Roman"/>
        </w:rPr>
      </w:pPr>
      <w:r w:rsidRPr="00992111">
        <w:rPr>
          <w:rFonts w:ascii="Times New Roman" w:hAnsi="Times New Roman"/>
        </w:rPr>
        <w:t>DHS/USCIS/PIA-030(h) myE-Verify</w:t>
      </w:r>
      <w:r w:rsidR="006D766C">
        <w:rPr>
          <w:rFonts w:ascii="Times New Roman" w:hAnsi="Times New Roman"/>
        </w:rPr>
        <w:t>;</w:t>
      </w:r>
    </w:p>
    <w:p w:rsidR="00B90B55" w:rsidRPr="00992111" w:rsidP="00B90B55" w14:paraId="01A26E65" w14:textId="49F3A302">
      <w:pPr>
        <w:widowControl/>
        <w:numPr>
          <w:ilvl w:val="0"/>
          <w:numId w:val="12"/>
        </w:numPr>
        <w:autoSpaceDE/>
        <w:autoSpaceDN/>
        <w:adjustRightInd/>
        <w:rPr>
          <w:rFonts w:ascii="Times New Roman" w:hAnsi="Times New Roman"/>
        </w:rPr>
      </w:pPr>
      <w:r w:rsidRPr="00992111">
        <w:rPr>
          <w:rFonts w:ascii="Times New Roman" w:hAnsi="Times New Roman"/>
        </w:rPr>
        <w:t>DHS/USCIS/PIA-071 myUSCIS Account Experience</w:t>
      </w:r>
      <w:r w:rsidR="006D766C">
        <w:rPr>
          <w:rFonts w:ascii="Times New Roman" w:hAnsi="Times New Roman"/>
        </w:rPr>
        <w:t>;</w:t>
      </w:r>
    </w:p>
    <w:p w:rsidR="00B90B55" w:rsidRPr="00992111" w:rsidP="00B90B55" w14:paraId="4F71CA71" w14:textId="22C15C98">
      <w:pPr>
        <w:widowControl/>
        <w:numPr>
          <w:ilvl w:val="0"/>
          <w:numId w:val="12"/>
        </w:numPr>
        <w:autoSpaceDE/>
        <w:autoSpaceDN/>
        <w:adjustRightInd/>
        <w:rPr>
          <w:rFonts w:ascii="Times New Roman" w:hAnsi="Times New Roman"/>
        </w:rPr>
      </w:pPr>
      <w:r w:rsidRPr="00992111">
        <w:rPr>
          <w:rFonts w:ascii="Times New Roman" w:hAnsi="Times New Roman"/>
        </w:rPr>
        <w:t>DHS/USCIS/PIA-077 FOIA Immigration Records System (FIRST)</w:t>
      </w:r>
      <w:r w:rsidR="006D766C">
        <w:rPr>
          <w:rFonts w:ascii="Times New Roman" w:hAnsi="Times New Roman"/>
        </w:rPr>
        <w:t>;</w:t>
      </w:r>
    </w:p>
    <w:p w:rsidR="00B90B55" w:rsidRPr="00387CDF" w:rsidP="00B90B55" w14:paraId="5B704244" w14:textId="50EB209D">
      <w:pPr>
        <w:widowControl/>
        <w:numPr>
          <w:ilvl w:val="0"/>
          <w:numId w:val="12"/>
        </w:numPr>
        <w:autoSpaceDE/>
        <w:autoSpaceDN/>
        <w:adjustRightInd/>
        <w:rPr>
          <w:rFonts w:ascii="Times New Roman" w:hAnsi="Times New Roman"/>
        </w:rPr>
      </w:pPr>
      <w:r w:rsidRPr="00387CDF">
        <w:rPr>
          <w:rFonts w:ascii="Times New Roman" w:hAnsi="Times New Roman"/>
        </w:rPr>
        <w:t>DHS/ALL-037 E-Authentication Records System of Records</w:t>
      </w:r>
      <w:r w:rsidR="006D766C">
        <w:rPr>
          <w:rFonts w:ascii="Times New Roman" w:hAnsi="Times New Roman"/>
        </w:rPr>
        <w:t>; and,</w:t>
      </w:r>
    </w:p>
    <w:p w:rsidR="00B90B55" w:rsidRPr="00387CDF" w:rsidP="00B90B55" w14:paraId="7CAB219C" w14:textId="674F1434">
      <w:pPr>
        <w:widowControl/>
        <w:numPr>
          <w:ilvl w:val="0"/>
          <w:numId w:val="12"/>
        </w:numPr>
        <w:autoSpaceDE/>
        <w:autoSpaceDN/>
        <w:adjustRightInd/>
        <w:rPr>
          <w:rFonts w:ascii="Times New Roman" w:hAnsi="Times New Roman"/>
        </w:rPr>
      </w:pPr>
      <w:r w:rsidRPr="00387CDF">
        <w:rPr>
          <w:rFonts w:ascii="Times New Roman" w:hAnsi="Times New Roman"/>
        </w:rPr>
        <w:t>DHS/USCIS/PIA-xxx USCIS Accounts Public (forthcoming)</w:t>
      </w:r>
      <w:r w:rsidR="006D766C">
        <w:rPr>
          <w:rFonts w:ascii="Times New Roman" w:hAnsi="Times New Roman"/>
        </w:rPr>
        <w:t>.</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3116A2" w:rsidP="003116A2" w14:paraId="0541E00C" w14:textId="77777777">
      <w:pPr>
        <w:tabs>
          <w:tab w:val="left" w:pos="-1440"/>
        </w:tabs>
        <w:ind w:left="720"/>
        <w:rPr>
          <w:rFonts w:ascii="Times New Roman" w:hAnsi="Times New Roman"/>
        </w:rPr>
      </w:pPr>
      <w:r>
        <w:rPr>
          <w:rFonts w:ascii="Times New Roman" w:hAnsi="Times New Roman"/>
        </w:rPr>
        <w:t>There are no questions of a sensitive nature within this collection.</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CF614A" w:rsidP="00D2103D" w14:paraId="430BC8B3" w14:textId="5B0A1276">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5D4083" w:rsidP="00D2103D" w14:paraId="7B5E4F52" w14:textId="77777777">
      <w:pPr>
        <w:tabs>
          <w:tab w:val="left" w:pos="-1440"/>
          <w:tab w:val="left" w:pos="1080"/>
        </w:tabs>
        <w:ind w:left="1080" w:hanging="360"/>
        <w:rPr>
          <w:rFonts w:ascii="Times New Roman" w:hAnsi="Times New Roman"/>
          <w:b/>
        </w:rPr>
      </w:pPr>
    </w:p>
    <w:p w:rsidR="005D4083" w:rsidP="00D2103D" w14:paraId="2121BED6" w14:textId="77777777">
      <w:pPr>
        <w:tabs>
          <w:tab w:val="left" w:pos="-1440"/>
          <w:tab w:val="left" w:pos="1080"/>
        </w:tabs>
        <w:ind w:left="1080" w:hanging="360"/>
        <w:rPr>
          <w:rFonts w:ascii="Times New Roman" w:hAnsi="Times New Roman"/>
          <w:b/>
        </w:rPr>
      </w:pPr>
    </w:p>
    <w:p w:rsidR="005D4083" w:rsidP="00D2103D" w14:paraId="4F242BF6" w14:textId="77777777">
      <w:pPr>
        <w:tabs>
          <w:tab w:val="left" w:pos="-1440"/>
          <w:tab w:val="left" w:pos="1080"/>
        </w:tabs>
        <w:ind w:left="1080" w:hanging="360"/>
        <w:rPr>
          <w:rFonts w:ascii="Times New Roman" w:hAnsi="Times New Roman"/>
          <w:b/>
        </w:rPr>
      </w:pPr>
    </w:p>
    <w:p w:rsidR="005D4083" w:rsidP="00D2103D" w14:paraId="4C24E1E3" w14:textId="77777777">
      <w:pPr>
        <w:tabs>
          <w:tab w:val="left" w:pos="-1440"/>
          <w:tab w:val="left" w:pos="1080"/>
        </w:tabs>
        <w:ind w:left="1080" w:hanging="360"/>
        <w:rPr>
          <w:rFonts w:ascii="Times New Roman" w:hAnsi="Times New Roman"/>
          <w:b/>
        </w:rPr>
      </w:pPr>
    </w:p>
    <w:p w:rsidR="009556EE" w:rsidP="00727E7B" w14:paraId="3447BB81" w14:textId="6B34AD9E">
      <w:pPr>
        <w:jc w:val="both"/>
        <w:rPr>
          <w:rFonts w:ascii="Times New Roman" w:hAnsi="Times New Roman"/>
          <w:b/>
        </w:rPr>
      </w:pPr>
    </w:p>
    <w:p w:rsidR="00E95159" w:rsidP="00727E7B" w14:paraId="1318653F" w14:textId="77777777">
      <w:pPr>
        <w:jc w:val="both"/>
        <w:rPr>
          <w:i/>
          <w:iCs/>
          <w:sz w:val="20"/>
          <w:szCs w:val="20"/>
        </w:rPr>
      </w:pPr>
    </w:p>
    <w:tbl>
      <w:tblPr>
        <w:tblW w:w="11250" w:type="dxa"/>
        <w:tblInd w:w="-820" w:type="dxa"/>
        <w:tblLayout w:type="fixed"/>
        <w:tblLook w:val="04A0"/>
      </w:tblPr>
      <w:tblGrid>
        <w:gridCol w:w="1440"/>
        <w:gridCol w:w="1530"/>
        <w:gridCol w:w="1350"/>
        <w:gridCol w:w="1260"/>
        <w:gridCol w:w="1170"/>
        <w:gridCol w:w="1080"/>
        <w:gridCol w:w="1080"/>
        <w:gridCol w:w="1080"/>
        <w:gridCol w:w="1260"/>
      </w:tblGrid>
      <w:tr w14:paraId="37B3E567" w14:textId="77777777" w:rsidTr="00D402B7">
        <w:tblPrEx>
          <w:tblW w:w="11250" w:type="dxa"/>
          <w:tblInd w:w="-820" w:type="dxa"/>
          <w:tblLayout w:type="fixed"/>
          <w:tblLook w:val="04A0"/>
        </w:tblPrEx>
        <w:trPr>
          <w:trHeight w:val="227"/>
        </w:trPr>
        <w:tc>
          <w:tcPr>
            <w:tcW w:w="11250" w:type="dxa"/>
            <w:gridSpan w:val="9"/>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727E7B" w:rsidRPr="00727E7B" w:rsidP="00727E7B" w14:paraId="09F5D9DF" w14:textId="77777777">
            <w:pPr>
              <w:widowControl/>
              <w:autoSpaceDE/>
              <w:autoSpaceDN/>
              <w:adjustRightInd/>
              <w:rPr>
                <w:rFonts w:ascii="Times New Roman" w:hAnsi="Times New Roman"/>
                <w:b/>
                <w:bCs/>
                <w:color w:val="000000"/>
                <w:sz w:val="20"/>
                <w:szCs w:val="20"/>
              </w:rPr>
            </w:pPr>
            <w:r w:rsidRPr="00727E7B">
              <w:rPr>
                <w:rFonts w:ascii="Times New Roman" w:hAnsi="Times New Roman"/>
                <w:b/>
                <w:bCs/>
                <w:color w:val="000000"/>
                <w:sz w:val="20"/>
                <w:szCs w:val="20"/>
              </w:rPr>
              <w:t>Information Collection Hour Burden Estimate</w:t>
            </w:r>
          </w:p>
        </w:tc>
      </w:tr>
      <w:tr w14:paraId="4D434755" w14:textId="77777777" w:rsidTr="00D402B7">
        <w:tblPrEx>
          <w:tblW w:w="11250" w:type="dxa"/>
          <w:tblInd w:w="-820" w:type="dxa"/>
          <w:tblLayout w:type="fixed"/>
          <w:tblLook w:val="04A0"/>
        </w:tblPrEx>
        <w:trPr>
          <w:trHeight w:val="227"/>
        </w:trPr>
        <w:tc>
          <w:tcPr>
            <w:tcW w:w="2970" w:type="dxa"/>
            <w:gridSpan w:val="2"/>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727E7B" w:rsidRPr="00727E7B" w:rsidP="00727E7B" w14:paraId="0B746C66" w14:textId="77777777">
            <w:pPr>
              <w:widowControl/>
              <w:autoSpaceDE/>
              <w:autoSpaceDN/>
              <w:adjustRightInd/>
              <w:jc w:val="center"/>
              <w:rPr>
                <w:rFonts w:ascii="Times New Roman" w:hAnsi="Times New Roman"/>
                <w:color w:val="000000"/>
                <w:sz w:val="20"/>
                <w:szCs w:val="20"/>
              </w:rPr>
            </w:pPr>
            <w:r w:rsidRPr="00727E7B">
              <w:rPr>
                <w:rFonts w:ascii="Times New Roman" w:hAnsi="Times New Roman"/>
                <w:color w:val="000000"/>
                <w:sz w:val="20"/>
                <w:szCs w:val="20"/>
              </w:rPr>
              <w:t> </w:t>
            </w:r>
          </w:p>
        </w:tc>
        <w:tc>
          <w:tcPr>
            <w:tcW w:w="1350" w:type="dxa"/>
            <w:tcBorders>
              <w:top w:val="nil"/>
              <w:left w:val="nil"/>
              <w:bottom w:val="single" w:sz="8" w:space="0" w:color="auto"/>
              <w:right w:val="single" w:sz="8" w:space="0" w:color="auto"/>
            </w:tcBorders>
            <w:shd w:val="clear" w:color="000000" w:fill="F2F2F2"/>
            <w:noWrap/>
            <w:vAlign w:val="center"/>
            <w:hideMark/>
          </w:tcPr>
          <w:p w:rsidR="00727E7B" w:rsidRPr="00727E7B" w:rsidP="00727E7B" w14:paraId="0C6F3F94" w14:textId="77777777">
            <w:pPr>
              <w:widowControl/>
              <w:autoSpaceDE/>
              <w:autoSpaceDN/>
              <w:adjustRightInd/>
              <w:jc w:val="center"/>
              <w:rPr>
                <w:rFonts w:ascii="Times New Roman" w:hAnsi="Times New Roman"/>
                <w:color w:val="000000"/>
                <w:sz w:val="20"/>
                <w:szCs w:val="20"/>
              </w:rPr>
            </w:pPr>
            <w:r w:rsidRPr="00727E7B">
              <w:rPr>
                <w:rFonts w:ascii="Times New Roman" w:hAnsi="Times New Roman"/>
                <w:color w:val="000000"/>
                <w:sz w:val="20"/>
                <w:szCs w:val="20"/>
              </w:rPr>
              <w:t>A</w:t>
            </w:r>
          </w:p>
        </w:tc>
        <w:tc>
          <w:tcPr>
            <w:tcW w:w="1260" w:type="dxa"/>
            <w:tcBorders>
              <w:top w:val="nil"/>
              <w:left w:val="nil"/>
              <w:bottom w:val="single" w:sz="8" w:space="0" w:color="auto"/>
              <w:right w:val="single" w:sz="8" w:space="0" w:color="auto"/>
            </w:tcBorders>
            <w:shd w:val="clear" w:color="000000" w:fill="F2F2F2"/>
            <w:noWrap/>
            <w:vAlign w:val="center"/>
            <w:hideMark/>
          </w:tcPr>
          <w:p w:rsidR="00727E7B" w:rsidRPr="00727E7B" w:rsidP="00727E7B" w14:paraId="22E6BEEC" w14:textId="77777777">
            <w:pPr>
              <w:widowControl/>
              <w:autoSpaceDE/>
              <w:autoSpaceDN/>
              <w:adjustRightInd/>
              <w:jc w:val="center"/>
              <w:rPr>
                <w:rFonts w:ascii="Times New Roman" w:hAnsi="Times New Roman"/>
                <w:color w:val="000000"/>
                <w:sz w:val="20"/>
                <w:szCs w:val="20"/>
              </w:rPr>
            </w:pPr>
            <w:r w:rsidRPr="00727E7B">
              <w:rPr>
                <w:rFonts w:ascii="Times New Roman" w:hAnsi="Times New Roman"/>
                <w:color w:val="000000"/>
                <w:sz w:val="20"/>
                <w:szCs w:val="20"/>
              </w:rPr>
              <w:t>B</w:t>
            </w:r>
          </w:p>
        </w:tc>
        <w:tc>
          <w:tcPr>
            <w:tcW w:w="1170" w:type="dxa"/>
            <w:tcBorders>
              <w:top w:val="nil"/>
              <w:left w:val="nil"/>
              <w:bottom w:val="single" w:sz="8" w:space="0" w:color="auto"/>
              <w:right w:val="single" w:sz="8" w:space="0" w:color="auto"/>
            </w:tcBorders>
            <w:shd w:val="clear" w:color="000000" w:fill="F2F2F2"/>
            <w:noWrap/>
            <w:vAlign w:val="center"/>
            <w:hideMark/>
          </w:tcPr>
          <w:p w:rsidR="00727E7B" w:rsidRPr="00727E7B" w:rsidP="00727E7B" w14:paraId="09373962" w14:textId="77777777">
            <w:pPr>
              <w:widowControl/>
              <w:autoSpaceDE/>
              <w:autoSpaceDN/>
              <w:adjustRightInd/>
              <w:jc w:val="center"/>
              <w:rPr>
                <w:rFonts w:ascii="Times New Roman" w:hAnsi="Times New Roman"/>
                <w:color w:val="000000"/>
                <w:sz w:val="20"/>
                <w:szCs w:val="20"/>
              </w:rPr>
            </w:pPr>
            <w:r w:rsidRPr="00727E7B">
              <w:rPr>
                <w:rFonts w:ascii="Times New Roman" w:hAnsi="Times New Roman"/>
                <w:color w:val="000000"/>
                <w:sz w:val="20"/>
                <w:szCs w:val="20"/>
              </w:rPr>
              <w:t>C = A x B</w:t>
            </w:r>
          </w:p>
        </w:tc>
        <w:tc>
          <w:tcPr>
            <w:tcW w:w="1080" w:type="dxa"/>
            <w:tcBorders>
              <w:top w:val="nil"/>
              <w:left w:val="nil"/>
              <w:bottom w:val="single" w:sz="8" w:space="0" w:color="auto"/>
              <w:right w:val="single" w:sz="8" w:space="0" w:color="auto"/>
            </w:tcBorders>
            <w:shd w:val="clear" w:color="000000" w:fill="F2F2F2"/>
            <w:noWrap/>
            <w:vAlign w:val="center"/>
            <w:hideMark/>
          </w:tcPr>
          <w:p w:rsidR="00727E7B" w:rsidRPr="00727E7B" w:rsidP="00727E7B" w14:paraId="26A10951" w14:textId="77777777">
            <w:pPr>
              <w:widowControl/>
              <w:autoSpaceDE/>
              <w:autoSpaceDN/>
              <w:adjustRightInd/>
              <w:jc w:val="center"/>
              <w:rPr>
                <w:rFonts w:ascii="Times New Roman" w:hAnsi="Times New Roman"/>
                <w:color w:val="000000"/>
                <w:sz w:val="20"/>
                <w:szCs w:val="20"/>
              </w:rPr>
            </w:pPr>
            <w:r w:rsidRPr="00727E7B">
              <w:rPr>
                <w:rFonts w:ascii="Times New Roman" w:hAnsi="Times New Roman"/>
                <w:color w:val="000000"/>
                <w:sz w:val="20"/>
                <w:szCs w:val="20"/>
              </w:rPr>
              <w:t>D</w:t>
            </w:r>
          </w:p>
        </w:tc>
        <w:tc>
          <w:tcPr>
            <w:tcW w:w="1080" w:type="dxa"/>
            <w:tcBorders>
              <w:top w:val="nil"/>
              <w:left w:val="nil"/>
              <w:bottom w:val="single" w:sz="8" w:space="0" w:color="auto"/>
              <w:right w:val="single" w:sz="8" w:space="0" w:color="auto"/>
            </w:tcBorders>
            <w:shd w:val="clear" w:color="000000" w:fill="F2F2F2"/>
            <w:noWrap/>
            <w:vAlign w:val="center"/>
            <w:hideMark/>
          </w:tcPr>
          <w:p w:rsidR="00727E7B" w:rsidRPr="00727E7B" w:rsidP="00727E7B" w14:paraId="0AEF426B" w14:textId="77777777">
            <w:pPr>
              <w:widowControl/>
              <w:autoSpaceDE/>
              <w:autoSpaceDN/>
              <w:adjustRightInd/>
              <w:jc w:val="center"/>
              <w:rPr>
                <w:rFonts w:ascii="Times New Roman" w:hAnsi="Times New Roman"/>
                <w:color w:val="000000"/>
                <w:sz w:val="20"/>
                <w:szCs w:val="20"/>
              </w:rPr>
            </w:pPr>
            <w:r w:rsidRPr="00727E7B">
              <w:rPr>
                <w:rFonts w:ascii="Times New Roman" w:hAnsi="Times New Roman"/>
                <w:color w:val="000000"/>
                <w:sz w:val="20"/>
                <w:szCs w:val="20"/>
              </w:rPr>
              <w:t>E = C x D</w:t>
            </w:r>
          </w:p>
        </w:tc>
        <w:tc>
          <w:tcPr>
            <w:tcW w:w="1080" w:type="dxa"/>
            <w:tcBorders>
              <w:top w:val="nil"/>
              <w:left w:val="nil"/>
              <w:bottom w:val="single" w:sz="8" w:space="0" w:color="auto"/>
              <w:right w:val="single" w:sz="8" w:space="0" w:color="auto"/>
            </w:tcBorders>
            <w:shd w:val="clear" w:color="000000" w:fill="F2F2F2"/>
            <w:noWrap/>
            <w:vAlign w:val="center"/>
            <w:hideMark/>
          </w:tcPr>
          <w:p w:rsidR="00727E7B" w:rsidRPr="00727E7B" w:rsidP="00727E7B" w14:paraId="17D3BC1E" w14:textId="77777777">
            <w:pPr>
              <w:widowControl/>
              <w:autoSpaceDE/>
              <w:autoSpaceDN/>
              <w:adjustRightInd/>
              <w:jc w:val="center"/>
              <w:rPr>
                <w:rFonts w:ascii="Times New Roman" w:hAnsi="Times New Roman"/>
                <w:color w:val="000000"/>
                <w:sz w:val="20"/>
                <w:szCs w:val="20"/>
              </w:rPr>
            </w:pPr>
            <w:r w:rsidRPr="00727E7B">
              <w:rPr>
                <w:rFonts w:ascii="Times New Roman" w:hAnsi="Times New Roman"/>
                <w:color w:val="000000"/>
                <w:sz w:val="20"/>
                <w:szCs w:val="20"/>
              </w:rPr>
              <w:t xml:space="preserve">F </w:t>
            </w:r>
          </w:p>
        </w:tc>
        <w:tc>
          <w:tcPr>
            <w:tcW w:w="1260" w:type="dxa"/>
            <w:tcBorders>
              <w:top w:val="nil"/>
              <w:left w:val="nil"/>
              <w:bottom w:val="single" w:sz="8" w:space="0" w:color="auto"/>
              <w:right w:val="single" w:sz="8" w:space="0" w:color="auto"/>
            </w:tcBorders>
            <w:shd w:val="clear" w:color="000000" w:fill="F2F2F2"/>
            <w:noWrap/>
            <w:vAlign w:val="center"/>
            <w:hideMark/>
          </w:tcPr>
          <w:p w:rsidR="00727E7B" w:rsidRPr="00727E7B" w:rsidP="00727E7B" w14:paraId="30E49C0C" w14:textId="77777777">
            <w:pPr>
              <w:widowControl/>
              <w:autoSpaceDE/>
              <w:autoSpaceDN/>
              <w:adjustRightInd/>
              <w:jc w:val="center"/>
              <w:rPr>
                <w:rFonts w:ascii="Times New Roman" w:hAnsi="Times New Roman"/>
                <w:color w:val="000000"/>
                <w:sz w:val="20"/>
                <w:szCs w:val="20"/>
              </w:rPr>
            </w:pPr>
            <w:r w:rsidRPr="00727E7B">
              <w:rPr>
                <w:rFonts w:ascii="Times New Roman" w:hAnsi="Times New Roman"/>
                <w:color w:val="000000"/>
                <w:sz w:val="20"/>
                <w:szCs w:val="20"/>
              </w:rPr>
              <w:t>G = E x F</w:t>
            </w:r>
          </w:p>
        </w:tc>
      </w:tr>
      <w:tr w14:paraId="037900DE" w14:textId="77777777" w:rsidTr="00D402B7">
        <w:tblPrEx>
          <w:tblW w:w="11250" w:type="dxa"/>
          <w:tblInd w:w="-820" w:type="dxa"/>
          <w:tblLayout w:type="fixed"/>
          <w:tblLook w:val="04A0"/>
        </w:tblPrEx>
        <w:trPr>
          <w:trHeight w:val="627"/>
        </w:trPr>
        <w:tc>
          <w:tcPr>
            <w:tcW w:w="1440" w:type="dxa"/>
            <w:tcBorders>
              <w:top w:val="nil"/>
              <w:left w:val="single" w:sz="8" w:space="0" w:color="auto"/>
              <w:bottom w:val="single" w:sz="8" w:space="0" w:color="auto"/>
              <w:right w:val="single" w:sz="8" w:space="0" w:color="auto"/>
            </w:tcBorders>
            <w:shd w:val="clear" w:color="000000" w:fill="D9D9D9"/>
            <w:vAlign w:val="center"/>
            <w:hideMark/>
          </w:tcPr>
          <w:p w:rsidR="00727E7B" w:rsidRPr="00727E7B" w:rsidP="00727E7B" w14:paraId="291472F4" w14:textId="77777777">
            <w:pPr>
              <w:widowControl/>
              <w:autoSpaceDE/>
              <w:autoSpaceDN/>
              <w:adjustRightInd/>
              <w:jc w:val="center"/>
              <w:rPr>
                <w:rFonts w:ascii="Times New Roman" w:hAnsi="Times New Roman"/>
                <w:b/>
                <w:bCs/>
                <w:color w:val="000000"/>
                <w:sz w:val="20"/>
                <w:szCs w:val="20"/>
              </w:rPr>
            </w:pPr>
            <w:r w:rsidRPr="00727E7B">
              <w:rPr>
                <w:rFonts w:ascii="Times New Roman" w:hAnsi="Times New Roman"/>
                <w:b/>
                <w:bCs/>
                <w:color w:val="000000"/>
                <w:sz w:val="20"/>
                <w:szCs w:val="20"/>
              </w:rPr>
              <w:t>Type of Respondent</w:t>
            </w:r>
          </w:p>
        </w:tc>
        <w:tc>
          <w:tcPr>
            <w:tcW w:w="1530" w:type="dxa"/>
            <w:tcBorders>
              <w:top w:val="nil"/>
              <w:left w:val="nil"/>
              <w:bottom w:val="single" w:sz="8" w:space="0" w:color="auto"/>
              <w:right w:val="single" w:sz="8" w:space="0" w:color="auto"/>
            </w:tcBorders>
            <w:shd w:val="clear" w:color="000000" w:fill="D9D9D9"/>
            <w:vAlign w:val="center"/>
            <w:hideMark/>
          </w:tcPr>
          <w:p w:rsidR="00727E7B" w:rsidRPr="00727E7B" w:rsidP="00727E7B" w14:paraId="108AC3C6" w14:textId="77777777">
            <w:pPr>
              <w:widowControl/>
              <w:autoSpaceDE/>
              <w:autoSpaceDN/>
              <w:adjustRightInd/>
              <w:jc w:val="center"/>
              <w:rPr>
                <w:rFonts w:ascii="Times New Roman" w:hAnsi="Times New Roman"/>
                <w:b/>
                <w:bCs/>
                <w:color w:val="000000"/>
                <w:sz w:val="20"/>
                <w:szCs w:val="20"/>
              </w:rPr>
            </w:pPr>
            <w:r w:rsidRPr="00727E7B">
              <w:rPr>
                <w:rFonts w:ascii="Times New Roman" w:hAnsi="Times New Roman"/>
                <w:b/>
                <w:bCs/>
                <w:color w:val="000000"/>
                <w:sz w:val="20"/>
                <w:szCs w:val="20"/>
              </w:rPr>
              <w:t>Form Name / Form Number</w:t>
            </w:r>
          </w:p>
        </w:tc>
        <w:tc>
          <w:tcPr>
            <w:tcW w:w="1350" w:type="dxa"/>
            <w:tcBorders>
              <w:top w:val="nil"/>
              <w:left w:val="nil"/>
              <w:bottom w:val="single" w:sz="8" w:space="0" w:color="auto"/>
              <w:right w:val="single" w:sz="8" w:space="0" w:color="auto"/>
            </w:tcBorders>
            <w:shd w:val="clear" w:color="000000" w:fill="D9D9D9"/>
            <w:vAlign w:val="center"/>
            <w:hideMark/>
          </w:tcPr>
          <w:p w:rsidR="00727E7B" w:rsidRPr="00727E7B" w:rsidP="00727E7B" w14:paraId="36854132" w14:textId="77777777">
            <w:pPr>
              <w:widowControl/>
              <w:autoSpaceDE/>
              <w:autoSpaceDN/>
              <w:adjustRightInd/>
              <w:jc w:val="center"/>
              <w:rPr>
                <w:rFonts w:ascii="Times New Roman" w:hAnsi="Times New Roman"/>
                <w:b/>
                <w:bCs/>
                <w:color w:val="000000"/>
                <w:sz w:val="20"/>
                <w:szCs w:val="20"/>
              </w:rPr>
            </w:pPr>
            <w:r w:rsidRPr="00727E7B">
              <w:rPr>
                <w:rFonts w:ascii="Times New Roman" w:hAnsi="Times New Roman"/>
                <w:b/>
                <w:bCs/>
                <w:color w:val="000000"/>
                <w:sz w:val="20"/>
                <w:szCs w:val="20"/>
              </w:rPr>
              <w:t># of Respondents</w:t>
            </w:r>
          </w:p>
        </w:tc>
        <w:tc>
          <w:tcPr>
            <w:tcW w:w="1260" w:type="dxa"/>
            <w:tcBorders>
              <w:top w:val="nil"/>
              <w:left w:val="nil"/>
              <w:bottom w:val="single" w:sz="8" w:space="0" w:color="auto"/>
              <w:right w:val="single" w:sz="8" w:space="0" w:color="auto"/>
            </w:tcBorders>
            <w:shd w:val="clear" w:color="000000" w:fill="D9D9D9"/>
            <w:vAlign w:val="center"/>
            <w:hideMark/>
          </w:tcPr>
          <w:p w:rsidR="00727E7B" w:rsidRPr="00727E7B" w:rsidP="00727E7B" w14:paraId="3122F2D5" w14:textId="77777777">
            <w:pPr>
              <w:widowControl/>
              <w:autoSpaceDE/>
              <w:autoSpaceDN/>
              <w:adjustRightInd/>
              <w:jc w:val="center"/>
              <w:rPr>
                <w:rFonts w:ascii="Times New Roman" w:hAnsi="Times New Roman"/>
                <w:b/>
                <w:bCs/>
                <w:color w:val="000000"/>
                <w:sz w:val="20"/>
                <w:szCs w:val="20"/>
              </w:rPr>
            </w:pPr>
            <w:r w:rsidRPr="00727E7B">
              <w:rPr>
                <w:rFonts w:ascii="Times New Roman" w:hAnsi="Times New Roman"/>
                <w:b/>
                <w:bCs/>
                <w:color w:val="000000"/>
                <w:sz w:val="20"/>
                <w:szCs w:val="20"/>
              </w:rPr>
              <w:t># of Responses per Respondent</w:t>
            </w:r>
          </w:p>
        </w:tc>
        <w:tc>
          <w:tcPr>
            <w:tcW w:w="1170" w:type="dxa"/>
            <w:tcBorders>
              <w:top w:val="nil"/>
              <w:left w:val="nil"/>
              <w:bottom w:val="single" w:sz="8" w:space="0" w:color="auto"/>
              <w:right w:val="single" w:sz="8" w:space="0" w:color="auto"/>
            </w:tcBorders>
            <w:shd w:val="clear" w:color="000000" w:fill="D9D9D9"/>
            <w:vAlign w:val="center"/>
            <w:hideMark/>
          </w:tcPr>
          <w:p w:rsidR="00727E7B" w:rsidRPr="00727E7B" w:rsidP="00727E7B" w14:paraId="24CA9CCA" w14:textId="77777777">
            <w:pPr>
              <w:widowControl/>
              <w:autoSpaceDE/>
              <w:autoSpaceDN/>
              <w:adjustRightInd/>
              <w:jc w:val="center"/>
              <w:rPr>
                <w:rFonts w:ascii="Times New Roman" w:hAnsi="Times New Roman"/>
                <w:b/>
                <w:bCs/>
                <w:color w:val="000000"/>
                <w:sz w:val="20"/>
                <w:szCs w:val="20"/>
              </w:rPr>
            </w:pPr>
            <w:r w:rsidRPr="00727E7B">
              <w:rPr>
                <w:rFonts w:ascii="Times New Roman" w:hAnsi="Times New Roman"/>
                <w:b/>
                <w:bCs/>
                <w:color w:val="000000"/>
                <w:sz w:val="20"/>
                <w:szCs w:val="20"/>
              </w:rPr>
              <w:t># of Responses</w:t>
            </w:r>
          </w:p>
        </w:tc>
        <w:tc>
          <w:tcPr>
            <w:tcW w:w="1080" w:type="dxa"/>
            <w:tcBorders>
              <w:top w:val="nil"/>
              <w:left w:val="nil"/>
              <w:bottom w:val="single" w:sz="8" w:space="0" w:color="auto"/>
              <w:right w:val="single" w:sz="8" w:space="0" w:color="auto"/>
            </w:tcBorders>
            <w:shd w:val="clear" w:color="000000" w:fill="D9D9D9"/>
            <w:vAlign w:val="center"/>
            <w:hideMark/>
          </w:tcPr>
          <w:p w:rsidR="00727E7B" w:rsidRPr="00727E7B" w:rsidP="00727E7B" w14:paraId="0BEDA8D5" w14:textId="77777777">
            <w:pPr>
              <w:widowControl/>
              <w:autoSpaceDE/>
              <w:autoSpaceDN/>
              <w:adjustRightInd/>
              <w:jc w:val="center"/>
              <w:rPr>
                <w:rFonts w:ascii="Times New Roman" w:hAnsi="Times New Roman"/>
                <w:b/>
                <w:bCs/>
                <w:color w:val="000000"/>
                <w:sz w:val="20"/>
                <w:szCs w:val="20"/>
              </w:rPr>
            </w:pPr>
            <w:r w:rsidRPr="00727E7B">
              <w:rPr>
                <w:rFonts w:ascii="Times New Roman" w:hAnsi="Times New Roman"/>
                <w:b/>
                <w:bCs/>
                <w:color w:val="000000"/>
                <w:sz w:val="20"/>
                <w:szCs w:val="20"/>
              </w:rPr>
              <w:t>Avg. Burden per Response (in hours)</w:t>
            </w:r>
          </w:p>
        </w:tc>
        <w:tc>
          <w:tcPr>
            <w:tcW w:w="1080" w:type="dxa"/>
            <w:tcBorders>
              <w:top w:val="nil"/>
              <w:left w:val="nil"/>
              <w:bottom w:val="single" w:sz="8" w:space="0" w:color="auto"/>
              <w:right w:val="single" w:sz="8" w:space="0" w:color="auto"/>
            </w:tcBorders>
            <w:shd w:val="clear" w:color="000000" w:fill="D9D9D9"/>
            <w:vAlign w:val="center"/>
            <w:hideMark/>
          </w:tcPr>
          <w:p w:rsidR="00727E7B" w:rsidRPr="00727E7B" w:rsidP="00727E7B" w14:paraId="3772B6BE" w14:textId="6873F99D">
            <w:pPr>
              <w:widowControl/>
              <w:autoSpaceDE/>
              <w:autoSpaceDN/>
              <w:adjustRightInd/>
              <w:jc w:val="center"/>
              <w:rPr>
                <w:rFonts w:ascii="Times New Roman" w:hAnsi="Times New Roman"/>
                <w:b/>
                <w:bCs/>
                <w:color w:val="000000"/>
                <w:sz w:val="20"/>
                <w:szCs w:val="20"/>
              </w:rPr>
            </w:pPr>
            <w:r w:rsidRPr="00727E7B">
              <w:rPr>
                <w:rFonts w:ascii="Times New Roman" w:hAnsi="Times New Roman"/>
                <w:b/>
                <w:bCs/>
                <w:color w:val="000000"/>
                <w:sz w:val="20"/>
                <w:szCs w:val="20"/>
              </w:rPr>
              <w:t>T</w:t>
            </w:r>
            <w:r w:rsidR="00064C6F">
              <w:rPr>
                <w:rFonts w:ascii="Times New Roman" w:hAnsi="Times New Roman"/>
                <w:b/>
                <w:bCs/>
                <w:color w:val="000000"/>
                <w:sz w:val="20"/>
                <w:szCs w:val="20"/>
              </w:rPr>
              <w:t>0.6</w:t>
            </w:r>
            <w:r w:rsidRPr="00727E7B">
              <w:rPr>
                <w:rFonts w:ascii="Times New Roman" w:hAnsi="Times New Roman"/>
                <w:b/>
                <w:bCs/>
                <w:color w:val="000000"/>
                <w:sz w:val="20"/>
                <w:szCs w:val="20"/>
              </w:rPr>
              <w:t>otal Annual Burden (in hours)</w:t>
            </w:r>
          </w:p>
        </w:tc>
        <w:tc>
          <w:tcPr>
            <w:tcW w:w="1080" w:type="dxa"/>
            <w:tcBorders>
              <w:top w:val="nil"/>
              <w:left w:val="nil"/>
              <w:bottom w:val="single" w:sz="8" w:space="0" w:color="auto"/>
              <w:right w:val="single" w:sz="8" w:space="0" w:color="auto"/>
            </w:tcBorders>
            <w:shd w:val="clear" w:color="000000" w:fill="D9D9D9"/>
            <w:vAlign w:val="center"/>
            <w:hideMark/>
          </w:tcPr>
          <w:p w:rsidR="00727E7B" w:rsidRPr="00727E7B" w:rsidP="00727E7B" w14:paraId="46D955D0" w14:textId="77777777">
            <w:pPr>
              <w:widowControl/>
              <w:autoSpaceDE/>
              <w:autoSpaceDN/>
              <w:adjustRightInd/>
              <w:jc w:val="center"/>
              <w:rPr>
                <w:rFonts w:ascii="Times New Roman" w:hAnsi="Times New Roman"/>
                <w:b/>
                <w:bCs/>
                <w:color w:val="000000"/>
                <w:sz w:val="20"/>
                <w:szCs w:val="20"/>
              </w:rPr>
            </w:pPr>
            <w:r w:rsidRPr="00727E7B">
              <w:rPr>
                <w:rFonts w:ascii="Times New Roman" w:hAnsi="Times New Roman"/>
                <w:b/>
                <w:bCs/>
                <w:color w:val="000000"/>
                <w:sz w:val="20"/>
                <w:szCs w:val="20"/>
              </w:rPr>
              <w:t>Avg. Hourly Wage Rate*</w:t>
            </w:r>
          </w:p>
        </w:tc>
        <w:tc>
          <w:tcPr>
            <w:tcW w:w="1260" w:type="dxa"/>
            <w:tcBorders>
              <w:top w:val="nil"/>
              <w:left w:val="nil"/>
              <w:bottom w:val="single" w:sz="8" w:space="0" w:color="auto"/>
              <w:right w:val="single" w:sz="8" w:space="0" w:color="auto"/>
            </w:tcBorders>
            <w:shd w:val="clear" w:color="000000" w:fill="D9D9D9"/>
            <w:vAlign w:val="center"/>
            <w:hideMark/>
          </w:tcPr>
          <w:p w:rsidR="00727E7B" w:rsidRPr="00727E7B" w:rsidP="00727E7B" w14:paraId="1ABDEEA5" w14:textId="77777777">
            <w:pPr>
              <w:widowControl/>
              <w:autoSpaceDE/>
              <w:autoSpaceDN/>
              <w:adjustRightInd/>
              <w:jc w:val="center"/>
              <w:rPr>
                <w:rFonts w:ascii="Times New Roman" w:hAnsi="Times New Roman"/>
                <w:b/>
                <w:bCs/>
                <w:color w:val="000000"/>
                <w:sz w:val="20"/>
                <w:szCs w:val="20"/>
              </w:rPr>
            </w:pPr>
            <w:r w:rsidRPr="00727E7B">
              <w:rPr>
                <w:rFonts w:ascii="Times New Roman" w:hAnsi="Times New Roman"/>
                <w:b/>
                <w:bCs/>
                <w:color w:val="000000"/>
                <w:sz w:val="20"/>
                <w:szCs w:val="20"/>
              </w:rPr>
              <w:t>Total Annual Respondent Cost</w:t>
            </w:r>
          </w:p>
        </w:tc>
      </w:tr>
      <w:tr w14:paraId="42139D82" w14:textId="77777777" w:rsidTr="005D4083">
        <w:tblPrEx>
          <w:tblW w:w="11250" w:type="dxa"/>
          <w:tblInd w:w="-820" w:type="dxa"/>
          <w:tblLayout w:type="fixed"/>
          <w:tblLook w:val="04A0"/>
        </w:tblPrEx>
        <w:trPr>
          <w:trHeight w:val="745"/>
        </w:trPr>
        <w:tc>
          <w:tcPr>
            <w:tcW w:w="1440" w:type="dxa"/>
            <w:tcBorders>
              <w:top w:val="nil"/>
              <w:left w:val="single" w:sz="8" w:space="0" w:color="auto"/>
              <w:bottom w:val="single" w:sz="8" w:space="0" w:color="auto"/>
              <w:right w:val="single" w:sz="8" w:space="0" w:color="auto"/>
            </w:tcBorders>
            <w:shd w:val="clear" w:color="auto" w:fill="auto"/>
            <w:vAlign w:val="center"/>
            <w:hideMark/>
          </w:tcPr>
          <w:p w:rsidR="00727E7B" w:rsidRPr="00727E7B" w:rsidP="00727E7B" w14:paraId="5422FEB8" w14:textId="77777777">
            <w:pPr>
              <w:widowControl/>
              <w:autoSpaceDE/>
              <w:autoSpaceDN/>
              <w:adjustRightInd/>
              <w:jc w:val="center"/>
              <w:rPr>
                <w:rFonts w:ascii="Times New Roman" w:hAnsi="Times New Roman"/>
                <w:color w:val="000000"/>
                <w:sz w:val="20"/>
                <w:szCs w:val="20"/>
              </w:rPr>
            </w:pPr>
            <w:r w:rsidRPr="00727E7B">
              <w:rPr>
                <w:rFonts w:ascii="Times New Roman" w:hAnsi="Times New Roman"/>
                <w:color w:val="000000"/>
                <w:sz w:val="20"/>
                <w:szCs w:val="20"/>
              </w:rPr>
              <w:t>Individuals or Households</w:t>
            </w:r>
          </w:p>
        </w:tc>
        <w:tc>
          <w:tcPr>
            <w:tcW w:w="1530" w:type="dxa"/>
            <w:tcBorders>
              <w:top w:val="nil"/>
              <w:left w:val="nil"/>
              <w:bottom w:val="single" w:sz="8" w:space="0" w:color="auto"/>
              <w:right w:val="single" w:sz="8" w:space="0" w:color="auto"/>
            </w:tcBorders>
            <w:shd w:val="clear" w:color="auto" w:fill="auto"/>
            <w:vAlign w:val="center"/>
            <w:hideMark/>
          </w:tcPr>
          <w:p w:rsidR="00727E7B" w:rsidRPr="00727E7B" w:rsidP="00727E7B" w14:paraId="5D92A9EA" w14:textId="77777777">
            <w:pPr>
              <w:widowControl/>
              <w:autoSpaceDE/>
              <w:autoSpaceDN/>
              <w:adjustRightInd/>
              <w:jc w:val="center"/>
              <w:rPr>
                <w:rFonts w:ascii="Times New Roman" w:hAnsi="Times New Roman"/>
                <w:color w:val="000000"/>
                <w:sz w:val="20"/>
                <w:szCs w:val="20"/>
              </w:rPr>
            </w:pPr>
            <w:r w:rsidRPr="00727E7B">
              <w:rPr>
                <w:rFonts w:ascii="Times New Roman" w:hAnsi="Times New Roman"/>
                <w:color w:val="000000"/>
                <w:sz w:val="20"/>
                <w:szCs w:val="20"/>
              </w:rPr>
              <w:t>USCIS Online Account Access</w:t>
            </w:r>
          </w:p>
        </w:tc>
        <w:tc>
          <w:tcPr>
            <w:tcW w:w="1350" w:type="dxa"/>
            <w:tcBorders>
              <w:top w:val="nil"/>
              <w:left w:val="nil"/>
              <w:bottom w:val="single" w:sz="8" w:space="0" w:color="auto"/>
              <w:right w:val="single" w:sz="8" w:space="0" w:color="auto"/>
            </w:tcBorders>
            <w:shd w:val="clear" w:color="auto" w:fill="auto"/>
            <w:vAlign w:val="center"/>
            <w:hideMark/>
          </w:tcPr>
          <w:p w:rsidR="00727E7B" w:rsidRPr="00727E7B" w:rsidP="00727E7B" w14:paraId="5E8D6460" w14:textId="77777777">
            <w:pPr>
              <w:widowControl/>
              <w:autoSpaceDE/>
              <w:autoSpaceDN/>
              <w:adjustRightInd/>
              <w:jc w:val="center"/>
              <w:rPr>
                <w:rFonts w:ascii="Times New Roman" w:hAnsi="Times New Roman"/>
                <w:color w:val="000000"/>
                <w:sz w:val="20"/>
                <w:szCs w:val="20"/>
              </w:rPr>
            </w:pPr>
            <w:r w:rsidRPr="00727E7B">
              <w:rPr>
                <w:rFonts w:ascii="Times New Roman" w:hAnsi="Times New Roman"/>
                <w:color w:val="000000"/>
                <w:sz w:val="20"/>
                <w:szCs w:val="20"/>
              </w:rPr>
              <w:t>4,240,000</w:t>
            </w:r>
          </w:p>
        </w:tc>
        <w:tc>
          <w:tcPr>
            <w:tcW w:w="1260" w:type="dxa"/>
            <w:tcBorders>
              <w:top w:val="nil"/>
              <w:left w:val="nil"/>
              <w:bottom w:val="single" w:sz="8" w:space="0" w:color="auto"/>
              <w:right w:val="single" w:sz="8" w:space="0" w:color="auto"/>
            </w:tcBorders>
            <w:shd w:val="clear" w:color="auto" w:fill="auto"/>
            <w:vAlign w:val="center"/>
            <w:hideMark/>
          </w:tcPr>
          <w:p w:rsidR="00727E7B" w:rsidRPr="00727E7B" w:rsidP="00727E7B" w14:paraId="7150A611" w14:textId="77777777">
            <w:pPr>
              <w:widowControl/>
              <w:autoSpaceDE/>
              <w:autoSpaceDN/>
              <w:adjustRightInd/>
              <w:jc w:val="center"/>
              <w:rPr>
                <w:rFonts w:ascii="Times New Roman" w:hAnsi="Times New Roman"/>
                <w:color w:val="000000"/>
                <w:sz w:val="20"/>
                <w:szCs w:val="20"/>
              </w:rPr>
            </w:pPr>
            <w:r w:rsidRPr="00727E7B">
              <w:rPr>
                <w:rFonts w:ascii="Times New Roman" w:hAnsi="Times New Roman"/>
                <w:color w:val="000000"/>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727E7B" w:rsidRPr="00727E7B" w:rsidP="00727E7B" w14:paraId="3DFFC94B" w14:textId="77777777">
            <w:pPr>
              <w:widowControl/>
              <w:autoSpaceDE/>
              <w:autoSpaceDN/>
              <w:adjustRightInd/>
              <w:jc w:val="center"/>
              <w:rPr>
                <w:rFonts w:ascii="Times New Roman" w:hAnsi="Times New Roman"/>
                <w:color w:val="000000"/>
                <w:sz w:val="20"/>
                <w:szCs w:val="20"/>
              </w:rPr>
            </w:pPr>
            <w:r w:rsidRPr="00727E7B">
              <w:rPr>
                <w:rFonts w:ascii="Times New Roman" w:hAnsi="Times New Roman"/>
                <w:color w:val="000000"/>
                <w:sz w:val="20"/>
                <w:szCs w:val="20"/>
              </w:rPr>
              <w:t>4,240,000</w:t>
            </w:r>
          </w:p>
        </w:tc>
        <w:tc>
          <w:tcPr>
            <w:tcW w:w="1080" w:type="dxa"/>
            <w:tcBorders>
              <w:top w:val="nil"/>
              <w:left w:val="nil"/>
              <w:bottom w:val="single" w:sz="8" w:space="0" w:color="auto"/>
              <w:right w:val="single" w:sz="8" w:space="0" w:color="auto"/>
            </w:tcBorders>
            <w:shd w:val="clear" w:color="auto" w:fill="auto"/>
            <w:vAlign w:val="center"/>
            <w:hideMark/>
          </w:tcPr>
          <w:p w:rsidR="00727E7B" w:rsidRPr="00727E7B" w:rsidP="00727E7B" w14:paraId="18DA2A79" w14:textId="77777777">
            <w:pPr>
              <w:widowControl/>
              <w:autoSpaceDE/>
              <w:autoSpaceDN/>
              <w:adjustRightInd/>
              <w:jc w:val="center"/>
              <w:rPr>
                <w:rFonts w:ascii="Times New Roman" w:hAnsi="Times New Roman"/>
                <w:color w:val="000000"/>
                <w:sz w:val="20"/>
                <w:szCs w:val="20"/>
              </w:rPr>
            </w:pPr>
            <w:r w:rsidRPr="00727E7B">
              <w:rPr>
                <w:rFonts w:ascii="Times New Roman" w:hAnsi="Times New Roman"/>
                <w:color w:val="000000"/>
                <w:sz w:val="20"/>
                <w:szCs w:val="20"/>
              </w:rPr>
              <w:t>0.167</w:t>
            </w:r>
          </w:p>
        </w:tc>
        <w:tc>
          <w:tcPr>
            <w:tcW w:w="1080" w:type="dxa"/>
            <w:tcBorders>
              <w:top w:val="nil"/>
              <w:left w:val="nil"/>
              <w:bottom w:val="single" w:sz="8" w:space="0" w:color="auto"/>
              <w:right w:val="single" w:sz="8" w:space="0" w:color="auto"/>
            </w:tcBorders>
            <w:shd w:val="clear" w:color="auto" w:fill="auto"/>
            <w:vAlign w:val="center"/>
            <w:hideMark/>
          </w:tcPr>
          <w:p w:rsidR="00727E7B" w:rsidRPr="00727E7B" w:rsidP="00727E7B" w14:paraId="049C30D6" w14:textId="77777777">
            <w:pPr>
              <w:widowControl/>
              <w:autoSpaceDE/>
              <w:autoSpaceDN/>
              <w:adjustRightInd/>
              <w:jc w:val="center"/>
              <w:rPr>
                <w:rFonts w:ascii="Times New Roman" w:hAnsi="Times New Roman"/>
                <w:color w:val="000000"/>
                <w:sz w:val="20"/>
                <w:szCs w:val="20"/>
              </w:rPr>
            </w:pPr>
            <w:r w:rsidRPr="00727E7B">
              <w:rPr>
                <w:rFonts w:ascii="Times New Roman" w:hAnsi="Times New Roman"/>
                <w:color w:val="000000"/>
                <w:sz w:val="20"/>
                <w:szCs w:val="20"/>
              </w:rPr>
              <w:t>708,080</w:t>
            </w:r>
          </w:p>
        </w:tc>
        <w:tc>
          <w:tcPr>
            <w:tcW w:w="1080" w:type="dxa"/>
            <w:tcBorders>
              <w:top w:val="nil"/>
              <w:left w:val="nil"/>
              <w:bottom w:val="single" w:sz="8" w:space="0" w:color="auto"/>
              <w:right w:val="single" w:sz="8" w:space="0" w:color="auto"/>
            </w:tcBorders>
            <w:shd w:val="clear" w:color="auto" w:fill="auto"/>
            <w:vAlign w:val="center"/>
            <w:hideMark/>
          </w:tcPr>
          <w:p w:rsidR="00727E7B" w:rsidRPr="00727E7B" w:rsidP="00727E7B" w14:paraId="770A4327" w14:textId="3E575D2D">
            <w:pPr>
              <w:widowControl/>
              <w:autoSpaceDE/>
              <w:autoSpaceDN/>
              <w:adjustRightInd/>
              <w:jc w:val="center"/>
              <w:rPr>
                <w:rFonts w:ascii="Times New Roman" w:hAnsi="Times New Roman"/>
                <w:color w:val="000000"/>
                <w:sz w:val="20"/>
                <w:szCs w:val="20"/>
              </w:rPr>
            </w:pPr>
            <w:r w:rsidRPr="00727E7B">
              <w:rPr>
                <w:rFonts w:ascii="Times New Roman" w:hAnsi="Times New Roman"/>
                <w:color w:val="000000"/>
                <w:sz w:val="20"/>
                <w:szCs w:val="20"/>
              </w:rPr>
              <w:t>$43.45</w:t>
            </w:r>
            <w:r>
              <w:rPr>
                <w:rFonts w:ascii="Times New Roman" w:hAnsi="Times New Roman"/>
                <w:color w:val="000000"/>
                <w:sz w:val="20"/>
                <w:szCs w:val="20"/>
              </w:rPr>
              <w:t>*</w:t>
            </w:r>
            <w:r w:rsidRPr="00727E7B">
              <w:rPr>
                <w:rFonts w:ascii="Times New Roman" w:hAnsi="Times New Roman"/>
                <w:color w:val="000000"/>
                <w:sz w:val="20"/>
                <w:szCs w:val="20"/>
              </w:rPr>
              <w:t xml:space="preserve"> </w:t>
            </w:r>
          </w:p>
        </w:tc>
        <w:tc>
          <w:tcPr>
            <w:tcW w:w="1260" w:type="dxa"/>
            <w:tcBorders>
              <w:top w:val="nil"/>
              <w:left w:val="nil"/>
              <w:bottom w:val="single" w:sz="8" w:space="0" w:color="auto"/>
              <w:right w:val="single" w:sz="8" w:space="0" w:color="auto"/>
            </w:tcBorders>
            <w:shd w:val="clear" w:color="auto" w:fill="auto"/>
            <w:vAlign w:val="center"/>
            <w:hideMark/>
          </w:tcPr>
          <w:p w:rsidR="00727E7B" w:rsidRPr="00727E7B" w:rsidP="00727E7B" w14:paraId="5FBF1EF6" w14:textId="77777777">
            <w:pPr>
              <w:widowControl/>
              <w:autoSpaceDE/>
              <w:autoSpaceDN/>
              <w:adjustRightInd/>
              <w:jc w:val="center"/>
              <w:rPr>
                <w:rFonts w:ascii="Times New Roman" w:hAnsi="Times New Roman"/>
                <w:color w:val="000000"/>
                <w:sz w:val="20"/>
                <w:szCs w:val="20"/>
              </w:rPr>
            </w:pPr>
            <w:r w:rsidRPr="00727E7B">
              <w:rPr>
                <w:rFonts w:ascii="Times New Roman" w:hAnsi="Times New Roman"/>
                <w:color w:val="000000"/>
                <w:sz w:val="20"/>
                <w:szCs w:val="20"/>
              </w:rPr>
              <w:t xml:space="preserve">$30,766,076 </w:t>
            </w:r>
          </w:p>
        </w:tc>
      </w:tr>
      <w:tr w14:paraId="6C2D78BF" w14:textId="77777777" w:rsidTr="005D4083">
        <w:tblPrEx>
          <w:tblW w:w="11250" w:type="dxa"/>
          <w:tblInd w:w="-820" w:type="dxa"/>
          <w:tblLayout w:type="fixed"/>
          <w:tblLook w:val="04A0"/>
        </w:tblPrEx>
        <w:trPr>
          <w:trHeight w:val="790"/>
        </w:trPr>
        <w:tc>
          <w:tcPr>
            <w:tcW w:w="1440" w:type="dxa"/>
            <w:tcBorders>
              <w:top w:val="nil"/>
              <w:left w:val="single" w:sz="8" w:space="0" w:color="auto"/>
              <w:bottom w:val="single" w:sz="8" w:space="0" w:color="auto"/>
              <w:right w:val="single" w:sz="8" w:space="0" w:color="auto"/>
            </w:tcBorders>
            <w:shd w:val="clear" w:color="auto" w:fill="auto"/>
            <w:vAlign w:val="center"/>
            <w:hideMark/>
          </w:tcPr>
          <w:p w:rsidR="00727E7B" w:rsidRPr="00727E7B" w:rsidP="00727E7B" w14:paraId="058E4B6A" w14:textId="47675E17">
            <w:pPr>
              <w:widowControl/>
              <w:autoSpaceDE/>
              <w:autoSpaceDN/>
              <w:adjustRightInd/>
              <w:jc w:val="center"/>
              <w:rPr>
                <w:rFonts w:ascii="Times New Roman" w:hAnsi="Times New Roman"/>
                <w:color w:val="000000"/>
                <w:sz w:val="20"/>
                <w:szCs w:val="20"/>
              </w:rPr>
            </w:pPr>
            <w:r w:rsidRPr="00727E7B">
              <w:rPr>
                <w:rFonts w:ascii="Times New Roman" w:hAnsi="Times New Roman"/>
                <w:color w:val="000000"/>
                <w:sz w:val="20"/>
                <w:szCs w:val="20"/>
              </w:rPr>
              <w:t>Business or other for-profit</w:t>
            </w:r>
          </w:p>
        </w:tc>
        <w:tc>
          <w:tcPr>
            <w:tcW w:w="1530" w:type="dxa"/>
            <w:tcBorders>
              <w:top w:val="nil"/>
              <w:left w:val="nil"/>
              <w:bottom w:val="single" w:sz="8" w:space="0" w:color="auto"/>
              <w:right w:val="single" w:sz="8" w:space="0" w:color="auto"/>
            </w:tcBorders>
            <w:shd w:val="clear" w:color="auto" w:fill="auto"/>
            <w:vAlign w:val="center"/>
            <w:hideMark/>
          </w:tcPr>
          <w:p w:rsidR="00727E7B" w:rsidRPr="00727E7B" w:rsidP="00727E7B" w14:paraId="3EEFC40D" w14:textId="77777777">
            <w:pPr>
              <w:widowControl/>
              <w:autoSpaceDE/>
              <w:autoSpaceDN/>
              <w:adjustRightInd/>
              <w:jc w:val="center"/>
              <w:rPr>
                <w:rFonts w:ascii="Times New Roman" w:hAnsi="Times New Roman"/>
                <w:color w:val="000000"/>
                <w:sz w:val="20"/>
                <w:szCs w:val="20"/>
              </w:rPr>
            </w:pPr>
            <w:r w:rsidRPr="00727E7B">
              <w:rPr>
                <w:rFonts w:ascii="Times New Roman" w:hAnsi="Times New Roman"/>
                <w:color w:val="000000"/>
                <w:sz w:val="20"/>
                <w:szCs w:val="20"/>
              </w:rPr>
              <w:t>USCIS Online Account Access</w:t>
            </w:r>
          </w:p>
        </w:tc>
        <w:tc>
          <w:tcPr>
            <w:tcW w:w="1350" w:type="dxa"/>
            <w:tcBorders>
              <w:top w:val="nil"/>
              <w:left w:val="nil"/>
              <w:bottom w:val="single" w:sz="8" w:space="0" w:color="auto"/>
              <w:right w:val="single" w:sz="8" w:space="0" w:color="auto"/>
            </w:tcBorders>
            <w:shd w:val="clear" w:color="auto" w:fill="auto"/>
            <w:vAlign w:val="center"/>
            <w:hideMark/>
          </w:tcPr>
          <w:p w:rsidR="00727E7B" w:rsidRPr="00727E7B" w:rsidP="00727E7B" w14:paraId="0F40F673" w14:textId="62604A7A">
            <w:pPr>
              <w:widowControl/>
              <w:autoSpaceDE/>
              <w:autoSpaceDN/>
              <w:adjustRightInd/>
              <w:jc w:val="center"/>
              <w:rPr>
                <w:rFonts w:ascii="Times New Roman" w:hAnsi="Times New Roman"/>
                <w:color w:val="000000"/>
                <w:sz w:val="20"/>
                <w:szCs w:val="20"/>
              </w:rPr>
            </w:pPr>
            <w:r w:rsidRPr="00727E7B">
              <w:rPr>
                <w:rFonts w:ascii="Times New Roman" w:hAnsi="Times New Roman"/>
                <w:color w:val="000000"/>
                <w:sz w:val="20"/>
                <w:szCs w:val="20"/>
              </w:rPr>
              <w:t>1,06</w:t>
            </w:r>
            <w:r w:rsidR="00735DF3">
              <w:rPr>
                <w:rFonts w:ascii="Times New Roman" w:hAnsi="Times New Roman"/>
                <w:color w:val="000000"/>
                <w:sz w:val="20"/>
                <w:szCs w:val="20"/>
              </w:rPr>
              <w:t>0,000</w:t>
            </w:r>
          </w:p>
        </w:tc>
        <w:tc>
          <w:tcPr>
            <w:tcW w:w="1260" w:type="dxa"/>
            <w:tcBorders>
              <w:top w:val="nil"/>
              <w:left w:val="nil"/>
              <w:bottom w:val="single" w:sz="8" w:space="0" w:color="auto"/>
              <w:right w:val="single" w:sz="8" w:space="0" w:color="auto"/>
            </w:tcBorders>
            <w:shd w:val="clear" w:color="auto" w:fill="auto"/>
            <w:vAlign w:val="center"/>
            <w:hideMark/>
          </w:tcPr>
          <w:p w:rsidR="00727E7B" w:rsidRPr="00727E7B" w:rsidP="00727E7B" w14:paraId="4A3B5771" w14:textId="77777777">
            <w:pPr>
              <w:widowControl/>
              <w:autoSpaceDE/>
              <w:autoSpaceDN/>
              <w:adjustRightInd/>
              <w:jc w:val="center"/>
              <w:rPr>
                <w:rFonts w:ascii="Times New Roman" w:hAnsi="Times New Roman"/>
                <w:color w:val="000000"/>
                <w:sz w:val="20"/>
                <w:szCs w:val="20"/>
              </w:rPr>
            </w:pPr>
            <w:r w:rsidRPr="00727E7B">
              <w:rPr>
                <w:rFonts w:ascii="Times New Roman" w:hAnsi="Times New Roman"/>
                <w:color w:val="000000"/>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727E7B" w:rsidRPr="00727E7B" w:rsidP="00727E7B" w14:paraId="619676B2" w14:textId="2BA802E1">
            <w:pPr>
              <w:widowControl/>
              <w:autoSpaceDE/>
              <w:autoSpaceDN/>
              <w:adjustRightInd/>
              <w:jc w:val="center"/>
              <w:rPr>
                <w:rFonts w:ascii="Times New Roman" w:hAnsi="Times New Roman"/>
                <w:color w:val="000000"/>
                <w:sz w:val="20"/>
                <w:szCs w:val="20"/>
              </w:rPr>
            </w:pPr>
            <w:r w:rsidRPr="00727E7B">
              <w:rPr>
                <w:rFonts w:ascii="Times New Roman" w:hAnsi="Times New Roman"/>
                <w:color w:val="000000"/>
                <w:sz w:val="20"/>
                <w:szCs w:val="20"/>
              </w:rPr>
              <w:t>1,</w:t>
            </w:r>
            <w:r w:rsidR="008753A6">
              <w:rPr>
                <w:rFonts w:ascii="Times New Roman" w:hAnsi="Times New Roman"/>
                <w:color w:val="000000"/>
                <w:sz w:val="20"/>
                <w:szCs w:val="20"/>
              </w:rPr>
              <w:t>060,000</w:t>
            </w:r>
          </w:p>
        </w:tc>
        <w:tc>
          <w:tcPr>
            <w:tcW w:w="1080" w:type="dxa"/>
            <w:tcBorders>
              <w:top w:val="nil"/>
              <w:left w:val="nil"/>
              <w:bottom w:val="single" w:sz="8" w:space="0" w:color="auto"/>
              <w:right w:val="single" w:sz="8" w:space="0" w:color="auto"/>
            </w:tcBorders>
            <w:shd w:val="clear" w:color="auto" w:fill="auto"/>
            <w:vAlign w:val="center"/>
            <w:hideMark/>
          </w:tcPr>
          <w:p w:rsidR="00727E7B" w:rsidRPr="00727E7B" w:rsidP="00727E7B" w14:paraId="6454730A" w14:textId="77777777">
            <w:pPr>
              <w:widowControl/>
              <w:autoSpaceDE/>
              <w:autoSpaceDN/>
              <w:adjustRightInd/>
              <w:jc w:val="center"/>
              <w:rPr>
                <w:rFonts w:ascii="Times New Roman" w:hAnsi="Times New Roman"/>
                <w:color w:val="000000"/>
                <w:sz w:val="20"/>
                <w:szCs w:val="20"/>
              </w:rPr>
            </w:pPr>
            <w:r w:rsidRPr="00727E7B">
              <w:rPr>
                <w:rFonts w:ascii="Times New Roman" w:hAnsi="Times New Roman"/>
                <w:color w:val="000000"/>
                <w:sz w:val="20"/>
                <w:szCs w:val="20"/>
              </w:rPr>
              <w:t>0.167</w:t>
            </w:r>
          </w:p>
        </w:tc>
        <w:tc>
          <w:tcPr>
            <w:tcW w:w="1080" w:type="dxa"/>
            <w:tcBorders>
              <w:top w:val="nil"/>
              <w:left w:val="nil"/>
              <w:bottom w:val="single" w:sz="8" w:space="0" w:color="auto"/>
              <w:right w:val="single" w:sz="8" w:space="0" w:color="auto"/>
            </w:tcBorders>
            <w:shd w:val="clear" w:color="auto" w:fill="auto"/>
            <w:vAlign w:val="center"/>
            <w:hideMark/>
          </w:tcPr>
          <w:p w:rsidR="00727E7B" w:rsidRPr="00727E7B" w:rsidP="00727E7B" w14:paraId="16CE2173" w14:textId="14A28E4A">
            <w:pPr>
              <w:widowControl/>
              <w:autoSpaceDE/>
              <w:autoSpaceDN/>
              <w:adjustRightInd/>
              <w:jc w:val="center"/>
              <w:rPr>
                <w:rFonts w:ascii="Times New Roman" w:hAnsi="Times New Roman"/>
                <w:color w:val="000000"/>
                <w:sz w:val="20"/>
                <w:szCs w:val="20"/>
              </w:rPr>
            </w:pPr>
            <w:r w:rsidRPr="00727E7B">
              <w:rPr>
                <w:rFonts w:ascii="Times New Roman" w:hAnsi="Times New Roman"/>
                <w:color w:val="000000"/>
                <w:sz w:val="20"/>
                <w:szCs w:val="20"/>
              </w:rPr>
              <w:t>177,</w:t>
            </w:r>
            <w:r w:rsidR="008753A6">
              <w:rPr>
                <w:rFonts w:ascii="Times New Roman" w:hAnsi="Times New Roman"/>
                <w:color w:val="000000"/>
                <w:sz w:val="20"/>
                <w:szCs w:val="20"/>
              </w:rPr>
              <w:t>020</w:t>
            </w:r>
          </w:p>
        </w:tc>
        <w:tc>
          <w:tcPr>
            <w:tcW w:w="1080" w:type="dxa"/>
            <w:tcBorders>
              <w:top w:val="nil"/>
              <w:left w:val="nil"/>
              <w:bottom w:val="single" w:sz="8" w:space="0" w:color="auto"/>
              <w:right w:val="single" w:sz="8" w:space="0" w:color="auto"/>
            </w:tcBorders>
            <w:shd w:val="clear" w:color="auto" w:fill="auto"/>
            <w:vAlign w:val="center"/>
            <w:hideMark/>
          </w:tcPr>
          <w:p w:rsidR="00727E7B" w:rsidRPr="00727E7B" w:rsidP="00727E7B" w14:paraId="7CE5F1F2" w14:textId="297265E0">
            <w:pPr>
              <w:widowControl/>
              <w:autoSpaceDE/>
              <w:autoSpaceDN/>
              <w:adjustRightInd/>
              <w:jc w:val="center"/>
              <w:rPr>
                <w:rFonts w:ascii="Times New Roman" w:hAnsi="Times New Roman"/>
                <w:color w:val="000000"/>
                <w:sz w:val="20"/>
                <w:szCs w:val="20"/>
              </w:rPr>
            </w:pPr>
            <w:r w:rsidRPr="00727E7B">
              <w:rPr>
                <w:rFonts w:ascii="Times New Roman" w:hAnsi="Times New Roman"/>
                <w:color w:val="000000"/>
                <w:sz w:val="20"/>
                <w:szCs w:val="20"/>
              </w:rPr>
              <w:t>$60.43</w:t>
            </w:r>
            <w:r>
              <w:rPr>
                <w:rFonts w:ascii="Times New Roman" w:hAnsi="Times New Roman"/>
                <w:color w:val="000000"/>
                <w:sz w:val="20"/>
                <w:szCs w:val="20"/>
              </w:rPr>
              <w:t>**</w:t>
            </w:r>
            <w:r w:rsidRPr="00727E7B">
              <w:rPr>
                <w:rFonts w:ascii="Times New Roman" w:hAnsi="Times New Roman"/>
                <w:color w:val="000000"/>
                <w:sz w:val="20"/>
                <w:szCs w:val="20"/>
              </w:rPr>
              <w:t xml:space="preserve"> </w:t>
            </w:r>
          </w:p>
        </w:tc>
        <w:tc>
          <w:tcPr>
            <w:tcW w:w="1260" w:type="dxa"/>
            <w:tcBorders>
              <w:top w:val="nil"/>
              <w:left w:val="nil"/>
              <w:bottom w:val="single" w:sz="8" w:space="0" w:color="auto"/>
              <w:right w:val="single" w:sz="8" w:space="0" w:color="auto"/>
            </w:tcBorders>
            <w:shd w:val="clear" w:color="auto" w:fill="auto"/>
            <w:vAlign w:val="center"/>
            <w:hideMark/>
          </w:tcPr>
          <w:p w:rsidR="00727E7B" w:rsidRPr="00727E7B" w:rsidP="00727E7B" w14:paraId="1C7FC175" w14:textId="273EE349">
            <w:pPr>
              <w:widowControl/>
              <w:autoSpaceDE/>
              <w:autoSpaceDN/>
              <w:adjustRightInd/>
              <w:jc w:val="center"/>
              <w:rPr>
                <w:rFonts w:ascii="Times New Roman" w:hAnsi="Times New Roman"/>
                <w:color w:val="000000"/>
                <w:sz w:val="20"/>
                <w:szCs w:val="20"/>
              </w:rPr>
            </w:pPr>
            <w:r w:rsidRPr="00727E7B">
              <w:rPr>
                <w:rFonts w:ascii="Times New Roman" w:hAnsi="Times New Roman"/>
                <w:color w:val="000000"/>
                <w:sz w:val="20"/>
                <w:szCs w:val="20"/>
              </w:rPr>
              <w:t>$10,</w:t>
            </w:r>
            <w:r w:rsidR="008753A6">
              <w:rPr>
                <w:rFonts w:ascii="Times New Roman" w:hAnsi="Times New Roman"/>
                <w:color w:val="000000"/>
                <w:sz w:val="20"/>
                <w:szCs w:val="20"/>
              </w:rPr>
              <w:t>697,319</w:t>
            </w:r>
            <w:r w:rsidRPr="00727E7B">
              <w:rPr>
                <w:rFonts w:ascii="Times New Roman" w:hAnsi="Times New Roman"/>
                <w:color w:val="000000"/>
                <w:sz w:val="20"/>
                <w:szCs w:val="20"/>
              </w:rPr>
              <w:t xml:space="preserve"> </w:t>
            </w:r>
          </w:p>
        </w:tc>
      </w:tr>
      <w:tr w14:paraId="6EE683E4" w14:textId="77777777" w:rsidTr="00AB132C">
        <w:tblPrEx>
          <w:tblW w:w="11250" w:type="dxa"/>
          <w:tblInd w:w="-820" w:type="dxa"/>
          <w:tblLayout w:type="fixed"/>
          <w:tblLook w:val="04A0"/>
        </w:tblPrEx>
        <w:trPr>
          <w:trHeight w:val="1348"/>
        </w:trPr>
        <w:tc>
          <w:tcPr>
            <w:tcW w:w="1440" w:type="dxa"/>
            <w:tcBorders>
              <w:top w:val="nil"/>
              <w:left w:val="single" w:sz="8" w:space="0" w:color="auto"/>
              <w:bottom w:val="single" w:sz="8" w:space="0" w:color="auto"/>
              <w:right w:val="single" w:sz="8" w:space="0" w:color="auto"/>
            </w:tcBorders>
            <w:shd w:val="clear" w:color="auto" w:fill="auto"/>
            <w:vAlign w:val="center"/>
            <w:hideMark/>
          </w:tcPr>
          <w:p w:rsidR="00727E7B" w:rsidRPr="00727E7B" w:rsidP="00727E7B" w14:paraId="277E3006" w14:textId="77777777">
            <w:pPr>
              <w:widowControl/>
              <w:autoSpaceDE/>
              <w:autoSpaceDN/>
              <w:adjustRightInd/>
              <w:jc w:val="center"/>
              <w:rPr>
                <w:rFonts w:ascii="Times New Roman" w:hAnsi="Times New Roman"/>
                <w:color w:val="000000"/>
                <w:sz w:val="20"/>
                <w:szCs w:val="20"/>
              </w:rPr>
            </w:pPr>
            <w:r w:rsidRPr="00727E7B">
              <w:rPr>
                <w:rFonts w:ascii="Times New Roman" w:hAnsi="Times New Roman"/>
                <w:color w:val="000000"/>
                <w:sz w:val="20"/>
                <w:szCs w:val="20"/>
              </w:rPr>
              <w:t>Business or other for-profit</w:t>
            </w:r>
          </w:p>
        </w:tc>
        <w:tc>
          <w:tcPr>
            <w:tcW w:w="1530" w:type="dxa"/>
            <w:tcBorders>
              <w:top w:val="nil"/>
              <w:left w:val="nil"/>
              <w:bottom w:val="single" w:sz="8" w:space="0" w:color="auto"/>
              <w:right w:val="single" w:sz="8" w:space="0" w:color="auto"/>
            </w:tcBorders>
            <w:shd w:val="clear" w:color="auto" w:fill="auto"/>
            <w:vAlign w:val="center"/>
            <w:hideMark/>
          </w:tcPr>
          <w:p w:rsidR="00727E7B" w:rsidRPr="00727E7B" w:rsidP="00727E7B" w14:paraId="2F051ABE" w14:textId="435A9DFA">
            <w:pPr>
              <w:widowControl/>
              <w:autoSpaceDE/>
              <w:autoSpaceDN/>
              <w:adjustRightInd/>
              <w:jc w:val="center"/>
              <w:rPr>
                <w:rFonts w:ascii="Times New Roman" w:hAnsi="Times New Roman"/>
                <w:color w:val="000000"/>
                <w:sz w:val="20"/>
                <w:szCs w:val="20"/>
              </w:rPr>
            </w:pPr>
            <w:r w:rsidRPr="00727E7B">
              <w:rPr>
                <w:rFonts w:ascii="Times New Roman" w:hAnsi="Times New Roman"/>
                <w:color w:val="000000"/>
                <w:sz w:val="20"/>
                <w:szCs w:val="20"/>
              </w:rPr>
              <w:t xml:space="preserve">Account </w:t>
            </w:r>
            <w:r w:rsidR="0035436C">
              <w:rPr>
                <w:rFonts w:ascii="Times New Roman" w:hAnsi="Times New Roman"/>
                <w:color w:val="000000"/>
                <w:sz w:val="20"/>
                <w:szCs w:val="20"/>
              </w:rPr>
              <w:t>Interactions</w:t>
            </w:r>
            <w:r w:rsidR="00A5747C">
              <w:rPr>
                <w:rFonts w:ascii="Times New Roman" w:hAnsi="Times New Roman"/>
                <w:color w:val="000000"/>
                <w:sz w:val="20"/>
                <w:szCs w:val="20"/>
              </w:rPr>
              <w:t xml:space="preserve"> (Profiles, </w:t>
            </w:r>
            <w:r w:rsidR="001135E5">
              <w:rPr>
                <w:rFonts w:ascii="Times New Roman" w:hAnsi="Times New Roman"/>
                <w:color w:val="000000"/>
                <w:sz w:val="20"/>
                <w:szCs w:val="20"/>
              </w:rPr>
              <w:t>invitations, management)</w:t>
            </w:r>
          </w:p>
        </w:tc>
        <w:tc>
          <w:tcPr>
            <w:tcW w:w="1350" w:type="dxa"/>
            <w:tcBorders>
              <w:top w:val="nil"/>
              <w:left w:val="nil"/>
              <w:bottom w:val="single" w:sz="8" w:space="0" w:color="auto"/>
              <w:right w:val="single" w:sz="8" w:space="0" w:color="auto"/>
            </w:tcBorders>
            <w:shd w:val="clear" w:color="auto" w:fill="auto"/>
            <w:vAlign w:val="center"/>
            <w:hideMark/>
          </w:tcPr>
          <w:p w:rsidR="00727E7B" w:rsidRPr="00727E7B" w:rsidP="00727E7B" w14:paraId="71DFA637" w14:textId="7EA474E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300</w:t>
            </w:r>
            <w:r w:rsidR="0037432F">
              <w:rPr>
                <w:rFonts w:ascii="Times New Roman" w:hAnsi="Times New Roman"/>
                <w:color w:val="000000"/>
                <w:sz w:val="20"/>
                <w:szCs w:val="20"/>
              </w:rPr>
              <w:t>,000</w:t>
            </w:r>
            <w:r w:rsidRPr="00727E7B">
              <w:rPr>
                <w:rFonts w:ascii="Times New Roman" w:hAnsi="Times New Roman"/>
                <w:color w:val="00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rsidR="00727E7B" w:rsidRPr="00727E7B" w:rsidP="00727E7B" w14:paraId="2BF878DA" w14:textId="77777777">
            <w:pPr>
              <w:widowControl/>
              <w:autoSpaceDE/>
              <w:autoSpaceDN/>
              <w:adjustRightInd/>
              <w:jc w:val="center"/>
              <w:rPr>
                <w:rFonts w:ascii="Times New Roman" w:hAnsi="Times New Roman"/>
                <w:color w:val="000000"/>
                <w:sz w:val="20"/>
                <w:szCs w:val="20"/>
              </w:rPr>
            </w:pPr>
            <w:r w:rsidRPr="00727E7B">
              <w:rPr>
                <w:rFonts w:ascii="Times New Roman" w:hAnsi="Times New Roman"/>
                <w:color w:val="000000"/>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727E7B" w:rsidRPr="00727E7B" w:rsidP="00E064E4" w14:paraId="76411A2F" w14:textId="0D9DDBC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300,00</w:t>
            </w:r>
            <w:r w:rsidR="001317B7">
              <w:rPr>
                <w:rFonts w:ascii="Times New Roman" w:hAnsi="Times New Roman"/>
                <w:color w:val="000000"/>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rsidR="00727E7B" w:rsidRPr="00AE400F" w:rsidP="00727E7B" w14:paraId="3A9678DB" w14:textId="2B44078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0.315</w:t>
            </w:r>
          </w:p>
        </w:tc>
        <w:tc>
          <w:tcPr>
            <w:tcW w:w="1080" w:type="dxa"/>
            <w:tcBorders>
              <w:top w:val="nil"/>
              <w:left w:val="nil"/>
              <w:bottom w:val="single" w:sz="8" w:space="0" w:color="auto"/>
              <w:right w:val="single" w:sz="8" w:space="0" w:color="auto"/>
            </w:tcBorders>
            <w:shd w:val="clear" w:color="auto" w:fill="auto"/>
            <w:vAlign w:val="center"/>
            <w:hideMark/>
          </w:tcPr>
          <w:p w:rsidR="00727E7B" w:rsidRPr="00727E7B" w:rsidP="00727E7B" w14:paraId="39A74619" w14:textId="1431EEE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94,500</w:t>
            </w:r>
          </w:p>
        </w:tc>
        <w:tc>
          <w:tcPr>
            <w:tcW w:w="1080" w:type="dxa"/>
            <w:tcBorders>
              <w:top w:val="nil"/>
              <w:left w:val="nil"/>
              <w:bottom w:val="single" w:sz="8" w:space="0" w:color="auto"/>
              <w:right w:val="single" w:sz="8" w:space="0" w:color="auto"/>
            </w:tcBorders>
            <w:shd w:val="clear" w:color="auto" w:fill="auto"/>
            <w:vAlign w:val="center"/>
            <w:hideMark/>
          </w:tcPr>
          <w:p w:rsidR="00727E7B" w:rsidRPr="00727E7B" w:rsidP="00727E7B" w14:paraId="6138ED12" w14:textId="4B6D4AD4">
            <w:pPr>
              <w:widowControl/>
              <w:autoSpaceDE/>
              <w:autoSpaceDN/>
              <w:adjustRightInd/>
              <w:jc w:val="center"/>
              <w:rPr>
                <w:rFonts w:ascii="Times New Roman" w:hAnsi="Times New Roman"/>
                <w:color w:val="000000"/>
                <w:sz w:val="20"/>
                <w:szCs w:val="20"/>
              </w:rPr>
            </w:pPr>
            <w:r w:rsidRPr="00727E7B">
              <w:rPr>
                <w:rFonts w:ascii="Times New Roman" w:hAnsi="Times New Roman"/>
                <w:color w:val="000000"/>
                <w:sz w:val="20"/>
                <w:szCs w:val="20"/>
              </w:rPr>
              <w:t>$60.43</w:t>
            </w:r>
            <w:r>
              <w:rPr>
                <w:rFonts w:ascii="Times New Roman" w:hAnsi="Times New Roman"/>
                <w:color w:val="000000"/>
                <w:sz w:val="20"/>
                <w:szCs w:val="20"/>
              </w:rPr>
              <w:t>**</w:t>
            </w:r>
            <w:r w:rsidRPr="00727E7B">
              <w:rPr>
                <w:rFonts w:ascii="Times New Roman" w:hAnsi="Times New Roman"/>
                <w:color w:val="000000"/>
                <w:sz w:val="20"/>
                <w:szCs w:val="20"/>
              </w:rPr>
              <w:t xml:space="preserve"> </w:t>
            </w:r>
          </w:p>
        </w:tc>
        <w:tc>
          <w:tcPr>
            <w:tcW w:w="1260" w:type="dxa"/>
            <w:tcBorders>
              <w:top w:val="nil"/>
              <w:left w:val="nil"/>
              <w:bottom w:val="single" w:sz="8" w:space="0" w:color="auto"/>
              <w:right w:val="single" w:sz="8" w:space="0" w:color="auto"/>
            </w:tcBorders>
            <w:shd w:val="clear" w:color="auto" w:fill="auto"/>
            <w:vAlign w:val="center"/>
            <w:hideMark/>
          </w:tcPr>
          <w:p w:rsidR="00727E7B" w:rsidRPr="00727E7B" w:rsidP="00727E7B" w14:paraId="5FEBAA06" w14:textId="1F8013E2">
            <w:pPr>
              <w:widowControl/>
              <w:autoSpaceDE/>
              <w:autoSpaceDN/>
              <w:adjustRightInd/>
              <w:jc w:val="center"/>
              <w:rPr>
                <w:rFonts w:ascii="Times New Roman" w:hAnsi="Times New Roman"/>
                <w:color w:val="000000"/>
                <w:sz w:val="20"/>
                <w:szCs w:val="20"/>
              </w:rPr>
            </w:pPr>
            <w:r w:rsidRPr="00727E7B">
              <w:rPr>
                <w:rFonts w:ascii="Times New Roman" w:hAnsi="Times New Roman"/>
                <w:color w:val="000000"/>
                <w:sz w:val="20"/>
                <w:szCs w:val="20"/>
              </w:rPr>
              <w:t> </w:t>
            </w:r>
            <w:r w:rsidR="008753A6">
              <w:rPr>
                <w:rFonts w:ascii="Times New Roman" w:hAnsi="Times New Roman"/>
                <w:color w:val="000000"/>
                <w:sz w:val="20"/>
                <w:szCs w:val="20"/>
              </w:rPr>
              <w:t>$</w:t>
            </w:r>
            <w:r w:rsidR="00C83279">
              <w:rPr>
                <w:rFonts w:ascii="Times New Roman" w:hAnsi="Times New Roman"/>
                <w:color w:val="000000"/>
                <w:sz w:val="20"/>
                <w:szCs w:val="20"/>
              </w:rPr>
              <w:t>5,710,635</w:t>
            </w:r>
          </w:p>
        </w:tc>
      </w:tr>
      <w:tr w14:paraId="0F85ABA6" w14:textId="77777777" w:rsidTr="00AB132C">
        <w:tblPrEx>
          <w:tblW w:w="11250" w:type="dxa"/>
          <w:tblInd w:w="-820" w:type="dxa"/>
          <w:tblLayout w:type="fixed"/>
          <w:tblLook w:val="04A0"/>
        </w:tblPrEx>
        <w:trPr>
          <w:trHeight w:val="358"/>
        </w:trPr>
        <w:tc>
          <w:tcPr>
            <w:tcW w:w="1440" w:type="dxa"/>
            <w:tcBorders>
              <w:top w:val="nil"/>
              <w:left w:val="single" w:sz="8" w:space="0" w:color="auto"/>
              <w:bottom w:val="single" w:sz="8" w:space="0" w:color="auto"/>
              <w:right w:val="single" w:sz="8" w:space="0" w:color="auto"/>
            </w:tcBorders>
            <w:shd w:val="clear" w:color="auto" w:fill="auto"/>
            <w:vAlign w:val="center"/>
            <w:hideMark/>
          </w:tcPr>
          <w:p w:rsidR="00727E7B" w:rsidRPr="00727E7B" w:rsidP="00727E7B" w14:paraId="6B6A0453" w14:textId="77777777">
            <w:pPr>
              <w:widowControl/>
              <w:autoSpaceDE/>
              <w:autoSpaceDN/>
              <w:adjustRightInd/>
              <w:jc w:val="center"/>
              <w:rPr>
                <w:rFonts w:ascii="Times New Roman" w:hAnsi="Times New Roman"/>
                <w:b/>
                <w:bCs/>
                <w:color w:val="000000"/>
                <w:sz w:val="20"/>
                <w:szCs w:val="20"/>
              </w:rPr>
            </w:pPr>
            <w:r w:rsidRPr="00727E7B">
              <w:rPr>
                <w:rFonts w:ascii="Times New Roman" w:hAnsi="Times New Roman"/>
                <w:b/>
                <w:bCs/>
                <w:color w:val="000000"/>
                <w:sz w:val="20"/>
                <w:szCs w:val="20"/>
              </w:rPr>
              <w:t>Total</w:t>
            </w:r>
          </w:p>
        </w:tc>
        <w:tc>
          <w:tcPr>
            <w:tcW w:w="1530" w:type="dxa"/>
            <w:tcBorders>
              <w:top w:val="nil"/>
              <w:left w:val="nil"/>
              <w:bottom w:val="single" w:sz="8" w:space="0" w:color="auto"/>
              <w:right w:val="single" w:sz="8" w:space="0" w:color="auto"/>
            </w:tcBorders>
            <w:shd w:val="clear" w:color="000000" w:fill="000000"/>
            <w:vAlign w:val="center"/>
            <w:hideMark/>
          </w:tcPr>
          <w:p w:rsidR="00727E7B" w:rsidRPr="00727E7B" w:rsidP="00727E7B" w14:paraId="5D34D5F8" w14:textId="77777777">
            <w:pPr>
              <w:widowControl/>
              <w:autoSpaceDE/>
              <w:autoSpaceDN/>
              <w:adjustRightInd/>
              <w:rPr>
                <w:rFonts w:ascii="Times New Roman" w:hAnsi="Times New Roman"/>
                <w:color w:val="000000"/>
                <w:sz w:val="20"/>
                <w:szCs w:val="20"/>
              </w:rPr>
            </w:pPr>
            <w:r w:rsidRPr="00727E7B">
              <w:rPr>
                <w:rFonts w:ascii="Times New Roman" w:hAnsi="Times New Roman"/>
                <w:color w:val="000000"/>
                <w:sz w:val="20"/>
                <w:szCs w:val="20"/>
              </w:rPr>
              <w:t> </w:t>
            </w:r>
          </w:p>
        </w:tc>
        <w:tc>
          <w:tcPr>
            <w:tcW w:w="1350" w:type="dxa"/>
            <w:tcBorders>
              <w:top w:val="nil"/>
              <w:left w:val="nil"/>
              <w:bottom w:val="single" w:sz="8" w:space="0" w:color="auto"/>
              <w:right w:val="single" w:sz="8" w:space="0" w:color="auto"/>
            </w:tcBorders>
            <w:shd w:val="clear" w:color="000000" w:fill="000000"/>
            <w:vAlign w:val="center"/>
            <w:hideMark/>
          </w:tcPr>
          <w:p w:rsidR="00727E7B" w:rsidRPr="00727E7B" w:rsidP="00727E7B" w14:paraId="4F0161A3" w14:textId="77777777">
            <w:pPr>
              <w:widowControl/>
              <w:autoSpaceDE/>
              <w:autoSpaceDN/>
              <w:adjustRightInd/>
              <w:jc w:val="center"/>
              <w:rPr>
                <w:rFonts w:ascii="Times New Roman" w:hAnsi="Times New Roman"/>
                <w:b/>
                <w:bCs/>
                <w:color w:val="000000"/>
                <w:sz w:val="20"/>
                <w:szCs w:val="20"/>
              </w:rPr>
            </w:pPr>
            <w:r w:rsidRPr="00727E7B">
              <w:rPr>
                <w:rFonts w:ascii="Times New Roman" w:hAnsi="Times New Roman"/>
                <w:b/>
                <w:bCs/>
                <w:color w:val="000000"/>
                <w:sz w:val="20"/>
                <w:szCs w:val="20"/>
              </w:rPr>
              <w:t> </w:t>
            </w:r>
          </w:p>
        </w:tc>
        <w:tc>
          <w:tcPr>
            <w:tcW w:w="1260" w:type="dxa"/>
            <w:tcBorders>
              <w:top w:val="nil"/>
              <w:left w:val="nil"/>
              <w:bottom w:val="single" w:sz="8" w:space="0" w:color="auto"/>
              <w:right w:val="single" w:sz="8" w:space="0" w:color="auto"/>
            </w:tcBorders>
            <w:shd w:val="clear" w:color="000000" w:fill="000000"/>
            <w:vAlign w:val="center"/>
            <w:hideMark/>
          </w:tcPr>
          <w:p w:rsidR="00727E7B" w:rsidRPr="00727E7B" w:rsidP="00727E7B" w14:paraId="030B7C31" w14:textId="77777777">
            <w:pPr>
              <w:widowControl/>
              <w:autoSpaceDE/>
              <w:autoSpaceDN/>
              <w:adjustRightInd/>
              <w:rPr>
                <w:rFonts w:ascii="Times New Roman" w:hAnsi="Times New Roman"/>
                <w:color w:val="000000"/>
                <w:sz w:val="20"/>
                <w:szCs w:val="20"/>
              </w:rPr>
            </w:pPr>
            <w:r w:rsidRPr="00727E7B">
              <w:rPr>
                <w:rFonts w:ascii="Times New Roman" w:hAnsi="Times New Roman"/>
                <w:color w:val="000000"/>
                <w:sz w:val="20"/>
                <w:szCs w:val="20"/>
              </w:rPr>
              <w:t> </w:t>
            </w:r>
          </w:p>
        </w:tc>
        <w:tc>
          <w:tcPr>
            <w:tcW w:w="1170" w:type="dxa"/>
            <w:tcBorders>
              <w:top w:val="nil"/>
              <w:left w:val="nil"/>
              <w:bottom w:val="single" w:sz="8" w:space="0" w:color="auto"/>
              <w:right w:val="single" w:sz="8" w:space="0" w:color="auto"/>
            </w:tcBorders>
            <w:shd w:val="clear" w:color="auto" w:fill="auto"/>
            <w:vAlign w:val="center"/>
            <w:hideMark/>
          </w:tcPr>
          <w:p w:rsidR="00727E7B" w:rsidRPr="00727E7B" w:rsidP="00727E7B" w14:paraId="6AA80C56" w14:textId="1A03C46B">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5,600,000</w:t>
            </w:r>
          </w:p>
        </w:tc>
        <w:tc>
          <w:tcPr>
            <w:tcW w:w="1080" w:type="dxa"/>
            <w:tcBorders>
              <w:top w:val="nil"/>
              <w:left w:val="nil"/>
              <w:bottom w:val="single" w:sz="8" w:space="0" w:color="auto"/>
              <w:right w:val="single" w:sz="8" w:space="0" w:color="auto"/>
            </w:tcBorders>
            <w:shd w:val="clear" w:color="000000" w:fill="000000"/>
            <w:vAlign w:val="center"/>
            <w:hideMark/>
          </w:tcPr>
          <w:p w:rsidR="00727E7B" w:rsidRPr="00727E7B" w:rsidP="00727E7B" w14:paraId="4BEE2359" w14:textId="77777777">
            <w:pPr>
              <w:widowControl/>
              <w:autoSpaceDE/>
              <w:autoSpaceDN/>
              <w:adjustRightInd/>
              <w:rPr>
                <w:rFonts w:ascii="Times New Roman" w:hAnsi="Times New Roman"/>
                <w:color w:val="000000"/>
                <w:sz w:val="20"/>
                <w:szCs w:val="20"/>
              </w:rPr>
            </w:pPr>
            <w:r w:rsidRPr="00727E7B">
              <w:rPr>
                <w:rFonts w:ascii="Times New Roman" w:hAnsi="Times New Roman"/>
                <w:color w:val="000000"/>
                <w:sz w:val="20"/>
                <w:szCs w:val="20"/>
              </w:rPr>
              <w:t> </w:t>
            </w:r>
          </w:p>
        </w:tc>
        <w:tc>
          <w:tcPr>
            <w:tcW w:w="1080" w:type="dxa"/>
            <w:tcBorders>
              <w:top w:val="nil"/>
              <w:left w:val="nil"/>
              <w:bottom w:val="single" w:sz="8" w:space="0" w:color="auto"/>
              <w:right w:val="single" w:sz="8" w:space="0" w:color="auto"/>
            </w:tcBorders>
            <w:shd w:val="clear" w:color="auto" w:fill="auto"/>
            <w:vAlign w:val="center"/>
            <w:hideMark/>
          </w:tcPr>
          <w:p w:rsidR="00727E7B" w:rsidRPr="00727E7B" w:rsidP="00727E7B" w14:paraId="09CEF197" w14:textId="464C3EC6">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979,600</w:t>
            </w:r>
          </w:p>
        </w:tc>
        <w:tc>
          <w:tcPr>
            <w:tcW w:w="1080" w:type="dxa"/>
            <w:tcBorders>
              <w:top w:val="nil"/>
              <w:left w:val="nil"/>
              <w:bottom w:val="single" w:sz="8" w:space="0" w:color="auto"/>
              <w:right w:val="single" w:sz="8" w:space="0" w:color="auto"/>
            </w:tcBorders>
            <w:shd w:val="clear" w:color="000000" w:fill="000000"/>
            <w:vAlign w:val="center"/>
            <w:hideMark/>
          </w:tcPr>
          <w:p w:rsidR="00727E7B" w:rsidRPr="00727E7B" w:rsidP="00727E7B" w14:paraId="6316E2AE" w14:textId="77777777">
            <w:pPr>
              <w:widowControl/>
              <w:autoSpaceDE/>
              <w:autoSpaceDN/>
              <w:adjustRightInd/>
              <w:rPr>
                <w:rFonts w:ascii="Times New Roman" w:hAnsi="Times New Roman"/>
                <w:color w:val="000000"/>
                <w:sz w:val="20"/>
                <w:szCs w:val="20"/>
              </w:rPr>
            </w:pPr>
            <w:r w:rsidRPr="00727E7B">
              <w:rPr>
                <w:rFonts w:ascii="Times New Roman" w:hAnsi="Times New Roman"/>
                <w:color w:val="00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rsidR="00727E7B" w:rsidRPr="00727E7B" w:rsidP="00727E7B" w14:paraId="0003093A" w14:textId="5940EDDC">
            <w:pPr>
              <w:widowControl/>
              <w:autoSpaceDE/>
              <w:autoSpaceDN/>
              <w:adjustRightInd/>
              <w:jc w:val="center"/>
              <w:rPr>
                <w:rFonts w:ascii="Times New Roman" w:hAnsi="Times New Roman"/>
                <w:b/>
                <w:bCs/>
                <w:color w:val="000000"/>
                <w:sz w:val="20"/>
                <w:szCs w:val="20"/>
              </w:rPr>
            </w:pPr>
            <w:r w:rsidRPr="00727E7B">
              <w:rPr>
                <w:rFonts w:ascii="Times New Roman" w:hAnsi="Times New Roman"/>
                <w:b/>
                <w:bCs/>
                <w:color w:val="000000"/>
                <w:sz w:val="20"/>
                <w:szCs w:val="20"/>
              </w:rPr>
              <w:t>$</w:t>
            </w:r>
            <w:r w:rsidR="000840BD">
              <w:rPr>
                <w:rFonts w:ascii="Times New Roman" w:hAnsi="Times New Roman"/>
                <w:b/>
                <w:bCs/>
                <w:color w:val="000000"/>
                <w:sz w:val="20"/>
                <w:szCs w:val="20"/>
              </w:rPr>
              <w:t>47,174,030</w:t>
            </w:r>
            <w:r w:rsidRPr="00727E7B">
              <w:rPr>
                <w:rFonts w:ascii="Times New Roman" w:hAnsi="Times New Roman"/>
                <w:b/>
                <w:bCs/>
                <w:color w:val="000000"/>
                <w:sz w:val="20"/>
                <w:szCs w:val="20"/>
              </w:rPr>
              <w:t xml:space="preserve"> </w:t>
            </w:r>
          </w:p>
        </w:tc>
      </w:tr>
    </w:tbl>
    <w:p w:rsidR="00727E7B" w:rsidP="00727E7B" w14:paraId="5EF573F1" w14:textId="77777777">
      <w:pPr>
        <w:jc w:val="both"/>
        <w:rPr>
          <w:i/>
          <w:iCs/>
          <w:sz w:val="20"/>
          <w:szCs w:val="20"/>
        </w:rPr>
      </w:pPr>
    </w:p>
    <w:p w:rsidR="00281FC7" w:rsidP="006049A7" w14:paraId="026D6E3E" w14:textId="73337407">
      <w:pPr>
        <w:tabs>
          <w:tab w:val="left" w:pos="-1440"/>
        </w:tabs>
        <w:ind w:left="720" w:hanging="720"/>
        <w:jc w:val="both"/>
        <w:rPr>
          <w:rFonts w:ascii="Times New Roman" w:hAnsi="Times New Roman"/>
          <w:i/>
          <w:iCs/>
          <w:sz w:val="20"/>
          <w:szCs w:val="20"/>
        </w:rPr>
      </w:pPr>
      <w:r>
        <w:rPr>
          <w:rFonts w:ascii="Times New Roman" w:hAnsi="Times New Roman"/>
          <w:i/>
          <w:iCs/>
          <w:sz w:val="20"/>
          <w:szCs w:val="20"/>
        </w:rPr>
        <w:tab/>
      </w:r>
      <w:r w:rsidRPr="00727E7B">
        <w:rPr>
          <w:rFonts w:ascii="Times New Roman" w:hAnsi="Times New Roman"/>
          <w:i/>
          <w:iCs/>
          <w:sz w:val="20"/>
          <w:szCs w:val="20"/>
        </w:rPr>
        <w:t xml:space="preserve">*  The above Average Hourly Wage Rate is the </w:t>
      </w:r>
      <w:hyperlink r:id="rId9" w:history="1">
        <w:r w:rsidRPr="00727E7B">
          <w:rPr>
            <w:rStyle w:val="Hyperlink"/>
            <w:rFonts w:ascii="Times New Roman" w:hAnsi="Times New Roman"/>
            <w:i/>
            <w:iCs/>
            <w:sz w:val="20"/>
            <w:szCs w:val="20"/>
          </w:rPr>
          <w:t>May 2022 Bureau of Labor Statistics</w:t>
        </w:r>
      </w:hyperlink>
      <w:r w:rsidRPr="00727E7B">
        <w:rPr>
          <w:rFonts w:ascii="Times New Roman" w:hAnsi="Times New Roman"/>
          <w:i/>
          <w:iCs/>
          <w:sz w:val="20"/>
          <w:szCs w:val="20"/>
        </w:rPr>
        <w:t xml:space="preserve"> average wage for All Occupations $29.76 times the wage rate benefit multiplier of 1.46 (to account for benefits provided) equaling $43.45.  The selection of “All Occupations” was chosen because respondents to this collection could be expected from any occupation.</w:t>
      </w:r>
      <w:r w:rsidR="00F17522">
        <w:rPr>
          <w:rFonts w:ascii="Times New Roman" w:hAnsi="Times New Roman"/>
          <w:i/>
          <w:iCs/>
          <w:sz w:val="20"/>
          <w:szCs w:val="20"/>
        </w:rPr>
        <w:tab/>
      </w:r>
    </w:p>
    <w:p w:rsidR="00281FC7" w:rsidP="006049A7" w14:paraId="617743B2" w14:textId="77777777">
      <w:pPr>
        <w:tabs>
          <w:tab w:val="left" w:pos="-1440"/>
        </w:tabs>
        <w:ind w:left="720" w:hanging="720"/>
        <w:jc w:val="both"/>
        <w:rPr>
          <w:rFonts w:ascii="Times New Roman" w:hAnsi="Times New Roman"/>
          <w:i/>
          <w:iCs/>
          <w:sz w:val="20"/>
          <w:szCs w:val="20"/>
        </w:rPr>
      </w:pPr>
      <w:r>
        <w:rPr>
          <w:rFonts w:ascii="Times New Roman" w:hAnsi="Times New Roman"/>
          <w:i/>
          <w:iCs/>
          <w:sz w:val="20"/>
          <w:szCs w:val="20"/>
        </w:rPr>
        <w:tab/>
      </w:r>
    </w:p>
    <w:p w:rsidR="00080CE0" w:rsidP="006049A7" w14:paraId="3FEB5825" w14:textId="12C3A92C">
      <w:pPr>
        <w:tabs>
          <w:tab w:val="left" w:pos="-1440"/>
        </w:tabs>
        <w:ind w:left="720" w:hanging="720"/>
        <w:jc w:val="both"/>
        <w:rPr>
          <w:rFonts w:ascii="Times New Roman" w:hAnsi="Times New Roman"/>
          <w:i/>
          <w:iCs/>
          <w:sz w:val="20"/>
          <w:szCs w:val="20"/>
        </w:rPr>
      </w:pPr>
      <w:r>
        <w:rPr>
          <w:rFonts w:ascii="Times New Roman" w:hAnsi="Times New Roman"/>
          <w:i/>
          <w:iCs/>
          <w:sz w:val="20"/>
          <w:szCs w:val="20"/>
        </w:rPr>
        <w:tab/>
      </w:r>
      <w:r w:rsidR="00F17522">
        <w:rPr>
          <w:rFonts w:ascii="Times New Roman" w:hAnsi="Times New Roman"/>
          <w:i/>
          <w:iCs/>
          <w:sz w:val="20"/>
          <w:szCs w:val="20"/>
        </w:rPr>
        <w:t>*</w:t>
      </w:r>
      <w:r w:rsidRPr="002646A9" w:rsidR="00677EED">
        <w:rPr>
          <w:rFonts w:ascii="Times New Roman" w:hAnsi="Times New Roman"/>
          <w:i/>
          <w:iCs/>
          <w:sz w:val="20"/>
          <w:szCs w:val="20"/>
        </w:rPr>
        <w:t>*</w:t>
      </w:r>
      <w:r w:rsidR="00F17522">
        <w:rPr>
          <w:rFonts w:ascii="Times New Roman" w:hAnsi="Times New Roman"/>
          <w:i/>
          <w:iCs/>
          <w:sz w:val="20"/>
          <w:szCs w:val="20"/>
        </w:rPr>
        <w:t xml:space="preserve"> </w:t>
      </w:r>
      <w:r w:rsidRPr="002646A9" w:rsidR="00677EED">
        <w:rPr>
          <w:rFonts w:ascii="Times New Roman" w:hAnsi="Times New Roman"/>
          <w:i/>
          <w:iCs/>
          <w:sz w:val="20"/>
          <w:szCs w:val="20"/>
        </w:rPr>
        <w:t xml:space="preserve">The above Average Hourly Wage Rate is the </w:t>
      </w:r>
      <w:hyperlink r:id="rId9" w:history="1">
        <w:r w:rsidRPr="003A6CE4">
          <w:rPr>
            <w:rStyle w:val="Hyperlink"/>
            <w:rFonts w:ascii="Times New Roman" w:hAnsi="Times New Roman"/>
            <w:i/>
            <w:iCs/>
            <w:sz w:val="20"/>
            <w:szCs w:val="20"/>
          </w:rPr>
          <w:t>May 2022 Bureau of Labor Statistics</w:t>
        </w:r>
      </w:hyperlink>
      <w:r>
        <w:rPr>
          <w:rFonts w:ascii="Times New Roman" w:hAnsi="Times New Roman"/>
          <w:sz w:val="20"/>
          <w:szCs w:val="20"/>
        </w:rPr>
        <w:t xml:space="preserve"> </w:t>
      </w:r>
      <w:r w:rsidRPr="002646A9" w:rsidR="00677EED">
        <w:rPr>
          <w:rFonts w:ascii="Times New Roman" w:hAnsi="Times New Roman"/>
          <w:i/>
          <w:iCs/>
          <w:sz w:val="20"/>
          <w:szCs w:val="20"/>
        </w:rPr>
        <w:t>average wage for Business and Financial Operations Occupations of $</w:t>
      </w:r>
      <w:r>
        <w:rPr>
          <w:rFonts w:ascii="Times New Roman" w:hAnsi="Times New Roman"/>
          <w:i/>
          <w:iCs/>
          <w:sz w:val="20"/>
          <w:szCs w:val="20"/>
        </w:rPr>
        <w:t>41.39</w:t>
      </w:r>
      <w:r w:rsidRPr="002646A9" w:rsidR="00677EED">
        <w:rPr>
          <w:rFonts w:ascii="Times New Roman" w:hAnsi="Times New Roman"/>
          <w:i/>
          <w:iCs/>
          <w:sz w:val="20"/>
          <w:szCs w:val="20"/>
        </w:rPr>
        <w:t xml:space="preserve"> times the wage rate benefit multiplier of 1.46 (to account for benefits provided) equaling $</w:t>
      </w:r>
      <w:r>
        <w:rPr>
          <w:rFonts w:ascii="Times New Roman" w:hAnsi="Times New Roman"/>
          <w:i/>
          <w:iCs/>
          <w:sz w:val="20"/>
          <w:szCs w:val="20"/>
        </w:rPr>
        <w:t>60.43</w:t>
      </w:r>
      <w:r w:rsidRPr="002646A9" w:rsidR="00677EED">
        <w:rPr>
          <w:rFonts w:ascii="Times New Roman" w:hAnsi="Times New Roman"/>
          <w:i/>
          <w:iCs/>
          <w:sz w:val="20"/>
          <w:szCs w:val="20"/>
        </w:rPr>
        <w:t>.</w:t>
      </w:r>
    </w:p>
    <w:p w:rsidR="002646A9" w:rsidRPr="002646A9" w:rsidP="006049A7" w14:paraId="48698012" w14:textId="77777777">
      <w:pPr>
        <w:tabs>
          <w:tab w:val="left" w:pos="-1440"/>
        </w:tabs>
        <w:ind w:left="720" w:hanging="720"/>
        <w:jc w:val="both"/>
        <w:rPr>
          <w:rFonts w:ascii="Times New Roman" w:hAnsi="Times New Roman"/>
          <w:sz w:val="20"/>
          <w:szCs w:val="20"/>
        </w:rPr>
      </w:pPr>
    </w:p>
    <w:p w:rsidR="00B27061" w:rsidRPr="000B00D2" w:rsidP="00F401EC" w14:paraId="42A15BB5" w14:textId="208F45D4">
      <w:pPr>
        <w:tabs>
          <w:tab w:val="left" w:pos="-1440"/>
        </w:tabs>
        <w:ind w:left="720" w:hanging="1440"/>
        <w:rPr>
          <w:rFonts w:ascii="Times New Roman" w:hAnsi="Times New Roman"/>
          <w:b/>
        </w:rPr>
      </w:pPr>
      <w:r>
        <w:rPr>
          <w:rFonts w:ascii="Times New Roman" w:hAnsi="Times New Roman"/>
          <w:b/>
        </w:rPr>
        <w:t xml:space="preserve">            </w:t>
      </w:r>
      <w:r w:rsidRPr="00B1471A">
        <w:rPr>
          <w:rFonts w:ascii="Times New Roman" w:hAnsi="Times New Roman"/>
          <w:b/>
        </w:rPr>
        <w:t>13.</w:t>
      </w:r>
      <w:r>
        <w:rPr>
          <w:rFonts w:ascii="Times New Roman" w:hAnsi="Times New Roman"/>
          <w:b/>
        </w:rPr>
        <w:tab/>
      </w:r>
      <w:r w:rsidRPr="00B1471A">
        <w:rPr>
          <w:rFonts w:ascii="Times New Roman" w:hAnsi="Times New Roman"/>
          <w:b/>
        </w:rPr>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 xml:space="preserve">The cost of purchasing or </w:t>
      </w:r>
      <w:r w:rsidRPr="00914A5D">
        <w:rPr>
          <w:rFonts w:ascii="Times New Roman" w:hAnsi="Times New Roman"/>
          <w:b/>
        </w:rPr>
        <w:t>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0D6A0C" w:rsidRPr="000B00D2" w:rsidP="003116A2" w14:paraId="3C760F75" w14:textId="621FED3B">
      <w:pPr>
        <w:tabs>
          <w:tab w:val="left" w:pos="-1440"/>
        </w:tabs>
        <w:ind w:left="720"/>
        <w:rPr>
          <w:rFonts w:ascii="Times New Roman" w:hAnsi="Times New Roman"/>
        </w:rPr>
      </w:pPr>
      <w:r>
        <w:rPr>
          <w:rFonts w:ascii="Times New Roman" w:hAnsi="Times New Roman"/>
        </w:rPr>
        <w:t>There are no costs to respondents associated with this collection</w:t>
      </w:r>
      <w:r w:rsidR="00F401EC">
        <w:rPr>
          <w:rFonts w:ascii="Times New Roman" w:hAnsi="Times New Roman"/>
        </w:rPr>
        <w:t xml:space="preserve">. </w:t>
      </w:r>
      <w:r>
        <w:rPr>
          <w:rFonts w:ascii="Times New Roman" w:hAnsi="Times New Roman"/>
        </w:rPr>
        <w:t>Any costs are captured within the OMB Controlled collections that can be electronically filed.</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3116A2" w:rsidP="003116A2" w14:paraId="50FADDD2" w14:textId="700600C4">
      <w:pPr>
        <w:tabs>
          <w:tab w:val="left" w:pos="-1440"/>
        </w:tabs>
        <w:ind w:left="720"/>
        <w:rPr>
          <w:rFonts w:ascii="Times New Roman" w:hAnsi="Times New Roman"/>
        </w:rPr>
      </w:pPr>
      <w:r>
        <w:rPr>
          <w:rFonts w:ascii="Times New Roman" w:hAnsi="Times New Roman"/>
        </w:rPr>
        <w:t xml:space="preserve">Any costs to the Federal Government are captured within the OMB Controlled collections the respondent </w:t>
      </w:r>
      <w:r w:rsidR="00F401EC">
        <w:rPr>
          <w:rFonts w:ascii="Times New Roman" w:hAnsi="Times New Roman"/>
        </w:rPr>
        <w:t>is using the USCIS Online Account Access process to access.</w:t>
      </w:r>
    </w:p>
    <w:p w:rsidR="00663D52" w:rsidRPr="00663D52" w:rsidP="00663D52" w14:paraId="1CE1EB25" w14:textId="77777777">
      <w:pPr>
        <w:tabs>
          <w:tab w:val="left" w:pos="-1440"/>
        </w:tabs>
        <w:ind w:left="720"/>
        <w:rPr>
          <w:rFonts w:ascii="Times New Roman" w:hAnsi="Times New Roman"/>
        </w:rPr>
      </w:pPr>
    </w:p>
    <w:p w:rsidR="00B27061" w:rsidP="00914A5D" w14:paraId="0A96F28A" w14:textId="265B639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RPr="00914A5D" w:rsidP="00F323B1" w14:paraId="5BE35965" w14:textId="2D0E330E">
      <w:pPr>
        <w:tabs>
          <w:tab w:val="left" w:pos="-1440"/>
        </w:tabs>
        <w:ind w:left="720" w:hanging="720"/>
        <w:rPr>
          <w:rFonts w:ascii="Times New Roman" w:hAnsi="Times New Roman"/>
        </w:rPr>
      </w:pPr>
      <w:r>
        <w:rPr>
          <w:rFonts w:ascii="Times New Roman" w:hAnsi="Times New Roman"/>
        </w:rPr>
        <w:tab/>
      </w:r>
    </w:p>
    <w:tbl>
      <w:tblPr>
        <w:tblW w:w="10126" w:type="dxa"/>
        <w:tblInd w:w="93" w:type="dxa"/>
        <w:tblLook w:val="04A0"/>
      </w:tblPr>
      <w:tblGrid>
        <w:gridCol w:w="2256"/>
        <w:gridCol w:w="1310"/>
        <w:gridCol w:w="1136"/>
        <w:gridCol w:w="1282"/>
        <w:gridCol w:w="1430"/>
        <w:gridCol w:w="1430"/>
        <w:gridCol w:w="1282"/>
      </w:tblGrid>
      <w:tr w14:paraId="35CC973B" w14:textId="77777777" w:rsidTr="009150CA">
        <w:tblPrEx>
          <w:tblW w:w="10126" w:type="dxa"/>
          <w:tblInd w:w="93" w:type="dxa"/>
          <w:tblLook w:val="04A0"/>
        </w:tblPrEx>
        <w:trPr>
          <w:trHeight w:val="1905"/>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RPr="00111A3D" w:rsidP="00FD21A4" w14:paraId="2129940F" w14:textId="7F43143A">
            <w:pPr>
              <w:widowControl/>
              <w:autoSpaceDE/>
              <w:autoSpaceDN/>
              <w:adjustRightInd/>
              <w:jc w:val="center"/>
              <w:rPr>
                <w:rFonts w:ascii="Times New Roman" w:hAnsi="Times New Roman"/>
                <w:b/>
                <w:bCs/>
                <w:color w:val="000000"/>
              </w:rPr>
            </w:pPr>
            <w:r w:rsidRPr="00111A3D">
              <w:rPr>
                <w:rFonts w:ascii="Times New Roman" w:hAnsi="Times New Roman"/>
                <w:b/>
                <w:bCs/>
                <w:color w:val="000000"/>
              </w:rPr>
              <w:t>Data collection Activity/Instrument</w:t>
            </w:r>
          </w:p>
          <w:p w:rsidR="003338D4" w:rsidRPr="00111A3D" w:rsidP="00FD21A4" w14:paraId="3BE9598C" w14:textId="26BCA971">
            <w:pPr>
              <w:widowControl/>
              <w:autoSpaceDE/>
              <w:autoSpaceDN/>
              <w:adjustRightInd/>
              <w:jc w:val="center"/>
              <w:rPr>
                <w:rFonts w:ascii="Times New Roman" w:hAnsi="Times New Roman"/>
                <w:b/>
                <w:bCs/>
                <w:color w:val="000000"/>
              </w:rPr>
            </w:pPr>
            <w:r w:rsidRPr="00111A3D">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111A3D" w:rsidP="00FD21A4" w14:paraId="021D323F" w14:textId="77777777">
            <w:pPr>
              <w:widowControl/>
              <w:autoSpaceDE/>
              <w:autoSpaceDN/>
              <w:adjustRightInd/>
              <w:jc w:val="center"/>
              <w:rPr>
                <w:rFonts w:ascii="Times New Roman" w:hAnsi="Times New Roman"/>
                <w:b/>
                <w:bCs/>
                <w:color w:val="000000"/>
              </w:rPr>
            </w:pPr>
            <w:r w:rsidRPr="00111A3D">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A4764" w:rsidRPr="00111A3D" w:rsidP="00FD21A4" w14:paraId="351D3AF5" w14:textId="77777777">
            <w:pPr>
              <w:widowControl/>
              <w:autoSpaceDE/>
              <w:autoSpaceDN/>
              <w:adjustRightInd/>
              <w:jc w:val="center"/>
              <w:rPr>
                <w:rFonts w:ascii="Times New Roman" w:hAnsi="Times New Roman"/>
                <w:b/>
                <w:bCs/>
                <w:color w:val="000000"/>
              </w:rPr>
            </w:pPr>
            <w:r w:rsidRPr="00111A3D">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111A3D" w:rsidP="00FD21A4" w14:paraId="3D6B98F5" w14:textId="77777777">
            <w:pPr>
              <w:widowControl/>
              <w:autoSpaceDE/>
              <w:autoSpaceDN/>
              <w:adjustRightInd/>
              <w:jc w:val="center"/>
              <w:rPr>
                <w:rFonts w:ascii="Times New Roman" w:hAnsi="Times New Roman"/>
                <w:b/>
                <w:bCs/>
                <w:color w:val="000000"/>
              </w:rPr>
            </w:pPr>
            <w:r w:rsidRPr="00111A3D">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111A3D" w:rsidP="00FD21A4" w14:paraId="63D7B236" w14:textId="77777777">
            <w:pPr>
              <w:widowControl/>
              <w:autoSpaceDE/>
              <w:autoSpaceDN/>
              <w:adjustRightInd/>
              <w:jc w:val="center"/>
              <w:rPr>
                <w:rFonts w:ascii="Times New Roman" w:hAnsi="Times New Roman"/>
                <w:b/>
                <w:bCs/>
                <w:color w:val="000000"/>
              </w:rPr>
            </w:pPr>
            <w:r w:rsidRPr="00111A3D">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111A3D" w:rsidP="003052C4" w14:paraId="244E4A96" w14:textId="78C21B0E">
            <w:pPr>
              <w:widowControl/>
              <w:autoSpaceDE/>
              <w:autoSpaceDN/>
              <w:adjustRightInd/>
              <w:jc w:val="center"/>
              <w:rPr>
                <w:rFonts w:ascii="Times New Roman" w:hAnsi="Times New Roman"/>
                <w:b/>
                <w:bCs/>
                <w:color w:val="000000"/>
              </w:rPr>
            </w:pPr>
            <w:r w:rsidRPr="00111A3D">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111A3D" w:rsidP="00FD21A4" w14:paraId="6A901D9A" w14:textId="77777777">
            <w:pPr>
              <w:widowControl/>
              <w:autoSpaceDE/>
              <w:autoSpaceDN/>
              <w:adjustRightInd/>
              <w:jc w:val="center"/>
              <w:rPr>
                <w:rFonts w:ascii="Times New Roman" w:hAnsi="Times New Roman"/>
                <w:b/>
                <w:bCs/>
                <w:color w:val="000000"/>
              </w:rPr>
            </w:pPr>
            <w:r w:rsidRPr="00111A3D">
              <w:rPr>
                <w:rFonts w:ascii="Times New Roman" w:hAnsi="Times New Roman"/>
                <w:b/>
                <w:bCs/>
                <w:color w:val="000000"/>
              </w:rPr>
              <w:t>Difference</w:t>
            </w:r>
          </w:p>
        </w:tc>
      </w:tr>
      <w:tr w14:paraId="1FDCBF4C" w14:textId="77777777" w:rsidTr="009150CA">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976A6B" w:rsidRPr="00111A3D" w:rsidP="00976A6B" w14:paraId="04D276B2" w14:textId="773DB0FB">
            <w:pPr>
              <w:widowControl/>
              <w:autoSpaceDE/>
              <w:autoSpaceDN/>
              <w:adjustRightInd/>
              <w:jc w:val="center"/>
              <w:rPr>
                <w:rFonts w:ascii="Times New Roman" w:hAnsi="Times New Roman"/>
                <w:color w:val="000000"/>
              </w:rPr>
            </w:pPr>
            <w:r w:rsidRPr="00111A3D">
              <w:rPr>
                <w:rFonts w:ascii="Times New Roman" w:hAnsi="Times New Roman"/>
                <w:color w:val="000000"/>
              </w:rPr>
              <w:t>USCIS Online Account Access (Individual)</w:t>
            </w:r>
          </w:p>
        </w:tc>
        <w:tc>
          <w:tcPr>
            <w:tcW w:w="1310" w:type="dxa"/>
            <w:tcBorders>
              <w:top w:val="nil"/>
              <w:left w:val="nil"/>
              <w:bottom w:val="single" w:sz="8" w:space="0" w:color="auto"/>
              <w:right w:val="single" w:sz="8" w:space="0" w:color="auto"/>
            </w:tcBorders>
            <w:shd w:val="clear" w:color="auto" w:fill="auto"/>
            <w:vAlign w:val="center"/>
            <w:hideMark/>
          </w:tcPr>
          <w:p w:rsidR="00976A6B" w:rsidRPr="00111A3D" w:rsidP="00976A6B" w14:paraId="1920505A" w14:textId="19DC7E57">
            <w:pPr>
              <w:widowControl/>
              <w:autoSpaceDE/>
              <w:autoSpaceDN/>
              <w:adjustRightInd/>
              <w:jc w:val="center"/>
              <w:rPr>
                <w:rFonts w:ascii="Times New Roman" w:hAnsi="Times New Roman"/>
                <w:color w:val="000000"/>
              </w:rPr>
            </w:pPr>
            <w:r w:rsidRPr="00111A3D">
              <w:rPr>
                <w:rFonts w:ascii="Times New Roman" w:hAnsi="Times New Roman"/>
                <w:color w:val="000000"/>
              </w:rPr>
              <w:t> </w:t>
            </w:r>
            <w:r w:rsidR="0073320C">
              <w:rPr>
                <w:rFonts w:ascii="Times New Roman" w:hAnsi="Times New Roman"/>
                <w:color w:val="000000"/>
              </w:rPr>
              <w:t>-</w:t>
            </w:r>
          </w:p>
        </w:tc>
        <w:tc>
          <w:tcPr>
            <w:tcW w:w="1136" w:type="dxa"/>
            <w:tcBorders>
              <w:top w:val="nil"/>
              <w:left w:val="nil"/>
              <w:bottom w:val="single" w:sz="8" w:space="0" w:color="auto"/>
              <w:right w:val="single" w:sz="8" w:space="0" w:color="auto"/>
            </w:tcBorders>
            <w:shd w:val="clear" w:color="auto" w:fill="auto"/>
            <w:vAlign w:val="center"/>
            <w:hideMark/>
          </w:tcPr>
          <w:p w:rsidR="00976A6B" w:rsidRPr="00111A3D" w:rsidP="00976A6B" w14:paraId="07B73D54" w14:textId="4ECC9CB5">
            <w:pPr>
              <w:widowControl/>
              <w:autoSpaceDE/>
              <w:autoSpaceDN/>
              <w:adjustRightInd/>
              <w:jc w:val="center"/>
              <w:rPr>
                <w:rFonts w:ascii="Times New Roman" w:hAnsi="Times New Roman"/>
                <w:color w:val="000000"/>
              </w:rPr>
            </w:pPr>
            <w:r w:rsidRPr="00111A3D">
              <w:rPr>
                <w:rFonts w:ascii="Times New Roman" w:hAnsi="Times New Roman"/>
                <w:color w:val="000000"/>
              </w:rPr>
              <w:t> </w:t>
            </w:r>
            <w:r w:rsidR="0073320C">
              <w:rPr>
                <w:rFonts w:ascii="Times New Roman" w:hAnsi="Times New Roman"/>
                <w:color w:val="000000"/>
              </w:rPr>
              <w:t>-</w:t>
            </w:r>
          </w:p>
        </w:tc>
        <w:tc>
          <w:tcPr>
            <w:tcW w:w="1282" w:type="dxa"/>
            <w:tcBorders>
              <w:top w:val="nil"/>
              <w:left w:val="nil"/>
              <w:bottom w:val="single" w:sz="8" w:space="0" w:color="auto"/>
              <w:right w:val="single" w:sz="8" w:space="0" w:color="auto"/>
            </w:tcBorders>
            <w:shd w:val="clear" w:color="auto" w:fill="auto"/>
            <w:vAlign w:val="center"/>
            <w:hideMark/>
          </w:tcPr>
          <w:p w:rsidR="00976A6B" w:rsidRPr="00111A3D" w:rsidP="00976A6B" w14:paraId="1BB86E93" w14:textId="3A771E1F">
            <w:pPr>
              <w:widowControl/>
              <w:autoSpaceDE/>
              <w:autoSpaceDN/>
              <w:adjustRightInd/>
              <w:jc w:val="center"/>
              <w:rPr>
                <w:rFonts w:ascii="Times New Roman" w:hAnsi="Times New Roman"/>
                <w:color w:val="000000"/>
              </w:rPr>
            </w:pPr>
            <w:r>
              <w:rPr>
                <w:rFonts w:ascii="Times New Roman" w:hAnsi="Times New Roman"/>
                <w:color w:val="000000"/>
              </w:rPr>
              <w:t>-</w:t>
            </w:r>
            <w:r w:rsidRPr="00111A3D">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tcPr>
          <w:p w:rsidR="00976A6B" w:rsidRPr="00111A3D" w:rsidP="00976A6B" w14:paraId="0D76B394" w14:textId="45430A46">
            <w:pPr>
              <w:widowControl/>
              <w:autoSpaceDE/>
              <w:autoSpaceDN/>
              <w:adjustRightInd/>
              <w:jc w:val="center"/>
              <w:rPr>
                <w:rFonts w:ascii="Times New Roman" w:hAnsi="Times New Roman"/>
                <w:color w:val="000000"/>
              </w:rPr>
            </w:pPr>
            <w:r>
              <w:rPr>
                <w:rFonts w:ascii="Times New Roman" w:hAnsi="Times New Roman"/>
                <w:color w:val="000000"/>
              </w:rPr>
              <w:t>708,080</w:t>
            </w:r>
          </w:p>
        </w:tc>
        <w:tc>
          <w:tcPr>
            <w:tcW w:w="1430" w:type="dxa"/>
            <w:tcBorders>
              <w:top w:val="nil"/>
              <w:left w:val="nil"/>
              <w:bottom w:val="single" w:sz="8" w:space="0" w:color="auto"/>
              <w:right w:val="single" w:sz="8" w:space="0" w:color="auto"/>
            </w:tcBorders>
            <w:shd w:val="clear" w:color="auto" w:fill="auto"/>
            <w:vAlign w:val="center"/>
          </w:tcPr>
          <w:p w:rsidR="00976A6B" w:rsidRPr="00111A3D" w:rsidP="00976A6B" w14:paraId="1DD3F4C2" w14:textId="7C8F3F58">
            <w:pPr>
              <w:widowControl/>
              <w:autoSpaceDE/>
              <w:autoSpaceDN/>
              <w:adjustRightInd/>
              <w:jc w:val="center"/>
              <w:rPr>
                <w:rFonts w:ascii="Times New Roman" w:hAnsi="Times New Roman"/>
                <w:color w:val="000000"/>
              </w:rPr>
            </w:pPr>
            <w:r w:rsidRPr="00111A3D">
              <w:rPr>
                <w:rFonts w:ascii="Times New Roman" w:hAnsi="Times New Roman"/>
                <w:color w:val="000000"/>
              </w:rPr>
              <w:t>708,080</w:t>
            </w:r>
          </w:p>
        </w:tc>
        <w:tc>
          <w:tcPr>
            <w:tcW w:w="1282" w:type="dxa"/>
            <w:tcBorders>
              <w:top w:val="nil"/>
              <w:left w:val="nil"/>
              <w:bottom w:val="single" w:sz="8" w:space="0" w:color="auto"/>
              <w:right w:val="single" w:sz="8" w:space="0" w:color="auto"/>
            </w:tcBorders>
            <w:shd w:val="clear" w:color="auto" w:fill="auto"/>
            <w:vAlign w:val="center"/>
          </w:tcPr>
          <w:p w:rsidR="00976A6B" w:rsidRPr="00111A3D" w:rsidP="00976A6B" w14:paraId="67616E99" w14:textId="1E24662D">
            <w:pPr>
              <w:widowControl/>
              <w:autoSpaceDE/>
              <w:autoSpaceDN/>
              <w:adjustRightInd/>
              <w:jc w:val="center"/>
              <w:rPr>
                <w:rFonts w:ascii="Times New Roman" w:hAnsi="Times New Roman"/>
                <w:color w:val="000000"/>
              </w:rPr>
            </w:pPr>
            <w:r>
              <w:rPr>
                <w:rFonts w:ascii="Times New Roman" w:hAnsi="Times New Roman"/>
                <w:color w:val="000000"/>
              </w:rPr>
              <w:t>0</w:t>
            </w:r>
          </w:p>
        </w:tc>
      </w:tr>
      <w:tr w14:paraId="552A0433" w14:textId="77777777" w:rsidTr="009150CA">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976A6B" w:rsidRPr="00111A3D" w:rsidP="00976A6B" w14:paraId="4B7E3FB9" w14:textId="49A47ABD">
            <w:pPr>
              <w:widowControl/>
              <w:autoSpaceDE/>
              <w:autoSpaceDN/>
              <w:adjustRightInd/>
              <w:jc w:val="center"/>
              <w:rPr>
                <w:rFonts w:ascii="Times New Roman" w:hAnsi="Times New Roman"/>
                <w:color w:val="000000"/>
              </w:rPr>
            </w:pPr>
            <w:r w:rsidRPr="00111A3D">
              <w:rPr>
                <w:rFonts w:ascii="Times New Roman" w:hAnsi="Times New Roman"/>
                <w:color w:val="000000"/>
              </w:rPr>
              <w:t>USCIS Online Account Access (Company)</w:t>
            </w:r>
          </w:p>
        </w:tc>
        <w:tc>
          <w:tcPr>
            <w:tcW w:w="1310" w:type="dxa"/>
            <w:tcBorders>
              <w:top w:val="nil"/>
              <w:left w:val="nil"/>
              <w:bottom w:val="single" w:sz="8" w:space="0" w:color="auto"/>
              <w:right w:val="single" w:sz="8" w:space="0" w:color="auto"/>
            </w:tcBorders>
            <w:shd w:val="clear" w:color="auto" w:fill="auto"/>
            <w:vAlign w:val="center"/>
          </w:tcPr>
          <w:p w:rsidR="00976A6B" w:rsidRPr="00111A3D" w:rsidP="00976A6B" w14:paraId="455F68B5" w14:textId="33D97478">
            <w:pPr>
              <w:widowControl/>
              <w:autoSpaceDE/>
              <w:autoSpaceDN/>
              <w:adjustRightInd/>
              <w:jc w:val="center"/>
              <w:rPr>
                <w:rFonts w:ascii="Times New Roman" w:hAnsi="Times New Roman"/>
                <w:color w:val="000000"/>
              </w:rPr>
            </w:pPr>
            <w:r w:rsidRPr="00111A3D">
              <w:rPr>
                <w:rFonts w:ascii="Times New Roman" w:hAnsi="Times New Roman"/>
                <w:color w:val="000000"/>
              </w:rPr>
              <w:t> </w:t>
            </w:r>
            <w:r w:rsidR="0073320C">
              <w:rPr>
                <w:rFonts w:ascii="Times New Roman" w:hAnsi="Times New Roman"/>
                <w:color w:val="000000"/>
              </w:rPr>
              <w:t>-</w:t>
            </w:r>
          </w:p>
        </w:tc>
        <w:tc>
          <w:tcPr>
            <w:tcW w:w="1136" w:type="dxa"/>
            <w:tcBorders>
              <w:top w:val="nil"/>
              <w:left w:val="nil"/>
              <w:bottom w:val="single" w:sz="8" w:space="0" w:color="auto"/>
              <w:right w:val="single" w:sz="8" w:space="0" w:color="auto"/>
            </w:tcBorders>
            <w:shd w:val="clear" w:color="auto" w:fill="auto"/>
            <w:vAlign w:val="center"/>
          </w:tcPr>
          <w:p w:rsidR="00976A6B" w:rsidRPr="00111A3D" w:rsidP="00976A6B" w14:paraId="7840D30C" w14:textId="52029557">
            <w:pPr>
              <w:widowControl/>
              <w:autoSpaceDE/>
              <w:autoSpaceDN/>
              <w:adjustRightInd/>
              <w:jc w:val="center"/>
              <w:rPr>
                <w:rFonts w:ascii="Times New Roman" w:hAnsi="Times New Roman"/>
                <w:color w:val="000000"/>
              </w:rPr>
            </w:pPr>
            <w:r w:rsidRPr="00111A3D">
              <w:rPr>
                <w:rFonts w:ascii="Times New Roman" w:hAnsi="Times New Roman"/>
                <w:color w:val="000000"/>
              </w:rPr>
              <w:t> </w:t>
            </w:r>
            <w:r w:rsidR="0073320C">
              <w:rPr>
                <w:rFonts w:ascii="Times New Roman" w:hAnsi="Times New Roman"/>
                <w:color w:val="000000"/>
              </w:rPr>
              <w:t>-</w:t>
            </w:r>
          </w:p>
        </w:tc>
        <w:tc>
          <w:tcPr>
            <w:tcW w:w="1282" w:type="dxa"/>
            <w:tcBorders>
              <w:top w:val="nil"/>
              <w:left w:val="nil"/>
              <w:bottom w:val="single" w:sz="8" w:space="0" w:color="auto"/>
              <w:right w:val="single" w:sz="8" w:space="0" w:color="auto"/>
            </w:tcBorders>
            <w:shd w:val="clear" w:color="auto" w:fill="auto"/>
            <w:vAlign w:val="center"/>
          </w:tcPr>
          <w:p w:rsidR="00976A6B" w:rsidRPr="00111A3D" w:rsidP="00976A6B" w14:paraId="69ED77C1" w14:textId="190CF8A8">
            <w:pPr>
              <w:widowControl/>
              <w:autoSpaceDE/>
              <w:autoSpaceDN/>
              <w:adjustRightInd/>
              <w:jc w:val="center"/>
              <w:rPr>
                <w:rFonts w:ascii="Times New Roman" w:hAnsi="Times New Roman"/>
                <w:color w:val="000000"/>
              </w:rPr>
            </w:pPr>
            <w:r>
              <w:rPr>
                <w:rFonts w:ascii="Times New Roman" w:hAnsi="Times New Roman"/>
                <w:color w:val="000000"/>
              </w:rPr>
              <w:t>-</w:t>
            </w:r>
            <w:r w:rsidRPr="00111A3D">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tcPr>
          <w:p w:rsidR="00976A6B" w:rsidRPr="00111A3D" w:rsidP="00976A6B" w14:paraId="561825D1" w14:textId="09C14E47">
            <w:pPr>
              <w:widowControl/>
              <w:autoSpaceDE/>
              <w:autoSpaceDN/>
              <w:adjustRightInd/>
              <w:jc w:val="center"/>
              <w:rPr>
                <w:rFonts w:ascii="Times New Roman" w:hAnsi="Times New Roman"/>
                <w:color w:val="000000"/>
              </w:rPr>
            </w:pPr>
            <w:r>
              <w:rPr>
                <w:rFonts w:ascii="Times New Roman" w:hAnsi="Times New Roman"/>
                <w:color w:val="000000"/>
              </w:rPr>
              <w:t>177,020</w:t>
            </w:r>
          </w:p>
        </w:tc>
        <w:tc>
          <w:tcPr>
            <w:tcW w:w="1430" w:type="dxa"/>
            <w:tcBorders>
              <w:top w:val="nil"/>
              <w:left w:val="nil"/>
              <w:bottom w:val="single" w:sz="8" w:space="0" w:color="auto"/>
              <w:right w:val="single" w:sz="8" w:space="0" w:color="auto"/>
            </w:tcBorders>
            <w:shd w:val="clear" w:color="auto" w:fill="auto"/>
            <w:vAlign w:val="center"/>
          </w:tcPr>
          <w:p w:rsidR="00976A6B" w:rsidRPr="00111A3D" w:rsidP="00976A6B" w14:paraId="776FA2AE" w14:textId="1E7E1C64">
            <w:pPr>
              <w:widowControl/>
              <w:autoSpaceDE/>
              <w:autoSpaceDN/>
              <w:adjustRightInd/>
              <w:jc w:val="center"/>
              <w:rPr>
                <w:rFonts w:ascii="Times New Roman" w:hAnsi="Times New Roman"/>
                <w:color w:val="000000"/>
              </w:rPr>
            </w:pPr>
            <w:r w:rsidRPr="00111A3D">
              <w:rPr>
                <w:rFonts w:ascii="Times New Roman" w:hAnsi="Times New Roman"/>
                <w:color w:val="000000"/>
              </w:rPr>
              <w:t>177,020</w:t>
            </w:r>
          </w:p>
        </w:tc>
        <w:tc>
          <w:tcPr>
            <w:tcW w:w="1282" w:type="dxa"/>
            <w:tcBorders>
              <w:top w:val="nil"/>
              <w:left w:val="nil"/>
              <w:bottom w:val="single" w:sz="8" w:space="0" w:color="auto"/>
              <w:right w:val="single" w:sz="8" w:space="0" w:color="auto"/>
            </w:tcBorders>
            <w:shd w:val="clear" w:color="auto" w:fill="auto"/>
            <w:vAlign w:val="center"/>
          </w:tcPr>
          <w:p w:rsidR="00976A6B" w:rsidRPr="00111A3D" w:rsidP="00976A6B" w14:paraId="10C0F2A9" w14:textId="3C84F22D">
            <w:pPr>
              <w:widowControl/>
              <w:autoSpaceDE/>
              <w:autoSpaceDN/>
              <w:adjustRightInd/>
              <w:jc w:val="center"/>
              <w:rPr>
                <w:rFonts w:ascii="Times New Roman" w:hAnsi="Times New Roman"/>
                <w:color w:val="000000"/>
              </w:rPr>
            </w:pPr>
            <w:r>
              <w:rPr>
                <w:rFonts w:ascii="Times New Roman" w:hAnsi="Times New Roman"/>
                <w:color w:val="000000"/>
              </w:rPr>
              <w:t>0</w:t>
            </w:r>
          </w:p>
        </w:tc>
      </w:tr>
      <w:tr w14:paraId="77D01231" w14:textId="77777777" w:rsidTr="009150CA">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0D7F1B" w:rsidRPr="00111A3D" w:rsidP="000D7F1B" w14:paraId="5060BAE8" w14:textId="73DC2CEA">
            <w:pPr>
              <w:widowControl/>
              <w:autoSpaceDE/>
              <w:autoSpaceDN/>
              <w:adjustRightInd/>
              <w:jc w:val="center"/>
              <w:rPr>
                <w:rFonts w:ascii="Times New Roman" w:hAnsi="Times New Roman"/>
                <w:color w:val="000000"/>
              </w:rPr>
            </w:pPr>
            <w:r w:rsidRPr="009150CA">
              <w:rPr>
                <w:rFonts w:ascii="Times New Roman" w:hAnsi="Times New Roman"/>
                <w:color w:val="000000"/>
              </w:rPr>
              <w:t>Account Interactions</w:t>
            </w:r>
          </w:p>
        </w:tc>
        <w:tc>
          <w:tcPr>
            <w:tcW w:w="1310" w:type="dxa"/>
            <w:tcBorders>
              <w:top w:val="nil"/>
              <w:left w:val="nil"/>
              <w:bottom w:val="single" w:sz="8" w:space="0" w:color="auto"/>
              <w:right w:val="single" w:sz="8" w:space="0" w:color="auto"/>
            </w:tcBorders>
            <w:shd w:val="clear" w:color="auto" w:fill="auto"/>
            <w:vAlign w:val="center"/>
          </w:tcPr>
          <w:p w:rsidR="000D7F1B" w:rsidRPr="00111A3D" w:rsidP="000D7F1B" w14:paraId="29EF4301" w14:textId="5500FB26">
            <w:pPr>
              <w:widowControl/>
              <w:autoSpaceDE/>
              <w:autoSpaceDN/>
              <w:adjustRightInd/>
              <w:jc w:val="center"/>
              <w:rPr>
                <w:rFonts w:ascii="Times New Roman" w:hAnsi="Times New Roman"/>
                <w:color w:val="000000"/>
              </w:rPr>
            </w:pPr>
            <w:r w:rsidRPr="00111A3D">
              <w:rPr>
                <w:rFonts w:ascii="Times New Roman" w:hAnsi="Times New Roman"/>
                <w:color w:val="000000"/>
              </w:rPr>
              <w:t>0</w:t>
            </w:r>
          </w:p>
        </w:tc>
        <w:tc>
          <w:tcPr>
            <w:tcW w:w="1136" w:type="dxa"/>
            <w:tcBorders>
              <w:top w:val="nil"/>
              <w:left w:val="nil"/>
              <w:bottom w:val="single" w:sz="8" w:space="0" w:color="auto"/>
              <w:right w:val="single" w:sz="8" w:space="0" w:color="auto"/>
            </w:tcBorders>
            <w:shd w:val="clear" w:color="auto" w:fill="auto"/>
            <w:vAlign w:val="center"/>
          </w:tcPr>
          <w:p w:rsidR="000D7F1B" w:rsidRPr="00111A3D" w:rsidP="000D7F1B" w14:paraId="5AEA4658" w14:textId="20643795">
            <w:pPr>
              <w:widowControl/>
              <w:autoSpaceDE/>
              <w:autoSpaceDN/>
              <w:adjustRightInd/>
              <w:jc w:val="center"/>
              <w:rPr>
                <w:rFonts w:ascii="Times New Roman" w:hAnsi="Times New Roman"/>
                <w:color w:val="000000"/>
              </w:rPr>
            </w:pPr>
            <w:r w:rsidRPr="00111A3D">
              <w:rPr>
                <w:rFonts w:ascii="Times New Roman" w:hAnsi="Times New Roman"/>
                <w:color w:val="000000"/>
              </w:rPr>
              <w:t> </w:t>
            </w:r>
            <w:r w:rsidR="009150CA">
              <w:rPr>
                <w:rFonts w:ascii="Times New Roman" w:hAnsi="Times New Roman"/>
                <w:color w:val="000000"/>
              </w:rPr>
              <w:t>94,</w:t>
            </w:r>
            <w:r w:rsidR="0019035F">
              <w:rPr>
                <w:rFonts w:ascii="Times New Roman" w:hAnsi="Times New Roman"/>
                <w:color w:val="000000"/>
              </w:rPr>
              <w:t>500</w:t>
            </w:r>
          </w:p>
        </w:tc>
        <w:tc>
          <w:tcPr>
            <w:tcW w:w="1282" w:type="dxa"/>
            <w:tcBorders>
              <w:top w:val="nil"/>
              <w:left w:val="nil"/>
              <w:bottom w:val="single" w:sz="8" w:space="0" w:color="auto"/>
              <w:right w:val="single" w:sz="8" w:space="0" w:color="auto"/>
            </w:tcBorders>
            <w:shd w:val="clear" w:color="auto" w:fill="auto"/>
            <w:vAlign w:val="center"/>
          </w:tcPr>
          <w:p w:rsidR="000D7F1B" w:rsidRPr="00111A3D" w:rsidP="000D7F1B" w14:paraId="689974A9" w14:textId="71D50900">
            <w:pPr>
              <w:widowControl/>
              <w:autoSpaceDE/>
              <w:autoSpaceDN/>
              <w:adjustRightInd/>
              <w:jc w:val="center"/>
              <w:rPr>
                <w:rFonts w:ascii="Times New Roman" w:hAnsi="Times New Roman"/>
                <w:color w:val="000000"/>
              </w:rPr>
            </w:pPr>
            <w:r>
              <w:rPr>
                <w:rFonts w:ascii="Times New Roman" w:hAnsi="Times New Roman"/>
                <w:color w:val="000000"/>
              </w:rPr>
              <w:t>94,500</w:t>
            </w:r>
          </w:p>
        </w:tc>
        <w:tc>
          <w:tcPr>
            <w:tcW w:w="1430" w:type="dxa"/>
            <w:tcBorders>
              <w:top w:val="nil"/>
              <w:left w:val="nil"/>
              <w:bottom w:val="single" w:sz="8" w:space="0" w:color="auto"/>
              <w:right w:val="single" w:sz="8" w:space="0" w:color="auto"/>
            </w:tcBorders>
            <w:shd w:val="clear" w:color="auto" w:fill="auto"/>
            <w:vAlign w:val="center"/>
          </w:tcPr>
          <w:p w:rsidR="000D7F1B" w:rsidRPr="00111A3D" w:rsidP="000D7F1B" w14:paraId="621D574D" w14:textId="1F4755B8">
            <w:pPr>
              <w:widowControl/>
              <w:autoSpaceDE/>
              <w:autoSpaceDN/>
              <w:adjustRightInd/>
              <w:jc w:val="center"/>
              <w:rPr>
                <w:rFonts w:ascii="Times New Roman" w:hAnsi="Times New Roman"/>
                <w:color w:val="000000"/>
              </w:rPr>
            </w:pPr>
            <w:r>
              <w:rPr>
                <w:rFonts w:ascii="Times New Roman" w:hAnsi="Times New Roman"/>
                <w:color w:val="000000"/>
              </w:rPr>
              <w:t>-</w:t>
            </w:r>
          </w:p>
        </w:tc>
        <w:tc>
          <w:tcPr>
            <w:tcW w:w="1430" w:type="dxa"/>
            <w:tcBorders>
              <w:top w:val="nil"/>
              <w:left w:val="nil"/>
              <w:bottom w:val="single" w:sz="8" w:space="0" w:color="auto"/>
              <w:right w:val="single" w:sz="8" w:space="0" w:color="auto"/>
            </w:tcBorders>
            <w:shd w:val="clear" w:color="auto" w:fill="auto"/>
            <w:vAlign w:val="center"/>
          </w:tcPr>
          <w:p w:rsidR="000D7F1B" w:rsidRPr="00111A3D" w:rsidP="000D7F1B" w14:paraId="1AAB11FF" w14:textId="4D00939E">
            <w:pPr>
              <w:widowControl/>
              <w:autoSpaceDE/>
              <w:autoSpaceDN/>
              <w:adjustRightInd/>
              <w:jc w:val="center"/>
              <w:rPr>
                <w:rFonts w:ascii="Times New Roman" w:hAnsi="Times New Roman"/>
                <w:color w:val="000000"/>
              </w:rPr>
            </w:pPr>
            <w:r>
              <w:rPr>
                <w:rFonts w:ascii="Times New Roman" w:hAnsi="Times New Roman"/>
                <w:color w:val="000000"/>
              </w:rPr>
              <w:t>-</w:t>
            </w:r>
          </w:p>
        </w:tc>
        <w:tc>
          <w:tcPr>
            <w:tcW w:w="1282" w:type="dxa"/>
            <w:tcBorders>
              <w:top w:val="nil"/>
              <w:left w:val="nil"/>
              <w:bottom w:val="single" w:sz="8" w:space="0" w:color="auto"/>
              <w:right w:val="single" w:sz="8" w:space="0" w:color="auto"/>
            </w:tcBorders>
            <w:shd w:val="clear" w:color="auto" w:fill="auto"/>
            <w:vAlign w:val="center"/>
          </w:tcPr>
          <w:p w:rsidR="000D7F1B" w:rsidRPr="00111A3D" w:rsidP="000D7F1B" w14:paraId="2FDE2221" w14:textId="5D87A764">
            <w:pPr>
              <w:widowControl/>
              <w:autoSpaceDE/>
              <w:autoSpaceDN/>
              <w:adjustRightInd/>
              <w:jc w:val="center"/>
              <w:rPr>
                <w:rFonts w:ascii="Times New Roman" w:hAnsi="Times New Roman"/>
                <w:color w:val="000000"/>
              </w:rPr>
            </w:pPr>
            <w:r>
              <w:rPr>
                <w:rFonts w:ascii="Times New Roman" w:hAnsi="Times New Roman"/>
                <w:color w:val="000000"/>
              </w:rPr>
              <w:t>-</w:t>
            </w:r>
          </w:p>
        </w:tc>
      </w:tr>
      <w:tr w14:paraId="2CAAC7C7" w14:textId="77777777" w:rsidTr="009150CA">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0D7F1B" w:rsidRPr="00111A3D" w:rsidP="000D7F1B" w14:paraId="11E51958" w14:textId="77777777">
            <w:pPr>
              <w:widowControl/>
              <w:autoSpaceDE/>
              <w:autoSpaceDN/>
              <w:adjustRightInd/>
              <w:jc w:val="center"/>
              <w:rPr>
                <w:rFonts w:ascii="Times New Roman" w:hAnsi="Times New Roman"/>
                <w:b/>
                <w:bCs/>
                <w:color w:val="000000"/>
              </w:rPr>
            </w:pPr>
            <w:r w:rsidRPr="00111A3D">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0D7F1B" w:rsidRPr="00111A3D" w:rsidP="000D7F1B" w14:paraId="1D0A10F3" w14:textId="234FB992">
            <w:pPr>
              <w:widowControl/>
              <w:autoSpaceDE/>
              <w:autoSpaceDN/>
              <w:adjustRightInd/>
              <w:jc w:val="center"/>
              <w:rPr>
                <w:rFonts w:ascii="Times New Roman" w:hAnsi="Times New Roman"/>
                <w:b/>
                <w:bCs/>
                <w:color w:val="000000"/>
              </w:rPr>
            </w:pPr>
            <w:r w:rsidRPr="00111A3D">
              <w:rPr>
                <w:rFonts w:ascii="Times New Roman" w:hAnsi="Times New Roman"/>
                <w:b/>
                <w:bCs/>
                <w:color w:val="000000"/>
              </w:rPr>
              <w:t> 0</w:t>
            </w:r>
          </w:p>
        </w:tc>
        <w:tc>
          <w:tcPr>
            <w:tcW w:w="1136" w:type="dxa"/>
            <w:tcBorders>
              <w:top w:val="nil"/>
              <w:left w:val="nil"/>
              <w:bottom w:val="single" w:sz="8" w:space="0" w:color="auto"/>
              <w:right w:val="single" w:sz="8" w:space="0" w:color="auto"/>
            </w:tcBorders>
            <w:shd w:val="clear" w:color="auto" w:fill="auto"/>
            <w:vAlign w:val="center"/>
            <w:hideMark/>
          </w:tcPr>
          <w:p w:rsidR="000D7F1B" w:rsidRPr="00111A3D" w:rsidP="000D7F1B" w14:paraId="2638F4CC" w14:textId="2A05F862">
            <w:pPr>
              <w:widowControl/>
              <w:autoSpaceDE/>
              <w:autoSpaceDN/>
              <w:adjustRightInd/>
              <w:jc w:val="center"/>
              <w:rPr>
                <w:rFonts w:ascii="Times New Roman" w:hAnsi="Times New Roman"/>
                <w:b/>
                <w:bCs/>
                <w:color w:val="000000"/>
              </w:rPr>
            </w:pPr>
            <w:r>
              <w:rPr>
                <w:rFonts w:ascii="Times New Roman" w:hAnsi="Times New Roman"/>
                <w:b/>
                <w:bCs/>
                <w:color w:val="000000"/>
              </w:rPr>
              <w:t>94,500</w:t>
            </w:r>
          </w:p>
        </w:tc>
        <w:tc>
          <w:tcPr>
            <w:tcW w:w="1282" w:type="dxa"/>
            <w:tcBorders>
              <w:top w:val="nil"/>
              <w:left w:val="nil"/>
              <w:bottom w:val="single" w:sz="8" w:space="0" w:color="auto"/>
              <w:right w:val="single" w:sz="8" w:space="0" w:color="auto"/>
            </w:tcBorders>
            <w:shd w:val="clear" w:color="auto" w:fill="auto"/>
            <w:vAlign w:val="center"/>
            <w:hideMark/>
          </w:tcPr>
          <w:p w:rsidR="000D7F1B" w:rsidRPr="00111A3D" w:rsidP="000D7F1B" w14:paraId="72140AA0" w14:textId="3FD6C1DB">
            <w:pPr>
              <w:widowControl/>
              <w:autoSpaceDE/>
              <w:autoSpaceDN/>
              <w:adjustRightInd/>
              <w:jc w:val="center"/>
              <w:rPr>
                <w:rFonts w:ascii="Times New Roman" w:hAnsi="Times New Roman"/>
                <w:b/>
                <w:bCs/>
                <w:color w:val="000000"/>
              </w:rPr>
            </w:pPr>
            <w:r>
              <w:rPr>
                <w:rFonts w:ascii="Times New Roman" w:hAnsi="Times New Roman"/>
                <w:b/>
                <w:bCs/>
                <w:color w:val="000000"/>
              </w:rPr>
              <w:t>94,500</w:t>
            </w:r>
          </w:p>
        </w:tc>
        <w:tc>
          <w:tcPr>
            <w:tcW w:w="1430" w:type="dxa"/>
            <w:tcBorders>
              <w:top w:val="nil"/>
              <w:left w:val="nil"/>
              <w:bottom w:val="single" w:sz="8" w:space="0" w:color="auto"/>
              <w:right w:val="single" w:sz="8" w:space="0" w:color="auto"/>
            </w:tcBorders>
            <w:shd w:val="clear" w:color="auto" w:fill="auto"/>
            <w:vAlign w:val="center"/>
            <w:hideMark/>
          </w:tcPr>
          <w:p w:rsidR="000D7F1B" w:rsidRPr="00111A3D" w:rsidP="000D7F1B" w14:paraId="05E89823" w14:textId="43CBB356">
            <w:pPr>
              <w:widowControl/>
              <w:autoSpaceDE/>
              <w:autoSpaceDN/>
              <w:adjustRightInd/>
              <w:jc w:val="center"/>
              <w:rPr>
                <w:rFonts w:ascii="Times New Roman" w:hAnsi="Times New Roman"/>
                <w:b/>
                <w:bCs/>
                <w:color w:val="000000"/>
              </w:rPr>
            </w:pPr>
            <w:r w:rsidRPr="00111A3D">
              <w:rPr>
                <w:rFonts w:ascii="Times New Roman" w:hAnsi="Times New Roman"/>
                <w:b/>
                <w:bCs/>
                <w:color w:val="000000"/>
              </w:rPr>
              <w:t>885,100</w:t>
            </w:r>
          </w:p>
        </w:tc>
        <w:tc>
          <w:tcPr>
            <w:tcW w:w="1430" w:type="dxa"/>
            <w:tcBorders>
              <w:top w:val="nil"/>
              <w:left w:val="nil"/>
              <w:bottom w:val="single" w:sz="8" w:space="0" w:color="auto"/>
              <w:right w:val="single" w:sz="8" w:space="0" w:color="auto"/>
            </w:tcBorders>
            <w:shd w:val="clear" w:color="auto" w:fill="auto"/>
            <w:vAlign w:val="center"/>
          </w:tcPr>
          <w:p w:rsidR="000D7F1B" w:rsidRPr="00111A3D" w:rsidP="000D7F1B" w14:paraId="47211B81" w14:textId="4250DDB1">
            <w:pPr>
              <w:widowControl/>
              <w:autoSpaceDE/>
              <w:autoSpaceDN/>
              <w:adjustRightInd/>
              <w:jc w:val="center"/>
              <w:rPr>
                <w:rFonts w:ascii="Times New Roman" w:hAnsi="Times New Roman"/>
                <w:b/>
                <w:bCs/>
                <w:color w:val="000000"/>
              </w:rPr>
            </w:pPr>
            <w:r>
              <w:rPr>
                <w:rFonts w:ascii="Times New Roman" w:hAnsi="Times New Roman"/>
                <w:b/>
                <w:bCs/>
                <w:color w:val="000000"/>
              </w:rPr>
              <w:t>885,100</w:t>
            </w:r>
          </w:p>
        </w:tc>
        <w:tc>
          <w:tcPr>
            <w:tcW w:w="1282" w:type="dxa"/>
            <w:tcBorders>
              <w:top w:val="nil"/>
              <w:left w:val="nil"/>
              <w:bottom w:val="single" w:sz="8" w:space="0" w:color="auto"/>
              <w:right w:val="single" w:sz="8" w:space="0" w:color="auto"/>
            </w:tcBorders>
            <w:shd w:val="clear" w:color="auto" w:fill="auto"/>
            <w:vAlign w:val="center"/>
          </w:tcPr>
          <w:p w:rsidR="000D7F1B" w:rsidRPr="00111A3D" w:rsidP="000D7F1B" w14:paraId="5C2904D2" w14:textId="06E50FAC">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006A3E3F" w:rsidP="002A0B33" w14:paraId="1D84C9CF" w14:textId="77777777">
      <w:pPr>
        <w:tabs>
          <w:tab w:val="left" w:pos="-1440"/>
        </w:tabs>
        <w:ind w:left="720"/>
        <w:rPr>
          <w:rFonts w:ascii="Times New Roman" w:hAnsi="Times New Roman"/>
        </w:rPr>
      </w:pPr>
    </w:p>
    <w:p w:rsidR="001A595D" w:rsidRPr="003052C4" w:rsidP="002A0B33" w14:paraId="420EC6B5" w14:textId="238E1CD2">
      <w:pPr>
        <w:tabs>
          <w:tab w:val="left" w:pos="-1440"/>
        </w:tabs>
        <w:ind w:left="720"/>
        <w:rPr>
          <w:rFonts w:ascii="Times New Roman" w:hAnsi="Times New Roman"/>
        </w:rPr>
      </w:pPr>
      <w:r>
        <w:rPr>
          <w:rFonts w:ascii="Times New Roman" w:hAnsi="Times New Roman"/>
        </w:rPr>
        <w:t>There is</w:t>
      </w:r>
      <w:r w:rsidR="00022940">
        <w:rPr>
          <w:rFonts w:ascii="Times New Roman" w:hAnsi="Times New Roman"/>
        </w:rPr>
        <w:t xml:space="preserve"> an increase in the </w:t>
      </w:r>
      <w:r w:rsidR="00CE0D6D">
        <w:rPr>
          <w:rFonts w:ascii="Times New Roman" w:hAnsi="Times New Roman"/>
        </w:rPr>
        <w:t xml:space="preserve">agency </w:t>
      </w:r>
      <w:r w:rsidR="00022940">
        <w:rPr>
          <w:rFonts w:ascii="Times New Roman" w:hAnsi="Times New Roman"/>
        </w:rPr>
        <w:t xml:space="preserve">estimated hour burden for this collection of information due to </w:t>
      </w:r>
      <w:r w:rsidR="00E81CFC">
        <w:rPr>
          <w:rFonts w:ascii="Times New Roman" w:hAnsi="Times New Roman"/>
        </w:rPr>
        <w:t xml:space="preserve">a program change to add </w:t>
      </w:r>
      <w:r w:rsidR="00CC53BA">
        <w:rPr>
          <w:rFonts w:ascii="Times New Roman" w:hAnsi="Times New Roman"/>
        </w:rPr>
        <w:t xml:space="preserve">new </w:t>
      </w:r>
      <w:r w:rsidR="002A0B33">
        <w:rPr>
          <w:rFonts w:ascii="Times New Roman" w:hAnsi="Times New Roman"/>
        </w:rPr>
        <w:t>o</w:t>
      </w:r>
      <w:r w:rsidR="00CC53BA">
        <w:rPr>
          <w:rFonts w:ascii="Times New Roman" w:hAnsi="Times New Roman"/>
        </w:rPr>
        <w:t>rganization</w:t>
      </w:r>
      <w:r w:rsidR="002A0B33">
        <w:rPr>
          <w:rFonts w:ascii="Times New Roman" w:hAnsi="Times New Roman"/>
        </w:rPr>
        <w:t>al a</w:t>
      </w:r>
      <w:r w:rsidR="00CC53BA">
        <w:rPr>
          <w:rFonts w:ascii="Times New Roman" w:hAnsi="Times New Roman"/>
        </w:rPr>
        <w:t>ccount functionality to allow companies to set up company administrator accounts with company and personal profil</w:t>
      </w:r>
      <w:r w:rsidR="00E81CFC">
        <w:rPr>
          <w:rFonts w:ascii="Times New Roman" w:hAnsi="Times New Roman"/>
        </w:rPr>
        <w:t>es and invite company members to join a company group to collaborate on eligible filings.</w:t>
      </w:r>
    </w:p>
    <w:p w:rsidR="0081460B" w:rsidRPr="0081460B" w:rsidP="001D7AC4" w14:paraId="4112589A" w14:textId="77777777">
      <w:pPr>
        <w:tabs>
          <w:tab w:val="left" w:pos="-1440"/>
        </w:tabs>
        <w:rPr>
          <w:rFonts w:ascii="Times New Roman" w:hAnsi="Times New Roman"/>
        </w:rPr>
      </w:pPr>
    </w:p>
    <w:p w:rsidR="005B6129" w:rsidRPr="003052C4" w:rsidP="005B6129" w14:paraId="76BD35EE" w14:textId="383AB83A">
      <w:pPr>
        <w:tabs>
          <w:tab w:val="left" w:pos="-1440"/>
        </w:tabs>
        <w:ind w:left="720"/>
        <w:rPr>
          <w:rFonts w:ascii="Times New Roman" w:hAnsi="Times New Roman"/>
        </w:rPr>
      </w:pPr>
      <w:r>
        <w:rPr>
          <w:rFonts w:ascii="Times New Roman" w:hAnsi="Times New Roman"/>
        </w:rPr>
        <w:t>There is no change to the previously reported estimated annual cost burden for this collection of information</w:t>
      </w:r>
      <w:r w:rsidR="00EB393D">
        <w:rPr>
          <w:rFonts w:ascii="Times New Roman" w:hAnsi="Times New Roman"/>
        </w:rPr>
        <w:t xml:space="preserve">. </w:t>
      </w:r>
      <w:r w:rsidR="00A05B44">
        <w:rPr>
          <w:rFonts w:ascii="Times New Roman" w:hAnsi="Times New Roman"/>
        </w:rPr>
        <w:t>There are no program changes in this revision.</w:t>
      </w:r>
    </w:p>
    <w:p w:rsidR="0005641F" w:rsidRPr="0029577A" w:rsidP="00186BD3" w14:paraId="1E5973C0"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2C13C1">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2522"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C81914">
      <w:rPr>
        <w:rStyle w:val="PageNumber"/>
      </w:rPr>
      <w:fldChar w:fldCharType="separate"/>
    </w:r>
    <w:r>
      <w:rPr>
        <w:rStyle w:val="PageNumber"/>
      </w:rPr>
      <w:fldChar w:fldCharType="end"/>
    </w:r>
  </w:p>
  <w:p w:rsidR="00B92522"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2522" w14:paraId="138A944D" w14:textId="77777777">
    <w:pPr>
      <w:spacing w:line="240" w:lineRule="exact"/>
    </w:pPr>
  </w:p>
  <w:p w:rsidR="00B92522" w:rsidRPr="000712DA" w:rsidP="007F5988" w14:paraId="466800C6" w14:textId="6E008D92">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57391F">
      <w:rPr>
        <w:rFonts w:ascii="Times New Roman" w:hAnsi="Times New Roman"/>
        <w:noProof/>
      </w:rPr>
      <w:t>1</w:t>
    </w:r>
    <w:r w:rsidRPr="000712DA">
      <w:rPr>
        <w:rFonts w:ascii="Times New Roman" w:hAnsi="Times New Roman"/>
      </w:rPr>
      <w:fldChar w:fldCharType="end"/>
    </w:r>
  </w:p>
  <w:p w:rsidR="00B92522"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903729F"/>
    <w:multiLevelType w:val="hybridMultilevel"/>
    <w:tmpl w:val="41EA28B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4F437823"/>
    <w:multiLevelType w:val="hybridMultilevel"/>
    <w:tmpl w:val="602C0F8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2701D22"/>
    <w:multiLevelType w:val="hybridMultilevel"/>
    <w:tmpl w:val="A7A286B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74064C0E"/>
    <w:multiLevelType w:val="hybridMultilevel"/>
    <w:tmpl w:val="16EEF3C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14592381">
    <w:abstractNumId w:val="8"/>
  </w:num>
  <w:num w:numId="2" w16cid:durableId="1804301649">
    <w:abstractNumId w:val="0"/>
  </w:num>
  <w:num w:numId="3" w16cid:durableId="974026410">
    <w:abstractNumId w:val="5"/>
  </w:num>
  <w:num w:numId="4" w16cid:durableId="166406489">
    <w:abstractNumId w:val="9"/>
  </w:num>
  <w:num w:numId="5" w16cid:durableId="670065695">
    <w:abstractNumId w:val="1"/>
  </w:num>
  <w:num w:numId="6" w16cid:durableId="1138766148">
    <w:abstractNumId w:val="4"/>
  </w:num>
  <w:num w:numId="7" w16cid:durableId="1871144907">
    <w:abstractNumId w:val="3"/>
  </w:num>
  <w:num w:numId="8" w16cid:durableId="1622102493">
    <w:abstractNumId w:val="2"/>
  </w:num>
  <w:num w:numId="9" w16cid:durableId="1202547473">
    <w:abstractNumId w:val="12"/>
  </w:num>
  <w:num w:numId="10" w16cid:durableId="1481069118">
    <w:abstractNumId w:val="7"/>
  </w:num>
  <w:num w:numId="11" w16cid:durableId="2080399753">
    <w:abstractNumId w:val="6"/>
  </w:num>
  <w:num w:numId="12" w16cid:durableId="509837037">
    <w:abstractNumId w:val="10"/>
  </w:num>
  <w:num w:numId="13" w16cid:durableId="63006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06045"/>
    <w:rsid w:val="00014961"/>
    <w:rsid w:val="00022940"/>
    <w:rsid w:val="000372A4"/>
    <w:rsid w:val="00051E79"/>
    <w:rsid w:val="0005641F"/>
    <w:rsid w:val="00060EA0"/>
    <w:rsid w:val="00062D12"/>
    <w:rsid w:val="00064C6F"/>
    <w:rsid w:val="000712DA"/>
    <w:rsid w:val="00074492"/>
    <w:rsid w:val="00080CE0"/>
    <w:rsid w:val="000840BD"/>
    <w:rsid w:val="00093DB1"/>
    <w:rsid w:val="000A42FA"/>
    <w:rsid w:val="000B00D2"/>
    <w:rsid w:val="000C3216"/>
    <w:rsid w:val="000C59FF"/>
    <w:rsid w:val="000C7201"/>
    <w:rsid w:val="000D60EE"/>
    <w:rsid w:val="000D6A0C"/>
    <w:rsid w:val="000D7F1B"/>
    <w:rsid w:val="000F1A9A"/>
    <w:rsid w:val="0010769F"/>
    <w:rsid w:val="00111A3D"/>
    <w:rsid w:val="001120F9"/>
    <w:rsid w:val="001135E5"/>
    <w:rsid w:val="00114664"/>
    <w:rsid w:val="00130D63"/>
    <w:rsid w:val="001317B7"/>
    <w:rsid w:val="00145E4B"/>
    <w:rsid w:val="00146102"/>
    <w:rsid w:val="001551DC"/>
    <w:rsid w:val="00156E42"/>
    <w:rsid w:val="00162168"/>
    <w:rsid w:val="0018570B"/>
    <w:rsid w:val="00186BD3"/>
    <w:rsid w:val="0019035F"/>
    <w:rsid w:val="0019320E"/>
    <w:rsid w:val="00197F0C"/>
    <w:rsid w:val="001A595D"/>
    <w:rsid w:val="001A6D21"/>
    <w:rsid w:val="001D6361"/>
    <w:rsid w:val="001D7AC4"/>
    <w:rsid w:val="001E5D14"/>
    <w:rsid w:val="001F67BB"/>
    <w:rsid w:val="0020110E"/>
    <w:rsid w:val="002053B5"/>
    <w:rsid w:val="00215244"/>
    <w:rsid w:val="002646A9"/>
    <w:rsid w:val="00281FC7"/>
    <w:rsid w:val="0029577A"/>
    <w:rsid w:val="002A0B33"/>
    <w:rsid w:val="002A2931"/>
    <w:rsid w:val="002A4A73"/>
    <w:rsid w:val="002A593F"/>
    <w:rsid w:val="002B6812"/>
    <w:rsid w:val="002C056F"/>
    <w:rsid w:val="002C13C1"/>
    <w:rsid w:val="002C3934"/>
    <w:rsid w:val="002C6AE2"/>
    <w:rsid w:val="002E199D"/>
    <w:rsid w:val="002E7594"/>
    <w:rsid w:val="002F110D"/>
    <w:rsid w:val="003052C4"/>
    <w:rsid w:val="003116A2"/>
    <w:rsid w:val="003338D4"/>
    <w:rsid w:val="00343643"/>
    <w:rsid w:val="0035436C"/>
    <w:rsid w:val="0035642B"/>
    <w:rsid w:val="00365CBB"/>
    <w:rsid w:val="003732B1"/>
    <w:rsid w:val="0037432F"/>
    <w:rsid w:val="00387CDF"/>
    <w:rsid w:val="0039598D"/>
    <w:rsid w:val="003A0F52"/>
    <w:rsid w:val="003A6CE4"/>
    <w:rsid w:val="003C52BB"/>
    <w:rsid w:val="003E45CA"/>
    <w:rsid w:val="003E4CF3"/>
    <w:rsid w:val="003E7AA1"/>
    <w:rsid w:val="003F075E"/>
    <w:rsid w:val="003F4161"/>
    <w:rsid w:val="003F59FA"/>
    <w:rsid w:val="00404DAF"/>
    <w:rsid w:val="00424075"/>
    <w:rsid w:val="004428E6"/>
    <w:rsid w:val="00465D4C"/>
    <w:rsid w:val="004701D1"/>
    <w:rsid w:val="00494557"/>
    <w:rsid w:val="004B299E"/>
    <w:rsid w:val="004D5FD3"/>
    <w:rsid w:val="004E099B"/>
    <w:rsid w:val="004E58DF"/>
    <w:rsid w:val="004F3779"/>
    <w:rsid w:val="005202B4"/>
    <w:rsid w:val="00525E40"/>
    <w:rsid w:val="005423DD"/>
    <w:rsid w:val="0054585A"/>
    <w:rsid w:val="00551305"/>
    <w:rsid w:val="005543AD"/>
    <w:rsid w:val="0057391F"/>
    <w:rsid w:val="00577E75"/>
    <w:rsid w:val="00580313"/>
    <w:rsid w:val="00590B61"/>
    <w:rsid w:val="005938A5"/>
    <w:rsid w:val="005B6129"/>
    <w:rsid w:val="005C1AB7"/>
    <w:rsid w:val="005C3DD7"/>
    <w:rsid w:val="005D1AA3"/>
    <w:rsid w:val="005D4083"/>
    <w:rsid w:val="005F5D6B"/>
    <w:rsid w:val="005F6EC8"/>
    <w:rsid w:val="00600FFE"/>
    <w:rsid w:val="00603702"/>
    <w:rsid w:val="006049A7"/>
    <w:rsid w:val="00617743"/>
    <w:rsid w:val="0062028A"/>
    <w:rsid w:val="0062333B"/>
    <w:rsid w:val="0063053A"/>
    <w:rsid w:val="006316B8"/>
    <w:rsid w:val="00633F3F"/>
    <w:rsid w:val="0063778A"/>
    <w:rsid w:val="00644704"/>
    <w:rsid w:val="00662686"/>
    <w:rsid w:val="00663D52"/>
    <w:rsid w:val="0067606B"/>
    <w:rsid w:val="00677EED"/>
    <w:rsid w:val="00682393"/>
    <w:rsid w:val="00682881"/>
    <w:rsid w:val="006838DC"/>
    <w:rsid w:val="0068460B"/>
    <w:rsid w:val="00686EF2"/>
    <w:rsid w:val="006A0CC6"/>
    <w:rsid w:val="006A3E3F"/>
    <w:rsid w:val="006B0B31"/>
    <w:rsid w:val="006B0FE9"/>
    <w:rsid w:val="006B38F6"/>
    <w:rsid w:val="006C79B6"/>
    <w:rsid w:val="006D766C"/>
    <w:rsid w:val="006E606E"/>
    <w:rsid w:val="006F083F"/>
    <w:rsid w:val="006F17A1"/>
    <w:rsid w:val="006F760D"/>
    <w:rsid w:val="00701EB2"/>
    <w:rsid w:val="00702025"/>
    <w:rsid w:val="00703B09"/>
    <w:rsid w:val="00705571"/>
    <w:rsid w:val="0071391D"/>
    <w:rsid w:val="007144B5"/>
    <w:rsid w:val="00727E7B"/>
    <w:rsid w:val="007312F9"/>
    <w:rsid w:val="007330B6"/>
    <w:rsid w:val="0073320C"/>
    <w:rsid w:val="0073331E"/>
    <w:rsid w:val="00735DF3"/>
    <w:rsid w:val="00765E88"/>
    <w:rsid w:val="00787C9C"/>
    <w:rsid w:val="00792B9D"/>
    <w:rsid w:val="00794D38"/>
    <w:rsid w:val="007B32A5"/>
    <w:rsid w:val="007C03A1"/>
    <w:rsid w:val="007D4C02"/>
    <w:rsid w:val="007E6F17"/>
    <w:rsid w:val="007E79E8"/>
    <w:rsid w:val="007F5988"/>
    <w:rsid w:val="007F70DB"/>
    <w:rsid w:val="00807BA2"/>
    <w:rsid w:val="0081460B"/>
    <w:rsid w:val="008255EE"/>
    <w:rsid w:val="00833B6C"/>
    <w:rsid w:val="008366BD"/>
    <w:rsid w:val="0084062A"/>
    <w:rsid w:val="00847763"/>
    <w:rsid w:val="00862B29"/>
    <w:rsid w:val="008753A6"/>
    <w:rsid w:val="00894A85"/>
    <w:rsid w:val="008A42B6"/>
    <w:rsid w:val="008A4764"/>
    <w:rsid w:val="008C1E27"/>
    <w:rsid w:val="008D0F4C"/>
    <w:rsid w:val="008D619B"/>
    <w:rsid w:val="008D7291"/>
    <w:rsid w:val="008F233F"/>
    <w:rsid w:val="008F74F4"/>
    <w:rsid w:val="00901978"/>
    <w:rsid w:val="009045CB"/>
    <w:rsid w:val="009147A2"/>
    <w:rsid w:val="00914A5D"/>
    <w:rsid w:val="009150CA"/>
    <w:rsid w:val="00920D27"/>
    <w:rsid w:val="00921351"/>
    <w:rsid w:val="009404C1"/>
    <w:rsid w:val="00944A8A"/>
    <w:rsid w:val="00945320"/>
    <w:rsid w:val="009556EE"/>
    <w:rsid w:val="00974223"/>
    <w:rsid w:val="00976A6B"/>
    <w:rsid w:val="00992111"/>
    <w:rsid w:val="0099441C"/>
    <w:rsid w:val="009B1556"/>
    <w:rsid w:val="009B160E"/>
    <w:rsid w:val="009D1DF6"/>
    <w:rsid w:val="009D5D2B"/>
    <w:rsid w:val="009F15D0"/>
    <w:rsid w:val="00A05B27"/>
    <w:rsid w:val="00A05B44"/>
    <w:rsid w:val="00A307F8"/>
    <w:rsid w:val="00A3466A"/>
    <w:rsid w:val="00A447D7"/>
    <w:rsid w:val="00A503D9"/>
    <w:rsid w:val="00A5237F"/>
    <w:rsid w:val="00A56B2D"/>
    <w:rsid w:val="00A5747C"/>
    <w:rsid w:val="00A627BB"/>
    <w:rsid w:val="00A754D4"/>
    <w:rsid w:val="00A8447D"/>
    <w:rsid w:val="00A847D1"/>
    <w:rsid w:val="00A91DC5"/>
    <w:rsid w:val="00AB132C"/>
    <w:rsid w:val="00AB63A9"/>
    <w:rsid w:val="00AB7B3F"/>
    <w:rsid w:val="00AC3B35"/>
    <w:rsid w:val="00AD0AEB"/>
    <w:rsid w:val="00AD3752"/>
    <w:rsid w:val="00AE400F"/>
    <w:rsid w:val="00AF14BD"/>
    <w:rsid w:val="00AF45F2"/>
    <w:rsid w:val="00B04273"/>
    <w:rsid w:val="00B0571D"/>
    <w:rsid w:val="00B1471A"/>
    <w:rsid w:val="00B27061"/>
    <w:rsid w:val="00B31EBB"/>
    <w:rsid w:val="00B577D7"/>
    <w:rsid w:val="00B61A4D"/>
    <w:rsid w:val="00B635A9"/>
    <w:rsid w:val="00B7349D"/>
    <w:rsid w:val="00B7457C"/>
    <w:rsid w:val="00B819EE"/>
    <w:rsid w:val="00B90B55"/>
    <w:rsid w:val="00B92522"/>
    <w:rsid w:val="00B94691"/>
    <w:rsid w:val="00B952AA"/>
    <w:rsid w:val="00BB0B9A"/>
    <w:rsid w:val="00BC54A5"/>
    <w:rsid w:val="00BD24F2"/>
    <w:rsid w:val="00BD3260"/>
    <w:rsid w:val="00BE3C63"/>
    <w:rsid w:val="00BF20AD"/>
    <w:rsid w:val="00C04531"/>
    <w:rsid w:val="00C2362A"/>
    <w:rsid w:val="00C3345E"/>
    <w:rsid w:val="00C346F1"/>
    <w:rsid w:val="00C363D2"/>
    <w:rsid w:val="00C62A1F"/>
    <w:rsid w:val="00C707F3"/>
    <w:rsid w:val="00C81914"/>
    <w:rsid w:val="00C83279"/>
    <w:rsid w:val="00C91ED5"/>
    <w:rsid w:val="00C9224C"/>
    <w:rsid w:val="00C97339"/>
    <w:rsid w:val="00CA295B"/>
    <w:rsid w:val="00CB185D"/>
    <w:rsid w:val="00CB600D"/>
    <w:rsid w:val="00CC53BA"/>
    <w:rsid w:val="00CC620E"/>
    <w:rsid w:val="00CD43E7"/>
    <w:rsid w:val="00CD6D53"/>
    <w:rsid w:val="00CE0D6D"/>
    <w:rsid w:val="00CF614A"/>
    <w:rsid w:val="00D049AD"/>
    <w:rsid w:val="00D118B8"/>
    <w:rsid w:val="00D15779"/>
    <w:rsid w:val="00D2103D"/>
    <w:rsid w:val="00D22B13"/>
    <w:rsid w:val="00D3403B"/>
    <w:rsid w:val="00D402B7"/>
    <w:rsid w:val="00D64683"/>
    <w:rsid w:val="00D809CF"/>
    <w:rsid w:val="00D80E94"/>
    <w:rsid w:val="00D920A2"/>
    <w:rsid w:val="00D93A10"/>
    <w:rsid w:val="00DA2D6B"/>
    <w:rsid w:val="00DA43BE"/>
    <w:rsid w:val="00DB111C"/>
    <w:rsid w:val="00DB2072"/>
    <w:rsid w:val="00DE08FF"/>
    <w:rsid w:val="00E064E4"/>
    <w:rsid w:val="00E06B70"/>
    <w:rsid w:val="00E15619"/>
    <w:rsid w:val="00E1701C"/>
    <w:rsid w:val="00E27F40"/>
    <w:rsid w:val="00E61E1B"/>
    <w:rsid w:val="00E633FA"/>
    <w:rsid w:val="00E7011D"/>
    <w:rsid w:val="00E70D7E"/>
    <w:rsid w:val="00E77B24"/>
    <w:rsid w:val="00E81CFC"/>
    <w:rsid w:val="00E85D6D"/>
    <w:rsid w:val="00E91139"/>
    <w:rsid w:val="00E95159"/>
    <w:rsid w:val="00E9741A"/>
    <w:rsid w:val="00EA1FB2"/>
    <w:rsid w:val="00EB393D"/>
    <w:rsid w:val="00EC3504"/>
    <w:rsid w:val="00EC5F60"/>
    <w:rsid w:val="00EC7BFB"/>
    <w:rsid w:val="00ED4E0C"/>
    <w:rsid w:val="00F13DA0"/>
    <w:rsid w:val="00F14060"/>
    <w:rsid w:val="00F17367"/>
    <w:rsid w:val="00F17522"/>
    <w:rsid w:val="00F17A4A"/>
    <w:rsid w:val="00F210FB"/>
    <w:rsid w:val="00F323B1"/>
    <w:rsid w:val="00F35747"/>
    <w:rsid w:val="00F401EC"/>
    <w:rsid w:val="00F52917"/>
    <w:rsid w:val="00F616FE"/>
    <w:rsid w:val="00FA2E54"/>
    <w:rsid w:val="00FB3D7C"/>
    <w:rsid w:val="00FD21A4"/>
    <w:rsid w:val="00FF31F3"/>
    <w:rsid w:val="00FF64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4B099F08-023D-448A-81CB-9E857860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Revision">
    <w:name w:val="Revision"/>
    <w:hidden/>
    <w:uiPriority w:val="99"/>
    <w:semiHidden/>
    <w:rsid w:val="00A503D9"/>
    <w:rPr>
      <w:rFonts w:ascii="Courier" w:hAnsi="Courier"/>
      <w:sz w:val="24"/>
      <w:szCs w:val="24"/>
    </w:rPr>
  </w:style>
  <w:style w:type="character" w:styleId="FollowedHyperlink">
    <w:name w:val="FollowedHyperlink"/>
    <w:basedOn w:val="DefaultParagraphFont"/>
    <w:semiHidden/>
    <w:unhideWhenUsed/>
    <w:rsid w:val="00281FC7"/>
    <w:rPr>
      <w:color w:val="800080" w:themeColor="followedHyperlink"/>
      <w:u w:val="single"/>
    </w:rPr>
  </w:style>
  <w:style w:type="paragraph" w:styleId="NormalWeb">
    <w:name w:val="Normal (Web)"/>
    <w:basedOn w:val="Normal"/>
    <w:uiPriority w:val="99"/>
    <w:semiHidden/>
    <w:unhideWhenUsed/>
    <w:rsid w:val="001120F9"/>
    <w:pPr>
      <w:widowControl/>
      <w:autoSpaceDE/>
      <w:autoSpaceDN/>
      <w:adjustRightInd/>
      <w:spacing w:before="100" w:beforeAutospacing="1" w:after="100" w:afterAutospacing="1"/>
    </w:pPr>
    <w:rPr>
      <w:rFonts w:ascii="Times New Roman" w:hAnsi="Times New Roman"/>
    </w:rPr>
  </w:style>
  <w:style w:type="character" w:customStyle="1" w:styleId="cf01">
    <w:name w:val="cf01"/>
    <w:basedOn w:val="DefaultParagraphFont"/>
    <w:rsid w:val="001120F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gpo.gov/fdsys/pkg/PLAW-107publ347/content-detail.html" TargetMode="External" /><Relationship Id="rId8" Type="http://schemas.openxmlformats.org/officeDocument/2006/relationships/hyperlink" Target="http://www.uscis.dhs.gov/outreach"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Rulemaking xmlns="22ac6cab-782d-443c-b600-8507bc21811b">H-1B Registration Rule</Rulemaking>
    <Submission_x0020_to_x0020_DHS xmlns="22ac6cab-782d-443c-b600-8507bc21811b" xsi:nil="true"/>
    <RIN_x0020_Number xmlns="22ac6cab-782d-443c-b600-8507bc21811b" xsi:nil="true"/>
    <ROCIS_x0020_ICR_x0023_ xmlns="22ac6cab-782d-443c-b600-8507bc21811b" xsi:nil="true"/>
    <Estimated_x0020_Project_x0020_End_x0020_Date xmlns="22ac6cab-782d-443c-b600-8507bc21811b" xsi:nil="true"/>
    <OMB_x0020_Conclusion_x0020_Date xmlns="22ac6cab-782d-443c-b600-8507bc21811b" xsi:nil="true"/>
    <Rule xmlns="22ac6cab-782d-443c-b600-8507bc21811b">false</Rule>
    <Priority_x0020_Type xmlns="22ac6cab-782d-443c-b600-8507bc21811b" xsi:nil="true"/>
    <Priority_x0020_Justifcation xmlns="22ac6cab-782d-443c-b600-8507bc21811b" xsi:nil="true"/>
    <_x0033_0_x0020_Day_x0020_FRN_x0020__x002d__x0020_Comment_x0020_End_x0020_Date xmlns="22ac6cab-782d-443c-b600-8507bc21811b" xsi:nil="true"/>
    <Rule_x0020_Short_x0020_Name xmlns="22ac6cab-782d-443c-b600-8507bc21811b" xsi:nil="true"/>
    <Rule_x0020_Type xmlns="22ac6cab-782d-443c-b600-8507bc21811b">None</Rule_x0020_Type>
    <Priority xmlns="22ac6cab-782d-443c-b600-8507bc21811b">false</Priority>
    <Submitted_x0020_to_x0020_OMB xmlns="22ac6cab-782d-443c-b600-8507bc21811b" xsi:nil="true"/>
    <Biweekly_x0020_Update xmlns="22ac6cab-782d-443c-b600-8507bc21811b">false</Biweekly_x0020_Updat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FormID xmlns="22ac6cab-782d-443c-b600-8507bc2181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3" ma:contentTypeDescription="Create a new document." ma:contentTypeScope="" ma:versionID="10088cfb1f4f77a8b2fa98c821ae467d">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a6e9d90760ab933c3afa291f10e062ce"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For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FormID" ma:index="47" nillable="true" ma:displayName="FormID" ma:list="{1f66deb3-ff5e-4792-9ead-2692a2b837d0}" ma:internalName="FormID"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FE97EC-D25A-482E-8B57-7818B3AE813B}">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customXml/itemProps2.xml><?xml version="1.0" encoding="utf-8"?>
<ds:datastoreItem xmlns:ds="http://schemas.openxmlformats.org/officeDocument/2006/customXml" ds:itemID="{85183C35-7B6B-416A-B590-C0CBEF756E38}">
  <ds:schemaRefs>
    <ds:schemaRef ds:uri="http://schemas.microsoft.com/sharepoint/v3/contenttype/forms"/>
  </ds:schemaRefs>
</ds:datastoreItem>
</file>

<file path=customXml/itemProps3.xml><?xml version="1.0" encoding="utf-8"?>
<ds:datastoreItem xmlns:ds="http://schemas.openxmlformats.org/officeDocument/2006/customXml" ds:itemID="{B185F7A5-4CA8-4882-88CC-CA80D3D02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3258</Words>
  <Characters>18918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Stout, Samantha J</cp:lastModifiedBy>
  <cp:revision>8</cp:revision>
  <cp:lastPrinted>2010-05-14T16:20:00Z</cp:lastPrinted>
  <dcterms:created xsi:type="dcterms:W3CDTF">2024-05-17T16:28:00Z</dcterms:created>
  <dcterms:modified xsi:type="dcterms:W3CDTF">2024-05-20T12:28:00Z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MediaServiceImageTags">
    <vt:lpwstr/>
  </property>
  <property fmtid="{D5CDD505-2E9C-101B-9397-08002B2CF9AE}" pid="9" name="Phase">
    <vt:lpwstr/>
  </property>
  <property fmtid="{D5CDD505-2E9C-101B-9397-08002B2CF9AE}" pid="10" name="Project Manager">
    <vt:lpwstr/>
  </property>
  <property fmtid="{D5CDD505-2E9C-101B-9397-08002B2CF9AE}" pid="11" name="Review Type">
    <vt:lpwstr/>
  </property>
  <property fmtid="{D5CDD505-2E9C-101B-9397-08002B2CF9AE}" pid="12" name="Rule Priority Ranking">
    <vt:lpwstr/>
  </property>
  <property fmtid="{D5CDD505-2E9C-101B-9397-08002B2CF9AE}" pid="13" name="Sponsor">
    <vt:lpwstr/>
  </property>
  <property fmtid="{D5CDD505-2E9C-101B-9397-08002B2CF9AE}" pid="14" name="Sponsor Contacts">
    <vt:lpwstr/>
  </property>
  <property fmtid="{D5CDD505-2E9C-101B-9397-08002B2CF9AE}" pid="15" name="Team Members">
    <vt:lpwstr/>
  </property>
</Properties>
</file>