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A09" w14:paraId="3EFD662C"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B54A09" w14:paraId="3EFD662D"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B54A09" w14:paraId="3EFD662E" w14:textId="77777777">
      <w:pPr>
        <w:spacing w:line="274" w:lineRule="exact"/>
        <w:ind w:left="120"/>
        <w:rPr>
          <w:sz w:val="23"/>
        </w:rPr>
      </w:pPr>
      <w:r>
        <w:rPr>
          <w:b/>
          <w:sz w:val="24"/>
        </w:rPr>
        <w:t>TITLE</w:t>
      </w:r>
      <w:r>
        <w:rPr>
          <w:b/>
          <w:spacing w:val="-5"/>
          <w:sz w:val="24"/>
        </w:rPr>
        <w:t xml:space="preserve"> </w:t>
      </w:r>
      <w:r>
        <w:rPr>
          <w:b/>
          <w:sz w:val="24"/>
        </w:rPr>
        <w:t>OF</w:t>
      </w:r>
      <w:r>
        <w:rPr>
          <w:b/>
          <w:spacing w:val="-3"/>
          <w:sz w:val="24"/>
        </w:rPr>
        <w:t xml:space="preserve"> </w:t>
      </w:r>
      <w:r>
        <w:rPr>
          <w:b/>
          <w:sz w:val="24"/>
        </w:rPr>
        <w:t>INFORMATION</w:t>
      </w:r>
      <w:r>
        <w:rPr>
          <w:b/>
          <w:spacing w:val="-4"/>
          <w:sz w:val="24"/>
        </w:rPr>
        <w:t xml:space="preserve"> </w:t>
      </w:r>
      <w:r>
        <w:rPr>
          <w:b/>
          <w:sz w:val="24"/>
        </w:rPr>
        <w:t>COLLECTION:</w:t>
      </w:r>
      <w:r>
        <w:rPr>
          <w:b/>
          <w:spacing w:val="54"/>
          <w:sz w:val="24"/>
        </w:rPr>
        <w:t xml:space="preserve"> </w:t>
      </w:r>
      <w:r>
        <w:rPr>
          <w:sz w:val="23"/>
        </w:rPr>
        <w:t>FF-104-FY-22-230</w:t>
      </w:r>
      <w:r>
        <w:rPr>
          <w:spacing w:val="-2"/>
          <w:sz w:val="23"/>
        </w:rPr>
        <w:t xml:space="preserve"> </w:t>
      </w:r>
      <w:r>
        <w:rPr>
          <w:sz w:val="23"/>
        </w:rPr>
        <w:t>Notice</w:t>
      </w:r>
      <w:r>
        <w:rPr>
          <w:spacing w:val="-2"/>
          <w:sz w:val="23"/>
        </w:rPr>
        <w:t xml:space="preserve"> </w:t>
      </w:r>
      <w:r>
        <w:rPr>
          <w:sz w:val="23"/>
        </w:rPr>
        <w:t>of</w:t>
      </w:r>
      <w:r>
        <w:rPr>
          <w:spacing w:val="-2"/>
          <w:sz w:val="23"/>
        </w:rPr>
        <w:t xml:space="preserve"> </w:t>
      </w:r>
      <w:r>
        <w:rPr>
          <w:sz w:val="23"/>
        </w:rPr>
        <w:t>Loss</w:t>
      </w:r>
      <w:r>
        <w:rPr>
          <w:spacing w:val="-3"/>
          <w:sz w:val="23"/>
        </w:rPr>
        <w:t xml:space="preserve"> </w:t>
      </w:r>
      <w:r>
        <w:rPr>
          <w:spacing w:val="-2"/>
          <w:sz w:val="23"/>
        </w:rPr>
        <w:t>(NOL)</w:t>
      </w:r>
    </w:p>
    <w:p w:rsidR="00B54A09" w14:paraId="3EFD662F" w14:textId="77777777">
      <w:pPr>
        <w:ind w:left="120"/>
        <w:rPr>
          <w:sz w:val="23"/>
        </w:rPr>
      </w:pPr>
      <w:r>
        <w:rPr>
          <w:sz w:val="23"/>
        </w:rPr>
        <w:t>(English)</w:t>
      </w:r>
      <w:r>
        <w:rPr>
          <w:spacing w:val="-5"/>
          <w:sz w:val="23"/>
        </w:rPr>
        <w:t xml:space="preserve"> </w:t>
      </w:r>
      <w:r>
        <w:rPr>
          <w:sz w:val="23"/>
        </w:rPr>
        <w:t>&amp;</w:t>
      </w:r>
      <w:r>
        <w:rPr>
          <w:spacing w:val="-2"/>
          <w:sz w:val="23"/>
        </w:rPr>
        <w:t xml:space="preserve"> </w:t>
      </w:r>
      <w:r>
        <w:rPr>
          <w:sz w:val="23"/>
        </w:rPr>
        <w:t>FF-104-FY-22-230-A</w:t>
      </w:r>
      <w:r>
        <w:rPr>
          <w:spacing w:val="-3"/>
          <w:sz w:val="23"/>
        </w:rPr>
        <w:t xml:space="preserve"> </w:t>
      </w:r>
      <w:r>
        <w:rPr>
          <w:sz w:val="23"/>
        </w:rPr>
        <w:t>Notice</w:t>
      </w:r>
      <w:r>
        <w:rPr>
          <w:spacing w:val="-1"/>
          <w:sz w:val="23"/>
        </w:rPr>
        <w:t xml:space="preserve"> </w:t>
      </w:r>
      <w:r>
        <w:rPr>
          <w:sz w:val="23"/>
        </w:rPr>
        <w:t>of</w:t>
      </w:r>
      <w:r>
        <w:rPr>
          <w:spacing w:val="-5"/>
          <w:sz w:val="23"/>
        </w:rPr>
        <w:t xml:space="preserve"> </w:t>
      </w:r>
      <w:r>
        <w:rPr>
          <w:sz w:val="23"/>
        </w:rPr>
        <w:t>Loss</w:t>
      </w:r>
      <w:r>
        <w:rPr>
          <w:spacing w:val="-3"/>
          <w:sz w:val="23"/>
        </w:rPr>
        <w:t xml:space="preserve"> </w:t>
      </w:r>
      <w:r>
        <w:rPr>
          <w:sz w:val="23"/>
        </w:rPr>
        <w:t>(NOL)</w:t>
      </w:r>
      <w:r>
        <w:rPr>
          <w:spacing w:val="-1"/>
          <w:sz w:val="23"/>
        </w:rPr>
        <w:t xml:space="preserve"> </w:t>
      </w:r>
      <w:r>
        <w:rPr>
          <w:spacing w:val="-2"/>
          <w:sz w:val="23"/>
        </w:rPr>
        <w:t>(Spanish)</w:t>
      </w:r>
    </w:p>
    <w:p w:rsidR="00B54A09" w14:paraId="3EFD6630" w14:textId="77777777">
      <w:pPr>
        <w:pStyle w:val="BodyText"/>
        <w:spacing w:before="13"/>
        <w:rPr>
          <w:sz w:val="23"/>
        </w:rPr>
      </w:pPr>
    </w:p>
    <w:p w:rsidR="00B54A09" w14:paraId="3EFD6631" w14:textId="77777777">
      <w:pPr>
        <w:ind w:left="120" w:right="479" w:hanging="1"/>
        <w:rPr>
          <w:sz w:val="23"/>
        </w:rPr>
      </w:pPr>
      <w:r>
        <w:rPr>
          <w:b/>
          <w:sz w:val="24"/>
        </w:rPr>
        <w:t>PURPOSE:</w:t>
      </w:r>
      <w:r>
        <w:rPr>
          <w:b/>
          <w:spacing w:val="40"/>
          <w:sz w:val="24"/>
        </w:rPr>
        <w:t xml:space="preserve"> </w:t>
      </w:r>
      <w:r>
        <w:rPr>
          <w:sz w:val="23"/>
        </w:rPr>
        <w:t>Use</w:t>
      </w:r>
      <w:r>
        <w:rPr>
          <w:spacing w:val="-2"/>
          <w:sz w:val="23"/>
        </w:rPr>
        <w:t xml:space="preserve"> </w:t>
      </w:r>
      <w:r>
        <w:rPr>
          <w:sz w:val="23"/>
        </w:rPr>
        <w:t>of</w:t>
      </w:r>
      <w:r>
        <w:rPr>
          <w:spacing w:val="-3"/>
          <w:sz w:val="23"/>
        </w:rPr>
        <w:t xml:space="preserve"> </w:t>
      </w:r>
      <w:r>
        <w:rPr>
          <w:sz w:val="23"/>
        </w:rPr>
        <w:t>FEMA</w:t>
      </w:r>
      <w:r>
        <w:rPr>
          <w:spacing w:val="-4"/>
          <w:sz w:val="23"/>
        </w:rPr>
        <w:t xml:space="preserve"> </w:t>
      </w:r>
      <w:r>
        <w:rPr>
          <w:sz w:val="23"/>
        </w:rPr>
        <w:t>Form</w:t>
      </w:r>
      <w:r>
        <w:rPr>
          <w:spacing w:val="-3"/>
          <w:sz w:val="23"/>
        </w:rPr>
        <w:t xml:space="preserve"> </w:t>
      </w:r>
      <w:r>
        <w:rPr>
          <w:sz w:val="23"/>
        </w:rPr>
        <w:t>FF-104-FY-22-230</w:t>
      </w:r>
      <w:r>
        <w:rPr>
          <w:spacing w:val="-3"/>
          <w:sz w:val="23"/>
        </w:rPr>
        <w:t xml:space="preserve"> </w:t>
      </w:r>
      <w:r>
        <w:rPr>
          <w:sz w:val="23"/>
        </w:rPr>
        <w:t>serves</w:t>
      </w:r>
      <w:r>
        <w:rPr>
          <w:spacing w:val="-4"/>
          <w:sz w:val="23"/>
        </w:rPr>
        <w:t xml:space="preserve"> </w:t>
      </w:r>
      <w:r>
        <w:rPr>
          <w:sz w:val="23"/>
        </w:rPr>
        <w:t>to</w:t>
      </w:r>
      <w:r>
        <w:rPr>
          <w:spacing w:val="-3"/>
          <w:sz w:val="23"/>
        </w:rPr>
        <w:t xml:space="preserve"> </w:t>
      </w:r>
      <w:r>
        <w:rPr>
          <w:sz w:val="23"/>
        </w:rPr>
        <w:t>structure</w:t>
      </w:r>
      <w:r>
        <w:rPr>
          <w:spacing w:val="-2"/>
          <w:sz w:val="23"/>
        </w:rPr>
        <w:t xml:space="preserve"> </w:t>
      </w:r>
      <w:r>
        <w:rPr>
          <w:sz w:val="23"/>
        </w:rPr>
        <w:t>the</w:t>
      </w:r>
      <w:r>
        <w:rPr>
          <w:spacing w:val="-5"/>
          <w:sz w:val="23"/>
        </w:rPr>
        <w:t xml:space="preserve"> </w:t>
      </w:r>
      <w:r>
        <w:rPr>
          <w:sz w:val="23"/>
        </w:rPr>
        <w:t>information</w:t>
      </w:r>
      <w:r>
        <w:rPr>
          <w:spacing w:val="-3"/>
          <w:sz w:val="23"/>
        </w:rPr>
        <w:t xml:space="preserve"> </w:t>
      </w:r>
      <w:r>
        <w:rPr>
          <w:sz w:val="23"/>
        </w:rPr>
        <w:t>concerning the injuries sustained by</w:t>
      </w:r>
      <w:r>
        <w:rPr>
          <w:spacing w:val="-1"/>
          <w:sz w:val="23"/>
        </w:rPr>
        <w:t xml:space="preserve"> </w:t>
      </w:r>
      <w:r>
        <w:rPr>
          <w:sz w:val="23"/>
        </w:rPr>
        <w:t>claimants and formally begins the claims process. Each item of information requested is needed to establish the nature and scope of the claimant’s injuries and assign a Claims Reviewer to begin review of the claim, while also ensuring election of the Act’s process for compensation. The information requested</w:t>
      </w:r>
      <w:r>
        <w:rPr>
          <w:spacing w:val="-2"/>
          <w:sz w:val="23"/>
        </w:rPr>
        <w:t xml:space="preserve"> </w:t>
      </w:r>
      <w:r>
        <w:rPr>
          <w:sz w:val="23"/>
        </w:rPr>
        <w:t>includes Claimant information (name, contact information including phone number, email address, and physical address); type of claim (individual/household, business, government, Indian Tribe,</w:t>
      </w:r>
      <w:r>
        <w:rPr>
          <w:spacing w:val="-1"/>
          <w:sz w:val="23"/>
        </w:rPr>
        <w:t xml:space="preserve"> </w:t>
      </w:r>
      <w:r>
        <w:rPr>
          <w:sz w:val="23"/>
        </w:rPr>
        <w:t>non-profit, other); description of losses in</w:t>
      </w:r>
      <w:r>
        <w:rPr>
          <w:spacing w:val="-3"/>
          <w:sz w:val="23"/>
        </w:rPr>
        <w:t xml:space="preserve"> </w:t>
      </w:r>
      <w:r>
        <w:rPr>
          <w:sz w:val="23"/>
        </w:rPr>
        <w:t>general terms (loss of property, business loss, financial loss); insurance information (company name, whether a claim has been filed with the company); FEMA grants received; other government assistance (Federal, State, local, Tribal); special needs assistance; translation assistance; and an attestation choosing the Act’s process as the method of resolving claims against the Federal government.</w:t>
      </w:r>
    </w:p>
    <w:p w:rsidR="00B54A09" w14:paraId="3EFD6632" w14:textId="77777777">
      <w:pPr>
        <w:pStyle w:val="BodyText"/>
        <w:rPr>
          <w:sz w:val="23"/>
        </w:rPr>
      </w:pPr>
    </w:p>
    <w:p w:rsidR="00B54A09" w14:paraId="3EFD6633" w14:textId="77777777">
      <w:pPr>
        <w:pStyle w:val="BodyText"/>
        <w:rPr>
          <w:sz w:val="23"/>
        </w:rPr>
      </w:pPr>
    </w:p>
    <w:p w:rsidR="00B54A09" w14:paraId="3EFD6634" w14:textId="77777777">
      <w:pPr>
        <w:pStyle w:val="BodyText"/>
        <w:spacing w:before="35"/>
        <w:rPr>
          <w:sz w:val="23"/>
        </w:rPr>
      </w:pPr>
    </w:p>
    <w:p w:rsidR="00B54A09" w14:paraId="3EFD6635" w14:textId="77777777">
      <w:pPr>
        <w:ind w:left="119" w:right="451"/>
        <w:rPr>
          <w:sz w:val="23"/>
        </w:rPr>
      </w:pPr>
      <w:r>
        <w:rPr>
          <w:b/>
          <w:sz w:val="24"/>
        </w:rPr>
        <w:t>DESCRIPTION OF RESPONDENTS</w:t>
      </w:r>
      <w:r>
        <w:rPr>
          <w:sz w:val="24"/>
        </w:rPr>
        <w:t>:</w:t>
      </w:r>
      <w:r>
        <w:rPr>
          <w:spacing w:val="40"/>
          <w:sz w:val="24"/>
        </w:rPr>
        <w:t xml:space="preserve"> </w:t>
      </w:r>
      <w:r>
        <w:rPr>
          <w:sz w:val="23"/>
        </w:rPr>
        <w:t>The target group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B54A09" w14:paraId="3EFD6636" w14:textId="77777777">
      <w:pPr>
        <w:pStyle w:val="BodyText"/>
        <w:spacing w:before="9"/>
        <w:rPr>
          <w:sz w:val="23"/>
        </w:rPr>
      </w:pPr>
    </w:p>
    <w:p w:rsidR="00B54A09" w14:paraId="3EFD6637" w14:textId="77777777">
      <w:pPr>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B54A09" w14:paraId="3EFD6638" w14:textId="77777777">
      <w:pPr>
        <w:pStyle w:val="ListParagraph"/>
        <w:numPr>
          <w:ilvl w:val="0"/>
          <w:numId w:val="5"/>
        </w:numPr>
        <w:tabs>
          <w:tab w:val="left" w:pos="839"/>
        </w:tabs>
        <w:spacing w:before="2"/>
        <w:ind w:right="898"/>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B54A09" w14:paraId="3EFD6639" w14:textId="77777777">
      <w:pPr>
        <w:pStyle w:val="ListParagraph"/>
        <w:numPr>
          <w:ilvl w:val="0"/>
          <w:numId w:val="5"/>
        </w:numPr>
        <w:tabs>
          <w:tab w:val="left" w:pos="839"/>
        </w:tabs>
        <w:spacing w:before="263"/>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B54A09" w14:paraId="3EFD663A" w14:textId="77777777">
      <w:pPr>
        <w:pStyle w:val="BodyText"/>
        <w:rPr>
          <w:sz w:val="23"/>
        </w:rPr>
      </w:pPr>
    </w:p>
    <w:p w:rsidR="00B54A09" w14:paraId="3EFD663B" w14:textId="77777777">
      <w:pPr>
        <w:pStyle w:val="BodyText"/>
        <w:spacing w:before="1"/>
        <w:rPr>
          <w:sz w:val="23"/>
        </w:rPr>
      </w:pPr>
    </w:p>
    <w:p w:rsidR="00B54A09" w14:paraId="3EFD663C" w14:textId="77777777">
      <w:pPr>
        <w:pStyle w:val="ListParagraph"/>
        <w:numPr>
          <w:ilvl w:val="0"/>
          <w:numId w:val="5"/>
        </w:numPr>
        <w:tabs>
          <w:tab w:val="left" w:pos="839"/>
        </w:tabs>
        <w:ind w:right="531"/>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B54A09" w14:paraId="3EFD663D" w14:textId="77777777">
      <w:pPr>
        <w:pStyle w:val="BodyText"/>
        <w:spacing w:before="1"/>
        <w:rPr>
          <w:sz w:val="23"/>
        </w:rPr>
      </w:pPr>
    </w:p>
    <w:p w:rsidR="00B54A09" w14:paraId="3EFD663E" w14:textId="77777777">
      <w:pPr>
        <w:pStyle w:val="ListParagraph"/>
        <w:numPr>
          <w:ilvl w:val="0"/>
          <w:numId w:val="5"/>
        </w:numPr>
        <w:tabs>
          <w:tab w:val="left" w:pos="839"/>
        </w:tabs>
        <w:ind w:right="530"/>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B54A09" w14:paraId="3EFD663F" w14:textId="77777777">
      <w:pPr>
        <w:pStyle w:val="BodyText"/>
        <w:spacing w:before="262"/>
        <w:rPr>
          <w:sz w:val="23"/>
        </w:rPr>
      </w:pPr>
    </w:p>
    <w:p w:rsidR="00B54A09" w14:paraId="3EFD6640" w14:textId="77777777">
      <w:pPr>
        <w:pStyle w:val="ListParagraph"/>
        <w:numPr>
          <w:ilvl w:val="0"/>
          <w:numId w:val="5"/>
        </w:numPr>
        <w:tabs>
          <w:tab w:val="left" w:pos="839"/>
        </w:tabs>
        <w:spacing w:before="1"/>
        <w:ind w:right="529"/>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B54A09" w14:paraId="3EFD6641" w14:textId="77777777">
      <w:pPr>
        <w:pStyle w:val="BodyText"/>
        <w:rPr>
          <w:sz w:val="23"/>
        </w:rPr>
      </w:pPr>
    </w:p>
    <w:p w:rsidR="00B54A09" w14:paraId="3EFD6642" w14:textId="77777777">
      <w:pPr>
        <w:pStyle w:val="ListParagraph"/>
        <w:numPr>
          <w:ilvl w:val="0"/>
          <w:numId w:val="5"/>
        </w:numPr>
        <w:tabs>
          <w:tab w:val="left" w:pos="839"/>
        </w:tabs>
        <w:ind w:right="990"/>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B54A09" w14:paraId="3EFD6643" w14:textId="77777777">
      <w:pPr>
        <w:pStyle w:val="BodyText"/>
        <w:spacing w:before="1"/>
        <w:rPr>
          <w:sz w:val="23"/>
        </w:rPr>
      </w:pPr>
    </w:p>
    <w:p w:rsidR="00B54A09" w14:paraId="3EFD6644" w14:textId="77777777">
      <w:pPr>
        <w:pStyle w:val="ListParagraph"/>
        <w:numPr>
          <w:ilvl w:val="0"/>
          <w:numId w:val="5"/>
        </w:numPr>
        <w:tabs>
          <w:tab w:val="left" w:pos="839"/>
        </w:tabs>
        <w:ind w:right="619"/>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3"/>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and households to ensure a comprehensive understanding of the varied challenges faced.</w:t>
      </w:r>
    </w:p>
    <w:p w:rsidR="00B54A09" w14:paraId="3EFD6645" w14:textId="77777777">
      <w:pPr>
        <w:rPr>
          <w:sz w:val="23"/>
        </w:rPr>
        <w:sectPr>
          <w:footerReference w:type="default" r:id="rId6"/>
          <w:type w:val="continuous"/>
          <w:pgSz w:w="12240" w:h="15840"/>
          <w:pgMar w:top="1020" w:right="1020" w:bottom="940" w:left="1320" w:header="0" w:footer="741" w:gutter="0"/>
          <w:pgNumType w:start="1"/>
          <w:cols w:space="720"/>
        </w:sectPr>
      </w:pPr>
    </w:p>
    <w:p w:rsidR="00B54A09" w14:paraId="3EFD6646" w14:textId="77777777">
      <w:pPr>
        <w:spacing w:before="71"/>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B54A09" w14:paraId="3EFD6647" w14:textId="77777777">
      <w:pPr>
        <w:pStyle w:val="BodyText"/>
        <w:tabs>
          <w:tab w:val="left" w:pos="5159"/>
        </w:tabs>
        <w:spacing w:before="185"/>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B54A09" w14:paraId="3EFD6648" w14:textId="77777777">
      <w:pPr>
        <w:pStyle w:val="BodyText"/>
        <w:tabs>
          <w:tab w:val="left" w:pos="5159"/>
        </w:tabs>
        <w:ind w:left="120"/>
      </w:pPr>
      <w:r>
        <w:t>[</w:t>
      </w:r>
      <w:r>
        <w:rPr>
          <w:spacing w:val="58"/>
        </w:rPr>
        <w:t xml:space="preserve"> </w:t>
      </w:r>
      <w:r>
        <w:t>]</w:t>
      </w:r>
      <w:r>
        <w:rPr>
          <w:spacing w:val="-2"/>
        </w:rPr>
        <w:t xml:space="preserve"> </w:t>
      </w:r>
      <w:r>
        <w:t xml:space="preserve">Focus </w:t>
      </w:r>
      <w:r>
        <w:rPr>
          <w:spacing w:val="-4"/>
        </w:rPr>
        <w:t>Group</w:t>
      </w:r>
      <w:r>
        <w:tab/>
        <w:t>[</w:t>
      </w:r>
      <w:r>
        <w:rPr>
          <w:spacing w:val="-4"/>
        </w:rPr>
        <w:t xml:space="preserve"> </w:t>
      </w:r>
      <w:r>
        <w:t>X</w:t>
      </w:r>
      <w:r>
        <w:rPr>
          <w:spacing w:val="-1"/>
        </w:rPr>
        <w:t xml:space="preserve"> </w:t>
      </w:r>
      <w:r>
        <w:t>]</w:t>
      </w:r>
      <w:r>
        <w:rPr>
          <w:spacing w:val="-2"/>
        </w:rPr>
        <w:t xml:space="preserve"> </w:t>
      </w:r>
      <w:r>
        <w:t>Other:</w:t>
      </w:r>
      <w:r>
        <w:rPr>
          <w:u w:val="single"/>
        </w:rPr>
        <w:t xml:space="preserve"> Claims </w:t>
      </w:r>
      <w:r>
        <w:rPr>
          <w:spacing w:val="-2"/>
          <w:u w:val="single"/>
        </w:rPr>
        <w:t>Processing</w:t>
      </w:r>
    </w:p>
    <w:p w:rsidR="00B54A09" w14:paraId="3EFD6649" w14:textId="77777777">
      <w:pPr>
        <w:pStyle w:val="BodyText"/>
      </w:pPr>
    </w:p>
    <w:p w:rsidR="00B54A09" w14:paraId="3EFD664A" w14:textId="77777777">
      <w:pPr>
        <w:ind w:left="120"/>
        <w:rPr>
          <w:b/>
          <w:sz w:val="24"/>
        </w:rPr>
      </w:pPr>
      <w:r>
        <w:rPr>
          <w:b/>
          <w:spacing w:val="-2"/>
          <w:sz w:val="24"/>
        </w:rPr>
        <w:t>CERTIFICATION:</w:t>
      </w:r>
    </w:p>
    <w:p w:rsidR="00B54A09" w14:paraId="3EFD664B" w14:textId="77777777">
      <w:pPr>
        <w:pStyle w:val="BodyText"/>
        <w:spacing w:before="182"/>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B54A09" w14:paraId="3EFD664C"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B54A09" w14:paraId="3EFD664D"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B54A09" w14:paraId="3EFD664E" w14:textId="77777777">
      <w:pPr>
        <w:pStyle w:val="ListParagraph"/>
        <w:numPr>
          <w:ilvl w:val="0"/>
          <w:numId w:val="4"/>
        </w:numPr>
        <w:tabs>
          <w:tab w:val="left" w:pos="480"/>
        </w:tabs>
        <w:rPr>
          <w:sz w:val="24"/>
        </w:rPr>
      </w:pPr>
      <w:r>
        <w:rPr>
          <w:sz w:val="24"/>
        </w:rPr>
        <w:t>FEMA</w:t>
      </w:r>
      <w:r>
        <w:rPr>
          <w:spacing w:val="-3"/>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2"/>
          <w:sz w:val="24"/>
        </w:rPr>
        <w:t xml:space="preserve"> </w:t>
      </w:r>
      <w:r>
        <w:rPr>
          <w:sz w:val="24"/>
        </w:rPr>
        <w:t>necessary</w:t>
      </w:r>
      <w:r>
        <w:rPr>
          <w:spacing w:val="-1"/>
          <w:sz w:val="24"/>
        </w:rPr>
        <w:t xml:space="preserve"> </w:t>
      </w:r>
      <w:r>
        <w:rPr>
          <w:sz w:val="24"/>
        </w:rPr>
        <w:t>information</w:t>
      </w:r>
      <w:r>
        <w:rPr>
          <w:spacing w:val="-1"/>
          <w:sz w:val="24"/>
        </w:rPr>
        <w:t xml:space="preserve"> </w:t>
      </w:r>
      <w:r>
        <w:rPr>
          <w:sz w:val="24"/>
        </w:rPr>
        <w:t>to</w:t>
      </w:r>
      <w:r>
        <w:rPr>
          <w:spacing w:val="-2"/>
          <w:sz w:val="24"/>
        </w:rPr>
        <w:t xml:space="preserve"> </w:t>
      </w:r>
      <w:r>
        <w:rPr>
          <w:sz w:val="24"/>
        </w:rPr>
        <w:t>perform</w:t>
      </w:r>
      <w:r>
        <w:rPr>
          <w:spacing w:val="-1"/>
          <w:sz w:val="24"/>
        </w:rPr>
        <w:t xml:space="preserve"> </w:t>
      </w:r>
      <w:r>
        <w:rPr>
          <w:sz w:val="24"/>
        </w:rPr>
        <w:t>these</w:t>
      </w:r>
      <w:r>
        <w:rPr>
          <w:spacing w:val="-2"/>
          <w:sz w:val="24"/>
        </w:rPr>
        <w:t xml:space="preserve"> activities.</w:t>
      </w:r>
    </w:p>
    <w:p w:rsidR="00B54A09" w14:paraId="3EFD664F" w14:textId="77777777">
      <w:pPr>
        <w:pStyle w:val="ListParagraph"/>
        <w:numPr>
          <w:ilvl w:val="0"/>
          <w:numId w:val="4"/>
        </w:numPr>
        <w:tabs>
          <w:tab w:val="left" w:pos="480"/>
        </w:tabs>
        <w:rPr>
          <w:sz w:val="24"/>
        </w:rPr>
      </w:pP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B54A09" w14:paraId="3EFD6650" w14:textId="77777777">
      <w:pPr>
        <w:rPr>
          <w:sz w:val="24"/>
        </w:rPr>
        <w:sectPr>
          <w:pgSz w:w="12240" w:h="15840"/>
          <w:pgMar w:top="1560" w:right="1020" w:bottom="940" w:left="1320" w:header="0" w:footer="741" w:gutter="0"/>
          <w:cols w:space="720"/>
        </w:sectPr>
      </w:pPr>
    </w:p>
    <w:p w:rsidR="00B54A09" w14:paraId="3EFD6651" w14:textId="77777777">
      <w:pPr>
        <w:spacing w:before="85"/>
        <w:ind w:left="1909"/>
        <w:rPr>
          <w:rFonts w:ascii="Trebuchet MS"/>
          <w:sz w:val="30"/>
        </w:rPr>
      </w:pPr>
      <w:r>
        <w:rPr>
          <w:noProof/>
        </w:rPr>
        <mc:AlternateContent>
          <mc:Choice Requires="wpg">
            <w:drawing>
              <wp:anchor distT="0" distB="0" distL="0" distR="0" simplePos="0" relativeHeight="251660288" behindDoc="1" locked="0" layoutInCell="1" allowOverlap="1">
                <wp:simplePos x="0" y="0"/>
                <wp:positionH relativeFrom="page">
                  <wp:posOffset>2002535</wp:posOffset>
                </wp:positionH>
                <wp:positionV relativeFrom="paragraph">
                  <wp:posOffset>70948</wp:posOffset>
                </wp:positionV>
                <wp:extent cx="3657600" cy="45529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455295"/>
                          <a:chOff x="0" y="0"/>
                          <a:chExt cx="3657600" cy="455295"/>
                        </a:xfrm>
                      </wpg:grpSpPr>
                      <wps:wsp xmlns:wps="http://schemas.microsoft.com/office/word/2010/wordprocessingShape">
                        <wps:cNvPr id="4" name="Graphic 4"/>
                        <wps:cNvSpPr/>
                        <wps:spPr>
                          <a:xfrm>
                            <a:off x="0" y="452115"/>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537356" y="0"/>
                            <a:ext cx="451484" cy="448309"/>
                          </a:xfrm>
                          <a:custGeom>
                            <a:avLst/>
                            <a:gdLst/>
                            <a:rect l="l" t="t" r="r" b="b"/>
                            <a:pathLst>
                              <a:path fill="norm" h="448309" w="451484" stroke="1">
                                <a:moveTo>
                                  <a:pt x="81363" y="353494"/>
                                </a:moveTo>
                                <a:lnTo>
                                  <a:pt x="42082" y="379035"/>
                                </a:lnTo>
                                <a:lnTo>
                                  <a:pt x="17065" y="403715"/>
                                </a:lnTo>
                                <a:lnTo>
                                  <a:pt x="3857" y="425118"/>
                                </a:lnTo>
                                <a:lnTo>
                                  <a:pt x="0" y="440834"/>
                                </a:lnTo>
                                <a:lnTo>
                                  <a:pt x="0" y="448190"/>
                                </a:lnTo>
                                <a:lnTo>
                                  <a:pt x="34474" y="448190"/>
                                </a:lnTo>
                                <a:lnTo>
                                  <a:pt x="37152" y="447269"/>
                                </a:lnTo>
                                <a:lnTo>
                                  <a:pt x="8733" y="447269"/>
                                </a:lnTo>
                                <a:lnTo>
                                  <a:pt x="12713" y="430548"/>
                                </a:lnTo>
                                <a:lnTo>
                                  <a:pt x="27465" y="406932"/>
                                </a:lnTo>
                                <a:lnTo>
                                  <a:pt x="51010" y="380041"/>
                                </a:lnTo>
                                <a:lnTo>
                                  <a:pt x="81363" y="353494"/>
                                </a:lnTo>
                                <a:close/>
                              </a:path>
                              <a:path fill="norm" h="448309" w="451484" stroke="1">
                                <a:moveTo>
                                  <a:pt x="193066" y="0"/>
                                </a:moveTo>
                                <a:lnTo>
                                  <a:pt x="184030" y="6033"/>
                                </a:lnTo>
                                <a:lnTo>
                                  <a:pt x="179390" y="19996"/>
                                </a:lnTo>
                                <a:lnTo>
                                  <a:pt x="177681" y="35682"/>
                                </a:lnTo>
                                <a:lnTo>
                                  <a:pt x="177436" y="46887"/>
                                </a:lnTo>
                                <a:lnTo>
                                  <a:pt x="177767" y="57022"/>
                                </a:lnTo>
                                <a:lnTo>
                                  <a:pt x="184274" y="103500"/>
                                </a:lnTo>
                                <a:lnTo>
                                  <a:pt x="193066" y="141122"/>
                                </a:lnTo>
                                <a:lnTo>
                                  <a:pt x="187804" y="161535"/>
                                </a:lnTo>
                                <a:lnTo>
                                  <a:pt x="173378" y="199623"/>
                                </a:lnTo>
                                <a:lnTo>
                                  <a:pt x="151832" y="249099"/>
                                </a:lnTo>
                                <a:lnTo>
                                  <a:pt x="125205" y="303676"/>
                                </a:lnTo>
                                <a:lnTo>
                                  <a:pt x="95540" y="357069"/>
                                </a:lnTo>
                                <a:lnTo>
                                  <a:pt x="64879" y="402989"/>
                                </a:lnTo>
                                <a:lnTo>
                                  <a:pt x="35263" y="435152"/>
                                </a:lnTo>
                                <a:lnTo>
                                  <a:pt x="8733" y="447269"/>
                                </a:lnTo>
                                <a:lnTo>
                                  <a:pt x="37152" y="447269"/>
                                </a:lnTo>
                                <a:lnTo>
                                  <a:pt x="38677" y="446745"/>
                                </a:lnTo>
                                <a:lnTo>
                                  <a:pt x="62459" y="426067"/>
                                </a:lnTo>
                                <a:lnTo>
                                  <a:pt x="91325" y="389443"/>
                                </a:lnTo>
                                <a:lnTo>
                                  <a:pt x="125492" y="335107"/>
                                </a:lnTo>
                                <a:lnTo>
                                  <a:pt x="130008" y="333728"/>
                                </a:lnTo>
                                <a:lnTo>
                                  <a:pt x="125492" y="333728"/>
                                </a:lnTo>
                                <a:lnTo>
                                  <a:pt x="158094" y="274034"/>
                                </a:lnTo>
                                <a:lnTo>
                                  <a:pt x="179792" y="228174"/>
                                </a:lnTo>
                                <a:lnTo>
                                  <a:pt x="193303" y="193260"/>
                                </a:lnTo>
                                <a:lnTo>
                                  <a:pt x="201340" y="166404"/>
                                </a:lnTo>
                                <a:lnTo>
                                  <a:pt x="217475" y="166404"/>
                                </a:lnTo>
                                <a:lnTo>
                                  <a:pt x="207316" y="139743"/>
                                </a:lnTo>
                                <a:lnTo>
                                  <a:pt x="210637" y="116299"/>
                                </a:lnTo>
                                <a:lnTo>
                                  <a:pt x="201340" y="116299"/>
                                </a:lnTo>
                                <a:lnTo>
                                  <a:pt x="196054" y="96130"/>
                                </a:lnTo>
                                <a:lnTo>
                                  <a:pt x="192491" y="76651"/>
                                </a:lnTo>
                                <a:lnTo>
                                  <a:pt x="190480" y="58379"/>
                                </a:lnTo>
                                <a:lnTo>
                                  <a:pt x="189848" y="41830"/>
                                </a:lnTo>
                                <a:lnTo>
                                  <a:pt x="189999" y="34885"/>
                                </a:lnTo>
                                <a:lnTo>
                                  <a:pt x="191054" y="23156"/>
                                </a:lnTo>
                                <a:lnTo>
                                  <a:pt x="193920" y="10996"/>
                                </a:lnTo>
                                <a:lnTo>
                                  <a:pt x="199501" y="2758"/>
                                </a:lnTo>
                                <a:lnTo>
                                  <a:pt x="210698" y="2758"/>
                                </a:lnTo>
                                <a:lnTo>
                                  <a:pt x="204787" y="459"/>
                                </a:lnTo>
                                <a:lnTo>
                                  <a:pt x="193066" y="0"/>
                                </a:lnTo>
                                <a:close/>
                              </a:path>
                              <a:path fill="norm" h="448309" w="451484" stroke="1">
                                <a:moveTo>
                                  <a:pt x="446810" y="332809"/>
                                </a:moveTo>
                                <a:lnTo>
                                  <a:pt x="433939" y="332809"/>
                                </a:lnTo>
                                <a:lnTo>
                                  <a:pt x="428889" y="337399"/>
                                </a:lnTo>
                                <a:lnTo>
                                  <a:pt x="428889" y="349824"/>
                                </a:lnTo>
                                <a:lnTo>
                                  <a:pt x="433939" y="354414"/>
                                </a:lnTo>
                                <a:lnTo>
                                  <a:pt x="446810" y="354414"/>
                                </a:lnTo>
                                <a:lnTo>
                                  <a:pt x="449108" y="352115"/>
                                </a:lnTo>
                                <a:lnTo>
                                  <a:pt x="435318" y="352115"/>
                                </a:lnTo>
                                <a:lnTo>
                                  <a:pt x="431180" y="348438"/>
                                </a:lnTo>
                                <a:lnTo>
                                  <a:pt x="431180" y="338785"/>
                                </a:lnTo>
                                <a:lnTo>
                                  <a:pt x="435318" y="335107"/>
                                </a:lnTo>
                                <a:lnTo>
                                  <a:pt x="449108" y="335107"/>
                                </a:lnTo>
                                <a:lnTo>
                                  <a:pt x="446810" y="332809"/>
                                </a:lnTo>
                                <a:close/>
                              </a:path>
                              <a:path fill="norm" h="448309" w="451484" stroke="1">
                                <a:moveTo>
                                  <a:pt x="449108" y="335107"/>
                                </a:moveTo>
                                <a:lnTo>
                                  <a:pt x="445431" y="335107"/>
                                </a:lnTo>
                                <a:lnTo>
                                  <a:pt x="448648" y="338785"/>
                                </a:lnTo>
                                <a:lnTo>
                                  <a:pt x="448648" y="348438"/>
                                </a:lnTo>
                                <a:lnTo>
                                  <a:pt x="445431" y="352115"/>
                                </a:lnTo>
                                <a:lnTo>
                                  <a:pt x="449108" y="352115"/>
                                </a:lnTo>
                                <a:lnTo>
                                  <a:pt x="451400" y="349824"/>
                                </a:lnTo>
                                <a:lnTo>
                                  <a:pt x="451400" y="337399"/>
                                </a:lnTo>
                                <a:lnTo>
                                  <a:pt x="449108" y="335107"/>
                                </a:lnTo>
                                <a:close/>
                              </a:path>
                              <a:path fill="norm" h="448309" w="451484" stroke="1">
                                <a:moveTo>
                                  <a:pt x="443132" y="336486"/>
                                </a:moveTo>
                                <a:lnTo>
                                  <a:pt x="435777" y="336486"/>
                                </a:lnTo>
                                <a:lnTo>
                                  <a:pt x="435777" y="349817"/>
                                </a:lnTo>
                                <a:lnTo>
                                  <a:pt x="438076" y="349817"/>
                                </a:lnTo>
                                <a:lnTo>
                                  <a:pt x="438076" y="344760"/>
                                </a:lnTo>
                                <a:lnTo>
                                  <a:pt x="443898" y="344760"/>
                                </a:lnTo>
                                <a:lnTo>
                                  <a:pt x="443592" y="344301"/>
                                </a:lnTo>
                                <a:lnTo>
                                  <a:pt x="442213" y="343841"/>
                                </a:lnTo>
                                <a:lnTo>
                                  <a:pt x="444971" y="342922"/>
                                </a:lnTo>
                                <a:lnTo>
                                  <a:pt x="438076" y="342922"/>
                                </a:lnTo>
                                <a:lnTo>
                                  <a:pt x="438076" y="339244"/>
                                </a:lnTo>
                                <a:lnTo>
                                  <a:pt x="444664" y="339244"/>
                                </a:lnTo>
                                <a:lnTo>
                                  <a:pt x="444511" y="338325"/>
                                </a:lnTo>
                                <a:lnTo>
                                  <a:pt x="443132" y="336486"/>
                                </a:lnTo>
                                <a:close/>
                              </a:path>
                              <a:path fill="norm" h="448309" w="451484" stroke="1">
                                <a:moveTo>
                                  <a:pt x="443898" y="344760"/>
                                </a:moveTo>
                                <a:lnTo>
                                  <a:pt x="440834" y="344760"/>
                                </a:lnTo>
                                <a:lnTo>
                                  <a:pt x="441753" y="346139"/>
                                </a:lnTo>
                                <a:lnTo>
                                  <a:pt x="442213" y="347518"/>
                                </a:lnTo>
                                <a:lnTo>
                                  <a:pt x="442672" y="349817"/>
                                </a:lnTo>
                                <a:lnTo>
                                  <a:pt x="444971" y="349817"/>
                                </a:lnTo>
                                <a:lnTo>
                                  <a:pt x="444511" y="347518"/>
                                </a:lnTo>
                                <a:lnTo>
                                  <a:pt x="444511" y="345680"/>
                                </a:lnTo>
                                <a:lnTo>
                                  <a:pt x="443898" y="344760"/>
                                </a:lnTo>
                                <a:close/>
                              </a:path>
                              <a:path fill="norm" h="448309" w="451484" stroke="1">
                                <a:moveTo>
                                  <a:pt x="444664" y="339244"/>
                                </a:moveTo>
                                <a:lnTo>
                                  <a:pt x="441293" y="339244"/>
                                </a:lnTo>
                                <a:lnTo>
                                  <a:pt x="442213" y="339704"/>
                                </a:lnTo>
                                <a:lnTo>
                                  <a:pt x="442213" y="342462"/>
                                </a:lnTo>
                                <a:lnTo>
                                  <a:pt x="440834" y="342922"/>
                                </a:lnTo>
                                <a:lnTo>
                                  <a:pt x="444971" y="342922"/>
                                </a:lnTo>
                                <a:lnTo>
                                  <a:pt x="444971" y="341083"/>
                                </a:lnTo>
                                <a:lnTo>
                                  <a:pt x="444664" y="339244"/>
                                </a:lnTo>
                                <a:close/>
                              </a:path>
                              <a:path fill="norm" h="448309" w="451484" stroke="1">
                                <a:moveTo>
                                  <a:pt x="217475" y="166404"/>
                                </a:moveTo>
                                <a:lnTo>
                                  <a:pt x="201340" y="166404"/>
                                </a:lnTo>
                                <a:lnTo>
                                  <a:pt x="226148" y="216215"/>
                                </a:lnTo>
                                <a:lnTo>
                                  <a:pt x="251905" y="250124"/>
                                </a:lnTo>
                                <a:lnTo>
                                  <a:pt x="275938" y="271707"/>
                                </a:lnTo>
                                <a:lnTo>
                                  <a:pt x="295575" y="284542"/>
                                </a:lnTo>
                                <a:lnTo>
                                  <a:pt x="254261" y="292745"/>
                                </a:lnTo>
                                <a:lnTo>
                                  <a:pt x="211223" y="303619"/>
                                </a:lnTo>
                                <a:lnTo>
                                  <a:pt x="167841" y="317251"/>
                                </a:lnTo>
                                <a:lnTo>
                                  <a:pt x="125492" y="333728"/>
                                </a:lnTo>
                                <a:lnTo>
                                  <a:pt x="130008" y="333728"/>
                                </a:lnTo>
                                <a:lnTo>
                                  <a:pt x="168559" y="321956"/>
                                </a:lnTo>
                                <a:lnTo>
                                  <a:pt x="215590" y="310916"/>
                                </a:lnTo>
                                <a:lnTo>
                                  <a:pt x="264345" y="302204"/>
                                </a:lnTo>
                                <a:lnTo>
                                  <a:pt x="312583" y="296034"/>
                                </a:lnTo>
                                <a:lnTo>
                                  <a:pt x="347099" y="296034"/>
                                </a:lnTo>
                                <a:lnTo>
                                  <a:pt x="339704" y="292816"/>
                                </a:lnTo>
                                <a:lnTo>
                                  <a:pt x="370883" y="291387"/>
                                </a:lnTo>
                                <a:lnTo>
                                  <a:pt x="442030" y="291387"/>
                                </a:lnTo>
                                <a:lnTo>
                                  <a:pt x="430089" y="284944"/>
                                </a:lnTo>
                                <a:lnTo>
                                  <a:pt x="412943" y="281324"/>
                                </a:lnTo>
                                <a:lnTo>
                                  <a:pt x="319478" y="281324"/>
                                </a:lnTo>
                                <a:lnTo>
                                  <a:pt x="308812" y="275219"/>
                                </a:lnTo>
                                <a:lnTo>
                                  <a:pt x="255281" y="231471"/>
                                </a:lnTo>
                                <a:lnTo>
                                  <a:pt x="219799" y="172502"/>
                                </a:lnTo>
                                <a:lnTo>
                                  <a:pt x="217475" y="166404"/>
                                </a:lnTo>
                                <a:close/>
                              </a:path>
                              <a:path fill="norm" h="448309" w="451484" stroke="1">
                                <a:moveTo>
                                  <a:pt x="347099" y="296034"/>
                                </a:moveTo>
                                <a:lnTo>
                                  <a:pt x="312583" y="296034"/>
                                </a:lnTo>
                                <a:lnTo>
                                  <a:pt x="342749" y="309667"/>
                                </a:lnTo>
                                <a:lnTo>
                                  <a:pt x="372571" y="319938"/>
                                </a:lnTo>
                                <a:lnTo>
                                  <a:pt x="399980" y="326416"/>
                                </a:lnTo>
                                <a:lnTo>
                                  <a:pt x="422906" y="328672"/>
                                </a:lnTo>
                                <a:lnTo>
                                  <a:pt x="432394" y="328054"/>
                                </a:lnTo>
                                <a:lnTo>
                                  <a:pt x="439512" y="326143"/>
                                </a:lnTo>
                                <a:lnTo>
                                  <a:pt x="444303" y="322854"/>
                                </a:lnTo>
                                <a:lnTo>
                                  <a:pt x="445113" y="321317"/>
                                </a:lnTo>
                                <a:lnTo>
                                  <a:pt x="432560" y="321317"/>
                                </a:lnTo>
                                <a:lnTo>
                                  <a:pt x="414366" y="319255"/>
                                </a:lnTo>
                                <a:lnTo>
                                  <a:pt x="391820" y="313445"/>
                                </a:lnTo>
                                <a:lnTo>
                                  <a:pt x="366430" y="304445"/>
                                </a:lnTo>
                                <a:lnTo>
                                  <a:pt x="347099" y="296034"/>
                                </a:lnTo>
                                <a:close/>
                              </a:path>
                              <a:path fill="norm" h="448309" w="451484" stroke="1">
                                <a:moveTo>
                                  <a:pt x="446810" y="318099"/>
                                </a:moveTo>
                                <a:lnTo>
                                  <a:pt x="443592" y="319478"/>
                                </a:lnTo>
                                <a:lnTo>
                                  <a:pt x="438535" y="321317"/>
                                </a:lnTo>
                                <a:lnTo>
                                  <a:pt x="445113" y="321317"/>
                                </a:lnTo>
                                <a:lnTo>
                                  <a:pt x="446810" y="318099"/>
                                </a:lnTo>
                                <a:close/>
                              </a:path>
                              <a:path fill="norm" h="448309" w="451484" stroke="1">
                                <a:moveTo>
                                  <a:pt x="442030" y="291387"/>
                                </a:moveTo>
                                <a:lnTo>
                                  <a:pt x="370883" y="291387"/>
                                </a:lnTo>
                                <a:lnTo>
                                  <a:pt x="407105" y="292414"/>
                                </a:lnTo>
                                <a:lnTo>
                                  <a:pt x="436862" y="298699"/>
                                </a:lnTo>
                                <a:lnTo>
                                  <a:pt x="448648" y="313042"/>
                                </a:lnTo>
                                <a:lnTo>
                                  <a:pt x="450027" y="309825"/>
                                </a:lnTo>
                                <a:lnTo>
                                  <a:pt x="451400" y="308452"/>
                                </a:lnTo>
                                <a:lnTo>
                                  <a:pt x="451400" y="305214"/>
                                </a:lnTo>
                                <a:lnTo>
                                  <a:pt x="445811" y="293427"/>
                                </a:lnTo>
                                <a:lnTo>
                                  <a:pt x="442030" y="291387"/>
                                </a:lnTo>
                                <a:close/>
                              </a:path>
                              <a:path fill="norm" h="448309" w="451484" stroke="1">
                                <a:moveTo>
                                  <a:pt x="374640" y="278107"/>
                                </a:moveTo>
                                <a:lnTo>
                                  <a:pt x="362336" y="278415"/>
                                </a:lnTo>
                                <a:lnTo>
                                  <a:pt x="348955" y="279198"/>
                                </a:lnTo>
                                <a:lnTo>
                                  <a:pt x="319478" y="281324"/>
                                </a:lnTo>
                                <a:lnTo>
                                  <a:pt x="412943" y="281324"/>
                                </a:lnTo>
                                <a:lnTo>
                                  <a:pt x="405833" y="279823"/>
                                </a:lnTo>
                                <a:lnTo>
                                  <a:pt x="374640" y="278107"/>
                                </a:lnTo>
                                <a:close/>
                              </a:path>
                              <a:path fill="norm" h="448309" w="451484" stroke="1">
                                <a:moveTo>
                                  <a:pt x="215130" y="37693"/>
                                </a:moveTo>
                                <a:lnTo>
                                  <a:pt x="212652" y="51268"/>
                                </a:lnTo>
                                <a:lnTo>
                                  <a:pt x="209787" y="68722"/>
                                </a:lnTo>
                                <a:lnTo>
                                  <a:pt x="206145" y="90312"/>
                                </a:lnTo>
                                <a:lnTo>
                                  <a:pt x="201340" y="116299"/>
                                </a:lnTo>
                                <a:lnTo>
                                  <a:pt x="210637" y="116299"/>
                                </a:lnTo>
                                <a:lnTo>
                                  <a:pt x="211058" y="113325"/>
                                </a:lnTo>
                                <a:lnTo>
                                  <a:pt x="213119" y="88028"/>
                                </a:lnTo>
                                <a:lnTo>
                                  <a:pt x="214232" y="63076"/>
                                </a:lnTo>
                                <a:lnTo>
                                  <a:pt x="215130" y="37693"/>
                                </a:lnTo>
                                <a:close/>
                              </a:path>
                              <a:path fill="norm" h="448309" w="451484" stroke="1">
                                <a:moveTo>
                                  <a:pt x="210698" y="2758"/>
                                </a:moveTo>
                                <a:lnTo>
                                  <a:pt x="199501" y="2758"/>
                                </a:lnTo>
                                <a:lnTo>
                                  <a:pt x="204464" y="5889"/>
                                </a:lnTo>
                                <a:lnTo>
                                  <a:pt x="209212" y="10917"/>
                                </a:lnTo>
                                <a:lnTo>
                                  <a:pt x="213011" y="18530"/>
                                </a:lnTo>
                                <a:lnTo>
                                  <a:pt x="215130" y="29419"/>
                                </a:lnTo>
                                <a:lnTo>
                                  <a:pt x="216854" y="12411"/>
                                </a:lnTo>
                                <a:lnTo>
                                  <a:pt x="213062" y="3677"/>
                                </a:lnTo>
                                <a:lnTo>
                                  <a:pt x="210698" y="2758"/>
                                </a:lnTo>
                                <a:close/>
                              </a:path>
                            </a:pathLst>
                          </a:custGeom>
                          <a:solidFill>
                            <a:srgbClr val="FFD8D8"/>
                          </a:solidFill>
                        </wps:spPr>
                        <wps:bodyPr wrap="square" lIns="0" tIns="0" rIns="0" bIns="0" rtlCol="0">
                          <a:prstTxWarp prst="textNoShape">
                            <a:avLst/>
                          </a:prstTxWarp>
                        </wps:bodyPr>
                      </wps:wsp>
                    </wpg:wgp>
                  </a:graphicData>
                </a:graphic>
              </wp:anchor>
            </w:drawing>
          </mc:Choice>
          <mc:Fallback>
            <w:pict>
              <v:group id="Group 3" o:spid="_x0000_s1026" style="width:4in;height:35.85pt;margin-top:5.6pt;margin-left:157.7pt;mso-position-horizontal-relative:page;mso-wrap-distance-left:0;mso-wrap-distance-right:0;position:absolute;z-index:-251655168" coordsize="36576,4552">
                <v:shape id="Graphic 4" o:spid="_x0000_s1027" style="width:36576;height:12;mso-wrap-style:square;position:absolute;top:4521;visibility:visible;v-text-anchor:top" coordsize="3657600,1270" path="m,l3657600,e" filled="f" strokeweight="0.48pt">
                  <v:path arrowok="t"/>
                </v:shape>
                <v:shape id="Graphic 5" o:spid="_x0000_s1028" style="width:4515;height:4483;left:15373;mso-wrap-style:square;position:absolute;visibility:visible;v-text-anchor:top" coordsize="451484,448309" path="m81363,353494l42082,379035,17065,403715,3857,425118,,440834l,448190l34474,448190l37152,447269l8733,447269l12713,430548l27465,406932,51010,380041,81363,353494xem193066,l184030,6033l179390,19996l177681,35682l177436,46887l177767,57022l184274,103500l193066,141122l187804,161535l173378,199623l151832,249099l125205,303676l95540,357069,64879,402989,35263,435152,8733,447269l37152,447269l38677,446745,62459,426067,91325,389443l125492,335107l130008,333728l125492,333728l158094,274034l179792,228174l193303,193260l201340,166404l217475,166404,207316,139743l210637,116299l201340,116299,196054,96130,192491,76651,190480,58379l189848,41830l189999,34885l191054,23156l193920,10996l199501,2758l210698,2758,204787,459,193066,xem446810,332809l433939,332809l428889,337399l428889,349824l433939,354414l446810,354414l449108,352115l435318,352115l431180,348438l431180,338785l435318,335107l449108,335107l446810,332809xem449108,335107l445431,335107l448648,338785l448648,348438l445431,352115l449108,352115l451400,349824l451400,337399l449108,335107xem443132,336486l435777,336486l435777,349817l438076,349817l438076,344760l443898,344760l443592,344301l442213,343841l444971,342922l438076,342922l438076,339244l444664,339244l444511,338325l443132,336486xem443898,344760l440834,344760l441753,346139l442213,347518l442672,349817l444971,349817l444511,347518l444511,345680l443898,344760xem444664,339244l441293,339244l442213,339704l442213,342462l440834,342922l444971,342922l444971,341083l444664,339244xem217475,166404l201340,166404l226148,216215l251905,250124l275938,271707l295575,284542l254261,292745l211223,303619l167841,317251l125492,333728l130008,333728l168559,321956l215590,310916l264345,302204l312583,296034l347099,296034l339704,292816l370883,291387l442030,291387l430089,284944l412943,281324l319478,281324l308812,275219,255281,231471,219799,172502l217475,166404xem347099,296034l312583,296034l342749,309667l372571,319938l399980,326416l422906,328672l432394,328054l439512,326143l444303,322854l445113,321317l432560,321317l414366,319255l391820,313445l366430,304445l347099,296034xem446810,318099l443592,319478l438535,321317l445113,321317l446810,318099xem442030,291387l370883,291387l407105,292414l436862,298699l448648,313042l450027,309825l451400,308452l451400,305214l445811,293427l442030,291387xem374640,278107l362336,278415l348955,279198l319478,281324l412943,281324l405833,279823l374640,278107xem215130,37693l212652,51268l209787,68722l206145,90312l201340,116299l210637,116299l211058,113325l213119,88028l214232,63076l215130,37693xem210698,2758l199501,2758l204464,5889l209212,10917l213011,18530l215130,29419l216854,12411,213062,3677l210698,2758xe" fillcolor="#ffd8d8" stroked="f">
                  <v:path arrowok="t"/>
                </v:shape>
              </v:group>
            </w:pict>
          </mc:Fallback>
        </mc:AlternateContent>
      </w:r>
      <w:r>
        <w:rPr>
          <w:rFonts w:ascii="Trebuchet MS"/>
          <w:spacing w:val="-5"/>
          <w:sz w:val="30"/>
        </w:rPr>
        <w:t>BENJAMIN</w:t>
      </w:r>
      <w:r>
        <w:rPr>
          <w:rFonts w:ascii="Trebuchet MS"/>
          <w:spacing w:val="-15"/>
          <w:sz w:val="30"/>
        </w:rPr>
        <w:t xml:space="preserve"> </w:t>
      </w:r>
      <w:r>
        <w:rPr>
          <w:rFonts w:ascii="Trebuchet MS"/>
          <w:spacing w:val="-10"/>
          <w:sz w:val="30"/>
        </w:rPr>
        <w:t>J</w:t>
      </w:r>
    </w:p>
    <w:p w:rsidR="00B54A09" w14:paraId="3EFD6652" w14:textId="77777777">
      <w:pPr>
        <w:spacing w:before="11"/>
        <w:ind w:left="120"/>
        <w:rPr>
          <w:rFonts w:ascii="Trebuchet MS"/>
          <w:sz w:val="30"/>
        </w:rPr>
      </w:pPr>
      <w:r>
        <w:rPr>
          <w:sz w:val="24"/>
        </w:rPr>
        <w:t>Digital</w:t>
      </w:r>
      <w:r>
        <w:rPr>
          <w:spacing w:val="-3"/>
          <w:sz w:val="24"/>
        </w:rPr>
        <w:t xml:space="preserve"> </w:t>
      </w:r>
      <w:r>
        <w:rPr>
          <w:sz w:val="24"/>
        </w:rPr>
        <w:t>Signature:</w:t>
      </w:r>
      <w:r>
        <w:rPr>
          <w:spacing w:val="14"/>
          <w:sz w:val="24"/>
        </w:rPr>
        <w:t xml:space="preserve"> </w:t>
      </w:r>
      <w:r>
        <w:rPr>
          <w:rFonts w:ascii="Trebuchet MS"/>
          <w:spacing w:val="-2"/>
          <w:position w:val="5"/>
          <w:sz w:val="30"/>
        </w:rPr>
        <w:t>KRAKAUER</w:t>
      </w:r>
    </w:p>
    <w:p w:rsidR="00B54A09" w14:paraId="3EFD6653" w14:textId="77777777">
      <w:pPr>
        <w:spacing w:before="106" w:line="252" w:lineRule="auto"/>
        <w:ind w:left="120" w:right="1943"/>
        <w:rPr>
          <w:rFonts w:ascii="Trebuchet MS"/>
          <w:sz w:val="19"/>
        </w:rPr>
      </w:pPr>
      <w:r>
        <w:br w:type="column"/>
      </w:r>
      <w:r>
        <w:rPr>
          <w:rFonts w:ascii="Trebuchet MS"/>
          <w:spacing w:val="-4"/>
          <w:sz w:val="19"/>
        </w:rPr>
        <w:t>Digitally</w:t>
      </w:r>
      <w:r>
        <w:rPr>
          <w:rFonts w:ascii="Trebuchet MS"/>
          <w:spacing w:val="-14"/>
          <w:sz w:val="19"/>
        </w:rPr>
        <w:t xml:space="preserve"> </w:t>
      </w:r>
      <w:r>
        <w:rPr>
          <w:rFonts w:ascii="Trebuchet MS"/>
          <w:spacing w:val="-4"/>
          <w:sz w:val="19"/>
        </w:rPr>
        <w:t>signed</w:t>
      </w:r>
      <w:r>
        <w:rPr>
          <w:rFonts w:ascii="Trebuchet MS"/>
          <w:spacing w:val="-14"/>
          <w:sz w:val="19"/>
        </w:rPr>
        <w:t xml:space="preserve"> </w:t>
      </w:r>
      <w:r>
        <w:rPr>
          <w:rFonts w:ascii="Trebuchet MS"/>
          <w:spacing w:val="-4"/>
          <w:sz w:val="19"/>
        </w:rPr>
        <w:t>by</w:t>
      </w:r>
      <w:r>
        <w:rPr>
          <w:rFonts w:ascii="Trebuchet MS"/>
          <w:spacing w:val="-14"/>
          <w:sz w:val="19"/>
        </w:rPr>
        <w:t xml:space="preserve"> </w:t>
      </w:r>
      <w:r>
        <w:rPr>
          <w:rFonts w:ascii="Trebuchet MS"/>
          <w:spacing w:val="-4"/>
          <w:sz w:val="19"/>
        </w:rPr>
        <w:t>BENJAMIN</w:t>
      </w:r>
      <w:r>
        <w:rPr>
          <w:rFonts w:ascii="Trebuchet MS"/>
          <w:spacing w:val="-14"/>
          <w:sz w:val="19"/>
        </w:rPr>
        <w:t xml:space="preserve"> </w:t>
      </w:r>
      <w:r>
        <w:rPr>
          <w:rFonts w:ascii="Trebuchet MS"/>
          <w:spacing w:val="-4"/>
          <w:sz w:val="19"/>
        </w:rPr>
        <w:t xml:space="preserve">J </w:t>
      </w:r>
      <w:r>
        <w:rPr>
          <w:rFonts w:ascii="Trebuchet MS"/>
          <w:spacing w:val="-2"/>
          <w:sz w:val="19"/>
        </w:rPr>
        <w:t>KRAKAUER</w:t>
      </w:r>
    </w:p>
    <w:p w:rsidR="00B54A09" w14:paraId="3EFD6654" w14:textId="77777777">
      <w:pPr>
        <w:spacing w:line="219" w:lineRule="exact"/>
        <w:ind w:left="120"/>
        <w:rPr>
          <w:rFonts w:ascii="Trebuchet MS"/>
          <w:sz w:val="19"/>
        </w:rPr>
      </w:pPr>
      <w:r>
        <w:rPr>
          <w:rFonts w:ascii="Trebuchet MS"/>
          <w:w w:val="90"/>
          <w:sz w:val="19"/>
        </w:rPr>
        <w:t>Date:</w:t>
      </w:r>
      <w:r>
        <w:rPr>
          <w:rFonts w:ascii="Trebuchet MS"/>
          <w:spacing w:val="-1"/>
          <w:w w:val="90"/>
          <w:sz w:val="19"/>
        </w:rPr>
        <w:t xml:space="preserve"> </w:t>
      </w:r>
      <w:r>
        <w:rPr>
          <w:rFonts w:ascii="Trebuchet MS"/>
          <w:w w:val="90"/>
          <w:sz w:val="19"/>
        </w:rPr>
        <w:t>2024.03.26</w:t>
      </w:r>
      <w:r>
        <w:rPr>
          <w:rFonts w:ascii="Trebuchet MS"/>
          <w:spacing w:val="-6"/>
          <w:sz w:val="19"/>
        </w:rPr>
        <w:t xml:space="preserve"> </w:t>
      </w:r>
      <w:r>
        <w:rPr>
          <w:rFonts w:ascii="Trebuchet MS"/>
          <w:w w:val="90"/>
          <w:sz w:val="19"/>
        </w:rPr>
        <w:t>15:20:14</w:t>
      </w:r>
      <w:r>
        <w:rPr>
          <w:rFonts w:ascii="Trebuchet MS"/>
          <w:spacing w:val="-1"/>
          <w:w w:val="90"/>
          <w:sz w:val="19"/>
        </w:rPr>
        <w:t xml:space="preserve"> </w:t>
      </w:r>
      <w:r>
        <w:rPr>
          <w:rFonts w:ascii="Trebuchet MS"/>
          <w:w w:val="90"/>
          <w:sz w:val="19"/>
        </w:rPr>
        <w:t>-</w:t>
      </w:r>
      <w:r>
        <w:rPr>
          <w:rFonts w:ascii="Trebuchet MS"/>
          <w:spacing w:val="-2"/>
          <w:w w:val="90"/>
          <w:sz w:val="19"/>
        </w:rPr>
        <w:t>06'00'</w:t>
      </w:r>
    </w:p>
    <w:p w:rsidR="00B54A09" w14:paraId="3EFD6655" w14:textId="77777777">
      <w:pPr>
        <w:spacing w:line="219" w:lineRule="exact"/>
        <w:rPr>
          <w:rFonts w:ascii="Trebuchet MS"/>
          <w:sz w:val="19"/>
        </w:rPr>
        <w:sectPr>
          <w:type w:val="continuous"/>
          <w:pgSz w:w="12240" w:h="15840"/>
          <w:pgMar w:top="1020" w:right="1020" w:bottom="940" w:left="1320" w:header="0" w:footer="741" w:gutter="0"/>
          <w:cols w:num="2" w:space="720" w:equalWidth="0">
            <w:col w:w="3428" w:space="1113"/>
            <w:col w:w="5359"/>
          </w:cols>
        </w:sectPr>
      </w:pPr>
    </w:p>
    <w:p w:rsidR="00B54A09" w14:paraId="3EFD6656" w14:textId="77777777">
      <w:pPr>
        <w:pStyle w:val="BodyText"/>
        <w:spacing w:before="276"/>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B54A09" w14:paraId="3EFD6657" w14:textId="77777777">
      <w:pPr>
        <w:pStyle w:val="BodyText"/>
      </w:pPr>
    </w:p>
    <w:p w:rsidR="00B54A09" w14:paraId="3EFD6658" w14:textId="77777777">
      <w:pPr>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B54A09" w14:paraId="3EFD6659"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B54A09" w14:paraId="3EFD665A"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 X ] Yes [</w:t>
      </w:r>
      <w:r>
        <w:rPr>
          <w:spacing w:val="40"/>
          <w:sz w:val="24"/>
        </w:rPr>
        <w:t xml:space="preserve"> </w:t>
      </w:r>
      <w:r>
        <w:rPr>
          <w:sz w:val="24"/>
        </w:rPr>
        <w:t>] No</w:t>
      </w:r>
    </w:p>
    <w:p w:rsidR="00B54A09" w14:paraId="3EFD665B" w14:textId="77777777">
      <w:pPr>
        <w:pStyle w:val="ListParagraph"/>
        <w:numPr>
          <w:ilvl w:val="0"/>
          <w:numId w:val="3"/>
        </w:numPr>
        <w:tabs>
          <w:tab w:val="left" w:pos="479"/>
        </w:tabs>
        <w:spacing w:before="1"/>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B54A09" w14:paraId="3EFD665C"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D65981" w:rsidP="00D65981" w14:paraId="4F22214E" w14:textId="77777777">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rPr>
          <w:spacing w:val="40"/>
        </w:rPr>
        <w:t xml:space="preserve"> </w:t>
      </w:r>
      <w:r>
        <w:t>X] Yes</w:t>
      </w:r>
      <w:r>
        <w:rPr>
          <w:spacing w:val="40"/>
        </w:rPr>
        <w:t xml:space="preserve"> </w:t>
      </w:r>
      <w:r>
        <w:t>[] No</w:t>
      </w:r>
    </w:p>
    <w:p w:rsidR="00B54A09" w14:paraId="3EFD665D" w14:textId="5ABE3C74">
      <w:pPr>
        <w:pStyle w:val="BodyText"/>
        <w:ind w:left="119"/>
      </w:pPr>
    </w:p>
    <w:p w:rsidR="00B54A09" w14:paraId="3EFD665E" w14:textId="77777777">
      <w:pPr>
        <w:spacing w:before="276"/>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to</w:t>
      </w:r>
      <w:r>
        <w:rPr>
          <w:b/>
          <w:spacing w:val="-2"/>
          <w:sz w:val="24"/>
        </w:rPr>
        <w:t xml:space="preserve"> </w:t>
      </w:r>
      <w:r>
        <w:rPr>
          <w:b/>
          <w:sz w:val="24"/>
        </w:rPr>
        <w:t>respondents</w:t>
      </w:r>
      <w:r>
        <w:rPr>
          <w:b/>
          <w:spacing w:val="-1"/>
          <w:sz w:val="24"/>
        </w:rPr>
        <w:t xml:space="preserve"> </w:t>
      </w:r>
      <w:r>
        <w:rPr>
          <w:b/>
          <w:sz w:val="24"/>
        </w:rPr>
        <w:t>is</w:t>
      </w:r>
      <w:r>
        <w:rPr>
          <w:b/>
          <w:spacing w:val="-2"/>
          <w:sz w:val="24"/>
        </w:rPr>
        <w:t xml:space="preserve"> </w:t>
      </w:r>
      <w:r>
        <w:rPr>
          <w:b/>
          <w:sz w:val="23"/>
          <w:u w:val="single"/>
        </w:rPr>
        <w:t>21,543</w:t>
      </w:r>
      <w:r>
        <w:rPr>
          <w:b/>
          <w:spacing w:val="1"/>
          <w:sz w:val="23"/>
          <w:u w:val="single"/>
        </w:rPr>
        <w:t xml:space="preserve"> </w:t>
      </w:r>
      <w:r>
        <w:rPr>
          <w:b/>
          <w:spacing w:val="-2"/>
          <w:sz w:val="24"/>
        </w:rPr>
        <w:t>hours.</w:t>
      </w:r>
    </w:p>
    <w:p w:rsidR="00B54A09" w14:paraId="3EFD665F" w14:textId="77777777">
      <w:pPr>
        <w:pStyle w:val="BodyText"/>
        <w:spacing w:before="46"/>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3EFD666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B54A09" w14:paraId="3EFD6660" w14:textId="77777777">
            <w:pPr>
              <w:pStyle w:val="TableParagraph"/>
              <w:spacing w:line="275" w:lineRule="exact"/>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B54A09" w14:paraId="3EFD6661" w14:textId="77777777">
            <w:pPr>
              <w:pStyle w:val="TableParagraph"/>
              <w:spacing w:line="276" w:lineRule="exact"/>
              <w:ind w:left="108"/>
              <w:rPr>
                <w:b/>
                <w:sz w:val="24"/>
              </w:rPr>
            </w:pPr>
            <w:r>
              <w:rPr>
                <w:b/>
                <w:sz w:val="24"/>
              </w:rPr>
              <w:t xml:space="preserve">No. of </w:t>
            </w:r>
            <w:r>
              <w:rPr>
                <w:b/>
                <w:spacing w:val="-2"/>
                <w:sz w:val="24"/>
              </w:rPr>
              <w:t>Respondents</w:t>
            </w:r>
          </w:p>
        </w:tc>
        <w:tc>
          <w:tcPr>
            <w:tcW w:w="1711" w:type="dxa"/>
          </w:tcPr>
          <w:p w:rsidR="00B54A09" w14:paraId="3EFD6662" w14:textId="77777777">
            <w:pPr>
              <w:pStyle w:val="TableParagraph"/>
              <w:spacing w:line="276" w:lineRule="exact"/>
              <w:rPr>
                <w:b/>
                <w:sz w:val="24"/>
              </w:rPr>
            </w:pPr>
            <w:r>
              <w:rPr>
                <w:b/>
                <w:spacing w:val="-2"/>
                <w:sz w:val="24"/>
              </w:rPr>
              <w:t xml:space="preserve">Participation </w:t>
            </w:r>
            <w:r>
              <w:rPr>
                <w:b/>
                <w:spacing w:val="-4"/>
                <w:sz w:val="24"/>
              </w:rPr>
              <w:t>Time</w:t>
            </w:r>
          </w:p>
        </w:tc>
        <w:tc>
          <w:tcPr>
            <w:tcW w:w="1003" w:type="dxa"/>
          </w:tcPr>
          <w:p w:rsidR="00B54A09" w14:paraId="3EFD6663" w14:textId="77777777">
            <w:pPr>
              <w:pStyle w:val="TableParagraph"/>
              <w:spacing w:line="275" w:lineRule="exact"/>
              <w:ind w:left="108"/>
              <w:rPr>
                <w:b/>
                <w:sz w:val="24"/>
              </w:rPr>
            </w:pPr>
            <w:r>
              <w:rPr>
                <w:b/>
                <w:spacing w:val="-2"/>
                <w:sz w:val="24"/>
              </w:rPr>
              <w:t>Burden</w:t>
            </w:r>
          </w:p>
        </w:tc>
      </w:tr>
      <w:tr w14:paraId="3EFD6669" w14:textId="77777777">
        <w:tblPrEx>
          <w:tblW w:w="0" w:type="auto"/>
          <w:tblInd w:w="130" w:type="dxa"/>
          <w:tblLayout w:type="fixed"/>
          <w:tblCellMar>
            <w:left w:w="0" w:type="dxa"/>
            <w:right w:w="0" w:type="dxa"/>
          </w:tblCellMar>
          <w:tblLook w:val="01E0"/>
        </w:tblPrEx>
        <w:trPr>
          <w:trHeight w:val="275"/>
        </w:trPr>
        <w:tc>
          <w:tcPr>
            <w:tcW w:w="5419" w:type="dxa"/>
          </w:tcPr>
          <w:p w:rsidR="00B54A09" w14:paraId="3EFD6665" w14:textId="77777777">
            <w:pPr>
              <w:pStyle w:val="TableParagraph"/>
              <w:rPr>
                <w:sz w:val="23"/>
              </w:rPr>
            </w:pPr>
            <w:r>
              <w:rPr>
                <w:spacing w:val="-2"/>
                <w:sz w:val="23"/>
              </w:rPr>
              <w:t>Individuals/Households</w:t>
            </w:r>
          </w:p>
        </w:tc>
        <w:tc>
          <w:tcPr>
            <w:tcW w:w="1529" w:type="dxa"/>
          </w:tcPr>
          <w:p w:rsidR="00B54A09" w14:paraId="3EFD6666" w14:textId="77777777">
            <w:pPr>
              <w:pStyle w:val="TableParagraph"/>
              <w:ind w:left="108"/>
              <w:rPr>
                <w:sz w:val="24"/>
              </w:rPr>
            </w:pPr>
            <w:r>
              <w:rPr>
                <w:spacing w:val="-2"/>
                <w:sz w:val="24"/>
              </w:rPr>
              <w:t>9,479</w:t>
            </w:r>
          </w:p>
        </w:tc>
        <w:tc>
          <w:tcPr>
            <w:tcW w:w="1711" w:type="dxa"/>
          </w:tcPr>
          <w:p w:rsidR="00B54A09" w14:paraId="3EFD6667" w14:textId="77777777">
            <w:pPr>
              <w:pStyle w:val="TableParagraph"/>
              <w:rPr>
                <w:sz w:val="24"/>
              </w:rPr>
            </w:pPr>
            <w:r>
              <w:rPr>
                <w:spacing w:val="-5"/>
                <w:sz w:val="24"/>
              </w:rPr>
              <w:t>.75</w:t>
            </w:r>
          </w:p>
        </w:tc>
        <w:tc>
          <w:tcPr>
            <w:tcW w:w="1003" w:type="dxa"/>
          </w:tcPr>
          <w:p w:rsidR="00B54A09" w14:paraId="3EFD6668" w14:textId="77777777">
            <w:pPr>
              <w:pStyle w:val="TableParagraph"/>
              <w:ind w:left="108"/>
              <w:rPr>
                <w:sz w:val="24"/>
              </w:rPr>
            </w:pPr>
            <w:r>
              <w:rPr>
                <w:spacing w:val="-2"/>
                <w:sz w:val="24"/>
              </w:rPr>
              <w:t>7,109</w:t>
            </w:r>
          </w:p>
        </w:tc>
      </w:tr>
      <w:tr w14:paraId="3EFD666E" w14:textId="77777777">
        <w:tblPrEx>
          <w:tblW w:w="0" w:type="auto"/>
          <w:tblInd w:w="130" w:type="dxa"/>
          <w:tblLayout w:type="fixed"/>
          <w:tblCellMar>
            <w:left w:w="0" w:type="dxa"/>
            <w:right w:w="0" w:type="dxa"/>
          </w:tblCellMar>
          <w:tblLook w:val="01E0"/>
        </w:tblPrEx>
        <w:trPr>
          <w:trHeight w:val="275"/>
        </w:trPr>
        <w:tc>
          <w:tcPr>
            <w:tcW w:w="5419" w:type="dxa"/>
          </w:tcPr>
          <w:p w:rsidR="00B54A09" w14:paraId="3EFD666A" w14:textId="77777777">
            <w:pPr>
              <w:pStyle w:val="TableParagraph"/>
              <w:spacing w:line="256" w:lineRule="exact"/>
              <w:rPr>
                <w:sz w:val="23"/>
              </w:rPr>
            </w:pPr>
            <w:r>
              <w:rPr>
                <w:sz w:val="23"/>
              </w:rPr>
              <w:t>State,</w:t>
            </w:r>
            <w:r>
              <w:rPr>
                <w:spacing w:val="-5"/>
                <w:sz w:val="23"/>
              </w:rPr>
              <w:t xml:space="preserve"> </w:t>
            </w:r>
            <w:r>
              <w:rPr>
                <w:sz w:val="23"/>
              </w:rPr>
              <w:t>local,</w:t>
            </w:r>
            <w:r>
              <w:rPr>
                <w:spacing w:val="-5"/>
                <w:sz w:val="23"/>
              </w:rPr>
              <w:t xml:space="preserve"> </w:t>
            </w:r>
            <w:r>
              <w:rPr>
                <w:sz w:val="23"/>
              </w:rPr>
              <w:t>and</w:t>
            </w:r>
            <w:r>
              <w:rPr>
                <w:spacing w:val="-2"/>
                <w:sz w:val="23"/>
              </w:rPr>
              <w:t xml:space="preserve"> </w:t>
            </w:r>
            <w:r>
              <w:rPr>
                <w:sz w:val="23"/>
              </w:rPr>
              <w:t>Tribal</w:t>
            </w:r>
            <w:r>
              <w:rPr>
                <w:spacing w:val="-2"/>
                <w:sz w:val="23"/>
              </w:rPr>
              <w:t xml:space="preserve"> Government</w:t>
            </w:r>
          </w:p>
        </w:tc>
        <w:tc>
          <w:tcPr>
            <w:tcW w:w="1529" w:type="dxa"/>
          </w:tcPr>
          <w:p w:rsidR="00B54A09" w14:paraId="3EFD666B" w14:textId="77777777">
            <w:pPr>
              <w:pStyle w:val="TableParagraph"/>
              <w:spacing w:line="256" w:lineRule="exact"/>
              <w:ind w:left="108"/>
              <w:rPr>
                <w:sz w:val="24"/>
              </w:rPr>
            </w:pPr>
            <w:r>
              <w:rPr>
                <w:spacing w:val="-5"/>
                <w:sz w:val="24"/>
              </w:rPr>
              <w:t>287</w:t>
            </w:r>
          </w:p>
        </w:tc>
        <w:tc>
          <w:tcPr>
            <w:tcW w:w="1711" w:type="dxa"/>
          </w:tcPr>
          <w:p w:rsidR="00B54A09" w14:paraId="3EFD666C" w14:textId="77777777">
            <w:pPr>
              <w:pStyle w:val="TableParagraph"/>
              <w:spacing w:line="256" w:lineRule="exact"/>
              <w:rPr>
                <w:sz w:val="24"/>
              </w:rPr>
            </w:pPr>
            <w:r>
              <w:rPr>
                <w:spacing w:val="-5"/>
                <w:sz w:val="24"/>
              </w:rPr>
              <w:t>.75</w:t>
            </w:r>
          </w:p>
        </w:tc>
        <w:tc>
          <w:tcPr>
            <w:tcW w:w="1003" w:type="dxa"/>
          </w:tcPr>
          <w:p w:rsidR="00B54A09" w14:paraId="3EFD666D" w14:textId="77777777">
            <w:pPr>
              <w:pStyle w:val="TableParagraph"/>
              <w:spacing w:line="256" w:lineRule="exact"/>
              <w:ind w:left="108"/>
              <w:rPr>
                <w:sz w:val="24"/>
              </w:rPr>
            </w:pPr>
            <w:r>
              <w:rPr>
                <w:spacing w:val="-5"/>
                <w:sz w:val="24"/>
              </w:rPr>
              <w:t>215</w:t>
            </w:r>
          </w:p>
        </w:tc>
      </w:tr>
      <w:tr w14:paraId="3EFD6673" w14:textId="77777777">
        <w:tblPrEx>
          <w:tblW w:w="0" w:type="auto"/>
          <w:tblInd w:w="130" w:type="dxa"/>
          <w:tblLayout w:type="fixed"/>
          <w:tblCellMar>
            <w:left w:w="0" w:type="dxa"/>
            <w:right w:w="0" w:type="dxa"/>
          </w:tblCellMar>
          <w:tblLook w:val="01E0"/>
        </w:tblPrEx>
        <w:trPr>
          <w:trHeight w:val="277"/>
        </w:trPr>
        <w:tc>
          <w:tcPr>
            <w:tcW w:w="5419" w:type="dxa"/>
          </w:tcPr>
          <w:p w:rsidR="00B54A09" w14:paraId="3EFD666F" w14:textId="77777777">
            <w:pPr>
              <w:pStyle w:val="TableParagraph"/>
              <w:spacing w:before="1" w:line="257" w:lineRule="exact"/>
              <w:rPr>
                <w:sz w:val="23"/>
              </w:rPr>
            </w:pPr>
            <w:r>
              <w:rPr>
                <w:sz w:val="23"/>
              </w:rPr>
              <w:t>For-Profit</w:t>
            </w:r>
            <w:r>
              <w:rPr>
                <w:spacing w:val="-5"/>
                <w:sz w:val="23"/>
              </w:rPr>
              <w:t xml:space="preserve"> </w:t>
            </w:r>
            <w:r>
              <w:rPr>
                <w:sz w:val="23"/>
              </w:rPr>
              <w:t>Businesses</w:t>
            </w:r>
            <w:r>
              <w:rPr>
                <w:spacing w:val="-6"/>
                <w:sz w:val="23"/>
              </w:rPr>
              <w:t xml:space="preserve"> </w:t>
            </w:r>
            <w:r>
              <w:rPr>
                <w:sz w:val="23"/>
              </w:rPr>
              <w:t>and</w:t>
            </w:r>
            <w:r>
              <w:rPr>
                <w:spacing w:val="-6"/>
                <w:sz w:val="23"/>
              </w:rPr>
              <w:t xml:space="preserve"> </w:t>
            </w:r>
            <w:r>
              <w:rPr>
                <w:sz w:val="23"/>
              </w:rPr>
              <w:t>Not-For-Profit</w:t>
            </w:r>
            <w:r>
              <w:rPr>
                <w:spacing w:val="-2"/>
                <w:sz w:val="23"/>
              </w:rPr>
              <w:t xml:space="preserve"> Institutions</w:t>
            </w:r>
          </w:p>
        </w:tc>
        <w:tc>
          <w:tcPr>
            <w:tcW w:w="1529" w:type="dxa"/>
          </w:tcPr>
          <w:p w:rsidR="00B54A09" w14:paraId="3EFD6670" w14:textId="77777777">
            <w:pPr>
              <w:pStyle w:val="TableParagraph"/>
              <w:spacing w:before="1" w:line="257" w:lineRule="exact"/>
              <w:ind w:left="108"/>
              <w:rPr>
                <w:sz w:val="24"/>
              </w:rPr>
            </w:pPr>
            <w:r>
              <w:rPr>
                <w:spacing w:val="-2"/>
                <w:sz w:val="24"/>
              </w:rPr>
              <w:t>18,959</w:t>
            </w:r>
          </w:p>
        </w:tc>
        <w:tc>
          <w:tcPr>
            <w:tcW w:w="1711" w:type="dxa"/>
          </w:tcPr>
          <w:p w:rsidR="00B54A09" w14:paraId="3EFD6671" w14:textId="77777777">
            <w:pPr>
              <w:pStyle w:val="TableParagraph"/>
              <w:spacing w:before="1" w:line="257" w:lineRule="exact"/>
              <w:rPr>
                <w:sz w:val="24"/>
              </w:rPr>
            </w:pPr>
            <w:r>
              <w:rPr>
                <w:spacing w:val="-5"/>
                <w:sz w:val="24"/>
              </w:rPr>
              <w:t>.75</w:t>
            </w:r>
          </w:p>
        </w:tc>
        <w:tc>
          <w:tcPr>
            <w:tcW w:w="1003" w:type="dxa"/>
          </w:tcPr>
          <w:p w:rsidR="00B54A09" w14:paraId="3EFD6672" w14:textId="77777777">
            <w:pPr>
              <w:pStyle w:val="TableParagraph"/>
              <w:spacing w:before="1" w:line="257" w:lineRule="exact"/>
              <w:ind w:left="108"/>
              <w:rPr>
                <w:sz w:val="24"/>
              </w:rPr>
            </w:pPr>
            <w:r>
              <w:rPr>
                <w:spacing w:val="-2"/>
                <w:sz w:val="24"/>
              </w:rPr>
              <w:t>14,219</w:t>
            </w:r>
          </w:p>
        </w:tc>
      </w:tr>
      <w:tr w14:paraId="3EFD6678" w14:textId="77777777">
        <w:tblPrEx>
          <w:tblW w:w="0" w:type="auto"/>
          <w:tblInd w:w="130" w:type="dxa"/>
          <w:tblLayout w:type="fixed"/>
          <w:tblCellMar>
            <w:left w:w="0" w:type="dxa"/>
            <w:right w:w="0" w:type="dxa"/>
          </w:tblCellMar>
          <w:tblLook w:val="01E0"/>
        </w:tblPrEx>
        <w:trPr>
          <w:trHeight w:val="287"/>
        </w:trPr>
        <w:tc>
          <w:tcPr>
            <w:tcW w:w="5419" w:type="dxa"/>
          </w:tcPr>
          <w:p w:rsidR="00B54A09" w14:paraId="3EFD6674" w14:textId="77777777">
            <w:pPr>
              <w:pStyle w:val="TableParagraph"/>
              <w:spacing w:line="268" w:lineRule="exact"/>
              <w:rPr>
                <w:b/>
                <w:sz w:val="24"/>
              </w:rPr>
            </w:pPr>
            <w:r>
              <w:rPr>
                <w:b/>
                <w:spacing w:val="-2"/>
                <w:sz w:val="24"/>
              </w:rPr>
              <w:t>Totals</w:t>
            </w:r>
          </w:p>
        </w:tc>
        <w:tc>
          <w:tcPr>
            <w:tcW w:w="1529" w:type="dxa"/>
          </w:tcPr>
          <w:p w:rsidR="00B54A09" w14:paraId="3EFD6675" w14:textId="77777777">
            <w:pPr>
              <w:pStyle w:val="TableParagraph"/>
              <w:spacing w:line="240" w:lineRule="auto"/>
              <w:ind w:left="0"/>
              <w:rPr>
                <w:sz w:val="20"/>
              </w:rPr>
            </w:pPr>
          </w:p>
        </w:tc>
        <w:tc>
          <w:tcPr>
            <w:tcW w:w="1711" w:type="dxa"/>
            <w:tcBorders>
              <w:bottom w:val="nil"/>
            </w:tcBorders>
            <w:shd w:val="clear" w:color="auto" w:fill="000000"/>
          </w:tcPr>
          <w:p w:rsidR="00B54A09" w14:paraId="3EFD6676" w14:textId="77777777">
            <w:pPr>
              <w:pStyle w:val="TableParagraph"/>
              <w:spacing w:line="240" w:lineRule="auto"/>
              <w:ind w:left="0"/>
              <w:rPr>
                <w:sz w:val="20"/>
              </w:rPr>
            </w:pPr>
          </w:p>
        </w:tc>
        <w:tc>
          <w:tcPr>
            <w:tcW w:w="1003" w:type="dxa"/>
          </w:tcPr>
          <w:p w:rsidR="00B54A09" w14:paraId="3EFD6677" w14:textId="77777777">
            <w:pPr>
              <w:pStyle w:val="TableParagraph"/>
              <w:spacing w:line="268" w:lineRule="exact"/>
              <w:ind w:left="108"/>
              <w:rPr>
                <w:b/>
                <w:sz w:val="24"/>
              </w:rPr>
            </w:pPr>
            <w:r>
              <w:rPr>
                <w:b/>
                <w:spacing w:val="-2"/>
                <w:sz w:val="24"/>
              </w:rPr>
              <w:t>21,543</w:t>
            </w:r>
          </w:p>
        </w:tc>
      </w:tr>
    </w:tbl>
    <w:p w:rsidR="00B54A09" w14:paraId="3EFD6679" w14:textId="77777777">
      <w:pPr>
        <w:pStyle w:val="BodyText"/>
        <w:spacing w:before="2"/>
        <w:rPr>
          <w:b/>
        </w:rPr>
      </w:pPr>
    </w:p>
    <w:p w:rsidR="00B54A09" w14:paraId="3EFD667A" w14:textId="77777777">
      <w:pPr>
        <w:ind w:left="120"/>
        <w:rPr>
          <w:b/>
          <w:sz w:val="24"/>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4"/>
          <w:u w:val="single"/>
        </w:rPr>
        <w:t>$1,488,682</w:t>
      </w:r>
      <w:r>
        <w:rPr>
          <w:b/>
          <w:spacing w:val="-2"/>
          <w:sz w:val="24"/>
        </w:rPr>
        <w:t>.</w:t>
      </w:r>
    </w:p>
    <w:p w:rsidR="00B54A09" w14:paraId="3EFD667B" w14:textId="77777777">
      <w:pPr>
        <w:pStyle w:val="BodyText"/>
        <w:rPr>
          <w:b/>
        </w:rPr>
      </w:pPr>
    </w:p>
    <w:p w:rsidR="00B54A09" w14:paraId="3EFD667C"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B54A09" w14:paraId="3EFD667D" w14:textId="77777777">
      <w:pPr>
        <w:pStyle w:val="BodyText"/>
        <w:rPr>
          <w:b/>
        </w:rPr>
      </w:pPr>
    </w:p>
    <w:p w:rsidR="00B54A09" w14:paraId="3EFD667E" w14:textId="77777777">
      <w:pPr>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B54A09" w14:paraId="3EFD667F" w14:textId="77777777">
      <w:pPr>
        <w:pStyle w:val="ListParagraph"/>
        <w:numPr>
          <w:ilvl w:val="0"/>
          <w:numId w:val="2"/>
        </w:numPr>
        <w:tabs>
          <w:tab w:val="left" w:pos="480"/>
        </w:tabs>
        <w:ind w:right="112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B54A09" w14:paraId="3EFD6680" w14:textId="00116BC6">
      <w:pPr>
        <w:pStyle w:val="BodyText"/>
        <w:ind w:left="5880"/>
      </w:pPr>
      <w:r>
        <w:t>[</w:t>
      </w:r>
      <w:r>
        <w:rPr>
          <w:spacing w:val="56"/>
        </w:rPr>
        <w:t xml:space="preserve"> </w:t>
      </w:r>
      <w:r>
        <w:t>]</w:t>
      </w:r>
      <w:r>
        <w:rPr>
          <w:spacing w:val="-1"/>
        </w:rPr>
        <w:t xml:space="preserve"> </w:t>
      </w:r>
      <w:r>
        <w:t>Yes</w:t>
      </w:r>
      <w:r>
        <w:rPr>
          <w:spacing w:val="59"/>
        </w:rPr>
        <w:t xml:space="preserve"> </w:t>
      </w:r>
      <w:r>
        <w:t>[</w:t>
      </w:r>
      <w:r>
        <w:rPr>
          <w:spacing w:val="61"/>
        </w:rPr>
        <w:t xml:space="preserve"> </w:t>
      </w:r>
      <w:r w:rsidR="00B52961">
        <w:rPr>
          <w:spacing w:val="61"/>
        </w:rPr>
        <w:t>X</w:t>
      </w:r>
      <w:r>
        <w:t>]</w:t>
      </w:r>
      <w:r>
        <w:rPr>
          <w:spacing w:val="-1"/>
        </w:rPr>
        <w:t xml:space="preserve"> </w:t>
      </w:r>
      <w:r>
        <w:rPr>
          <w:spacing w:val="-5"/>
        </w:rPr>
        <w:t>No</w:t>
      </w:r>
    </w:p>
    <w:p w:rsidR="00B54A09" w14:paraId="3EFD6681" w14:textId="77777777">
      <w:pPr>
        <w:sectPr>
          <w:type w:val="continuous"/>
          <w:pgSz w:w="12240" w:h="15840"/>
          <w:pgMar w:top="1020" w:right="1020" w:bottom="940" w:left="1320" w:header="0" w:footer="741" w:gutter="0"/>
          <w:cols w:space="720"/>
        </w:sectPr>
      </w:pPr>
    </w:p>
    <w:p w:rsidR="00B54A09" w14:paraId="3EFD6682" w14:textId="77777777">
      <w:pPr>
        <w:pStyle w:val="BodyText"/>
        <w:spacing w:before="75"/>
        <w:ind w:left="119" w:right="458"/>
        <w:jc w:val="both"/>
      </w:pPr>
      <w:r>
        <w:t>If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B54A09" w14:paraId="3EFD6683" w14:textId="77777777">
      <w:pPr>
        <w:pStyle w:val="BodyText"/>
      </w:pPr>
    </w:p>
    <w:p w:rsidR="009247C2" w:rsidRPr="001C6CC9" w:rsidP="009247C2" w14:paraId="195785B0"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9247C2" w:rsidRPr="001C6CC9" w:rsidP="009247C2" w14:paraId="4DB07AAB" w14:textId="77777777">
      <w:pPr>
        <w:pStyle w:val="PlainText"/>
        <w:rPr>
          <w:rFonts w:ascii="Times New Roman" w:hAnsi="Times New Roman" w:cs="Times New Roman"/>
          <w:sz w:val="24"/>
          <w:szCs w:val="24"/>
        </w:rPr>
      </w:pPr>
    </w:p>
    <w:p w:rsidR="009247C2" w:rsidRPr="001C6CC9" w:rsidP="009247C2" w14:paraId="065EC1C6"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9247C2" w:rsidRPr="001C6CC9" w:rsidP="009247C2" w14:paraId="7C3C7FA0" w14:textId="77777777">
      <w:pPr>
        <w:pStyle w:val="PlainText"/>
        <w:rPr>
          <w:rFonts w:ascii="Times New Roman" w:hAnsi="Times New Roman" w:cs="Times New Roman"/>
          <w:sz w:val="24"/>
          <w:szCs w:val="24"/>
        </w:rPr>
      </w:pPr>
    </w:p>
    <w:p w:rsidR="009247C2" w:rsidRPr="001C6CC9" w:rsidP="009247C2" w14:paraId="37F90DE5"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9247C2" w:rsidP="009247C2" w14:paraId="6896CBE7" w14:textId="77777777">
      <w:pPr>
        <w:pStyle w:val="BodyText"/>
        <w:rPr>
          <w:b/>
        </w:rPr>
      </w:pPr>
    </w:p>
    <w:p w:rsidR="00B54A09" w14:paraId="3EFD6686" w14:textId="77777777">
      <w:pPr>
        <w:pStyle w:val="BodyText"/>
        <w:rPr>
          <w:b/>
        </w:rPr>
      </w:pPr>
    </w:p>
    <w:p w:rsidR="00B54A09" w14:paraId="3EFD6687" w14:textId="77777777">
      <w:pPr>
        <w:pStyle w:val="BodyText"/>
        <w:rPr>
          <w:b/>
        </w:rPr>
      </w:pPr>
    </w:p>
    <w:p w:rsidR="006815D3" w:rsidP="006815D3" w14:paraId="6411BA9D"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6815D3" w:rsidP="006815D3" w14:paraId="1730F74C"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apply) [x]Web-based or other forms of social media</w:t>
      </w:r>
    </w:p>
    <w:p w:rsidR="006815D3" w:rsidP="006815D3" w14:paraId="4C8BE56B"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6815D3" w:rsidP="006815D3" w14:paraId="2DED064D"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6815D3" w:rsidP="006815D3" w14:paraId="791775EF"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B54A09" w14:paraId="3EFD668D" w14:textId="77777777">
      <w:pPr>
        <w:pStyle w:val="BodyText"/>
      </w:pPr>
    </w:p>
    <w:p w:rsidR="00B54A09" w14:paraId="3EFD668E" w14:textId="77777777">
      <w:pPr>
        <w:ind w:left="119" w:right="479"/>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p w:rsidR="00B54A09" w14:paraId="3EFD668F" w14:textId="77777777">
      <w:pPr>
        <w:pStyle w:val="Heading1"/>
        <w:spacing w:before="1"/>
        <w:ind w:left="2035" w:right="451" w:hanging="1311"/>
        <w:jc w:val="left"/>
      </w:pPr>
      <w:bookmarkStart w:id="2" w:name="Instructions_for_completing_Request_for_"/>
      <w:bookmarkEnd w:id="2"/>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B54A09" w14:paraId="3EFD6690" w14:textId="77777777">
      <w:pPr>
        <w:pStyle w:val="BodyText"/>
        <w:spacing w:before="21"/>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175230</wp:posOffset>
                </wp:positionV>
                <wp:extent cx="59436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9"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B54A09" w14:paraId="3EFD6691" w14:textId="77777777">
      <w:pPr>
        <w:spacing w:before="260"/>
        <w:ind w:left="120" w:right="479"/>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 xml:space="preserve">Comment card for soliciting feedback on </w:t>
      </w:r>
      <w:r>
        <w:rPr>
          <w:sz w:val="24"/>
        </w:rPr>
        <w:t>xxxx</w:t>
      </w:r>
      <w:r>
        <w:rPr>
          <w:sz w:val="24"/>
        </w:rPr>
        <w:t>)</w:t>
      </w:r>
    </w:p>
    <w:p w:rsidR="00B54A09" w14:paraId="3EFD6692" w14:textId="77777777">
      <w:pPr>
        <w:pStyle w:val="BodyText"/>
        <w:spacing w:before="276"/>
        <w:ind w:left="120" w:right="451"/>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explanation.</w:t>
      </w:r>
    </w:p>
    <w:p w:rsidR="00B54A09" w14:paraId="3EFD6693" w14:textId="77777777">
      <w:pPr>
        <w:pStyle w:val="BodyText"/>
      </w:pPr>
    </w:p>
    <w:p w:rsidR="00B54A09" w14:paraId="3EFD6694" w14:textId="77777777">
      <w:pPr>
        <w:pStyle w:val="BodyText"/>
        <w:ind w:left="120" w:right="479"/>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B54A09" w14:paraId="3EFD6695" w14:textId="77777777">
      <w:pPr>
        <w:pStyle w:val="BodyText"/>
      </w:pPr>
    </w:p>
    <w:p w:rsidR="00B54A09" w14:paraId="3EFD6696" w14:textId="77777777">
      <w:pPr>
        <w:pStyle w:val="BodyText"/>
        <w:ind w:left="120" w:right="153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other instruments under the generic, you must complete a form for each instrument.</w:t>
      </w:r>
    </w:p>
    <w:p w:rsidR="00B54A09" w14:paraId="3EFD6697" w14:textId="77777777">
      <w:pPr>
        <w:pStyle w:val="BodyText"/>
      </w:pPr>
    </w:p>
    <w:p w:rsidR="00B54A09" w14:paraId="3EFD6698" w14:textId="77777777">
      <w:pPr>
        <w:pStyle w:val="BodyText"/>
        <w:ind w:left="120" w:right="479"/>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disapproved.</w:t>
      </w:r>
    </w:p>
    <w:p w:rsidR="00B54A09" w14:paraId="3EFD6699"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B54A09" w14:paraId="3EFD669A" w14:textId="77777777">
      <w:pPr>
        <w:pStyle w:val="BodyText"/>
      </w:pPr>
    </w:p>
    <w:p w:rsidR="00B54A09" w14:paraId="3EFD669B" w14:textId="77777777">
      <w:pPr>
        <w:pStyle w:val="BodyText"/>
        <w:ind w:left="120" w:right="479"/>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B54A09" w14:paraId="3EFD669C" w14:textId="77777777">
      <w:pPr>
        <w:pStyle w:val="BodyText"/>
      </w:pPr>
    </w:p>
    <w:p w:rsidR="00B54A09" w14:paraId="3EFD669D" w14:textId="77777777">
      <w:pPr>
        <w:ind w:left="120"/>
        <w:rPr>
          <w:b/>
          <w:sz w:val="24"/>
        </w:rPr>
      </w:pPr>
      <w:r>
        <w:rPr>
          <w:b/>
          <w:sz w:val="24"/>
        </w:rPr>
        <w:t>BURDEN</w:t>
      </w:r>
      <w:r>
        <w:rPr>
          <w:b/>
          <w:spacing w:val="-6"/>
          <w:sz w:val="24"/>
        </w:rPr>
        <w:t xml:space="preserve"> </w:t>
      </w:r>
      <w:r>
        <w:rPr>
          <w:b/>
          <w:spacing w:val="-2"/>
          <w:sz w:val="24"/>
        </w:rPr>
        <w:t>HOURS:</w:t>
      </w:r>
    </w:p>
    <w:p w:rsidR="00B54A09" w14:paraId="3EFD669E" w14:textId="77777777">
      <w:pPr>
        <w:pStyle w:val="BodyText"/>
        <w:ind w:left="120" w:right="45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can be selected.</w:t>
      </w:r>
    </w:p>
    <w:p w:rsidR="00B54A09" w14:paraId="3EFD669F"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B54A09" w14:paraId="3EFD66A0" w14:textId="77777777">
      <w:pPr>
        <w:rPr>
          <w:sz w:val="24"/>
        </w:rPr>
        <w:sectPr>
          <w:pgSz w:w="12240" w:h="15840"/>
          <w:pgMar w:top="1280" w:right="1020" w:bottom="940" w:left="1320" w:header="0" w:footer="741" w:gutter="0"/>
          <w:cols w:space="720"/>
        </w:sectPr>
      </w:pPr>
    </w:p>
    <w:p w:rsidR="00B54A09" w14:paraId="3EFD66A1" w14:textId="77777777">
      <w:pPr>
        <w:pStyle w:val="BodyText"/>
        <w:spacing w:before="79"/>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(e.g. fill out a survey or participate in a focus group)</w:t>
      </w:r>
    </w:p>
    <w:p w:rsidR="00B54A09" w14:paraId="3EFD66A2" w14:textId="77777777">
      <w:pPr>
        <w:pStyle w:val="BodyText"/>
        <w:ind w:left="120" w:right="479"/>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B54A09" w14:paraId="3EFD66A3" w14:textId="77777777">
      <w:pPr>
        <w:pStyle w:val="BodyText"/>
      </w:pPr>
    </w:p>
    <w:p w:rsidR="00B54A09" w14:paraId="3EFD66A4" w14:textId="77777777">
      <w:pPr>
        <w:pStyle w:val="BodyText"/>
        <w:ind w:left="120"/>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rPr>
          <w:spacing w:val="-2"/>
        </w:rPr>
        <w:t>government.</w:t>
      </w:r>
    </w:p>
    <w:p w:rsidR="00B54A09" w14:paraId="3EFD66A5" w14:textId="77777777">
      <w:pPr>
        <w:pStyle w:val="BodyText"/>
      </w:pPr>
    </w:p>
    <w:p w:rsidR="00B54A09" w14:paraId="3EFD66A6"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B54A09" w14:paraId="3EFD66A7" w14:textId="77777777">
      <w:pPr>
        <w:pStyle w:val="BodyText"/>
        <w:rPr>
          <w:b/>
        </w:rPr>
      </w:pPr>
    </w:p>
    <w:p w:rsidR="00B54A09" w14:paraId="3EFD66A8" w14:textId="77777777">
      <w:pPr>
        <w:pStyle w:val="BodyText"/>
        <w:ind w:left="120" w:right="479"/>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B54A09" w14:paraId="3EFD66A9" w14:textId="77777777">
      <w:pPr>
        <w:pStyle w:val="BodyText"/>
      </w:pPr>
    </w:p>
    <w:p w:rsidR="00B54A09" w14:paraId="3EFD66AA" w14:textId="77777777">
      <w:pPr>
        <w:pStyle w:val="BodyText"/>
        <w:ind w:left="120" w:right="479"/>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B54A09" w14:paraId="3EFD66AB" w14:textId="77777777">
      <w:pPr>
        <w:pStyle w:val="BodyText"/>
      </w:pPr>
    </w:p>
    <w:p w:rsidR="00B54A09" w14:paraId="3EFD66AC" w14:textId="77777777">
      <w:pPr>
        <w:ind w:left="120" w:right="479"/>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A09" w14:paraId="3EFD66B3"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B54A09"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54A09" w14:paraId="3EFD66B6"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524EE8"/>
    <w:multiLevelType w:val="hybridMultilevel"/>
    <w:tmpl w:val="DEA29136"/>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1">
    <w:nsid w:val="1A4577E5"/>
    <w:multiLevelType w:val="hybridMultilevel"/>
    <w:tmpl w:val="C53039FE"/>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5603696E"/>
    <w:multiLevelType w:val="hybridMultilevel"/>
    <w:tmpl w:val="E42628A8"/>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4">
    <w:nsid w:val="71C42CA7"/>
    <w:multiLevelType w:val="hybridMultilevel"/>
    <w:tmpl w:val="8F04F6A6"/>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5">
    <w:nsid w:val="730A0E32"/>
    <w:multiLevelType w:val="hybridMultilevel"/>
    <w:tmpl w:val="72E64C48"/>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1179662843">
    <w:abstractNumId w:val="1"/>
  </w:num>
  <w:num w:numId="2" w16cid:durableId="1643004313">
    <w:abstractNumId w:val="5"/>
  </w:num>
  <w:num w:numId="3" w16cid:durableId="1491747188">
    <w:abstractNumId w:val="0"/>
  </w:num>
  <w:num w:numId="4" w16cid:durableId="246578497">
    <w:abstractNumId w:val="4"/>
  </w:num>
  <w:num w:numId="5" w16cid:durableId="325287030">
    <w:abstractNumId w:val="3"/>
  </w:num>
  <w:num w:numId="6" w16cid:durableId="1219171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09"/>
    <w:rsid w:val="001C6CC9"/>
    <w:rsid w:val="001E0469"/>
    <w:rsid w:val="006815D3"/>
    <w:rsid w:val="009247C2"/>
    <w:rsid w:val="00A625E6"/>
    <w:rsid w:val="00B52961"/>
    <w:rsid w:val="00B54A09"/>
    <w:rsid w:val="00D659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D662C"/>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55" w:lineRule="exact"/>
      <w:ind w:left="107"/>
    </w:pPr>
  </w:style>
  <w:style w:type="paragraph" w:styleId="PlainText">
    <w:name w:val="Plain Text"/>
    <w:basedOn w:val="Normal"/>
    <w:link w:val="PlainTextChar"/>
    <w:uiPriority w:val="99"/>
    <w:semiHidden/>
    <w:unhideWhenUsed/>
    <w:rsid w:val="009247C2"/>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9247C2"/>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F1937-5094-4E7F-BFD3-BC8489A86747}">
  <ds:schemaRefs/>
</ds:datastoreItem>
</file>

<file path=customXml/itemProps2.xml><?xml version="1.0" encoding="utf-8"?>
<ds:datastoreItem xmlns:ds="http://schemas.openxmlformats.org/officeDocument/2006/customXml" ds:itemID="{A9BA089D-E9DD-43A8-8846-0972523C93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7890</Characters>
  <Application>Microsoft Office Word</Application>
  <DocSecurity>0</DocSecurity>
  <Lines>65</Lines>
  <Paragraphs>18</Paragraphs>
  <ScaleCrop>false</ScaleCrop>
  <Company>ssa</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5</cp:revision>
  <dcterms:created xsi:type="dcterms:W3CDTF">2024-04-09T22:57:00Z</dcterms:created>
  <dcterms:modified xsi:type="dcterms:W3CDTF">2024-04-09T23:01:00Z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