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05A0" w:rsidR="00D71769" w:rsidP="001E2BED" w:rsidRDefault="009F12E2" w14:paraId="54316990" w14:textId="6B6D27C5">
      <w:pPr>
        <w:jc w:val="center"/>
        <w:rPr>
          <w:b/>
        </w:rPr>
      </w:pPr>
      <w:r w:rsidRPr="009305A0">
        <w:rPr>
          <w:b/>
        </w:rPr>
        <w:t>HUD</w:t>
      </w:r>
      <w:r w:rsidRPr="009305A0" w:rsidR="007659C8">
        <w:rPr>
          <w:b/>
        </w:rPr>
        <w:t xml:space="preserve"> </w:t>
      </w:r>
      <w:r w:rsidRPr="009305A0" w:rsidR="00D71769">
        <w:rPr>
          <w:b/>
        </w:rPr>
        <w:t>F</w:t>
      </w:r>
      <w:r w:rsidRPr="009305A0" w:rsidR="007659C8">
        <w:rPr>
          <w:b/>
        </w:rPr>
        <w:t>orm</w:t>
      </w:r>
      <w:r w:rsidRPr="009305A0" w:rsidR="00C86175">
        <w:rPr>
          <w:b/>
        </w:rPr>
        <w:t xml:space="preserve"> </w:t>
      </w:r>
      <w:r w:rsidRPr="009305A0" w:rsidR="00D71769">
        <w:rPr>
          <w:b/>
        </w:rPr>
        <w:t>#</w:t>
      </w:r>
      <w:r w:rsidR="0042339D">
        <w:rPr>
          <w:b/>
        </w:rPr>
        <w:t>90013</w:t>
      </w:r>
      <w:r w:rsidRPr="009305A0" w:rsidR="0052685D">
        <w:rPr>
          <w:b/>
        </w:rPr>
        <w:t>-ORCF</w:t>
      </w:r>
      <w:r w:rsidRPr="009305A0" w:rsidR="00D71769">
        <w:rPr>
          <w:b/>
        </w:rPr>
        <w:t xml:space="preserve">, </w:t>
      </w:r>
      <w:r w:rsidR="0042339D">
        <w:rPr>
          <w:b/>
        </w:rPr>
        <w:t>Consolidated Certifications-Borrower</w:t>
      </w:r>
      <w:r w:rsidRPr="009305A0" w:rsidR="007F3027">
        <w:rPr>
          <w:b/>
        </w:rPr>
        <w:t xml:space="preserve"> Section 232</w:t>
      </w:r>
    </w:p>
    <w:p w:rsidRPr="009305A0" w:rsidR="00425931" w:rsidP="001E2BED" w:rsidRDefault="00425931" w14:paraId="06AB9268" w14:textId="77777777">
      <w:pPr>
        <w:jc w:val="center"/>
        <w:rPr>
          <w:b/>
        </w:rPr>
      </w:pPr>
    </w:p>
    <w:p w:rsidRPr="009305A0" w:rsidR="00F518E4" w:rsidP="001E2BED" w:rsidRDefault="00F518E4" w14:paraId="6C4A0965" w14:textId="77777777"/>
    <w:tbl>
      <w:tblPr>
        <w:tblW w:w="954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3960"/>
        <w:gridCol w:w="3960"/>
      </w:tblGrid>
      <w:tr w:rsidRPr="009305A0" w:rsidR="00FA3CD6" w:rsidTr="00C92B33" w14:paraId="724AF2F4" w14:textId="77777777">
        <w:tc>
          <w:tcPr>
            <w:tcW w:w="1620" w:type="dxa"/>
          </w:tcPr>
          <w:p w:rsidRPr="009305A0" w:rsidR="00FA3CD6" w:rsidP="001E2BED" w:rsidRDefault="00FA3CD6" w14:paraId="4E11EE94" w14:textId="77777777">
            <w:pPr>
              <w:jc w:val="center"/>
              <w:rPr>
                <w:b/>
              </w:rPr>
            </w:pPr>
            <w:r w:rsidRPr="009305A0">
              <w:rPr>
                <w:b/>
              </w:rPr>
              <w:t>LOCATION</w:t>
            </w:r>
          </w:p>
        </w:tc>
        <w:tc>
          <w:tcPr>
            <w:tcW w:w="3960" w:type="dxa"/>
          </w:tcPr>
          <w:p w:rsidRPr="009305A0" w:rsidR="00FA3CD6" w:rsidP="001E2BED" w:rsidRDefault="00FA3CD6" w14:paraId="20FA8DCB" w14:textId="77777777">
            <w:pPr>
              <w:jc w:val="center"/>
              <w:rPr>
                <w:b/>
              </w:rPr>
            </w:pPr>
            <w:r w:rsidRPr="009305A0">
              <w:rPr>
                <w:b/>
              </w:rPr>
              <w:t>CURRENT TEXT</w:t>
            </w:r>
          </w:p>
        </w:tc>
        <w:tc>
          <w:tcPr>
            <w:tcW w:w="3960" w:type="dxa"/>
          </w:tcPr>
          <w:p w:rsidRPr="009305A0" w:rsidR="00FA3CD6" w:rsidP="001E2BED" w:rsidRDefault="00FA3CD6" w14:paraId="471E590C" w14:textId="77777777">
            <w:pPr>
              <w:jc w:val="center"/>
              <w:rPr>
                <w:b/>
              </w:rPr>
            </w:pPr>
            <w:r w:rsidRPr="009305A0">
              <w:rPr>
                <w:b/>
              </w:rPr>
              <w:t>REVISED TEXT</w:t>
            </w:r>
          </w:p>
        </w:tc>
      </w:tr>
      <w:tr w:rsidRPr="009305A0" w:rsidR="00FA3CD6" w:rsidTr="00C92B33" w14:paraId="2A37B87A" w14:textId="77777777">
        <w:tc>
          <w:tcPr>
            <w:tcW w:w="1620" w:type="dxa"/>
          </w:tcPr>
          <w:p w:rsidRPr="009305A0" w:rsidR="00FA3CD6" w:rsidP="001E2BED" w:rsidRDefault="00FA3CD6" w14:paraId="50FEF740" w14:textId="77777777">
            <w:r w:rsidRPr="009305A0">
              <w:t>p. 1</w:t>
            </w:r>
          </w:p>
        </w:tc>
        <w:tc>
          <w:tcPr>
            <w:tcW w:w="3960" w:type="dxa"/>
          </w:tcPr>
          <w:p w:rsidRPr="009305A0" w:rsidR="00FA3CD6" w:rsidP="001E2BED" w:rsidRDefault="00FA3CD6" w14:paraId="60604304" w14:textId="6DD80A39">
            <w:r w:rsidRPr="009305A0">
              <w:rPr>
                <w:rFonts w:eastAsia="Arial"/>
                <w:b/>
                <w:color w:val="000000"/>
              </w:rPr>
              <w:t xml:space="preserve">Public reporting burden </w:t>
            </w:r>
            <w:r w:rsidRPr="009305A0">
              <w:rPr>
                <w:rFonts w:eastAsia="Arial"/>
                <w:color w:val="000000"/>
              </w:rPr>
              <w:t xml:space="preserve">for this collection of information is estimated to average 1 hour per response, including the time for reviewing instructions, searching existing data sources, </w:t>
            </w:r>
            <w:proofErr w:type="gramStart"/>
            <w:r w:rsidRPr="009305A0">
              <w:rPr>
                <w:rFonts w:eastAsia="Arial"/>
                <w:color w:val="000000"/>
              </w:rPr>
              <w:t>gathering</w:t>
            </w:r>
            <w:proofErr w:type="gramEnd"/>
            <w:r w:rsidRPr="009305A0">
              <w:rPr>
                <w:rFonts w:eastAsia="Arial"/>
                <w:color w:val="000000"/>
              </w:rPr>
              <w:t xml:space="preserve"> and maintaining the data needed, and completing and reviewing the collection of information. The agency may not conduct or sponsor, and a person is not required to respond to a collection of information unless that collection displays a valid OMB control number.</w:t>
            </w:r>
          </w:p>
        </w:tc>
        <w:tc>
          <w:tcPr>
            <w:tcW w:w="3960" w:type="dxa"/>
          </w:tcPr>
          <w:p w:rsidRPr="009305A0" w:rsidR="00FA3CD6" w:rsidP="001E2BED" w:rsidRDefault="00FA3CD6" w14:paraId="67F7D874" w14:textId="6F45A21D">
            <w:r w:rsidRPr="009305A0">
              <w:rPr>
                <w:b/>
                <w:bCs/>
              </w:rPr>
              <w:t>Public reporting burden</w:t>
            </w:r>
            <w:r w:rsidRPr="009305A0">
              <w:t xml:space="preserve"> for this collection of information is estimated to average 1 hour per response, including the time for reviewing instructions, searching existing data sources, </w:t>
            </w:r>
            <w:proofErr w:type="gramStart"/>
            <w:r w:rsidRPr="009305A0">
              <w:t>gathering</w:t>
            </w:r>
            <w:proofErr w:type="gramEnd"/>
            <w:r w:rsidRPr="009305A0">
              <w:t xml:space="preserve"> and maintaining the data needed, and completing and reviewing the collection of information. The information is being collected to obtain the supportive documentation that must be submitted to HUD for </w:t>
            </w:r>
            <w:proofErr w:type="gramStart"/>
            <w:r w:rsidRPr="009305A0">
              <w:t>approval, and</w:t>
            </w:r>
            <w:proofErr w:type="gramEnd"/>
            <w:r w:rsidRPr="009305A0">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9305A0">
              <w:t>in order to</w:t>
            </w:r>
            <w:proofErr w:type="gramEnd"/>
            <w:r w:rsidRPr="009305A0">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tc>
      </w:tr>
      <w:tr w:rsidRPr="009305A0" w:rsidR="00FA3CD6" w:rsidTr="00C92B33" w14:paraId="62AB96C3" w14:textId="77777777">
        <w:trPr>
          <w:trHeight w:val="3437"/>
        </w:trPr>
        <w:tc>
          <w:tcPr>
            <w:tcW w:w="1620" w:type="dxa"/>
          </w:tcPr>
          <w:p w:rsidRPr="009305A0" w:rsidR="00FA3CD6" w:rsidP="001E2BED" w:rsidRDefault="00FA3CD6" w14:paraId="36ACEE19" w14:textId="77777777">
            <w:r w:rsidRPr="009305A0">
              <w:lastRenderedPageBreak/>
              <w:t>p.1</w:t>
            </w:r>
          </w:p>
        </w:tc>
        <w:tc>
          <w:tcPr>
            <w:tcW w:w="3960" w:type="dxa"/>
          </w:tcPr>
          <w:p w:rsidRPr="009305A0" w:rsidR="00FA3CD6" w:rsidP="001E2BED" w:rsidRDefault="00FA3CD6" w14:paraId="2336FD64" w14:textId="77777777">
            <w:bookmarkStart w:name="_Hlk85708561" w:id="0"/>
            <w:r w:rsidRPr="009305A0">
              <w:rPr>
                <w:b/>
                <w:bCs/>
              </w:rPr>
              <w:t>Warning:</w:t>
            </w:r>
            <w:r w:rsidRPr="009305A0">
              <w:t xml:space="preserve"> Any person who knowingly presents a false, fictitious, or fraudulent statement or claim in a matter within the jurisdiction of the U.S. Department of Housing and Urban Development is subject to criminal penalties, civil liability, and administrative sanctions.</w:t>
            </w:r>
            <w:bookmarkEnd w:id="0"/>
          </w:p>
        </w:tc>
        <w:tc>
          <w:tcPr>
            <w:tcW w:w="3960" w:type="dxa"/>
          </w:tcPr>
          <w:p w:rsidRPr="009305A0" w:rsidR="00FA3CD6" w:rsidP="001E2BED" w:rsidRDefault="00FA3CD6" w14:paraId="0FA3A3AC" w14:textId="77777777">
            <w:pPr>
              <w:ind w:left="90" w:right="432"/>
              <w:textAlignment w:val="baseline"/>
              <w:rPr>
                <w:rFonts w:eastAsia="Arial"/>
                <w:b/>
                <w:color w:val="000000"/>
              </w:rPr>
            </w:pPr>
            <w:r w:rsidRPr="009305A0">
              <w:rPr>
                <w:rFonts w:eastAsia="Arial"/>
                <w:b/>
                <w:color w:val="000000"/>
              </w:rPr>
              <w:t xml:space="preserve">Warning: </w:t>
            </w:r>
            <w:r w:rsidRPr="009305A0">
              <w:t>Anyone who knowingly submits a false claim or makes a false statement is subject to criminal and/or civil penalties, including confinement for up to 5 years, fines, and civil and administrative penalties. (18 U.S.C. §§ 287, 1001, 1010, 1012; 31 U.S.C. §3729, 3802).</w:t>
            </w:r>
          </w:p>
          <w:p w:rsidRPr="009305A0" w:rsidR="00FA3CD6" w:rsidP="001E2BED" w:rsidRDefault="00FA3CD6" w14:paraId="13CAB5C2" w14:textId="77777777"/>
        </w:tc>
      </w:tr>
      <w:tr w:rsidRPr="009305A0" w:rsidR="00FA3CD6" w:rsidTr="00C92B33" w14:paraId="07643A28" w14:textId="77777777">
        <w:tc>
          <w:tcPr>
            <w:tcW w:w="1620" w:type="dxa"/>
          </w:tcPr>
          <w:p w:rsidRPr="009305A0" w:rsidR="00FA3CD6" w:rsidP="001E2BED" w:rsidRDefault="00FA3CD6" w14:paraId="6BC39506" w14:textId="1B7A9E6D">
            <w:r w:rsidRPr="009305A0">
              <w:t>p.</w:t>
            </w:r>
            <w:r w:rsidR="00297558">
              <w:t>1</w:t>
            </w:r>
          </w:p>
        </w:tc>
        <w:tc>
          <w:tcPr>
            <w:tcW w:w="3960" w:type="dxa"/>
          </w:tcPr>
          <w:p w:rsidRPr="009305A0" w:rsidR="00FA3CD6" w:rsidP="001E2BED" w:rsidRDefault="00AD750B" w14:paraId="4938ED62" w14:textId="438CDF57">
            <w:r w:rsidRPr="00DC5696">
              <w:rPr>
                <w:b/>
                <w:bCs/>
                <w:sz w:val="20"/>
                <w:szCs w:val="20"/>
              </w:rPr>
              <w:t>Privacy Act Notice:</w:t>
            </w:r>
            <w:r w:rsidRPr="00DC5696">
              <w:rPr>
                <w:sz w:val="20"/>
                <w:szCs w:val="20"/>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No confidentiality is assured.</w:t>
            </w:r>
          </w:p>
        </w:tc>
        <w:tc>
          <w:tcPr>
            <w:tcW w:w="3960" w:type="dxa"/>
          </w:tcPr>
          <w:p w:rsidRPr="009305A0" w:rsidR="00FA3CD6" w:rsidP="001E2BED" w:rsidRDefault="00DE0AD8" w14:paraId="27F79927" w14:textId="1E96F501">
            <w:r w:rsidRPr="00803BE0">
              <w:rPr>
                <w:b/>
                <w:bCs/>
                <w:sz w:val="20"/>
                <w:szCs w:val="20"/>
              </w:rPr>
              <w:t>Privacy Act Statement</w:t>
            </w:r>
            <w:r w:rsidRPr="00803BE0">
              <w:rPr>
                <w:sz w:val="20"/>
                <w:szCs w:val="20"/>
              </w:rPr>
              <w:t>: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r>
              <w:rPr>
                <w:sz w:val="20"/>
                <w:szCs w:val="20"/>
              </w:rPr>
              <w:t>.</w:t>
            </w:r>
          </w:p>
          <w:p w:rsidRPr="009305A0" w:rsidR="00FA3CD6" w:rsidP="001E2BED" w:rsidRDefault="00FA3CD6" w14:paraId="60BB2AC2" w14:textId="77777777"/>
        </w:tc>
      </w:tr>
      <w:tr w:rsidRPr="009305A0" w:rsidR="00FA3CD6" w:rsidTr="00C92B33" w14:paraId="19A5A221" w14:textId="77777777">
        <w:tc>
          <w:tcPr>
            <w:tcW w:w="1620" w:type="dxa"/>
          </w:tcPr>
          <w:p w:rsidR="00FA3CD6" w:rsidP="001E2BED" w:rsidRDefault="00FA3CD6" w14:paraId="71511510" w14:textId="2607C9E3">
            <w:r w:rsidRPr="009305A0">
              <w:t>p.</w:t>
            </w:r>
            <w:r w:rsidR="00A52F49">
              <w:t>6</w:t>
            </w:r>
          </w:p>
          <w:p w:rsidRPr="00A52F49" w:rsidR="00A52F49" w:rsidP="00A52F49" w:rsidRDefault="00A52F49" w14:paraId="2B17D6AA" w14:textId="1846AB82">
            <w:pPr>
              <w:jc w:val="center"/>
            </w:pPr>
          </w:p>
        </w:tc>
        <w:tc>
          <w:tcPr>
            <w:tcW w:w="3960" w:type="dxa"/>
          </w:tcPr>
          <w:p w:rsidRPr="009305A0" w:rsidR="00FA3CD6" w:rsidP="001E2BED" w:rsidRDefault="00A52F49" w14:paraId="4C931232" w14:textId="64AD5801">
            <w:r w:rsidRPr="009C75DC">
              <w:rPr>
                <w:b/>
              </w:rPr>
              <w:t>Certifications:</w:t>
            </w:r>
            <w:r w:rsidRPr="009C75DC">
              <w:t xml:space="preserve">  </w:t>
            </w:r>
            <w:r>
              <w:t>Controlling Participant</w:t>
            </w:r>
            <w:r w:rsidRPr="009C75DC">
              <w:t xml:space="preserve"> hereby certifies that </w:t>
            </w:r>
            <w:r>
              <w:t>the Controlling Participant has never</w:t>
            </w:r>
            <w:r w:rsidRPr="00F63ED3">
              <w:t xml:space="preserve"> been found to be in noncompliance with any applicable fair housing and civil rights requirements in 24 CFR 5.105 (a), except as disclosed to HUD in an attached signed</w:t>
            </w:r>
            <w:r w:rsidRPr="009C75DC">
              <w:t xml:space="preserve"> statement explaining the relevant facts, circumstances, and resolution, if any</w:t>
            </w:r>
            <w:r>
              <w:t>.</w:t>
            </w:r>
            <w:r w:rsidRPr="009C75DC">
              <w:t xml:space="preserve">  All the statements made in this certification and in any attachments hereto are true, </w:t>
            </w:r>
            <w:proofErr w:type="gramStart"/>
            <w:r w:rsidRPr="009C75DC">
              <w:t>complete</w:t>
            </w:r>
            <w:proofErr w:type="gramEnd"/>
            <w:r w:rsidRPr="009C75DC">
              <w:t xml:space="preserve"> and correct to the best of my knowledge and belief and are made in good faith, including the data contained in </w:t>
            </w:r>
            <w:r w:rsidRPr="009C75DC">
              <w:rPr>
                <w:i/>
              </w:rPr>
              <w:t xml:space="preserve">Schedule of Previous Participation in FHA Insured &amp; Other </w:t>
            </w:r>
            <w:r w:rsidRPr="009C75DC">
              <w:rPr>
                <w:i/>
              </w:rPr>
              <w:lastRenderedPageBreak/>
              <w:t xml:space="preserve">Government Agency Facilities </w:t>
            </w:r>
            <w:r w:rsidRPr="009C75DC">
              <w:t xml:space="preserve">and Exhibits signed and attached to this form.  </w:t>
            </w:r>
          </w:p>
        </w:tc>
        <w:tc>
          <w:tcPr>
            <w:tcW w:w="3960" w:type="dxa"/>
          </w:tcPr>
          <w:p w:rsidRPr="009305A0" w:rsidR="00FA3CD6" w:rsidP="001E2BED" w:rsidRDefault="00445E6B" w14:paraId="412DEB38" w14:textId="77C310DD">
            <w:r w:rsidRPr="009C75DC">
              <w:rPr>
                <w:b/>
              </w:rPr>
              <w:lastRenderedPageBreak/>
              <w:t>Certifications:</w:t>
            </w:r>
            <w:r w:rsidRPr="009C75DC">
              <w:t xml:space="preserve">  </w:t>
            </w:r>
            <w:r>
              <w:t>Controlling Participant</w:t>
            </w:r>
            <w:r w:rsidRPr="009C75DC">
              <w:t xml:space="preserve"> hereby certifies that </w:t>
            </w:r>
            <w:r>
              <w:t>the Controlling Participant has never</w:t>
            </w:r>
            <w:r w:rsidRPr="00F63ED3">
              <w:t xml:space="preserve"> been found to be in noncompliance with any applicable </w:t>
            </w:r>
            <w:r>
              <w:t xml:space="preserve">nondiscrimination and equal opportunity </w:t>
            </w:r>
            <w:r w:rsidRPr="00F63ED3">
              <w:t>requirements</w:t>
            </w:r>
            <w:r>
              <w:t xml:space="preserve"> including but not limited to</w:t>
            </w:r>
            <w:r w:rsidRPr="00F63ED3">
              <w:t>24 CFR 5.105 (a)</w:t>
            </w:r>
            <w:r>
              <w:t xml:space="preserve"> and 200.600 et seq.</w:t>
            </w:r>
            <w:r w:rsidRPr="00F63ED3">
              <w:t>, except as disclosed to HUD in an attached signed</w:t>
            </w:r>
            <w:r w:rsidRPr="009C75DC">
              <w:t xml:space="preserve"> statement explaining the relevant facts, circumstances, and resolution, if any</w:t>
            </w:r>
            <w:r>
              <w:t>.</w:t>
            </w:r>
            <w:r w:rsidRPr="009C75DC">
              <w:t xml:space="preserve">  All the statements made in this certification and in any attachments hereto are true, </w:t>
            </w:r>
            <w:proofErr w:type="gramStart"/>
            <w:r w:rsidRPr="009C75DC">
              <w:t>complete</w:t>
            </w:r>
            <w:proofErr w:type="gramEnd"/>
            <w:r w:rsidRPr="009C75DC">
              <w:t xml:space="preserve"> and correct to the best of my knowledge and belief and are made in good faith, including the data </w:t>
            </w:r>
            <w:r w:rsidRPr="009C75DC">
              <w:lastRenderedPageBreak/>
              <w:t xml:space="preserve">contained in </w:t>
            </w:r>
            <w:r w:rsidRPr="009C75DC">
              <w:rPr>
                <w:i/>
              </w:rPr>
              <w:t xml:space="preserve">Schedule of Previous Participation in FHA Insured &amp; Other Government Agency Facilities </w:t>
            </w:r>
            <w:r w:rsidRPr="009C75DC">
              <w:t xml:space="preserve">and Exhibits signed and attached to this form.  </w:t>
            </w:r>
          </w:p>
        </w:tc>
      </w:tr>
      <w:tr w:rsidRPr="009305A0" w:rsidR="0060479E" w:rsidTr="00C92B33" w14:paraId="4BE69B6E" w14:textId="77777777">
        <w:tc>
          <w:tcPr>
            <w:tcW w:w="1620" w:type="dxa"/>
          </w:tcPr>
          <w:p w:rsidRPr="009305A0" w:rsidR="0060479E" w:rsidP="001E2BED" w:rsidRDefault="0060479E" w14:paraId="423B25DB" w14:textId="2A73EFD0">
            <w:r>
              <w:lastRenderedPageBreak/>
              <w:t xml:space="preserve">p. </w:t>
            </w:r>
            <w:r w:rsidR="00CB76A7">
              <w:t>12</w:t>
            </w:r>
          </w:p>
        </w:tc>
        <w:tc>
          <w:tcPr>
            <w:tcW w:w="3960" w:type="dxa"/>
          </w:tcPr>
          <w:p w:rsidRPr="00494AB3" w:rsidR="0060479E" w:rsidP="001E2BED" w:rsidRDefault="00494AB3" w14:paraId="722829E2" w14:textId="17D47F4F">
            <w:pPr>
              <w:rPr>
                <w:bCs/>
              </w:rPr>
            </w:pPr>
            <w:r w:rsidRPr="00494AB3">
              <w:rPr>
                <w:bCs/>
              </w:rPr>
              <w:t>New Section</w:t>
            </w:r>
          </w:p>
        </w:tc>
        <w:tc>
          <w:tcPr>
            <w:tcW w:w="3960" w:type="dxa"/>
          </w:tcPr>
          <w:p w:rsidRPr="009C75DC" w:rsidR="0060479E" w:rsidP="001E2BED" w:rsidRDefault="00494AB3" w14:paraId="09DBAF74" w14:textId="1C67983A">
            <w:pPr>
              <w:rPr>
                <w:b/>
              </w:rPr>
            </w:pPr>
            <w:r w:rsidRPr="00494AB3">
              <w:rPr>
                <w:b/>
              </w:rPr>
              <w:t>Part XIV.</w:t>
            </w:r>
            <w:r w:rsidRPr="00494AB3">
              <w:rPr>
                <w:b/>
              </w:rPr>
              <w:tab/>
              <w:t>Borrower’s Certification and Acknowledgement for the Green Mortgage Insurance Premiums (MIP) Program</w:t>
            </w:r>
          </w:p>
        </w:tc>
      </w:tr>
      <w:tr w:rsidRPr="009305A0" w:rsidR="000017A4" w:rsidTr="00C92B33" w14:paraId="4473F854" w14:textId="77777777">
        <w:tc>
          <w:tcPr>
            <w:tcW w:w="1620" w:type="dxa"/>
          </w:tcPr>
          <w:p w:rsidR="000017A4" w:rsidP="001E2BED" w:rsidRDefault="000017A4" w14:paraId="2D9E4515" w14:textId="4814FC4E">
            <w:r>
              <w:t>p. 1</w:t>
            </w:r>
            <w:r w:rsidR="000447E4">
              <w:t>5</w:t>
            </w:r>
          </w:p>
        </w:tc>
        <w:tc>
          <w:tcPr>
            <w:tcW w:w="3960" w:type="dxa"/>
          </w:tcPr>
          <w:p w:rsidRPr="00494AB3" w:rsidR="000017A4" w:rsidP="001E2BED" w:rsidRDefault="000808D1" w14:paraId="2BCD10FE" w14:textId="44EB7D4C">
            <w:pPr>
              <w:rPr>
                <w:bCs/>
              </w:rPr>
            </w:pPr>
            <w:r>
              <w:rPr>
                <w:bCs/>
              </w:rPr>
              <w:t>New line</w:t>
            </w:r>
          </w:p>
        </w:tc>
        <w:tc>
          <w:tcPr>
            <w:tcW w:w="3960" w:type="dxa"/>
          </w:tcPr>
          <w:p w:rsidRPr="00494AB3" w:rsidR="000017A4" w:rsidP="001E2BED" w:rsidRDefault="000808D1" w14:paraId="7511BC5B" w14:textId="73B6F6EF">
            <w:pPr>
              <w:rPr>
                <w:b/>
              </w:rPr>
            </w:pPr>
            <w:r w:rsidRPr="000808D1">
              <w:rPr>
                <w:b/>
              </w:rPr>
              <w:t>Energy Professional: If applicable</w:t>
            </w:r>
          </w:p>
        </w:tc>
      </w:tr>
    </w:tbl>
    <w:p w:rsidRPr="009305A0" w:rsidR="007314E6" w:rsidP="001E2BED" w:rsidRDefault="007314E6" w14:paraId="76A589C3" w14:textId="6EADD790">
      <w:pPr>
        <w:rPr>
          <w:b/>
        </w:rPr>
      </w:pPr>
    </w:p>
    <w:p w:rsidRPr="009305A0" w:rsidR="007314E6" w:rsidP="001E2BED" w:rsidRDefault="007314E6" w14:paraId="1BCB1EDE" w14:textId="33B1D8E7">
      <w:pPr>
        <w:ind w:left="-1170"/>
      </w:pPr>
    </w:p>
    <w:sectPr w:rsidRPr="009305A0" w:rsidR="007314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E37D9"/>
    <w:multiLevelType w:val="hybridMultilevel"/>
    <w:tmpl w:val="63AA00DE"/>
    <w:lvl w:ilvl="0" w:tplc="4412DCF4">
      <w:start w:val="1"/>
      <w:numFmt w:val="upperRoman"/>
      <w:lvlText w:val="Part %1."/>
      <w:lvlJc w:val="left"/>
      <w:pPr>
        <w:tabs>
          <w:tab w:val="num" w:pos="792"/>
        </w:tabs>
        <w:ind w:left="864" w:hanging="504"/>
      </w:pPr>
      <w:rPr>
        <w:rFonts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639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17A4"/>
    <w:rsid w:val="00002685"/>
    <w:rsid w:val="00003A11"/>
    <w:rsid w:val="00004AA6"/>
    <w:rsid w:val="00005992"/>
    <w:rsid w:val="000062D3"/>
    <w:rsid w:val="00006D86"/>
    <w:rsid w:val="00007087"/>
    <w:rsid w:val="00010818"/>
    <w:rsid w:val="00010C03"/>
    <w:rsid w:val="00011078"/>
    <w:rsid w:val="00012B92"/>
    <w:rsid w:val="00014B51"/>
    <w:rsid w:val="0001729E"/>
    <w:rsid w:val="00022C48"/>
    <w:rsid w:val="00023A9A"/>
    <w:rsid w:val="00024058"/>
    <w:rsid w:val="00024EA4"/>
    <w:rsid w:val="000254B5"/>
    <w:rsid w:val="00031B85"/>
    <w:rsid w:val="00031B94"/>
    <w:rsid w:val="00032ECA"/>
    <w:rsid w:val="000359D5"/>
    <w:rsid w:val="0004296C"/>
    <w:rsid w:val="000447E4"/>
    <w:rsid w:val="0004507A"/>
    <w:rsid w:val="000469FE"/>
    <w:rsid w:val="00050E5B"/>
    <w:rsid w:val="000538A0"/>
    <w:rsid w:val="0006076C"/>
    <w:rsid w:val="00062551"/>
    <w:rsid w:val="00064D2D"/>
    <w:rsid w:val="00065A7A"/>
    <w:rsid w:val="000665EA"/>
    <w:rsid w:val="000670A6"/>
    <w:rsid w:val="00071479"/>
    <w:rsid w:val="00074568"/>
    <w:rsid w:val="000808D1"/>
    <w:rsid w:val="00085A14"/>
    <w:rsid w:val="00085B21"/>
    <w:rsid w:val="00087C8A"/>
    <w:rsid w:val="00093192"/>
    <w:rsid w:val="00095505"/>
    <w:rsid w:val="0009649A"/>
    <w:rsid w:val="000978D0"/>
    <w:rsid w:val="000A133E"/>
    <w:rsid w:val="000A33A4"/>
    <w:rsid w:val="000A3EB0"/>
    <w:rsid w:val="000A49FE"/>
    <w:rsid w:val="000A7094"/>
    <w:rsid w:val="000B178D"/>
    <w:rsid w:val="000B6B6F"/>
    <w:rsid w:val="000C4E98"/>
    <w:rsid w:val="000C50D0"/>
    <w:rsid w:val="000C6B2E"/>
    <w:rsid w:val="000D0D18"/>
    <w:rsid w:val="000D2F31"/>
    <w:rsid w:val="000D3707"/>
    <w:rsid w:val="000D61B7"/>
    <w:rsid w:val="000E1044"/>
    <w:rsid w:val="000E104B"/>
    <w:rsid w:val="000E160E"/>
    <w:rsid w:val="000E361A"/>
    <w:rsid w:val="000E4092"/>
    <w:rsid w:val="000E4FF5"/>
    <w:rsid w:val="000E50F7"/>
    <w:rsid w:val="000E7052"/>
    <w:rsid w:val="000F23DE"/>
    <w:rsid w:val="000F455F"/>
    <w:rsid w:val="000F497F"/>
    <w:rsid w:val="000F6C1C"/>
    <w:rsid w:val="001029E7"/>
    <w:rsid w:val="00103379"/>
    <w:rsid w:val="001033E7"/>
    <w:rsid w:val="00103A0B"/>
    <w:rsid w:val="00107115"/>
    <w:rsid w:val="00107B21"/>
    <w:rsid w:val="00111D9D"/>
    <w:rsid w:val="00114D18"/>
    <w:rsid w:val="001161C1"/>
    <w:rsid w:val="0011709F"/>
    <w:rsid w:val="00120C34"/>
    <w:rsid w:val="001254D0"/>
    <w:rsid w:val="00125FF8"/>
    <w:rsid w:val="0013158F"/>
    <w:rsid w:val="00131B6F"/>
    <w:rsid w:val="00134CD0"/>
    <w:rsid w:val="001411A2"/>
    <w:rsid w:val="00142366"/>
    <w:rsid w:val="0014270A"/>
    <w:rsid w:val="001443D4"/>
    <w:rsid w:val="0014573B"/>
    <w:rsid w:val="001468B0"/>
    <w:rsid w:val="00150A0A"/>
    <w:rsid w:val="001522B8"/>
    <w:rsid w:val="001545EF"/>
    <w:rsid w:val="00154FB5"/>
    <w:rsid w:val="001559E3"/>
    <w:rsid w:val="00165659"/>
    <w:rsid w:val="00167ED9"/>
    <w:rsid w:val="0017055C"/>
    <w:rsid w:val="00170D2D"/>
    <w:rsid w:val="00171F79"/>
    <w:rsid w:val="00174478"/>
    <w:rsid w:val="00183845"/>
    <w:rsid w:val="00183F7E"/>
    <w:rsid w:val="0018721A"/>
    <w:rsid w:val="0018799D"/>
    <w:rsid w:val="001910F8"/>
    <w:rsid w:val="001932A1"/>
    <w:rsid w:val="00194254"/>
    <w:rsid w:val="00194FBA"/>
    <w:rsid w:val="001A06A3"/>
    <w:rsid w:val="001A1FBD"/>
    <w:rsid w:val="001A3372"/>
    <w:rsid w:val="001A40EC"/>
    <w:rsid w:val="001A468F"/>
    <w:rsid w:val="001A4815"/>
    <w:rsid w:val="001A4F82"/>
    <w:rsid w:val="001B2F21"/>
    <w:rsid w:val="001B717A"/>
    <w:rsid w:val="001C0BA3"/>
    <w:rsid w:val="001C0EFC"/>
    <w:rsid w:val="001C3CAC"/>
    <w:rsid w:val="001C530B"/>
    <w:rsid w:val="001C5AC2"/>
    <w:rsid w:val="001D20D5"/>
    <w:rsid w:val="001D28E0"/>
    <w:rsid w:val="001D64B7"/>
    <w:rsid w:val="001E08A3"/>
    <w:rsid w:val="001E2BED"/>
    <w:rsid w:val="001E4B2C"/>
    <w:rsid w:val="001E4EDE"/>
    <w:rsid w:val="001E4F84"/>
    <w:rsid w:val="001E5151"/>
    <w:rsid w:val="001E5C1A"/>
    <w:rsid w:val="001E6AD8"/>
    <w:rsid w:val="001F1FBC"/>
    <w:rsid w:val="001F36FD"/>
    <w:rsid w:val="001F4364"/>
    <w:rsid w:val="001F673E"/>
    <w:rsid w:val="002004BE"/>
    <w:rsid w:val="00201364"/>
    <w:rsid w:val="00204013"/>
    <w:rsid w:val="0020498A"/>
    <w:rsid w:val="00205441"/>
    <w:rsid w:val="00207289"/>
    <w:rsid w:val="002102C6"/>
    <w:rsid w:val="00210788"/>
    <w:rsid w:val="00214499"/>
    <w:rsid w:val="00214A70"/>
    <w:rsid w:val="00216347"/>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4F78"/>
    <w:rsid w:val="00265011"/>
    <w:rsid w:val="002662AA"/>
    <w:rsid w:val="00267489"/>
    <w:rsid w:val="0027149E"/>
    <w:rsid w:val="002731A2"/>
    <w:rsid w:val="00274C0F"/>
    <w:rsid w:val="00283154"/>
    <w:rsid w:val="0028643E"/>
    <w:rsid w:val="0028780F"/>
    <w:rsid w:val="0029109A"/>
    <w:rsid w:val="00295116"/>
    <w:rsid w:val="00295BED"/>
    <w:rsid w:val="00297558"/>
    <w:rsid w:val="002A0F6B"/>
    <w:rsid w:val="002A4E8C"/>
    <w:rsid w:val="002A5589"/>
    <w:rsid w:val="002A698C"/>
    <w:rsid w:val="002A6E88"/>
    <w:rsid w:val="002B1798"/>
    <w:rsid w:val="002B184B"/>
    <w:rsid w:val="002B32B4"/>
    <w:rsid w:val="002B3390"/>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5E42"/>
    <w:rsid w:val="002F673C"/>
    <w:rsid w:val="002F70A8"/>
    <w:rsid w:val="002F782F"/>
    <w:rsid w:val="002F79D4"/>
    <w:rsid w:val="002F7CC4"/>
    <w:rsid w:val="00300E2E"/>
    <w:rsid w:val="00301264"/>
    <w:rsid w:val="00301BB5"/>
    <w:rsid w:val="00303BEE"/>
    <w:rsid w:val="00304E02"/>
    <w:rsid w:val="00307DBF"/>
    <w:rsid w:val="0031514C"/>
    <w:rsid w:val="0031667B"/>
    <w:rsid w:val="00317A28"/>
    <w:rsid w:val="00335D5E"/>
    <w:rsid w:val="00336F84"/>
    <w:rsid w:val="0033759E"/>
    <w:rsid w:val="00337D32"/>
    <w:rsid w:val="0034083A"/>
    <w:rsid w:val="00341B1D"/>
    <w:rsid w:val="003453EC"/>
    <w:rsid w:val="00347E38"/>
    <w:rsid w:val="0035252C"/>
    <w:rsid w:val="00352D44"/>
    <w:rsid w:val="00355FFE"/>
    <w:rsid w:val="00356357"/>
    <w:rsid w:val="0035640F"/>
    <w:rsid w:val="00360BA0"/>
    <w:rsid w:val="00360D5B"/>
    <w:rsid w:val="00363CF2"/>
    <w:rsid w:val="00366186"/>
    <w:rsid w:val="0036619F"/>
    <w:rsid w:val="00366434"/>
    <w:rsid w:val="00374D09"/>
    <w:rsid w:val="003815C1"/>
    <w:rsid w:val="003817E9"/>
    <w:rsid w:val="003829F0"/>
    <w:rsid w:val="00383A78"/>
    <w:rsid w:val="00384989"/>
    <w:rsid w:val="00385B6B"/>
    <w:rsid w:val="003866D7"/>
    <w:rsid w:val="00386BE7"/>
    <w:rsid w:val="003914EE"/>
    <w:rsid w:val="003940BF"/>
    <w:rsid w:val="0039645E"/>
    <w:rsid w:val="00397132"/>
    <w:rsid w:val="003A4394"/>
    <w:rsid w:val="003A568C"/>
    <w:rsid w:val="003A7C35"/>
    <w:rsid w:val="003B1263"/>
    <w:rsid w:val="003B2DA4"/>
    <w:rsid w:val="003B59D6"/>
    <w:rsid w:val="003B5B10"/>
    <w:rsid w:val="003B765C"/>
    <w:rsid w:val="003B7A9B"/>
    <w:rsid w:val="003C006B"/>
    <w:rsid w:val="003C0A68"/>
    <w:rsid w:val="003C0E54"/>
    <w:rsid w:val="003C2034"/>
    <w:rsid w:val="003C6076"/>
    <w:rsid w:val="003C6C10"/>
    <w:rsid w:val="003C7AA9"/>
    <w:rsid w:val="003D120A"/>
    <w:rsid w:val="003D5CC1"/>
    <w:rsid w:val="003D5F98"/>
    <w:rsid w:val="003D72C2"/>
    <w:rsid w:val="003E3188"/>
    <w:rsid w:val="003E5285"/>
    <w:rsid w:val="003E5483"/>
    <w:rsid w:val="003F2FB1"/>
    <w:rsid w:val="003F304B"/>
    <w:rsid w:val="003F36EC"/>
    <w:rsid w:val="003F4CC7"/>
    <w:rsid w:val="003F50D5"/>
    <w:rsid w:val="00405E73"/>
    <w:rsid w:val="004067A5"/>
    <w:rsid w:val="00407B87"/>
    <w:rsid w:val="00412203"/>
    <w:rsid w:val="00417317"/>
    <w:rsid w:val="00417AC6"/>
    <w:rsid w:val="0042339D"/>
    <w:rsid w:val="00424DD3"/>
    <w:rsid w:val="00425931"/>
    <w:rsid w:val="004279C3"/>
    <w:rsid w:val="004302F7"/>
    <w:rsid w:val="00431848"/>
    <w:rsid w:val="004328A7"/>
    <w:rsid w:val="00432B91"/>
    <w:rsid w:val="004376B1"/>
    <w:rsid w:val="0044071F"/>
    <w:rsid w:val="00440D93"/>
    <w:rsid w:val="00441D78"/>
    <w:rsid w:val="00445697"/>
    <w:rsid w:val="00445E6B"/>
    <w:rsid w:val="00450AA8"/>
    <w:rsid w:val="0045243F"/>
    <w:rsid w:val="00453AEE"/>
    <w:rsid w:val="00455D2D"/>
    <w:rsid w:val="00457941"/>
    <w:rsid w:val="00460FF4"/>
    <w:rsid w:val="00461055"/>
    <w:rsid w:val="004642B8"/>
    <w:rsid w:val="00465B90"/>
    <w:rsid w:val="00465DAB"/>
    <w:rsid w:val="004679C4"/>
    <w:rsid w:val="004721C4"/>
    <w:rsid w:val="00477196"/>
    <w:rsid w:val="00477D51"/>
    <w:rsid w:val="00481152"/>
    <w:rsid w:val="004819F7"/>
    <w:rsid w:val="004838EC"/>
    <w:rsid w:val="00483B6F"/>
    <w:rsid w:val="00486042"/>
    <w:rsid w:val="00494AB3"/>
    <w:rsid w:val="00496FDE"/>
    <w:rsid w:val="004974E5"/>
    <w:rsid w:val="004A0692"/>
    <w:rsid w:val="004A0F22"/>
    <w:rsid w:val="004A0FA9"/>
    <w:rsid w:val="004A267D"/>
    <w:rsid w:val="004A2DEE"/>
    <w:rsid w:val="004A38B3"/>
    <w:rsid w:val="004A60EE"/>
    <w:rsid w:val="004A6F05"/>
    <w:rsid w:val="004B66A5"/>
    <w:rsid w:val="004B6FB6"/>
    <w:rsid w:val="004C1EB6"/>
    <w:rsid w:val="004C36E9"/>
    <w:rsid w:val="004C3EE8"/>
    <w:rsid w:val="004C5324"/>
    <w:rsid w:val="004C6DBF"/>
    <w:rsid w:val="004D01AA"/>
    <w:rsid w:val="004D5B83"/>
    <w:rsid w:val="004D6400"/>
    <w:rsid w:val="004D6F04"/>
    <w:rsid w:val="004E3672"/>
    <w:rsid w:val="004E48E4"/>
    <w:rsid w:val="004E5E24"/>
    <w:rsid w:val="004F0FBC"/>
    <w:rsid w:val="004F3EB2"/>
    <w:rsid w:val="004F47F3"/>
    <w:rsid w:val="004F6F93"/>
    <w:rsid w:val="00500009"/>
    <w:rsid w:val="005013C8"/>
    <w:rsid w:val="005032FB"/>
    <w:rsid w:val="00507B3A"/>
    <w:rsid w:val="00513013"/>
    <w:rsid w:val="00517B72"/>
    <w:rsid w:val="0052023D"/>
    <w:rsid w:val="00520BF5"/>
    <w:rsid w:val="00521C40"/>
    <w:rsid w:val="005222D7"/>
    <w:rsid w:val="00522C30"/>
    <w:rsid w:val="00525386"/>
    <w:rsid w:val="005263DB"/>
    <w:rsid w:val="0052685D"/>
    <w:rsid w:val="005304BA"/>
    <w:rsid w:val="00533B54"/>
    <w:rsid w:val="00536F53"/>
    <w:rsid w:val="00540BFA"/>
    <w:rsid w:val="0054207E"/>
    <w:rsid w:val="005435DF"/>
    <w:rsid w:val="005439E9"/>
    <w:rsid w:val="00545533"/>
    <w:rsid w:val="00547BE7"/>
    <w:rsid w:val="005501EA"/>
    <w:rsid w:val="005505F0"/>
    <w:rsid w:val="00553318"/>
    <w:rsid w:val="00553650"/>
    <w:rsid w:val="00553A39"/>
    <w:rsid w:val="005553AB"/>
    <w:rsid w:val="00557D6E"/>
    <w:rsid w:val="00560B7D"/>
    <w:rsid w:val="00561547"/>
    <w:rsid w:val="00562FCD"/>
    <w:rsid w:val="0056459E"/>
    <w:rsid w:val="00565075"/>
    <w:rsid w:val="00565382"/>
    <w:rsid w:val="005655BB"/>
    <w:rsid w:val="0056706B"/>
    <w:rsid w:val="00567FC6"/>
    <w:rsid w:val="00571E6C"/>
    <w:rsid w:val="00577685"/>
    <w:rsid w:val="00580D08"/>
    <w:rsid w:val="0058196C"/>
    <w:rsid w:val="00581F2B"/>
    <w:rsid w:val="00582021"/>
    <w:rsid w:val="00582A23"/>
    <w:rsid w:val="00583FCA"/>
    <w:rsid w:val="00585D1D"/>
    <w:rsid w:val="00593528"/>
    <w:rsid w:val="0059612A"/>
    <w:rsid w:val="005966B7"/>
    <w:rsid w:val="00596E67"/>
    <w:rsid w:val="005978F2"/>
    <w:rsid w:val="005A134B"/>
    <w:rsid w:val="005A1742"/>
    <w:rsid w:val="005A3427"/>
    <w:rsid w:val="005A3FDF"/>
    <w:rsid w:val="005A50A5"/>
    <w:rsid w:val="005A53B2"/>
    <w:rsid w:val="005A6986"/>
    <w:rsid w:val="005B1A7E"/>
    <w:rsid w:val="005B42E9"/>
    <w:rsid w:val="005B4DC5"/>
    <w:rsid w:val="005B7CBF"/>
    <w:rsid w:val="005B7D34"/>
    <w:rsid w:val="005C0B94"/>
    <w:rsid w:val="005C10AD"/>
    <w:rsid w:val="005C3890"/>
    <w:rsid w:val="005C527B"/>
    <w:rsid w:val="005D2935"/>
    <w:rsid w:val="005D511B"/>
    <w:rsid w:val="005D541F"/>
    <w:rsid w:val="005D716C"/>
    <w:rsid w:val="005E0190"/>
    <w:rsid w:val="005E0777"/>
    <w:rsid w:val="005E21C7"/>
    <w:rsid w:val="005E7CFD"/>
    <w:rsid w:val="005F0793"/>
    <w:rsid w:val="005F08B9"/>
    <w:rsid w:val="005F0C25"/>
    <w:rsid w:val="005F1D01"/>
    <w:rsid w:val="005F23B8"/>
    <w:rsid w:val="005F2E4F"/>
    <w:rsid w:val="006000A1"/>
    <w:rsid w:val="0060479E"/>
    <w:rsid w:val="0060614A"/>
    <w:rsid w:val="006076DA"/>
    <w:rsid w:val="00611132"/>
    <w:rsid w:val="00614E6A"/>
    <w:rsid w:val="00615F20"/>
    <w:rsid w:val="006165D8"/>
    <w:rsid w:val="00617B94"/>
    <w:rsid w:val="006210D3"/>
    <w:rsid w:val="006213E4"/>
    <w:rsid w:val="006233D1"/>
    <w:rsid w:val="00625820"/>
    <w:rsid w:val="0062709F"/>
    <w:rsid w:val="006274FA"/>
    <w:rsid w:val="00631A59"/>
    <w:rsid w:val="0063320E"/>
    <w:rsid w:val="0063344A"/>
    <w:rsid w:val="00633BC8"/>
    <w:rsid w:val="00633D05"/>
    <w:rsid w:val="00635346"/>
    <w:rsid w:val="00635DC7"/>
    <w:rsid w:val="006422C1"/>
    <w:rsid w:val="00642FA6"/>
    <w:rsid w:val="00643679"/>
    <w:rsid w:val="006440E9"/>
    <w:rsid w:val="00644F76"/>
    <w:rsid w:val="0064616F"/>
    <w:rsid w:val="0064776F"/>
    <w:rsid w:val="0065129C"/>
    <w:rsid w:val="00652B75"/>
    <w:rsid w:val="00655E80"/>
    <w:rsid w:val="006560AA"/>
    <w:rsid w:val="006613B5"/>
    <w:rsid w:val="0066150C"/>
    <w:rsid w:val="00662063"/>
    <w:rsid w:val="006702F4"/>
    <w:rsid w:val="00670A25"/>
    <w:rsid w:val="00670F6A"/>
    <w:rsid w:val="00672295"/>
    <w:rsid w:val="00673113"/>
    <w:rsid w:val="00676FA7"/>
    <w:rsid w:val="006776CC"/>
    <w:rsid w:val="00677B2A"/>
    <w:rsid w:val="00681308"/>
    <w:rsid w:val="0068555F"/>
    <w:rsid w:val="00685BBD"/>
    <w:rsid w:val="00690296"/>
    <w:rsid w:val="00690FDB"/>
    <w:rsid w:val="00691E91"/>
    <w:rsid w:val="006A1215"/>
    <w:rsid w:val="006A1554"/>
    <w:rsid w:val="006A1F29"/>
    <w:rsid w:val="006A34DD"/>
    <w:rsid w:val="006A3680"/>
    <w:rsid w:val="006A53CF"/>
    <w:rsid w:val="006A70AC"/>
    <w:rsid w:val="006B1105"/>
    <w:rsid w:val="006B1DA3"/>
    <w:rsid w:val="006B4034"/>
    <w:rsid w:val="006B63D4"/>
    <w:rsid w:val="006B6EAE"/>
    <w:rsid w:val="006C2694"/>
    <w:rsid w:val="006C4861"/>
    <w:rsid w:val="006C4ED9"/>
    <w:rsid w:val="006D10D6"/>
    <w:rsid w:val="006D1A68"/>
    <w:rsid w:val="006D468C"/>
    <w:rsid w:val="006D4C4D"/>
    <w:rsid w:val="006D7624"/>
    <w:rsid w:val="006E0805"/>
    <w:rsid w:val="006E23BD"/>
    <w:rsid w:val="006E2CC9"/>
    <w:rsid w:val="006E38A4"/>
    <w:rsid w:val="006E54FD"/>
    <w:rsid w:val="006E5D29"/>
    <w:rsid w:val="006F203F"/>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CC8"/>
    <w:rsid w:val="007229A8"/>
    <w:rsid w:val="007230F4"/>
    <w:rsid w:val="0072472B"/>
    <w:rsid w:val="007268A0"/>
    <w:rsid w:val="00727073"/>
    <w:rsid w:val="0073008F"/>
    <w:rsid w:val="007307A9"/>
    <w:rsid w:val="00730E4B"/>
    <w:rsid w:val="007314E6"/>
    <w:rsid w:val="00731F38"/>
    <w:rsid w:val="00736036"/>
    <w:rsid w:val="00737157"/>
    <w:rsid w:val="007411DE"/>
    <w:rsid w:val="007447DE"/>
    <w:rsid w:val="00751C84"/>
    <w:rsid w:val="00751F4B"/>
    <w:rsid w:val="00753785"/>
    <w:rsid w:val="007569E7"/>
    <w:rsid w:val="00756F59"/>
    <w:rsid w:val="00760073"/>
    <w:rsid w:val="00761FCC"/>
    <w:rsid w:val="007646D1"/>
    <w:rsid w:val="007659C8"/>
    <w:rsid w:val="00765A1E"/>
    <w:rsid w:val="00765E89"/>
    <w:rsid w:val="007719C2"/>
    <w:rsid w:val="007722D3"/>
    <w:rsid w:val="007723A8"/>
    <w:rsid w:val="00774336"/>
    <w:rsid w:val="00775597"/>
    <w:rsid w:val="0077591B"/>
    <w:rsid w:val="00775C80"/>
    <w:rsid w:val="007766E6"/>
    <w:rsid w:val="00777028"/>
    <w:rsid w:val="00777B25"/>
    <w:rsid w:val="00780397"/>
    <w:rsid w:val="00783645"/>
    <w:rsid w:val="0079134F"/>
    <w:rsid w:val="00792C90"/>
    <w:rsid w:val="0079759F"/>
    <w:rsid w:val="00797DD5"/>
    <w:rsid w:val="007A0604"/>
    <w:rsid w:val="007A17C6"/>
    <w:rsid w:val="007A5C9F"/>
    <w:rsid w:val="007A65E7"/>
    <w:rsid w:val="007A6870"/>
    <w:rsid w:val="007B0849"/>
    <w:rsid w:val="007B3256"/>
    <w:rsid w:val="007B765F"/>
    <w:rsid w:val="007C3607"/>
    <w:rsid w:val="007C5F74"/>
    <w:rsid w:val="007D077E"/>
    <w:rsid w:val="007D14E1"/>
    <w:rsid w:val="007D7D77"/>
    <w:rsid w:val="007E1563"/>
    <w:rsid w:val="007E1E93"/>
    <w:rsid w:val="007E2E12"/>
    <w:rsid w:val="007E3AEE"/>
    <w:rsid w:val="007E3DB8"/>
    <w:rsid w:val="007E45C8"/>
    <w:rsid w:val="007E7467"/>
    <w:rsid w:val="007E7E91"/>
    <w:rsid w:val="007F1595"/>
    <w:rsid w:val="007F2A6A"/>
    <w:rsid w:val="007F3027"/>
    <w:rsid w:val="007F4924"/>
    <w:rsid w:val="007F7694"/>
    <w:rsid w:val="00802206"/>
    <w:rsid w:val="00802D82"/>
    <w:rsid w:val="00802DC7"/>
    <w:rsid w:val="0080450D"/>
    <w:rsid w:val="00806043"/>
    <w:rsid w:val="00806555"/>
    <w:rsid w:val="0081135B"/>
    <w:rsid w:val="0081316A"/>
    <w:rsid w:val="00815477"/>
    <w:rsid w:val="008155B6"/>
    <w:rsid w:val="00815B87"/>
    <w:rsid w:val="00821B29"/>
    <w:rsid w:val="0082483A"/>
    <w:rsid w:val="00825E1E"/>
    <w:rsid w:val="00825E4D"/>
    <w:rsid w:val="00825EE9"/>
    <w:rsid w:val="008263EB"/>
    <w:rsid w:val="00827746"/>
    <w:rsid w:val="00830046"/>
    <w:rsid w:val="00830982"/>
    <w:rsid w:val="00833473"/>
    <w:rsid w:val="00836294"/>
    <w:rsid w:val="008411A9"/>
    <w:rsid w:val="00841951"/>
    <w:rsid w:val="00843A7F"/>
    <w:rsid w:val="00844A7F"/>
    <w:rsid w:val="0085152A"/>
    <w:rsid w:val="00852E81"/>
    <w:rsid w:val="008549AE"/>
    <w:rsid w:val="00855051"/>
    <w:rsid w:val="008563A1"/>
    <w:rsid w:val="008576F3"/>
    <w:rsid w:val="00857E63"/>
    <w:rsid w:val="00862622"/>
    <w:rsid w:val="00863EC3"/>
    <w:rsid w:val="008675C8"/>
    <w:rsid w:val="00867709"/>
    <w:rsid w:val="00871127"/>
    <w:rsid w:val="00874381"/>
    <w:rsid w:val="008745F2"/>
    <w:rsid w:val="008758A7"/>
    <w:rsid w:val="00876CC4"/>
    <w:rsid w:val="00880767"/>
    <w:rsid w:val="008815D7"/>
    <w:rsid w:val="00882589"/>
    <w:rsid w:val="008833DE"/>
    <w:rsid w:val="0088366C"/>
    <w:rsid w:val="00884E6C"/>
    <w:rsid w:val="00886053"/>
    <w:rsid w:val="00886DAB"/>
    <w:rsid w:val="0089464B"/>
    <w:rsid w:val="008A3011"/>
    <w:rsid w:val="008A7A62"/>
    <w:rsid w:val="008A7FF7"/>
    <w:rsid w:val="008B0142"/>
    <w:rsid w:val="008B20B5"/>
    <w:rsid w:val="008B3E54"/>
    <w:rsid w:val="008B49D8"/>
    <w:rsid w:val="008B62EB"/>
    <w:rsid w:val="008B756D"/>
    <w:rsid w:val="008C1109"/>
    <w:rsid w:val="008C520C"/>
    <w:rsid w:val="008C7F43"/>
    <w:rsid w:val="008D1B63"/>
    <w:rsid w:val="008D49D5"/>
    <w:rsid w:val="008D609E"/>
    <w:rsid w:val="008E1479"/>
    <w:rsid w:val="008E4396"/>
    <w:rsid w:val="008E5996"/>
    <w:rsid w:val="008F7EA8"/>
    <w:rsid w:val="0090143E"/>
    <w:rsid w:val="009015C1"/>
    <w:rsid w:val="0090727B"/>
    <w:rsid w:val="009077A0"/>
    <w:rsid w:val="00907968"/>
    <w:rsid w:val="009107FD"/>
    <w:rsid w:val="009116C3"/>
    <w:rsid w:val="00916A3C"/>
    <w:rsid w:val="00916D90"/>
    <w:rsid w:val="0092251D"/>
    <w:rsid w:val="00922BC3"/>
    <w:rsid w:val="0092302B"/>
    <w:rsid w:val="00923181"/>
    <w:rsid w:val="00924FDA"/>
    <w:rsid w:val="009302FE"/>
    <w:rsid w:val="009305A0"/>
    <w:rsid w:val="009313BF"/>
    <w:rsid w:val="00933468"/>
    <w:rsid w:val="00937638"/>
    <w:rsid w:val="00942F12"/>
    <w:rsid w:val="00945B81"/>
    <w:rsid w:val="00945C56"/>
    <w:rsid w:val="00945FE7"/>
    <w:rsid w:val="00946496"/>
    <w:rsid w:val="0095063B"/>
    <w:rsid w:val="00951416"/>
    <w:rsid w:val="00951CBC"/>
    <w:rsid w:val="009521FC"/>
    <w:rsid w:val="00954248"/>
    <w:rsid w:val="00954466"/>
    <w:rsid w:val="00956C4F"/>
    <w:rsid w:val="00962386"/>
    <w:rsid w:val="0096248E"/>
    <w:rsid w:val="0096275C"/>
    <w:rsid w:val="0096278E"/>
    <w:rsid w:val="009627B6"/>
    <w:rsid w:val="00963344"/>
    <w:rsid w:val="00963C09"/>
    <w:rsid w:val="009650BE"/>
    <w:rsid w:val="00965190"/>
    <w:rsid w:val="0096748E"/>
    <w:rsid w:val="00967DAF"/>
    <w:rsid w:val="00971B49"/>
    <w:rsid w:val="009740AF"/>
    <w:rsid w:val="00975363"/>
    <w:rsid w:val="009757B2"/>
    <w:rsid w:val="00977BB1"/>
    <w:rsid w:val="00982DC7"/>
    <w:rsid w:val="0098368A"/>
    <w:rsid w:val="009841CD"/>
    <w:rsid w:val="0098484D"/>
    <w:rsid w:val="00987319"/>
    <w:rsid w:val="00990ECF"/>
    <w:rsid w:val="00991845"/>
    <w:rsid w:val="00991909"/>
    <w:rsid w:val="0099204C"/>
    <w:rsid w:val="00994026"/>
    <w:rsid w:val="00995707"/>
    <w:rsid w:val="00996541"/>
    <w:rsid w:val="00997F0B"/>
    <w:rsid w:val="009A5FE1"/>
    <w:rsid w:val="009B02C9"/>
    <w:rsid w:val="009B084C"/>
    <w:rsid w:val="009B2FB5"/>
    <w:rsid w:val="009B351B"/>
    <w:rsid w:val="009B58EF"/>
    <w:rsid w:val="009B6F9A"/>
    <w:rsid w:val="009B780E"/>
    <w:rsid w:val="009C412E"/>
    <w:rsid w:val="009C4759"/>
    <w:rsid w:val="009D1722"/>
    <w:rsid w:val="009D2594"/>
    <w:rsid w:val="009E1213"/>
    <w:rsid w:val="009E1D62"/>
    <w:rsid w:val="009E55E0"/>
    <w:rsid w:val="009E5702"/>
    <w:rsid w:val="009E59C3"/>
    <w:rsid w:val="009E679C"/>
    <w:rsid w:val="009E7BAC"/>
    <w:rsid w:val="009F0F53"/>
    <w:rsid w:val="009F12E2"/>
    <w:rsid w:val="009F2F68"/>
    <w:rsid w:val="009F3870"/>
    <w:rsid w:val="00A0262D"/>
    <w:rsid w:val="00A029F1"/>
    <w:rsid w:val="00A04686"/>
    <w:rsid w:val="00A053BD"/>
    <w:rsid w:val="00A061BD"/>
    <w:rsid w:val="00A10584"/>
    <w:rsid w:val="00A10CFF"/>
    <w:rsid w:val="00A117E7"/>
    <w:rsid w:val="00A119A6"/>
    <w:rsid w:val="00A11F30"/>
    <w:rsid w:val="00A12D12"/>
    <w:rsid w:val="00A13318"/>
    <w:rsid w:val="00A160F9"/>
    <w:rsid w:val="00A162D0"/>
    <w:rsid w:val="00A163A6"/>
    <w:rsid w:val="00A21112"/>
    <w:rsid w:val="00A236CF"/>
    <w:rsid w:val="00A23E70"/>
    <w:rsid w:val="00A25426"/>
    <w:rsid w:val="00A3045D"/>
    <w:rsid w:val="00A34F01"/>
    <w:rsid w:val="00A361D8"/>
    <w:rsid w:val="00A373DB"/>
    <w:rsid w:val="00A406F1"/>
    <w:rsid w:val="00A4243C"/>
    <w:rsid w:val="00A43B65"/>
    <w:rsid w:val="00A46565"/>
    <w:rsid w:val="00A508BE"/>
    <w:rsid w:val="00A51364"/>
    <w:rsid w:val="00A52F49"/>
    <w:rsid w:val="00A5467A"/>
    <w:rsid w:val="00A55111"/>
    <w:rsid w:val="00A554A2"/>
    <w:rsid w:val="00A560C3"/>
    <w:rsid w:val="00A60767"/>
    <w:rsid w:val="00A6309B"/>
    <w:rsid w:val="00A6706A"/>
    <w:rsid w:val="00A70856"/>
    <w:rsid w:val="00A74362"/>
    <w:rsid w:val="00A74C5F"/>
    <w:rsid w:val="00A80B90"/>
    <w:rsid w:val="00A8264E"/>
    <w:rsid w:val="00A84444"/>
    <w:rsid w:val="00A87EB9"/>
    <w:rsid w:val="00A94229"/>
    <w:rsid w:val="00A942D2"/>
    <w:rsid w:val="00A96A86"/>
    <w:rsid w:val="00AA0341"/>
    <w:rsid w:val="00AA11A8"/>
    <w:rsid w:val="00AA16F3"/>
    <w:rsid w:val="00AA4BF3"/>
    <w:rsid w:val="00AA55E5"/>
    <w:rsid w:val="00AA643E"/>
    <w:rsid w:val="00AA6B86"/>
    <w:rsid w:val="00AB186B"/>
    <w:rsid w:val="00AB3A0C"/>
    <w:rsid w:val="00AB4FFB"/>
    <w:rsid w:val="00AB6349"/>
    <w:rsid w:val="00AC180F"/>
    <w:rsid w:val="00AC2994"/>
    <w:rsid w:val="00AC29B4"/>
    <w:rsid w:val="00AC4C24"/>
    <w:rsid w:val="00AC6995"/>
    <w:rsid w:val="00AC6B0D"/>
    <w:rsid w:val="00AC7056"/>
    <w:rsid w:val="00AD195F"/>
    <w:rsid w:val="00AD21F6"/>
    <w:rsid w:val="00AD282C"/>
    <w:rsid w:val="00AD3A4F"/>
    <w:rsid w:val="00AD750B"/>
    <w:rsid w:val="00AE4314"/>
    <w:rsid w:val="00AE734F"/>
    <w:rsid w:val="00AF2AA6"/>
    <w:rsid w:val="00AF4B38"/>
    <w:rsid w:val="00AF6876"/>
    <w:rsid w:val="00B0086F"/>
    <w:rsid w:val="00B01ABC"/>
    <w:rsid w:val="00B05339"/>
    <w:rsid w:val="00B10EDB"/>
    <w:rsid w:val="00B123E1"/>
    <w:rsid w:val="00B1370C"/>
    <w:rsid w:val="00B15361"/>
    <w:rsid w:val="00B15A7E"/>
    <w:rsid w:val="00B15B89"/>
    <w:rsid w:val="00B17BA5"/>
    <w:rsid w:val="00B222CC"/>
    <w:rsid w:val="00B2237E"/>
    <w:rsid w:val="00B22511"/>
    <w:rsid w:val="00B23BAC"/>
    <w:rsid w:val="00B25117"/>
    <w:rsid w:val="00B30D09"/>
    <w:rsid w:val="00B30F20"/>
    <w:rsid w:val="00B447AC"/>
    <w:rsid w:val="00B452D3"/>
    <w:rsid w:val="00B455F8"/>
    <w:rsid w:val="00B4580A"/>
    <w:rsid w:val="00B472D9"/>
    <w:rsid w:val="00B477AD"/>
    <w:rsid w:val="00B51C14"/>
    <w:rsid w:val="00B532E5"/>
    <w:rsid w:val="00B556B0"/>
    <w:rsid w:val="00B60EE3"/>
    <w:rsid w:val="00B64E5A"/>
    <w:rsid w:val="00B668EB"/>
    <w:rsid w:val="00B66942"/>
    <w:rsid w:val="00B7020C"/>
    <w:rsid w:val="00B71843"/>
    <w:rsid w:val="00B73638"/>
    <w:rsid w:val="00B77A37"/>
    <w:rsid w:val="00B81E1B"/>
    <w:rsid w:val="00B84C46"/>
    <w:rsid w:val="00B86967"/>
    <w:rsid w:val="00B91F9E"/>
    <w:rsid w:val="00B91FCA"/>
    <w:rsid w:val="00B93101"/>
    <w:rsid w:val="00B94A80"/>
    <w:rsid w:val="00BA6931"/>
    <w:rsid w:val="00BB0034"/>
    <w:rsid w:val="00BB056E"/>
    <w:rsid w:val="00BB374A"/>
    <w:rsid w:val="00BB5AFD"/>
    <w:rsid w:val="00BC2D75"/>
    <w:rsid w:val="00BC5B0C"/>
    <w:rsid w:val="00BC73D8"/>
    <w:rsid w:val="00BC7A25"/>
    <w:rsid w:val="00BD00A0"/>
    <w:rsid w:val="00BD168F"/>
    <w:rsid w:val="00BD289F"/>
    <w:rsid w:val="00BD2BB4"/>
    <w:rsid w:val="00BD5AD0"/>
    <w:rsid w:val="00BD64EB"/>
    <w:rsid w:val="00BD6FCD"/>
    <w:rsid w:val="00BE163E"/>
    <w:rsid w:val="00BE198F"/>
    <w:rsid w:val="00BE3A55"/>
    <w:rsid w:val="00BE4398"/>
    <w:rsid w:val="00BE4B2A"/>
    <w:rsid w:val="00BF1273"/>
    <w:rsid w:val="00BF499D"/>
    <w:rsid w:val="00C00BC3"/>
    <w:rsid w:val="00C012C9"/>
    <w:rsid w:val="00C018BD"/>
    <w:rsid w:val="00C01A89"/>
    <w:rsid w:val="00C01E2C"/>
    <w:rsid w:val="00C0504E"/>
    <w:rsid w:val="00C06279"/>
    <w:rsid w:val="00C068CD"/>
    <w:rsid w:val="00C10A44"/>
    <w:rsid w:val="00C1305B"/>
    <w:rsid w:val="00C21B00"/>
    <w:rsid w:val="00C21EEA"/>
    <w:rsid w:val="00C22318"/>
    <w:rsid w:val="00C24F68"/>
    <w:rsid w:val="00C269E5"/>
    <w:rsid w:val="00C27CE9"/>
    <w:rsid w:val="00C3045A"/>
    <w:rsid w:val="00C3300F"/>
    <w:rsid w:val="00C33E5B"/>
    <w:rsid w:val="00C35A99"/>
    <w:rsid w:val="00C404A4"/>
    <w:rsid w:val="00C41A38"/>
    <w:rsid w:val="00C42E19"/>
    <w:rsid w:val="00C4392B"/>
    <w:rsid w:val="00C46EB0"/>
    <w:rsid w:val="00C47124"/>
    <w:rsid w:val="00C500AD"/>
    <w:rsid w:val="00C54E26"/>
    <w:rsid w:val="00C57F8E"/>
    <w:rsid w:val="00C6048B"/>
    <w:rsid w:val="00C64243"/>
    <w:rsid w:val="00C66420"/>
    <w:rsid w:val="00C7150A"/>
    <w:rsid w:val="00C71FD8"/>
    <w:rsid w:val="00C75D9C"/>
    <w:rsid w:val="00C76B37"/>
    <w:rsid w:val="00C777E1"/>
    <w:rsid w:val="00C80CB7"/>
    <w:rsid w:val="00C82806"/>
    <w:rsid w:val="00C82B21"/>
    <w:rsid w:val="00C8371E"/>
    <w:rsid w:val="00C84AA3"/>
    <w:rsid w:val="00C86175"/>
    <w:rsid w:val="00C92B33"/>
    <w:rsid w:val="00C945AE"/>
    <w:rsid w:val="00C94809"/>
    <w:rsid w:val="00C95CB3"/>
    <w:rsid w:val="00C969B5"/>
    <w:rsid w:val="00C96F25"/>
    <w:rsid w:val="00C976EC"/>
    <w:rsid w:val="00CA0157"/>
    <w:rsid w:val="00CA1CA8"/>
    <w:rsid w:val="00CA4D34"/>
    <w:rsid w:val="00CB01F9"/>
    <w:rsid w:val="00CB0775"/>
    <w:rsid w:val="00CB0FB9"/>
    <w:rsid w:val="00CB76A7"/>
    <w:rsid w:val="00CC0ECC"/>
    <w:rsid w:val="00CC6079"/>
    <w:rsid w:val="00CC62EA"/>
    <w:rsid w:val="00CC7504"/>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4B65"/>
    <w:rsid w:val="00CF5370"/>
    <w:rsid w:val="00CF5E47"/>
    <w:rsid w:val="00CF7C81"/>
    <w:rsid w:val="00D00095"/>
    <w:rsid w:val="00D013B2"/>
    <w:rsid w:val="00D01CDA"/>
    <w:rsid w:val="00D02E5A"/>
    <w:rsid w:val="00D04311"/>
    <w:rsid w:val="00D046F3"/>
    <w:rsid w:val="00D1228E"/>
    <w:rsid w:val="00D1381C"/>
    <w:rsid w:val="00D13CAF"/>
    <w:rsid w:val="00D25DD7"/>
    <w:rsid w:val="00D3010E"/>
    <w:rsid w:val="00D3112B"/>
    <w:rsid w:val="00D36E8B"/>
    <w:rsid w:val="00D37DC6"/>
    <w:rsid w:val="00D41FE0"/>
    <w:rsid w:val="00D43723"/>
    <w:rsid w:val="00D50E80"/>
    <w:rsid w:val="00D56113"/>
    <w:rsid w:val="00D61978"/>
    <w:rsid w:val="00D653CB"/>
    <w:rsid w:val="00D7045F"/>
    <w:rsid w:val="00D71769"/>
    <w:rsid w:val="00D71A56"/>
    <w:rsid w:val="00D7206E"/>
    <w:rsid w:val="00D7338D"/>
    <w:rsid w:val="00D7339A"/>
    <w:rsid w:val="00D75B48"/>
    <w:rsid w:val="00D773F7"/>
    <w:rsid w:val="00D83D59"/>
    <w:rsid w:val="00D87C24"/>
    <w:rsid w:val="00D90579"/>
    <w:rsid w:val="00D91FAB"/>
    <w:rsid w:val="00D9415C"/>
    <w:rsid w:val="00D950AC"/>
    <w:rsid w:val="00DA5FE5"/>
    <w:rsid w:val="00DB3CFB"/>
    <w:rsid w:val="00DB49CD"/>
    <w:rsid w:val="00DB5205"/>
    <w:rsid w:val="00DB67CD"/>
    <w:rsid w:val="00DC0DD8"/>
    <w:rsid w:val="00DC1C4E"/>
    <w:rsid w:val="00DC1D34"/>
    <w:rsid w:val="00DC5101"/>
    <w:rsid w:val="00DD1210"/>
    <w:rsid w:val="00DD67D2"/>
    <w:rsid w:val="00DE05A4"/>
    <w:rsid w:val="00DE0AD8"/>
    <w:rsid w:val="00DE7F1F"/>
    <w:rsid w:val="00DF083A"/>
    <w:rsid w:val="00DF1260"/>
    <w:rsid w:val="00DF2219"/>
    <w:rsid w:val="00DF23F1"/>
    <w:rsid w:val="00DF3A57"/>
    <w:rsid w:val="00DF4A08"/>
    <w:rsid w:val="00DF4E9A"/>
    <w:rsid w:val="00DF529F"/>
    <w:rsid w:val="00E00225"/>
    <w:rsid w:val="00E0122F"/>
    <w:rsid w:val="00E016CA"/>
    <w:rsid w:val="00E02108"/>
    <w:rsid w:val="00E04825"/>
    <w:rsid w:val="00E049F5"/>
    <w:rsid w:val="00E06414"/>
    <w:rsid w:val="00E07936"/>
    <w:rsid w:val="00E115F4"/>
    <w:rsid w:val="00E14C8C"/>
    <w:rsid w:val="00E16820"/>
    <w:rsid w:val="00E20322"/>
    <w:rsid w:val="00E204EC"/>
    <w:rsid w:val="00E215C7"/>
    <w:rsid w:val="00E25978"/>
    <w:rsid w:val="00E310C2"/>
    <w:rsid w:val="00E32D70"/>
    <w:rsid w:val="00E33720"/>
    <w:rsid w:val="00E3398A"/>
    <w:rsid w:val="00E3446A"/>
    <w:rsid w:val="00E40438"/>
    <w:rsid w:val="00E4461C"/>
    <w:rsid w:val="00E51677"/>
    <w:rsid w:val="00E5227D"/>
    <w:rsid w:val="00E5323C"/>
    <w:rsid w:val="00E546DF"/>
    <w:rsid w:val="00E566E5"/>
    <w:rsid w:val="00E63DDE"/>
    <w:rsid w:val="00E63EA1"/>
    <w:rsid w:val="00E64358"/>
    <w:rsid w:val="00E670A3"/>
    <w:rsid w:val="00E70853"/>
    <w:rsid w:val="00E70F3E"/>
    <w:rsid w:val="00E712A2"/>
    <w:rsid w:val="00E71FAF"/>
    <w:rsid w:val="00E72BDA"/>
    <w:rsid w:val="00E802F2"/>
    <w:rsid w:val="00E85621"/>
    <w:rsid w:val="00E86820"/>
    <w:rsid w:val="00E87D80"/>
    <w:rsid w:val="00E91334"/>
    <w:rsid w:val="00E918A6"/>
    <w:rsid w:val="00E92F40"/>
    <w:rsid w:val="00E95E1F"/>
    <w:rsid w:val="00E96CE8"/>
    <w:rsid w:val="00EA2180"/>
    <w:rsid w:val="00EA2E32"/>
    <w:rsid w:val="00EA4FA0"/>
    <w:rsid w:val="00EA6451"/>
    <w:rsid w:val="00EB096B"/>
    <w:rsid w:val="00EB132E"/>
    <w:rsid w:val="00EB2783"/>
    <w:rsid w:val="00EB3C16"/>
    <w:rsid w:val="00EB4044"/>
    <w:rsid w:val="00EB4B85"/>
    <w:rsid w:val="00EB78D0"/>
    <w:rsid w:val="00EB7DAB"/>
    <w:rsid w:val="00EC01A6"/>
    <w:rsid w:val="00EC0320"/>
    <w:rsid w:val="00EC133A"/>
    <w:rsid w:val="00EC23A8"/>
    <w:rsid w:val="00EC3FB9"/>
    <w:rsid w:val="00EC403E"/>
    <w:rsid w:val="00EC49D6"/>
    <w:rsid w:val="00EC57EA"/>
    <w:rsid w:val="00EC6B05"/>
    <w:rsid w:val="00EC782C"/>
    <w:rsid w:val="00ED0336"/>
    <w:rsid w:val="00ED2679"/>
    <w:rsid w:val="00ED45ED"/>
    <w:rsid w:val="00ED7FF6"/>
    <w:rsid w:val="00EE1244"/>
    <w:rsid w:val="00EE4710"/>
    <w:rsid w:val="00EE4A65"/>
    <w:rsid w:val="00EE575C"/>
    <w:rsid w:val="00EE6F09"/>
    <w:rsid w:val="00EE6F14"/>
    <w:rsid w:val="00EF0166"/>
    <w:rsid w:val="00EF2E46"/>
    <w:rsid w:val="00EF7249"/>
    <w:rsid w:val="00EF73B7"/>
    <w:rsid w:val="00EF7912"/>
    <w:rsid w:val="00EF79B8"/>
    <w:rsid w:val="00F0102C"/>
    <w:rsid w:val="00F01A82"/>
    <w:rsid w:val="00F03FDC"/>
    <w:rsid w:val="00F0400C"/>
    <w:rsid w:val="00F048AD"/>
    <w:rsid w:val="00F04D2C"/>
    <w:rsid w:val="00F05146"/>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D32"/>
    <w:rsid w:val="00F35BAB"/>
    <w:rsid w:val="00F372D5"/>
    <w:rsid w:val="00F41D62"/>
    <w:rsid w:val="00F43AB7"/>
    <w:rsid w:val="00F45F5F"/>
    <w:rsid w:val="00F46160"/>
    <w:rsid w:val="00F466D5"/>
    <w:rsid w:val="00F4746D"/>
    <w:rsid w:val="00F47A41"/>
    <w:rsid w:val="00F518E4"/>
    <w:rsid w:val="00F53170"/>
    <w:rsid w:val="00F53751"/>
    <w:rsid w:val="00F5524F"/>
    <w:rsid w:val="00F559C9"/>
    <w:rsid w:val="00F57EB8"/>
    <w:rsid w:val="00F6138C"/>
    <w:rsid w:val="00F6679F"/>
    <w:rsid w:val="00F66BC2"/>
    <w:rsid w:val="00F66E41"/>
    <w:rsid w:val="00F67444"/>
    <w:rsid w:val="00F706EE"/>
    <w:rsid w:val="00F70822"/>
    <w:rsid w:val="00F71107"/>
    <w:rsid w:val="00F726D3"/>
    <w:rsid w:val="00F7357F"/>
    <w:rsid w:val="00F757AD"/>
    <w:rsid w:val="00F77F05"/>
    <w:rsid w:val="00F80281"/>
    <w:rsid w:val="00F82DA7"/>
    <w:rsid w:val="00F90FED"/>
    <w:rsid w:val="00F912A8"/>
    <w:rsid w:val="00F91A0B"/>
    <w:rsid w:val="00F91C32"/>
    <w:rsid w:val="00F9274A"/>
    <w:rsid w:val="00FA106F"/>
    <w:rsid w:val="00FA2BC1"/>
    <w:rsid w:val="00FA34A6"/>
    <w:rsid w:val="00FA3CD6"/>
    <w:rsid w:val="00FA52EE"/>
    <w:rsid w:val="00FA7B70"/>
    <w:rsid w:val="00FB1E69"/>
    <w:rsid w:val="00FB3D36"/>
    <w:rsid w:val="00FB7E91"/>
    <w:rsid w:val="00FB7F91"/>
    <w:rsid w:val="00FC15EA"/>
    <w:rsid w:val="00FC3C3E"/>
    <w:rsid w:val="00FC68D2"/>
    <w:rsid w:val="00FC708A"/>
    <w:rsid w:val="00FD1473"/>
    <w:rsid w:val="00FD24CA"/>
    <w:rsid w:val="00FD40A7"/>
    <w:rsid w:val="00FD4555"/>
    <w:rsid w:val="00FD4C6E"/>
    <w:rsid w:val="00FD624D"/>
    <w:rsid w:val="00FE163A"/>
    <w:rsid w:val="00FE1C79"/>
    <w:rsid w:val="00FF4E2E"/>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 w:type="character" w:styleId="CommentReference">
    <w:name w:val="annotation reference"/>
    <w:rsid w:val="00445E6B"/>
    <w:rPr>
      <w:sz w:val="16"/>
      <w:szCs w:val="16"/>
    </w:rPr>
  </w:style>
  <w:style w:type="paragraph" w:styleId="CommentText">
    <w:name w:val="annotation text"/>
    <w:basedOn w:val="Normal"/>
    <w:link w:val="CommentTextChar"/>
    <w:rsid w:val="00445E6B"/>
    <w:rPr>
      <w:rFonts w:ascii="Garamond" w:hAnsi="Garamond"/>
      <w:sz w:val="20"/>
      <w:szCs w:val="20"/>
    </w:rPr>
  </w:style>
  <w:style w:type="character" w:customStyle="1" w:styleId="CommentTextChar">
    <w:name w:val="Comment Text Char"/>
    <w:basedOn w:val="DefaultParagraphFont"/>
    <w:link w:val="CommentText"/>
    <w:rsid w:val="00445E6B"/>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D032B-5DB4-41F5-AFB9-09BC5F2E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13B5A-2171-4060-A465-A00FBB8560A8}">
  <ds:schemaRefs>
    <ds:schemaRef ds:uri="http://schemas.microsoft.com/sharepoint/events"/>
  </ds:schemaRefs>
</ds:datastoreItem>
</file>

<file path=customXml/itemProps3.xml><?xml version="1.0" encoding="utf-8"?>
<ds:datastoreItem xmlns:ds="http://schemas.openxmlformats.org/officeDocument/2006/customXml" ds:itemID="{36816246-602F-4912-A163-A0C510162530}">
  <ds:schemaRefs>
    <ds:schemaRef ds:uri="http://schemas.microsoft.com/sharepoint/v3/contenttype/forms"/>
  </ds:schemaRefs>
</ds:datastoreItem>
</file>

<file path=customXml/itemProps4.xml><?xml version="1.0" encoding="utf-8"?>
<ds:datastoreItem xmlns:ds="http://schemas.openxmlformats.org/officeDocument/2006/customXml" ds:itemID="{4FB3B3FE-74C6-4B61-9B57-CDAAD0C72C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subject/>
  <dc:creator>FEMA Employee</dc:creator>
  <cp:keywords/>
  <dc:description/>
  <cp:lastModifiedBy>Yeow, Emmanuel</cp:lastModifiedBy>
  <cp:revision>9</cp:revision>
  <cp:lastPrinted>2018-10-03T15:19:00Z</cp:lastPrinted>
  <dcterms:created xsi:type="dcterms:W3CDTF">2022-04-14T17:56:00Z</dcterms:created>
  <dcterms:modified xsi:type="dcterms:W3CDTF">2022-05-27T15:20:00Z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