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688" w:rsidP="00316688" w:rsidRDefault="00316688" w14:paraId="56C9972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0EB867D9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5374978B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3AE693AD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3ABC281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5F59F44F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18FE5644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704020D4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Pr="00940C9D" w:rsidR="00316688" w:rsidP="00316688" w:rsidRDefault="00316688" w14:paraId="413D113C" w14:textId="389C318E">
      <w:pPr>
        <w:pStyle w:val="Header"/>
        <w:jc w:val="center"/>
        <w:rPr>
          <w:b/>
          <w:bCs/>
          <w:sz w:val="24"/>
          <w:szCs w:val="24"/>
        </w:rPr>
      </w:pPr>
      <w:r w:rsidRPr="00940C9D">
        <w:rPr>
          <w:b/>
          <w:bCs/>
          <w:sz w:val="24"/>
          <w:szCs w:val="24"/>
        </w:rPr>
        <w:t xml:space="preserve">Appendix </w:t>
      </w:r>
      <w:r w:rsidR="00D50D4A">
        <w:rPr>
          <w:b/>
          <w:bCs/>
          <w:sz w:val="24"/>
          <w:szCs w:val="24"/>
        </w:rPr>
        <w:t>A</w:t>
      </w:r>
    </w:p>
    <w:p w:rsidRPr="00866EAF" w:rsidR="00316688" w:rsidP="00866EAF" w:rsidRDefault="00316688" w14:paraId="2BA64819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Pr="00866EAF" w:rsidR="00316688" w:rsidP="00866EAF" w:rsidRDefault="00316688" w14:paraId="25394988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Pr="00866EAF" w:rsidR="00316688" w:rsidP="00316688" w:rsidRDefault="00D50D4A" w14:paraId="1836728E" w14:textId="65CFB51D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Memorandum of Understanding – USDA and ReFED</w:t>
      </w:r>
    </w:p>
    <w:p w:rsidRPr="00866EAF" w:rsidR="00316688" w:rsidP="00866EAF" w:rsidRDefault="00316688" w14:paraId="5EFE1740" w14:textId="54CED2D5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113E3280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1A2421EF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77368199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0116B822" w14:textId="01038809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316688" w:rsidRDefault="00316688" w14:paraId="657E6672" w14:textId="77777777">
      <w:pPr>
        <w:pStyle w:val="NoSpacing"/>
        <w:rPr>
          <w:rFonts w:cs="Calibri"/>
          <w:szCs w:val="24"/>
        </w:rPr>
      </w:pPr>
      <w:r w:rsidRPr="00866EAF">
        <w:rPr>
          <w:rFonts w:cs="Calibri"/>
          <w:szCs w:val="24"/>
        </w:rPr>
        <w:t xml:space="preserve">Exploratory Semi-structured Interviews on Retail Food Loss </w:t>
      </w:r>
    </w:p>
    <w:p w:rsidRPr="00866EAF" w:rsidR="00316688" w:rsidP="00316688" w:rsidRDefault="00316688" w14:paraId="3D2D0319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866EAF">
        <w:rPr>
          <w:rFonts w:asciiTheme="minorHAnsi" w:hAnsiTheme="minorHAnsi"/>
          <w:b w:val="0"/>
          <w:szCs w:val="24"/>
        </w:rPr>
        <w:t>Agency: Economic Research Service</w:t>
      </w:r>
    </w:p>
    <w:p w:rsidRPr="00866EAF" w:rsidR="00316688" w:rsidP="00316688" w:rsidRDefault="00316688" w14:paraId="02DCAE34" w14:textId="77777777">
      <w:pPr>
        <w:pStyle w:val="NoSpacing"/>
        <w:rPr>
          <w:rFonts w:asciiTheme="minorHAnsi" w:hAnsiTheme="minorHAnsi"/>
          <w:b w:val="0"/>
          <w:szCs w:val="24"/>
          <w:lang w:val="fr-FR"/>
        </w:rPr>
      </w:pPr>
      <w:r w:rsidRPr="00866EAF">
        <w:rPr>
          <w:rFonts w:asciiTheme="minorHAnsi" w:hAnsiTheme="minorHAnsi"/>
          <w:b w:val="0"/>
          <w:szCs w:val="24"/>
          <w:lang w:val="fr-FR"/>
        </w:rPr>
        <w:t>Contractor: RTI International</w:t>
      </w:r>
    </w:p>
    <w:p w:rsidR="00316688" w:rsidP="00316688" w:rsidRDefault="00316688" w14:paraId="7F867D35" w14:textId="6E2FB8A2">
      <w:pPr>
        <w:jc w:val="center"/>
        <w:rPr>
          <w:szCs w:val="24"/>
        </w:rPr>
      </w:pPr>
    </w:p>
    <w:p w:rsidR="00E435E8" w:rsidP="00316688" w:rsidRDefault="00E435E8" w14:paraId="44CBCC4D" w14:textId="77777777">
      <w:pPr>
        <w:jc w:val="center"/>
        <w:rPr>
          <w:szCs w:val="24"/>
        </w:rPr>
        <w:sectPr w:rsidR="00E435E8" w:rsidSect="00E4565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90BD5" w:rsidP="00D90BD5" w:rsidRDefault="00D90BD5" w14:paraId="00041B31" w14:textId="2A63A7E4">
      <w:pPr>
        <w:pStyle w:val="BodyText"/>
        <w:rPr>
          <w:b/>
          <w:sz w:val="26"/>
        </w:rPr>
      </w:pPr>
    </w:p>
    <w:p w:rsidR="00D90BD5" w:rsidP="00D90BD5" w:rsidRDefault="00D90BD5" w14:paraId="3893C6F2" w14:textId="77777777">
      <w:pPr>
        <w:pStyle w:val="BodyText"/>
        <w:spacing w:before="4"/>
        <w:rPr>
          <w:b/>
          <w:sz w:val="22"/>
        </w:rPr>
      </w:pPr>
    </w:p>
    <w:p w:rsidR="00D90BD5" w:rsidP="00D90BD5" w:rsidRDefault="00D90BD5" w14:paraId="184408D6" w14:textId="77777777">
      <w:pPr>
        <w:spacing w:line="278" w:lineRule="auto"/>
        <w:ind w:left="1239" w:right="1245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AGRICULTURE</w:t>
      </w:r>
    </w:p>
    <w:p w:rsidR="00D90BD5" w:rsidP="00D90BD5" w:rsidRDefault="00D90BD5" w14:paraId="0513AFB2" w14:textId="77777777">
      <w:pPr>
        <w:pStyle w:val="BodyText"/>
        <w:spacing w:before="9"/>
        <w:rPr>
          <w:b/>
          <w:sz w:val="27"/>
        </w:rPr>
      </w:pPr>
    </w:p>
    <w:p w:rsidR="00D90BD5" w:rsidP="00D90BD5" w:rsidRDefault="00D90BD5" w14:paraId="5F47EABF" w14:textId="77777777">
      <w:pPr>
        <w:spacing w:line="264" w:lineRule="auto"/>
        <w:ind w:left="2507" w:right="2525"/>
        <w:jc w:val="center"/>
        <w:rPr>
          <w:b/>
          <w:sz w:val="24"/>
        </w:rPr>
      </w:pPr>
      <w:r>
        <w:rPr>
          <w:b/>
          <w:spacing w:val="-2"/>
          <w:sz w:val="24"/>
        </w:rPr>
        <w:t>Relative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Federal—Nongovernmental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Organization</w:t>
      </w:r>
    </w:p>
    <w:p w:rsidR="00D90BD5" w:rsidP="00D90BD5" w:rsidRDefault="00D90BD5" w14:paraId="65058C3C" w14:textId="77777777">
      <w:pPr>
        <w:pStyle w:val="BodyText"/>
        <w:spacing w:before="1"/>
        <w:rPr>
          <w:b/>
          <w:sz w:val="25"/>
        </w:rPr>
      </w:pPr>
    </w:p>
    <w:p w:rsidR="00D90BD5" w:rsidP="00D90BD5" w:rsidRDefault="00D90BD5" w14:paraId="20E1B463" w14:textId="77777777">
      <w:pPr>
        <w:spacing w:line="264" w:lineRule="auto"/>
        <w:ind w:left="3144" w:right="3146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Formal </w:t>
      </w:r>
      <w:r>
        <w:rPr>
          <w:b/>
          <w:sz w:val="24"/>
        </w:rPr>
        <w:t>Agreement with ReFED,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Inc.</w:t>
      </w:r>
    </w:p>
    <w:p w:rsidR="00D90BD5" w:rsidP="00D90BD5" w:rsidRDefault="00D90BD5" w14:paraId="0DD20499" w14:textId="77777777">
      <w:pPr>
        <w:pStyle w:val="BodyText"/>
        <w:spacing w:before="9"/>
        <w:rPr>
          <w:b/>
          <w:sz w:val="23"/>
        </w:rPr>
      </w:pPr>
    </w:p>
    <w:p w:rsidR="00D90BD5" w:rsidP="00D90BD5" w:rsidRDefault="00D90BD5" w14:paraId="4D0711C3" w14:textId="77777777">
      <w:pPr>
        <w:spacing w:line="292" w:lineRule="auto"/>
        <w:ind w:left="3143" w:right="3146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Improve</w:t>
      </w:r>
    </w:p>
    <w:p w:rsidR="00D90BD5" w:rsidP="00D90BD5" w:rsidRDefault="00D90BD5" w14:paraId="234137D0" w14:textId="77777777">
      <w:pPr>
        <w:spacing w:before="222" w:line="292" w:lineRule="auto"/>
        <w:ind w:left="2520" w:right="2525"/>
        <w:jc w:val="center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Waste</w:t>
      </w:r>
    </w:p>
    <w:p w:rsidR="00D90BD5" w:rsidP="00D90BD5" w:rsidRDefault="00D90BD5" w14:paraId="1806F577" w14:textId="77777777">
      <w:pPr>
        <w:pStyle w:val="BodyText"/>
        <w:rPr>
          <w:b/>
          <w:sz w:val="26"/>
        </w:rPr>
      </w:pPr>
    </w:p>
    <w:p w:rsidR="00D90BD5" w:rsidP="00D90BD5" w:rsidRDefault="00D90BD5" w14:paraId="5E0393F8" w14:textId="77777777">
      <w:pPr>
        <w:pStyle w:val="BodyText"/>
        <w:spacing w:before="6"/>
        <w:rPr>
          <w:b/>
          <w:sz w:val="36"/>
        </w:rPr>
      </w:pPr>
    </w:p>
    <w:p w:rsidR="00D90BD5" w:rsidP="00D90BD5" w:rsidRDefault="00D90BD5" w14:paraId="4A5084B5" w14:textId="77777777">
      <w:pPr>
        <w:pStyle w:val="BodyText"/>
        <w:spacing w:line="276" w:lineRule="auto"/>
        <w:ind w:left="119" w:right="136"/>
        <w:jc w:val="both"/>
      </w:pPr>
      <w:r>
        <w:t>PART 1 – GENERAL: On December 17, 2020, the U.S. Environmental Protection Agency</w:t>
      </w:r>
      <w:r>
        <w:rPr>
          <w:spacing w:val="1"/>
        </w:rPr>
        <w:t xml:space="preserve"> </w:t>
      </w:r>
      <w:r>
        <w:rPr>
          <w:spacing w:val="-2"/>
        </w:rPr>
        <w:t>(“EPA”), the U.S. Food and Drug Administration (“FDA”), and U.S. Department of Agriculture</w:t>
      </w:r>
      <w:r>
        <w:rPr>
          <w:spacing w:val="-64"/>
        </w:rPr>
        <w:t xml:space="preserve"> </w:t>
      </w:r>
      <w:r>
        <w:t>(“USDA”) renewed</w:t>
      </w:r>
      <w:r>
        <w:rPr>
          <w:spacing w:val="1"/>
        </w:rPr>
        <w:t xml:space="preserve"> </w:t>
      </w:r>
      <w:r>
        <w:t>a joint</w:t>
      </w:r>
      <w:r>
        <w:rPr>
          <w:spacing w:val="1"/>
        </w:rPr>
        <w:t xml:space="preserve"> </w:t>
      </w:r>
      <w:r>
        <w:t>formal agreement</w:t>
      </w:r>
      <w:r>
        <w:rPr>
          <w:spacing w:val="1"/>
        </w:rPr>
        <w:t xml:space="preserve"> </w:t>
      </w:r>
      <w:r>
        <w:t>committing to increase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coordination in areas of mutual interest relating to the reduction of food loss and waste. This</w:t>
      </w:r>
      <w:r>
        <w:rPr>
          <w:spacing w:val="-64"/>
        </w:rPr>
        <w:t xml:space="preserve"> </w:t>
      </w:r>
      <w:r>
        <w:t>formal agreement also states that the agencies seek to work together at the federal level</w:t>
      </w:r>
      <w:r>
        <w:rPr>
          <w:spacing w:val="1"/>
        </w:rPr>
        <w:t xml:space="preserve"> </w:t>
      </w:r>
      <w:r>
        <w:t>with entities to leverage the private and the non-governmental sector to influence national</w:t>
      </w:r>
      <w:r>
        <w:rPr>
          <w:spacing w:val="1"/>
        </w:rPr>
        <w:t xml:space="preserve"> </w:t>
      </w:r>
      <w:r>
        <w:t>change to reduce food loss and waste in the long term. Moving forward, the agreement</w:t>
      </w:r>
      <w:r>
        <w:rPr>
          <w:spacing w:val="1"/>
        </w:rPr>
        <w:t xml:space="preserve"> </w:t>
      </w:r>
      <w:r>
        <w:rPr>
          <w:spacing w:val="-3"/>
        </w:rPr>
        <w:t xml:space="preserve">contained herein is intended to expand collaboration with non-federal </w:t>
      </w:r>
      <w:r>
        <w:rPr>
          <w:spacing w:val="-2"/>
        </w:rPr>
        <w:t>partners and therefore</w:t>
      </w:r>
      <w:r>
        <w:rPr>
          <w:spacing w:val="-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goal</w:t>
      </w:r>
      <w:r>
        <w:rPr>
          <w:spacing w:val="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food</w:t>
      </w:r>
      <w:r>
        <w:rPr>
          <w:spacing w:val="-16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50%</w:t>
      </w:r>
      <w:r>
        <w:rPr>
          <w:spacing w:val="1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2030.</w:t>
      </w:r>
    </w:p>
    <w:p w:rsidR="00D90BD5" w:rsidP="00D90BD5" w:rsidRDefault="00D90BD5" w14:paraId="0DFFF803" w14:textId="77777777">
      <w:pPr>
        <w:pStyle w:val="BodyText"/>
        <w:spacing w:before="5"/>
        <w:rPr>
          <w:sz w:val="21"/>
        </w:rPr>
      </w:pPr>
    </w:p>
    <w:p w:rsidR="00D90BD5" w:rsidP="00D90BD5" w:rsidRDefault="00D90BD5" w14:paraId="2FDA3FEA" w14:textId="77777777">
      <w:pPr>
        <w:pStyle w:val="BodyText"/>
        <w:spacing w:line="264" w:lineRule="auto"/>
        <w:ind w:left="119" w:right="8655"/>
      </w:pPr>
      <w:r>
        <w:t>PART</w:t>
      </w:r>
      <w:r>
        <w:rPr>
          <w:spacing w:val="-6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–</w:t>
      </w:r>
      <w:r>
        <w:rPr>
          <w:spacing w:val="-64"/>
        </w:rPr>
        <w:t xml:space="preserve"> </w:t>
      </w:r>
      <w:r>
        <w:rPr>
          <w:spacing w:val="-1"/>
        </w:rPr>
        <w:t>PARTIES:</w:t>
      </w:r>
    </w:p>
    <w:p w:rsidR="00D90BD5" w:rsidP="00D90BD5" w:rsidRDefault="00D90BD5" w14:paraId="62D2D005" w14:textId="77777777">
      <w:pPr>
        <w:pStyle w:val="BodyText"/>
        <w:spacing w:before="9"/>
        <w:rPr>
          <w:sz w:val="23"/>
        </w:rPr>
      </w:pPr>
    </w:p>
    <w:p w:rsidR="00D90BD5" w:rsidP="00D90BD5" w:rsidRDefault="00D90BD5" w14:paraId="4C832BC1" w14:textId="77777777">
      <w:pPr>
        <w:pStyle w:val="ListParagraph"/>
        <w:numPr>
          <w:ilvl w:val="0"/>
          <w:numId w:val="2"/>
        </w:numPr>
        <w:tabs>
          <w:tab w:val="left" w:pos="632"/>
        </w:tabs>
        <w:spacing w:line="278" w:lineRule="auto"/>
        <w:ind w:right="139" w:firstLine="0"/>
        <w:rPr>
          <w:sz w:val="24"/>
        </w:rPr>
      </w:pPr>
      <w:r>
        <w:rPr>
          <w:spacing w:val="-2"/>
          <w:sz w:val="24"/>
        </w:rPr>
        <w:t>U.S. Environmental Protection Agency (“EPA”), the U.S. Food and Drug Administration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(“FDA”), </w:t>
      </w:r>
      <w:r>
        <w:rPr>
          <w:spacing w:val="-2"/>
          <w:sz w:val="24"/>
        </w:rPr>
        <w:t>and U.S. Department of Agriculture (“USDA”) (hereinafter together the “Federal</w:t>
      </w:r>
      <w:r>
        <w:rPr>
          <w:spacing w:val="-1"/>
          <w:sz w:val="24"/>
        </w:rPr>
        <w:t xml:space="preserve"> </w:t>
      </w:r>
      <w:r>
        <w:rPr>
          <w:sz w:val="24"/>
        </w:rPr>
        <w:t>Parties”).</w:t>
      </w:r>
    </w:p>
    <w:p w:rsidR="00D90BD5" w:rsidP="00D90BD5" w:rsidRDefault="00D90BD5" w14:paraId="5F326015" w14:textId="77777777">
      <w:pPr>
        <w:pStyle w:val="BodyText"/>
        <w:spacing w:before="1"/>
        <w:rPr>
          <w:sz w:val="36"/>
        </w:rPr>
      </w:pPr>
    </w:p>
    <w:p w:rsidR="00D90BD5" w:rsidP="00D90BD5" w:rsidRDefault="00D90BD5" w14:paraId="2A9CDEB8" w14:textId="77777777">
      <w:pPr>
        <w:pStyle w:val="ListParagraph"/>
        <w:numPr>
          <w:ilvl w:val="0"/>
          <w:numId w:val="2"/>
        </w:numPr>
        <w:tabs>
          <w:tab w:val="left" w:pos="648"/>
        </w:tabs>
        <w:spacing w:line="264" w:lineRule="auto"/>
        <w:ind w:right="140" w:firstLine="0"/>
        <w:rPr>
          <w:sz w:val="24"/>
        </w:rPr>
      </w:pPr>
      <w:r>
        <w:rPr>
          <w:sz w:val="24"/>
        </w:rPr>
        <w:t>ReFED, Inc. (ReFED) is a national nonprofit dedicated to ending food loss and waste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U.S.</w:t>
      </w:r>
      <w:r>
        <w:rPr>
          <w:spacing w:val="6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advancing</w:t>
      </w:r>
      <w:r>
        <w:rPr>
          <w:spacing w:val="4"/>
          <w:sz w:val="24"/>
        </w:rPr>
        <w:t xml:space="preserve"> </w:t>
      </w:r>
      <w:r>
        <w:rPr>
          <w:sz w:val="24"/>
        </w:rPr>
        <w:t>data-driven</w:t>
      </w:r>
      <w:r>
        <w:rPr>
          <w:spacing w:val="34"/>
          <w:sz w:val="24"/>
        </w:rPr>
        <w:t xml:space="preserve"> </w:t>
      </w:r>
      <w:r>
        <w:rPr>
          <w:sz w:val="24"/>
        </w:rPr>
        <w:t>solutions.</w:t>
      </w:r>
    </w:p>
    <w:p w:rsidR="00D90BD5" w:rsidP="00D90BD5" w:rsidRDefault="00D90BD5" w14:paraId="5F19118F" w14:textId="77777777">
      <w:pPr>
        <w:pStyle w:val="BodyText"/>
        <w:spacing w:before="4"/>
        <w:rPr>
          <w:sz w:val="22"/>
        </w:rPr>
      </w:pPr>
    </w:p>
    <w:p w:rsidR="00D90BD5" w:rsidP="00D90BD5" w:rsidRDefault="00D90BD5" w14:paraId="5FC3772F" w14:textId="77777777">
      <w:pPr>
        <w:pStyle w:val="BodyText"/>
        <w:ind w:left="119"/>
        <w:jc w:val="both"/>
      </w:pPr>
      <w:r>
        <w:rPr>
          <w:spacing w:val="-3"/>
        </w:rPr>
        <w:t>PART</w:t>
      </w:r>
      <w:r>
        <w:rPr>
          <w:spacing w:val="-6"/>
        </w:rPr>
        <w:t xml:space="preserve"> </w:t>
      </w:r>
      <w:r>
        <w:rPr>
          <w:spacing w:val="-3"/>
        </w:rPr>
        <w:t>3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7"/>
        </w:rPr>
        <w:t xml:space="preserve"> </w:t>
      </w:r>
      <w:r>
        <w:rPr>
          <w:spacing w:val="-3"/>
        </w:rPr>
        <w:t>PURPOSE:</w:t>
      </w:r>
      <w:r>
        <w:rPr>
          <w:spacing w:val="-22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Federal</w:t>
      </w:r>
      <w:r>
        <w:rPr>
          <w:spacing w:val="24"/>
        </w:rPr>
        <w:t xml:space="preserve"> </w:t>
      </w:r>
      <w:r>
        <w:rPr>
          <w:spacing w:val="-3"/>
        </w:rPr>
        <w:t>Parties</w:t>
      </w:r>
      <w:r>
        <w:rPr>
          <w:spacing w:val="21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ReFED</w:t>
      </w:r>
      <w: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3"/>
        </w:rPr>
        <w:t>well</w:t>
      </w:r>
      <w:r>
        <w:rPr>
          <w:spacing w:val="8"/>
        </w:rPr>
        <w:t xml:space="preserve"> </w:t>
      </w:r>
      <w:r>
        <w:rPr>
          <w:spacing w:val="-2"/>
        </w:rPr>
        <w:t>positioned</w:t>
      </w:r>
      <w:r>
        <w:rPr>
          <w:spacing w:val="5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collaborate</w:t>
      </w:r>
      <w:r>
        <w:rPr>
          <w:spacing w:val="40"/>
        </w:rPr>
        <w:t xml:space="preserve"> </w:t>
      </w:r>
      <w:r>
        <w:rPr>
          <w:spacing w:val="-2"/>
        </w:rPr>
        <w:t>to</w:t>
      </w:r>
    </w:p>
    <w:p w:rsidR="00D90BD5" w:rsidP="00D90BD5" w:rsidRDefault="00D90BD5" w14:paraId="68C036EA" w14:textId="77777777">
      <w:pPr>
        <w:jc w:val="both"/>
        <w:sectPr w:rsidR="00D90BD5" w:rsidSect="00D90BD5"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31079DFA" w14:textId="77777777">
      <w:pPr>
        <w:pStyle w:val="BodyText"/>
        <w:spacing w:before="79" w:line="278" w:lineRule="auto"/>
        <w:ind w:left="119" w:right="137"/>
        <w:jc w:val="both"/>
      </w:pPr>
      <w:r>
        <w:rPr>
          <w:spacing w:val="-1"/>
        </w:rPr>
        <w:lastRenderedPageBreak/>
        <w:t xml:space="preserve">reduce food </w:t>
      </w:r>
      <w:r>
        <w:t>waste. As such, the Federal Parties are seeking a renewed formal partnership</w:t>
      </w:r>
      <w:r>
        <w:rPr>
          <w:spacing w:val="-64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agreement</w:t>
      </w:r>
      <w:r>
        <w:rPr>
          <w:spacing w:val="2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ReFED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perform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below.</w:t>
      </w:r>
    </w:p>
    <w:p w:rsidR="00D90BD5" w:rsidP="00D90BD5" w:rsidRDefault="00D90BD5" w14:paraId="0C445A0A" w14:textId="77777777">
      <w:pPr>
        <w:pStyle w:val="BodyText"/>
        <w:rPr>
          <w:sz w:val="26"/>
        </w:rPr>
      </w:pPr>
    </w:p>
    <w:p w:rsidR="00D90BD5" w:rsidP="00D90BD5" w:rsidRDefault="00D90BD5" w14:paraId="353ED96C" w14:textId="77777777">
      <w:pPr>
        <w:pStyle w:val="BodyText"/>
        <w:spacing w:before="3"/>
        <w:rPr>
          <w:sz w:val="21"/>
        </w:rPr>
      </w:pPr>
    </w:p>
    <w:p w:rsidR="00D90BD5" w:rsidP="00D90BD5" w:rsidRDefault="00D90BD5" w14:paraId="4727C905" w14:textId="77777777">
      <w:pPr>
        <w:pStyle w:val="BodyText"/>
        <w:ind w:left="119"/>
        <w:jc w:val="both"/>
      </w:pPr>
      <w:r>
        <w:t>PART</w:t>
      </w:r>
      <w:r>
        <w:rPr>
          <w:spacing w:val="-5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TERMS:</w:t>
      </w:r>
    </w:p>
    <w:p w:rsidR="00D90BD5" w:rsidP="00D90BD5" w:rsidRDefault="00D90BD5" w14:paraId="5C5794EA" w14:textId="77777777">
      <w:pPr>
        <w:pStyle w:val="BodyText"/>
        <w:spacing w:before="7"/>
        <w:rPr>
          <w:sz w:val="31"/>
        </w:rPr>
      </w:pPr>
    </w:p>
    <w:p w:rsidR="00D90BD5" w:rsidP="00D90BD5" w:rsidRDefault="00D90BD5" w14:paraId="26F8B584" w14:textId="77777777">
      <w:pPr>
        <w:pStyle w:val="BodyText"/>
        <w:ind w:left="119"/>
        <w:jc w:val="both"/>
      </w:pPr>
      <w:r>
        <w:t>The</w:t>
      </w:r>
      <w:r>
        <w:rPr>
          <w:spacing w:val="-1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anticipate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 joint</w:t>
      </w:r>
      <w:r>
        <w:rPr>
          <w:spacing w:val="-10"/>
        </w:rPr>
        <w:t xml:space="preserve"> </w:t>
      </w:r>
      <w:r>
        <w:t>actions:</w:t>
      </w:r>
    </w:p>
    <w:p w:rsidR="00D90BD5" w:rsidP="00D90BD5" w:rsidRDefault="00D90BD5" w14:paraId="2E5860FF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44" w:line="271" w:lineRule="auto"/>
        <w:ind w:right="128"/>
        <w:rPr>
          <w:sz w:val="24"/>
        </w:rPr>
      </w:pPr>
      <w:r>
        <w:rPr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to provide updates</w:t>
      </w:r>
      <w:r>
        <w:rPr>
          <w:spacing w:val="1"/>
          <w:sz w:val="24"/>
        </w:rPr>
        <w:t xml:space="preserve"> </w:t>
      </w:r>
      <w:r>
        <w:rPr>
          <w:sz w:val="24"/>
        </w:rPr>
        <w:t>on progress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made in food waste</w:t>
      </w:r>
      <w:r>
        <w:rPr>
          <w:spacing w:val="1"/>
          <w:sz w:val="24"/>
        </w:rPr>
        <w:t xml:space="preserve"> </w:t>
      </w:r>
      <w:r>
        <w:rPr>
          <w:sz w:val="24"/>
        </w:rPr>
        <w:t>reduction efforts and meet at minimum bi-yearly throughout the life of this formal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D90BD5" w:rsidP="00D90BD5" w:rsidRDefault="00D90BD5" w14:paraId="0F8DDA86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8" w:line="278" w:lineRule="auto"/>
        <w:ind w:right="428"/>
        <w:rPr>
          <w:sz w:val="24"/>
        </w:rPr>
      </w:pPr>
      <w:r>
        <w:rPr>
          <w:spacing w:val="-2"/>
          <w:sz w:val="24"/>
        </w:rPr>
        <w:t xml:space="preserve">Share this formal agreement, including </w:t>
      </w:r>
      <w:r>
        <w:rPr>
          <w:spacing w:val="-1"/>
          <w:sz w:val="24"/>
        </w:rPr>
        <w:t>a link to this agreement where appropriate</w:t>
      </w:r>
      <w:r>
        <w:rPr>
          <w:sz w:val="24"/>
        </w:rPr>
        <w:t xml:space="preserve"> (e.g., 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joint press</w:t>
      </w:r>
      <w:r>
        <w:rPr>
          <w:spacing w:val="10"/>
          <w:sz w:val="24"/>
        </w:rPr>
        <w:t xml:space="preserve"> </w:t>
      </w:r>
      <w:r>
        <w:rPr>
          <w:sz w:val="24"/>
        </w:rPr>
        <w:t>release,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relevant websites,</w:t>
      </w:r>
      <w:r>
        <w:rPr>
          <w:spacing w:val="28"/>
          <w:sz w:val="24"/>
        </w:rPr>
        <w:t xml:space="preserve"> </w:t>
      </w:r>
      <w:r>
        <w:rPr>
          <w:sz w:val="24"/>
        </w:rPr>
        <w:t>and/or</w:t>
      </w:r>
      <w:r>
        <w:rPr>
          <w:spacing w:val="17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media).</w:t>
      </w:r>
    </w:p>
    <w:p w:rsidR="00D90BD5" w:rsidP="00D90BD5" w:rsidRDefault="00D90BD5" w14:paraId="50050FE2" w14:textId="77777777">
      <w:pPr>
        <w:pStyle w:val="BodyText"/>
        <w:spacing w:before="9"/>
        <w:rPr>
          <w:sz w:val="27"/>
        </w:rPr>
      </w:pPr>
    </w:p>
    <w:p w:rsidR="00D90BD5" w:rsidP="00D90BD5" w:rsidRDefault="00D90BD5" w14:paraId="6D3F3CB2" w14:textId="77777777">
      <w:pPr>
        <w:pStyle w:val="BodyText"/>
        <w:spacing w:before="1" w:line="274" w:lineRule="exact"/>
        <w:ind w:left="119"/>
        <w:jc w:val="both"/>
      </w:pP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taking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actions:</w:t>
      </w:r>
    </w:p>
    <w:p w:rsidR="00D90BD5" w:rsidP="00D90BD5" w:rsidRDefault="00D90BD5" w14:paraId="2E087293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8" w:lineRule="auto"/>
        <w:ind w:right="127"/>
        <w:rPr>
          <w:sz w:val="24"/>
        </w:rPr>
      </w:pPr>
      <w:r>
        <w:rPr>
          <w:sz w:val="24"/>
        </w:rPr>
        <w:t>The Federal Parties intend to identify and develop non-exclusive opportunities for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ReFED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state,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tribal,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officials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efforts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reduce</w:t>
      </w:r>
      <w:r>
        <w:rPr>
          <w:spacing w:val="4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waste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United</w:t>
      </w:r>
      <w:r>
        <w:rPr>
          <w:spacing w:val="3"/>
          <w:sz w:val="24"/>
        </w:rPr>
        <w:t xml:space="preserve"> </w:t>
      </w:r>
      <w:r>
        <w:rPr>
          <w:sz w:val="24"/>
        </w:rPr>
        <w:t>States.</w:t>
      </w:r>
    </w:p>
    <w:p w:rsidR="00D90BD5" w:rsidP="00D90BD5" w:rsidRDefault="00D90BD5" w14:paraId="15203943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exac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3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intend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explore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  <w:r>
        <w:rPr>
          <w:spacing w:val="2"/>
          <w:sz w:val="24"/>
        </w:rPr>
        <w:t xml:space="preserve"> </w:t>
      </w:r>
      <w:r>
        <w:rPr>
          <w:sz w:val="24"/>
        </w:rPr>
        <w:t>adoption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</w:p>
    <w:p w:rsidR="00D90BD5" w:rsidP="00D90BD5" w:rsidRDefault="00D90BD5" w14:paraId="10417A3D" w14:textId="77777777">
      <w:pPr>
        <w:pStyle w:val="BodyText"/>
        <w:spacing w:before="41" w:line="278" w:lineRule="auto"/>
        <w:ind w:left="839" w:right="189"/>
      </w:pPr>
      <w:r>
        <w:rPr>
          <w:spacing w:val="-3"/>
        </w:rPr>
        <w:t>effective consumer solutions</w:t>
      </w:r>
      <w:r>
        <w:rPr>
          <w:spacing w:val="-2"/>
        </w:rPr>
        <w:t xml:space="preserve"> </w:t>
      </w:r>
      <w:r>
        <w:rPr>
          <w:spacing w:val="-3"/>
        </w:rPr>
        <w:t>and intend to consult</w:t>
      </w:r>
      <w:r>
        <w:rPr>
          <w:spacing w:val="-2"/>
        </w:rPr>
        <w:t xml:space="preserve"> </w:t>
      </w:r>
      <w:r>
        <w:rPr>
          <w:spacing w:val="-3"/>
        </w:rPr>
        <w:t xml:space="preserve">as </w:t>
      </w:r>
      <w:r>
        <w:rPr>
          <w:spacing w:val="-2"/>
        </w:rPr>
        <w:t>appropriate</w:t>
      </w:r>
      <w:r>
        <w:rPr>
          <w:spacing w:val="-1"/>
        </w:rPr>
        <w:t xml:space="preserve"> </w:t>
      </w:r>
      <w:r>
        <w:rPr>
          <w:spacing w:val="-2"/>
        </w:rPr>
        <w:t>with ReFED to</w:t>
      </w:r>
      <w:r>
        <w:rPr>
          <w:spacing w:val="-64"/>
        </w:rPr>
        <w:t xml:space="preserve"> </w:t>
      </w:r>
      <w:r>
        <w:t>develop approaches for measuring the success of various 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25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deployed</w:t>
      </w:r>
      <w:r>
        <w:rPr>
          <w:spacing w:val="14"/>
        </w:rPr>
        <w:t xml:space="preserve"> </w:t>
      </w:r>
      <w:r>
        <w:t>nationwide</w:t>
      </w:r>
      <w:r>
        <w:rPr>
          <w:spacing w:val="2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waste.</w:t>
      </w:r>
    </w:p>
    <w:p w:rsidR="00D90BD5" w:rsidP="00D90BD5" w:rsidRDefault="00D90BD5" w14:paraId="3AFB20CC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124"/>
        <w:rPr>
          <w:sz w:val="24"/>
        </w:rPr>
      </w:pPr>
      <w:r>
        <w:rPr>
          <w:sz w:val="24"/>
        </w:rPr>
        <w:t xml:space="preserve">The Federal Parties intend to participate as appropriate in </w:t>
      </w:r>
      <w:proofErr w:type="spellStart"/>
      <w:r>
        <w:rPr>
          <w:sz w:val="24"/>
        </w:rPr>
        <w:t>ReFED’s</w:t>
      </w:r>
      <w:proofErr w:type="spellEnd"/>
      <w:r>
        <w:rPr>
          <w:sz w:val="24"/>
        </w:rPr>
        <w:t xml:space="preserve"> new network</w:t>
      </w:r>
      <w:r>
        <w:rPr>
          <w:spacing w:val="1"/>
          <w:sz w:val="24"/>
        </w:rPr>
        <w:t xml:space="preserve"> </w:t>
      </w:r>
      <w:r>
        <w:rPr>
          <w:sz w:val="24"/>
        </w:rPr>
        <w:t>structure. The network is an inclusive network that is composed of key stakeholders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pacing w:val="-1"/>
          <w:sz w:val="24"/>
        </w:rPr>
        <w:t>decision-makers from across the food waste sector. The aim of the network is to</w:t>
      </w:r>
      <w:r>
        <w:rPr>
          <w:spacing w:val="-64"/>
          <w:sz w:val="24"/>
        </w:rPr>
        <w:t xml:space="preserve"> </w:t>
      </w:r>
      <w:r>
        <w:rPr>
          <w:sz w:val="24"/>
        </w:rPr>
        <w:t>facilitate collaboration and drive action across the supply chain to reduce US food</w:t>
      </w:r>
      <w:r>
        <w:rPr>
          <w:spacing w:val="1"/>
          <w:sz w:val="24"/>
        </w:rPr>
        <w:t xml:space="preserve"> </w:t>
      </w:r>
      <w:r>
        <w:rPr>
          <w:sz w:val="24"/>
        </w:rPr>
        <w:t>waste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50%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2030.</w:t>
      </w:r>
    </w:p>
    <w:p w:rsidR="00D90BD5" w:rsidP="00D90BD5" w:rsidRDefault="00D90BD5" w14:paraId="4F25F326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10" w:line="278" w:lineRule="auto"/>
        <w:ind w:right="137"/>
        <w:rPr>
          <w:sz w:val="24"/>
        </w:rPr>
      </w:pPr>
      <w:r>
        <w:rPr>
          <w:spacing w:val="-2"/>
          <w:sz w:val="24"/>
        </w:rPr>
        <w:t xml:space="preserve">The Federal Parties intend to help amplify and disperse the new </w:t>
      </w:r>
      <w:r>
        <w:rPr>
          <w:spacing w:val="-1"/>
          <w:sz w:val="24"/>
        </w:rPr>
        <w:t xml:space="preserve">tools from </w:t>
      </w:r>
      <w:proofErr w:type="spellStart"/>
      <w:r>
        <w:rPr>
          <w:spacing w:val="-1"/>
          <w:sz w:val="24"/>
        </w:rPr>
        <w:t>ReFED’s</w:t>
      </w:r>
      <w:proofErr w:type="spellEnd"/>
      <w:r>
        <w:rPr>
          <w:sz w:val="24"/>
        </w:rPr>
        <w:t xml:space="preserve"> Insights</w:t>
      </w:r>
      <w:r>
        <w:rPr>
          <w:spacing w:val="30"/>
          <w:sz w:val="24"/>
        </w:rPr>
        <w:t xml:space="preserve"> </w:t>
      </w:r>
      <w:r>
        <w:rPr>
          <w:sz w:val="24"/>
        </w:rPr>
        <w:t>Engine</w:t>
      </w:r>
      <w:r>
        <w:rPr>
          <w:spacing w:val="17"/>
          <w:sz w:val="24"/>
        </w:rPr>
        <w:t xml:space="preserve"> </w:t>
      </w:r>
      <w:r>
        <w:rPr>
          <w:sz w:val="24"/>
        </w:rPr>
        <w:t>through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channels,</w:t>
      </w:r>
      <w:r>
        <w:rPr>
          <w:spacing w:val="35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appropriate.</w:t>
      </w:r>
    </w:p>
    <w:p w:rsidR="00D90BD5" w:rsidP="00D90BD5" w:rsidRDefault="00D90BD5" w14:paraId="7DEDC5C1" w14:textId="77777777">
      <w:pPr>
        <w:pStyle w:val="ListParagraph"/>
        <w:numPr>
          <w:ilvl w:val="0"/>
          <w:numId w:val="1"/>
        </w:numPr>
        <w:tabs>
          <w:tab w:val="left" w:pos="841"/>
        </w:tabs>
        <w:spacing w:line="273" w:lineRule="auto"/>
        <w:ind w:left="840" w:right="129"/>
        <w:rPr>
          <w:sz w:val="24"/>
        </w:rPr>
      </w:pPr>
      <w:r>
        <w:rPr>
          <w:sz w:val="24"/>
        </w:rPr>
        <w:t>The Federal Parties</w:t>
      </w:r>
      <w:r>
        <w:rPr>
          <w:spacing w:val="1"/>
          <w:sz w:val="24"/>
        </w:rPr>
        <w:t xml:space="preserve"> </w:t>
      </w:r>
      <w:r>
        <w:rPr>
          <w:sz w:val="24"/>
        </w:rPr>
        <w:t>intend to encourage</w:t>
      </w:r>
      <w:r>
        <w:rPr>
          <w:spacing w:val="1"/>
          <w:sz w:val="24"/>
        </w:rPr>
        <w:t xml:space="preserve"> </w:t>
      </w:r>
      <w:r>
        <w:rPr>
          <w:sz w:val="24"/>
        </w:rPr>
        <w:t>the U.S. Food Loss</w:t>
      </w:r>
      <w:r>
        <w:rPr>
          <w:spacing w:val="1"/>
          <w:sz w:val="24"/>
        </w:rPr>
        <w:t xml:space="preserve"> </w:t>
      </w:r>
      <w:r>
        <w:rPr>
          <w:sz w:val="24"/>
        </w:rPr>
        <w:t>and Waste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Champions, where appropriate, to use </w:t>
      </w:r>
      <w:proofErr w:type="spellStart"/>
      <w:r>
        <w:rPr>
          <w:sz w:val="24"/>
        </w:rPr>
        <w:t>ReFED’s</w:t>
      </w:r>
      <w:proofErr w:type="spellEnd"/>
      <w:r>
        <w:rPr>
          <w:sz w:val="24"/>
        </w:rPr>
        <w:t xml:space="preserve"> publicly available resources and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ReFED networks and programs, </w:t>
      </w:r>
      <w:proofErr w:type="gramStart"/>
      <w:r>
        <w:rPr>
          <w:sz w:val="24"/>
        </w:rPr>
        <w:t>including;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pilot</w:t>
      </w:r>
      <w:r>
        <w:rPr>
          <w:spacing w:val="1"/>
          <w:sz w:val="24"/>
        </w:rPr>
        <w:t xml:space="preserve"> </w:t>
      </w:r>
      <w:r>
        <w:rPr>
          <w:sz w:val="24"/>
        </w:rPr>
        <w:t>projects that help</w:t>
      </w:r>
      <w:r>
        <w:rPr>
          <w:spacing w:val="1"/>
          <w:sz w:val="24"/>
        </w:rPr>
        <w:t xml:space="preserve"> </w:t>
      </w:r>
      <w:r>
        <w:rPr>
          <w:sz w:val="24"/>
        </w:rPr>
        <w:t>ReFED develop their Business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Tools and that provide options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27"/>
          <w:sz w:val="24"/>
        </w:rPr>
        <w:t xml:space="preserve"> </w:t>
      </w:r>
      <w:r>
        <w:rPr>
          <w:sz w:val="24"/>
        </w:rPr>
        <w:t>toward achieving their</w:t>
      </w:r>
      <w:r>
        <w:rPr>
          <w:spacing w:val="19"/>
          <w:sz w:val="24"/>
        </w:rPr>
        <w:t xml:space="preserve"> </w:t>
      </w:r>
      <w:r>
        <w:rPr>
          <w:sz w:val="24"/>
        </w:rPr>
        <w:t>food</w:t>
      </w:r>
      <w:r>
        <w:rPr>
          <w:spacing w:val="-14"/>
          <w:sz w:val="24"/>
        </w:rPr>
        <w:t xml:space="preserve"> </w:t>
      </w:r>
      <w:r>
        <w:rPr>
          <w:sz w:val="24"/>
        </w:rPr>
        <w:t>waste</w:t>
      </w:r>
      <w:r>
        <w:rPr>
          <w:spacing w:val="14"/>
          <w:sz w:val="24"/>
        </w:rPr>
        <w:t xml:space="preserve"> </w:t>
      </w:r>
      <w:r>
        <w:rPr>
          <w:sz w:val="24"/>
        </w:rPr>
        <w:t>reduction goals.</w:t>
      </w:r>
    </w:p>
    <w:p w:rsidR="00D90BD5" w:rsidP="00D90BD5" w:rsidRDefault="00D90BD5" w14:paraId="25C86BDC" w14:textId="77777777">
      <w:pPr>
        <w:pStyle w:val="BodyText"/>
        <w:spacing w:before="2"/>
        <w:rPr>
          <w:sz w:val="23"/>
        </w:rPr>
      </w:pPr>
    </w:p>
    <w:p w:rsidR="00D90BD5" w:rsidP="00D90BD5" w:rsidRDefault="00D90BD5" w14:paraId="14DE9C62" w14:textId="77777777">
      <w:pPr>
        <w:pStyle w:val="BodyText"/>
        <w:ind w:left="120"/>
        <w:jc w:val="both"/>
      </w:pPr>
      <w:r>
        <w:t>ReFED</w:t>
      </w:r>
      <w:r>
        <w:rPr>
          <w:spacing w:val="-17"/>
        </w:rPr>
        <w:t xml:space="preserve"> </w:t>
      </w:r>
      <w:r>
        <w:t>anticipates</w:t>
      </w:r>
      <w:r>
        <w:rPr>
          <w:spacing w:val="11"/>
        </w:rPr>
        <w:t xml:space="preserve"> </w:t>
      </w:r>
      <w:r>
        <w:t>taking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actions:</w:t>
      </w:r>
    </w:p>
    <w:p w:rsidR="00D90BD5" w:rsidP="00D90BD5" w:rsidRDefault="00D90BD5" w14:paraId="3B221DB0" w14:textId="77777777">
      <w:pPr>
        <w:pStyle w:val="BodyText"/>
        <w:spacing w:before="1"/>
        <w:rPr>
          <w:sz w:val="26"/>
        </w:rPr>
      </w:pPr>
    </w:p>
    <w:p w:rsidR="00D90BD5" w:rsidP="00D90BD5" w:rsidRDefault="00D90BD5" w14:paraId="26D9CAB9" w14:textId="77777777">
      <w:pPr>
        <w:pStyle w:val="ListParagraph"/>
        <w:numPr>
          <w:ilvl w:val="0"/>
          <w:numId w:val="1"/>
        </w:numPr>
        <w:tabs>
          <w:tab w:val="left" w:pos="841"/>
        </w:tabs>
        <w:spacing w:line="273" w:lineRule="auto"/>
        <w:ind w:left="840" w:right="140"/>
        <w:rPr>
          <w:sz w:val="24"/>
        </w:rPr>
      </w:pPr>
      <w:r>
        <w:rPr>
          <w:sz w:val="24"/>
        </w:rPr>
        <w:t>ReFED intends to annually provide a two-page summary of observations from that</w:t>
      </w:r>
      <w:r>
        <w:rPr>
          <w:spacing w:val="1"/>
          <w:sz w:val="24"/>
        </w:rPr>
        <w:t xml:space="preserve"> </w:t>
      </w:r>
      <w:r>
        <w:rPr>
          <w:sz w:val="24"/>
        </w:rPr>
        <w:t>calendar year of strides being made to reduce food waste across the country. The</w:t>
      </w:r>
      <w:r>
        <w:rPr>
          <w:spacing w:val="1"/>
          <w:sz w:val="24"/>
        </w:rPr>
        <w:t xml:space="preserve"> </w:t>
      </w:r>
      <w:r>
        <w:rPr>
          <w:sz w:val="24"/>
        </w:rPr>
        <w:t>summary is anticipated to also identify where action or involvement by the Federal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reduction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food</w:t>
      </w:r>
      <w:r>
        <w:rPr>
          <w:spacing w:val="-11"/>
          <w:sz w:val="24"/>
        </w:rPr>
        <w:t xml:space="preserve"> </w:t>
      </w:r>
      <w:r>
        <w:rPr>
          <w:sz w:val="24"/>
        </w:rPr>
        <w:t>loss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waste.</w:t>
      </w:r>
    </w:p>
    <w:p w:rsidR="00D90BD5" w:rsidP="00D90BD5" w:rsidRDefault="00D90BD5" w14:paraId="0C42D042" w14:textId="77777777">
      <w:pPr>
        <w:pStyle w:val="ListParagraph"/>
        <w:numPr>
          <w:ilvl w:val="0"/>
          <w:numId w:val="1"/>
        </w:numPr>
        <w:tabs>
          <w:tab w:val="left" w:pos="841"/>
        </w:tabs>
        <w:spacing w:before="6"/>
        <w:ind w:left="840"/>
        <w:rPr>
          <w:sz w:val="24"/>
        </w:rPr>
      </w:pPr>
      <w:r>
        <w:rPr>
          <w:spacing w:val="-2"/>
          <w:sz w:val="24"/>
        </w:rPr>
        <w:t>ReFED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intends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host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multi-stakeholder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conversation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z w:val="24"/>
        </w:rPr>
        <w:t xml:space="preserve"> </w:t>
      </w:r>
      <w:r>
        <w:rPr>
          <w:spacing w:val="-2"/>
          <w:sz w:val="24"/>
        </w:rPr>
        <w:t>explore</w:t>
      </w:r>
      <w:r>
        <w:rPr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</w:t>
      </w:r>
    </w:p>
    <w:p w:rsidR="00D90BD5" w:rsidP="00D90BD5" w:rsidRDefault="00D90BD5" w14:paraId="7A3C3E87" w14:textId="77777777">
      <w:pPr>
        <w:jc w:val="both"/>
        <w:rPr>
          <w:sz w:val="24"/>
        </w:rPr>
        <w:sectPr w:rsidR="00D90BD5"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7437B6FA" w14:textId="77777777">
      <w:pPr>
        <w:pStyle w:val="BodyText"/>
        <w:spacing w:before="79" w:line="278" w:lineRule="auto"/>
        <w:ind w:left="840" w:right="151"/>
        <w:jc w:val="both"/>
      </w:pPr>
      <w:r>
        <w:lastRenderedPageBreak/>
        <w:t>nationally coordinated education campaign to reduce food waste at the consumer</w:t>
      </w:r>
      <w:r>
        <w:rPr>
          <w:spacing w:val="1"/>
        </w:rPr>
        <w:t xml:space="preserve"> </w:t>
      </w:r>
      <w:r>
        <w:t>level.</w:t>
      </w:r>
    </w:p>
    <w:p w:rsidR="00D90BD5" w:rsidP="00D90BD5" w:rsidRDefault="00D90BD5" w14:paraId="1873916E" w14:textId="77777777">
      <w:pPr>
        <w:pStyle w:val="ListParagraph"/>
        <w:numPr>
          <w:ilvl w:val="0"/>
          <w:numId w:val="1"/>
        </w:numPr>
        <w:tabs>
          <w:tab w:val="left" w:pos="841"/>
        </w:tabs>
        <w:spacing w:line="271" w:lineRule="auto"/>
        <w:ind w:left="840" w:right="137"/>
        <w:rPr>
          <w:sz w:val="24"/>
        </w:rPr>
      </w:pPr>
      <w:r>
        <w:rPr>
          <w:sz w:val="24"/>
        </w:rPr>
        <w:t>In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Federal</w:t>
      </w:r>
      <w:r>
        <w:rPr>
          <w:spacing w:val="1"/>
          <w:sz w:val="24"/>
        </w:rPr>
        <w:t xml:space="preserve"> </w:t>
      </w:r>
      <w:r>
        <w:rPr>
          <w:sz w:val="24"/>
        </w:rPr>
        <w:t>Parties,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ReFED</w:t>
      </w:r>
      <w:proofErr w:type="gramEnd"/>
      <w:r>
        <w:rPr>
          <w:sz w:val="24"/>
        </w:rPr>
        <w:t xml:space="preserve"> intends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host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1"/>
          <w:sz w:val="24"/>
        </w:rPr>
        <w:t xml:space="preserve"> </w:t>
      </w:r>
      <w:r>
        <w:rPr>
          <w:sz w:val="24"/>
        </w:rPr>
        <w:t>meetings for its network and other stakeholders, and the general public on topics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spacing w:val="7"/>
          <w:sz w:val="24"/>
        </w:rPr>
        <w:t xml:space="preserve"> </w:t>
      </w:r>
      <w:r>
        <w:rPr>
          <w:sz w:val="24"/>
        </w:rPr>
        <w:t>waste</w:t>
      </w:r>
      <w:r>
        <w:rPr>
          <w:spacing w:val="6"/>
          <w:sz w:val="24"/>
        </w:rPr>
        <w:t xml:space="preserve"> </w:t>
      </w:r>
      <w:r>
        <w:rPr>
          <w:sz w:val="24"/>
        </w:rPr>
        <w:t>reduction</w:t>
      </w:r>
      <w:r>
        <w:rPr>
          <w:spacing w:val="23"/>
          <w:sz w:val="24"/>
        </w:rPr>
        <w:t xml:space="preserve"> </w:t>
      </w:r>
      <w:r>
        <w:rPr>
          <w:sz w:val="24"/>
        </w:rPr>
        <w:t>efforts.</w:t>
      </w:r>
    </w:p>
    <w:p w:rsidR="00D90BD5" w:rsidP="00D90BD5" w:rsidRDefault="00D90BD5" w14:paraId="249EDF23" w14:textId="77777777">
      <w:pPr>
        <w:pStyle w:val="BodyText"/>
        <w:spacing w:before="6"/>
        <w:rPr>
          <w:sz w:val="21"/>
        </w:rPr>
      </w:pPr>
    </w:p>
    <w:p w:rsidR="00D90BD5" w:rsidP="00D90BD5" w:rsidRDefault="00D90BD5" w14:paraId="7DE301B3" w14:textId="77777777">
      <w:pPr>
        <w:pStyle w:val="BodyText"/>
        <w:spacing w:line="278" w:lineRule="auto"/>
        <w:ind w:left="120" w:right="7525"/>
      </w:pPr>
      <w:r>
        <w:t>PART 5 – FEDERAL</w:t>
      </w:r>
      <w:r>
        <w:rPr>
          <w:spacing w:val="-65"/>
        </w:rPr>
        <w:t xml:space="preserve"> </w:t>
      </w:r>
      <w:r>
        <w:t>AUTHORITIES:</w:t>
      </w:r>
    </w:p>
    <w:p w:rsidR="00D90BD5" w:rsidP="00D90BD5" w:rsidRDefault="00D90BD5" w14:paraId="08C534E1" w14:textId="77777777">
      <w:pPr>
        <w:pStyle w:val="BodyText"/>
        <w:spacing w:before="9"/>
        <w:rPr>
          <w:sz w:val="20"/>
        </w:rPr>
      </w:pPr>
    </w:p>
    <w:p w:rsidR="00D90BD5" w:rsidP="00D90BD5" w:rsidRDefault="00D90BD5" w14:paraId="108A512A" w14:textId="77777777">
      <w:pPr>
        <w:pStyle w:val="BodyText"/>
        <w:spacing w:before="1" w:line="276" w:lineRule="auto"/>
        <w:ind w:left="120" w:right="36"/>
      </w:pPr>
      <w:r>
        <w:t>Section</w:t>
      </w:r>
      <w:r>
        <w:rPr>
          <w:spacing w:val="24"/>
        </w:rPr>
        <w:t xml:space="preserve"> </w:t>
      </w:r>
      <w:r>
        <w:t>8001(a)</w:t>
      </w:r>
      <w:r>
        <w:rPr>
          <w:spacing w:val="5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Solid</w:t>
      </w:r>
      <w:r>
        <w:rPr>
          <w:spacing w:val="38"/>
        </w:rPr>
        <w:t xml:space="preserve"> </w:t>
      </w:r>
      <w:r>
        <w:t>Waste</w:t>
      </w:r>
      <w:r>
        <w:rPr>
          <w:spacing w:val="25"/>
        </w:rPr>
        <w:t xml:space="preserve"> </w:t>
      </w:r>
      <w:r>
        <w:t>Disposal</w:t>
      </w:r>
      <w:r>
        <w:rPr>
          <w:spacing w:val="51"/>
        </w:rPr>
        <w:t xml:space="preserve"> </w:t>
      </w:r>
      <w:r>
        <w:t>Act,</w:t>
      </w:r>
      <w:r>
        <w:rPr>
          <w:spacing w:val="27"/>
        </w:rPr>
        <w:t xml:space="preserve"> </w:t>
      </w:r>
      <w:r>
        <w:t>42</w:t>
      </w:r>
      <w:r>
        <w:rPr>
          <w:spacing w:val="24"/>
        </w:rPr>
        <w:t xml:space="preserve"> </w:t>
      </w:r>
      <w:r>
        <w:t>U.S.C.</w:t>
      </w:r>
      <w:r>
        <w:rPr>
          <w:spacing w:val="13"/>
        </w:rPr>
        <w:t xml:space="preserve"> </w:t>
      </w:r>
      <w:r>
        <w:t>6981(a)</w:t>
      </w:r>
      <w:r>
        <w:rPr>
          <w:spacing w:val="42"/>
        </w:rPr>
        <w:t xml:space="preserve"> </w:t>
      </w:r>
      <w:r>
        <w:t>authorizes</w:t>
      </w:r>
      <w:r>
        <w:rPr>
          <w:spacing w:val="63"/>
        </w:rPr>
        <w:t xml:space="preserve"> </w:t>
      </w:r>
      <w:r>
        <w:t>EPA</w:t>
      </w:r>
      <w:r>
        <w:rPr>
          <w:spacing w:val="29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encourage,</w:t>
      </w:r>
      <w:r>
        <w:rPr>
          <w:spacing w:val="14"/>
        </w:rPr>
        <w:t xml:space="preserve"> </w:t>
      </w:r>
      <w:r>
        <w:t>cooperate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render</w:t>
      </w:r>
      <w:r>
        <w:rPr>
          <w:spacing w:val="6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assistance</w:t>
      </w:r>
      <w:r>
        <w:rPr>
          <w:spacing w:val="2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appropriate</w:t>
      </w:r>
      <w:r>
        <w:rPr>
          <w:spacing w:val="26"/>
        </w:rPr>
        <w:t xml:space="preserve"> </w:t>
      </w:r>
      <w:r>
        <w:t>public</w:t>
      </w:r>
      <w:r>
        <w:rPr>
          <w:spacing w:val="-64"/>
        </w:rPr>
        <w:t xml:space="preserve"> </w:t>
      </w:r>
      <w:r>
        <w:t>authorities,</w:t>
      </w:r>
      <w:r>
        <w:rPr>
          <w:spacing w:val="31"/>
        </w:rPr>
        <w:t xml:space="preserve"> </w:t>
      </w:r>
      <w:r>
        <w:t>agencies,</w:t>
      </w:r>
      <w:r>
        <w:rPr>
          <w:spacing w:val="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institutions,</w:t>
      </w:r>
      <w:r>
        <w:rPr>
          <w:spacing w:val="32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agencies</w:t>
      </w:r>
      <w:r>
        <w:rPr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institutions,</w:t>
      </w:r>
      <w:r>
        <w:rPr>
          <w:spacing w:val="3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individuals</w:t>
      </w:r>
      <w:r>
        <w:rPr>
          <w:spacing w:val="28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coordination,</w:t>
      </w:r>
      <w:r>
        <w:rPr>
          <w:spacing w:val="3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investigations,</w:t>
      </w:r>
      <w:r>
        <w:rPr>
          <w:spacing w:val="43"/>
        </w:rPr>
        <w:t xml:space="preserve"> </w:t>
      </w:r>
      <w:r>
        <w:t>experiments,</w:t>
      </w:r>
      <w:r>
        <w:rPr>
          <w:spacing w:val="9"/>
        </w:rPr>
        <w:t xml:space="preserve"> </w:t>
      </w:r>
      <w:r>
        <w:t>training,</w:t>
      </w:r>
      <w:r>
        <w:rPr>
          <w:spacing w:val="9"/>
        </w:rPr>
        <w:t xml:space="preserve"> </w:t>
      </w:r>
      <w:r>
        <w:t>demonstrations,</w:t>
      </w:r>
      <w:r>
        <w:rPr>
          <w:spacing w:val="-64"/>
        </w:rPr>
        <w:t xml:space="preserve"> </w:t>
      </w:r>
      <w:r>
        <w:t>surveys,</w:t>
      </w:r>
      <w:r>
        <w:rPr>
          <w:spacing w:val="20"/>
        </w:rPr>
        <w:t xml:space="preserve"> </w:t>
      </w:r>
      <w:r>
        <w:t>public</w:t>
      </w:r>
      <w:r>
        <w:rPr>
          <w:spacing w:val="43"/>
        </w:rPr>
        <w:t xml:space="preserve"> </w:t>
      </w:r>
      <w:r>
        <w:t>education</w:t>
      </w:r>
      <w:r>
        <w:rPr>
          <w:spacing w:val="31"/>
        </w:rPr>
        <w:t xml:space="preserve"> </w:t>
      </w:r>
      <w:r>
        <w:t>programs</w:t>
      </w:r>
      <w:r>
        <w:rPr>
          <w:spacing w:val="30"/>
        </w:rPr>
        <w:t xml:space="preserve"> </w:t>
      </w:r>
      <w:r>
        <w:t>relating</w:t>
      </w:r>
      <w:r>
        <w:rPr>
          <w:spacing w:val="32"/>
        </w:rPr>
        <w:t xml:space="preserve"> </w:t>
      </w:r>
      <w:r>
        <w:t>to,</w:t>
      </w:r>
      <w:r>
        <w:rPr>
          <w:spacing w:val="21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things:</w:t>
      </w:r>
      <w:r>
        <w:rPr>
          <w:spacing w:val="34"/>
        </w:rPr>
        <w:t xml:space="preserve"> </w:t>
      </w:r>
      <w:r>
        <w:t>adverse</w:t>
      </w:r>
      <w:r>
        <w:rPr>
          <w:spacing w:val="31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spacing w:val="-3"/>
        </w:rPr>
        <w:t>welfare</w:t>
      </w:r>
      <w:r>
        <w:rPr>
          <w:spacing w:val="-9"/>
        </w:rPr>
        <w:t xml:space="preserve"> </w:t>
      </w:r>
      <w:r>
        <w:rPr>
          <w:spacing w:val="-3"/>
        </w:rPr>
        <w:t>effects</w:t>
      </w:r>
      <w:r>
        <w:rPr>
          <w:spacing w:val="-27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release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solid</w:t>
      </w:r>
      <w:r>
        <w:rPr>
          <w:spacing w:val="23"/>
        </w:rPr>
        <w:t xml:space="preserve"> </w:t>
      </w:r>
      <w:r>
        <w:rPr>
          <w:spacing w:val="-3"/>
        </w:rPr>
        <w:t>waste</w:t>
      </w:r>
      <w:r>
        <w:rPr>
          <w:spacing w:val="7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environment;</w:t>
      </w:r>
      <w:r>
        <w:rPr>
          <w:spacing w:val="27"/>
        </w:rPr>
        <w:t xml:space="preserve"> </w:t>
      </w:r>
      <w:r>
        <w:rPr>
          <w:spacing w:val="-3"/>
        </w:rPr>
        <w:t>operation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financing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-63"/>
        </w:rPr>
        <w:t xml:space="preserve"> </w:t>
      </w:r>
      <w:r>
        <w:t>solid</w:t>
      </w:r>
      <w:r>
        <w:rPr>
          <w:spacing w:val="2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programs;</w:t>
      </w:r>
      <w:r>
        <w:rPr>
          <w:spacing w:val="16"/>
        </w:rPr>
        <w:t xml:space="preserve"> </w:t>
      </w:r>
      <w:r>
        <w:t>planning,</w:t>
      </w:r>
      <w:r>
        <w:rPr>
          <w:spacing w:val="39"/>
        </w:rPr>
        <w:t xml:space="preserve"> </w:t>
      </w:r>
      <w:r>
        <w:t>implementation,</w:t>
      </w:r>
      <w:r>
        <w:rPr>
          <w:spacing w:val="2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</w:t>
      </w:r>
      <w:r>
        <w:rPr>
          <w:spacing w:val="2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resource</w:t>
      </w:r>
      <w:r>
        <w:rPr>
          <w:spacing w:val="-64"/>
        </w:rPr>
        <w:t xml:space="preserve"> </w:t>
      </w:r>
      <w:r>
        <w:rPr>
          <w:spacing w:val="-3"/>
        </w:rPr>
        <w:t>recovery</w:t>
      </w:r>
      <w:r>
        <w:rPr>
          <w:spacing w:val="-13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conservation</w:t>
      </w:r>
      <w:r>
        <w:rPr>
          <w:spacing w:val="4"/>
        </w:rPr>
        <w:t xml:space="preserve"> </w:t>
      </w:r>
      <w:r>
        <w:rPr>
          <w:spacing w:val="-2"/>
        </w:rPr>
        <w:t>systems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hazardous</w:t>
      </w:r>
      <w:r>
        <w:rPr>
          <w:spacing w:val="33"/>
        </w:rPr>
        <w:t xml:space="preserve"> </w:t>
      </w:r>
      <w:r>
        <w:rPr>
          <w:spacing w:val="-2"/>
        </w:rPr>
        <w:t>waste</w:t>
      </w:r>
      <w:r>
        <w:rPr>
          <w:spacing w:val="-11"/>
        </w:rPr>
        <w:t xml:space="preserve"> </w:t>
      </w:r>
      <w:r>
        <w:rPr>
          <w:spacing w:val="-2"/>
        </w:rPr>
        <w:t>management</w:t>
      </w:r>
      <w:r>
        <w:rPr>
          <w:spacing w:val="8"/>
        </w:rPr>
        <w:t xml:space="preserve"> </w:t>
      </w:r>
      <w:r>
        <w:rPr>
          <w:spacing w:val="-2"/>
        </w:rPr>
        <w:t>systems;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  <w:r>
        <w:rPr>
          <w:spacing w:val="-6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usable</w:t>
      </w:r>
      <w:r>
        <w:rPr>
          <w:spacing w:val="23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recovered</w:t>
      </w:r>
      <w:r>
        <w:rPr>
          <w:spacing w:val="9"/>
        </w:rPr>
        <w:t xml:space="preserve"> </w:t>
      </w:r>
      <w:r>
        <w:t>resources;</w:t>
      </w:r>
      <w:r>
        <w:rPr>
          <w:spacing w:val="26"/>
        </w:rPr>
        <w:t xml:space="preserve"> </w:t>
      </w:r>
      <w:r>
        <w:t>reductions</w:t>
      </w:r>
      <w:r>
        <w:rPr>
          <w:spacing w:val="2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solid</w:t>
      </w:r>
      <w:r>
        <w:rPr>
          <w:spacing w:val="2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hazardous</w:t>
      </w:r>
      <w:r>
        <w:rPr>
          <w:spacing w:val="-63"/>
        </w:rPr>
        <w:t xml:space="preserve"> </w:t>
      </w:r>
      <w:r>
        <w:t>waste and unsalvageable</w:t>
      </w:r>
      <w:r>
        <w:rPr>
          <w:spacing w:val="1"/>
        </w:rPr>
        <w:t xml:space="preserve"> </w:t>
      </w:r>
      <w:r>
        <w:t>waste materials;</w:t>
      </w:r>
      <w:r>
        <w:rPr>
          <w:spacing w:val="1"/>
        </w:rPr>
        <w:t xml:space="preserve"> </w:t>
      </w:r>
      <w:r>
        <w:t>and, the development</w:t>
      </w:r>
      <w:r>
        <w:rPr>
          <w:spacing w:val="1"/>
        </w:rPr>
        <w:t xml:space="preserve"> </w:t>
      </w:r>
      <w:r>
        <w:t>and application</w:t>
      </w:r>
      <w:r>
        <w:rPr>
          <w:spacing w:val="1"/>
        </w:rPr>
        <w:t xml:space="preserve"> </w:t>
      </w:r>
      <w:r>
        <w:t>of new</w:t>
      </w:r>
      <w:r>
        <w:rPr>
          <w:spacing w:val="-6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improved</w:t>
      </w:r>
      <w:r>
        <w:rPr>
          <w:spacing w:val="23"/>
        </w:rPr>
        <w:t xml:space="preserve"> </w:t>
      </w:r>
      <w:r>
        <w:t>methods</w:t>
      </w:r>
      <w:r>
        <w:rPr>
          <w:spacing w:val="2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collecting</w:t>
      </w:r>
      <w:r>
        <w:rPr>
          <w:spacing w:val="2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disposing</w:t>
      </w:r>
      <w:r>
        <w:rPr>
          <w:spacing w:val="5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solid</w:t>
      </w:r>
      <w:r>
        <w:rPr>
          <w:spacing w:val="23"/>
        </w:rPr>
        <w:t xml:space="preserve"> </w:t>
      </w:r>
      <w:r>
        <w:t>wastes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recover</w:t>
      </w:r>
      <w:r>
        <w:rPr>
          <w:spacing w:val="1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market</w:t>
      </w:r>
      <w:r>
        <w:rPr>
          <w:spacing w:val="-64"/>
        </w:rPr>
        <w:t xml:space="preserve"> </w:t>
      </w:r>
      <w:r>
        <w:rPr>
          <w:spacing w:val="-3"/>
        </w:rPr>
        <w:t>materials and energy from these wastes.</w:t>
      </w:r>
      <w:r>
        <w:rPr>
          <w:spacing w:val="-2"/>
        </w:rPr>
        <w:t xml:space="preserve"> </w:t>
      </w:r>
      <w:r>
        <w:rPr>
          <w:spacing w:val="-3"/>
        </w:rPr>
        <w:t xml:space="preserve">Nothing herein </w:t>
      </w:r>
      <w:r>
        <w:rPr>
          <w:spacing w:val="-2"/>
        </w:rPr>
        <w:t>is intended</w:t>
      </w:r>
      <w:r>
        <w:rPr>
          <w:spacing w:val="-1"/>
        </w:rPr>
        <w:t xml:space="preserve"> </w:t>
      </w:r>
      <w:r>
        <w:rPr>
          <w:spacing w:val="-2"/>
        </w:rPr>
        <w:t>to alter</w:t>
      </w:r>
      <w:r>
        <w:rPr>
          <w:spacing w:val="-1"/>
        </w:rPr>
        <w:t xml:space="preserve"> </w:t>
      </w:r>
      <w:r>
        <w:rPr>
          <w:spacing w:val="-2"/>
        </w:rPr>
        <w:t>the respective</w:t>
      </w:r>
      <w:r>
        <w:rPr>
          <w:spacing w:val="-1"/>
        </w:rPr>
        <w:t xml:space="preserve"> </w:t>
      </w:r>
      <w:r>
        <w:t>rights</w:t>
      </w:r>
      <w:r>
        <w:rPr>
          <w:spacing w:val="2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responsibilities</w:t>
      </w:r>
      <w:r>
        <w:rPr>
          <w:spacing w:val="6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respective</w:t>
      </w:r>
      <w:r>
        <w:rPr>
          <w:spacing w:val="27"/>
        </w:rPr>
        <w:t xml:space="preserve"> </w:t>
      </w:r>
      <w:r>
        <w:t>statutory</w:t>
      </w:r>
      <w:r>
        <w:rPr>
          <w:spacing w:val="24"/>
        </w:rPr>
        <w:t xml:space="preserve"> </w:t>
      </w:r>
      <w:r>
        <w:t>authorities.</w:t>
      </w:r>
      <w:r>
        <w:rPr>
          <w:spacing w:val="53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rPr>
          <w:spacing w:val="-2"/>
        </w:rPr>
        <w:t>formal</w:t>
      </w:r>
      <w:r>
        <w:rPr>
          <w:spacing w:val="-15"/>
        </w:rPr>
        <w:t xml:space="preserve"> </w:t>
      </w:r>
      <w:r>
        <w:rPr>
          <w:spacing w:val="-2"/>
        </w:rPr>
        <w:t>agreement,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any</w:t>
      </w:r>
      <w:r>
        <w:rPr>
          <w:spacing w:val="13"/>
        </w:rPr>
        <w:t xml:space="preserve"> </w:t>
      </w:r>
      <w:r>
        <w:rPr>
          <w:spacing w:val="-2"/>
        </w:rPr>
        <w:t>amendments thereto,</w:t>
      </w:r>
      <w:r>
        <w:rPr>
          <w:spacing w:val="17"/>
        </w:rPr>
        <w:t xml:space="preserve"> </w:t>
      </w:r>
      <w:r>
        <w:rPr>
          <w:spacing w:val="-2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applicable</w:t>
      </w:r>
      <w:r>
        <w:rPr>
          <w:spacing w:val="33"/>
        </w:rPr>
        <w:t xml:space="preserve"> </w:t>
      </w:r>
      <w:r>
        <w:rPr>
          <w:spacing w:val="-1"/>
        </w:rPr>
        <w:t>policies,</w:t>
      </w:r>
      <w:r>
        <w:rPr>
          <w:spacing w:val="-63"/>
        </w:rPr>
        <w:t xml:space="preserve"> </w:t>
      </w:r>
      <w:r>
        <w:t>rules, regulations,</w:t>
      </w:r>
      <w:r>
        <w:rPr>
          <w:spacing w:val="1"/>
        </w:rPr>
        <w:t xml:space="preserve"> </w:t>
      </w:r>
      <w:r>
        <w:t>and statutes under</w:t>
      </w:r>
      <w:r>
        <w:rPr>
          <w:spacing w:val="1"/>
        </w:rPr>
        <w:t xml:space="preserve"> </w:t>
      </w:r>
      <w:r>
        <w:t>which the Parties are bound, and does not nullify or</w:t>
      </w:r>
      <w:r>
        <w:rPr>
          <w:spacing w:val="-64"/>
        </w:rPr>
        <w:t xml:space="preserve"> </w:t>
      </w:r>
      <w:r>
        <w:t>negate</w:t>
      </w:r>
      <w:r>
        <w:rPr>
          <w:spacing w:val="1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understandings</w:t>
      </w:r>
      <w:r>
        <w:rPr>
          <w:spacing w:val="5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agreements</w:t>
      </w:r>
      <w:r>
        <w:rPr>
          <w:spacing w:val="14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Parties,</w:t>
      </w:r>
      <w:r>
        <w:rPr>
          <w:spacing w:val="1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person.</w:t>
      </w:r>
    </w:p>
    <w:p w:rsidR="00D90BD5" w:rsidP="00D90BD5" w:rsidRDefault="00D90BD5" w14:paraId="25587F4B" w14:textId="77777777">
      <w:pPr>
        <w:pStyle w:val="BodyText"/>
        <w:spacing w:before="5"/>
        <w:rPr>
          <w:sz w:val="20"/>
        </w:rPr>
      </w:pPr>
    </w:p>
    <w:p w:rsidR="00D90BD5" w:rsidP="00D90BD5" w:rsidRDefault="00D90BD5" w14:paraId="4F181B37" w14:textId="77777777">
      <w:pPr>
        <w:pStyle w:val="BodyText"/>
        <w:spacing w:line="276" w:lineRule="auto"/>
        <w:ind w:left="120" w:right="130"/>
        <w:jc w:val="both"/>
      </w:pPr>
      <w:r>
        <w:t>The USDA is committed to reducing food loss and waste. Pursuant to the Agriculture</w:t>
      </w:r>
      <w:r>
        <w:rPr>
          <w:spacing w:val="1"/>
        </w:rPr>
        <w:t xml:space="preserve"> </w:t>
      </w:r>
      <w:r>
        <w:rPr>
          <w:spacing w:val="-2"/>
        </w:rPr>
        <w:t xml:space="preserve">Improvement Act of 2018, the USDA Office </w:t>
      </w:r>
      <w:r>
        <w:rPr>
          <w:spacing w:val="-1"/>
        </w:rPr>
        <w:t>of the Chief Economist has hired a USDA Food</w:t>
      </w:r>
      <w:r>
        <w:t xml:space="preserve"> </w:t>
      </w:r>
      <w:r>
        <w:rPr>
          <w:spacing w:val="-3"/>
        </w:rPr>
        <w:t xml:space="preserve">Loss and Waste Liaison to coordinate Federal, </w:t>
      </w:r>
      <w:r>
        <w:rPr>
          <w:spacing w:val="-2"/>
        </w:rPr>
        <w:t>State, local, and nongovernmental programs,</w:t>
      </w:r>
      <w:r>
        <w:rPr>
          <w:spacing w:val="-64"/>
        </w:rPr>
        <w:t xml:space="preserve"> </w:t>
      </w:r>
      <w:r>
        <w:t>and other efforts, and to measure and reduce the incidence of food loss and waste in</w:t>
      </w:r>
      <w:r>
        <w:rPr>
          <w:spacing w:val="1"/>
        </w:rPr>
        <w:t xml:space="preserve"> </w:t>
      </w:r>
      <w:r>
        <w:rPr>
          <w:spacing w:val="-3"/>
        </w:rPr>
        <w:t xml:space="preserve">accordance with Section 12504. The USDA has prioritized reducing food loss </w:t>
      </w:r>
      <w:r>
        <w:rPr>
          <w:spacing w:val="-2"/>
        </w:rPr>
        <w:t>and waste as</w:t>
      </w:r>
      <w:r>
        <w:rPr>
          <w:spacing w:val="-1"/>
        </w:rPr>
        <w:t xml:space="preserve"> </w:t>
      </w:r>
      <w:r>
        <w:rPr>
          <w:spacing w:val="-2"/>
        </w:rPr>
        <w:t>essential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improving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sustainability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food</w:t>
      </w:r>
      <w:r>
        <w:rPr>
          <w:spacing w:val="-14"/>
        </w:rPr>
        <w:t xml:space="preserve"> </w:t>
      </w:r>
      <w:r>
        <w:rPr>
          <w:spacing w:val="-2"/>
        </w:rPr>
        <w:t>systems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United</w:t>
      </w:r>
      <w:r>
        <w:rPr>
          <w:spacing w:val="15"/>
        </w:rPr>
        <w:t xml:space="preserve"> </w:t>
      </w:r>
      <w:r>
        <w:rPr>
          <w:spacing w:val="-2"/>
        </w:rPr>
        <w:t>States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globally.</w:t>
      </w:r>
    </w:p>
    <w:p w:rsidR="00D90BD5" w:rsidP="00D90BD5" w:rsidRDefault="00D90BD5" w14:paraId="6AD8E4F2" w14:textId="77777777">
      <w:pPr>
        <w:pStyle w:val="BodyText"/>
        <w:spacing w:before="10"/>
        <w:rPr>
          <w:sz w:val="20"/>
        </w:rPr>
      </w:pPr>
    </w:p>
    <w:p w:rsidR="00D90BD5" w:rsidP="00D90BD5" w:rsidRDefault="00D90BD5" w14:paraId="1DD3FB32" w14:textId="77777777">
      <w:pPr>
        <w:pStyle w:val="BodyText"/>
        <w:spacing w:line="271" w:lineRule="auto"/>
        <w:ind w:left="120" w:right="140"/>
        <w:jc w:val="both"/>
      </w:pPr>
      <w:r>
        <w:t>FDA has authority to enter into this agreement pursuant to section 1003(b) of the Federal</w:t>
      </w:r>
      <w:r>
        <w:rPr>
          <w:spacing w:val="1"/>
        </w:rPr>
        <w:t xml:space="preserve"> </w:t>
      </w:r>
      <w:r>
        <w:rPr>
          <w:spacing w:val="-3"/>
        </w:rPr>
        <w:t xml:space="preserve">Food, Drug, and Cosmetic Act, 21 U.S.C. </w:t>
      </w:r>
      <w:r>
        <w:rPr>
          <w:spacing w:val="-2"/>
        </w:rPr>
        <w:t>393(b). Section 1003(b) directs FDA to protect the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ensuring</w:t>
      </w:r>
      <w:r>
        <w:rPr>
          <w:spacing w:val="1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foods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wholesome,</w:t>
      </w:r>
      <w:r>
        <w:rPr>
          <w:spacing w:val="6"/>
        </w:rPr>
        <w:t xml:space="preserve"> </w:t>
      </w:r>
      <w:r>
        <w:t>sanitary,</w:t>
      </w:r>
      <w:r>
        <w:rPr>
          <w:spacing w:val="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labeled.</w:t>
      </w:r>
    </w:p>
    <w:p w:rsidR="00D90BD5" w:rsidP="00D90BD5" w:rsidRDefault="00D90BD5" w14:paraId="68587A90" w14:textId="77777777">
      <w:pPr>
        <w:pStyle w:val="BodyText"/>
        <w:spacing w:before="7"/>
        <w:rPr>
          <w:sz w:val="21"/>
        </w:rPr>
      </w:pPr>
    </w:p>
    <w:p w:rsidR="00D90BD5" w:rsidP="00D90BD5" w:rsidRDefault="00D90BD5" w14:paraId="2562D881" w14:textId="77777777">
      <w:pPr>
        <w:pStyle w:val="BodyText"/>
        <w:spacing w:line="273" w:lineRule="auto"/>
        <w:ind w:left="119" w:right="119"/>
        <w:jc w:val="both"/>
      </w:pPr>
      <w:r>
        <w:t>PART</w:t>
      </w:r>
      <w:r>
        <w:rPr>
          <w:spacing w:val="1"/>
        </w:rPr>
        <w:t xml:space="preserve"> </w:t>
      </w:r>
      <w:r>
        <w:t>6 –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 NO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OBLIGATION: 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agreement does not constitute a financial obligation on the part of any Party. Each Party</w:t>
      </w:r>
      <w:r>
        <w:rPr>
          <w:spacing w:val="1"/>
        </w:rPr>
        <w:t xml:space="preserve"> </w:t>
      </w:r>
      <w:r>
        <w:rPr>
          <w:spacing w:val="-2"/>
        </w:rPr>
        <w:t xml:space="preserve">and its respective agencies </w:t>
      </w:r>
      <w:r>
        <w:rPr>
          <w:spacing w:val="-1"/>
        </w:rPr>
        <w:t>and offices intends to handle its own activities and use its own</w:t>
      </w:r>
      <w:r>
        <w:t xml:space="preserve"> resources,</w:t>
      </w:r>
      <w:r>
        <w:rPr>
          <w:spacing w:val="19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expenditure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its</w:t>
      </w:r>
      <w:r>
        <w:rPr>
          <w:spacing w:val="65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funds,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pursuing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objectives.</w:t>
      </w:r>
    </w:p>
    <w:p w:rsidR="00D90BD5" w:rsidP="00D90BD5" w:rsidRDefault="00D90BD5" w14:paraId="5C189FCF" w14:textId="77777777">
      <w:pPr>
        <w:spacing w:line="273" w:lineRule="auto"/>
        <w:jc w:val="both"/>
        <w:sectPr w:rsidR="00D90BD5"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37B7A4F6" w14:textId="77777777">
      <w:pPr>
        <w:pStyle w:val="BodyText"/>
        <w:spacing w:before="79"/>
        <w:ind w:left="120"/>
      </w:pPr>
      <w:r>
        <w:rPr>
          <w:spacing w:val="-3"/>
        </w:rPr>
        <w:lastRenderedPageBreak/>
        <w:t>Nonetheless,</w:t>
      </w:r>
      <w:r>
        <w:rPr>
          <w:spacing w:val="34"/>
        </w:rPr>
        <w:t xml:space="preserve"> </w:t>
      </w:r>
      <w:r>
        <w:rPr>
          <w:spacing w:val="-3"/>
        </w:rPr>
        <w:t>each</w:t>
      </w:r>
      <w:r>
        <w:rPr>
          <w:spacing w:val="-12"/>
        </w:rPr>
        <w:t xml:space="preserve"> </w:t>
      </w:r>
      <w:r>
        <w:rPr>
          <w:spacing w:val="-3"/>
        </w:rPr>
        <w:t>Party</w:t>
      </w:r>
      <w:r>
        <w:t xml:space="preserve"> </w:t>
      </w:r>
      <w:r>
        <w:rPr>
          <w:spacing w:val="-2"/>
        </w:rPr>
        <w:t>intends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carry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5"/>
        </w:rPr>
        <w:t xml:space="preserve"> </w:t>
      </w:r>
      <w:r>
        <w:rPr>
          <w:spacing w:val="-2"/>
        </w:rPr>
        <w:t>its</w:t>
      </w:r>
      <w:r>
        <w:rPr>
          <w:spacing w:val="-14"/>
        </w:rPr>
        <w:t xml:space="preserve"> </w:t>
      </w:r>
      <w:r>
        <w:rPr>
          <w:spacing w:val="-2"/>
        </w:rPr>
        <w:t>separate</w:t>
      </w:r>
      <w:r>
        <w:rPr>
          <w:spacing w:val="17"/>
        </w:rPr>
        <w:t xml:space="preserve"> </w:t>
      </w:r>
      <w:r>
        <w:rPr>
          <w:spacing w:val="-2"/>
        </w:rPr>
        <w:t>activities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coordinated</w:t>
      </w:r>
      <w:r>
        <w:rPr>
          <w:spacing w:val="17"/>
        </w:rPr>
        <w:t xml:space="preserve"> </w:t>
      </w:r>
      <w:r>
        <w:rPr>
          <w:spacing w:val="-2"/>
        </w:rPr>
        <w:t>manner.</w:t>
      </w:r>
    </w:p>
    <w:p w:rsidR="00D90BD5" w:rsidP="00D90BD5" w:rsidRDefault="00D90BD5" w14:paraId="1B404643" w14:textId="77777777">
      <w:pPr>
        <w:pStyle w:val="BodyText"/>
        <w:spacing w:before="7"/>
      </w:pPr>
    </w:p>
    <w:p w:rsidR="00D90BD5" w:rsidP="00D90BD5" w:rsidRDefault="00D90BD5" w14:paraId="0BD44A77" w14:textId="77777777">
      <w:pPr>
        <w:pStyle w:val="BodyText"/>
        <w:spacing w:before="1" w:line="276" w:lineRule="auto"/>
        <w:ind w:left="120" w:right="123"/>
        <w:jc w:val="both"/>
      </w:pPr>
      <w:r>
        <w:t>PART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COMMITMENT: All</w:t>
      </w:r>
      <w:r>
        <w:rPr>
          <w:spacing w:val="1"/>
        </w:rPr>
        <w:t xml:space="preserve"> </w:t>
      </w:r>
      <w:r>
        <w:t>commitments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rPr>
          <w:spacing w:val="-3"/>
        </w:rPr>
        <w:t xml:space="preserve">agreement, and any continuation thereof, are subject to the availability of appropriated </w:t>
      </w:r>
      <w:r>
        <w:rPr>
          <w:spacing w:val="-2"/>
        </w:rPr>
        <w:t>funds</w:t>
      </w:r>
      <w:r>
        <w:rPr>
          <w:spacing w:val="-1"/>
        </w:rPr>
        <w:t xml:space="preserve"> </w:t>
      </w:r>
      <w:r>
        <w:t>and resources. Nothing in this formal agreement, in and of itself, obligates the Parties to</w:t>
      </w:r>
      <w:r>
        <w:rPr>
          <w:spacing w:val="1"/>
        </w:rPr>
        <w:t xml:space="preserve"> </w:t>
      </w:r>
      <w:r>
        <w:t>obligate</w:t>
      </w:r>
      <w:r>
        <w:rPr>
          <w:spacing w:val="1"/>
        </w:rPr>
        <w:t xml:space="preserve"> </w:t>
      </w:r>
      <w:r>
        <w:t>or expend appropriations</w:t>
      </w:r>
      <w:r>
        <w:rPr>
          <w:spacing w:val="1"/>
        </w:rPr>
        <w:t xml:space="preserve"> </w:t>
      </w:r>
      <w:r>
        <w:t>or to enter into any contract, assistance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rPr>
          <w:spacing w:val="-1"/>
        </w:rPr>
        <w:t xml:space="preserve">interagency agreement, or incur other financial obligations. The Parties </w:t>
      </w:r>
      <w:r>
        <w:t>agree not to submit</w:t>
      </w:r>
      <w:r>
        <w:rPr>
          <w:spacing w:val="-64"/>
        </w:rPr>
        <w:t xml:space="preserve"> </w:t>
      </w:r>
      <w:r>
        <w:t>a claim for compensation for services rendered in connection with any activities it carries</w:t>
      </w:r>
      <w:r>
        <w:rPr>
          <w:spacing w:val="1"/>
        </w:rPr>
        <w:t xml:space="preserve"> </w:t>
      </w:r>
      <w:r>
        <w:t>out in furtherance of this formal agreement. This formal agreement does not exempt the</w:t>
      </w:r>
      <w:r>
        <w:rPr>
          <w:spacing w:val="1"/>
        </w:rPr>
        <w:t xml:space="preserve"> </w:t>
      </w:r>
      <w:r>
        <w:t>Parties from policies governing competition for assistance agreements. Any transaction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rPr>
          <w:spacing w:val="-2"/>
        </w:rPr>
        <w:t>agreement will be handled in accordance with applicable laws, regulations, and procedures</w:t>
      </w:r>
      <w:r>
        <w:rPr>
          <w:spacing w:val="-1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separate</w:t>
      </w:r>
      <w:r>
        <w:rPr>
          <w:spacing w:val="21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agreements.</w:t>
      </w:r>
    </w:p>
    <w:p w:rsidR="00D90BD5" w:rsidP="00D90BD5" w:rsidRDefault="00D90BD5" w14:paraId="6A396DB3" w14:textId="77777777">
      <w:pPr>
        <w:pStyle w:val="BodyText"/>
        <w:spacing w:before="6"/>
        <w:rPr>
          <w:sz w:val="20"/>
        </w:rPr>
      </w:pPr>
    </w:p>
    <w:p w:rsidR="00D90BD5" w:rsidP="00D90BD5" w:rsidRDefault="00D90BD5" w14:paraId="38326E41" w14:textId="77777777">
      <w:pPr>
        <w:pStyle w:val="BodyText"/>
        <w:spacing w:line="273" w:lineRule="auto"/>
        <w:ind w:left="119" w:right="121"/>
        <w:jc w:val="both"/>
      </w:pPr>
      <w:r>
        <w:rPr>
          <w:spacing w:val="-2"/>
        </w:rPr>
        <w:t xml:space="preserve">Nothing </w:t>
      </w:r>
      <w:r>
        <w:rPr>
          <w:spacing w:val="-1"/>
        </w:rPr>
        <w:t>in this formal agreement is intended to conflict with current law(s), regulation(s), or</w:t>
      </w:r>
      <w:r>
        <w:t xml:space="preserve"> the directives of EPA, FDA, or USDA. If any provision in this formal agreement is found to</w:t>
      </w:r>
      <w:r>
        <w:rPr>
          <w:spacing w:val="1"/>
        </w:rPr>
        <w:t xml:space="preserve"> </w:t>
      </w:r>
      <w:r>
        <w:rPr>
          <w:spacing w:val="-3"/>
        </w:rPr>
        <w:t xml:space="preserve">be </w:t>
      </w:r>
      <w:r>
        <w:rPr>
          <w:spacing w:val="-2"/>
        </w:rPr>
        <w:t>inconsistent with existing authority, then that provision shall be reviewed and modified or</w:t>
      </w:r>
      <w:r>
        <w:rPr>
          <w:spacing w:val="-1"/>
        </w:rPr>
        <w:t xml:space="preserve"> </w:t>
      </w:r>
      <w:r>
        <w:t>annulled</w:t>
      </w:r>
      <w:r>
        <w:rPr>
          <w:spacing w:val="39"/>
        </w:rPr>
        <w:t xml:space="preserve"> </w:t>
      </w:r>
      <w:r>
        <w:t>force</w:t>
      </w:r>
      <w:r>
        <w:rPr>
          <w:spacing w:val="-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effect.</w:t>
      </w:r>
    </w:p>
    <w:p w:rsidR="00D90BD5" w:rsidP="00D90BD5" w:rsidRDefault="00D90BD5" w14:paraId="01BC819E" w14:textId="77777777">
      <w:pPr>
        <w:pStyle w:val="BodyText"/>
        <w:rPr>
          <w:sz w:val="26"/>
        </w:rPr>
      </w:pPr>
    </w:p>
    <w:p w:rsidR="00D90BD5" w:rsidP="00D90BD5" w:rsidRDefault="00D90BD5" w14:paraId="37C5413F" w14:textId="77777777">
      <w:pPr>
        <w:pStyle w:val="BodyText"/>
        <w:spacing w:before="2"/>
        <w:rPr>
          <w:sz w:val="23"/>
        </w:rPr>
      </w:pPr>
    </w:p>
    <w:p w:rsidR="00D90BD5" w:rsidP="00D90BD5" w:rsidRDefault="00D90BD5" w14:paraId="2564E63B" w14:textId="77777777">
      <w:pPr>
        <w:pStyle w:val="BodyText"/>
        <w:spacing w:line="271" w:lineRule="auto"/>
        <w:ind w:left="120" w:right="135"/>
        <w:jc w:val="both"/>
      </w:pPr>
      <w:r>
        <w:rPr>
          <w:spacing w:val="-2"/>
        </w:rPr>
        <w:t xml:space="preserve">Nothing in this agreement commits the Federal Parties to concur with, endorse, </w:t>
      </w:r>
      <w:r>
        <w:rPr>
          <w:spacing w:val="-1"/>
        </w:rPr>
        <w:t>or act upon</w:t>
      </w:r>
      <w:r>
        <w:t xml:space="preserve"> findings</w:t>
      </w:r>
      <w:r>
        <w:rPr>
          <w:spacing w:val="1"/>
        </w:rPr>
        <w:t xml:space="preserve"> </w:t>
      </w:r>
      <w:r>
        <w:t>or recommendations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by ReFED with regard</w:t>
      </w:r>
      <w:r>
        <w:rPr>
          <w:spacing w:val="1"/>
        </w:rPr>
        <w:t xml:space="preserve"> </w:t>
      </w:r>
      <w:r>
        <w:t>to actions,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initiatives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believes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-11"/>
        </w:rPr>
        <w:t xml:space="preserve"> </w:t>
      </w:r>
      <w:r>
        <w:rPr>
          <w:spacing w:val="-1"/>
        </w:rPr>
        <w:t>food</w:t>
      </w:r>
      <w:r>
        <w:rPr>
          <w:spacing w:val="-14"/>
        </w:rPr>
        <w:t xml:space="preserve"> </w:t>
      </w:r>
      <w:r>
        <w:rPr>
          <w:spacing w:val="-1"/>
        </w:rPr>
        <w:t>waste</w:t>
      </w:r>
      <w:r>
        <w:rPr>
          <w:spacing w:val="15"/>
        </w:rPr>
        <w:t xml:space="preserve"> </w:t>
      </w:r>
      <w:r>
        <w:rPr>
          <w:spacing w:val="-1"/>
        </w:rPr>
        <w:t>reduction</w:t>
      </w:r>
      <w:r>
        <w:rPr>
          <w:spacing w:val="16"/>
        </w:rPr>
        <w:t xml:space="preserve"> </w:t>
      </w:r>
      <w:r>
        <w:rPr>
          <w:spacing w:val="-1"/>
        </w:rPr>
        <w:t>efforts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sector.</w:t>
      </w:r>
    </w:p>
    <w:p w:rsidR="00D90BD5" w:rsidP="00D90BD5" w:rsidRDefault="00D90BD5" w14:paraId="2AE135D5" w14:textId="77777777">
      <w:pPr>
        <w:pStyle w:val="BodyText"/>
        <w:spacing w:before="6"/>
        <w:rPr>
          <w:sz w:val="21"/>
        </w:rPr>
      </w:pPr>
    </w:p>
    <w:p w:rsidR="00D90BD5" w:rsidP="00D90BD5" w:rsidRDefault="00D90BD5" w14:paraId="1CDB0266" w14:textId="77777777">
      <w:pPr>
        <w:pStyle w:val="BodyText"/>
        <w:spacing w:before="1" w:line="271" w:lineRule="auto"/>
        <w:ind w:left="120" w:right="133"/>
        <w:jc w:val="both"/>
      </w:pPr>
      <w:r>
        <w:t>PART 8 – CONGRESSIONAL RESTRICTION: Subject to 41 U.S.C. 22, no member of, or</w:t>
      </w:r>
      <w:r>
        <w:rPr>
          <w:spacing w:val="1"/>
        </w:rPr>
        <w:t xml:space="preserve"> </w:t>
      </w:r>
      <w:r>
        <w:t>delegate to, Congress shall be admitted to any share or part of this agreement or to any</w:t>
      </w:r>
      <w:r>
        <w:rPr>
          <w:spacing w:val="1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arise</w:t>
      </w:r>
      <w:r>
        <w:rPr>
          <w:spacing w:val="21"/>
        </w:rPr>
        <w:t xml:space="preserve"> </w:t>
      </w:r>
      <w:r>
        <w:t>thereupon.</w:t>
      </w:r>
    </w:p>
    <w:p w:rsidR="00D90BD5" w:rsidP="00D90BD5" w:rsidRDefault="00D90BD5" w14:paraId="18F7CA9D" w14:textId="77777777">
      <w:pPr>
        <w:pStyle w:val="BodyText"/>
        <w:spacing w:before="6"/>
        <w:rPr>
          <w:sz w:val="21"/>
        </w:rPr>
      </w:pPr>
    </w:p>
    <w:p w:rsidR="00D90BD5" w:rsidP="00D90BD5" w:rsidRDefault="00D90BD5" w14:paraId="7524AE6A" w14:textId="77777777">
      <w:pPr>
        <w:pStyle w:val="BodyText"/>
        <w:spacing w:before="1" w:line="278" w:lineRule="auto"/>
        <w:ind w:left="120" w:right="122"/>
        <w:jc w:val="both"/>
      </w:pPr>
      <w:r>
        <w:t>PART 9 – PUBLICITY: Any Party member that prepares a press release, engages in a</w:t>
      </w:r>
      <w:r>
        <w:rPr>
          <w:spacing w:val="1"/>
        </w:rPr>
        <w:t xml:space="preserve"> </w:t>
      </w:r>
      <w:r>
        <w:t xml:space="preserve">publicity </w:t>
      </w:r>
      <w:proofErr w:type="gramStart"/>
      <w:r>
        <w:t>event</w:t>
      </w:r>
      <w:proofErr w:type="gramEnd"/>
      <w:r>
        <w:t xml:space="preserve"> or makes other public announcements specific to this agreement intends to</w:t>
      </w:r>
      <w:r>
        <w:rPr>
          <w:spacing w:val="1"/>
        </w:rPr>
        <w:t xml:space="preserve"> </w:t>
      </w:r>
      <w:r>
        <w:t>provide other</w:t>
      </w:r>
      <w:r>
        <w:rPr>
          <w:spacing w:val="20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hours’</w:t>
      </w:r>
      <w:r>
        <w:rPr>
          <w:spacing w:val="16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D90BD5" w:rsidP="00D90BD5" w:rsidRDefault="00D90BD5" w14:paraId="1B44205B" w14:textId="77777777">
      <w:pPr>
        <w:pStyle w:val="BodyText"/>
        <w:spacing w:before="223" w:line="278" w:lineRule="auto"/>
        <w:ind w:left="120" w:right="189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rPr>
          <w:spacing w:val="-1"/>
        </w:rPr>
        <w:t>intend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look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opportunities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coordinate</w:t>
      </w:r>
      <w:r>
        <w:rPr>
          <w:spacing w:val="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publicity</w:t>
      </w:r>
      <w:r>
        <w:rPr>
          <w:spacing w:val="17"/>
        </w:rPr>
        <w:t xml:space="preserve"> </w:t>
      </w:r>
      <w:r>
        <w:t>events,</w:t>
      </w:r>
      <w:r>
        <w:rPr>
          <w:spacing w:val="-64"/>
        </w:rPr>
        <w:t xml:space="preserve"> </w:t>
      </w:r>
      <w:r>
        <w:rPr>
          <w:spacing w:val="-3"/>
        </w:rPr>
        <w:t>announcements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>other</w:t>
      </w:r>
      <w:r>
        <w:rPr>
          <w:spacing w:val="6"/>
        </w:rPr>
        <w:t xml:space="preserve"> </w:t>
      </w:r>
      <w:r>
        <w:rPr>
          <w:spacing w:val="-3"/>
        </w:rPr>
        <w:t>disclosures</w:t>
      </w:r>
      <w:r>
        <w:rPr>
          <w:spacing w:val="42"/>
        </w:rPr>
        <w:t xml:space="preserve"> </w:t>
      </w:r>
      <w:r>
        <w:rPr>
          <w:spacing w:val="-3"/>
        </w:rPr>
        <w:t>related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13"/>
        </w:rPr>
        <w:t xml:space="preserve"> </w:t>
      </w:r>
      <w:r>
        <w:rPr>
          <w:spacing w:val="-2"/>
        </w:rPr>
        <w:t>agreement,</w:t>
      </w:r>
      <w:r>
        <w:rPr>
          <w:spacing w:val="18"/>
        </w:rPr>
        <w:t xml:space="preserve"> </w:t>
      </w:r>
      <w:r>
        <w:rPr>
          <w:spacing w:val="-2"/>
        </w:rPr>
        <w:t>as appropriate.</w:t>
      </w:r>
    </w:p>
    <w:p w:rsidR="00D90BD5" w:rsidP="00D90BD5" w:rsidRDefault="00D90BD5" w14:paraId="1F9A02AD" w14:textId="77777777">
      <w:pPr>
        <w:pStyle w:val="BodyText"/>
        <w:spacing w:before="9"/>
        <w:rPr>
          <w:sz w:val="20"/>
        </w:rPr>
      </w:pPr>
    </w:p>
    <w:p w:rsidR="00D90BD5" w:rsidP="00D90BD5" w:rsidRDefault="00D90BD5" w14:paraId="7265627D" w14:textId="77777777">
      <w:pPr>
        <w:pStyle w:val="BodyText"/>
        <w:spacing w:before="1" w:line="278" w:lineRule="auto"/>
        <w:ind w:left="119" w:right="189"/>
      </w:pPr>
      <w:r>
        <w:rPr>
          <w:spacing w:val="-1"/>
        </w:rPr>
        <w:t>PART</w:t>
      </w:r>
      <w:r>
        <w:rPr>
          <w:spacing w:val="-16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CONFIDENTIALITY:</w:t>
      </w:r>
      <w:r>
        <w:rPr>
          <w:spacing w:val="-1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</w:t>
      </w:r>
      <w:r>
        <w:rPr>
          <w:spacing w:val="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confidential</w:t>
      </w:r>
      <w:r>
        <w:rPr>
          <w:spacing w:val="-64"/>
        </w:rPr>
        <w:t xml:space="preserve"> </w:t>
      </w:r>
      <w:r>
        <w:t>information.</w:t>
      </w:r>
    </w:p>
    <w:p w:rsidR="00D90BD5" w:rsidP="00D90BD5" w:rsidRDefault="00D90BD5" w14:paraId="368045BB" w14:textId="77777777">
      <w:pPr>
        <w:pStyle w:val="BodyText"/>
        <w:spacing w:before="9"/>
        <w:rPr>
          <w:sz w:val="20"/>
        </w:rPr>
      </w:pPr>
    </w:p>
    <w:p w:rsidR="00D90BD5" w:rsidP="00D90BD5" w:rsidRDefault="00D90BD5" w14:paraId="71FFD532" w14:textId="77777777">
      <w:pPr>
        <w:pStyle w:val="BodyText"/>
        <w:spacing w:line="271" w:lineRule="auto"/>
        <w:ind w:left="119" w:right="144"/>
        <w:jc w:val="both"/>
      </w:pPr>
      <w:r>
        <w:t>PART 11 – NON-EXCLUSIVITY: This formal agreement in no way restricts any of the</w:t>
      </w:r>
      <w:r>
        <w:rPr>
          <w:spacing w:val="1"/>
        </w:rPr>
        <w:t xml:space="preserve"> </w:t>
      </w:r>
      <w:r>
        <w:t>Parties from participating in similar activities or entering into similar agreements with other</w:t>
      </w:r>
      <w:r>
        <w:rPr>
          <w:spacing w:val="1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private</w:t>
      </w:r>
      <w:r>
        <w:rPr>
          <w:spacing w:val="4"/>
        </w:rPr>
        <w:t xml:space="preserve"> </w:t>
      </w:r>
      <w:r>
        <w:t>agencies,</w:t>
      </w:r>
      <w:r>
        <w:rPr>
          <w:spacing w:val="21"/>
        </w:rPr>
        <w:t xml:space="preserve"> </w:t>
      </w:r>
      <w:proofErr w:type="gramStart"/>
      <w:r>
        <w:t>organizations</w:t>
      </w:r>
      <w:proofErr w:type="gramEnd"/>
      <w:r>
        <w:rPr>
          <w:spacing w:val="6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individuals.</w:t>
      </w:r>
    </w:p>
    <w:p w:rsidR="00D90BD5" w:rsidP="00D90BD5" w:rsidRDefault="00D90BD5" w14:paraId="7EA2DD31" w14:textId="77777777">
      <w:pPr>
        <w:pStyle w:val="BodyText"/>
        <w:spacing w:before="7"/>
        <w:rPr>
          <w:sz w:val="21"/>
        </w:rPr>
      </w:pPr>
    </w:p>
    <w:p w:rsidR="00D90BD5" w:rsidP="00D90BD5" w:rsidRDefault="00D90BD5" w14:paraId="490C8EB8" w14:textId="77777777">
      <w:pPr>
        <w:pStyle w:val="BodyText"/>
        <w:ind w:left="119"/>
        <w:jc w:val="both"/>
      </w:pPr>
      <w:r>
        <w:rPr>
          <w:spacing w:val="-2"/>
        </w:rPr>
        <w:t>PART</w:t>
      </w:r>
      <w:r>
        <w:rPr>
          <w:spacing w:val="-22"/>
        </w:rPr>
        <w:t xml:space="preserve"> </w:t>
      </w:r>
      <w:r>
        <w:rPr>
          <w:spacing w:val="-2"/>
        </w:rPr>
        <w:t>12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THIRD-PARTY</w:t>
      </w:r>
      <w:r>
        <w:rPr>
          <w:spacing w:val="-19"/>
        </w:rPr>
        <w:t xml:space="preserve"> </w:t>
      </w:r>
      <w:r>
        <w:rPr>
          <w:spacing w:val="-2"/>
        </w:rPr>
        <w:t>RIGHTS:</w:t>
      </w:r>
      <w:r>
        <w:rPr>
          <w:spacing w:val="-22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formal</w:t>
      </w:r>
      <w:r>
        <w:rPr>
          <w:spacing w:val="-24"/>
        </w:rPr>
        <w:t xml:space="preserve"> </w:t>
      </w:r>
      <w:r>
        <w:rPr>
          <w:spacing w:val="-2"/>
        </w:rPr>
        <w:t>agreement</w:t>
      </w:r>
      <w:r>
        <w:rPr>
          <w:spacing w:val="10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intended</w:t>
      </w:r>
      <w:r>
        <w:rPr>
          <w:spacing w:val="23"/>
        </w:rPr>
        <w:t xml:space="preserve"> </w:t>
      </w:r>
      <w:r>
        <w:rPr>
          <w:spacing w:val="-1"/>
        </w:rPr>
        <w:t>to,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does</w:t>
      </w:r>
    </w:p>
    <w:p w:rsidR="00D90BD5" w:rsidP="00D90BD5" w:rsidRDefault="00D90BD5" w14:paraId="01CC14AB" w14:textId="77777777">
      <w:pPr>
        <w:jc w:val="both"/>
        <w:sectPr w:rsidR="00D90BD5"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0D41A636" w14:textId="77777777">
      <w:pPr>
        <w:pStyle w:val="BodyText"/>
        <w:spacing w:before="79" w:line="278" w:lineRule="auto"/>
        <w:ind w:left="119" w:right="106"/>
        <w:jc w:val="both"/>
      </w:pPr>
      <w:r>
        <w:lastRenderedPageBreak/>
        <w:t>not create, any right, benefit, or trust responsibility, substantive or procedural, enforceable</w:t>
      </w:r>
      <w:r>
        <w:rPr>
          <w:spacing w:val="1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law</w:t>
      </w:r>
      <w:r>
        <w:t xml:space="preserve"> </w:t>
      </w:r>
      <w:r>
        <w:rPr>
          <w:spacing w:val="-3"/>
        </w:rPr>
        <w:t>or equity,</w:t>
      </w:r>
      <w:r>
        <w:rPr>
          <w:spacing w:val="-6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party</w:t>
      </w:r>
      <w:r>
        <w:rPr>
          <w:spacing w:val="5"/>
        </w:rPr>
        <w:t xml:space="preserve"> </w:t>
      </w:r>
      <w:r>
        <w:rPr>
          <w:spacing w:val="-3"/>
        </w:rPr>
        <w:t>against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United</w:t>
      </w:r>
      <w:r>
        <w:rPr>
          <w:spacing w:val="10"/>
        </w:rPr>
        <w:t xml:space="preserve"> </w:t>
      </w:r>
      <w:r>
        <w:rPr>
          <w:spacing w:val="-3"/>
        </w:rPr>
        <w:t>States,</w:t>
      </w:r>
      <w:r>
        <w:rPr>
          <w:spacing w:val="10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agencies,</w:t>
      </w:r>
      <w:r>
        <w:rPr>
          <w:spacing w:val="26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officers,</w:t>
      </w:r>
      <w:r>
        <w:rPr>
          <w:spacing w:val="-22"/>
        </w:rPr>
        <w:t xml:space="preserve"> </w:t>
      </w:r>
      <w:r>
        <w:rPr>
          <w:spacing w:val="-3"/>
        </w:rPr>
        <w:t>or any</w:t>
      </w:r>
      <w:r>
        <w:rPr>
          <w:spacing w:val="5"/>
        </w:rPr>
        <w:t xml:space="preserve"> </w:t>
      </w:r>
      <w:r>
        <w:rPr>
          <w:spacing w:val="-3"/>
        </w:rPr>
        <w:t>person.</w:t>
      </w:r>
    </w:p>
    <w:p w:rsidR="00D90BD5" w:rsidP="00D90BD5" w:rsidRDefault="00D90BD5" w14:paraId="2A92210A" w14:textId="77777777">
      <w:pPr>
        <w:pStyle w:val="BodyText"/>
        <w:spacing w:before="7"/>
        <w:rPr>
          <w:sz w:val="23"/>
        </w:rPr>
      </w:pPr>
    </w:p>
    <w:p w:rsidR="00D90BD5" w:rsidP="00D90BD5" w:rsidRDefault="00D90BD5" w14:paraId="430A48AD" w14:textId="77777777">
      <w:pPr>
        <w:pStyle w:val="BodyText"/>
        <w:spacing w:line="276" w:lineRule="auto"/>
        <w:ind w:left="119" w:right="116"/>
        <w:jc w:val="both"/>
      </w:pPr>
      <w:r>
        <w:rPr>
          <w:spacing w:val="-3"/>
        </w:rPr>
        <w:t xml:space="preserve">PART 13 – ENDORSEMENT: </w:t>
      </w:r>
      <w:r>
        <w:rPr>
          <w:spacing w:val="-2"/>
        </w:rPr>
        <w:t>Federal Parties may not, with limited exceptions, endorse or</w:t>
      </w:r>
      <w:r>
        <w:rPr>
          <w:spacing w:val="-1"/>
        </w:rPr>
        <w:t xml:space="preserve"> </w:t>
      </w:r>
      <w:r>
        <w:t>promote products or services offered by or provided by any non-federal entity. Nothing in</w:t>
      </w:r>
      <w:r>
        <w:rPr>
          <w:spacing w:val="1"/>
        </w:rPr>
        <w:t xml:space="preserve"> </w:t>
      </w:r>
      <w:r>
        <w:rPr>
          <w:spacing w:val="-3"/>
        </w:rPr>
        <w:t xml:space="preserve">this formal agreement constitutes an endorsement by any of the Federal Parties </w:t>
      </w:r>
      <w:r>
        <w:rPr>
          <w:spacing w:val="-2"/>
        </w:rPr>
        <w:t>or ReFED,</w:t>
      </w:r>
      <w:r>
        <w:rPr>
          <w:spacing w:val="-1"/>
        </w:rPr>
        <w:t xml:space="preserve"> </w:t>
      </w:r>
      <w:r>
        <w:t>including any products or services, or any fundraising activity or promotion. ReFED agrees</w:t>
      </w:r>
      <w:r>
        <w:rPr>
          <w:spacing w:val="-64"/>
        </w:rPr>
        <w:t xml:space="preserve"> </w:t>
      </w:r>
      <w:r>
        <w:t>not to make statements to the public at workshops and meetings, promotional literature, on</w:t>
      </w:r>
      <w:r>
        <w:rPr>
          <w:spacing w:val="-64"/>
        </w:rPr>
        <w:t xml:space="preserve"> </w:t>
      </w:r>
      <w:r>
        <w:t>its web site or through any other media that imply that the Federal Parties or any of their</w:t>
      </w:r>
      <w:r>
        <w:rPr>
          <w:spacing w:val="1"/>
        </w:rPr>
        <w:t xml:space="preserve"> </w:t>
      </w:r>
      <w:r>
        <w:rPr>
          <w:spacing w:val="-3"/>
        </w:rPr>
        <w:t xml:space="preserve">employees endorse ReFED </w:t>
      </w:r>
      <w:r>
        <w:rPr>
          <w:spacing w:val="-2"/>
        </w:rPr>
        <w:t xml:space="preserve">or any service or product offered by ReFED. In addition, </w:t>
      </w:r>
      <w:proofErr w:type="gramStart"/>
      <w:r>
        <w:rPr>
          <w:spacing w:val="-2"/>
        </w:rPr>
        <w:t>ReFED</w:t>
      </w:r>
      <w:proofErr w:type="gramEnd"/>
      <w:r>
        <w:rPr>
          <w:spacing w:val="-64"/>
        </w:rPr>
        <w:t xml:space="preserve"> </w:t>
      </w:r>
      <w:r>
        <w:rPr>
          <w:spacing w:val="-1"/>
        </w:rPr>
        <w:t xml:space="preserve">agrees not to make statements </w:t>
      </w:r>
      <w:r>
        <w:t xml:space="preserve">that imply that any of the Federal Parties support </w:t>
      </w:r>
      <w:proofErr w:type="spellStart"/>
      <w:r>
        <w:t>ReFED’s</w:t>
      </w:r>
      <w:proofErr w:type="spellEnd"/>
      <w:r>
        <w:rPr>
          <w:spacing w:val="1"/>
        </w:rPr>
        <w:t xml:space="preserve"> </w:t>
      </w:r>
      <w:r>
        <w:t>efforts to raise public or private funds. ReFED agrees to provide to the Federal Parties in</w:t>
      </w:r>
      <w:r>
        <w:rPr>
          <w:spacing w:val="1"/>
        </w:rPr>
        <w:t xml:space="preserve"> </w:t>
      </w:r>
      <w:r>
        <w:t>advance any statements or promotional materials prepared by ReFED that describe this</w:t>
      </w:r>
      <w:r>
        <w:rPr>
          <w:spacing w:val="1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agreement.</w:t>
      </w:r>
    </w:p>
    <w:p w:rsidR="00D90BD5" w:rsidP="00D90BD5" w:rsidRDefault="00D90BD5" w14:paraId="7C92ED72" w14:textId="77777777">
      <w:pPr>
        <w:pStyle w:val="BodyText"/>
        <w:spacing w:before="4"/>
        <w:rPr>
          <w:sz w:val="23"/>
        </w:rPr>
      </w:pPr>
    </w:p>
    <w:p w:rsidR="00D90BD5" w:rsidP="00D90BD5" w:rsidRDefault="00D90BD5" w14:paraId="2BAC39C8" w14:textId="77777777">
      <w:pPr>
        <w:pStyle w:val="BodyText"/>
        <w:ind w:left="120"/>
        <w:jc w:val="both"/>
      </w:pPr>
      <w:r>
        <w:t>PART</w:t>
      </w:r>
      <w:r>
        <w:rPr>
          <w:spacing w:val="7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DURATION,</w:t>
      </w:r>
      <w:r>
        <w:rPr>
          <w:spacing w:val="-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TERMINATION:</w:t>
      </w:r>
      <w:r>
        <w:rPr>
          <w:spacing w:val="-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agreement</w:t>
      </w:r>
    </w:p>
    <w:p w:rsidR="00D90BD5" w:rsidP="00D90BD5" w:rsidRDefault="00D90BD5" w14:paraId="093181CE" w14:textId="77777777">
      <w:pPr>
        <w:pStyle w:val="BodyText"/>
        <w:spacing w:before="41" w:line="276" w:lineRule="auto"/>
        <w:ind w:left="119" w:right="122"/>
        <w:jc w:val="both"/>
      </w:pPr>
      <w:r>
        <w:rPr>
          <w:spacing w:val="-2"/>
        </w:rPr>
        <w:t>shall become effective upon the signature of the parties and shall remain in effect for three</w:t>
      </w:r>
      <w:r>
        <w:rPr>
          <w:spacing w:val="-1"/>
        </w:rPr>
        <w:t xml:space="preserve"> </w:t>
      </w:r>
      <w:r>
        <w:t>years therefrom, unless otherwise modified. This formal agreement may be extended or</w:t>
      </w:r>
      <w:r>
        <w:rPr>
          <w:spacing w:val="1"/>
        </w:rPr>
        <w:t xml:space="preserve"> </w:t>
      </w:r>
      <w:r>
        <w:t>modified, at any time through the mutual written consent of the Parties. The Parties may</w:t>
      </w:r>
      <w:r>
        <w:rPr>
          <w:spacing w:val="1"/>
        </w:rPr>
        <w:t xml:space="preserve"> </w:t>
      </w:r>
      <w:r>
        <w:t>terminate this formal agreement at any time by 30-day written notice to the other Parties.</w:t>
      </w:r>
      <w:r>
        <w:rPr>
          <w:spacing w:val="1"/>
        </w:rPr>
        <w:t xml:space="preserve">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provisions</w:t>
      </w:r>
      <w:r>
        <w:rPr>
          <w:spacing w:val="39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this</w:t>
      </w:r>
      <w:r>
        <w:rPr>
          <w:spacing w:val="23"/>
        </w:rPr>
        <w:t xml:space="preserve"> </w:t>
      </w:r>
      <w:r>
        <w:rPr>
          <w:spacing w:val="-5"/>
        </w:rPr>
        <w:t>formal</w:t>
      </w:r>
      <w:r>
        <w:rPr>
          <w:spacing w:val="-9"/>
        </w:rPr>
        <w:t xml:space="preserve"> </w:t>
      </w:r>
      <w:r>
        <w:rPr>
          <w:spacing w:val="-5"/>
        </w:rPr>
        <w:t>agreement</w:t>
      </w:r>
      <w:r>
        <w:rPr>
          <w:spacing w:val="23"/>
        </w:rPr>
        <w:t xml:space="preserve"> </w:t>
      </w:r>
      <w:r>
        <w:rPr>
          <w:spacing w:val="-5"/>
        </w:rPr>
        <w:t>shall</w:t>
      </w:r>
      <w:r>
        <w:rPr>
          <w:spacing w:val="24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reviewed</w:t>
      </w:r>
      <w:r>
        <w:rPr>
          <w:spacing w:val="23"/>
        </w:rPr>
        <w:t xml:space="preserve"> </w:t>
      </w:r>
      <w:r>
        <w:rPr>
          <w:spacing w:val="-4"/>
        </w:rPr>
        <w:t>annually.</w:t>
      </w:r>
    </w:p>
    <w:p w:rsidR="00D90BD5" w:rsidP="00D90BD5" w:rsidRDefault="00D90BD5" w14:paraId="4B4D6EA3" w14:textId="77777777">
      <w:pPr>
        <w:pStyle w:val="BodyText"/>
        <w:rPr>
          <w:sz w:val="26"/>
        </w:rPr>
      </w:pPr>
    </w:p>
    <w:p w:rsidR="00D90BD5" w:rsidP="00D90BD5" w:rsidRDefault="00D90BD5" w14:paraId="4BC961D0" w14:textId="77777777">
      <w:pPr>
        <w:pStyle w:val="BodyText"/>
        <w:rPr>
          <w:sz w:val="26"/>
        </w:rPr>
      </w:pPr>
    </w:p>
    <w:p w:rsidR="00D90BD5" w:rsidP="00D90BD5" w:rsidRDefault="00D90BD5" w14:paraId="07BA56C9" w14:textId="77777777">
      <w:pPr>
        <w:pStyle w:val="BodyText"/>
        <w:spacing w:before="7"/>
        <w:rPr>
          <w:sz w:val="23"/>
        </w:rPr>
      </w:pPr>
    </w:p>
    <w:p w:rsidR="00D90BD5" w:rsidP="00D90BD5" w:rsidRDefault="00D90BD5" w14:paraId="12A017EB" w14:textId="77777777">
      <w:pPr>
        <w:pStyle w:val="BodyText"/>
        <w:spacing w:before="1"/>
        <w:ind w:left="119"/>
        <w:jc w:val="both"/>
      </w:pPr>
      <w:r>
        <w:t>Signed</w:t>
      </w:r>
      <w:r>
        <w:rPr>
          <w:spacing w:val="-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day in</w:t>
      </w:r>
      <w:r>
        <w:rPr>
          <w:spacing w:val="-12"/>
        </w:rPr>
        <w:t xml:space="preserve"> </w:t>
      </w:r>
      <w:r>
        <w:t>Washington,</w:t>
      </w:r>
      <w:r>
        <w:rPr>
          <w:spacing w:val="12"/>
        </w:rPr>
        <w:t xml:space="preserve"> </w:t>
      </w:r>
      <w:r>
        <w:t>D.C.</w:t>
      </w:r>
    </w:p>
    <w:p w:rsidR="00D90BD5" w:rsidP="00D90BD5" w:rsidRDefault="00D90BD5" w14:paraId="22C23D02" w14:textId="77777777">
      <w:pPr>
        <w:jc w:val="both"/>
        <w:sectPr w:rsidR="00D90BD5"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10AB36C4" w14:textId="77777777">
      <w:pPr>
        <w:pStyle w:val="BodyText"/>
        <w:spacing w:before="3"/>
        <w:rPr>
          <w:sz w:val="23"/>
        </w:rPr>
      </w:pPr>
    </w:p>
    <w:p w:rsidR="00D90BD5" w:rsidP="00D90BD5" w:rsidRDefault="00D90BD5" w14:paraId="1360CA28" w14:textId="77777777">
      <w:pPr>
        <w:pStyle w:val="BodyText"/>
        <w:ind w:left="119"/>
      </w:pPr>
      <w:r>
        <w:rPr>
          <w:spacing w:val="-4"/>
        </w:rPr>
        <w:t>Date:</w:t>
      </w:r>
    </w:p>
    <w:p w:rsidR="00D90BD5" w:rsidP="00D90BD5" w:rsidRDefault="00D90BD5" w14:paraId="033828EB" w14:textId="77777777">
      <w:pPr>
        <w:pStyle w:val="BodyText"/>
        <w:spacing w:before="157"/>
        <w:ind w:left="119"/>
      </w:pPr>
      <w:r>
        <w:br w:type="column"/>
      </w:r>
      <w:r>
        <w:rPr>
          <w:spacing w:val="-6"/>
        </w:rPr>
        <w:t>September</w:t>
      </w:r>
      <w:r>
        <w:rPr>
          <w:spacing w:val="-10"/>
        </w:rPr>
        <w:t xml:space="preserve"> </w:t>
      </w:r>
      <w:r>
        <w:rPr>
          <w:spacing w:val="-5"/>
        </w:rPr>
        <w:t>30,</w:t>
      </w:r>
      <w:r>
        <w:rPr>
          <w:spacing w:val="-9"/>
        </w:rPr>
        <w:t xml:space="preserve"> </w:t>
      </w:r>
      <w:r>
        <w:rPr>
          <w:spacing w:val="-5"/>
        </w:rPr>
        <w:t>2021</w:t>
      </w:r>
    </w:p>
    <w:p w:rsidR="00D90BD5" w:rsidP="00D90BD5" w:rsidRDefault="00D90BD5" w14:paraId="1C865E52" w14:textId="77777777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editId="2F91B4BE" wp14:anchorId="1CB38F6B">
                <wp:simplePos x="0" y="0"/>
                <wp:positionH relativeFrom="page">
                  <wp:posOffset>1320800</wp:posOffset>
                </wp:positionH>
                <wp:positionV relativeFrom="paragraph">
                  <wp:posOffset>63500</wp:posOffset>
                </wp:positionV>
                <wp:extent cx="1299845" cy="127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9845" cy="1270"/>
                        </a:xfrm>
                        <a:custGeom>
                          <a:avLst/>
                          <a:gdLst>
                            <a:gd name="T0" fmla="+- 0 2080 2080"/>
                            <a:gd name="T1" fmla="*/ T0 w 2047"/>
                            <a:gd name="T2" fmla="+- 0 4127 2080"/>
                            <a:gd name="T3" fmla="*/ T2 w 2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7">
                              <a:moveTo>
                                <a:pt x="0" y="0"/>
                              </a:moveTo>
                              <a:lnTo>
                                <a:pt x="204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style="position:absolute;margin-left:104pt;margin-top:5pt;width:102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7,1270" o:spid="_x0000_s1026" filled="f" strokeweight=".26669mm" path="m,l20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" w14:anchorId="5B06DBFB">
                <v:path arrowok="t" o:connecttype="custom" o:connectlocs="0,0;1299845,0" o:connectangles="0,0"/>
                <w10:wrap type="topAndBottom" anchorx="page"/>
              </v:shape>
            </w:pict>
          </mc:Fallback>
        </mc:AlternateContent>
      </w:r>
    </w:p>
    <w:p w:rsidR="00D90BD5" w:rsidP="00D90BD5" w:rsidRDefault="00D90BD5" w14:paraId="69DD23F0" w14:textId="77777777">
      <w:pPr>
        <w:rPr>
          <w:sz w:val="6"/>
        </w:rPr>
        <w:sectPr w:rsidR="00D90BD5">
          <w:type w:val="continuous"/>
          <w:pgSz w:w="12240" w:h="15840"/>
          <w:pgMar w:top="1360" w:right="1040" w:bottom="280" w:left="1320" w:header="720" w:footer="720" w:gutter="0"/>
          <w:cols w:equalWidth="0" w:space="720" w:num="2">
            <w:col w:w="677" w:space="75"/>
            <w:col w:w="9128"/>
          </w:cols>
        </w:sectPr>
      </w:pPr>
    </w:p>
    <w:p w:rsidR="00D90BD5" w:rsidP="00D90BD5" w:rsidRDefault="00D90BD5" w14:paraId="63B8AF36" w14:textId="77777777">
      <w:pPr>
        <w:rPr>
          <w:sz w:val="6"/>
        </w:rPr>
        <w:sectPr w:rsidR="00D90BD5">
          <w:type w:val="continuous"/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21BA35C9" w14:textId="77777777">
      <w:pPr>
        <w:ind w:left="120"/>
        <w:rPr>
          <w:b/>
          <w:sz w:val="24"/>
        </w:rPr>
      </w:pPr>
      <w:r>
        <w:rPr>
          <w:b/>
          <w:sz w:val="24"/>
        </w:rPr>
        <w:lastRenderedPageBreak/>
        <w:t>Nena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Shaw</w:t>
      </w:r>
    </w:p>
    <w:p w:rsidR="00D90BD5" w:rsidP="00D90BD5" w:rsidRDefault="00D90BD5" w14:paraId="7FAE2B65" w14:textId="77777777">
      <w:pPr>
        <w:pStyle w:val="BodyText"/>
        <w:rPr>
          <w:b/>
        </w:rPr>
      </w:pPr>
    </w:p>
    <w:p w:rsidR="00D90BD5" w:rsidP="00D90BD5" w:rsidRDefault="00D90BD5" w14:paraId="57C3B78D" w14:textId="77777777">
      <w:pPr>
        <w:pStyle w:val="BodyText"/>
        <w:spacing w:line="480" w:lineRule="auto"/>
        <w:ind w:left="120" w:right="1377"/>
      </w:pPr>
      <w:r>
        <w:rPr>
          <w:noProof/>
        </w:rPr>
        <w:drawing>
          <wp:anchor distT="0" distB="0" distL="0" distR="0" simplePos="0" relativeHeight="251661312" behindDoc="0" locked="0" layoutInCell="1" allowOverlap="1" wp14:editId="51E0B6E1" wp14:anchorId="03CFB1B2">
            <wp:simplePos x="0" y="0"/>
            <wp:positionH relativeFrom="page">
              <wp:posOffset>1913903</wp:posOffset>
            </wp:positionH>
            <wp:positionV relativeFrom="paragraph">
              <wp:posOffset>793129</wp:posOffset>
            </wp:positionV>
            <wp:extent cx="1927619" cy="3559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19" cy="35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Acting</w:t>
      </w:r>
      <w:r>
        <w:rPr>
          <w:spacing w:val="-5"/>
        </w:rPr>
        <w:t xml:space="preserve"> </w:t>
      </w:r>
      <w:r>
        <w:rPr>
          <w:spacing w:val="-3"/>
        </w:rPr>
        <w:t>Director,</w:t>
      </w:r>
      <w:r>
        <w:rPr>
          <w:spacing w:val="-5"/>
        </w:rPr>
        <w:t xml:space="preserve"> </w:t>
      </w:r>
      <w:r>
        <w:rPr>
          <w:spacing w:val="-3"/>
        </w:rPr>
        <w:t>Resource</w:t>
      </w:r>
      <w:r>
        <w:rPr>
          <w:spacing w:val="-8"/>
        </w:rPr>
        <w:t xml:space="preserve"> </w:t>
      </w:r>
      <w:r>
        <w:rPr>
          <w:spacing w:val="-3"/>
        </w:rPr>
        <w:t>Conservation</w:t>
      </w:r>
      <w:r>
        <w:rPr>
          <w:spacing w:val="1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Sustainability</w:t>
      </w:r>
      <w:r>
        <w:rPr>
          <w:spacing w:val="30"/>
        </w:rPr>
        <w:t xml:space="preserve"> </w:t>
      </w:r>
      <w:r>
        <w:rPr>
          <w:spacing w:val="-2"/>
        </w:rPr>
        <w:t>Division</w:t>
      </w:r>
      <w:r>
        <w:rPr>
          <w:spacing w:val="5"/>
        </w:rPr>
        <w:t xml:space="preserve"> </w:t>
      </w:r>
      <w:r>
        <w:rPr>
          <w:spacing w:val="-2"/>
        </w:rPr>
        <w:t>(RCSD)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6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Agency</w:t>
      </w:r>
    </w:p>
    <w:p w:rsidR="00D90BD5" w:rsidP="00D90BD5" w:rsidRDefault="00D90BD5" w14:paraId="0A6591CA" w14:textId="77777777">
      <w:pPr>
        <w:pStyle w:val="BodyText"/>
        <w:rPr>
          <w:sz w:val="26"/>
        </w:rPr>
      </w:pPr>
    </w:p>
    <w:p w:rsidR="00D90BD5" w:rsidP="00D90BD5" w:rsidRDefault="00D90BD5" w14:paraId="7596A5A1" w14:textId="77777777">
      <w:pPr>
        <w:pStyle w:val="BodyText"/>
        <w:rPr>
          <w:sz w:val="22"/>
        </w:rPr>
      </w:pPr>
    </w:p>
    <w:p w:rsidR="00D90BD5" w:rsidP="00D90BD5" w:rsidRDefault="00D90BD5" w14:paraId="2F5D1AFC" w14:textId="77777777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60ADD7ED" wp14:anchorId="34D4BEF0">
                <wp:simplePos x="0" y="0"/>
                <wp:positionH relativeFrom="page">
                  <wp:posOffset>1737360</wp:posOffset>
                </wp:positionH>
                <wp:positionV relativeFrom="paragraph">
                  <wp:posOffset>5080</wp:posOffset>
                </wp:positionV>
                <wp:extent cx="2315845" cy="170815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D5" w:rsidP="00D90BD5" w:rsidRDefault="00D90BD5" w14:paraId="31649CED" w14:textId="77777777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D4BEF0">
                <v:stroke joinstyle="miter"/>
                <v:path gradientshapeok="t" o:connecttype="rect"/>
              </v:shapetype>
              <v:shape id="docshape2" style="position:absolute;left:0;text-align:left;margin-left:136.8pt;margin-top:.4pt;width:182.3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">
                <v:textbox inset="0,0,0,0">
                  <w:txbxContent>
                    <w:p w:rsidR="00D90BD5" w:rsidP="00D90BD5" w:rsidRDefault="00D90BD5" w14:paraId="31649CED" w14:textId="77777777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Signature:</w:t>
      </w:r>
      <w:r>
        <w:rPr>
          <w:spacing w:val="16"/>
        </w:rPr>
        <w:t xml:space="preserve"> </w:t>
      </w:r>
      <w:r>
        <w:t>_</w:t>
      </w:r>
    </w:p>
    <w:p w:rsidR="00D90BD5" w:rsidP="00D90BD5" w:rsidRDefault="00D90BD5" w14:paraId="21E0F503" w14:textId="77777777">
      <w:pPr>
        <w:sectPr w:rsidR="00D90BD5">
          <w:pgSz w:w="12240" w:h="15840"/>
          <w:pgMar w:top="1500" w:right="1040" w:bottom="280" w:left="1320" w:header="720" w:footer="720" w:gutter="0"/>
          <w:cols w:space="720"/>
        </w:sectPr>
      </w:pPr>
    </w:p>
    <w:p w:rsidR="00D90BD5" w:rsidP="00D90BD5" w:rsidRDefault="00D90BD5" w14:paraId="4E244829" w14:textId="77777777">
      <w:pPr>
        <w:pStyle w:val="BodyText"/>
        <w:spacing w:before="8"/>
      </w:pPr>
    </w:p>
    <w:p w:rsidR="00D90BD5" w:rsidP="00D90BD5" w:rsidRDefault="00D90BD5" w14:paraId="60F11F17" w14:textId="77777777">
      <w:pPr>
        <w:pStyle w:val="BodyText"/>
        <w:ind w:left="120"/>
      </w:pPr>
      <w:r>
        <w:t>Date:</w:t>
      </w:r>
    </w:p>
    <w:p w:rsidR="00D90BD5" w:rsidP="00D90BD5" w:rsidRDefault="00D90BD5" w14:paraId="1D42992A" w14:textId="77777777">
      <w:pPr>
        <w:spacing w:line="20" w:lineRule="exact"/>
        <w:ind w:left="4316"/>
        <w:rPr>
          <w:sz w:val="2"/>
        </w:rPr>
      </w:pPr>
      <w:r>
        <w:br w:type="column"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84177AB" wp14:editId="5298830F">
                <wp:extent cx="162560" cy="10160"/>
                <wp:effectExtent l="5080" t="8255" r="13335" b="635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0160"/>
                          <a:chOff x="0" y="0"/>
                          <a:chExt cx="256" cy="16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style="width:12.8pt;height:.8pt;mso-position-horizontal-relative:char;mso-position-vertical-relative:line" coordsize="256,16" o:spid="_x0000_s1026" w14:anchorId="2613F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">
                <v:line id="Line 9" style="position:absolute;visibility:visible;mso-wrap-style:square" o:spid="_x0000_s1027" strokeweight=".26669mm" o:connectortype="straight" from="0,8" to="25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D90BD5" w:rsidP="00D90BD5" w:rsidRDefault="00D90BD5" w14:paraId="1EFA91A3" w14:textId="77777777">
      <w:pPr>
        <w:pStyle w:val="BodyText"/>
        <w:tabs>
          <w:tab w:val="left" w:pos="2060"/>
        </w:tabs>
        <w:spacing w:before="98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BAEC4D7" wp14:anchorId="3FE8A92C">
                <wp:simplePos x="0" y="0"/>
                <wp:positionH relativeFrom="page">
                  <wp:posOffset>1320800</wp:posOffset>
                </wp:positionH>
                <wp:positionV relativeFrom="paragraph">
                  <wp:posOffset>335915</wp:posOffset>
                </wp:positionV>
                <wp:extent cx="129921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669mm" from="104pt,26.45pt" to="206.3pt,26.45pt" w14:anchorId="24F96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">
                <w10:wrap anchorx="page"/>
              </v:line>
            </w:pict>
          </mc:Fallback>
        </mc:AlternateContent>
      </w:r>
      <w:r>
        <w:t>9/30/2021</w:t>
      </w:r>
      <w:r>
        <w:tab/>
      </w:r>
      <w:r>
        <w:rPr>
          <w:position w:val="-16"/>
        </w:rPr>
        <w:t>_</w:t>
      </w:r>
    </w:p>
    <w:p w:rsidR="00D90BD5" w:rsidP="00D90BD5" w:rsidRDefault="00D90BD5" w14:paraId="0DB1E898" w14:textId="77777777">
      <w:pPr>
        <w:sectPr w:rsidR="00D90BD5">
          <w:type w:val="continuous"/>
          <w:pgSz w:w="12240" w:h="15840"/>
          <w:pgMar w:top="1360" w:right="1040" w:bottom="280" w:left="1320" w:header="720" w:footer="720" w:gutter="0"/>
          <w:cols w:equalWidth="0" w:space="720" w:num="2">
            <w:col w:w="717" w:space="45"/>
            <w:col w:w="9118"/>
          </w:cols>
        </w:sectPr>
      </w:pPr>
    </w:p>
    <w:p w:rsidR="00D90BD5" w:rsidP="00D90BD5" w:rsidRDefault="00D90BD5" w14:paraId="7D34C28B" w14:textId="77777777">
      <w:pPr>
        <w:pStyle w:val="BodyText"/>
        <w:rPr>
          <w:sz w:val="20"/>
        </w:rPr>
      </w:pPr>
    </w:p>
    <w:p w:rsidR="00D90BD5" w:rsidP="00D90BD5" w:rsidRDefault="00D90BD5" w14:paraId="784000D9" w14:textId="77777777">
      <w:pPr>
        <w:pStyle w:val="BodyText"/>
        <w:spacing w:before="7"/>
        <w:rPr>
          <w:sz w:val="23"/>
        </w:rPr>
      </w:pPr>
    </w:p>
    <w:p w:rsidR="00D90BD5" w:rsidP="00D90BD5" w:rsidRDefault="00D90BD5" w14:paraId="4A6D78BF" w14:textId="77777777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Seth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Meyer</w:t>
      </w:r>
    </w:p>
    <w:p w:rsidR="00D90BD5" w:rsidP="00D90BD5" w:rsidRDefault="00D90BD5" w14:paraId="64BE1139" w14:textId="77777777">
      <w:pPr>
        <w:pStyle w:val="BodyText"/>
        <w:spacing w:before="4"/>
        <w:rPr>
          <w:b/>
          <w:sz w:val="23"/>
        </w:rPr>
      </w:pPr>
    </w:p>
    <w:p w:rsidR="00D90BD5" w:rsidP="00D90BD5" w:rsidRDefault="00D90BD5" w14:paraId="6AA7AFBD" w14:textId="77777777">
      <w:pPr>
        <w:pStyle w:val="BodyText"/>
        <w:ind w:left="120"/>
      </w:pPr>
      <w:r>
        <w:rPr>
          <w:noProof/>
        </w:rPr>
        <w:drawing>
          <wp:anchor distT="0" distB="0" distL="0" distR="0" simplePos="0" relativeHeight="251662336" behindDoc="0" locked="0" layoutInCell="1" allowOverlap="1" wp14:editId="6B1EB9C8" wp14:anchorId="5AC24D5C">
            <wp:simplePos x="0" y="0"/>
            <wp:positionH relativeFrom="page">
              <wp:posOffset>1686057</wp:posOffset>
            </wp:positionH>
            <wp:positionV relativeFrom="paragraph">
              <wp:posOffset>267929</wp:posOffset>
            </wp:positionV>
            <wp:extent cx="2255896" cy="5745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896" cy="57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Chief</w:t>
      </w:r>
      <w:r>
        <w:rPr>
          <w:spacing w:val="-4"/>
        </w:rPr>
        <w:t xml:space="preserve"> </w:t>
      </w:r>
      <w:r>
        <w:t>Economist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16"/>
        </w:rPr>
        <w:t xml:space="preserve"> </w:t>
      </w:r>
      <w:r>
        <w:t>Department</w:t>
      </w:r>
      <w:r>
        <w:rPr>
          <w:spacing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</w:p>
    <w:p w:rsidR="00D90BD5" w:rsidP="00D90BD5" w:rsidRDefault="00D90BD5" w14:paraId="3E0DE56A" w14:textId="77777777">
      <w:pPr>
        <w:pStyle w:val="BodyText"/>
        <w:rPr>
          <w:sz w:val="26"/>
        </w:rPr>
      </w:pPr>
    </w:p>
    <w:p w:rsidR="00D90BD5" w:rsidP="00D90BD5" w:rsidRDefault="00D90BD5" w14:paraId="3626E1BC" w14:textId="77777777">
      <w:pPr>
        <w:pStyle w:val="BodyText"/>
        <w:rPr>
          <w:sz w:val="26"/>
        </w:rPr>
      </w:pPr>
    </w:p>
    <w:p w:rsidR="00D90BD5" w:rsidP="00D90BD5" w:rsidRDefault="00D90BD5" w14:paraId="0CAEB50E" w14:textId="77777777">
      <w:pPr>
        <w:pStyle w:val="BodyText"/>
        <w:tabs>
          <w:tab w:val="left" w:pos="5333"/>
        </w:tabs>
        <w:spacing w:before="230"/>
        <w:ind w:left="120"/>
      </w:pPr>
      <w:r>
        <w:t xml:space="preserve">Signature: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BD5" w:rsidP="00D90BD5" w:rsidRDefault="00D90BD5" w14:paraId="25647FB4" w14:textId="77777777">
      <w:pPr>
        <w:sectPr w:rsidR="00D90BD5">
          <w:type w:val="continuous"/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1B83D6EA" w14:textId="77777777">
      <w:pPr>
        <w:pStyle w:val="BodyText"/>
        <w:spacing w:before="8"/>
      </w:pPr>
    </w:p>
    <w:p w:rsidR="00D90BD5" w:rsidP="00D90BD5" w:rsidRDefault="00D90BD5" w14:paraId="2BD87D2A" w14:textId="77777777">
      <w:pPr>
        <w:pStyle w:val="BodyText"/>
        <w:ind w:left="120"/>
      </w:pPr>
      <w:r>
        <w:t>Date:</w:t>
      </w:r>
    </w:p>
    <w:p w:rsidR="00D90BD5" w:rsidP="00D90BD5" w:rsidRDefault="00D90BD5" w14:paraId="2B4689E7" w14:textId="77777777">
      <w:pPr>
        <w:pStyle w:val="BodyText"/>
        <w:spacing w:before="183"/>
        <w:ind w:left="120"/>
      </w:pPr>
      <w:r>
        <w:br w:type="column"/>
      </w:r>
      <w:r>
        <w:t>9/30/2021</w:t>
      </w:r>
    </w:p>
    <w:p w:rsidR="00D90BD5" w:rsidP="00D90BD5" w:rsidRDefault="00D90BD5" w14:paraId="4C252DFF" w14:textId="77777777">
      <w:pPr>
        <w:sectPr w:rsidR="00D90BD5">
          <w:type w:val="continuous"/>
          <w:pgSz w:w="12240" w:h="15840"/>
          <w:pgMar w:top="1360" w:right="1040" w:bottom="280" w:left="1320" w:header="720" w:footer="720" w:gutter="0"/>
          <w:cols w:equalWidth="0" w:space="720" w:num="2">
            <w:col w:w="717" w:space="109"/>
            <w:col w:w="9054"/>
          </w:cols>
        </w:sectPr>
      </w:pPr>
    </w:p>
    <w:p w:rsidR="00D90BD5" w:rsidP="00D90BD5" w:rsidRDefault="00D90BD5" w14:paraId="496269A0" w14:textId="77777777">
      <w:pPr>
        <w:pStyle w:val="BodyText"/>
        <w:spacing w:line="20" w:lineRule="exact"/>
        <w:ind w:left="7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CA150F" wp14:editId="2796AD67">
                <wp:extent cx="1472565" cy="10160"/>
                <wp:effectExtent l="10160" t="5715" r="12700" b="3175"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0160"/>
                          <a:chOff x="0" y="0"/>
                          <a:chExt cx="2319" cy="16"/>
                        </a:xfrm>
                      </wpg:grpSpPr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319" cy="2"/>
                          </a:xfrm>
                          <a:custGeom>
                            <a:avLst/>
                            <a:gdLst>
                              <a:gd name="T0" fmla="*/ 0 w 2319"/>
                              <a:gd name="T1" fmla="*/ 2047 w 2319"/>
                              <a:gd name="T2" fmla="*/ 2063 w 2319"/>
                              <a:gd name="T3" fmla="*/ 2319 w 23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9">
                                <a:moveTo>
                                  <a:pt x="0" y="0"/>
                                </a:moveTo>
                                <a:lnTo>
                                  <a:pt x="2047" y="0"/>
                                </a:lnTo>
                                <a:moveTo>
                                  <a:pt x="2063" y="0"/>
                                </a:moveTo>
                                <a:lnTo>
                                  <a:pt x="231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style="width:115.95pt;height:.8pt;mso-position-horizontal-relative:char;mso-position-vertical-relative:line" coordsize="2319,16" o:spid="_x0000_s1026" w14:anchorId="5DE6CC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">
                <v:shape id="docshape5" style="position:absolute;top:7;width:2319;height:2;visibility:visible;mso-wrap-style:square;v-text-anchor:top" coordsize="2319,2" o:spid="_x0000_s1027" filled="f" strokeweight=".26669mm" path="m,l2047,t16,l23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">
                  <v:path arrowok="t" o:connecttype="custom" o:connectlocs="0,0;2047,0;2063,0;2319,0" o:connectangles="0,0,0,0"/>
                </v:shape>
                <w10:anchorlock/>
              </v:group>
            </w:pict>
          </mc:Fallback>
        </mc:AlternateContent>
      </w:r>
    </w:p>
    <w:p w:rsidR="00D90BD5" w:rsidP="00D90BD5" w:rsidRDefault="00D90BD5" w14:paraId="5F7AFEBB" w14:textId="77777777">
      <w:pPr>
        <w:pStyle w:val="BodyText"/>
        <w:rPr>
          <w:sz w:val="20"/>
        </w:rPr>
      </w:pPr>
    </w:p>
    <w:p w:rsidR="00D90BD5" w:rsidP="00D90BD5" w:rsidRDefault="00D90BD5" w14:paraId="55A73B63" w14:textId="77777777">
      <w:pPr>
        <w:pStyle w:val="BodyText"/>
        <w:spacing w:before="3"/>
        <w:rPr>
          <w:sz w:val="22"/>
        </w:rPr>
      </w:pPr>
    </w:p>
    <w:p w:rsidR="00D90BD5" w:rsidP="00D90BD5" w:rsidRDefault="00D90BD5" w14:paraId="0B9E300A" w14:textId="77777777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Frank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Yiannas</w:t>
      </w:r>
    </w:p>
    <w:p w:rsidR="00D90BD5" w:rsidP="00D90BD5" w:rsidRDefault="00D90BD5" w14:paraId="4EA5B8C3" w14:textId="77777777">
      <w:pPr>
        <w:pStyle w:val="BodyText"/>
        <w:spacing w:before="4"/>
        <w:rPr>
          <w:b/>
          <w:sz w:val="23"/>
        </w:rPr>
      </w:pPr>
    </w:p>
    <w:p w:rsidR="00D90BD5" w:rsidP="00D90BD5" w:rsidRDefault="00D90BD5" w14:paraId="46ADF578" w14:textId="77777777">
      <w:pPr>
        <w:pStyle w:val="BodyText"/>
        <w:ind w:left="120"/>
      </w:pPr>
      <w:r>
        <w:rPr>
          <w:noProof/>
        </w:rPr>
        <w:drawing>
          <wp:anchor distT="0" distB="0" distL="0" distR="0" simplePos="0" relativeHeight="251660288" behindDoc="0" locked="0" layoutInCell="1" allowOverlap="1" wp14:editId="0A9C4DC9" wp14:anchorId="5A8710CC">
            <wp:simplePos x="0" y="0"/>
            <wp:positionH relativeFrom="page">
              <wp:posOffset>1568791</wp:posOffset>
            </wp:positionH>
            <wp:positionV relativeFrom="paragraph">
              <wp:posOffset>367045</wp:posOffset>
            </wp:positionV>
            <wp:extent cx="2802635" cy="4739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635" cy="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Deputy</w:t>
      </w:r>
      <w:r>
        <w:rPr>
          <w:spacing w:val="-2"/>
        </w:rPr>
        <w:t xml:space="preserve"> </w:t>
      </w:r>
      <w:r>
        <w:t>Commissioner,</w:t>
      </w:r>
      <w:r>
        <w:rPr>
          <w:spacing w:val="3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and Response,</w:t>
      </w:r>
      <w:r>
        <w:rPr>
          <w:spacing w:val="4"/>
        </w:rPr>
        <w:t xml:space="preserve"> </w:t>
      </w:r>
      <w:r>
        <w:t>U.S.</w:t>
      </w:r>
      <w:r>
        <w:rPr>
          <w:spacing w:val="-10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Drug</w:t>
      </w:r>
      <w:r>
        <w:rPr>
          <w:spacing w:val="-12"/>
        </w:rPr>
        <w:t xml:space="preserve"> </w:t>
      </w:r>
      <w:r>
        <w:t>Administration</w:t>
      </w:r>
    </w:p>
    <w:p w:rsidR="00D90BD5" w:rsidP="00D90BD5" w:rsidRDefault="00D90BD5" w14:paraId="1AAED443" w14:textId="77777777">
      <w:pPr>
        <w:pStyle w:val="BodyText"/>
        <w:rPr>
          <w:sz w:val="26"/>
        </w:rPr>
      </w:pPr>
    </w:p>
    <w:p w:rsidR="00D90BD5" w:rsidP="00D90BD5" w:rsidRDefault="00D90BD5" w14:paraId="4011D5BF" w14:textId="77777777">
      <w:pPr>
        <w:pStyle w:val="BodyText"/>
        <w:rPr>
          <w:sz w:val="26"/>
        </w:rPr>
      </w:pPr>
    </w:p>
    <w:p w:rsidR="00D90BD5" w:rsidP="00D90BD5" w:rsidRDefault="00D90BD5" w14:paraId="0741DE33" w14:textId="77777777">
      <w:pPr>
        <w:pStyle w:val="BodyText"/>
        <w:spacing w:before="23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018577A6" wp14:anchorId="2960CC2C">
                <wp:simplePos x="0" y="0"/>
                <wp:positionH relativeFrom="page">
                  <wp:posOffset>1656080</wp:posOffset>
                </wp:positionH>
                <wp:positionV relativeFrom="paragraph">
                  <wp:posOffset>151130</wp:posOffset>
                </wp:positionV>
                <wp:extent cx="2569210" cy="170815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D5" w:rsidP="00D90BD5" w:rsidRDefault="00D90BD5" w14:paraId="1BBE193E" w14:textId="77777777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style="position:absolute;left:0;text-align:left;margin-left:130.4pt;margin-top:11.9pt;width:202.3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" w14:anchorId="2960CC2C">
                <v:textbox inset="0,0,0,0">
                  <w:txbxContent>
                    <w:p w:rsidR="00D90BD5" w:rsidP="00D90BD5" w:rsidRDefault="00D90BD5" w14:paraId="1BBE193E" w14:textId="77777777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Signature:</w:t>
      </w:r>
    </w:p>
    <w:p w:rsidR="00D90BD5" w:rsidP="00D90BD5" w:rsidRDefault="00D90BD5" w14:paraId="04F60DE4" w14:textId="77777777">
      <w:pPr>
        <w:sectPr w:rsidR="00D90BD5">
          <w:type w:val="continuous"/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6E7FA29E" w14:textId="77777777">
      <w:pPr>
        <w:pStyle w:val="BodyText"/>
        <w:spacing w:before="8"/>
      </w:pPr>
    </w:p>
    <w:p w:rsidR="00D90BD5" w:rsidP="00D90BD5" w:rsidRDefault="00D90BD5" w14:paraId="318E697B" w14:textId="77777777">
      <w:pPr>
        <w:pStyle w:val="BodyText"/>
        <w:ind w:left="120"/>
      </w:pPr>
      <w:r>
        <w:t>Date:</w:t>
      </w:r>
    </w:p>
    <w:p w:rsidR="00D90BD5" w:rsidP="00D90BD5" w:rsidRDefault="00D90BD5" w14:paraId="3F7164AE" w14:textId="77777777">
      <w:pPr>
        <w:pStyle w:val="BodyText"/>
        <w:tabs>
          <w:tab w:val="left" w:pos="2014"/>
        </w:tabs>
        <w:spacing w:before="109"/>
        <w:ind w:left="120"/>
      </w:pPr>
      <w:r>
        <w:br w:type="column"/>
      </w:r>
      <w:r>
        <w:t>9/30/2021</w:t>
      </w:r>
      <w:r>
        <w:tab/>
      </w:r>
      <w:r>
        <w:rPr>
          <w:position w:val="-16"/>
        </w:rPr>
        <w:t>_</w:t>
      </w:r>
    </w:p>
    <w:p w:rsidR="00D90BD5" w:rsidP="00D90BD5" w:rsidRDefault="00D90BD5" w14:paraId="7C304E9C" w14:textId="77777777">
      <w:pPr>
        <w:pStyle w:val="BodyText"/>
        <w:spacing w:line="20" w:lineRule="exact"/>
        <w:ind w:left="-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4BCF9A" wp14:editId="0F683EE9">
                <wp:extent cx="1299845" cy="10160"/>
                <wp:effectExtent l="5715" t="5080" r="8890" b="3810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10160"/>
                          <a:chOff x="0" y="0"/>
                          <a:chExt cx="2047" cy="1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4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style="width:102.35pt;height:.8pt;mso-position-horizontal-relative:char;mso-position-vertical-relative:line" coordsize="2047,16" o:spid="_x0000_s1026" w14:anchorId="0D37D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">
                <v:line id="Line 3" style="position:absolute;visibility:visible;mso-wrap-style:square" o:spid="_x0000_s1027" strokeweight=".26669mm" o:connectortype="straight" from="0,8" to="204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/>
                <w10:anchorlock/>
              </v:group>
            </w:pict>
          </mc:Fallback>
        </mc:AlternateContent>
      </w:r>
    </w:p>
    <w:p w:rsidR="00D90BD5" w:rsidP="00D90BD5" w:rsidRDefault="00D90BD5" w14:paraId="6444A9FC" w14:textId="77777777">
      <w:pPr>
        <w:spacing w:line="20" w:lineRule="exact"/>
        <w:rPr>
          <w:sz w:val="2"/>
        </w:rPr>
        <w:sectPr w:rsidR="00D90BD5">
          <w:type w:val="continuous"/>
          <w:pgSz w:w="12240" w:h="15840"/>
          <w:pgMar w:top="1360" w:right="1040" w:bottom="280" w:left="1320" w:header="720" w:footer="720" w:gutter="0"/>
          <w:cols w:equalWidth="0" w:space="720" w:num="2">
            <w:col w:w="717" w:space="91"/>
            <w:col w:w="9072"/>
          </w:cols>
        </w:sectPr>
      </w:pPr>
    </w:p>
    <w:p w:rsidR="00D90BD5" w:rsidP="00D90BD5" w:rsidRDefault="00D90BD5" w14:paraId="393A175E" w14:textId="77777777">
      <w:pPr>
        <w:pStyle w:val="BodyText"/>
        <w:rPr>
          <w:sz w:val="20"/>
        </w:rPr>
      </w:pPr>
    </w:p>
    <w:p w:rsidR="00D90BD5" w:rsidP="00D90BD5" w:rsidRDefault="00D90BD5" w14:paraId="6C0454FD" w14:textId="77777777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Dana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Gunders</w:t>
      </w:r>
    </w:p>
    <w:p w:rsidR="00D90BD5" w:rsidP="00D90BD5" w:rsidRDefault="00D90BD5" w14:paraId="7D3D584E" w14:textId="77777777">
      <w:pPr>
        <w:pStyle w:val="BodyText"/>
        <w:spacing w:before="8"/>
        <w:rPr>
          <w:b/>
        </w:rPr>
      </w:pPr>
    </w:p>
    <w:p w:rsidR="00D90BD5" w:rsidP="00D90BD5" w:rsidRDefault="00D90BD5" w14:paraId="3571A5D8" w14:textId="77777777">
      <w:pPr>
        <w:pStyle w:val="BodyText"/>
        <w:ind w:left="120"/>
      </w:pPr>
      <w:r>
        <w:t>Executive</w:t>
      </w:r>
      <w:r>
        <w:rPr>
          <w:spacing w:val="-15"/>
        </w:rPr>
        <w:t xml:space="preserve"> </w:t>
      </w:r>
      <w:r>
        <w:t>Director,</w:t>
      </w:r>
      <w:r>
        <w:rPr>
          <w:spacing w:val="5"/>
        </w:rPr>
        <w:t xml:space="preserve"> </w:t>
      </w:r>
      <w:r>
        <w:t>ReFED</w:t>
      </w:r>
    </w:p>
    <w:p w:rsidR="00D90BD5" w:rsidP="00D90BD5" w:rsidRDefault="00D90BD5" w14:paraId="63F40C89" w14:textId="77777777">
      <w:pPr>
        <w:pStyle w:val="BodyText"/>
        <w:rPr>
          <w:sz w:val="20"/>
        </w:rPr>
      </w:pPr>
    </w:p>
    <w:p w:rsidR="00D90BD5" w:rsidP="00D90BD5" w:rsidRDefault="00D90BD5" w14:paraId="2491BF09" w14:textId="77777777">
      <w:pPr>
        <w:pStyle w:val="BodyText"/>
        <w:spacing w:before="6"/>
        <w:rPr>
          <w:sz w:val="25"/>
        </w:rPr>
      </w:pPr>
    </w:p>
    <w:p w:rsidR="00D90BD5" w:rsidP="00D90BD5" w:rsidRDefault="00D90BD5" w14:paraId="065A78E4" w14:textId="77777777">
      <w:pPr>
        <w:pStyle w:val="BodyText"/>
        <w:tabs>
          <w:tab w:val="left" w:pos="5377"/>
        </w:tabs>
        <w:spacing w:before="92"/>
        <w:ind w:left="103"/>
      </w:pPr>
      <w:r>
        <w:rPr>
          <w:noProof/>
        </w:rPr>
        <w:drawing>
          <wp:anchor distT="0" distB="0" distL="0" distR="0" simplePos="0" relativeHeight="251665408" behindDoc="1" locked="0" layoutInCell="1" allowOverlap="1" wp14:editId="5E1183B1" wp14:anchorId="2D422851">
            <wp:simplePos x="0" y="0"/>
            <wp:positionH relativeFrom="page">
              <wp:posOffset>1860003</wp:posOffset>
            </wp:positionH>
            <wp:positionV relativeFrom="paragraph">
              <wp:posOffset>-170420</wp:posOffset>
            </wp:positionV>
            <wp:extent cx="1719770" cy="4110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70" cy="41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Signature: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BD5" w:rsidP="00D90BD5" w:rsidRDefault="00D90BD5" w14:paraId="57DC7448" w14:textId="77777777">
      <w:pPr>
        <w:pStyle w:val="BodyText"/>
        <w:spacing w:before="9"/>
        <w:rPr>
          <w:sz w:val="12"/>
        </w:rPr>
      </w:pPr>
    </w:p>
    <w:p w:rsidR="00D90BD5" w:rsidP="00D90BD5" w:rsidRDefault="00D90BD5" w14:paraId="3F65C380" w14:textId="77777777">
      <w:pPr>
        <w:rPr>
          <w:sz w:val="12"/>
        </w:rPr>
        <w:sectPr w:rsidR="00D90BD5">
          <w:type w:val="continuous"/>
          <w:pgSz w:w="12240" w:h="15840"/>
          <w:pgMar w:top="1360" w:right="1040" w:bottom="280" w:left="1320" w:header="720" w:footer="720" w:gutter="0"/>
          <w:cols w:space="720"/>
        </w:sectPr>
      </w:pPr>
    </w:p>
    <w:p w:rsidR="00D90BD5" w:rsidP="00D90BD5" w:rsidRDefault="00D90BD5" w14:paraId="3E09DB12" w14:textId="77777777">
      <w:pPr>
        <w:pStyle w:val="BodyText"/>
        <w:spacing w:before="137"/>
        <w:ind w:left="103"/>
      </w:pPr>
      <w:r>
        <w:rPr>
          <w:spacing w:val="-4"/>
        </w:rPr>
        <w:t>Date:</w:t>
      </w:r>
    </w:p>
    <w:p w:rsidR="00D90BD5" w:rsidP="00D90BD5" w:rsidRDefault="00D90BD5" w14:paraId="1B2605A7" w14:textId="77777777">
      <w:pPr>
        <w:tabs>
          <w:tab w:val="left" w:pos="1961"/>
        </w:tabs>
        <w:spacing w:before="93"/>
        <w:ind w:left="85"/>
        <w:rPr>
          <w:sz w:val="24"/>
        </w:rPr>
      </w:pPr>
      <w:r>
        <w:br w:type="column"/>
      </w:r>
      <w:r>
        <w:rPr>
          <w:u w:val="single"/>
        </w:rPr>
        <w:t>9/30/2021</w:t>
      </w:r>
      <w:r>
        <w:rPr>
          <w:u w:val="single"/>
        </w:rPr>
        <w:tab/>
      </w:r>
      <w:r>
        <w:rPr>
          <w:position w:val="-5"/>
          <w:sz w:val="24"/>
        </w:rPr>
        <w:t>__</w:t>
      </w:r>
    </w:p>
    <w:sectPr w:rsidR="00D90BD5">
      <w:type w:val="continuous"/>
      <w:pgSz w:w="12240" w:h="15840"/>
      <w:pgMar w:top="1360" w:right="1040" w:bottom="280" w:left="1320" w:header="720" w:footer="720" w:gutter="0"/>
      <w:cols w:equalWidth="0" w:space="720" w:num="2">
        <w:col w:w="661" w:space="40"/>
        <w:col w:w="91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249C" w14:textId="77777777" w:rsidR="00C055E4" w:rsidRDefault="00C055E4" w:rsidP="00C055E4">
      <w:pPr>
        <w:spacing w:after="0" w:line="240" w:lineRule="auto"/>
      </w:pPr>
      <w:r>
        <w:separator/>
      </w:r>
    </w:p>
  </w:endnote>
  <w:endnote w:type="continuationSeparator" w:id="0">
    <w:p w14:paraId="4147CF0D" w14:textId="77777777" w:rsidR="00C055E4" w:rsidRDefault="00C055E4" w:rsidP="00C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6BB7" w14:textId="65F8FE62" w:rsidR="00E435E8" w:rsidRDefault="00E435E8" w:rsidP="00E435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2035" w14:textId="77777777" w:rsidR="00C055E4" w:rsidRDefault="00C055E4" w:rsidP="00C055E4">
      <w:pPr>
        <w:spacing w:after="0" w:line="240" w:lineRule="auto"/>
      </w:pPr>
      <w:r>
        <w:separator/>
      </w:r>
    </w:p>
  </w:footnote>
  <w:footnote w:type="continuationSeparator" w:id="0">
    <w:p w14:paraId="104EBD36" w14:textId="77777777" w:rsidR="00C055E4" w:rsidRDefault="00C055E4" w:rsidP="00C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F3DA" w14:textId="6A50F80E" w:rsidR="000E6176" w:rsidRDefault="006200FF" w:rsidP="006200FF">
    <w:pPr>
      <w:pStyle w:val="Header"/>
    </w:pPr>
    <w:r>
      <w:tab/>
    </w:r>
    <w:r>
      <w:tab/>
      <w:t>OMB Control #0536-0073</w:t>
    </w:r>
  </w:p>
  <w:p w14:paraId="3F490E13" w14:textId="473EC172" w:rsidR="006200FF" w:rsidRPr="006200FF" w:rsidRDefault="006200FF" w:rsidP="006200FF">
    <w:pPr>
      <w:pStyle w:val="Header"/>
    </w:pPr>
    <w:r>
      <w:tab/>
    </w:r>
    <w:r>
      <w:tab/>
      <w:t>Expiration Date:  04/30/2025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E53"/>
    <w:multiLevelType w:val="hybridMultilevel"/>
    <w:tmpl w:val="9E24528C"/>
    <w:lvl w:ilvl="0" w:tplc="1D46575C">
      <w:numFmt w:val="bullet"/>
      <w:lvlText w:val="•"/>
      <w:lvlJc w:val="left"/>
      <w:pPr>
        <w:ind w:left="487" w:hanging="1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E0BD74">
      <w:numFmt w:val="bullet"/>
      <w:lvlText w:val="•"/>
      <w:lvlJc w:val="left"/>
      <w:pPr>
        <w:ind w:left="1420" w:hanging="145"/>
      </w:pPr>
      <w:rPr>
        <w:rFonts w:hint="default"/>
        <w:lang w:val="en-US" w:eastAsia="en-US" w:bidi="ar-SA"/>
      </w:rPr>
    </w:lvl>
    <w:lvl w:ilvl="2" w:tplc="C65C4920">
      <w:numFmt w:val="bullet"/>
      <w:lvlText w:val="•"/>
      <w:lvlJc w:val="left"/>
      <w:pPr>
        <w:ind w:left="2360" w:hanging="145"/>
      </w:pPr>
      <w:rPr>
        <w:rFonts w:hint="default"/>
        <w:lang w:val="en-US" w:eastAsia="en-US" w:bidi="ar-SA"/>
      </w:rPr>
    </w:lvl>
    <w:lvl w:ilvl="3" w:tplc="D8A81C52">
      <w:numFmt w:val="bullet"/>
      <w:lvlText w:val="•"/>
      <w:lvlJc w:val="left"/>
      <w:pPr>
        <w:ind w:left="3300" w:hanging="145"/>
      </w:pPr>
      <w:rPr>
        <w:rFonts w:hint="default"/>
        <w:lang w:val="en-US" w:eastAsia="en-US" w:bidi="ar-SA"/>
      </w:rPr>
    </w:lvl>
    <w:lvl w:ilvl="4" w:tplc="B622AA0E">
      <w:numFmt w:val="bullet"/>
      <w:lvlText w:val="•"/>
      <w:lvlJc w:val="left"/>
      <w:pPr>
        <w:ind w:left="4240" w:hanging="145"/>
      </w:pPr>
      <w:rPr>
        <w:rFonts w:hint="default"/>
        <w:lang w:val="en-US" w:eastAsia="en-US" w:bidi="ar-SA"/>
      </w:rPr>
    </w:lvl>
    <w:lvl w:ilvl="5" w:tplc="8034E236">
      <w:numFmt w:val="bullet"/>
      <w:lvlText w:val="•"/>
      <w:lvlJc w:val="left"/>
      <w:pPr>
        <w:ind w:left="5180" w:hanging="145"/>
      </w:pPr>
      <w:rPr>
        <w:rFonts w:hint="default"/>
        <w:lang w:val="en-US" w:eastAsia="en-US" w:bidi="ar-SA"/>
      </w:rPr>
    </w:lvl>
    <w:lvl w:ilvl="6" w:tplc="F072F846">
      <w:numFmt w:val="bullet"/>
      <w:lvlText w:val="•"/>
      <w:lvlJc w:val="left"/>
      <w:pPr>
        <w:ind w:left="6120" w:hanging="145"/>
      </w:pPr>
      <w:rPr>
        <w:rFonts w:hint="default"/>
        <w:lang w:val="en-US" w:eastAsia="en-US" w:bidi="ar-SA"/>
      </w:rPr>
    </w:lvl>
    <w:lvl w:ilvl="7" w:tplc="4B148D46">
      <w:numFmt w:val="bullet"/>
      <w:lvlText w:val="•"/>
      <w:lvlJc w:val="left"/>
      <w:pPr>
        <w:ind w:left="7060" w:hanging="145"/>
      </w:pPr>
      <w:rPr>
        <w:rFonts w:hint="default"/>
        <w:lang w:val="en-US" w:eastAsia="en-US" w:bidi="ar-SA"/>
      </w:rPr>
    </w:lvl>
    <w:lvl w:ilvl="8" w:tplc="35AA16CE">
      <w:numFmt w:val="bullet"/>
      <w:lvlText w:val="•"/>
      <w:lvlJc w:val="left"/>
      <w:pPr>
        <w:ind w:left="8000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76B96EAB"/>
    <w:multiLevelType w:val="hybridMultilevel"/>
    <w:tmpl w:val="B740ACE8"/>
    <w:lvl w:ilvl="0" w:tplc="D50A98FA">
      <w:numFmt w:val="bullet"/>
      <w:lvlText w:val="●"/>
      <w:lvlJc w:val="left"/>
      <w:pPr>
        <w:ind w:left="839" w:hanging="3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B0C7D8">
      <w:numFmt w:val="bullet"/>
      <w:lvlText w:val="•"/>
      <w:lvlJc w:val="left"/>
      <w:pPr>
        <w:ind w:left="1744" w:hanging="353"/>
      </w:pPr>
      <w:rPr>
        <w:rFonts w:hint="default"/>
        <w:lang w:val="en-US" w:eastAsia="en-US" w:bidi="ar-SA"/>
      </w:rPr>
    </w:lvl>
    <w:lvl w:ilvl="2" w:tplc="6476630A">
      <w:numFmt w:val="bullet"/>
      <w:lvlText w:val="•"/>
      <w:lvlJc w:val="left"/>
      <w:pPr>
        <w:ind w:left="2648" w:hanging="353"/>
      </w:pPr>
      <w:rPr>
        <w:rFonts w:hint="default"/>
        <w:lang w:val="en-US" w:eastAsia="en-US" w:bidi="ar-SA"/>
      </w:rPr>
    </w:lvl>
    <w:lvl w:ilvl="3" w:tplc="01F806E4">
      <w:numFmt w:val="bullet"/>
      <w:lvlText w:val="•"/>
      <w:lvlJc w:val="left"/>
      <w:pPr>
        <w:ind w:left="3552" w:hanging="353"/>
      </w:pPr>
      <w:rPr>
        <w:rFonts w:hint="default"/>
        <w:lang w:val="en-US" w:eastAsia="en-US" w:bidi="ar-SA"/>
      </w:rPr>
    </w:lvl>
    <w:lvl w:ilvl="4" w:tplc="C63EE5E4">
      <w:numFmt w:val="bullet"/>
      <w:lvlText w:val="•"/>
      <w:lvlJc w:val="left"/>
      <w:pPr>
        <w:ind w:left="4456" w:hanging="353"/>
      </w:pPr>
      <w:rPr>
        <w:rFonts w:hint="default"/>
        <w:lang w:val="en-US" w:eastAsia="en-US" w:bidi="ar-SA"/>
      </w:rPr>
    </w:lvl>
    <w:lvl w:ilvl="5" w:tplc="E2B4A080">
      <w:numFmt w:val="bullet"/>
      <w:lvlText w:val="•"/>
      <w:lvlJc w:val="left"/>
      <w:pPr>
        <w:ind w:left="5360" w:hanging="353"/>
      </w:pPr>
      <w:rPr>
        <w:rFonts w:hint="default"/>
        <w:lang w:val="en-US" w:eastAsia="en-US" w:bidi="ar-SA"/>
      </w:rPr>
    </w:lvl>
    <w:lvl w:ilvl="6" w:tplc="BB7E512C">
      <w:numFmt w:val="bullet"/>
      <w:lvlText w:val="•"/>
      <w:lvlJc w:val="left"/>
      <w:pPr>
        <w:ind w:left="6264" w:hanging="353"/>
      </w:pPr>
      <w:rPr>
        <w:rFonts w:hint="default"/>
        <w:lang w:val="en-US" w:eastAsia="en-US" w:bidi="ar-SA"/>
      </w:rPr>
    </w:lvl>
    <w:lvl w:ilvl="7" w:tplc="68FE33F0">
      <w:numFmt w:val="bullet"/>
      <w:lvlText w:val="•"/>
      <w:lvlJc w:val="left"/>
      <w:pPr>
        <w:ind w:left="7168" w:hanging="353"/>
      </w:pPr>
      <w:rPr>
        <w:rFonts w:hint="default"/>
        <w:lang w:val="en-US" w:eastAsia="en-US" w:bidi="ar-SA"/>
      </w:rPr>
    </w:lvl>
    <w:lvl w:ilvl="8" w:tplc="0654FEF8">
      <w:numFmt w:val="bullet"/>
      <w:lvlText w:val="•"/>
      <w:lvlJc w:val="left"/>
      <w:pPr>
        <w:ind w:left="8072" w:hanging="35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E4"/>
    <w:rsid w:val="000C7C38"/>
    <w:rsid w:val="000E6176"/>
    <w:rsid w:val="00163BB9"/>
    <w:rsid w:val="0025526C"/>
    <w:rsid w:val="002A3A67"/>
    <w:rsid w:val="00316688"/>
    <w:rsid w:val="00347484"/>
    <w:rsid w:val="0036453C"/>
    <w:rsid w:val="003C28E4"/>
    <w:rsid w:val="006200FF"/>
    <w:rsid w:val="006E0D8B"/>
    <w:rsid w:val="006F13C5"/>
    <w:rsid w:val="007A67FD"/>
    <w:rsid w:val="007D1E10"/>
    <w:rsid w:val="00866EAF"/>
    <w:rsid w:val="00870F08"/>
    <w:rsid w:val="00940C9D"/>
    <w:rsid w:val="00AB56D2"/>
    <w:rsid w:val="00B13D1C"/>
    <w:rsid w:val="00C021FB"/>
    <w:rsid w:val="00C055E4"/>
    <w:rsid w:val="00C77838"/>
    <w:rsid w:val="00CC3646"/>
    <w:rsid w:val="00D04423"/>
    <w:rsid w:val="00D50D4A"/>
    <w:rsid w:val="00D90BD5"/>
    <w:rsid w:val="00E435E8"/>
    <w:rsid w:val="00E45659"/>
    <w:rsid w:val="00EC6B67"/>
    <w:rsid w:val="00F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E006"/>
  <w15:chartTrackingRefBased/>
  <w15:docId w15:val="{5C5B1A14-7800-40C1-A7E2-31E075D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A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E4"/>
  </w:style>
  <w:style w:type="paragraph" w:styleId="Footer">
    <w:name w:val="footer"/>
    <w:basedOn w:val="Normal"/>
    <w:link w:val="Foot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E4"/>
  </w:style>
  <w:style w:type="paragraph" w:styleId="NoSpacing">
    <w:name w:val="No Spacing"/>
    <w:link w:val="NoSpacingChar"/>
    <w:uiPriority w:val="1"/>
    <w:qFormat/>
    <w:rsid w:val="00316688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16688"/>
    <w:rPr>
      <w:rFonts w:ascii="Calibri" w:eastAsia="Times New Roman" w:hAnsi="Calibri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90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0BD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90BD5"/>
    <w:pPr>
      <w:widowControl w:val="0"/>
      <w:autoSpaceDE w:val="0"/>
      <w:autoSpaceDN w:val="0"/>
      <w:spacing w:after="0" w:line="240" w:lineRule="auto"/>
      <w:ind w:left="839" w:hanging="353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90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Erin</dc:creator>
  <cp:keywords/>
  <dc:description/>
  <cp:lastModifiedBy>Kantor, Linda - REE-ERS, Washington, DC</cp:lastModifiedBy>
  <cp:revision>2</cp:revision>
  <dcterms:created xsi:type="dcterms:W3CDTF">2022-06-07T17:25:00Z</dcterms:created>
  <dcterms:modified xsi:type="dcterms:W3CDTF">2022-06-07T17:25:00Z</dcterms:modified>
</cp:coreProperties>
</file>