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0FFD" w:rsidRPr="003421B5" w:rsidP="00A60FFD" w14:paraId="200F74AD" w14:textId="77777777">
      <w:pPr>
        <w:spacing w:after="0"/>
        <w:jc w:val="right"/>
        <w:rPr>
          <w:rFonts w:cstheme="minorHAnsi"/>
          <w:sz w:val="40"/>
          <w:szCs w:val="40"/>
        </w:rPr>
      </w:pPr>
      <w:r w:rsidRPr="72D5721A">
        <w:rPr>
          <w:rFonts w:ascii="Calibri" w:eastAsia="Calibri" w:hAnsi="Calibri" w:cs="Calibri"/>
        </w:rPr>
        <w:t>OMB Control Number: 0536-0073</w:t>
      </w:r>
    </w:p>
    <w:p w:rsidR="00A60FFD" w:rsidP="00A60FFD" w14:paraId="0BFBC8E6" w14:textId="77777777">
      <w:pPr>
        <w:spacing w:after="0"/>
        <w:jc w:val="right"/>
      </w:pPr>
      <w:r w:rsidRPr="72D5721A">
        <w:rPr>
          <w:rFonts w:ascii="Calibri" w:eastAsia="Calibri" w:hAnsi="Calibri" w:cs="Calibri"/>
        </w:rPr>
        <w:t>Exp. Date: 04/30/2025</w:t>
      </w:r>
    </w:p>
    <w:p w:rsidR="00A60FFD" w:rsidP="002105BD" w14:paraId="0000169D" w14:textId="77777777">
      <w:pPr>
        <w:widowControl w:val="0"/>
        <w:tabs>
          <w:tab w:val="left" w:pos="1440"/>
          <w:tab w:val="left" w:pos="7380"/>
        </w:tabs>
        <w:ind w:right="450"/>
        <w:rPr>
          <w:b/>
          <w:bCs/>
          <w:sz w:val="32"/>
          <w:szCs w:val="32"/>
        </w:rPr>
      </w:pPr>
    </w:p>
    <w:p w:rsidR="00A60FFD" w:rsidRPr="00355C42" w:rsidP="00A60FFD" w14:paraId="44E5B9A2" w14:textId="77777777">
      <w:pPr>
        <w:rPr>
          <w:b/>
          <w:bCs/>
          <w:sz w:val="32"/>
          <w:szCs w:val="32"/>
        </w:rPr>
      </w:pPr>
      <w:r w:rsidRPr="00355C42">
        <w:rPr>
          <w:b/>
          <w:bCs/>
          <w:sz w:val="32"/>
          <w:szCs w:val="32"/>
        </w:rPr>
        <w:t>U.S. Adult Food Poisoning Outcomes Survey</w:t>
      </w:r>
    </w:p>
    <w:p w:rsidR="007A7400" w:rsidRPr="005E17AF" w:rsidP="007A7400" w14:paraId="355E21DB" w14:textId="5A918109">
      <w:pPr>
        <w:widowControl w:val="0"/>
        <w:tabs>
          <w:tab w:val="left" w:pos="1440"/>
          <w:tab w:val="left" w:pos="7380"/>
        </w:tabs>
        <w:ind w:left="1440" w:right="450" w:hanging="1440"/>
        <w:rPr>
          <w:b/>
          <w:bCs/>
          <w:sz w:val="32"/>
          <w:szCs w:val="32"/>
        </w:rPr>
      </w:pPr>
      <w:r w:rsidRPr="005E17AF">
        <w:rPr>
          <w:b/>
          <w:bCs/>
          <w:sz w:val="32"/>
          <w:szCs w:val="32"/>
        </w:rPr>
        <w:t xml:space="preserve">Appendix </w:t>
      </w:r>
      <w:r w:rsidR="00E23C68">
        <w:rPr>
          <w:b/>
          <w:bCs/>
          <w:sz w:val="32"/>
          <w:szCs w:val="32"/>
        </w:rPr>
        <w:t>7</w:t>
      </w:r>
      <w:r w:rsidRPr="005E17AF">
        <w:rPr>
          <w:b/>
          <w:bCs/>
          <w:sz w:val="32"/>
          <w:szCs w:val="32"/>
        </w:rPr>
        <w:t xml:space="preserve">.  </w:t>
      </w:r>
      <w:r w:rsidR="00BC1F0E">
        <w:rPr>
          <w:b/>
          <w:bCs/>
          <w:sz w:val="32"/>
          <w:szCs w:val="32"/>
        </w:rPr>
        <w:t>Illness</w:t>
      </w:r>
      <w:r>
        <w:rPr>
          <w:b/>
          <w:bCs/>
          <w:sz w:val="32"/>
          <w:szCs w:val="32"/>
        </w:rPr>
        <w:t xml:space="preserve"> Descriptions for Severe</w:t>
      </w:r>
      <w:r w:rsidR="00A17850">
        <w:rPr>
          <w:b/>
          <w:bCs/>
          <w:sz w:val="32"/>
          <w:szCs w:val="32"/>
        </w:rPr>
        <w:t xml:space="preserve"> Outcomes</w:t>
      </w:r>
      <w:r>
        <w:rPr>
          <w:b/>
          <w:bCs/>
          <w:sz w:val="32"/>
          <w:szCs w:val="32"/>
        </w:rPr>
        <w:t xml:space="preserve"> Survey</w:t>
      </w:r>
    </w:p>
    <w:p w:rsidR="007A7400" w:rsidRPr="005E17AF" w:rsidP="007A7400" w14:paraId="3D212479" w14:textId="77777777">
      <w:pPr>
        <w:rPr>
          <w:rFonts w:cstheme="minorHAnsi"/>
          <w:b/>
          <w:bCs/>
          <w:sz w:val="28"/>
          <w:szCs w:val="28"/>
        </w:rPr>
      </w:pPr>
      <w:r w:rsidRPr="005E17AF">
        <w:rPr>
          <w:rFonts w:cstheme="minorHAnsi"/>
          <w:b/>
          <w:bCs/>
          <w:sz w:val="28"/>
          <w:szCs w:val="28"/>
        </w:rPr>
        <w:br w:type="page"/>
      </w:r>
    </w:p>
    <w:p w:rsidR="00B73561" w:rsidRPr="005C2EE3" w:rsidP="00B73561" w14:paraId="4CB33BE9" w14:textId="075CF359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Appendectomy </w:t>
      </w:r>
    </w:p>
    <w:p w:rsidR="004763D6" w:rsidRPr="005C2EE3" w:rsidP="00B73561" w14:paraId="5CC1E34A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In the next 5 years you get an infectious illness. </w:t>
      </w:r>
    </w:p>
    <w:p w:rsidR="00B73561" w:rsidRPr="005C2EE3" w:rsidP="00B73561" w14:paraId="130E49E4" w14:textId="73353F14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As a result, you have a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5 out of 1000 </w:t>
      </w:r>
      <w:r w:rsidRPr="005C2EE3">
        <w:rPr>
          <w:rFonts w:cstheme="minorHAnsi"/>
          <w:color w:val="000000" w:themeColor="text1"/>
          <w:sz w:val="24"/>
          <w:szCs w:val="24"/>
        </w:rPr>
        <w:t>chance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of being hospitalized and having your appendix removed.  </w:t>
      </w:r>
    </w:p>
    <w:p w:rsidR="00B73561" w:rsidRPr="005C2EE3" w:rsidP="00B73561" w14:paraId="2635670D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Symptoms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: nausea, vomiting, pain in the side of your abdomen, loss of appetite, constipation or diarrhea, and a light fever.  </w:t>
      </w:r>
    </w:p>
    <w:p w:rsidR="00B73561" w:rsidRPr="005C2EE3" w:rsidP="00B73561" w14:paraId="69BF328A" w14:textId="77777777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Hospitalizations:</w:t>
      </w:r>
    </w:p>
    <w:p w:rsidR="00B73561" w:rsidRPr="005C2EE3" w:rsidP="00B73561" w14:paraId="6702C9A6" w14:textId="77777777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typically lasts 3-5 </w:t>
      </w:r>
      <w:r w:rsidRPr="005C2EE3">
        <w:rPr>
          <w:rFonts w:cstheme="minorHAnsi"/>
          <w:color w:val="000000" w:themeColor="text1"/>
          <w:sz w:val="24"/>
          <w:szCs w:val="24"/>
        </w:rPr>
        <w:t>days</w:t>
      </w:r>
    </w:p>
    <w:p w:rsidR="00B73561" w:rsidRPr="005C2EE3" w:rsidP="00B73561" w14:paraId="70FEC642" w14:textId="77777777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surgery to remove appendix takes about an </w:t>
      </w:r>
      <w:r w:rsidRPr="005C2EE3">
        <w:rPr>
          <w:rFonts w:cstheme="minorHAnsi"/>
          <w:color w:val="000000" w:themeColor="text1"/>
          <w:sz w:val="24"/>
          <w:szCs w:val="24"/>
        </w:rPr>
        <w:t>hour</w:t>
      </w:r>
    </w:p>
    <w:p w:rsidR="00B73561" w:rsidRPr="005C2EE3" w:rsidP="00B73561" w14:paraId="7908D3D3" w14:textId="77777777">
      <w:pPr>
        <w:rPr>
          <w:rFonts w:cstheme="minorHAnsi"/>
          <w:i/>
          <w:iCs/>
          <w:color w:val="000000" w:themeColor="text1"/>
          <w:sz w:val="24"/>
          <w:szCs w:val="24"/>
        </w:rPr>
      </w:pPr>
    </w:p>
    <w:p w:rsidR="00B73561" w:rsidRPr="005C2EE3" w:rsidP="00B73561" w14:paraId="62B33D9C" w14:textId="77777777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 xml:space="preserve">After hospitalization:  </w:t>
      </w:r>
    </w:p>
    <w:p w:rsidR="00B73561" w:rsidRPr="005C2EE3" w:rsidP="00B73561" w14:paraId="114F8289" w14:textId="77777777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people normally recover at </w:t>
      </w:r>
      <w:r w:rsidRPr="005C2EE3">
        <w:rPr>
          <w:rFonts w:cstheme="minorHAnsi"/>
          <w:color w:val="000000" w:themeColor="text1"/>
          <w:sz w:val="24"/>
          <w:szCs w:val="24"/>
        </w:rPr>
        <w:t>home</w:t>
      </w:r>
    </w:p>
    <w:p w:rsidR="00B73561" w:rsidRPr="005C2EE3" w:rsidP="00B73561" w14:paraId="324F74B9" w14:textId="77777777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return to normal activities in 1 to 1 ½ </w:t>
      </w:r>
      <w:r w:rsidRPr="005C2EE3">
        <w:rPr>
          <w:rFonts w:cstheme="minorHAnsi"/>
          <w:color w:val="000000" w:themeColor="text1"/>
          <w:sz w:val="24"/>
          <w:szCs w:val="24"/>
        </w:rPr>
        <w:t>weeks</w:t>
      </w:r>
    </w:p>
    <w:p w:rsidR="00B73561" w:rsidRPr="005C2EE3" w:rsidP="00B73561" w14:paraId="2D3DA477" w14:textId="77777777">
      <w:pPr>
        <w:spacing w:after="0" w:line="240" w:lineRule="auto"/>
        <w:ind w:firstLine="720"/>
        <w:rPr>
          <w:rFonts w:cstheme="minorHAnsi"/>
          <w:color w:val="000000" w:themeColor="text1"/>
          <w:sz w:val="24"/>
          <w:szCs w:val="24"/>
        </w:rPr>
      </w:pPr>
    </w:p>
    <w:p w:rsidR="00B73561" w:rsidRPr="005C2EE3" w:rsidP="00B73561" w14:paraId="30DB391B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There are no long-term effects.</w:t>
      </w:r>
    </w:p>
    <w:p w:rsidR="00B73561" w:rsidRPr="005C2EE3" w:rsidP="00B73561" w14:paraId="652A8C69" w14:textId="77777777">
      <w:pPr>
        <w:ind w:left="117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br w:type="page"/>
      </w:r>
    </w:p>
    <w:p w:rsidR="00B73561" w:rsidRPr="005C2EE3" w:rsidP="004763D6" w14:paraId="1E00C751" w14:textId="3F56CE46">
      <w:pPr>
        <w:rPr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t xml:space="preserve">GBS </w:t>
      </w:r>
    </w:p>
    <w:p w:rsidR="00B73561" w:rsidRPr="005C2EE3" w:rsidP="00B73561" w14:paraId="1EEB3BFB" w14:textId="77777777">
      <w:pPr>
        <w:ind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Sometime in the next 5 years you get an infectious illness. </w:t>
      </w:r>
    </w:p>
    <w:p w:rsidR="00B73561" w:rsidRPr="005C2EE3" w:rsidP="597D30C6" w14:paraId="4168BF96" w14:textId="77777777">
      <w:pPr>
        <w:ind w:firstLine="9"/>
        <w:rPr>
          <w:color w:val="000000" w:themeColor="text1"/>
          <w:sz w:val="24"/>
          <w:szCs w:val="24"/>
        </w:rPr>
      </w:pPr>
      <w:bookmarkStart w:id="0" w:name="_Hlk165647767"/>
      <w:r w:rsidRPr="1ED83223">
        <w:rPr>
          <w:color w:val="000000" w:themeColor="text1"/>
          <w:sz w:val="24"/>
          <w:szCs w:val="24"/>
        </w:rPr>
        <w:t>As a result, you have a</w:t>
      </w:r>
      <w:r w:rsidRPr="1ED83223">
        <w:rPr>
          <w:b/>
          <w:bCs/>
          <w:color w:val="000000" w:themeColor="text1"/>
          <w:sz w:val="24"/>
          <w:szCs w:val="24"/>
        </w:rPr>
        <w:t xml:space="preserve"> less than 1 in 1000 (</w:t>
      </w:r>
      <w:r w:rsidRPr="1ED83223">
        <w:rPr>
          <w:b/>
          <w:bCs/>
          <w:color w:val="000000" w:themeColor="text1"/>
          <w:sz w:val="24"/>
          <w:szCs w:val="24"/>
        </w:rPr>
        <w:t>actually 0.08</w:t>
      </w:r>
      <w:r w:rsidRPr="1ED83223">
        <w:rPr>
          <w:b/>
          <w:bCs/>
          <w:color w:val="000000" w:themeColor="text1"/>
          <w:sz w:val="24"/>
          <w:szCs w:val="24"/>
        </w:rPr>
        <w:t xml:space="preserve"> out of 1000) </w:t>
      </w:r>
      <w:r w:rsidRPr="1ED83223">
        <w:rPr>
          <w:color w:val="000000" w:themeColor="text1"/>
          <w:sz w:val="24"/>
          <w:szCs w:val="24"/>
        </w:rPr>
        <w:t>chance of developing Guillan Barre Syndrome (GBS).</w:t>
      </w:r>
      <w:r w:rsidRPr="1ED83223">
        <w:rPr>
          <w:rFonts w:eastAsiaTheme="majorEastAsia" w:cstheme="majorBidi"/>
          <w:b/>
          <w:bCs/>
          <w:color w:val="000000" w:themeColor="text1"/>
          <w:sz w:val="28"/>
          <w:szCs w:val="28"/>
          <w:lang w:val="en-GB"/>
        </w:rPr>
        <w:t xml:space="preserve"> </w:t>
      </w:r>
      <w:r w:rsidRPr="1ED83223">
        <w:rPr>
          <w:rFonts w:eastAsiaTheme="majorEastAsia" w:cstheme="majorBidi"/>
          <w:color w:val="000000" w:themeColor="text1"/>
          <w:sz w:val="24"/>
          <w:szCs w:val="24"/>
          <w:lang w:val="en-GB"/>
        </w:rPr>
        <w:t>In other words, .008% of people in the U.S. will get GBS in the next 5 years.</w:t>
      </w:r>
    </w:p>
    <w:bookmarkEnd w:id="0"/>
    <w:p w:rsidR="00B73561" w:rsidRPr="005C2EE3" w:rsidP="00B73561" w14:paraId="6A8AA832" w14:textId="77777777">
      <w:pPr>
        <w:pStyle w:val="NormalWeb"/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i/>
          <w:iCs/>
          <w:color w:val="000000" w:themeColor="text1"/>
        </w:rPr>
        <w:t xml:space="preserve">Cause: </w:t>
      </w:r>
      <w:r w:rsidRPr="005C2EE3">
        <w:rPr>
          <w:rFonts w:cstheme="minorHAnsi"/>
          <w:color w:val="000000" w:themeColor="text1"/>
        </w:rPr>
        <w:t xml:space="preserve">over-active immune response damages nerves </w:t>
      </w:r>
    </w:p>
    <w:p w:rsidR="00B73561" w:rsidRPr="005C2EE3" w:rsidP="00B73561" w14:paraId="646363AC" w14:textId="77777777">
      <w:pPr>
        <w:pStyle w:val="NormalWeb"/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i/>
          <w:iCs/>
          <w:color w:val="000000" w:themeColor="text1"/>
        </w:rPr>
        <w:t xml:space="preserve">Initial Symptoms: </w:t>
      </w:r>
    </w:p>
    <w:p w:rsidR="00B73561" w:rsidRPr="005C2EE3" w:rsidP="00B73561" w14:paraId="53F3B1B2" w14:textId="77777777">
      <w:pPr>
        <w:pStyle w:val="NormalWeb"/>
        <w:numPr>
          <w:ilvl w:val="0"/>
          <w:numId w:val="30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muscles of feet and/or hands weaken rapidly, starting with prickly </w:t>
      </w:r>
      <w:r w:rsidRPr="005C2EE3">
        <w:rPr>
          <w:rFonts w:cstheme="minorHAnsi"/>
          <w:color w:val="000000" w:themeColor="text1"/>
        </w:rPr>
        <w:t>pain</w:t>
      </w:r>
    </w:p>
    <w:p w:rsidR="00B73561" w:rsidRPr="005C2EE3" w:rsidP="00B73561" w14:paraId="46F4EF4D" w14:textId="77777777">
      <w:pPr>
        <w:pStyle w:val="NormalWeb"/>
        <w:numPr>
          <w:ilvl w:val="0"/>
          <w:numId w:val="30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weakness often spreads to the legs, arms, and </w:t>
      </w:r>
      <w:r w:rsidRPr="005C2EE3">
        <w:rPr>
          <w:rFonts w:cstheme="minorHAnsi"/>
          <w:color w:val="000000" w:themeColor="text1"/>
        </w:rPr>
        <w:t>torso</w:t>
      </w:r>
      <w:r w:rsidRPr="005C2EE3">
        <w:rPr>
          <w:rFonts w:cstheme="minorHAnsi"/>
          <w:color w:val="000000" w:themeColor="text1"/>
        </w:rPr>
        <w:t xml:space="preserve"> </w:t>
      </w:r>
    </w:p>
    <w:p w:rsidR="00B73561" w:rsidRPr="005C2EE3" w:rsidP="00B73561" w14:paraId="3D8D3D8E" w14:textId="77777777">
      <w:pPr>
        <w:pStyle w:val="NormalWeb"/>
        <w:numPr>
          <w:ilvl w:val="0"/>
          <w:numId w:val="30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can affect ability to </w:t>
      </w:r>
      <w:r w:rsidRPr="005C2EE3">
        <w:rPr>
          <w:rFonts w:cstheme="minorHAnsi"/>
          <w:color w:val="000000" w:themeColor="text1"/>
        </w:rPr>
        <w:t>breathe</w:t>
      </w:r>
    </w:p>
    <w:p w:rsidR="00B73561" w:rsidRPr="005C2EE3" w:rsidP="00B73561" w14:paraId="6E7F4F98" w14:textId="77777777">
      <w:pPr>
        <w:pStyle w:val="NormalWeb"/>
        <w:numPr>
          <w:ilvl w:val="0"/>
          <w:numId w:val="30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many unable to walk at least for a </w:t>
      </w:r>
      <w:r w:rsidRPr="005C2EE3">
        <w:rPr>
          <w:rFonts w:cstheme="minorHAnsi"/>
          <w:color w:val="000000" w:themeColor="text1"/>
        </w:rPr>
        <w:t>time</w:t>
      </w:r>
    </w:p>
    <w:p w:rsidR="00B73561" w:rsidRPr="005C2EE3" w:rsidP="00B73561" w14:paraId="251D6059" w14:textId="77777777">
      <w:pPr>
        <w:pStyle w:val="NormalWeb"/>
        <w:numPr>
          <w:ilvl w:val="0"/>
          <w:numId w:val="30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comes on rapidly and typically worsens over two </w:t>
      </w:r>
      <w:r w:rsidRPr="005C2EE3">
        <w:rPr>
          <w:rFonts w:cstheme="minorHAnsi"/>
          <w:color w:val="000000" w:themeColor="text1"/>
        </w:rPr>
        <w:t>weeks</w:t>
      </w:r>
    </w:p>
    <w:p w:rsidR="00B73561" w:rsidRPr="005C2EE3" w:rsidP="00B73561" w14:paraId="7305FFFC" w14:textId="77777777">
      <w:pPr>
        <w:pStyle w:val="NormalWeb"/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i/>
          <w:iCs/>
          <w:color w:val="000000" w:themeColor="text1"/>
        </w:rPr>
        <w:t>Hospitalization:</w:t>
      </w:r>
    </w:p>
    <w:p w:rsidR="00B73561" w:rsidRPr="005C2EE3" w:rsidP="00B73561" w14:paraId="483A5597" w14:textId="77777777">
      <w:pPr>
        <w:pStyle w:val="NormalWeb"/>
        <w:numPr>
          <w:ilvl w:val="0"/>
          <w:numId w:val="31"/>
        </w:numPr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almost all are </w:t>
      </w:r>
      <w:r w:rsidRPr="005C2EE3">
        <w:rPr>
          <w:rFonts w:cstheme="minorHAnsi"/>
          <w:color w:val="000000" w:themeColor="text1"/>
        </w:rPr>
        <w:t>hospitalized</w:t>
      </w:r>
      <w:r w:rsidRPr="005C2EE3">
        <w:rPr>
          <w:rFonts w:cstheme="minorHAnsi"/>
          <w:color w:val="000000" w:themeColor="text1"/>
        </w:rPr>
        <w:t xml:space="preserve"> </w:t>
      </w:r>
    </w:p>
    <w:p w:rsidR="00B73561" w:rsidRPr="005C2EE3" w:rsidP="00B73561" w14:paraId="00F26331" w14:textId="77777777">
      <w:pPr>
        <w:pStyle w:val="NormalWeb"/>
        <w:numPr>
          <w:ilvl w:val="1"/>
          <w:numId w:val="31"/>
        </w:numPr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color w:val="000000" w:themeColor="text1"/>
        </w:rPr>
        <w:t>20% of patients spend some time in ICU on a mechanical ventilator (a machine that breathes for you temporarily through a tube that is put down your throat)</w:t>
      </w:r>
    </w:p>
    <w:p w:rsidR="00B73561" w:rsidRPr="005C2EE3" w:rsidP="00B73561" w14:paraId="6DD40067" w14:textId="77777777">
      <w:pPr>
        <w:pStyle w:val="NormalWeb"/>
        <w:numPr>
          <w:ilvl w:val="0"/>
          <w:numId w:val="31"/>
        </w:numPr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hospitalization typically lasts 1½ to over 3 </w:t>
      </w:r>
      <w:r w:rsidRPr="005C2EE3">
        <w:rPr>
          <w:rFonts w:cstheme="minorHAnsi"/>
          <w:color w:val="000000" w:themeColor="text1"/>
        </w:rPr>
        <w:t>weeks</w:t>
      </w:r>
    </w:p>
    <w:p w:rsidR="00B73561" w:rsidRPr="005C2EE3" w:rsidP="00B73561" w14:paraId="792052B2" w14:textId="77777777">
      <w:pPr>
        <w:pStyle w:val="NormalWeb"/>
        <w:shd w:val="clear" w:color="auto" w:fill="FFFFFF"/>
        <w:spacing w:before="0" w:beforeAutospacing="0"/>
        <w:rPr>
          <w:rFonts w:cstheme="minorHAnsi"/>
          <w:i/>
          <w:iCs/>
          <w:color w:val="000000" w:themeColor="text1"/>
        </w:rPr>
      </w:pPr>
      <w:r w:rsidRPr="005C2EE3">
        <w:rPr>
          <w:rFonts w:cstheme="minorHAnsi"/>
          <w:i/>
          <w:iCs/>
          <w:color w:val="000000" w:themeColor="text1"/>
        </w:rPr>
        <w:t>After hospitalization</w:t>
      </w:r>
    </w:p>
    <w:p w:rsidR="00B73561" w:rsidRPr="005C2EE3" w:rsidP="00B73561" w14:paraId="681175F7" w14:textId="77777777">
      <w:pPr>
        <w:pStyle w:val="NormalWeb"/>
        <w:numPr>
          <w:ilvl w:val="0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need physical, occupational, and speech therapy for several weeks or </w:t>
      </w:r>
      <w:r w:rsidRPr="005C2EE3">
        <w:rPr>
          <w:rFonts w:cstheme="minorHAnsi"/>
          <w:color w:val="000000" w:themeColor="text1"/>
        </w:rPr>
        <w:t>months</w:t>
      </w:r>
    </w:p>
    <w:p w:rsidR="00B73561" w:rsidRPr="005C2EE3" w:rsidP="00B73561" w14:paraId="00E775F4" w14:textId="77777777">
      <w:pPr>
        <w:pStyle w:val="NormalWeb"/>
        <w:numPr>
          <w:ilvl w:val="0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70% of patients recover completely within 6 </w:t>
      </w:r>
      <w:r w:rsidRPr="005C2EE3">
        <w:rPr>
          <w:rFonts w:cstheme="minorHAnsi"/>
          <w:color w:val="000000" w:themeColor="text1"/>
        </w:rPr>
        <w:t>months</w:t>
      </w:r>
    </w:p>
    <w:p w:rsidR="00B73561" w:rsidRPr="005C2EE3" w:rsidP="00B73561" w14:paraId="4AA4B05C" w14:textId="77777777">
      <w:pPr>
        <w:pStyle w:val="NormalWeb"/>
        <w:numPr>
          <w:ilvl w:val="0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>the other 30%:</w:t>
      </w:r>
    </w:p>
    <w:p w:rsidR="00B73561" w:rsidRPr="005C2EE3" w:rsidP="00B73561" w14:paraId="2B0EA565" w14:textId="77777777">
      <w:pPr>
        <w:pStyle w:val="NormalWeb"/>
        <w:numPr>
          <w:ilvl w:val="1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some continue to improve for next 2-3 </w:t>
      </w:r>
      <w:r w:rsidRPr="005C2EE3">
        <w:rPr>
          <w:rFonts w:cstheme="minorHAnsi"/>
          <w:color w:val="000000" w:themeColor="text1"/>
        </w:rPr>
        <w:t>years</w:t>
      </w:r>
    </w:p>
    <w:p w:rsidR="00B73561" w:rsidRPr="005C2EE3" w:rsidP="00B73561" w14:paraId="6BEBEF2D" w14:textId="77777777">
      <w:pPr>
        <w:pStyle w:val="NormalWeb"/>
        <w:numPr>
          <w:ilvl w:val="1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others never recover </w:t>
      </w:r>
      <w:r w:rsidRPr="005C2EE3">
        <w:rPr>
          <w:rFonts w:cstheme="minorHAnsi"/>
          <w:color w:val="000000" w:themeColor="text1"/>
        </w:rPr>
        <w:t>completely</w:t>
      </w:r>
    </w:p>
    <w:p w:rsidR="00B73561" w:rsidRPr="005C2EE3" w:rsidP="00B73561" w14:paraId="5543893B" w14:textId="77777777">
      <w:pPr>
        <w:pStyle w:val="NormalWeb"/>
        <w:numPr>
          <w:ilvl w:val="1"/>
          <w:numId w:val="32"/>
        </w:numPr>
        <w:shd w:val="clear" w:color="auto" w:fill="FFFFFF"/>
        <w:spacing w:before="0" w:beforeAutospacing="0"/>
        <w:rPr>
          <w:rFonts w:cstheme="minorHAnsi"/>
          <w:color w:val="000000" w:themeColor="text1"/>
        </w:rPr>
      </w:pPr>
      <w:r w:rsidRPr="005C2EE3">
        <w:rPr>
          <w:rFonts w:cstheme="minorHAnsi"/>
          <w:color w:val="000000" w:themeColor="text1"/>
        </w:rPr>
        <w:t xml:space="preserve">a few use a wheelchair for </w:t>
      </w:r>
      <w:r w:rsidRPr="005C2EE3">
        <w:rPr>
          <w:rFonts w:cstheme="minorHAnsi"/>
          <w:color w:val="000000" w:themeColor="text1"/>
        </w:rPr>
        <w:t>life</w:t>
      </w:r>
    </w:p>
    <w:p w:rsidR="004763D6" w:rsidRPr="005C2EE3" w14:paraId="05CDF7FE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:rsidR="00683CB9" w:rsidRPr="005C2EE3" w:rsidP="00683CB9" w14:paraId="333BBCB4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HUS</w:t>
      </w:r>
    </w:p>
    <w:p w:rsidR="00683CB9" w:rsidRPr="005C2EE3" w:rsidP="00683CB9" w14:paraId="15C3095A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In the next 5 years you get an infectious illness. As a result, you have a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2 out of 1000 </w:t>
      </w:r>
      <w:r w:rsidRPr="005C2EE3">
        <w:rPr>
          <w:rFonts w:cstheme="minorHAnsi"/>
          <w:color w:val="000000" w:themeColor="text1"/>
          <w:sz w:val="24"/>
          <w:szCs w:val="24"/>
        </w:rPr>
        <w:t>chance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of being hospitalized for HUS.  </w:t>
      </w:r>
    </w:p>
    <w:p w:rsidR="00683CB9" w:rsidRPr="005C2EE3" w:rsidP="00683CB9" w14:paraId="764A91DE" w14:textId="77777777">
      <w:pPr>
        <w:spacing w:after="0" w:line="240" w:lineRule="auto"/>
        <w:ind w:left="-9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 xml:space="preserve">Cause: </w:t>
      </w:r>
    </w:p>
    <w:p w:rsidR="00683CB9" w:rsidRPr="005C2EE3" w:rsidP="00683CB9" w14:paraId="25CAD920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infection damages 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kidneys’ ability to clean waste from blood and produce urine.</w:t>
      </w:r>
    </w:p>
    <w:p w:rsidR="00683CB9" w:rsidRPr="005C2EE3" w:rsidP="00683CB9" w14:paraId="71F8749E" w14:textId="77777777">
      <w:pPr>
        <w:spacing w:after="0" w:line="240" w:lineRule="auto"/>
        <w:ind w:left="-90"/>
        <w:rPr>
          <w:rFonts w:cstheme="minorHAnsi"/>
          <w:color w:val="000000" w:themeColor="text1"/>
          <w:sz w:val="24"/>
          <w:szCs w:val="24"/>
        </w:rPr>
      </w:pPr>
    </w:p>
    <w:p w:rsidR="00683CB9" w:rsidRPr="005C2EE3" w:rsidP="00683CB9" w14:paraId="639EC2FD" w14:textId="77777777">
      <w:pPr>
        <w:spacing w:after="0" w:line="240" w:lineRule="auto"/>
        <w:ind w:left="-90"/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Hospitalization:</w:t>
      </w:r>
    </w:p>
    <w:p w:rsidR="00683CB9" w:rsidRPr="005C2EE3" w:rsidP="00683CB9" w14:paraId="5CAB4BD6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most people are 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hospitalized</w:t>
      </w:r>
    </w:p>
    <w:p w:rsidR="00683CB9" w:rsidRPr="005C2EE3" w:rsidP="00683CB9" w14:paraId="3289281C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stay 3-15 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days</w:t>
      </w:r>
    </w:p>
    <w:p w:rsidR="00683CB9" w:rsidRPr="005C2EE3" w:rsidP="00683CB9" w14:paraId="52D48C11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treatment: </w:t>
      </w:r>
    </w:p>
    <w:p w:rsidR="00683CB9" w:rsidRPr="005C2EE3" w:rsidP="00683CB9" w14:paraId="3F0E5678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includes intravenous fluids, blood transfusions, antibiotics, and medication to control blood pressure and prevent blood 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clotting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683CB9" w:rsidRPr="005C2EE3" w:rsidP="00683CB9" w14:paraId="241821D2" w14:textId="77777777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30% of patients need 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dialysis</w:t>
      </w: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83CB9" w:rsidRPr="005C2EE3" w:rsidP="00683CB9" w14:paraId="4CD6422A" w14:textId="77777777">
      <w:pPr>
        <w:pStyle w:val="ListParagraph"/>
        <w:numPr>
          <w:ilvl w:val="2"/>
          <w:numId w:val="22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 xml:space="preserve">dialysis draws blood from arm, filters out waste mechanically, and pumps cleaned blood back into </w:t>
      </w:r>
      <w:r w:rsidRPr="005C2EE3">
        <w:rPr>
          <w:color w:val="000000" w:themeColor="text1"/>
          <w:sz w:val="24"/>
          <w:szCs w:val="24"/>
        </w:rPr>
        <w:t>body</w:t>
      </w:r>
    </w:p>
    <w:p w:rsidR="00683CB9" w:rsidRPr="005C2EE3" w:rsidP="00683CB9" w14:paraId="52B52D08" w14:textId="77777777">
      <w:pPr>
        <w:spacing w:after="0" w:line="240" w:lineRule="auto"/>
        <w:ind w:left="-90"/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683CB9" w:rsidRPr="005C2EE3" w:rsidP="00683CB9" w14:paraId="0B8D7BB4" w14:textId="77777777">
      <w:pPr>
        <w:spacing w:after="0" w:line="240" w:lineRule="auto"/>
        <w:ind w:lef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Recovery: </w:t>
      </w:r>
    </w:p>
    <w:p w:rsidR="00683CB9" w:rsidRPr="005C2EE3" w:rsidP="00683CB9" w14:paraId="4DCF5C2A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most recover at home</w:t>
      </w:r>
    </w:p>
    <w:p w:rsidR="00683CB9" w:rsidRPr="005C2EE3" w:rsidP="00683CB9" w14:paraId="270FA4CE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t>back to normal in a few weeks to a month</w:t>
      </w:r>
    </w:p>
    <w:p w:rsidR="00683CB9" w:rsidRPr="005C2EE3" w:rsidP="00683CB9" w14:paraId="1E323BBE" w14:textId="77777777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rFonts w:cstheme="minorHAnsi"/>
          <w:color w:val="000000" w:themeColor="text1"/>
          <w:sz w:val="24"/>
          <w:szCs w:val="24"/>
          <w:shd w:val="clear" w:color="auto" w:fill="FFFFFF"/>
        </w:rPr>
        <w:br w:type="page"/>
      </w:r>
    </w:p>
    <w:p w:rsidR="00683CB9" w:rsidRPr="005C2EE3" w:rsidP="00683CB9" w14:paraId="07181A70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Hospitalization without long-term complications</w:t>
      </w:r>
    </w:p>
    <w:p w:rsidR="00683CB9" w:rsidRPr="005C2EE3" w:rsidP="00683CB9" w14:paraId="42BAE4A6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In the next 5 years you get a stomach bug.  As a result, you have an 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8 out of 1000 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chance of being hospitalized.  </w:t>
      </w:r>
    </w:p>
    <w:p w:rsidR="00683CB9" w:rsidRPr="005C2EE3" w:rsidP="00683CB9" w14:paraId="16E2835B" w14:textId="6663550C">
      <w:pPr>
        <w:ind w:left="720"/>
        <w:rPr>
          <w:rFonts w:cstheme="minorHAnsi"/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Hospitalization </w:t>
      </w:r>
      <w:r w:rsidRPr="005C2EE3">
        <w:rPr>
          <w:rFonts w:cstheme="minorHAnsi"/>
          <w:color w:val="000000" w:themeColor="text1"/>
          <w:sz w:val="24"/>
          <w:szCs w:val="24"/>
        </w:rPr>
        <w:t>stay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:   typically 5-7 </w:t>
      </w:r>
      <w:r w:rsidRPr="005C2EE3" w:rsidR="002C47D1">
        <w:rPr>
          <w:rFonts w:cstheme="minorHAnsi"/>
          <w:color w:val="000000" w:themeColor="text1"/>
          <w:sz w:val="24"/>
          <w:szCs w:val="24"/>
        </w:rPr>
        <w:t>days, can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be shorter or longer</w:t>
      </w:r>
    </w:p>
    <w:p w:rsidR="00683CB9" w:rsidRPr="005C2EE3" w:rsidP="00683CB9" w14:paraId="0AD605BD" w14:textId="77777777">
      <w:pPr>
        <w:ind w:left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Treatment: antibiotics and fluids given through a drip </w:t>
      </w:r>
    </w:p>
    <w:p w:rsidR="00683CB9" w:rsidRPr="005C2EE3" w:rsidP="00683CB9" w14:paraId="4FA6E8AB" w14:textId="77777777">
      <w:pPr>
        <w:ind w:left="720"/>
        <w:rPr>
          <w:rFonts w:eastAsia="Times New Roman" w:cstheme="minorHAnsi"/>
          <w:color w:val="000000" w:themeColor="text1"/>
          <w:spacing w:val="4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Recovery:  at home. Recover fully in 1 to 2 </w:t>
      </w:r>
      <w:r w:rsidRPr="005C2EE3">
        <w:rPr>
          <w:rFonts w:cstheme="minorHAnsi"/>
          <w:color w:val="000000" w:themeColor="text1"/>
          <w:sz w:val="24"/>
          <w:szCs w:val="24"/>
        </w:rPr>
        <w:t>weeks</w:t>
      </w:r>
      <w:r w:rsidRPr="005C2EE3">
        <w:rPr>
          <w:rFonts w:eastAsia="Times New Roman" w:cstheme="minorHAnsi"/>
          <w:color w:val="000000" w:themeColor="text1"/>
          <w:spacing w:val="4"/>
          <w:sz w:val="24"/>
          <w:szCs w:val="24"/>
        </w:rPr>
        <w:t xml:space="preserve"> </w:t>
      </w:r>
    </w:p>
    <w:p w:rsidR="00683CB9" w:rsidRPr="005C2EE3" w:rsidP="00683CB9" w14:paraId="5138CD20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br w:type="page"/>
      </w:r>
    </w:p>
    <w:p w:rsidR="00B73561" w:rsidRPr="005C2EE3" w:rsidP="00B73561" w14:paraId="0EA07B47" w14:textId="43D73585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Kidney </w:t>
      </w:r>
      <w:r w:rsidRPr="005C2EE3" w:rsidR="004763D6">
        <w:rPr>
          <w:rFonts w:cstheme="minorHAnsi"/>
          <w:b/>
          <w:bCs/>
          <w:color w:val="000000" w:themeColor="text1"/>
          <w:sz w:val="24"/>
          <w:szCs w:val="24"/>
        </w:rPr>
        <w:t xml:space="preserve">failure 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background</w:t>
      </w:r>
    </w:p>
    <w:p w:rsidR="00B73561" w:rsidRPr="005C2EE3" w:rsidP="00B73561" w14:paraId="3DA610FC" w14:textId="77777777">
      <w:pPr>
        <w:ind w:left="9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Some infectious illnesses can cause permanent kidney failure.</w:t>
      </w:r>
    </w:p>
    <w:p w:rsidR="00B73561" w:rsidRPr="005C2EE3" w:rsidP="00B73561" w14:paraId="26E6643F" w14:textId="77777777">
      <w:pPr>
        <w:ind w:left="9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Your kidneys filter waste products from your blood. </w:t>
      </w:r>
    </w:p>
    <w:p w:rsidR="00B73561" w:rsidRPr="005C2EE3" w:rsidP="00B73561" w14:paraId="6FA09069" w14:textId="77777777">
      <w:pPr>
        <w:ind w:left="9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If your kidneys stop working, you will need either dialysis or a kidney transplant. </w:t>
      </w:r>
    </w:p>
    <w:p w:rsidR="004763D6" w:rsidRPr="005C2EE3" w:rsidP="00B73561" w14:paraId="3D20AD9B" w14:textId="77777777">
      <w:pPr>
        <w:ind w:left="1170"/>
        <w:rPr>
          <w:b/>
          <w:bCs/>
          <w:color w:val="000000" w:themeColor="text1"/>
          <w:sz w:val="24"/>
          <w:szCs w:val="24"/>
        </w:rPr>
      </w:pPr>
    </w:p>
    <w:p w:rsidR="004763D6" w:rsidRPr="005C2EE3" w:rsidP="00B73561" w14:paraId="03306E06" w14:textId="00E6209C">
      <w:pPr>
        <w:ind w:left="1170"/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t>Next page/screen</w:t>
      </w:r>
    </w:p>
    <w:p w:rsidR="00B73561" w:rsidRPr="005C2EE3" w:rsidP="00B73561" w14:paraId="585D7DDF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t>Background on dialysis</w:t>
      </w:r>
    </w:p>
    <w:p w:rsidR="00B73561" w:rsidRPr="005C2EE3" w:rsidP="00B73561" w14:paraId="15B2AE74" w14:textId="77777777">
      <w:pPr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 xml:space="preserve">What: </w:t>
      </w:r>
      <w:r w:rsidRPr="005C2EE3">
        <w:rPr>
          <w:color w:val="000000" w:themeColor="text1"/>
          <w:sz w:val="24"/>
          <w:szCs w:val="24"/>
        </w:rPr>
        <w:t xml:space="preserve">a mechanical means of filtering waste and extra fluid from blood </w:t>
      </w:r>
    </w:p>
    <w:p w:rsidR="00B73561" w:rsidRPr="005C2EE3" w:rsidP="00B73561" w14:paraId="02DB54D6" w14:textId="77777777">
      <w:pPr>
        <w:spacing w:after="0"/>
        <w:jc w:val="both"/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Where</w:t>
      </w:r>
      <w:r w:rsidRPr="005C2EE3">
        <w:rPr>
          <w:color w:val="000000" w:themeColor="text1"/>
          <w:sz w:val="24"/>
          <w:szCs w:val="24"/>
        </w:rPr>
        <w:t xml:space="preserve">:  </w:t>
      </w:r>
    </w:p>
    <w:p w:rsidR="00B73561" w:rsidRPr="005C2EE3" w:rsidP="00B73561" w14:paraId="33524E2A" w14:textId="77777777">
      <w:pPr>
        <w:pStyle w:val="ListParagraph"/>
        <w:numPr>
          <w:ilvl w:val="0"/>
          <w:numId w:val="11"/>
        </w:numPr>
        <w:spacing w:after="0" w:line="256" w:lineRule="auto"/>
        <w:ind w:left="1170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In a clinic 3 to 4 times a week, with each treatment lasting 3 to 5 </w:t>
      </w:r>
      <w:r w:rsidRPr="005C2EE3">
        <w:rPr>
          <w:color w:val="000000" w:themeColor="text1"/>
          <w:sz w:val="24"/>
          <w:szCs w:val="24"/>
        </w:rPr>
        <w:t>hours</w:t>
      </w:r>
      <w:r w:rsidRPr="005C2EE3">
        <w:rPr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778D727B" w14:textId="77777777">
      <w:pPr>
        <w:pStyle w:val="ListParagraph"/>
        <w:numPr>
          <w:ilvl w:val="0"/>
          <w:numId w:val="11"/>
        </w:numPr>
        <w:spacing w:after="0" w:line="256" w:lineRule="auto"/>
        <w:ind w:left="1170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At home 5 to 7 days a week, with one treatment each day lasting 2 to 4 </w:t>
      </w:r>
      <w:r w:rsidRPr="005C2EE3">
        <w:rPr>
          <w:color w:val="000000" w:themeColor="text1"/>
          <w:sz w:val="24"/>
          <w:szCs w:val="24"/>
        </w:rPr>
        <w:t>hours</w:t>
      </w:r>
    </w:p>
    <w:p w:rsidR="00B73561" w:rsidRPr="005C2EE3" w:rsidP="00B73561" w14:paraId="086DC5A2" w14:textId="77777777">
      <w:pPr>
        <w:pStyle w:val="ListParagraph"/>
        <w:numPr>
          <w:ilvl w:val="0"/>
          <w:numId w:val="11"/>
        </w:numPr>
        <w:spacing w:after="0" w:line="256" w:lineRule="auto"/>
        <w:ind w:left="1170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At home (or elsewhere) every night for 10 to 12 hours</w:t>
      </w:r>
    </w:p>
    <w:p w:rsidR="00B73561" w:rsidRPr="005C2EE3" w:rsidP="00B73561" w14:paraId="76438F85" w14:textId="77777777">
      <w:pPr>
        <w:spacing w:line="256" w:lineRule="auto"/>
        <w:jc w:val="both"/>
        <w:rPr>
          <w:i/>
          <w:iCs/>
          <w:color w:val="000000" w:themeColor="text1"/>
          <w:sz w:val="24"/>
          <w:szCs w:val="24"/>
        </w:rPr>
      </w:pPr>
    </w:p>
    <w:p w:rsidR="00B73561" w:rsidRPr="005C2EE3" w:rsidP="00B73561" w14:paraId="18E5DFF3" w14:textId="77777777">
      <w:pPr>
        <w:spacing w:line="256" w:lineRule="auto"/>
        <w:jc w:val="both"/>
        <w:rPr>
          <w:i/>
          <w:iCs/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 xml:space="preserve">How: </w:t>
      </w:r>
    </w:p>
    <w:p w:rsidR="00B73561" w:rsidRPr="005C2EE3" w:rsidP="00B73561" w14:paraId="45CD1FDB" w14:textId="777777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in clinic: </w:t>
      </w:r>
    </w:p>
    <w:p w:rsidR="00B73561" w:rsidRPr="005C2EE3" w:rsidP="00B73561" w14:paraId="694BDF56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tube inserted in your arm to draw blood out of </w:t>
      </w:r>
      <w:r w:rsidRPr="005C2EE3">
        <w:rPr>
          <w:color w:val="000000" w:themeColor="text1"/>
          <w:sz w:val="24"/>
          <w:szCs w:val="24"/>
        </w:rPr>
        <w:t>body</w:t>
      </w:r>
    </w:p>
    <w:p w:rsidR="00B73561" w:rsidRPr="005C2EE3" w:rsidP="00B73561" w14:paraId="1EC3CAB9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machine cleans </w:t>
      </w:r>
      <w:r w:rsidRPr="005C2EE3">
        <w:rPr>
          <w:color w:val="000000" w:themeColor="text1"/>
          <w:sz w:val="24"/>
          <w:szCs w:val="24"/>
        </w:rPr>
        <w:t>blood</w:t>
      </w:r>
    </w:p>
    <w:p w:rsidR="00B73561" w:rsidRPr="005C2EE3" w:rsidP="00B73561" w14:paraId="5844E4EF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clean blood pumped back into </w:t>
      </w:r>
      <w:r w:rsidRPr="005C2EE3">
        <w:rPr>
          <w:color w:val="000000" w:themeColor="text1"/>
          <w:sz w:val="24"/>
          <w:szCs w:val="24"/>
        </w:rPr>
        <w:t>body</w:t>
      </w:r>
    </w:p>
    <w:p w:rsidR="00B73561" w:rsidRPr="005C2EE3" w:rsidP="00B73561" w14:paraId="660F9AD6" w14:textId="77777777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73561" w:rsidRPr="005C2EE3" w:rsidP="00B73561" w14:paraId="7FB3E0CD" w14:textId="777777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at home:  </w:t>
      </w:r>
    </w:p>
    <w:p w:rsidR="00B73561" w:rsidRPr="005C2EE3" w:rsidP="00B73561" w14:paraId="32C4093E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tube permanently inserted into </w:t>
      </w:r>
      <w:r w:rsidRPr="005C2EE3">
        <w:rPr>
          <w:color w:val="000000" w:themeColor="text1"/>
          <w:sz w:val="24"/>
          <w:szCs w:val="24"/>
        </w:rPr>
        <w:t>stomach</w:t>
      </w:r>
    </w:p>
    <w:p w:rsidR="00B73561" w:rsidRPr="005C2EE3" w:rsidP="00B73561" w14:paraId="25A3513D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fluid pumped into stomach that absorbs blood </w:t>
      </w:r>
      <w:r w:rsidRPr="005C2EE3">
        <w:rPr>
          <w:color w:val="000000" w:themeColor="text1"/>
          <w:sz w:val="24"/>
          <w:szCs w:val="24"/>
        </w:rPr>
        <w:t>waste</w:t>
      </w:r>
    </w:p>
    <w:p w:rsidR="00B73561" w:rsidRPr="005C2EE3" w:rsidP="00B73561" w14:paraId="0570501B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soiled fluid pumped out of </w:t>
      </w:r>
      <w:r w:rsidRPr="005C2EE3">
        <w:rPr>
          <w:color w:val="000000" w:themeColor="text1"/>
          <w:sz w:val="24"/>
          <w:szCs w:val="24"/>
        </w:rPr>
        <w:t>stomach</w:t>
      </w:r>
    </w:p>
    <w:p w:rsidR="00B73561" w:rsidRPr="005C2EE3" w:rsidP="00B73561" w14:paraId="40BDBF1A" w14:textId="77777777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requires equipment, space skill, supply and possibly </w:t>
      </w:r>
      <w:r w:rsidRPr="005C2EE3">
        <w:rPr>
          <w:color w:val="000000" w:themeColor="text1"/>
          <w:sz w:val="24"/>
          <w:szCs w:val="24"/>
        </w:rPr>
        <w:t>help</w:t>
      </w:r>
      <w:r w:rsidRPr="005C2EE3">
        <w:rPr>
          <w:color w:val="000000" w:themeColor="text1"/>
          <w:sz w:val="24"/>
          <w:szCs w:val="24"/>
        </w:rPr>
        <w:t xml:space="preserve">  </w:t>
      </w:r>
    </w:p>
    <w:p w:rsidR="00B73561" w:rsidRPr="005C2EE3" w:rsidP="00B73561" w14:paraId="4A591120" w14:textId="77777777">
      <w:pPr>
        <w:ind w:left="1170"/>
        <w:rPr>
          <w:b/>
          <w:bCs/>
          <w:color w:val="000000" w:themeColor="text1"/>
          <w:sz w:val="24"/>
          <w:szCs w:val="24"/>
        </w:rPr>
      </w:pPr>
    </w:p>
    <w:p w:rsidR="00B73561" w:rsidRPr="005C2EE3" w:rsidP="00B73561" w14:paraId="55F2D9CE" w14:textId="77777777">
      <w:pPr>
        <w:spacing w:line="256" w:lineRule="auto"/>
        <w:jc w:val="both"/>
        <w:rPr>
          <w:i/>
          <w:iCs/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 xml:space="preserve">How you might feel: </w:t>
      </w:r>
    </w:p>
    <w:p w:rsidR="00B73561" w:rsidRPr="005C2EE3" w:rsidP="00B73561" w14:paraId="609AA43A" w14:textId="77777777">
      <w:pPr>
        <w:ind w:left="1170"/>
        <w:rPr>
          <w:rFonts w:cstheme="minorHAnsi"/>
          <w:color w:val="000000" w:themeColor="text1"/>
          <w:sz w:val="24"/>
          <w:szCs w:val="24"/>
        </w:rPr>
      </w:pPr>
      <w:bookmarkStart w:id="1" w:name="_Hlk163222436"/>
      <w:r w:rsidRPr="005C2EE3">
        <w:rPr>
          <w:rFonts w:cstheme="minorHAnsi"/>
          <w:color w:val="000000" w:themeColor="text1"/>
          <w:sz w:val="24"/>
          <w:szCs w:val="24"/>
        </w:rPr>
        <w:t>You may have some discomfort when needles go into your body, but the dialysis treatment itself is painless. Many patients feel tired and weak before and after treatments.</w:t>
      </w:r>
      <w:bookmarkEnd w:id="1"/>
    </w:p>
    <w:p w:rsidR="004763D6" w:rsidRPr="005C2EE3" w:rsidP="00B73561" w14:paraId="667A58A6" w14:textId="77777777">
      <w:pPr>
        <w:ind w:left="117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You may need to make changes in what you eat to stay healthy.</w:t>
      </w:r>
    </w:p>
    <w:p w:rsidR="004763D6" w:rsidRPr="005C2EE3" w:rsidP="00B73561" w14:paraId="0298050C" w14:textId="77777777">
      <w:pPr>
        <w:ind w:left="1170"/>
        <w:rPr>
          <w:rFonts w:cstheme="minorHAnsi"/>
          <w:color w:val="000000" w:themeColor="text1"/>
          <w:sz w:val="24"/>
          <w:szCs w:val="24"/>
        </w:rPr>
      </w:pPr>
    </w:p>
    <w:p w:rsidR="004763D6" w:rsidRPr="005C2EE3" w14:paraId="15A40299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br w:type="page"/>
      </w:r>
    </w:p>
    <w:p w:rsidR="004763D6" w:rsidRPr="005C2EE3" w:rsidP="004763D6" w14:paraId="1D065B54" w14:textId="17EA6150">
      <w:pPr>
        <w:ind w:left="1170"/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t>Next page/screen</w:t>
      </w:r>
    </w:p>
    <w:p w:rsidR="00B73561" w:rsidRPr="005C2EE3" w:rsidP="00B73561" w14:paraId="07A403CD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  <w:lang w:val="en-GB"/>
        </w:rPr>
        <w:t>Background on kidney transplants</w:t>
      </w:r>
    </w:p>
    <w:p w:rsidR="00B73561" w:rsidRPr="005C2EE3" w:rsidP="00B73561" w14:paraId="3A327503" w14:textId="7777777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replaces a damaged kidney with a kidney from a </w:t>
      </w:r>
      <w:r w:rsidRPr="005C2EE3">
        <w:rPr>
          <w:color w:val="000000" w:themeColor="text1"/>
          <w:sz w:val="24"/>
          <w:szCs w:val="24"/>
        </w:rPr>
        <w:t>donor</w:t>
      </w:r>
    </w:p>
    <w:p w:rsidR="00B73561" w:rsidRPr="005C2EE3" w:rsidP="00B73561" w14:paraId="3CBFCE01" w14:textId="7777777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requires major surgery and post-surgery </w:t>
      </w:r>
      <w:r w:rsidRPr="005C2EE3">
        <w:rPr>
          <w:color w:val="000000" w:themeColor="text1"/>
          <w:sz w:val="24"/>
          <w:szCs w:val="24"/>
        </w:rPr>
        <w:t>recovery</w:t>
      </w:r>
    </w:p>
    <w:p w:rsidR="00B73561" w:rsidRPr="005C2EE3" w:rsidP="00B73561" w14:paraId="254ED501" w14:textId="7777777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wait time for donor kidney 3-5 </w:t>
      </w:r>
      <w:r w:rsidRPr="005C2EE3">
        <w:rPr>
          <w:color w:val="000000" w:themeColor="text1"/>
          <w:sz w:val="24"/>
          <w:szCs w:val="24"/>
        </w:rPr>
        <w:t>years</w:t>
      </w:r>
    </w:p>
    <w:p w:rsidR="00B73561" w:rsidRPr="005C2EE3" w:rsidP="00B73561" w14:paraId="5C4E5CA1" w14:textId="77777777">
      <w:pPr>
        <w:pStyle w:val="ListParagraph"/>
        <w:numPr>
          <w:ilvl w:val="1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patients must use dialysis while </w:t>
      </w:r>
      <w:r w:rsidRPr="005C2EE3">
        <w:rPr>
          <w:color w:val="000000" w:themeColor="text1"/>
          <w:sz w:val="24"/>
          <w:szCs w:val="24"/>
        </w:rPr>
        <w:t>waiting</w:t>
      </w:r>
    </w:p>
    <w:p w:rsidR="00B73561" w:rsidRPr="005C2EE3" w:rsidP="00B73561" w14:paraId="45448174" w14:textId="77777777">
      <w:pPr>
        <w:pStyle w:val="ListParagraph"/>
        <w:numPr>
          <w:ilvl w:val="1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patients must be healthy enough to have a </w:t>
      </w:r>
      <w:r w:rsidRPr="005C2EE3">
        <w:rPr>
          <w:color w:val="000000" w:themeColor="text1"/>
          <w:sz w:val="24"/>
          <w:szCs w:val="24"/>
        </w:rPr>
        <w:t>transplant</w:t>
      </w:r>
    </w:p>
    <w:p w:rsidR="00B73561" w:rsidRPr="005C2EE3" w:rsidP="00B73561" w14:paraId="7027075E" w14:textId="77777777">
      <w:pPr>
        <w:jc w:val="both"/>
        <w:rPr>
          <w:i/>
          <w:iCs/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After the transplant</w:t>
      </w:r>
    </w:p>
    <w:p w:rsidR="00B73561" w:rsidRPr="005C2EE3" w:rsidP="00B73561" w14:paraId="2452A540" w14:textId="7777777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requires daily medication to prevent body from rejecting donor </w:t>
      </w:r>
      <w:r w:rsidRPr="005C2EE3">
        <w:rPr>
          <w:color w:val="000000" w:themeColor="text1"/>
          <w:sz w:val="24"/>
          <w:szCs w:val="24"/>
        </w:rPr>
        <w:t>kidney</w:t>
      </w:r>
    </w:p>
    <w:p w:rsidR="00B73561" w:rsidRPr="005C2EE3" w:rsidP="00B73561" w14:paraId="119A44B8" w14:textId="77777777">
      <w:pPr>
        <w:pStyle w:val="ListParagraph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requires change in </w:t>
      </w:r>
      <w:r w:rsidRPr="005C2EE3">
        <w:rPr>
          <w:color w:val="000000" w:themeColor="text1"/>
          <w:sz w:val="24"/>
          <w:szCs w:val="24"/>
        </w:rPr>
        <w:t>diet</w:t>
      </w:r>
    </w:p>
    <w:p w:rsidR="00B73561" w:rsidRPr="005C2EE3" w:rsidP="00B73561" w14:paraId="68CD66CA" w14:textId="20A56CA9">
      <w:pPr>
        <w:pStyle w:val="ListParagraph"/>
        <w:numPr>
          <w:ilvl w:val="0"/>
          <w:numId w:val="33"/>
        </w:numPr>
        <w:jc w:val="both"/>
        <w:rPr>
          <w:b/>
          <w:bCs/>
          <w:color w:val="000000" w:themeColor="text1"/>
        </w:rPr>
      </w:pPr>
      <w:r w:rsidRPr="005C2EE3">
        <w:rPr>
          <w:color w:val="000000" w:themeColor="text1"/>
          <w:sz w:val="24"/>
          <w:szCs w:val="24"/>
        </w:rPr>
        <w:t>on average donor kidney works 8-20 years</w:t>
      </w:r>
      <w:r w:rsidRPr="005C2EE3" w:rsidR="005C2EE3">
        <w:rPr>
          <w:color w:val="000000" w:themeColor="text1"/>
          <w:sz w:val="24"/>
          <w:szCs w:val="24"/>
        </w:rPr>
        <w:t xml:space="preserve">, </w:t>
      </w:r>
      <w:r w:rsidRPr="005C2EE3">
        <w:rPr>
          <w:color w:val="000000" w:themeColor="text1"/>
          <w:sz w:val="24"/>
          <w:szCs w:val="24"/>
        </w:rPr>
        <w:t xml:space="preserve">replacement transplants may be </w:t>
      </w:r>
      <w:r w:rsidRPr="005C2EE3">
        <w:rPr>
          <w:color w:val="000000" w:themeColor="text1"/>
          <w:sz w:val="24"/>
          <w:szCs w:val="24"/>
        </w:rPr>
        <w:t>possible</w:t>
      </w:r>
    </w:p>
    <w:p w:rsidR="00B73561" w:rsidRPr="005C2EE3" w:rsidP="00B73561" w14:paraId="2AED4E91" w14:textId="77777777">
      <w:pPr>
        <w:ind w:left="1170"/>
        <w:rPr>
          <w:b/>
          <w:bCs/>
          <w:color w:val="000000" w:themeColor="text1"/>
        </w:rPr>
      </w:pPr>
      <w:r w:rsidRPr="005C2EE3">
        <w:rPr>
          <w:b/>
          <w:bCs/>
          <w:color w:val="000000" w:themeColor="text1"/>
        </w:rPr>
        <w:br w:type="page"/>
      </w:r>
    </w:p>
    <w:p w:rsidR="00B73561" w:rsidRPr="005C2EE3" w:rsidP="00B73561" w14:paraId="1F63109B" w14:textId="7088EDB5">
      <w:pPr>
        <w:ind w:firstLine="9"/>
        <w:rPr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t xml:space="preserve">Reactive Arthritis </w:t>
      </w:r>
    </w:p>
    <w:p w:rsidR="00B73561" w:rsidRPr="005C2EE3" w:rsidP="00B73561" w14:paraId="3680CD5F" w14:textId="77777777">
      <w:pPr>
        <w:ind w:firstLine="9"/>
        <w:rPr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Sometime in the next 5 years you get an infectious illness. As a result, you have a</w:t>
      </w:r>
      <w:r w:rsidRPr="005C2EE3">
        <w:rPr>
          <w:color w:val="000000" w:themeColor="text1"/>
          <w:sz w:val="24"/>
          <w:szCs w:val="24"/>
        </w:rPr>
        <w:t xml:space="preserve"> </w:t>
      </w:r>
      <w:r w:rsidRPr="005C2EE3">
        <w:rPr>
          <w:b/>
          <w:bCs/>
          <w:color w:val="000000" w:themeColor="text1"/>
          <w:sz w:val="24"/>
          <w:szCs w:val="24"/>
        </w:rPr>
        <w:t xml:space="preserve">3 out of 1000 </w:t>
      </w:r>
      <w:r w:rsidRPr="005C2EE3">
        <w:rPr>
          <w:color w:val="000000" w:themeColor="text1"/>
          <w:sz w:val="24"/>
          <w:szCs w:val="24"/>
        </w:rPr>
        <w:t xml:space="preserve">chance of developing reactive arthritis.  </w:t>
      </w:r>
    </w:p>
    <w:p w:rsidR="00B73561" w:rsidRPr="005C2EE3" w:rsidP="00B73561" w14:paraId="06537ECC" w14:textId="77777777">
      <w:pPr>
        <w:ind w:firstLine="9"/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Cause</w:t>
      </w:r>
      <w:r w:rsidRPr="005C2EE3">
        <w:rPr>
          <w:color w:val="000000" w:themeColor="text1"/>
          <w:sz w:val="24"/>
          <w:szCs w:val="24"/>
        </w:rPr>
        <w:t>:  inflammation due to an infection.  Most other arthritis is caused by bones rubbing against each other.</w:t>
      </w:r>
    </w:p>
    <w:p w:rsidR="00B73561" w:rsidRPr="005C2EE3" w:rsidP="00B73561" w14:paraId="4C33FDF3" w14:textId="77777777">
      <w:pPr>
        <w:ind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Symptoms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: </w:t>
      </w:r>
    </w:p>
    <w:p w:rsidR="00B73561" w:rsidRPr="005C2EE3" w:rsidP="00B73561" w14:paraId="01A222B5" w14:textId="77777777">
      <w:pPr>
        <w:pStyle w:val="ListParagraph"/>
        <w:numPr>
          <w:ilvl w:val="0"/>
          <w:numId w:val="28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joint pain and swelling in your legs, hips, and/or lower back </w:t>
      </w:r>
      <w:r w:rsidRPr="005C2EE3">
        <w:rPr>
          <w:rFonts w:cstheme="minorHAnsi"/>
          <w:color w:val="000000" w:themeColor="text1"/>
          <w:sz w:val="24"/>
          <w:szCs w:val="24"/>
        </w:rPr>
        <w:t>joints</w:t>
      </w:r>
    </w:p>
    <w:p w:rsidR="00B73561" w:rsidRPr="005C2EE3" w:rsidP="00B73561" w14:paraId="441A1B8C" w14:textId="77777777">
      <w:pPr>
        <w:pStyle w:val="ListParagraph"/>
        <w:numPr>
          <w:ilvl w:val="1"/>
          <w:numId w:val="28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knees and ankles are most often </w:t>
      </w:r>
      <w:r w:rsidRPr="005C2EE3">
        <w:rPr>
          <w:rFonts w:cstheme="minorHAnsi"/>
          <w:color w:val="000000" w:themeColor="text1"/>
          <w:sz w:val="24"/>
          <w:szCs w:val="24"/>
        </w:rPr>
        <w:t>affected</w:t>
      </w:r>
    </w:p>
    <w:p w:rsidR="00B73561" w:rsidRPr="005C2EE3" w:rsidP="00B73561" w14:paraId="389FA0A1" w14:textId="77777777">
      <w:pPr>
        <w:pStyle w:val="ListParagraph"/>
        <w:numPr>
          <w:ilvl w:val="1"/>
          <w:numId w:val="28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pain typically happens at night with morning </w:t>
      </w:r>
      <w:r w:rsidRPr="005C2EE3">
        <w:rPr>
          <w:rFonts w:cstheme="minorHAnsi"/>
          <w:color w:val="000000" w:themeColor="text1"/>
          <w:sz w:val="24"/>
          <w:szCs w:val="24"/>
        </w:rPr>
        <w:t>stiffness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5EE20C77" w14:textId="77777777">
      <w:pPr>
        <w:pStyle w:val="ListParagraph"/>
        <w:numPr>
          <w:ilvl w:val="0"/>
          <w:numId w:val="28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30% of people have pain in Achilles tendon or heel.</w:t>
      </w:r>
    </w:p>
    <w:p w:rsidR="00B73561" w:rsidRPr="005C2EE3" w:rsidP="00B73561" w14:paraId="2105121D" w14:textId="77777777">
      <w:pPr>
        <w:pStyle w:val="ListParagraph"/>
        <w:numPr>
          <w:ilvl w:val="0"/>
          <w:numId w:val="28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30% of people also have irritated and painful </w:t>
      </w:r>
      <w:r w:rsidRPr="005C2EE3">
        <w:rPr>
          <w:color w:val="000000" w:themeColor="text1"/>
          <w:sz w:val="24"/>
          <w:szCs w:val="24"/>
        </w:rPr>
        <w:t>eyes</w:t>
      </w:r>
      <w:r w:rsidRPr="005C2EE3">
        <w:rPr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5A94B70E" w14:textId="77777777">
      <w:pPr>
        <w:ind w:firstLine="9"/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Duration:</w:t>
      </w:r>
    </w:p>
    <w:p w:rsidR="00B73561" w:rsidRPr="005C2EE3" w:rsidP="00B73561" w14:paraId="163F69BB" w14:textId="77777777">
      <w:pPr>
        <w:pStyle w:val="ListParagraph"/>
        <w:numPr>
          <w:ilvl w:val="0"/>
          <w:numId w:val="29"/>
        </w:numPr>
        <w:rPr>
          <w:b/>
          <w:bCs/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eye irritation usually clears up in a few </w:t>
      </w:r>
      <w:r w:rsidRPr="005C2EE3">
        <w:rPr>
          <w:color w:val="000000" w:themeColor="text1"/>
          <w:sz w:val="24"/>
          <w:szCs w:val="24"/>
        </w:rPr>
        <w:t>months</w:t>
      </w:r>
      <w:r w:rsidRPr="005C2EE3">
        <w:rPr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19C7F604" w14:textId="77777777">
      <w:pPr>
        <w:pStyle w:val="ListParagraph"/>
        <w:numPr>
          <w:ilvl w:val="0"/>
          <w:numId w:val="29"/>
        </w:numPr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>for most people joint pain goes away in 3 to 5 months</w:t>
      </w:r>
    </w:p>
    <w:p w:rsidR="00B73561" w:rsidRPr="005C2EE3" w:rsidP="00B73561" w14:paraId="2735AB15" w14:textId="77777777">
      <w:pPr>
        <w:pStyle w:val="ListParagraph"/>
        <w:numPr>
          <w:ilvl w:val="1"/>
          <w:numId w:val="29"/>
        </w:numPr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 xml:space="preserve">though 50% will experience temporary flare ups </w:t>
      </w:r>
      <w:r w:rsidRPr="005C2EE3">
        <w:rPr>
          <w:color w:val="000000" w:themeColor="text1"/>
          <w:sz w:val="24"/>
          <w:szCs w:val="24"/>
        </w:rPr>
        <w:t>later</w:t>
      </w:r>
    </w:p>
    <w:p w:rsidR="00B73561" w:rsidRPr="005C2EE3" w:rsidP="00B73561" w14:paraId="50F0FDE0" w14:textId="77777777">
      <w:pPr>
        <w:pStyle w:val="ListParagraph"/>
        <w:numPr>
          <w:ilvl w:val="0"/>
          <w:numId w:val="29"/>
        </w:numPr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 xml:space="preserve">15 - 30% of people develop chronic long-term arthritis  </w:t>
      </w:r>
    </w:p>
    <w:p w:rsidR="00B73561" w:rsidRPr="005C2EE3" w:rsidP="00B73561" w14:paraId="48484B86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br w:type="page"/>
      </w:r>
    </w:p>
    <w:p w:rsidR="00B73561" w:rsidRPr="005C2EE3" w:rsidP="00B73561" w14:paraId="0C637586" w14:textId="0059F6D8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  <w:sectPr w:rsidSect="00925077">
          <w:footerReference w:type="default" r:id="rId7"/>
          <w:pgSz w:w="12240" w:h="15840"/>
          <w:pgMar w:top="630" w:right="1440" w:bottom="1530" w:left="720" w:header="720" w:footer="720" w:gutter="0"/>
          <w:cols w:space="720"/>
          <w:docGrid w:linePitch="360"/>
        </w:sectPr>
      </w:pPr>
    </w:p>
    <w:p w:rsidR="00B73561" w:rsidRPr="005C2EE3" w:rsidP="00B73561" w14:paraId="5EA05B49" w14:textId="165F7771">
      <w:pPr>
        <w:rPr>
          <w:rFonts w:ascii="Poppins" w:hAnsi="Poppins" w:cs="Poppins"/>
          <w:b/>
          <w:bCs/>
          <w:color w:val="000000" w:themeColor="text1"/>
          <w:sz w:val="24"/>
          <w:szCs w:val="24"/>
        </w:rPr>
      </w:pPr>
      <w:r w:rsidRPr="005C2EE3">
        <w:rPr>
          <w:rFonts w:ascii="Poppins" w:hAnsi="Poppins" w:cs="Poppins"/>
          <w:b/>
          <w:bCs/>
          <w:color w:val="000000" w:themeColor="text1"/>
          <w:sz w:val="24"/>
          <w:szCs w:val="24"/>
        </w:rPr>
        <w:t xml:space="preserve">Vision </w:t>
      </w:r>
    </w:p>
    <w:p w:rsidR="00B73561" w:rsidRPr="005C2EE3" w:rsidP="00B73561" w14:paraId="48DAF5E8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5C2EE3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Some infectious illnesses can cause vision problems. </w:t>
      </w:r>
    </w:p>
    <w:p w:rsidR="00B73561" w:rsidRPr="005C2EE3" w:rsidP="00B73561" w14:paraId="13189ED3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:rsidR="00B73561" w:rsidRPr="005C2EE3" w:rsidP="00B73561" w14:paraId="3291BA74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5C2EE3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Eye doctors use the chart below to measure how good your eyesight is. </w:t>
      </w:r>
    </w:p>
    <w:p w:rsidR="00B73561" w:rsidRPr="005C2EE3" w:rsidP="00B73561" w14:paraId="1BAAB7A7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:rsidR="00B73561" w:rsidRPr="005C2EE3" w:rsidP="00B73561" w14:paraId="7F544E64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5C2EE3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You may have seen this chart at a doctor’s office or the Department of Motor Vehicles when getting a driver’s license.</w:t>
      </w:r>
    </w:p>
    <w:p w:rsidR="00B73561" w:rsidRPr="005C2EE3" w:rsidP="00B73561" w14:paraId="60505287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:rsidR="00B73561" w:rsidRPr="005C2EE3" w:rsidP="00B73561" w14:paraId="047AFD28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5C2EE3">
        <w:rPr>
          <w:rFonts w:asciiTheme="minorHAnsi" w:hAnsiTheme="minorHAnsi" w:cstheme="minorHAnsi"/>
          <w:b/>
          <w:bCs/>
          <w:color w:val="000000" w:themeColor="text1"/>
          <w:spacing w:val="2"/>
          <w:shd w:val="clear" w:color="auto" w:fill="FFFFFF"/>
        </w:rPr>
        <w:t>With glasses or contacts</w:t>
      </w:r>
      <w:r w:rsidRPr="005C2EE3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this is what people see if they have:</w:t>
      </w:r>
    </w:p>
    <w:p w:rsidR="00B73561" w:rsidRPr="005C2EE3" w:rsidP="00B73561" w14:paraId="7D4EA186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:rsidR="00B73561" w:rsidRPr="005C2EE3" w:rsidP="00B73561" w14:paraId="4C978226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:rsidR="00B73561" w:rsidRPr="005C2EE3" w:rsidP="00B73561" w14:paraId="6B68B801" w14:textId="77777777">
      <w:pPr>
        <w:pStyle w:val="NormalWeb"/>
        <w:shd w:val="clear" w:color="auto" w:fill="FFFFFF"/>
        <w:spacing w:before="0" w:beforeAutospacing="0" w:after="0" w:afterAutospacing="0"/>
        <w:rPr>
          <w:rFonts w:cstheme="minorHAnsi"/>
          <w:color w:val="000000" w:themeColor="text1"/>
          <w:spacing w:val="2"/>
        </w:rPr>
        <w:sectPr w:rsidSect="00925077">
          <w:pgSz w:w="15840" w:h="12240" w:orient="landscape"/>
          <w:pgMar w:top="720" w:right="630" w:bottom="1440" w:left="1530" w:header="720" w:footer="720" w:gutter="0"/>
          <w:cols w:space="720"/>
          <w:docGrid w:linePitch="360"/>
        </w:sectPr>
      </w:pPr>
      <w:r w:rsidRPr="005C2EE3">
        <w:rPr>
          <w:rFonts w:cstheme="minorHAnsi"/>
          <w:noProof/>
          <w:color w:val="000000" w:themeColor="text1"/>
          <w:spacing w:val="2"/>
        </w:rPr>
        <w:drawing>
          <wp:inline distT="0" distB="0" distL="0" distR="0">
            <wp:extent cx="8059741" cy="3421380"/>
            <wp:effectExtent l="0" t="0" r="0" b="0"/>
            <wp:docPr id="755079617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79617" name="Picture 1" descr="A close-up of a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957" cy="34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561" w:rsidRPr="005C2EE3" w:rsidP="00B73561" w14:paraId="2B67F427" w14:textId="77777777">
      <w:pPr>
        <w:rPr>
          <w:rFonts w:cstheme="minorHAnsi"/>
          <w:color w:val="000000" w:themeColor="text1"/>
          <w:spacing w:val="2"/>
        </w:rPr>
      </w:pPr>
    </w:p>
    <w:p w:rsidR="00B73561" w:rsidRPr="005C2EE3" w:rsidP="00B73561" w14:paraId="4E0E4453" w14:textId="77777777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</w:pPr>
    </w:p>
    <w:p w:rsidR="00B73561" w:rsidRPr="005C2EE3" w:rsidP="00B73561" w14:paraId="145FFAEC" w14:textId="77777777">
      <w:pPr>
        <w:rPr>
          <w:rFonts w:cstheme="minorHAnsi"/>
          <w:color w:val="000000" w:themeColor="text1"/>
        </w:rPr>
      </w:pPr>
    </w:p>
    <w:p w:rsidR="00B73561" w:rsidRPr="005C2EE3" w:rsidP="00B73561" w14:paraId="4129F03F" w14:textId="77777777">
      <w:pPr>
        <w:rPr>
          <w:rFonts w:ascii="Arial" w:eastAsia="Times New Roman" w:hAnsi="Arial" w:cs="Arial"/>
          <w:b/>
          <w:bCs/>
          <w:color w:val="000000" w:themeColor="text1"/>
          <w:spacing w:val="4"/>
          <w:sz w:val="20"/>
          <w:szCs w:val="20"/>
        </w:rPr>
      </w:pPr>
      <w:r w:rsidRPr="005C2EE3">
        <w:rPr>
          <w:rFonts w:ascii="Arial" w:eastAsia="Times New Roman" w:hAnsi="Arial" w:cs="Arial"/>
          <w:b/>
          <w:bCs/>
          <w:color w:val="000000" w:themeColor="text1"/>
          <w:spacing w:val="4"/>
          <w:sz w:val="20"/>
          <w:szCs w:val="20"/>
        </w:rPr>
        <w:t>What could happen.</w:t>
      </w:r>
    </w:p>
    <w:p w:rsidR="00B73561" w:rsidRPr="005C2EE3" w:rsidP="00B73561" w14:paraId="00F289CA" w14:textId="77777777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pacing w:val="4"/>
          <w:sz w:val="20"/>
          <w:szCs w:val="20"/>
        </w:rPr>
      </w:pPr>
    </w:p>
    <w:p w:rsidR="00B73561" w:rsidRPr="005C2EE3" w:rsidP="00B73561" w14:paraId="739CC93F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Sometime in the next 5 years you get an infectious illness. </w:t>
      </w:r>
    </w:p>
    <w:p w:rsidR="00B73561" w:rsidRPr="005C2EE3" w:rsidP="00B73561" w14:paraId="60E15EF0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As a result, you have a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17 out of 1000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chance of developing eye inflammation (painful and swollen eyes) that could affect your vision.  </w:t>
      </w:r>
    </w:p>
    <w:p w:rsidR="00B73561" w:rsidRPr="005C2EE3" w:rsidP="00B73561" w14:paraId="4103F587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The inflammation goes away.  The vision problems would be permanent.</w:t>
      </w:r>
    </w:p>
    <w:p w:rsidR="00B73561" w:rsidRPr="005C2EE3" w:rsidP="00B73561" w14:paraId="4FEF1BCD" w14:textId="77777777">
      <w:pPr>
        <w:spacing w:after="0" w:line="240" w:lineRule="aut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With glasses or contacts:</w:t>
      </w:r>
    </w:p>
    <w:p w:rsidR="00B73561" w:rsidRPr="005C2EE3" w:rsidP="00B73561" w14:paraId="230A668F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58% of people have near normal </w:t>
      </w:r>
      <w:r w:rsidRPr="005C2EE3">
        <w:rPr>
          <w:rFonts w:cstheme="minorHAnsi"/>
          <w:color w:val="000000" w:themeColor="text1"/>
          <w:sz w:val="24"/>
          <w:szCs w:val="24"/>
        </w:rPr>
        <w:t>vision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610D42AE" w14:textId="37FFD4A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28</w:t>
      </w:r>
      <w:r w:rsidRPr="005C2EE3" w:rsidR="000B2489">
        <w:rPr>
          <w:rFonts w:cstheme="minorHAnsi"/>
          <w:color w:val="000000" w:themeColor="text1"/>
          <w:sz w:val="24"/>
          <w:szCs w:val="24"/>
        </w:rPr>
        <w:t>% have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low </w:t>
      </w:r>
      <w:r w:rsidRPr="005C2EE3">
        <w:rPr>
          <w:rFonts w:cstheme="minorHAnsi"/>
          <w:color w:val="000000" w:themeColor="text1"/>
          <w:sz w:val="24"/>
          <w:szCs w:val="24"/>
        </w:rPr>
        <w:t>vision</w:t>
      </w:r>
    </w:p>
    <w:p w:rsidR="00B73561" w:rsidRPr="005C2EE3" w:rsidP="00B73561" w14:paraId="54C3F908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15% become legally </w:t>
      </w:r>
      <w:r w:rsidRPr="005C2EE3">
        <w:rPr>
          <w:rFonts w:cstheme="minorHAnsi"/>
          <w:color w:val="000000" w:themeColor="text1"/>
          <w:sz w:val="24"/>
          <w:szCs w:val="24"/>
        </w:rPr>
        <w:t>blind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3875"/>
        <w:gridCol w:w="2875"/>
      </w:tblGrid>
      <w:tr w14:paraId="7D26F3BD" w14:textId="77777777">
        <w:tblPrEx>
          <w:tblW w:w="10080" w:type="dxa"/>
          <w:tblInd w:w="-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0"/>
        </w:trPr>
        <w:tc>
          <w:tcPr>
            <w:tcW w:w="3330" w:type="dxa"/>
          </w:tcPr>
          <w:p w:rsidR="00B73561" w:rsidRPr="005C2EE3" w14:paraId="7D35905A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</w:tcPr>
          <w:p w:rsidR="00B73561" w:rsidRPr="005C2EE3" w14:paraId="0AEFD4D8" w14:textId="77777777">
            <w:pPr>
              <w:ind w:right="5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:rsidR="00B73561" w:rsidRPr="005C2EE3" w14:paraId="2DC51798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14:paraId="7C7B2806" w14:textId="77777777">
        <w:tblPrEx>
          <w:tblW w:w="10080" w:type="dxa"/>
          <w:tblInd w:w="-90" w:type="dxa"/>
          <w:tblLook w:val="04A0"/>
        </w:tblPrEx>
        <w:tc>
          <w:tcPr>
            <w:tcW w:w="3330" w:type="dxa"/>
          </w:tcPr>
          <w:p w:rsidR="00B73561" w:rsidRPr="005C2EE3" w14:paraId="5A618B7A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875" w:type="dxa"/>
          </w:tcPr>
          <w:p w:rsidR="00B73561" w:rsidRPr="005C2EE3" w14:paraId="6B309DDC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:rsidR="00B73561" w:rsidRPr="005C2EE3" w14:paraId="4324F942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B73561" w:rsidRPr="005C2EE3" w:rsidP="00B73561" w14:paraId="1BBB6039" w14:textId="77777777">
      <w:pPr>
        <w:rPr>
          <w:b/>
          <w:bCs/>
          <w:color w:val="000000" w:themeColor="text1"/>
          <w:sz w:val="24"/>
          <w:szCs w:val="24"/>
        </w:rPr>
      </w:pPr>
    </w:p>
    <w:p w:rsidR="00B73561" w:rsidRPr="005C2EE3" w:rsidP="00B73561" w14:paraId="7E672FDD" w14:textId="77777777">
      <w:pPr>
        <w:rPr>
          <w:b/>
          <w:bCs/>
          <w:color w:val="000000" w:themeColor="text1"/>
          <w:sz w:val="24"/>
          <w:szCs w:val="24"/>
        </w:rPr>
      </w:pPr>
      <w:r w:rsidRPr="005C2EE3">
        <w:rPr>
          <w:b/>
          <w:bCs/>
          <w:color w:val="000000" w:themeColor="text1"/>
          <w:sz w:val="24"/>
          <w:szCs w:val="24"/>
        </w:rPr>
        <w:br w:type="page"/>
      </w:r>
    </w:p>
    <w:p w:rsidR="00B73561" w:rsidRPr="005C2EE3" w:rsidP="00B73561" w14:paraId="744C41F2" w14:textId="038D5539">
      <w:pPr>
        <w:rPr>
          <w:rFonts w:cstheme="minorHAnsi"/>
          <w:b/>
          <w:bCs/>
          <w:color w:val="000000" w:themeColor="text1"/>
          <w:sz w:val="24"/>
          <w:szCs w:val="24"/>
        </w:rPr>
      </w:pPr>
      <w:bookmarkStart w:id="2" w:name="_Hlk163563112"/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IBS </w:t>
      </w:r>
    </w:p>
    <w:p w:rsidR="00B73561" w:rsidRPr="005C2EE3" w:rsidP="00B73561" w14:paraId="2C8AD102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In the next 5 years you get an infectious illness. As a result, you have a 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10 out of 1000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chance of developing </w:t>
      </w:r>
      <w:r w:rsidRPr="005C2EE3">
        <w:rPr>
          <w:rFonts w:cstheme="minorHAnsi"/>
          <w:color w:val="000000" w:themeColor="text1"/>
          <w:sz w:val="24"/>
          <w:szCs w:val="24"/>
        </w:rPr>
        <w:t>Irritable Bowel Syndrome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(IBS).  </w:t>
      </w:r>
    </w:p>
    <w:p w:rsidR="00B73561" w:rsidRPr="005C2EE3" w:rsidP="00B73561" w14:paraId="64810960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Symptoms</w:t>
      </w:r>
      <w:r w:rsidRPr="005C2EE3">
        <w:rPr>
          <w:rFonts w:cstheme="minorHAnsi"/>
          <w:color w:val="000000" w:themeColor="text1"/>
          <w:sz w:val="24"/>
          <w:szCs w:val="24"/>
        </w:rPr>
        <w:t>:</w:t>
      </w:r>
    </w:p>
    <w:p w:rsidR="00B73561" w:rsidRPr="005C2EE3" w:rsidP="00B73561" w14:paraId="455184F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frequent (weekly/monthly) episodes of diarrhea and/or constipation </w:t>
      </w:r>
    </w:p>
    <w:p w:rsidR="00B73561" w:rsidRPr="005C2EE3" w:rsidP="00B73561" w14:paraId="6365B59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episodes last a few days each </w:t>
      </w:r>
      <w:r w:rsidRPr="005C2EE3">
        <w:rPr>
          <w:rFonts w:cstheme="minorHAnsi"/>
          <w:color w:val="000000" w:themeColor="text1"/>
          <w:sz w:val="24"/>
          <w:szCs w:val="24"/>
        </w:rPr>
        <w:t>time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B73561" w:rsidRPr="005C2EE3" w:rsidP="00B73561" w14:paraId="4FF449DB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cramping and pain in lower belly</w:t>
      </w:r>
    </w:p>
    <w:p w:rsidR="00B73561" w:rsidRPr="005C2EE3" w:rsidP="00B73561" w14:paraId="69C234E4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bloated, excessive </w:t>
      </w:r>
      <w:r w:rsidRPr="005C2EE3">
        <w:rPr>
          <w:rFonts w:cstheme="minorHAnsi"/>
          <w:color w:val="000000" w:themeColor="text1"/>
          <w:sz w:val="24"/>
          <w:szCs w:val="24"/>
        </w:rPr>
        <w:t>wind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B73561" w:rsidRPr="005C2EE3" w:rsidP="00B73561" w14:paraId="5A7402F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urgent need to get to the </w:t>
      </w:r>
      <w:r w:rsidRPr="005C2EE3">
        <w:rPr>
          <w:rFonts w:cstheme="minorHAnsi"/>
          <w:color w:val="000000" w:themeColor="text1"/>
          <w:sz w:val="24"/>
          <w:szCs w:val="24"/>
        </w:rPr>
        <w:t>toilet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B73561" w:rsidRPr="005C2EE3" w:rsidP="00B73561" w14:paraId="2FA2AC67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73561" w:rsidRPr="005C2EE3" w:rsidP="00B73561" w14:paraId="0EBCA9C3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Impacts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: </w:t>
      </w:r>
    </w:p>
    <w:p w:rsidR="00B73561" w:rsidRPr="005C2EE3" w:rsidP="00B73561" w14:paraId="76C9561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can affect social life and ability to go out and about. </w:t>
      </w:r>
    </w:p>
    <w:p w:rsidR="00B73561" w:rsidRPr="005C2EE3" w:rsidP="00B73561" w14:paraId="24F959D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does not cause other health </w:t>
      </w:r>
      <w:r w:rsidRPr="005C2EE3">
        <w:rPr>
          <w:rFonts w:cstheme="minorHAnsi"/>
          <w:color w:val="000000" w:themeColor="text1"/>
          <w:sz w:val="24"/>
          <w:szCs w:val="24"/>
        </w:rPr>
        <w:t>problems</w:t>
      </w:r>
    </w:p>
    <w:p w:rsidR="00B73561" w:rsidRPr="005C2EE3" w:rsidP="00B73561" w14:paraId="0CF7ABA1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73561" w:rsidRPr="005C2EE3" w:rsidP="00B73561" w14:paraId="147FE6E7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Treatment:</w:t>
      </w:r>
    </w:p>
    <w:p w:rsidR="00B73561" w:rsidRPr="005C2EE3" w:rsidP="00B73561" w14:paraId="09C9F43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once IBS develops, you can only treat its </w:t>
      </w:r>
      <w:r w:rsidRPr="005C2EE3">
        <w:rPr>
          <w:rFonts w:cstheme="minorHAnsi"/>
          <w:color w:val="000000" w:themeColor="text1"/>
          <w:sz w:val="24"/>
          <w:szCs w:val="24"/>
        </w:rPr>
        <w:t>symptoms</w:t>
      </w:r>
    </w:p>
    <w:p w:rsidR="00B73561" w:rsidRPr="005C2EE3" w:rsidP="00B73561" w14:paraId="23AB136A" w14:textId="7777777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73561" w:rsidRPr="005C2EE3" w:rsidP="00B73561" w14:paraId="751481C7" w14:textId="77777777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Duration:</w:t>
      </w:r>
    </w:p>
    <w:p w:rsidR="00B73561" w:rsidRPr="005C2EE3" w:rsidP="00B73561" w14:paraId="2EC398F1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50% of people recover fully within 2 </w:t>
      </w:r>
      <w:r w:rsidRPr="005C2EE3">
        <w:rPr>
          <w:rFonts w:cstheme="minorHAnsi"/>
          <w:color w:val="000000" w:themeColor="text1"/>
          <w:sz w:val="24"/>
          <w:szCs w:val="24"/>
        </w:rPr>
        <w:t>years</w:t>
      </w:r>
    </w:p>
    <w:p w:rsidR="00B73561" w:rsidRPr="005C2EE3" w:rsidP="00B73561" w14:paraId="20CF33E3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35% recover fully within 5 </w:t>
      </w:r>
      <w:r w:rsidRPr="005C2EE3">
        <w:rPr>
          <w:rFonts w:cstheme="minorHAnsi"/>
          <w:color w:val="000000" w:themeColor="text1"/>
          <w:sz w:val="24"/>
          <w:szCs w:val="24"/>
        </w:rPr>
        <w:t>years</w:t>
      </w:r>
    </w:p>
    <w:p w:rsidR="00B73561" w:rsidRPr="005C2EE3" w:rsidP="00B73561" w14:paraId="4806593E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10% recover after 8 </w:t>
      </w:r>
      <w:r w:rsidRPr="005C2EE3">
        <w:rPr>
          <w:rFonts w:cstheme="minorHAnsi"/>
          <w:color w:val="000000" w:themeColor="text1"/>
          <w:sz w:val="24"/>
          <w:szCs w:val="24"/>
        </w:rPr>
        <w:t>years</w:t>
      </w:r>
    </w:p>
    <w:p w:rsidR="00B73561" w:rsidRPr="005C2EE3" w:rsidP="00B73561" w14:paraId="369A67D5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5% of people never </w:t>
      </w:r>
      <w:r w:rsidRPr="005C2EE3">
        <w:rPr>
          <w:rFonts w:cstheme="minorHAnsi"/>
          <w:color w:val="000000" w:themeColor="text1"/>
          <w:sz w:val="24"/>
          <w:szCs w:val="24"/>
        </w:rPr>
        <w:t>recover</w:t>
      </w:r>
    </w:p>
    <w:p w:rsidR="00B73561" w:rsidRPr="005C2EE3" w:rsidP="00B73561" w14:paraId="5C8E14B8" w14:textId="77777777">
      <w:pPr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br w:type="page"/>
      </w:r>
    </w:p>
    <w:bookmarkEnd w:id="2"/>
    <w:p w:rsidR="00683CB9" w:rsidRPr="005C2EE3" w:rsidP="00683CB9" w14:paraId="43A8B166" w14:textId="77777777">
      <w:pPr>
        <w:rPr>
          <w:b/>
          <w:bCs/>
          <w:color w:val="000000" w:themeColor="text1"/>
        </w:rPr>
      </w:pPr>
      <w:r w:rsidRPr="005C2EE3">
        <w:rPr>
          <w:b/>
          <w:bCs/>
          <w:color w:val="000000" w:themeColor="text1"/>
        </w:rPr>
        <w:t>Sepsis</w:t>
      </w:r>
    </w:p>
    <w:p w:rsidR="00683CB9" w:rsidRPr="005C2EE3" w:rsidP="00683CB9" w14:paraId="39AA634E" w14:textId="77777777">
      <w:pPr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In the next 5 years you get an infectious illness. </w:t>
      </w:r>
    </w:p>
    <w:p w:rsidR="00683CB9" w:rsidRPr="005C2EE3" w:rsidP="00683CB9" w14:paraId="58B08B97" w14:textId="77777777">
      <w:pPr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As a result, you have a </w:t>
      </w:r>
      <w:r w:rsidRPr="005C2EE3">
        <w:rPr>
          <w:b/>
          <w:bCs/>
          <w:color w:val="000000" w:themeColor="text1"/>
          <w:sz w:val="24"/>
          <w:szCs w:val="24"/>
        </w:rPr>
        <w:t xml:space="preserve">26 out of 1000 chance </w:t>
      </w:r>
      <w:r w:rsidRPr="005C2EE3">
        <w:rPr>
          <w:color w:val="000000" w:themeColor="text1"/>
          <w:sz w:val="24"/>
          <w:szCs w:val="24"/>
        </w:rPr>
        <w:t xml:space="preserve">of getting </w:t>
      </w:r>
      <w:r w:rsidRPr="005C2EE3">
        <w:rPr>
          <w:b/>
          <w:bCs/>
          <w:color w:val="000000" w:themeColor="text1"/>
          <w:sz w:val="24"/>
          <w:szCs w:val="24"/>
        </w:rPr>
        <w:t>sepsis</w:t>
      </w:r>
      <w:r w:rsidRPr="005C2EE3">
        <w:rPr>
          <w:color w:val="000000" w:themeColor="text1"/>
          <w:sz w:val="24"/>
          <w:szCs w:val="24"/>
        </w:rPr>
        <w:t xml:space="preserve"> (blood poisoning).  </w:t>
      </w:r>
    </w:p>
    <w:p w:rsidR="00683CB9" w:rsidRPr="005C2EE3" w:rsidP="005C2EE3" w14:paraId="07E7FB0C" w14:textId="77777777">
      <w:pPr>
        <w:ind w:left="1080" w:hanging="450"/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  <w:shd w:val="clear" w:color="auto" w:fill="FFFFFF"/>
        </w:rPr>
        <w:t>Sepsis can damage your organs (including lungs, kidneys, and liver).</w:t>
      </w:r>
    </w:p>
    <w:p w:rsidR="00683CB9" w:rsidRPr="005C2EE3" w:rsidP="00683CB9" w14:paraId="6996B101" w14:textId="77777777">
      <w:pPr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People with sepsis need to be hospitalized. </w:t>
      </w:r>
    </w:p>
    <w:p w:rsidR="00683CB9" w:rsidRPr="005C2EE3" w:rsidP="00683CB9" w14:paraId="551175AA" w14:textId="77777777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Hospitalizations:</w:t>
      </w:r>
    </w:p>
    <w:p w:rsidR="00683CB9" w:rsidRPr="005C2EE3" w:rsidP="00683CB9" w14:paraId="19DBCFBB" w14:textId="77777777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Typically</w:t>
      </w:r>
      <w:r w:rsidRPr="005C2EE3">
        <w:rPr>
          <w:color w:val="000000" w:themeColor="text1"/>
          <w:sz w:val="24"/>
          <w:szCs w:val="24"/>
        </w:rPr>
        <w:t xml:space="preserve"> last 1 to 2 weeks  </w:t>
      </w:r>
    </w:p>
    <w:p w:rsidR="00683CB9" w:rsidRPr="005C2EE3" w:rsidP="00683CB9" w14:paraId="20BCEBAA" w14:textId="77777777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</w:p>
    <w:p w:rsidR="00683CB9" w:rsidRPr="005C2EE3" w:rsidP="00683CB9" w14:paraId="0AA98B1D" w14:textId="77777777">
      <w:pPr>
        <w:spacing w:after="0" w:line="240" w:lineRule="auto"/>
        <w:ind w:firstLine="72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Over half of sepsis patients spend some time in the Intensive Care Unit (ICU)</w:t>
      </w:r>
    </w:p>
    <w:p w:rsidR="00683CB9" w:rsidRPr="005C2EE3" w:rsidP="00683CB9" w14:paraId="254A8D69" w14:textId="77777777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1/3 of ICU patients need a mechanical ventilator to </w:t>
      </w:r>
      <w:r w:rsidRPr="005C2EE3">
        <w:rPr>
          <w:color w:val="000000" w:themeColor="text1"/>
          <w:sz w:val="24"/>
          <w:szCs w:val="24"/>
        </w:rPr>
        <w:t>breathe</w:t>
      </w:r>
    </w:p>
    <w:p w:rsidR="00683CB9" w:rsidRPr="005C2EE3" w:rsidP="00683CB9" w14:paraId="381FBFA0" w14:textId="77777777">
      <w:pPr>
        <w:spacing w:after="0" w:line="240" w:lineRule="auto"/>
        <w:ind w:left="216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(a machine that pumps air in and out of your lungs through a tube down your throat)</w:t>
      </w:r>
    </w:p>
    <w:p w:rsidR="00683CB9" w:rsidRPr="005C2EE3" w:rsidP="00683CB9" w14:paraId="350725BB" w14:textId="77777777">
      <w:pPr>
        <w:pStyle w:val="ListParagraph"/>
        <w:numPr>
          <w:ilvl w:val="0"/>
          <w:numId w:val="19"/>
        </w:numPr>
        <w:spacing w:after="0" w:line="240" w:lineRule="auto"/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 xml:space="preserve">Some ICU patients need dialysis if their kidneys aren’t </w:t>
      </w:r>
      <w:r w:rsidRPr="005C2EE3">
        <w:rPr>
          <w:color w:val="000000" w:themeColor="text1"/>
          <w:sz w:val="24"/>
          <w:szCs w:val="24"/>
        </w:rPr>
        <w:t>working</w:t>
      </w:r>
    </w:p>
    <w:p w:rsidR="00683CB9" w:rsidRPr="005C2EE3" w:rsidP="00683CB9" w14:paraId="6E3F5125" w14:textId="77777777">
      <w:pPr>
        <w:pStyle w:val="ListParagraph"/>
        <w:spacing w:after="0" w:line="240" w:lineRule="auto"/>
        <w:ind w:left="2160"/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 xml:space="preserve">(dialysis filters waste from your blood using a tube inserted in </w:t>
      </w:r>
      <w:r w:rsidRPr="005C2EE3">
        <w:rPr>
          <w:color w:val="000000" w:themeColor="text1"/>
          <w:sz w:val="24"/>
          <w:szCs w:val="24"/>
          <w:shd w:val="clear" w:color="auto" w:fill="FFFFFF"/>
        </w:rPr>
        <w:t>your arm)</w:t>
      </w:r>
    </w:p>
    <w:p w:rsidR="00683CB9" w:rsidRPr="005C2EE3" w:rsidP="00683CB9" w14:paraId="0E18ECF5" w14:textId="77777777">
      <w:pPr>
        <w:spacing w:after="0" w:line="240" w:lineRule="auto"/>
        <w:ind w:left="720"/>
        <w:rPr>
          <w:color w:val="000000" w:themeColor="text1"/>
          <w:sz w:val="24"/>
          <w:szCs w:val="24"/>
        </w:rPr>
      </w:pPr>
    </w:p>
    <w:p w:rsidR="00683CB9" w:rsidRPr="005C2EE3" w:rsidP="00683CB9" w14:paraId="6D4737DC" w14:textId="77777777">
      <w:pPr>
        <w:spacing w:after="0" w:line="240" w:lineRule="auto"/>
        <w:ind w:left="720"/>
        <w:rPr>
          <w:color w:val="000000" w:themeColor="text1"/>
          <w:sz w:val="24"/>
          <w:szCs w:val="24"/>
          <w:shd w:val="clear" w:color="auto" w:fill="FFFFFF"/>
        </w:rPr>
      </w:pPr>
      <w:r w:rsidRPr="005C2EE3">
        <w:rPr>
          <w:color w:val="000000" w:themeColor="text1"/>
          <w:sz w:val="24"/>
          <w:szCs w:val="24"/>
        </w:rPr>
        <w:t>For all patients, treatment can include intravenous fluids</w:t>
      </w:r>
      <w:r w:rsidRPr="005C2EE3">
        <w:rPr>
          <w:color w:val="000000" w:themeColor="text1"/>
          <w:sz w:val="24"/>
          <w:szCs w:val="24"/>
          <w:shd w:val="clear" w:color="auto" w:fill="FFFFFF"/>
        </w:rPr>
        <w:t>, blood transfusions, antibiotics, and medication to control blood pressure or prevent blood clotting. </w:t>
      </w:r>
    </w:p>
    <w:p w:rsidR="00683CB9" w:rsidRPr="005C2EE3" w:rsidP="00683CB9" w14:paraId="6036F05A" w14:textId="77777777">
      <w:pPr>
        <w:rPr>
          <w:color w:val="000000" w:themeColor="text1"/>
          <w:sz w:val="24"/>
          <w:szCs w:val="24"/>
        </w:rPr>
      </w:pPr>
    </w:p>
    <w:p w:rsidR="00683CB9" w:rsidRPr="005C2EE3" w:rsidP="00683CB9" w14:paraId="36AF893C" w14:textId="77777777">
      <w:pPr>
        <w:spacing w:after="0" w:line="240" w:lineRule="auto"/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After hospitalization</w:t>
      </w:r>
      <w:r w:rsidRPr="005C2EE3">
        <w:rPr>
          <w:color w:val="000000" w:themeColor="text1"/>
          <w:sz w:val="24"/>
          <w:szCs w:val="24"/>
        </w:rPr>
        <w:t xml:space="preserve">: </w:t>
      </w:r>
    </w:p>
    <w:p w:rsidR="00683CB9" w:rsidRPr="005C2EE3" w:rsidP="005C2EE3" w14:paraId="073082CA" w14:textId="77777777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65% go directly </w:t>
      </w:r>
      <w:r w:rsidRPr="005C2EE3">
        <w:rPr>
          <w:color w:val="000000" w:themeColor="text1"/>
          <w:sz w:val="24"/>
          <w:szCs w:val="24"/>
        </w:rPr>
        <w:t>home</w:t>
      </w:r>
    </w:p>
    <w:p w:rsidR="00683CB9" w:rsidRPr="005C2EE3" w:rsidP="005C2EE3" w14:paraId="6B163780" w14:textId="77777777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Others first go to a rehabilitation or long-term care </w:t>
      </w:r>
      <w:r w:rsidRPr="005C2EE3">
        <w:rPr>
          <w:color w:val="000000" w:themeColor="text1"/>
          <w:sz w:val="24"/>
          <w:szCs w:val="24"/>
        </w:rPr>
        <w:t>facility</w:t>
      </w:r>
    </w:p>
    <w:p w:rsidR="00683CB9" w:rsidRPr="005C2EE3" w:rsidP="005C2EE3" w14:paraId="4E5C2B93" w14:textId="77777777">
      <w:pPr>
        <w:spacing w:after="0" w:line="240" w:lineRule="auto"/>
        <w:ind w:left="1080" w:hanging="360"/>
        <w:rPr>
          <w:color w:val="000000" w:themeColor="text1"/>
          <w:sz w:val="24"/>
          <w:szCs w:val="24"/>
        </w:rPr>
      </w:pPr>
    </w:p>
    <w:p w:rsidR="00683CB9" w:rsidRPr="005C2EE3" w:rsidP="00683CB9" w14:paraId="41008CD4" w14:textId="77777777">
      <w:pPr>
        <w:spacing w:after="0" w:line="240" w:lineRule="auto"/>
        <w:rPr>
          <w:color w:val="000000" w:themeColor="text1"/>
          <w:sz w:val="24"/>
          <w:szCs w:val="24"/>
        </w:rPr>
      </w:pPr>
      <w:r w:rsidRPr="005C2EE3">
        <w:rPr>
          <w:i/>
          <w:iCs/>
          <w:color w:val="000000" w:themeColor="text1"/>
          <w:sz w:val="24"/>
          <w:szCs w:val="24"/>
        </w:rPr>
        <w:t>Recovery</w:t>
      </w:r>
      <w:r w:rsidRPr="005C2EE3">
        <w:rPr>
          <w:color w:val="000000" w:themeColor="text1"/>
          <w:sz w:val="24"/>
          <w:szCs w:val="24"/>
        </w:rPr>
        <w:t xml:space="preserve">: </w:t>
      </w:r>
    </w:p>
    <w:p w:rsidR="005C2EE3" w:rsidP="005C2EE3" w14:paraId="210C8D29" w14:textId="77777777">
      <w:pPr>
        <w:pStyle w:val="ListParagraph"/>
        <w:numPr>
          <w:ilvl w:val="0"/>
          <w:numId w:val="44"/>
        </w:numPr>
        <w:spacing w:after="0" w:line="240" w:lineRule="auto"/>
        <w:ind w:left="1170" w:hanging="45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50% recover completely within 2 years.  </w:t>
      </w:r>
    </w:p>
    <w:p w:rsidR="005C2EE3" w:rsidRPr="005C2EE3" w:rsidP="005C2EE3" w14:paraId="384EBB82" w14:textId="77777777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b/>
          <w:bCs/>
          <w:color w:val="000000" w:themeColor="text1"/>
        </w:rPr>
      </w:pPr>
      <w:r w:rsidRPr="005C2EE3">
        <w:rPr>
          <w:color w:val="000000" w:themeColor="text1"/>
          <w:sz w:val="24"/>
          <w:szCs w:val="24"/>
        </w:rPr>
        <w:t xml:space="preserve">Some feel anxious, depressed or have PTSD (post-traumatic-stress disorder) for some time.  </w:t>
      </w:r>
    </w:p>
    <w:p w:rsidR="00683CB9" w:rsidRPr="005C2EE3" w:rsidP="005C2EE3" w14:paraId="448ECEE0" w14:textId="252C8749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b/>
          <w:bCs/>
          <w:color w:val="000000" w:themeColor="text1"/>
        </w:rPr>
      </w:pPr>
      <w:r w:rsidRPr="005C2EE3">
        <w:rPr>
          <w:color w:val="000000" w:themeColor="text1"/>
          <w:sz w:val="24"/>
          <w:szCs w:val="24"/>
        </w:rPr>
        <w:t xml:space="preserve">Some have long-term problems with their brain, other organs, and/or ability to do everyday </w:t>
      </w:r>
      <w:r w:rsidRPr="005C2EE3">
        <w:rPr>
          <w:color w:val="000000" w:themeColor="text1"/>
          <w:sz w:val="24"/>
          <w:szCs w:val="24"/>
        </w:rPr>
        <w:t>tasks</w:t>
      </w:r>
      <w:r w:rsidRPr="005C2EE3">
        <w:rPr>
          <w:b/>
          <w:bCs/>
          <w:color w:val="000000" w:themeColor="text1"/>
        </w:rPr>
        <w:t xml:space="preserve"> </w:t>
      </w:r>
    </w:p>
    <w:p w:rsidR="00B73561" w:rsidRPr="005C2EE3" w:rsidP="00683CB9" w14:paraId="5160FF8F" w14:textId="245EEBFC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C2EE3">
        <w:rPr>
          <w:b/>
          <w:bCs/>
          <w:color w:val="000000" w:themeColor="text1"/>
        </w:rPr>
        <w:br w:type="page"/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Meningitis</w:t>
      </w:r>
    </w:p>
    <w:p w:rsidR="00B73561" w:rsidRPr="005C2EE3" w:rsidP="00B73561" w14:paraId="1138FDAC" w14:textId="22B47F64">
      <w:pPr>
        <w:ind w:left="-90"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Over the next 5 years, you have a chance </w:t>
      </w:r>
      <w:r w:rsidRPr="005C2EE3" w:rsidR="00EB1670">
        <w:rPr>
          <w:rFonts w:cstheme="minorHAnsi"/>
          <w:color w:val="000000" w:themeColor="text1"/>
          <w:sz w:val="24"/>
          <w:szCs w:val="24"/>
        </w:rPr>
        <w:t>of less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 than 1 out of 1000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 xml:space="preserve">(actually, 0.26 out of 1000)) 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of getting meningitis. </w:t>
      </w:r>
    </w:p>
    <w:p w:rsidR="00B73561" w:rsidRPr="005C2EE3" w:rsidP="00B73561" w14:paraId="52687877" w14:textId="77777777">
      <w:pPr>
        <w:ind w:left="-90"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Meningitis is an infection of the covering of your brain or spinal cord.  </w:t>
      </w:r>
    </w:p>
    <w:p w:rsidR="00B73561" w:rsidRPr="005C2EE3" w:rsidP="00B73561" w14:paraId="0CE243ED" w14:textId="77777777">
      <w:pPr>
        <w:ind w:left="-90"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 xml:space="preserve">Symptoms: </w:t>
      </w:r>
      <w:r w:rsidRPr="005C2EE3">
        <w:rPr>
          <w:rFonts w:cstheme="minorHAnsi"/>
          <w:color w:val="000000" w:themeColor="text1"/>
          <w:sz w:val="24"/>
          <w:szCs w:val="24"/>
        </w:rPr>
        <w:t>fever, headache, a stiff neck, and/or changed mental state (confusion, delirium, coma).</w:t>
      </w:r>
    </w:p>
    <w:p w:rsidR="00B73561" w:rsidRPr="005C2EE3" w:rsidP="00B73561" w14:paraId="5F5494A4" w14:textId="77777777">
      <w:pPr>
        <w:ind w:left="-90" w:firstLine="9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Meningitis requires hospitalization.</w:t>
      </w:r>
    </w:p>
    <w:p w:rsidR="00B73561" w:rsidRPr="005C2EE3" w:rsidP="00B73561" w14:paraId="4AD74499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</w:rPr>
      </w:pPr>
      <w:r w:rsidRPr="005C2EE3">
        <w:rPr>
          <w:rFonts w:asciiTheme="minorHAnsi" w:hAnsiTheme="minorHAnsi" w:cstheme="minorHAnsi"/>
          <w:i/>
          <w:iCs/>
          <w:color w:val="000000" w:themeColor="text1"/>
        </w:rPr>
        <w:t xml:space="preserve">Hospitalization: </w:t>
      </w:r>
    </w:p>
    <w:p w:rsidR="00B73561" w:rsidRPr="005C2EE3" w:rsidP="00B73561" w14:paraId="3F6F8670" w14:textId="7777777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C2EE3">
        <w:rPr>
          <w:rFonts w:asciiTheme="minorHAnsi" w:hAnsiTheme="minorHAnsi" w:cstheme="minorHAnsi"/>
          <w:color w:val="000000" w:themeColor="text1"/>
        </w:rPr>
        <w:t xml:space="preserve">lasts 1 </w:t>
      </w:r>
      <w:r w:rsidRPr="005C2EE3">
        <w:rPr>
          <w:rFonts w:asciiTheme="minorHAnsi" w:hAnsiTheme="minorHAnsi" w:cstheme="minorHAnsi"/>
          <w:color w:val="000000" w:themeColor="text1"/>
        </w:rPr>
        <w:t>½  to</w:t>
      </w:r>
      <w:r w:rsidRPr="005C2EE3">
        <w:rPr>
          <w:rFonts w:asciiTheme="minorHAnsi" w:hAnsiTheme="minorHAnsi" w:cstheme="minorHAnsi"/>
          <w:color w:val="000000" w:themeColor="text1"/>
        </w:rPr>
        <w:t xml:space="preserve"> 3 weeks </w:t>
      </w:r>
    </w:p>
    <w:p w:rsidR="00B73561" w:rsidRPr="005C2EE3" w:rsidP="00B73561" w14:paraId="34853CE5" w14:textId="77777777">
      <w:pPr>
        <w:pStyle w:val="ListParagraph"/>
        <w:numPr>
          <w:ilvl w:val="0"/>
          <w:numId w:val="20"/>
        </w:numPr>
        <w:spacing w:after="0" w:line="240" w:lineRule="auto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>about half of meningitis patients spend some time in the Intensive Care Unit (ICU)</w:t>
      </w:r>
    </w:p>
    <w:p w:rsidR="00B73561" w:rsidRPr="005C2EE3" w:rsidP="00B73561" w14:paraId="767DFE98" w14:textId="77777777">
      <w:pPr>
        <w:pStyle w:val="NormalWeb"/>
        <w:numPr>
          <w:ilvl w:val="1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C2EE3">
        <w:rPr>
          <w:rFonts w:asciiTheme="minorHAnsi" w:hAnsiTheme="minorHAnsi" w:cstheme="minorHAnsi"/>
          <w:color w:val="000000" w:themeColor="text1"/>
        </w:rPr>
        <w:t xml:space="preserve">may experience organ </w:t>
      </w:r>
      <w:r w:rsidRPr="005C2EE3">
        <w:rPr>
          <w:rFonts w:asciiTheme="minorHAnsi" w:hAnsiTheme="minorHAnsi" w:cstheme="minorHAnsi"/>
          <w:color w:val="000000" w:themeColor="text1"/>
        </w:rPr>
        <w:t>failure</w:t>
      </w:r>
    </w:p>
    <w:p w:rsidR="00B73561" w:rsidRPr="005C2EE3" w:rsidP="00B73561" w14:paraId="5A9D1284" w14:textId="77777777">
      <w:pPr>
        <w:pStyle w:val="NormalWeb"/>
        <w:numPr>
          <w:ilvl w:val="1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C2EE3">
        <w:rPr>
          <w:rFonts w:asciiTheme="minorHAnsi" w:hAnsiTheme="minorHAnsi" w:cstheme="minorHAnsi"/>
          <w:color w:val="000000" w:themeColor="text1"/>
        </w:rPr>
        <w:t xml:space="preserve">may need to be put on a mechanical </w:t>
      </w:r>
      <w:r w:rsidRPr="005C2EE3">
        <w:rPr>
          <w:rFonts w:asciiTheme="minorHAnsi" w:hAnsiTheme="minorHAnsi" w:cstheme="minorHAnsi"/>
          <w:color w:val="000000" w:themeColor="text1"/>
        </w:rPr>
        <w:t>ventilator</w:t>
      </w:r>
    </w:p>
    <w:p w:rsidR="00B73561" w:rsidRPr="005C2EE3" w:rsidP="00B73561" w14:paraId="56DC3130" w14:textId="77777777">
      <w:pPr>
        <w:pStyle w:val="ListParagraph"/>
        <w:spacing w:after="0" w:line="240" w:lineRule="auto"/>
        <w:ind w:left="1530"/>
        <w:rPr>
          <w:color w:val="000000" w:themeColor="text1"/>
          <w:sz w:val="24"/>
          <w:szCs w:val="24"/>
        </w:rPr>
      </w:pPr>
      <w:r w:rsidRPr="005C2EE3">
        <w:rPr>
          <w:color w:val="000000" w:themeColor="text1"/>
          <w:sz w:val="24"/>
          <w:szCs w:val="24"/>
        </w:rPr>
        <w:t xml:space="preserve">(a machine that pumps air in and out of your lungs through a tube down your throat) </w:t>
      </w:r>
    </w:p>
    <w:p w:rsidR="00B73561" w:rsidRPr="005C2EE3" w:rsidP="00B73561" w14:paraId="5857D31B" w14:textId="77777777">
      <w:pPr>
        <w:pStyle w:val="ListParagraph"/>
        <w:spacing w:after="0" w:line="240" w:lineRule="auto"/>
        <w:ind w:left="1530"/>
        <w:rPr>
          <w:rFonts w:cstheme="minorHAnsi"/>
          <w:color w:val="000000" w:themeColor="text1"/>
        </w:rPr>
      </w:pPr>
    </w:p>
    <w:p w:rsidR="00B73561" w:rsidRPr="005C2EE3" w:rsidP="00B73561" w14:paraId="3C4A9664" w14:textId="77777777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 xml:space="preserve">After hospitalization:  </w:t>
      </w:r>
    </w:p>
    <w:p w:rsidR="00B73561" w:rsidRPr="005C2EE3" w:rsidP="00B73561" w14:paraId="14783D2B" w14:textId="7777777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many </w:t>
      </w:r>
      <w:r w:rsidRPr="005C2EE3">
        <w:rPr>
          <w:rFonts w:cstheme="minorHAnsi"/>
          <w:color w:val="000000" w:themeColor="text1"/>
          <w:sz w:val="24"/>
          <w:szCs w:val="24"/>
        </w:rPr>
        <w:t>need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physical, occupational and speech therapy for several weeks or months</w:t>
      </w:r>
    </w:p>
    <w:p w:rsidR="00B73561" w:rsidRPr="005C2EE3" w:rsidP="00B73561" w14:paraId="63CF4EFE" w14:textId="77777777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73561" w:rsidRPr="005C2EE3" w:rsidP="00B73561" w14:paraId="23166534" w14:textId="77777777">
      <w:pPr>
        <w:shd w:val="clear" w:color="auto" w:fill="FFFFFF"/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5C2EE3">
        <w:rPr>
          <w:rFonts w:cstheme="minorHAnsi"/>
          <w:i/>
          <w:iCs/>
          <w:color w:val="000000" w:themeColor="text1"/>
          <w:sz w:val="24"/>
          <w:szCs w:val="24"/>
        </w:rPr>
        <w:t>Long-term outcomes:</w:t>
      </w:r>
    </w:p>
    <w:p w:rsidR="00B73561" w:rsidRPr="005C2EE3" w:rsidP="00B73561" w14:paraId="2D354A31" w14:textId="7777777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most return to their prior health</w:t>
      </w:r>
    </w:p>
    <w:p w:rsidR="00B73561" w:rsidRPr="005C2EE3" w:rsidP="00B73561" w14:paraId="706C0C85" w14:textId="7777777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eastAsia="Times New Roman" w:cstheme="minorHAnsi"/>
          <w:color w:val="000000" w:themeColor="text1"/>
          <w:sz w:val="24"/>
          <w:szCs w:val="24"/>
        </w:rPr>
        <w:t>25</w:t>
      </w:r>
      <w:r w:rsidRPr="005C2EE3">
        <w:rPr>
          <w:rFonts w:eastAsia="Times New Roman" w:cstheme="minorHAnsi"/>
          <w:color w:val="000000" w:themeColor="text1"/>
          <w:sz w:val="24"/>
          <w:szCs w:val="24"/>
        </w:rPr>
        <w:t>%  have</w:t>
      </w:r>
      <w:r w:rsidRPr="005C2EE3">
        <w:rPr>
          <w:rFonts w:eastAsia="Times New Roman" w:cstheme="minorHAnsi"/>
          <w:color w:val="000000" w:themeColor="text1"/>
          <w:sz w:val="24"/>
          <w:szCs w:val="24"/>
        </w:rPr>
        <w:t xml:space="preserve"> more problems with memory, decision making, fine motor skills, and spatial judgment than others their age  </w:t>
      </w:r>
    </w:p>
    <w:p w:rsidR="00B73561" w:rsidRPr="005C2EE3" w:rsidP="00B73561" w14:paraId="7C293888" w14:textId="7777777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15% have worse </w:t>
      </w:r>
      <w:r w:rsidRPr="005C2EE3">
        <w:rPr>
          <w:rFonts w:cstheme="minorHAnsi"/>
          <w:color w:val="000000" w:themeColor="text1"/>
          <w:sz w:val="24"/>
          <w:szCs w:val="24"/>
        </w:rPr>
        <w:t>hearing</w:t>
      </w:r>
    </w:p>
    <w:p w:rsidR="00B73561" w:rsidRPr="005C2EE3" w:rsidP="00B73561" w14:paraId="546AC11A" w14:textId="7777777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>13% are unable to return to work.</w:t>
      </w:r>
    </w:p>
    <w:p w:rsidR="00B73561" w:rsidRPr="005C2EE3" w:rsidP="00B73561" w14:paraId="1E7EDA7D" w14:textId="77777777">
      <w:pPr>
        <w:ind w:left="90"/>
        <w:rPr>
          <w:b/>
          <w:bCs/>
          <w:color w:val="000000" w:themeColor="text1"/>
          <w:sz w:val="24"/>
          <w:szCs w:val="24"/>
        </w:rPr>
      </w:pPr>
    </w:p>
    <w:p w:rsidR="00B73561" w:rsidRPr="005C2EE3" w:rsidP="00B73561" w14:paraId="0390B14D" w14:textId="77777777">
      <w:pPr>
        <w:ind w:left="1170"/>
        <w:rPr>
          <w:b/>
          <w:bCs/>
          <w:color w:val="000000" w:themeColor="text1"/>
          <w:sz w:val="24"/>
          <w:szCs w:val="24"/>
        </w:rPr>
      </w:pPr>
    </w:p>
    <w:p w:rsidR="00B73561" w:rsidRPr="005C2EE3" w:rsidP="004763D6" w14:paraId="4D293A53" w14:textId="077FEADF">
      <w:pPr>
        <w:ind w:left="-180"/>
        <w:rPr>
          <w:rFonts w:eastAsiaTheme="majorEastAsia" w:cstheme="majorBidi"/>
          <w:b/>
          <w:color w:val="000000" w:themeColor="text1"/>
          <w:sz w:val="28"/>
          <w:szCs w:val="26"/>
          <w:lang w:val="en-GB"/>
        </w:rPr>
      </w:pPr>
      <w:r w:rsidRPr="005C2EE3">
        <w:rPr>
          <w:rFonts w:eastAsiaTheme="majorEastAsia" w:cstheme="majorBidi"/>
          <w:b/>
          <w:color w:val="000000" w:themeColor="text1"/>
          <w:sz w:val="28"/>
          <w:szCs w:val="26"/>
          <w:lang w:val="en-GB"/>
        </w:rPr>
        <w:br w:type="page"/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H. Colitis hospitalization</w:t>
      </w:r>
    </w:p>
    <w:p w:rsidR="00B73561" w:rsidRPr="005C2EE3" w:rsidP="00B73561" w14:paraId="41AF5985" w14:textId="77777777">
      <w:pPr>
        <w:ind w:left="-18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In the next 5 years you get a stomach bug.  You notice blood in your stools. Your chance of being hospitalized is </w:t>
      </w:r>
      <w:r w:rsidRPr="005C2EE3">
        <w:rPr>
          <w:rFonts w:cstheme="minorHAnsi"/>
          <w:b/>
          <w:bCs/>
          <w:color w:val="000000" w:themeColor="text1"/>
          <w:sz w:val="24"/>
          <w:szCs w:val="24"/>
        </w:rPr>
        <w:t>2 out of 1000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.  </w:t>
      </w:r>
    </w:p>
    <w:p w:rsidR="00B73561" w:rsidRPr="005C2EE3" w:rsidP="00B73561" w14:paraId="7F0A1536" w14:textId="06BB2DB7">
      <w:pPr>
        <w:ind w:left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Hospitalization </w:t>
      </w:r>
      <w:r w:rsidRPr="005C2EE3">
        <w:rPr>
          <w:rFonts w:cstheme="minorHAnsi"/>
          <w:color w:val="000000" w:themeColor="text1"/>
          <w:sz w:val="24"/>
          <w:szCs w:val="24"/>
        </w:rPr>
        <w:t>stay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:   typically 5-7 </w:t>
      </w:r>
      <w:r w:rsidRPr="005C2EE3" w:rsidR="00180091">
        <w:rPr>
          <w:rFonts w:cstheme="minorHAnsi"/>
          <w:color w:val="000000" w:themeColor="text1"/>
          <w:sz w:val="24"/>
          <w:szCs w:val="24"/>
        </w:rPr>
        <w:t>days, can</w:t>
      </w:r>
      <w:r w:rsidRPr="005C2EE3">
        <w:rPr>
          <w:rFonts w:cstheme="minorHAnsi"/>
          <w:color w:val="000000" w:themeColor="text1"/>
          <w:sz w:val="24"/>
          <w:szCs w:val="24"/>
        </w:rPr>
        <w:t xml:space="preserve"> be shorter or longer</w:t>
      </w:r>
    </w:p>
    <w:p w:rsidR="00B73561" w:rsidRPr="005C2EE3" w:rsidP="00B73561" w14:paraId="40DCA6E9" w14:textId="77777777">
      <w:pPr>
        <w:ind w:left="720"/>
        <w:rPr>
          <w:rFonts w:cstheme="minorHAnsi"/>
          <w:color w:val="000000" w:themeColor="text1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Treatment: antibiotics and fluids given through a drip </w:t>
      </w:r>
    </w:p>
    <w:p w:rsidR="00B73561" w:rsidRPr="005C2EE3" w:rsidP="00B73561" w14:paraId="6BFC20DE" w14:textId="77777777">
      <w:pPr>
        <w:ind w:left="720"/>
        <w:rPr>
          <w:rFonts w:eastAsia="Times New Roman" w:cstheme="minorHAnsi"/>
          <w:color w:val="000000" w:themeColor="text1"/>
          <w:spacing w:val="4"/>
          <w:sz w:val="24"/>
          <w:szCs w:val="24"/>
        </w:rPr>
      </w:pPr>
      <w:r w:rsidRPr="005C2EE3">
        <w:rPr>
          <w:rFonts w:cstheme="minorHAnsi"/>
          <w:color w:val="000000" w:themeColor="text1"/>
          <w:sz w:val="24"/>
          <w:szCs w:val="24"/>
        </w:rPr>
        <w:t xml:space="preserve">Recovery:  at home. Recover fully in 1 to 2 </w:t>
      </w:r>
      <w:r w:rsidRPr="005C2EE3">
        <w:rPr>
          <w:rFonts w:cstheme="minorHAnsi"/>
          <w:color w:val="000000" w:themeColor="text1"/>
          <w:sz w:val="24"/>
          <w:szCs w:val="24"/>
        </w:rPr>
        <w:t>weeks</w:t>
      </w:r>
      <w:r w:rsidRPr="005C2EE3">
        <w:rPr>
          <w:rFonts w:eastAsia="Times New Roman" w:cstheme="minorHAnsi"/>
          <w:color w:val="000000" w:themeColor="text1"/>
          <w:spacing w:val="4"/>
          <w:sz w:val="24"/>
          <w:szCs w:val="24"/>
        </w:rPr>
        <w:t xml:space="preserve"> </w:t>
      </w:r>
    </w:p>
    <w:p w:rsidR="00B73561" w:rsidRPr="005C2EE3" w:rsidP="00B73561" w14:paraId="4285D7E3" w14:textId="77777777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:rsidR="00B73561" w:rsidRPr="005C2EE3" w:rsidP="00683CB9" w14:paraId="23B80764" w14:textId="7A72B6A4">
      <w:pPr>
        <w:rPr>
          <w:rFonts w:eastAsia="Times New Roman" w:cstheme="minorHAnsi"/>
          <w:color w:val="000000" w:themeColor="text1"/>
          <w:spacing w:val="4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17078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63D6" w14:paraId="35CDA35D" w14:textId="77777777">
        <w:pPr>
          <w:pStyle w:val="Footer"/>
          <w:jc w:val="center"/>
        </w:pPr>
        <w:r>
          <w:t>`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3D6" w14:paraId="2D01056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026EF8"/>
    <w:multiLevelType w:val="hybridMultilevel"/>
    <w:tmpl w:val="CBCCF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56857"/>
    <w:multiLevelType w:val="hybridMultilevel"/>
    <w:tmpl w:val="BD5026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F769D"/>
    <w:multiLevelType w:val="hybridMultilevel"/>
    <w:tmpl w:val="58EA8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556B"/>
    <w:multiLevelType w:val="hybridMultilevel"/>
    <w:tmpl w:val="5EC87A4A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A8C6143"/>
    <w:multiLevelType w:val="hybridMultilevel"/>
    <w:tmpl w:val="1D0A8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C10DD"/>
    <w:multiLevelType w:val="hybridMultilevel"/>
    <w:tmpl w:val="FD0AEC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9C16AC"/>
    <w:multiLevelType w:val="hybridMultilevel"/>
    <w:tmpl w:val="2D743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E714B"/>
    <w:multiLevelType w:val="hybridMultilevel"/>
    <w:tmpl w:val="CAEEB3A4"/>
    <w:lvl w:ilvl="0">
      <w:start w:val="2"/>
      <w:numFmt w:val="decimal"/>
      <w:lvlText w:val="%1."/>
      <w:lvlJc w:val="left"/>
      <w:pPr>
        <w:ind w:left="360" w:firstLine="0"/>
      </w:pPr>
      <w:rPr>
        <w:rFonts w:ascii="Poppins" w:hAnsi="Poppins" w:cs="Poppins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306A"/>
    <w:multiLevelType w:val="hybridMultilevel"/>
    <w:tmpl w:val="BD5026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B5070"/>
    <w:multiLevelType w:val="hybridMultilevel"/>
    <w:tmpl w:val="1B10B8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91F11"/>
    <w:multiLevelType w:val="hybridMultilevel"/>
    <w:tmpl w:val="ED22E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F16EE"/>
    <w:multiLevelType w:val="hybridMultilevel"/>
    <w:tmpl w:val="D3E0B2AE"/>
    <w:lvl w:ilvl="0">
      <w:start w:val="1"/>
      <w:numFmt w:val="bullet"/>
      <w:pStyle w:val="iScript-SingleResponse"/>
      <w:lvlText w:val="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E3763"/>
    <w:multiLevelType w:val="hybridMultilevel"/>
    <w:tmpl w:val="08CA9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D7EA0"/>
    <w:multiLevelType w:val="hybridMultilevel"/>
    <w:tmpl w:val="8C46E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DC6939"/>
    <w:multiLevelType w:val="hybridMultilevel"/>
    <w:tmpl w:val="D750A4D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79289D"/>
    <w:multiLevelType w:val="hybridMultilevel"/>
    <w:tmpl w:val="71DA331A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31A82FCE"/>
    <w:multiLevelType w:val="hybridMultilevel"/>
    <w:tmpl w:val="22A6A3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66391"/>
    <w:multiLevelType w:val="hybridMultilevel"/>
    <w:tmpl w:val="4F3E9662"/>
    <w:lvl w:ilvl="0">
      <w:start w:val="1"/>
      <w:numFmt w:val="bullet"/>
      <w:pStyle w:val="iScript-Dropdown"/>
      <w:lvlText w:val=""/>
      <w:lvlJc w:val="left"/>
      <w:pPr>
        <w:ind w:left="1170" w:hanging="360"/>
      </w:pPr>
      <w:rPr>
        <w:rFonts w:ascii="Wingdings 2" w:hAnsi="Wingdings 2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34E618DD"/>
    <w:multiLevelType w:val="hybridMultilevel"/>
    <w:tmpl w:val="6D5A7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5BFF"/>
    <w:multiLevelType w:val="hybridMultilevel"/>
    <w:tmpl w:val="28162F2C"/>
    <w:lvl w:ilvl="0">
      <w:start w:val="2"/>
      <w:numFmt w:val="decimal"/>
      <w:lvlText w:val="%1."/>
      <w:lvlJc w:val="left"/>
      <w:pPr>
        <w:ind w:left="360" w:firstLine="0"/>
      </w:pPr>
      <w:rPr>
        <w:rFonts w:ascii="Poppins" w:hAnsi="Poppins" w:cs="Poppins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51D7A"/>
    <w:multiLevelType w:val="hybridMultilevel"/>
    <w:tmpl w:val="2C38A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F2F32"/>
    <w:multiLevelType w:val="hybridMultilevel"/>
    <w:tmpl w:val="85E6443E"/>
    <w:lvl w:ilvl="0">
      <w:start w:val="1"/>
      <w:numFmt w:val="bullet"/>
      <w:pStyle w:val="Answer"/>
      <w:lvlText w:val=""/>
      <w:lvlJc w:val="left"/>
      <w:pPr>
        <w:ind w:left="720" w:hanging="360"/>
      </w:pPr>
      <w:rPr>
        <w:rFonts w:ascii="Wingdings 2" w:hAnsi="Wingdings 2" w:cs="Times New Roman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F5063"/>
    <w:multiLevelType w:val="hybridMultilevel"/>
    <w:tmpl w:val="3858051A"/>
    <w:lvl w:ilvl="0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3DC60353"/>
    <w:multiLevelType w:val="hybridMultilevel"/>
    <w:tmpl w:val="60D2F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93C25"/>
    <w:multiLevelType w:val="hybridMultilevel"/>
    <w:tmpl w:val="004CDE1C"/>
    <w:lvl w:ilvl="0">
      <w:start w:val="1"/>
      <w:numFmt w:val="decimal"/>
      <w:pStyle w:val="listanswer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5F566E"/>
    <w:multiLevelType w:val="multilevel"/>
    <w:tmpl w:val="6EB8F88C"/>
    <w:lvl w:ilvl="0">
      <w:start w:val="1"/>
      <w:numFmt w:val="decimal"/>
      <w:pStyle w:val="Heading1"/>
      <w:suff w:val="space"/>
      <w:lvlText w:val="%1. "/>
      <w:lvlJc w:val="left"/>
      <w:pPr>
        <w:ind w:left="3780" w:firstLine="0"/>
      </w:pPr>
      <w:rPr>
        <w:rFonts w:hint="default"/>
      </w:rPr>
    </w:lvl>
    <w:lvl w:ilvl="1">
      <w:start w:val="1"/>
      <w:numFmt w:val="none"/>
      <w:pStyle w:val="Heading2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Jc w:val="left"/>
      <w:pPr>
        <w:ind w:left="680" w:firstLine="0"/>
      </w:pPr>
      <w:rPr>
        <w:rFonts w:hint="default"/>
      </w:rPr>
    </w:lvl>
    <w:lvl w:ilvl="3">
      <w:start w:val="1"/>
      <w:numFmt w:val="none"/>
      <w:pStyle w:val="Heading4"/>
      <w:suff w:val="nothing"/>
      <w:lvlJc w:val="left"/>
      <w:pPr>
        <w:ind w:left="680" w:firstLine="0"/>
      </w:pPr>
      <w:rPr>
        <w:rFonts w:hint="default"/>
      </w:rPr>
    </w:lvl>
    <w:lvl w:ilvl="4">
      <w:start w:val="1"/>
      <w:numFmt w:val="none"/>
      <w:pStyle w:val="Heading5"/>
      <w:suff w:val="nothing"/>
      <w:lvlJc w:val="left"/>
      <w:pPr>
        <w:ind w:left="851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hint="default"/>
      </w:rPr>
    </w:lvl>
  </w:abstractNum>
  <w:abstractNum w:abstractNumId="26">
    <w:nsid w:val="477D475F"/>
    <w:multiLevelType w:val="hybridMultilevel"/>
    <w:tmpl w:val="FD0AEC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9B51E2"/>
    <w:multiLevelType w:val="hybridMultilevel"/>
    <w:tmpl w:val="36A4B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162B9D"/>
    <w:multiLevelType w:val="hybridMultilevel"/>
    <w:tmpl w:val="F072F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76D"/>
    <w:multiLevelType w:val="hybridMultilevel"/>
    <w:tmpl w:val="F6B06158"/>
    <w:lvl w:ilvl="0">
      <w:start w:val="2"/>
      <w:numFmt w:val="bullet"/>
      <w:lvlText w:val=""/>
      <w:lvlJc w:val="left"/>
      <w:pPr>
        <w:ind w:left="10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732DB1"/>
    <w:multiLevelType w:val="hybridMultilevel"/>
    <w:tmpl w:val="1CE6FB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0BFD81A"/>
    <w:multiLevelType w:val="hybridMultilevel"/>
    <w:tmpl w:val="FFFFFFFF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1666F46"/>
    <w:multiLevelType w:val="hybridMultilevel"/>
    <w:tmpl w:val="FD0AEC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26A"/>
    <w:multiLevelType w:val="hybridMultilevel"/>
    <w:tmpl w:val="BF94375C"/>
    <w:lvl w:ilvl="0">
      <w:start w:val="1"/>
      <w:numFmt w:val="bullet"/>
      <w:pStyle w:val="BulletedList"/>
      <w:lvlText w:val=""/>
      <w:lvlJc w:val="left"/>
      <w:pPr>
        <w:tabs>
          <w:tab w:val="num" w:pos="340"/>
        </w:tabs>
        <w:ind w:left="1361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1701" w:hanging="340"/>
      </w:pPr>
      <w:rPr>
        <w:rFonts w:ascii="Courier New" w:hAnsi="Courier New" w:hint="default"/>
      </w:rPr>
    </w:lvl>
    <w:lvl w:ilvl="2">
      <w:start w:val="1"/>
      <w:numFmt w:val="bullet"/>
      <w:lvlText w:val="‒"/>
      <w:lvlJc w:val="left"/>
      <w:pPr>
        <w:tabs>
          <w:tab w:val="num" w:pos="340"/>
        </w:tabs>
        <w:ind w:left="2041" w:hanging="340"/>
      </w:pPr>
      <w:rPr>
        <w:rFonts w:ascii="Calibri" w:hAnsi="Calibri" w:hint="default"/>
      </w:rPr>
    </w:lvl>
    <w:lvl w:ilvl="3">
      <w:start w:val="1"/>
      <w:numFmt w:val="bullet"/>
      <w:lvlText w:val="‒"/>
      <w:lvlJc w:val="left"/>
      <w:pPr>
        <w:tabs>
          <w:tab w:val="num" w:pos="340"/>
        </w:tabs>
        <w:ind w:left="2381" w:hanging="340"/>
      </w:pPr>
      <w:rPr>
        <w:rFonts w:ascii="Calibri" w:hAnsi="Calibri" w:hint="default"/>
      </w:rPr>
    </w:lvl>
    <w:lvl w:ilvl="4">
      <w:start w:val="1"/>
      <w:numFmt w:val="bullet"/>
      <w:lvlText w:val="‒"/>
      <w:lvlJc w:val="left"/>
      <w:pPr>
        <w:tabs>
          <w:tab w:val="num" w:pos="340"/>
        </w:tabs>
        <w:ind w:left="2722" w:hanging="341"/>
      </w:pPr>
      <w:rPr>
        <w:rFonts w:ascii="Calibri" w:hAnsi="Calibri" w:hint="default"/>
      </w:rPr>
    </w:lvl>
    <w:lvl w:ilvl="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53715BF6"/>
    <w:multiLevelType w:val="hybridMultilevel"/>
    <w:tmpl w:val="5E7C56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72E61"/>
    <w:multiLevelType w:val="hybridMultilevel"/>
    <w:tmpl w:val="E2768A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2911E9"/>
    <w:multiLevelType w:val="hybridMultilevel"/>
    <w:tmpl w:val="9E14CB84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6C496C7A"/>
    <w:multiLevelType w:val="hybridMultilevel"/>
    <w:tmpl w:val="FD0AEC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0154B"/>
    <w:multiLevelType w:val="hybridMultilevel"/>
    <w:tmpl w:val="2FA0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915772"/>
    <w:multiLevelType w:val="hybridMultilevel"/>
    <w:tmpl w:val="14AA06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0151D6"/>
    <w:multiLevelType w:val="hybridMultilevel"/>
    <w:tmpl w:val="E132C2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F8C"/>
    <w:multiLevelType w:val="hybridMultilevel"/>
    <w:tmpl w:val="D0222042"/>
    <w:lvl w:ilvl="0">
      <w:start w:val="1"/>
      <w:numFmt w:val="decimal"/>
      <w:pStyle w:val="harmonisedlist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92A2C"/>
    <w:multiLevelType w:val="hybridMultilevel"/>
    <w:tmpl w:val="DD88469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9F4169"/>
    <w:multiLevelType w:val="hybridMultilevel"/>
    <w:tmpl w:val="51FA72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28945">
    <w:abstractNumId w:val="25"/>
  </w:num>
  <w:num w:numId="2" w16cid:durableId="65080617">
    <w:abstractNumId w:val="41"/>
  </w:num>
  <w:num w:numId="3" w16cid:durableId="632562861">
    <w:abstractNumId w:val="10"/>
  </w:num>
  <w:num w:numId="4" w16cid:durableId="1435326495">
    <w:abstractNumId w:val="33"/>
  </w:num>
  <w:num w:numId="5" w16cid:durableId="788860325">
    <w:abstractNumId w:val="24"/>
  </w:num>
  <w:num w:numId="6" w16cid:durableId="1321814359">
    <w:abstractNumId w:val="21"/>
  </w:num>
  <w:num w:numId="7" w16cid:durableId="861670054">
    <w:abstractNumId w:val="11"/>
  </w:num>
  <w:num w:numId="8" w16cid:durableId="543713757">
    <w:abstractNumId w:val="17"/>
  </w:num>
  <w:num w:numId="9" w16cid:durableId="1442451919">
    <w:abstractNumId w:val="30"/>
  </w:num>
  <w:num w:numId="10" w16cid:durableId="838696411">
    <w:abstractNumId w:val="26"/>
  </w:num>
  <w:num w:numId="11" w16cid:durableId="520168632">
    <w:abstractNumId w:val="39"/>
  </w:num>
  <w:num w:numId="12" w16cid:durableId="1706562414">
    <w:abstractNumId w:val="37"/>
  </w:num>
  <w:num w:numId="13" w16cid:durableId="376205990">
    <w:abstractNumId w:val="5"/>
  </w:num>
  <w:num w:numId="14" w16cid:durableId="480275931">
    <w:abstractNumId w:val="32"/>
  </w:num>
  <w:num w:numId="15" w16cid:durableId="896091602">
    <w:abstractNumId w:val="19"/>
  </w:num>
  <w:num w:numId="16" w16cid:durableId="1638027558">
    <w:abstractNumId w:val="7"/>
  </w:num>
  <w:num w:numId="17" w16cid:durableId="2141264423">
    <w:abstractNumId w:val="40"/>
  </w:num>
  <w:num w:numId="18" w16cid:durableId="1772781107">
    <w:abstractNumId w:val="27"/>
  </w:num>
  <w:num w:numId="19" w16cid:durableId="404691659">
    <w:abstractNumId w:val="14"/>
  </w:num>
  <w:num w:numId="20" w16cid:durableId="478421304">
    <w:abstractNumId w:val="3"/>
  </w:num>
  <w:num w:numId="21" w16cid:durableId="107744751">
    <w:abstractNumId w:val="16"/>
  </w:num>
  <w:num w:numId="22" w16cid:durableId="1417825465">
    <w:abstractNumId w:val="12"/>
  </w:num>
  <w:num w:numId="23" w16cid:durableId="157615812">
    <w:abstractNumId w:val="15"/>
  </w:num>
  <w:num w:numId="24" w16cid:durableId="30424369">
    <w:abstractNumId w:val="42"/>
  </w:num>
  <w:num w:numId="25" w16cid:durableId="1312634038">
    <w:abstractNumId w:val="38"/>
  </w:num>
  <w:num w:numId="26" w16cid:durableId="935989880">
    <w:abstractNumId w:val="23"/>
  </w:num>
  <w:num w:numId="27" w16cid:durableId="494033970">
    <w:abstractNumId w:val="18"/>
  </w:num>
  <w:num w:numId="28" w16cid:durableId="938295549">
    <w:abstractNumId w:val="35"/>
  </w:num>
  <w:num w:numId="29" w16cid:durableId="220597853">
    <w:abstractNumId w:val="22"/>
  </w:num>
  <w:num w:numId="30" w16cid:durableId="665981797">
    <w:abstractNumId w:val="20"/>
  </w:num>
  <w:num w:numId="31" w16cid:durableId="215356328">
    <w:abstractNumId w:val="28"/>
  </w:num>
  <w:num w:numId="32" w16cid:durableId="368188710">
    <w:abstractNumId w:val="0"/>
  </w:num>
  <w:num w:numId="33" w16cid:durableId="457143336">
    <w:abstractNumId w:val="43"/>
  </w:num>
  <w:num w:numId="34" w16cid:durableId="1772117505">
    <w:abstractNumId w:val="4"/>
  </w:num>
  <w:num w:numId="35" w16cid:durableId="803431593">
    <w:abstractNumId w:val="36"/>
  </w:num>
  <w:num w:numId="36" w16cid:durableId="272565378">
    <w:abstractNumId w:val="9"/>
  </w:num>
  <w:num w:numId="37" w16cid:durableId="14946806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3117122">
    <w:abstractNumId w:val="1"/>
  </w:num>
  <w:num w:numId="39" w16cid:durableId="283270934">
    <w:abstractNumId w:val="8"/>
  </w:num>
  <w:num w:numId="40" w16cid:durableId="309478961">
    <w:abstractNumId w:val="6"/>
  </w:num>
  <w:num w:numId="41" w16cid:durableId="1903785372">
    <w:abstractNumId w:val="29"/>
  </w:num>
  <w:num w:numId="42" w16cid:durableId="485124217">
    <w:abstractNumId w:val="31"/>
  </w:num>
  <w:num w:numId="43" w16cid:durableId="1136723649">
    <w:abstractNumId w:val="13"/>
  </w:num>
  <w:num w:numId="44" w16cid:durableId="157497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61"/>
    <w:rsid w:val="000B2489"/>
    <w:rsid w:val="001134F0"/>
    <w:rsid w:val="00180091"/>
    <w:rsid w:val="002105BD"/>
    <w:rsid w:val="002C47D1"/>
    <w:rsid w:val="002C5A70"/>
    <w:rsid w:val="0031226A"/>
    <w:rsid w:val="00322320"/>
    <w:rsid w:val="003421B5"/>
    <w:rsid w:val="00355C42"/>
    <w:rsid w:val="003B6E3B"/>
    <w:rsid w:val="004763D6"/>
    <w:rsid w:val="00490CE2"/>
    <w:rsid w:val="004C2036"/>
    <w:rsid w:val="004D0621"/>
    <w:rsid w:val="004D3ECD"/>
    <w:rsid w:val="00510341"/>
    <w:rsid w:val="00522CBD"/>
    <w:rsid w:val="00552F60"/>
    <w:rsid w:val="0058330D"/>
    <w:rsid w:val="005C2EE3"/>
    <w:rsid w:val="005E17AF"/>
    <w:rsid w:val="00683CB9"/>
    <w:rsid w:val="00766E5B"/>
    <w:rsid w:val="007A7400"/>
    <w:rsid w:val="00840991"/>
    <w:rsid w:val="00925077"/>
    <w:rsid w:val="00A17850"/>
    <w:rsid w:val="00A27AC7"/>
    <w:rsid w:val="00A46970"/>
    <w:rsid w:val="00A47AF4"/>
    <w:rsid w:val="00A60FFD"/>
    <w:rsid w:val="00A6659B"/>
    <w:rsid w:val="00AE3C8F"/>
    <w:rsid w:val="00B26872"/>
    <w:rsid w:val="00B73561"/>
    <w:rsid w:val="00B96209"/>
    <w:rsid w:val="00BC1F0E"/>
    <w:rsid w:val="00CF4142"/>
    <w:rsid w:val="00E23C68"/>
    <w:rsid w:val="00EB1670"/>
    <w:rsid w:val="00EC2E16"/>
    <w:rsid w:val="10C6F52B"/>
    <w:rsid w:val="1ED83223"/>
    <w:rsid w:val="2BECB352"/>
    <w:rsid w:val="597D30C6"/>
    <w:rsid w:val="72D57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D6F694"/>
  <w15:chartTrackingRefBased/>
  <w15:docId w15:val="{A6C877B7-215F-4E31-9F46-22A55A3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2" w:unhideWhenUsed="1" w:qFormat="1"/>
    <w:lsdException w:name="heading 7" w:semiHidden="1" w:uiPriority="11" w:unhideWhenUsed="1" w:qFormat="1"/>
    <w:lsdException w:name="heading 8" w:semiHidden="1" w:uiPriority="9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5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3561"/>
    <w:pPr>
      <w:keepNext/>
      <w:keepLines/>
      <w:pageBreakBefore/>
      <w:numPr>
        <w:numId w:val="1"/>
      </w:numPr>
      <w:spacing w:before="940" w:after="0" w:line="240" w:lineRule="auto"/>
      <w:ind w:left="0"/>
      <w:jc w:val="center"/>
      <w:outlineLvl w:val="0"/>
    </w:pPr>
    <w:rPr>
      <w:rFonts w:eastAsiaTheme="majorEastAsia" w:cstheme="minorHAnsi"/>
      <w:b/>
      <w:kern w:val="28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B73561"/>
    <w:pPr>
      <w:keepNext/>
      <w:numPr>
        <w:ilvl w:val="1"/>
        <w:numId w:val="1"/>
      </w:numPr>
      <w:spacing w:before="240" w:after="240" w:line="240" w:lineRule="auto"/>
      <w:ind w:right="680"/>
      <w:jc w:val="both"/>
      <w:outlineLvl w:val="1"/>
    </w:pPr>
    <w:rPr>
      <w:rFonts w:eastAsiaTheme="majorEastAsia" w:cstheme="majorBidi"/>
      <w:b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B73561"/>
    <w:pPr>
      <w:keepNext/>
      <w:keepLines/>
      <w:spacing w:before="240" w:after="0" w:line="240" w:lineRule="auto"/>
      <w:ind w:right="680"/>
      <w:jc w:val="both"/>
      <w:outlineLvl w:val="2"/>
    </w:pPr>
    <w:rPr>
      <w:rFonts w:eastAsiaTheme="majorEastAsia" w:cstheme="minorHAnsi"/>
      <w:b/>
      <w:i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B73561"/>
    <w:pPr>
      <w:keepNext/>
      <w:keepLines/>
      <w:numPr>
        <w:ilvl w:val="3"/>
        <w:numId w:val="1"/>
      </w:numPr>
      <w:spacing w:before="240" w:after="120" w:line="240" w:lineRule="auto"/>
      <w:ind w:right="680"/>
      <w:jc w:val="both"/>
      <w:outlineLvl w:val="3"/>
    </w:pPr>
    <w:rPr>
      <w:rFonts w:ascii="Times New Roman" w:hAnsi="Times New Roman" w:eastAsiaTheme="majorEastAsia" w:cstheme="majorBidi"/>
      <w:i/>
      <w:iCs/>
      <w:color w:val="000000" w:themeColor="text1"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1"/>
    <w:qFormat/>
    <w:rsid w:val="00B73561"/>
    <w:pPr>
      <w:keepNext/>
      <w:keepLines/>
      <w:numPr>
        <w:ilvl w:val="4"/>
        <w:numId w:val="1"/>
      </w:numPr>
      <w:spacing w:before="240" w:after="120" w:line="240" w:lineRule="auto"/>
      <w:ind w:right="680"/>
      <w:jc w:val="both"/>
      <w:outlineLvl w:val="4"/>
    </w:pPr>
    <w:rPr>
      <w:rFonts w:ascii="Times New Roman" w:hAnsi="Times New Roman" w:eastAsiaTheme="majorEastAsia" w:cstheme="majorBidi"/>
      <w:color w:val="000000" w:themeColor="text1"/>
      <w:sz w:val="24"/>
      <w:lang w:val="en-GB"/>
    </w:rPr>
  </w:style>
  <w:style w:type="paragraph" w:styleId="Heading6">
    <w:name w:val="heading 6"/>
    <w:aliases w:val="Part"/>
    <w:basedOn w:val="Normal"/>
    <w:next w:val="Heading1"/>
    <w:link w:val="Heading6Char"/>
    <w:uiPriority w:val="2"/>
    <w:qFormat/>
    <w:rsid w:val="00B73561"/>
    <w:pPr>
      <w:keepNext/>
      <w:pageBreakBefore/>
      <w:numPr>
        <w:ilvl w:val="5"/>
        <w:numId w:val="1"/>
      </w:numPr>
      <w:spacing w:before="940" w:after="720" w:line="240" w:lineRule="auto"/>
      <w:jc w:val="center"/>
      <w:outlineLvl w:val="5"/>
    </w:pPr>
    <w:rPr>
      <w:rFonts w:ascii="Times New Roman" w:hAnsi="Times New Roman" w:eastAsiaTheme="majorEastAsia" w:cstheme="majorBidi"/>
      <w:b/>
      <w:color w:val="4E81BD"/>
      <w:sz w:val="28"/>
      <w:lang w:val="en-GB"/>
    </w:rPr>
  </w:style>
  <w:style w:type="paragraph" w:styleId="Heading7">
    <w:name w:val="heading 7"/>
    <w:aliases w:val="Doc AnnX"/>
    <w:basedOn w:val="Normal"/>
    <w:next w:val="Normal"/>
    <w:link w:val="Heading7Char"/>
    <w:uiPriority w:val="11"/>
    <w:qFormat/>
    <w:rsid w:val="00B73561"/>
    <w:pPr>
      <w:keepNext/>
      <w:pageBreakBefore/>
      <w:numPr>
        <w:ilvl w:val="6"/>
        <w:numId w:val="1"/>
      </w:numPr>
      <w:spacing w:before="940" w:after="720" w:line="240" w:lineRule="auto"/>
      <w:jc w:val="center"/>
      <w:outlineLvl w:val="6"/>
    </w:pPr>
    <w:rPr>
      <w:rFonts w:ascii="Times New Roman" w:hAnsi="Times New Roman" w:eastAsiaTheme="majorEastAsia" w:cstheme="majorBidi"/>
      <w:b/>
      <w:iCs/>
      <w:color w:val="4E81BD"/>
      <w:sz w:val="28"/>
      <w:lang w:val="en-GB"/>
    </w:rPr>
  </w:style>
  <w:style w:type="paragraph" w:styleId="Heading8">
    <w:name w:val="heading 8"/>
    <w:aliases w:val="Part AnnX"/>
    <w:basedOn w:val="Normal"/>
    <w:next w:val="Normal"/>
    <w:link w:val="Heading8Char"/>
    <w:uiPriority w:val="9"/>
    <w:qFormat/>
    <w:rsid w:val="00B73561"/>
    <w:pPr>
      <w:keepNext/>
      <w:pageBreakBefore/>
      <w:numPr>
        <w:ilvl w:val="7"/>
        <w:numId w:val="1"/>
      </w:numPr>
      <w:spacing w:before="1200" w:after="720" w:line="240" w:lineRule="auto"/>
      <w:jc w:val="center"/>
      <w:outlineLvl w:val="7"/>
    </w:pPr>
    <w:rPr>
      <w:rFonts w:ascii="Times New Roman" w:hAnsi="Times New Roman" w:eastAsiaTheme="majorEastAsia" w:cstheme="majorBidi"/>
      <w:b/>
      <w:color w:val="4E81BD"/>
      <w:sz w:val="28"/>
      <w:szCs w:val="21"/>
      <w:lang w:val="en-GB"/>
    </w:rPr>
  </w:style>
  <w:style w:type="paragraph" w:styleId="Heading9">
    <w:name w:val="heading 9"/>
    <w:aliases w:val="Chap AnnX"/>
    <w:basedOn w:val="Normal"/>
    <w:next w:val="Normal"/>
    <w:link w:val="Heading9Char"/>
    <w:uiPriority w:val="11"/>
    <w:qFormat/>
    <w:rsid w:val="00B73561"/>
    <w:pPr>
      <w:keepNext/>
      <w:pageBreakBefore/>
      <w:numPr>
        <w:ilvl w:val="8"/>
        <w:numId w:val="1"/>
      </w:numPr>
      <w:spacing w:before="940" w:after="720" w:line="240" w:lineRule="auto"/>
      <w:jc w:val="center"/>
      <w:outlineLvl w:val="8"/>
    </w:pPr>
    <w:rPr>
      <w:rFonts w:ascii="Times New Roman" w:hAnsi="Times New Roman" w:eastAsiaTheme="majorEastAsia" w:cstheme="majorBidi"/>
      <w:b/>
      <w:iCs/>
      <w:color w:val="4E81BD"/>
      <w:sz w:val="28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3561"/>
    <w:rPr>
      <w:rFonts w:eastAsiaTheme="majorEastAsia" w:cstheme="minorHAnsi"/>
      <w:b/>
      <w:kern w:val="28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B73561"/>
    <w:rPr>
      <w:rFonts w:eastAsiaTheme="majorEastAsia" w:cstheme="majorBidi"/>
      <w:b/>
      <w:kern w:val="0"/>
      <w:sz w:val="28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B73561"/>
    <w:rPr>
      <w:rFonts w:eastAsiaTheme="majorEastAsia" w:cstheme="minorHAnsi"/>
      <w:b/>
      <w:iCs/>
      <w:kern w:val="0"/>
      <w:sz w:val="24"/>
      <w:szCs w:val="24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B73561"/>
    <w:rPr>
      <w:rFonts w:ascii="Times New Roman" w:hAnsi="Times New Roman" w:eastAsiaTheme="majorEastAsia" w:cstheme="majorBidi"/>
      <w:i/>
      <w:iCs/>
      <w:color w:val="000000" w:themeColor="text1"/>
      <w:kern w:val="0"/>
      <w:sz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B73561"/>
    <w:rPr>
      <w:rFonts w:ascii="Times New Roman" w:hAnsi="Times New Roman" w:eastAsiaTheme="majorEastAsia" w:cstheme="majorBidi"/>
      <w:color w:val="000000" w:themeColor="text1"/>
      <w:kern w:val="0"/>
      <w:sz w:val="24"/>
      <w:lang w:val="en-GB"/>
      <w14:ligatures w14:val="none"/>
    </w:rPr>
  </w:style>
  <w:style w:type="character" w:customStyle="1" w:styleId="Heading6Char">
    <w:name w:val="Heading 6 Char"/>
    <w:aliases w:val="Part Char"/>
    <w:basedOn w:val="DefaultParagraphFont"/>
    <w:link w:val="Heading6"/>
    <w:uiPriority w:val="2"/>
    <w:rsid w:val="00B73561"/>
    <w:rPr>
      <w:rFonts w:ascii="Times New Roman" w:hAnsi="Times New Roman" w:eastAsiaTheme="majorEastAsia" w:cstheme="majorBidi"/>
      <w:b/>
      <w:color w:val="4E81BD"/>
      <w:kern w:val="0"/>
      <w:sz w:val="28"/>
      <w:lang w:val="en-GB"/>
      <w14:ligatures w14:val="none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1"/>
    <w:rsid w:val="00B73561"/>
    <w:rPr>
      <w:rFonts w:ascii="Times New Roman" w:hAnsi="Times New Roman" w:eastAsiaTheme="majorEastAsia" w:cstheme="majorBidi"/>
      <w:b/>
      <w:iCs/>
      <w:color w:val="4E81BD"/>
      <w:kern w:val="0"/>
      <w:sz w:val="28"/>
      <w:lang w:val="en-GB"/>
      <w14:ligatures w14:val="none"/>
    </w:rPr>
  </w:style>
  <w:style w:type="character" w:customStyle="1" w:styleId="Heading8Char">
    <w:name w:val="Heading 8 Char"/>
    <w:aliases w:val="Part AnnX Char"/>
    <w:basedOn w:val="DefaultParagraphFont"/>
    <w:link w:val="Heading8"/>
    <w:uiPriority w:val="9"/>
    <w:rsid w:val="00B73561"/>
    <w:rPr>
      <w:rFonts w:ascii="Times New Roman" w:hAnsi="Times New Roman" w:eastAsiaTheme="majorEastAsia" w:cstheme="majorBidi"/>
      <w:b/>
      <w:color w:val="4E81BD"/>
      <w:kern w:val="0"/>
      <w:sz w:val="28"/>
      <w:szCs w:val="21"/>
      <w:lang w:val="en-GB"/>
      <w14:ligatures w14:val="none"/>
    </w:rPr>
  </w:style>
  <w:style w:type="character" w:customStyle="1" w:styleId="Heading9Char">
    <w:name w:val="Heading 9 Char"/>
    <w:aliases w:val="Chap AnnX Char"/>
    <w:basedOn w:val="DefaultParagraphFont"/>
    <w:link w:val="Heading9"/>
    <w:uiPriority w:val="11"/>
    <w:rsid w:val="00B73561"/>
    <w:rPr>
      <w:rFonts w:ascii="Times New Roman" w:hAnsi="Times New Roman" w:eastAsiaTheme="majorEastAsia" w:cstheme="majorBidi"/>
      <w:b/>
      <w:iCs/>
      <w:color w:val="4E81BD"/>
      <w:kern w:val="0"/>
      <w:sz w:val="28"/>
      <w:szCs w:val="21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61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3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561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561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harmonisedlist">
    <w:name w:val="harmonised_list"/>
    <w:basedOn w:val="ListParagraph"/>
    <w:link w:val="harmonisedlistChar"/>
    <w:qFormat/>
    <w:rsid w:val="00B73561"/>
    <w:pPr>
      <w:numPr>
        <w:numId w:val="2"/>
      </w:numPr>
      <w:spacing w:before="120" w:after="240" w:line="240" w:lineRule="auto"/>
      <w:jc w:val="both"/>
    </w:pPr>
    <w:rPr>
      <w:b/>
      <w:color w:val="7030A0"/>
      <w:lang w:val="en-GB"/>
    </w:rPr>
  </w:style>
  <w:style w:type="character" w:customStyle="1" w:styleId="harmonisedlistChar">
    <w:name w:val="harmonised_list Char"/>
    <w:basedOn w:val="DefaultParagraphFont"/>
    <w:link w:val="harmonisedlist"/>
    <w:rsid w:val="00B73561"/>
    <w:rPr>
      <w:b/>
      <w:color w:val="7030A0"/>
      <w:kern w:val="0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7356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61"/>
    <w:pPr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61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73561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3561"/>
    <w:rPr>
      <w:kern w:val="0"/>
      <w14:ligatures w14:val="none"/>
    </w:rPr>
  </w:style>
  <w:style w:type="paragraph" w:customStyle="1" w:styleId="Para">
    <w:name w:val="Para"/>
    <w:basedOn w:val="Normal"/>
    <w:link w:val="ParaChar"/>
    <w:uiPriority w:val="4"/>
    <w:qFormat/>
    <w:rsid w:val="00B73561"/>
    <w:pPr>
      <w:spacing w:before="120" w:after="120" w:line="240" w:lineRule="auto"/>
      <w:ind w:left="680" w:right="680"/>
      <w:jc w:val="both"/>
    </w:pPr>
    <w:rPr>
      <w:rFonts w:ascii="Times New Roman" w:hAnsi="Times New Roman"/>
      <w:lang w:val="en-GB"/>
    </w:rPr>
  </w:style>
  <w:style w:type="character" w:customStyle="1" w:styleId="ParaChar">
    <w:name w:val="Para Char"/>
    <w:basedOn w:val="DefaultParagraphFont"/>
    <w:link w:val="Para"/>
    <w:uiPriority w:val="4"/>
    <w:rsid w:val="00B73561"/>
    <w:rPr>
      <w:rFonts w:ascii="Times New Roman" w:hAnsi="Times New Roman"/>
      <w:kern w:val="0"/>
      <w:lang w:val="en-GB"/>
      <w14:ligatures w14:val="none"/>
    </w:rPr>
  </w:style>
  <w:style w:type="paragraph" w:customStyle="1" w:styleId="question">
    <w:name w:val="question"/>
    <w:basedOn w:val="ListParagraph"/>
    <w:link w:val="questionChar"/>
    <w:qFormat/>
    <w:rsid w:val="00B73561"/>
    <w:pPr>
      <w:spacing w:line="257" w:lineRule="auto"/>
      <w:ind w:left="0"/>
    </w:pPr>
    <w:rPr>
      <w:b/>
      <w:color w:val="7030A0"/>
      <w:lang w:val="en-GB"/>
    </w:rPr>
  </w:style>
  <w:style w:type="character" w:customStyle="1" w:styleId="questionChar">
    <w:name w:val="question Char"/>
    <w:basedOn w:val="ListParagraphChar"/>
    <w:link w:val="question"/>
    <w:rsid w:val="00B73561"/>
    <w:rPr>
      <w:b/>
      <w:color w:val="7030A0"/>
      <w:kern w:val="0"/>
      <w:lang w:val="en-GB"/>
      <w14:ligatures w14:val="none"/>
    </w:rPr>
  </w:style>
  <w:style w:type="paragraph" w:customStyle="1" w:styleId="BulletedList">
    <w:name w:val="Bulleted List"/>
    <w:basedOn w:val="ListParagraph"/>
    <w:uiPriority w:val="6"/>
    <w:qFormat/>
    <w:rsid w:val="00B73561"/>
    <w:pPr>
      <w:numPr>
        <w:numId w:val="4"/>
      </w:numPr>
      <w:tabs>
        <w:tab w:val="clear" w:pos="340"/>
        <w:tab w:val="num" w:pos="360"/>
      </w:tabs>
      <w:spacing w:after="120" w:line="240" w:lineRule="auto"/>
      <w:ind w:left="720" w:right="680" w:firstLine="0"/>
      <w:contextualSpacing w:val="0"/>
      <w:jc w:val="both"/>
    </w:pPr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B73561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6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61"/>
    <w:rPr>
      <w:kern w:val="0"/>
      <w14:ligatures w14:val="none"/>
    </w:rPr>
  </w:style>
  <w:style w:type="paragraph" w:customStyle="1" w:styleId="listanswer">
    <w:name w:val="listanswer"/>
    <w:basedOn w:val="ListParagraph"/>
    <w:link w:val="listanswerChar"/>
    <w:qFormat/>
    <w:rsid w:val="00B73561"/>
    <w:pPr>
      <w:numPr>
        <w:numId w:val="5"/>
      </w:numPr>
      <w:spacing w:after="0" w:line="240" w:lineRule="auto"/>
      <w:jc w:val="both"/>
    </w:pPr>
    <w:rPr>
      <w:rFonts w:cstheme="minorHAnsi"/>
      <w:bCs/>
      <w:color w:val="000000" w:themeColor="text1"/>
      <w:szCs w:val="20"/>
    </w:rPr>
  </w:style>
  <w:style w:type="character" w:customStyle="1" w:styleId="listanswerChar">
    <w:name w:val="listanswer Char"/>
    <w:basedOn w:val="ListParagraphChar"/>
    <w:link w:val="listanswer"/>
    <w:rsid w:val="00B73561"/>
    <w:rPr>
      <w:rFonts w:cstheme="minorHAnsi"/>
      <w:bCs/>
      <w:color w:val="000000" w:themeColor="text1"/>
      <w:kern w:val="0"/>
      <w:szCs w:val="20"/>
      <w14:ligatures w14:val="none"/>
    </w:rPr>
  </w:style>
  <w:style w:type="paragraph" w:customStyle="1" w:styleId="Answer">
    <w:name w:val="Answer"/>
    <w:basedOn w:val="ListParagraph"/>
    <w:link w:val="AnswerChar"/>
    <w:qFormat/>
    <w:rsid w:val="00B73561"/>
    <w:pPr>
      <w:numPr>
        <w:numId w:val="6"/>
      </w:numPr>
      <w:jc w:val="both"/>
    </w:pPr>
    <w:rPr>
      <w:rFonts w:ascii="Arial" w:hAnsi="Arial" w:cs="Arial"/>
    </w:rPr>
  </w:style>
  <w:style w:type="character" w:customStyle="1" w:styleId="AnswerChar">
    <w:name w:val="Answer Char"/>
    <w:basedOn w:val="DefaultParagraphFont"/>
    <w:link w:val="Answer"/>
    <w:rsid w:val="00B73561"/>
    <w:rPr>
      <w:rFonts w:ascii="Arial" w:hAnsi="Arial" w:cs="Arial"/>
      <w:kern w:val="0"/>
      <w14:ligatures w14:val="none"/>
    </w:rPr>
  </w:style>
  <w:style w:type="paragraph" w:customStyle="1" w:styleId="SCRIPT">
    <w:name w:val="SCRIPT"/>
    <w:basedOn w:val="Normal"/>
    <w:link w:val="SCRIPTChar"/>
    <w:qFormat/>
    <w:rsid w:val="00B73561"/>
    <w:rPr>
      <w:iCs/>
      <w:color w:val="0070C0"/>
    </w:rPr>
  </w:style>
  <w:style w:type="character" w:customStyle="1" w:styleId="SCRIPTChar">
    <w:name w:val="SCRIPT Char"/>
    <w:basedOn w:val="DefaultParagraphFont"/>
    <w:link w:val="SCRIPT"/>
    <w:rsid w:val="00B73561"/>
    <w:rPr>
      <w:iCs/>
      <w:color w:val="0070C0"/>
      <w:kern w:val="0"/>
      <w14:ligatures w14:val="none"/>
    </w:rPr>
  </w:style>
  <w:style w:type="paragraph" w:customStyle="1" w:styleId="iScript-Question">
    <w:name w:val="iScript-Question"/>
    <w:basedOn w:val="Normal"/>
    <w:next w:val="Normal"/>
    <w:link w:val="iScript-QuestionChar"/>
    <w:qFormat/>
    <w:rsid w:val="00B73561"/>
    <w:pPr>
      <w:shd w:val="clear" w:color="auto" w:fill="FAFAFA"/>
      <w:spacing w:before="240" w:after="120" w:line="276" w:lineRule="auto"/>
      <w:ind w:left="720" w:hanging="720"/>
      <w:outlineLvl w:val="0"/>
    </w:pPr>
    <w:rPr>
      <w:rFonts w:ascii="Calibri" w:hAnsi="Calibri" w:cs="Calibri"/>
      <w:color w:val="1B365D"/>
      <w:lang w:val="en-GB"/>
    </w:rPr>
  </w:style>
  <w:style w:type="character" w:customStyle="1" w:styleId="iScript-QuestionChar">
    <w:name w:val="iScript-Question Char"/>
    <w:basedOn w:val="DefaultParagraphFont"/>
    <w:link w:val="iScript-Question"/>
    <w:rsid w:val="00B73561"/>
    <w:rPr>
      <w:rFonts w:ascii="Calibri" w:hAnsi="Calibri" w:cs="Calibri"/>
      <w:color w:val="1B365D"/>
      <w:kern w:val="0"/>
      <w:shd w:val="clear" w:color="auto" w:fill="FAFAFA"/>
      <w:lang w:val="en-GB"/>
      <w14:ligatures w14:val="none"/>
    </w:rPr>
  </w:style>
  <w:style w:type="paragraph" w:customStyle="1" w:styleId="iScript-SingleResponse">
    <w:name w:val="iScript-Single Response"/>
    <w:basedOn w:val="Normal"/>
    <w:qFormat/>
    <w:rsid w:val="00B73561"/>
    <w:pPr>
      <w:numPr>
        <w:numId w:val="7"/>
      </w:numPr>
      <w:spacing w:after="0" w:line="240" w:lineRule="auto"/>
    </w:pPr>
    <w:rPr>
      <w:rFonts w:ascii="Calibri" w:hAnsi="Calibri" w:cs="Calibri"/>
      <w:color w:val="1B365D"/>
      <w:lang w:val="en-GB"/>
    </w:rPr>
  </w:style>
  <w:style w:type="paragraph" w:customStyle="1" w:styleId="iScript-Dropdown">
    <w:name w:val="iScript-Dropdown"/>
    <w:basedOn w:val="Normal"/>
    <w:link w:val="iScript-DropdownChar"/>
    <w:qFormat/>
    <w:rsid w:val="00B73561"/>
    <w:pPr>
      <w:numPr>
        <w:numId w:val="8"/>
      </w:numPr>
      <w:spacing w:after="0" w:line="240" w:lineRule="auto"/>
    </w:pPr>
    <w:rPr>
      <w:rFonts w:ascii="Calibri" w:eastAsia="Times New Roman" w:hAnsi="Calibri" w:cs="Calibri"/>
      <w:color w:val="1B365D"/>
      <w:szCs w:val="24"/>
      <w:lang w:val="en-GB"/>
    </w:rPr>
  </w:style>
  <w:style w:type="paragraph" w:customStyle="1" w:styleId="iScript-RespondentInstruction">
    <w:name w:val="iScript-Respondent Instruction"/>
    <w:basedOn w:val="Normal"/>
    <w:next w:val="Normal"/>
    <w:qFormat/>
    <w:rsid w:val="00B73561"/>
    <w:pPr>
      <w:spacing w:before="120" w:after="120" w:line="240" w:lineRule="auto"/>
      <w:contextualSpacing/>
    </w:pPr>
    <w:rPr>
      <w:rFonts w:ascii="Calibri" w:hAnsi="Calibri" w:cs="Calibri"/>
      <w:i/>
      <w:color w:val="000000"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B73561"/>
    <w:rPr>
      <w:color w:val="0563C1"/>
      <w:u w:val="single"/>
    </w:rPr>
  </w:style>
  <w:style w:type="paragraph" w:customStyle="1" w:styleId="Default">
    <w:name w:val="Default"/>
    <w:rsid w:val="00B73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73561"/>
    <w:rPr>
      <w:color w:val="605E5C"/>
      <w:shd w:val="clear" w:color="auto" w:fill="E1DFDD"/>
    </w:rPr>
  </w:style>
  <w:style w:type="character" w:customStyle="1" w:styleId="iScript-DropdownChar">
    <w:name w:val="iScript-Dropdown Char"/>
    <w:basedOn w:val="DefaultParagraphFont"/>
    <w:link w:val="iScript-Dropdown"/>
    <w:rsid w:val="00B73561"/>
    <w:rPr>
      <w:rFonts w:ascii="Calibri" w:eastAsia="Times New Roman" w:hAnsi="Calibri" w:cs="Calibri"/>
      <w:color w:val="1B365D"/>
      <w:kern w:val="0"/>
      <w:szCs w:val="24"/>
      <w:lang w:val="en-GB"/>
      <w14:ligatures w14:val="none"/>
    </w:rPr>
  </w:style>
  <w:style w:type="paragraph" w:customStyle="1" w:styleId="checkbox">
    <w:name w:val="check box"/>
    <w:basedOn w:val="iScript-Dropdown"/>
    <w:link w:val="checkboxChar"/>
    <w:qFormat/>
    <w:rsid w:val="00B73561"/>
    <w:pPr>
      <w:numPr>
        <w:numId w:val="0"/>
      </w:numPr>
      <w:ind w:left="810"/>
    </w:pPr>
    <w:rPr>
      <w:rFonts w:eastAsia="MS Gothic" w:cstheme="minorHAnsi"/>
    </w:rPr>
  </w:style>
  <w:style w:type="paragraph" w:customStyle="1" w:styleId="SE">
    <w:name w:val="SE"/>
    <w:basedOn w:val="harmonisedlist"/>
    <w:link w:val="SEChar"/>
    <w:qFormat/>
    <w:rsid w:val="00B73561"/>
    <w:pPr>
      <w:numPr>
        <w:numId w:val="0"/>
      </w:numPr>
    </w:pPr>
    <w:rPr>
      <w:b w:val="0"/>
      <w:lang w:eastAsia="en-GB"/>
    </w:rPr>
  </w:style>
  <w:style w:type="character" w:customStyle="1" w:styleId="checkboxChar">
    <w:name w:val="check box Char"/>
    <w:basedOn w:val="iScript-DropdownChar"/>
    <w:link w:val="checkbox"/>
    <w:rsid w:val="00B73561"/>
    <w:rPr>
      <w:rFonts w:ascii="Calibri" w:eastAsia="MS Gothic" w:hAnsi="Calibri" w:cstheme="minorHAnsi"/>
      <w:color w:val="1B365D"/>
      <w:kern w:val="0"/>
      <w:szCs w:val="24"/>
      <w:lang w:val="en-GB"/>
      <w14:ligatures w14:val="none"/>
    </w:rPr>
  </w:style>
  <w:style w:type="character" w:customStyle="1" w:styleId="SEChar">
    <w:name w:val="SE Char"/>
    <w:basedOn w:val="harmonisedlistChar"/>
    <w:link w:val="SE"/>
    <w:rsid w:val="00B73561"/>
    <w:rPr>
      <w:b w:val="0"/>
      <w:color w:val="7030A0"/>
      <w:kern w:val="0"/>
      <w:lang w:val="en-GB" w:eastAsia="en-GB"/>
      <w14:ligatures w14:val="none"/>
    </w:rPr>
  </w:style>
  <w:style w:type="paragraph" w:customStyle="1" w:styleId="likert">
    <w:name w:val="likert"/>
    <w:basedOn w:val="harmonisedlist"/>
    <w:link w:val="likertChar"/>
    <w:qFormat/>
    <w:rsid w:val="00B73561"/>
    <w:pPr>
      <w:numPr>
        <w:numId w:val="0"/>
      </w:numPr>
      <w:ind w:left="720" w:hanging="720"/>
      <w:jc w:val="left"/>
    </w:pPr>
    <w:rPr>
      <w:noProof/>
    </w:rPr>
  </w:style>
  <w:style w:type="character" w:customStyle="1" w:styleId="likertChar">
    <w:name w:val="likert Char"/>
    <w:basedOn w:val="harmonisedlistChar"/>
    <w:link w:val="likert"/>
    <w:rsid w:val="00B73561"/>
    <w:rPr>
      <w:b/>
      <w:noProof/>
      <w:color w:val="7030A0"/>
      <w:kern w:val="0"/>
      <w:lang w:val="en-GB"/>
      <w14:ligatures w14:val="none"/>
    </w:rPr>
  </w:style>
  <w:style w:type="character" w:customStyle="1" w:styleId="normaltextrun">
    <w:name w:val="normaltextrun"/>
    <w:basedOn w:val="DefaultParagraphFont"/>
    <w:rsid w:val="00B73561"/>
  </w:style>
  <w:style w:type="paragraph" w:styleId="NormalWeb">
    <w:name w:val="Normal (Web)"/>
    <w:basedOn w:val="Normal"/>
    <w:uiPriority w:val="99"/>
    <w:unhideWhenUsed/>
    <w:rsid w:val="00B7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73561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efaultParagraphFont"/>
    <w:rsid w:val="00B7356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B7356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735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4" ma:contentTypeDescription="Create a new document." ma:contentTypeScope="" ma:versionID="e61754727b2ee78ebbd8bba473d28aa8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2627a387932021ea83ffb60a2d6a5b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13BE5-C00C-4258-A293-3ABA91492FC8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b330d867-d2bc-4c43-8a0d-2a696331bf92"/>
    <ds:schemaRef ds:uri="8e49a796-f2f7-4eea-8774-56de579e6b1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1599E5-A4AA-4A59-9308-A1F2B64F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FFE5C-16E3-40A2-B7D2-F5B486AB0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Sandra - REE-ERS, Washington, DC</dc:creator>
  <cp:lastModifiedBy>Parker, Julie - REE-ERS</cp:lastModifiedBy>
  <cp:revision>9</cp:revision>
  <dcterms:created xsi:type="dcterms:W3CDTF">2024-05-06T18:32:00Z</dcterms:created>
  <dcterms:modified xsi:type="dcterms:W3CDTF">2024-05-07T13:22:00Z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