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85936" w:rsidRPr="00DC06C5" w14:paraId="20784F05" w14:textId="2AA82C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C06C5">
        <w:rPr>
          <w:rFonts w:ascii="Times New Roman" w:hAnsi="Times New Roman" w:cs="Times New Roman"/>
          <w:b/>
          <w:bCs/>
          <w:sz w:val="24"/>
          <w:szCs w:val="24"/>
        </w:rPr>
        <w:t>Request for Nonsubstantive Changes</w:t>
      </w:r>
    </w:p>
    <w:p w:rsidR="003D41EA" w:rsidRPr="00DC06C5" w14:paraId="76A894B9" w14:textId="39FB2FF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C06C5">
        <w:rPr>
          <w:rFonts w:ascii="Times New Roman" w:hAnsi="Times New Roman" w:cs="Times New Roman"/>
          <w:b/>
          <w:bCs/>
          <w:sz w:val="24"/>
          <w:szCs w:val="24"/>
        </w:rPr>
        <w:t>OMB No. 0579-0124</w:t>
      </w:r>
    </w:p>
    <w:p w:rsidR="003D41EA" w:rsidRPr="00DC06C5" w14:paraId="69B173F7" w14:textId="047D39A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C06C5">
        <w:rPr>
          <w:rFonts w:ascii="Times New Roman" w:hAnsi="Times New Roman" w:cs="Times New Roman"/>
          <w:b/>
          <w:bCs/>
          <w:sz w:val="24"/>
          <w:szCs w:val="24"/>
        </w:rPr>
        <w:t xml:space="preserve">May </w:t>
      </w:r>
      <w:r w:rsidR="005E1859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Pr="00DC06C5">
        <w:rPr>
          <w:rFonts w:ascii="Times New Roman" w:hAnsi="Times New Roman" w:cs="Times New Roman"/>
          <w:b/>
          <w:bCs/>
          <w:sz w:val="24"/>
          <w:szCs w:val="24"/>
        </w:rPr>
        <w:t>, 2024</w:t>
      </w:r>
    </w:p>
    <w:p w:rsidR="003D41EA" w14:paraId="0EC9FE62" w14:textId="77777777"/>
    <w:p w:rsidR="00DC06C5" w:rsidP="003D41EA" w14:paraId="3FF65325" w14:textId="77777777">
      <w:pPr>
        <w:rPr>
          <w:rFonts w:ascii="Times New Roman" w:hAnsi="Times New Roman" w:cs="Times New Roman"/>
          <w:sz w:val="24"/>
          <w:szCs w:val="24"/>
        </w:rPr>
      </w:pPr>
    </w:p>
    <w:p w:rsidR="003D41EA" w:rsidRPr="00EA635C" w:rsidP="003D41EA" w14:paraId="10B9251A" w14:textId="148EA901">
      <w:pPr>
        <w:rPr>
          <w:rFonts w:ascii="Times New Roman" w:hAnsi="Times New Roman" w:cs="Times New Roman"/>
          <w:sz w:val="24"/>
          <w:szCs w:val="24"/>
        </w:rPr>
      </w:pPr>
      <w:r w:rsidRPr="00EA635C">
        <w:rPr>
          <w:rFonts w:ascii="Times New Roman" w:hAnsi="Times New Roman" w:cs="Times New Roman"/>
          <w:sz w:val="24"/>
          <w:szCs w:val="24"/>
        </w:rPr>
        <w:t>APHIS conducted a review of PPQ Form 925, Federal SEED Analysis Certificate, and requests approval for the following nonsubstantive changes.</w:t>
      </w:r>
    </w:p>
    <w:p w:rsidR="003D41EA" w:rsidRPr="00EA635C" w:rsidP="003D41EA" w14:paraId="29D10BB9" w14:textId="77777777">
      <w:pPr>
        <w:rPr>
          <w:rFonts w:ascii="Times New Roman" w:hAnsi="Times New Roman" w:cs="Times New Roman"/>
          <w:sz w:val="24"/>
          <w:szCs w:val="24"/>
        </w:rPr>
      </w:pPr>
    </w:p>
    <w:p w:rsidR="00EA5F1F" w:rsidRPr="005E1859" w:rsidP="003D41EA" w14:paraId="0D5ADC74" w14:textId="5A5D4B24">
      <w:pPr>
        <w:rPr>
          <w:rFonts w:ascii="Times New Roman" w:hAnsi="Times New Roman" w:cs="Times New Roman"/>
          <w:sz w:val="24"/>
          <w:szCs w:val="24"/>
        </w:rPr>
      </w:pPr>
      <w:r w:rsidRPr="005E1859">
        <w:rPr>
          <w:rFonts w:ascii="Times New Roman" w:hAnsi="Times New Roman" w:cs="Times New Roman"/>
          <w:sz w:val="24"/>
          <w:szCs w:val="24"/>
        </w:rPr>
        <w:t xml:space="preserve">There are several changes to the instructions </w:t>
      </w:r>
      <w:r w:rsidRPr="005E1859" w:rsidR="00676BE7">
        <w:rPr>
          <w:rFonts w:ascii="Times New Roman" w:hAnsi="Times New Roman" w:cs="Times New Roman"/>
          <w:sz w:val="24"/>
          <w:szCs w:val="24"/>
        </w:rPr>
        <w:t>which do</w:t>
      </w:r>
      <w:r w:rsidRPr="005E1859" w:rsidR="00EA635C">
        <w:rPr>
          <w:rFonts w:ascii="Times New Roman" w:hAnsi="Times New Roman" w:cs="Times New Roman"/>
          <w:sz w:val="24"/>
          <w:szCs w:val="24"/>
        </w:rPr>
        <w:t xml:space="preserve"> not affect response time or burden.</w:t>
      </w:r>
      <w:r w:rsidRPr="005E1859" w:rsidR="00DC06C5">
        <w:rPr>
          <w:rFonts w:ascii="Times New Roman" w:hAnsi="Times New Roman" w:cs="Times New Roman"/>
          <w:sz w:val="24"/>
          <w:szCs w:val="24"/>
        </w:rPr>
        <w:t xml:space="preserve"> The changes </w:t>
      </w:r>
      <w:r w:rsidR="005E1859">
        <w:rPr>
          <w:rFonts w:ascii="Times New Roman" w:hAnsi="Times New Roman" w:cs="Times New Roman"/>
          <w:sz w:val="24"/>
          <w:szCs w:val="24"/>
        </w:rPr>
        <w:t>reduce the instructions to 4 pages.</w:t>
      </w:r>
    </w:p>
    <w:p w:rsidR="00EA635C" w:rsidRPr="005E1859" w:rsidP="003D41EA" w14:paraId="1B69C8FE" w14:textId="77777777">
      <w:pPr>
        <w:rPr>
          <w:rFonts w:ascii="Times New Roman" w:hAnsi="Times New Roman" w:cs="Times New Roman"/>
          <w:sz w:val="24"/>
          <w:szCs w:val="24"/>
        </w:rPr>
      </w:pPr>
    </w:p>
    <w:p w:rsidR="00EA635C" w:rsidP="003D41EA" w14:paraId="5FB20ED9" w14:textId="17F41FCE">
      <w:pPr>
        <w:rPr>
          <w:rFonts w:ascii="Times New Roman" w:hAnsi="Times New Roman" w:cs="Times New Roman"/>
        </w:rPr>
      </w:pPr>
      <w:r w:rsidRPr="005E1859">
        <w:rPr>
          <w:rFonts w:ascii="Times New Roman" w:hAnsi="Times New Roman" w:cs="Times New Roman"/>
          <w:sz w:val="24"/>
          <w:szCs w:val="24"/>
        </w:rPr>
        <w:t>Please note, the form is the first page and does not include a page number</w:t>
      </w:r>
      <w:r>
        <w:rPr>
          <w:rFonts w:ascii="Times New Roman" w:hAnsi="Times New Roman" w:cs="Times New Roman"/>
        </w:rPr>
        <w:t>.</w:t>
      </w:r>
    </w:p>
    <w:p w:rsidR="00EA635C" w:rsidRPr="00EA635C" w:rsidP="003D41EA" w14:paraId="2FC1C39E" w14:textId="77777777">
      <w:pPr>
        <w:rPr>
          <w:rFonts w:ascii="Times New Roman" w:hAnsi="Times New Roman" w:cs="Times New Roman"/>
          <w:sz w:val="24"/>
          <w:szCs w:val="24"/>
        </w:rPr>
      </w:pPr>
    </w:p>
    <w:p w:rsidR="00EA5F1F" w:rsidRPr="00EA635C" w:rsidP="001A1A91" w14:paraId="47409FD9" w14:textId="3F6162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A635C">
        <w:rPr>
          <w:rFonts w:ascii="Times New Roman" w:hAnsi="Times New Roman" w:cs="Times New Roman"/>
          <w:b/>
          <w:bCs/>
          <w:sz w:val="24"/>
          <w:szCs w:val="24"/>
          <w:u w:val="single"/>
        </w:rPr>
        <w:t>Instruction</w:t>
      </w:r>
      <w:r w:rsidR="008C712B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  <w:r w:rsidRPr="00EA635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Page 1 of 5:</w:t>
      </w:r>
    </w:p>
    <w:p w:rsidR="00BE4A0E" w:rsidRPr="00EA635C" w:rsidP="003D41EA" w14:paraId="4A77E68A" w14:textId="77777777">
      <w:pPr>
        <w:rPr>
          <w:rFonts w:ascii="Times New Roman" w:hAnsi="Times New Roman" w:cs="Times New Roman"/>
          <w:sz w:val="24"/>
          <w:szCs w:val="24"/>
        </w:rPr>
      </w:pPr>
    </w:p>
    <w:p w:rsidR="00EA5F1F" w:rsidRPr="00EA635C" w:rsidP="00BE4A0E" w14:paraId="205A82ED" w14:textId="280C69B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A635C">
        <w:rPr>
          <w:rFonts w:ascii="Times New Roman" w:hAnsi="Times New Roman" w:cs="Times New Roman"/>
          <w:sz w:val="24"/>
          <w:szCs w:val="24"/>
        </w:rPr>
        <w:t>Paragraphs 2 and 3 – Removed unnecessary information and updated the source of information.</w:t>
      </w:r>
    </w:p>
    <w:p w:rsidR="00EA5F1F" w:rsidRPr="00EA635C" w:rsidP="003D41EA" w14:paraId="4F68CC46" w14:textId="77777777">
      <w:pPr>
        <w:rPr>
          <w:rFonts w:ascii="Times New Roman" w:hAnsi="Times New Roman" w:cs="Times New Roman"/>
          <w:sz w:val="24"/>
          <w:szCs w:val="24"/>
        </w:rPr>
      </w:pPr>
    </w:p>
    <w:p w:rsidR="00EA5F1F" w:rsidRPr="00EA635C" w:rsidP="00BE4A0E" w14:paraId="164C2E47" w14:textId="760F98E0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A635C">
        <w:rPr>
          <w:rFonts w:ascii="Times New Roman" w:hAnsi="Times New Roman" w:cs="Times New Roman"/>
          <w:sz w:val="24"/>
          <w:szCs w:val="24"/>
        </w:rPr>
        <w:t>CHANGE THIS:</w:t>
      </w:r>
    </w:p>
    <w:p w:rsidR="00EA5F1F" w:rsidRPr="00EA635C" w:rsidP="00BE4A0E" w14:paraId="15D38191" w14:textId="6A4F390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A635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24450" cy="1558049"/>
            <wp:effectExtent l="0" t="0" r="0" b="4445"/>
            <wp:docPr id="18263090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309017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0718" cy="156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5F1F" w:rsidRPr="00EA635C" w:rsidP="003D41EA" w14:paraId="7B02A495" w14:textId="77777777">
      <w:pPr>
        <w:rPr>
          <w:rFonts w:ascii="Times New Roman" w:hAnsi="Times New Roman" w:cs="Times New Roman"/>
          <w:sz w:val="24"/>
          <w:szCs w:val="24"/>
        </w:rPr>
      </w:pPr>
    </w:p>
    <w:p w:rsidR="00EA5F1F" w:rsidRPr="00EA635C" w:rsidP="00BE4A0E" w14:paraId="6357F54D" w14:textId="5109823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A635C">
        <w:rPr>
          <w:rFonts w:ascii="Times New Roman" w:hAnsi="Times New Roman" w:cs="Times New Roman"/>
          <w:sz w:val="24"/>
          <w:szCs w:val="24"/>
        </w:rPr>
        <w:t>TO THIS:</w:t>
      </w:r>
    </w:p>
    <w:p w:rsidR="00EA5F1F" w:rsidRPr="00EA635C" w:rsidP="00BE4A0E" w14:paraId="300DE365" w14:textId="46514CDA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A635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57800" cy="1556556"/>
            <wp:effectExtent l="0" t="0" r="0" b="5715"/>
            <wp:docPr id="1271903335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903335" name="Picture 1" descr="Text&#10;&#10;Description automatically generated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347" cy="1561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1A91" w:rsidRPr="00EA635C" w:rsidP="003D41EA" w14:paraId="32F51402" w14:textId="77777777">
      <w:pPr>
        <w:rPr>
          <w:rFonts w:ascii="Times New Roman" w:hAnsi="Times New Roman" w:cs="Times New Roman"/>
          <w:sz w:val="24"/>
          <w:szCs w:val="24"/>
        </w:rPr>
      </w:pPr>
    </w:p>
    <w:p w:rsidR="001A1A91" w:rsidRPr="00EA635C" w:rsidP="00BE4A0E" w14:paraId="1D0B4A35" w14:textId="428BBF3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A635C">
        <w:rPr>
          <w:rFonts w:ascii="Times New Roman" w:hAnsi="Times New Roman" w:cs="Times New Roman"/>
          <w:sz w:val="24"/>
          <w:szCs w:val="24"/>
        </w:rPr>
        <w:t>Removed footnote</w:t>
      </w:r>
      <w:r w:rsidRPr="00EA635C" w:rsidR="00BE4A0E">
        <w:rPr>
          <w:rFonts w:ascii="Times New Roman" w:hAnsi="Times New Roman" w:cs="Times New Roman"/>
          <w:sz w:val="24"/>
          <w:szCs w:val="24"/>
        </w:rPr>
        <w:t xml:space="preserve"> at bottom of page; </w:t>
      </w:r>
      <w:r w:rsidRPr="00EA635C">
        <w:rPr>
          <w:rFonts w:ascii="Times New Roman" w:hAnsi="Times New Roman" w:cs="Times New Roman"/>
          <w:sz w:val="24"/>
          <w:szCs w:val="24"/>
        </w:rPr>
        <w:t>contact is no longer valid</w:t>
      </w:r>
      <w:r w:rsidR="00EA635C">
        <w:rPr>
          <w:rFonts w:ascii="Times New Roman" w:hAnsi="Times New Roman" w:cs="Times New Roman"/>
          <w:sz w:val="24"/>
          <w:szCs w:val="24"/>
        </w:rPr>
        <w:t>,</w:t>
      </w:r>
      <w:r w:rsidRPr="00EA635C">
        <w:rPr>
          <w:rFonts w:ascii="Times New Roman" w:hAnsi="Times New Roman" w:cs="Times New Roman"/>
          <w:sz w:val="24"/>
          <w:szCs w:val="24"/>
        </w:rPr>
        <w:t xml:space="preserve"> and facility no longer exists:</w:t>
      </w:r>
    </w:p>
    <w:p w:rsidR="00BE4A0E" w:rsidRPr="00EA635C" w:rsidP="003D41EA" w14:paraId="437383E3" w14:textId="77777777">
      <w:pPr>
        <w:rPr>
          <w:rFonts w:ascii="Times New Roman" w:hAnsi="Times New Roman" w:cs="Times New Roman"/>
          <w:sz w:val="24"/>
          <w:szCs w:val="24"/>
        </w:rPr>
      </w:pPr>
    </w:p>
    <w:p w:rsidR="001A1A91" w:rsidRPr="00EA635C" w:rsidP="00BE4A0E" w14:paraId="68C79BE8" w14:textId="6C32B98C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A635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77639" cy="314369"/>
            <wp:effectExtent l="0" t="0" r="0" b="9525"/>
            <wp:docPr id="12540096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009677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77639" cy="314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1A91" w:rsidRPr="00EA635C" w:rsidP="003D41EA" w14:paraId="55B15C25" w14:textId="77777777">
      <w:pPr>
        <w:rPr>
          <w:rFonts w:ascii="Times New Roman" w:hAnsi="Times New Roman" w:cs="Times New Roman"/>
          <w:sz w:val="24"/>
          <w:szCs w:val="24"/>
        </w:rPr>
      </w:pPr>
    </w:p>
    <w:p w:rsidR="00BE4A0E" w:rsidRPr="00EA635C" w14:paraId="7CE2C6FD" w14:textId="641ACBD5">
      <w:pPr>
        <w:rPr>
          <w:rFonts w:ascii="Times New Roman" w:hAnsi="Times New Roman" w:cs="Times New Roman"/>
          <w:sz w:val="24"/>
          <w:szCs w:val="24"/>
        </w:rPr>
      </w:pPr>
      <w:r w:rsidRPr="00EA635C">
        <w:rPr>
          <w:rFonts w:ascii="Times New Roman" w:hAnsi="Times New Roman" w:cs="Times New Roman"/>
          <w:sz w:val="24"/>
          <w:szCs w:val="24"/>
        </w:rPr>
        <w:br w:type="page"/>
      </w:r>
    </w:p>
    <w:p w:rsidR="003D41EA" w:rsidP="001A1A91" w14:paraId="026461AE" w14:textId="1611A2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C712B">
        <w:rPr>
          <w:rFonts w:ascii="Times New Roman" w:hAnsi="Times New Roman" w:cs="Times New Roman"/>
          <w:b/>
          <w:bCs/>
          <w:sz w:val="24"/>
          <w:szCs w:val="24"/>
          <w:u w:val="single"/>
        </w:rPr>
        <w:t>Instruction Page 2 of 5:</w:t>
      </w:r>
    </w:p>
    <w:p w:rsidR="008C712B" w:rsidRPr="008C712B" w:rsidP="008C712B" w14:paraId="02C74152" w14:textId="77777777">
      <w:pPr>
        <w:pStyle w:val="ListParagraph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D41EA" w:rsidRPr="00EA635C" w:rsidP="00BE4A0E" w14:paraId="6424783B" w14:textId="103E78D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A635C">
        <w:rPr>
          <w:rFonts w:ascii="Times New Roman" w:hAnsi="Times New Roman" w:cs="Times New Roman"/>
          <w:sz w:val="24"/>
          <w:szCs w:val="24"/>
        </w:rPr>
        <w:t>Block 13 – The links listed under items 1 and 2 were deleted since the link is included in the first sentence.</w:t>
      </w:r>
    </w:p>
    <w:p w:rsidR="00DC06C5" w:rsidP="00BE4A0E" w14:paraId="1D749F2E" w14:textId="77777777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3D41EA" w:rsidRPr="00EA635C" w:rsidP="00BE4A0E" w14:paraId="144511AB" w14:textId="1FD3DA9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A635C">
        <w:rPr>
          <w:rFonts w:ascii="Times New Roman" w:hAnsi="Times New Roman" w:cs="Times New Roman"/>
          <w:sz w:val="24"/>
          <w:szCs w:val="24"/>
        </w:rPr>
        <w:t>CHANGE FROM:</w:t>
      </w:r>
    </w:p>
    <w:p w:rsidR="003D41EA" w:rsidRPr="00EA635C" w:rsidP="00BE4A0E" w14:paraId="1A543994" w14:textId="2082BD6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A635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77639" cy="866896"/>
            <wp:effectExtent l="0" t="0" r="0" b="9525"/>
            <wp:docPr id="1634603314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603314" name="Picture 1" descr="Text&#10;&#10;Description automatically generated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77639" cy="86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41EA" w:rsidRPr="00EA635C" w:rsidP="00BE4A0E" w14:paraId="50C13FE6" w14:textId="4CD2A90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A635C">
        <w:rPr>
          <w:rFonts w:ascii="Times New Roman" w:hAnsi="Times New Roman" w:cs="Times New Roman"/>
          <w:sz w:val="24"/>
          <w:szCs w:val="24"/>
        </w:rPr>
        <w:t>TO THIS:</w:t>
      </w:r>
    </w:p>
    <w:p w:rsidR="003D41EA" w:rsidRPr="00EA635C" w:rsidP="00BE4A0E" w14:paraId="4BB170CC" w14:textId="1D8FDECF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A635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66173" cy="865318"/>
            <wp:effectExtent l="0" t="0" r="0" b="0"/>
            <wp:docPr id="704918388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918388" name="Picture 1" descr="Text, letter&#10;&#10;Description automatically generated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03511" cy="871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41EA" w:rsidRPr="00EA635C" w:rsidP="003D41EA" w14:paraId="3FC75824" w14:textId="77777777">
      <w:pPr>
        <w:rPr>
          <w:rFonts w:ascii="Times New Roman" w:hAnsi="Times New Roman" w:cs="Times New Roman"/>
          <w:sz w:val="24"/>
          <w:szCs w:val="24"/>
        </w:rPr>
      </w:pPr>
    </w:p>
    <w:p w:rsidR="00BE4A0E" w:rsidRPr="00EA635C" w:rsidP="00BE4A0E" w14:paraId="73EAC4AB" w14:textId="730B905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A635C">
        <w:rPr>
          <w:rFonts w:ascii="Times New Roman" w:hAnsi="Times New Roman" w:cs="Times New Roman"/>
          <w:sz w:val="24"/>
          <w:szCs w:val="24"/>
        </w:rPr>
        <w:t>Block 14 – Rewritten to provide more clarity.</w:t>
      </w:r>
    </w:p>
    <w:p w:rsidR="00DC06C5" w:rsidP="00BE4A0E" w14:paraId="3728B5EB" w14:textId="77777777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BE4A0E" w:rsidRPr="00EA635C" w:rsidP="00BE4A0E" w14:paraId="3853AC3B" w14:textId="1E0B6B8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A635C">
        <w:rPr>
          <w:rFonts w:ascii="Times New Roman" w:hAnsi="Times New Roman" w:cs="Times New Roman"/>
          <w:sz w:val="24"/>
          <w:szCs w:val="24"/>
        </w:rPr>
        <w:t>CHANGE FROM:</w:t>
      </w:r>
    </w:p>
    <w:p w:rsidR="00BE4A0E" w:rsidRPr="00EA635C" w:rsidP="00BE4A0E" w14:paraId="16D03C77" w14:textId="2E8BB96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A635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391902" cy="866896"/>
            <wp:effectExtent l="0" t="0" r="0" b="9525"/>
            <wp:docPr id="55115728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15728" name="Picture 1" descr="Text, letter&#10;&#10;Description automatically generated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91902" cy="86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41EA" w:rsidRPr="00EA635C" w:rsidP="003D41EA" w14:paraId="0DF681BE" w14:textId="77777777">
      <w:pPr>
        <w:rPr>
          <w:rFonts w:ascii="Times New Roman" w:hAnsi="Times New Roman" w:cs="Times New Roman"/>
          <w:sz w:val="24"/>
          <w:szCs w:val="24"/>
        </w:rPr>
      </w:pPr>
    </w:p>
    <w:p w:rsidR="00BE4A0E" w:rsidRPr="00EA635C" w:rsidP="00BE4A0E" w14:paraId="1C2C8742" w14:textId="7621A4B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A635C">
        <w:rPr>
          <w:rFonts w:ascii="Times New Roman" w:hAnsi="Times New Roman" w:cs="Times New Roman"/>
          <w:sz w:val="24"/>
          <w:szCs w:val="24"/>
        </w:rPr>
        <w:t>TO THIS:</w:t>
      </w:r>
    </w:p>
    <w:p w:rsidR="00BE4A0E" w:rsidP="00BE4A0E" w14:paraId="476DA92A" w14:textId="105C525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A635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888365"/>
            <wp:effectExtent l="0" t="0" r="0" b="6985"/>
            <wp:docPr id="590888784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888784" name="Picture 1" descr="Text&#10;&#10;Description automatically generated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8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35C" w:rsidRPr="00EA635C" w:rsidP="00EA635C" w14:paraId="0A099AC9" w14:textId="77777777">
      <w:pPr>
        <w:rPr>
          <w:rFonts w:ascii="Times New Roman" w:hAnsi="Times New Roman" w:cs="Times New Roman"/>
          <w:sz w:val="24"/>
          <w:szCs w:val="24"/>
        </w:rPr>
      </w:pPr>
    </w:p>
    <w:p w:rsidR="003D41EA" w:rsidP="00EA635C" w14:paraId="5328851C" w14:textId="3D9093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C712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Instruction </w:t>
      </w:r>
      <w:r w:rsidRPr="008C712B">
        <w:rPr>
          <w:rFonts w:ascii="Times New Roman" w:hAnsi="Times New Roman" w:cs="Times New Roman"/>
          <w:b/>
          <w:bCs/>
          <w:sz w:val="24"/>
          <w:szCs w:val="24"/>
          <w:u w:val="single"/>
        </w:rPr>
        <w:t>Page 3</w:t>
      </w:r>
      <w:r w:rsidRPr="008C712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of 5:</w:t>
      </w:r>
    </w:p>
    <w:p w:rsidR="008C712B" w:rsidRPr="008C712B" w:rsidP="008C712B" w14:paraId="73303CF7" w14:textId="77777777">
      <w:pPr>
        <w:pStyle w:val="ListParagraph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D41EA" w:rsidP="00EA635C" w14:paraId="67F6CE89" w14:textId="4C8F637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Block 16 – Remove duplicate link in paragraph 1</w:t>
      </w:r>
      <w:r w:rsidR="008C712B">
        <w:rPr>
          <w:rFonts w:ascii="Times New Roman" w:hAnsi="Times New Roman" w:cs="Times New Roman"/>
          <w:sz w:val="24"/>
          <w:szCs w:val="24"/>
        </w:rPr>
        <w:t>; modified paragraph 2.</w:t>
      </w:r>
    </w:p>
    <w:p w:rsidR="005E1859" w:rsidP="00EA635C" w14:paraId="6D2AAD40" w14:textId="77777777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EA635C" w:rsidP="00EA635C" w14:paraId="7AFFBF67" w14:textId="4A8BB850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 FROM:</w:t>
      </w:r>
    </w:p>
    <w:p w:rsidR="00EA635C" w:rsidP="00EA635C" w14:paraId="218E9A5C" w14:textId="316CA33D">
      <w:pPr>
        <w:ind w:left="720"/>
        <w:rPr>
          <w:rFonts w:ascii="Times New Roman" w:hAnsi="Times New Roman" w:cs="Times New Roman"/>
          <w:sz w:val="24"/>
          <w:szCs w:val="24"/>
        </w:rPr>
      </w:pPr>
      <w:r w:rsidRPr="00EA635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00725" cy="1200150"/>
            <wp:effectExtent l="0" t="0" r="9525" b="0"/>
            <wp:docPr id="1528116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11613" name=""/>
                    <pic:cNvPicPr/>
                  </pic:nvPicPr>
                  <pic:blipFill>
                    <a:blip xmlns:r="http://schemas.openxmlformats.org/officeDocument/2006/relationships" r:embed="rId11"/>
                    <a:srcRect l="2404" b="387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1200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C06C5" w14:paraId="032FCFBF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A635C" w:rsidRPr="00EA635C" w:rsidP="00EA635C" w14:paraId="3BB5646F" w14:textId="2FD7C1B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THIS:</w:t>
      </w:r>
    </w:p>
    <w:p w:rsidR="003D41EA" w:rsidRPr="00EA635C" w:rsidP="008C712B" w14:paraId="772B8370" w14:textId="39A2A522">
      <w:pPr>
        <w:ind w:left="720"/>
        <w:rPr>
          <w:rFonts w:ascii="Times New Roman" w:hAnsi="Times New Roman" w:cs="Times New Roman"/>
          <w:sz w:val="24"/>
          <w:szCs w:val="24"/>
        </w:rPr>
      </w:pPr>
      <w:r w:rsidRPr="005E1859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5635824" cy="1155940"/>
            <wp:effectExtent l="0" t="0" r="3175" b="6350"/>
            <wp:docPr id="1077301729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301729" name="Picture 1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86745" cy="1166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41EA" w:rsidP="003D41EA" w14:paraId="4F9FCA58" w14:textId="77777777">
      <w:pPr>
        <w:rPr>
          <w:rFonts w:ascii="Times New Roman" w:hAnsi="Times New Roman" w:cs="Times New Roman"/>
          <w:sz w:val="24"/>
          <w:szCs w:val="24"/>
        </w:rPr>
      </w:pPr>
    </w:p>
    <w:p w:rsidR="008C712B" w:rsidP="008C712B" w14:paraId="1DADA75D" w14:textId="12F130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Block 17 – Paragraphs 4 edited to provide clarity and the link was modified to take respondents to the Inert Matter section of the FSA regulations. Paragraph 5 edited to provide clarity. </w:t>
      </w:r>
    </w:p>
    <w:p w:rsidR="008C712B" w:rsidP="008C712B" w14:paraId="2A332099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C712B" w:rsidP="008C712B" w14:paraId="0A445143" w14:textId="15B59BA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 FROM:</w:t>
      </w:r>
    </w:p>
    <w:p w:rsidR="008C712B" w:rsidP="008C712B" w14:paraId="194F1FB6" w14:textId="38A2492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C712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48250" cy="1331308"/>
            <wp:effectExtent l="0" t="0" r="0" b="2540"/>
            <wp:docPr id="1586033134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033134" name="Picture 1" descr="Text&#10;&#10;Description automatically generated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60714" cy="1334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712B" w:rsidP="008C712B" w14:paraId="55B4D5F2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C712B" w:rsidRPr="008C712B" w:rsidP="008C712B" w14:paraId="1FE48CEA" w14:textId="3EDC7FE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THIS:</w:t>
      </w:r>
    </w:p>
    <w:p w:rsidR="008C712B" w:rsidP="008C712B" w14:paraId="04C1192F" w14:textId="7A2487E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8C712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48250" cy="1183882"/>
            <wp:effectExtent l="0" t="0" r="0" b="0"/>
            <wp:docPr id="2089568789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568789" name="Picture 1" descr="Text&#10;&#10;Description automatically generated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55471" cy="118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712B" w:rsidP="003D41EA" w14:paraId="53AA41D7" w14:textId="77777777">
      <w:pPr>
        <w:rPr>
          <w:rFonts w:ascii="Times New Roman" w:hAnsi="Times New Roman" w:cs="Times New Roman"/>
          <w:sz w:val="24"/>
          <w:szCs w:val="24"/>
        </w:rPr>
      </w:pPr>
    </w:p>
    <w:p w:rsidR="003D41EA" w:rsidRPr="008C712B" w:rsidP="008C712B" w14:paraId="040B2FA1" w14:textId="229B7D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C712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Instruction </w:t>
      </w:r>
      <w:r w:rsidRPr="008C712B">
        <w:rPr>
          <w:rFonts w:ascii="Times New Roman" w:hAnsi="Times New Roman" w:cs="Times New Roman"/>
          <w:b/>
          <w:bCs/>
          <w:sz w:val="24"/>
          <w:szCs w:val="24"/>
          <w:u w:val="single"/>
        </w:rPr>
        <w:t>Page 4</w:t>
      </w:r>
      <w:r w:rsidRPr="008C712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of 5</w:t>
      </w:r>
    </w:p>
    <w:p w:rsidR="003D41EA" w:rsidRPr="00EA635C" w:rsidP="00B7023D" w14:paraId="6FB853E1" w14:textId="302B9BFF">
      <w:pPr>
        <w:rPr>
          <w:rFonts w:ascii="Times New Roman" w:hAnsi="Times New Roman" w:cs="Times New Roman"/>
          <w:sz w:val="24"/>
          <w:szCs w:val="24"/>
        </w:rPr>
      </w:pPr>
    </w:p>
    <w:p w:rsidR="003D41EA" w:rsidP="008C712B" w14:paraId="24E34ED5" w14:textId="6560997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Block 18 – Edited for clarity since the form would not be issued once a FNW was found; added a hyperlink to the ACIR Facilities section.</w:t>
      </w:r>
    </w:p>
    <w:p w:rsidR="00B7023D" w:rsidP="00B7023D" w14:paraId="05171FAF" w14:textId="77777777">
      <w:pPr>
        <w:rPr>
          <w:rFonts w:ascii="Times New Roman" w:hAnsi="Times New Roman" w:cs="Times New Roman"/>
          <w:sz w:val="24"/>
          <w:szCs w:val="24"/>
        </w:rPr>
      </w:pPr>
    </w:p>
    <w:p w:rsidR="00B7023D" w:rsidP="00B7023D" w14:paraId="2C8443BB" w14:textId="2D4C0ACC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 FROM:</w:t>
      </w:r>
    </w:p>
    <w:p w:rsidR="00B7023D" w:rsidP="00B7023D" w14:paraId="13B2EEB0" w14:textId="7AA51D27">
      <w:pPr>
        <w:ind w:left="720"/>
        <w:rPr>
          <w:rFonts w:ascii="Times New Roman" w:hAnsi="Times New Roman" w:cs="Times New Roman"/>
          <w:sz w:val="24"/>
          <w:szCs w:val="24"/>
        </w:rPr>
      </w:pPr>
      <w:r w:rsidRPr="00B7023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29955" cy="2010056"/>
            <wp:effectExtent l="0" t="0" r="0" b="9525"/>
            <wp:docPr id="9057671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767136" name="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29955" cy="2010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023D" w:rsidP="00B7023D" w14:paraId="146C1291" w14:textId="77777777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B7023D" w14:paraId="6D82FB6C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7023D" w:rsidP="00B7023D" w14:paraId="469480AA" w14:textId="2209D02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THIS:</w:t>
      </w:r>
    </w:p>
    <w:p w:rsidR="00B7023D" w:rsidRPr="00B7023D" w:rsidP="00B7023D" w14:paraId="1A743284" w14:textId="2E6E9BBD">
      <w:pPr>
        <w:ind w:left="720"/>
        <w:rPr>
          <w:rFonts w:ascii="Times New Roman" w:hAnsi="Times New Roman" w:cs="Times New Roman"/>
          <w:sz w:val="24"/>
          <w:szCs w:val="24"/>
        </w:rPr>
      </w:pPr>
      <w:r w:rsidRPr="00B7023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25112" cy="1819529"/>
            <wp:effectExtent l="0" t="0" r="0" b="9525"/>
            <wp:docPr id="399687477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687477" name="Picture 1" descr="Text&#10;&#10;Description automatically generated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25112" cy="1819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41EA" w:rsidRPr="00EA635C" w:rsidP="003D41EA" w14:paraId="177CF257" w14:textId="77777777">
      <w:pPr>
        <w:rPr>
          <w:rFonts w:ascii="Times New Roman" w:hAnsi="Times New Roman" w:cs="Times New Roman"/>
          <w:sz w:val="24"/>
          <w:szCs w:val="24"/>
        </w:rPr>
      </w:pPr>
    </w:p>
    <w:p w:rsidR="003D41EA" w:rsidRPr="00DC06C5" w:rsidP="00B7023D" w14:paraId="2A5479ED" w14:textId="26404F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C06C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Instruction </w:t>
      </w:r>
      <w:r w:rsidRPr="00DC06C5">
        <w:rPr>
          <w:rFonts w:ascii="Times New Roman" w:hAnsi="Times New Roman" w:cs="Times New Roman"/>
          <w:b/>
          <w:bCs/>
          <w:sz w:val="24"/>
          <w:szCs w:val="24"/>
          <w:u w:val="single"/>
        </w:rPr>
        <w:t>Page 5</w:t>
      </w:r>
      <w:r w:rsidRPr="00DC06C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of 5</w:t>
      </w:r>
    </w:p>
    <w:p w:rsidR="00B7023D" w:rsidP="00B7023D" w14:paraId="38001CDC" w14:textId="487A6C1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Distribution has changed - Customs and Border Protection collects the forms electronically for distribution. Added language to reflect current distribution. Adjusted language to provide clarity.</w:t>
      </w:r>
    </w:p>
    <w:p w:rsidR="00B7023D" w:rsidRPr="00B7023D" w:rsidP="00B7023D" w14:paraId="7A945265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D41EA" w:rsidP="00B7023D" w14:paraId="060B42F9" w14:textId="268FA23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 FROM:</w:t>
      </w:r>
    </w:p>
    <w:p w:rsidR="00B7023D" w:rsidP="00B7023D" w14:paraId="3FEDF600" w14:textId="1243D5A7">
      <w:pPr>
        <w:ind w:left="720"/>
        <w:rPr>
          <w:rFonts w:ascii="Times New Roman" w:hAnsi="Times New Roman" w:cs="Times New Roman"/>
          <w:sz w:val="24"/>
          <w:szCs w:val="24"/>
        </w:rPr>
      </w:pPr>
      <w:r w:rsidRPr="00B7023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611008" cy="5525271"/>
            <wp:effectExtent l="0" t="0" r="8890" b="0"/>
            <wp:docPr id="133890586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905861" name="Picture 1" descr="Text&#10;&#10;Description automatically generated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11008" cy="5525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023D" w:rsidP="00B7023D" w14:paraId="403493C8" w14:textId="77777777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B7023D" w:rsidP="00B7023D" w14:paraId="387DF347" w14:textId="77777777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B7023D" w:rsidP="00B7023D" w14:paraId="152439E7" w14:textId="77777777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B7023D" w:rsidP="00B7023D" w14:paraId="62D4BFF6" w14:textId="563B6AF4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THIS:</w:t>
      </w:r>
    </w:p>
    <w:p w:rsidR="00B7023D" w:rsidRPr="00EA635C" w:rsidP="00B7023D" w14:paraId="64FB9ED1" w14:textId="66601DC1">
      <w:pPr>
        <w:ind w:left="720"/>
        <w:rPr>
          <w:rFonts w:ascii="Times New Roman" w:hAnsi="Times New Roman" w:cs="Times New Roman"/>
          <w:sz w:val="24"/>
          <w:szCs w:val="24"/>
        </w:rPr>
      </w:pPr>
      <w:r w:rsidRPr="00DC06C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896533" cy="1209844"/>
            <wp:effectExtent l="0" t="0" r="0" b="9525"/>
            <wp:docPr id="219247203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247203" name="Picture 1" descr="Text, letter&#10;&#10;Description automatically generated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896533" cy="1209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8C712B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4E7DE5"/>
    <w:multiLevelType w:val="hybridMultilevel"/>
    <w:tmpl w:val="FF0E57C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D6670"/>
    <w:multiLevelType w:val="hybridMultilevel"/>
    <w:tmpl w:val="3138867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DC1262"/>
    <w:multiLevelType w:val="hybridMultilevel"/>
    <w:tmpl w:val="E32A801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273F27"/>
    <w:multiLevelType w:val="hybridMultilevel"/>
    <w:tmpl w:val="5E568C8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5F35B5"/>
    <w:multiLevelType w:val="hybridMultilevel"/>
    <w:tmpl w:val="7F58CFB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6E6651"/>
    <w:multiLevelType w:val="hybridMultilevel"/>
    <w:tmpl w:val="C6EE2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25060065">
    <w:abstractNumId w:val="5"/>
  </w:num>
  <w:num w:numId="2" w16cid:durableId="223571352">
    <w:abstractNumId w:val="3"/>
  </w:num>
  <w:num w:numId="3" w16cid:durableId="790518371">
    <w:abstractNumId w:val="4"/>
  </w:num>
  <w:num w:numId="4" w16cid:durableId="1960138046">
    <w:abstractNumId w:val="2"/>
  </w:num>
  <w:num w:numId="5" w16cid:durableId="1950157186">
    <w:abstractNumId w:val="0"/>
  </w:num>
  <w:num w:numId="6" w16cid:durableId="807476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revisionView w:comments="1" w:formatting="1" w:inkAnnotations="0" w:insDel="1" w:markup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EA"/>
    <w:rsid w:val="00004804"/>
    <w:rsid w:val="00011593"/>
    <w:rsid w:val="000221EC"/>
    <w:rsid w:val="00022626"/>
    <w:rsid w:val="00023CCA"/>
    <w:rsid w:val="00025832"/>
    <w:rsid w:val="000312E6"/>
    <w:rsid w:val="000314AD"/>
    <w:rsid w:val="00036058"/>
    <w:rsid w:val="0006524F"/>
    <w:rsid w:val="0008024A"/>
    <w:rsid w:val="00082429"/>
    <w:rsid w:val="000B5CF6"/>
    <w:rsid w:val="000D5B68"/>
    <w:rsid w:val="0011450F"/>
    <w:rsid w:val="0013289E"/>
    <w:rsid w:val="00133CBB"/>
    <w:rsid w:val="00143125"/>
    <w:rsid w:val="00151DCC"/>
    <w:rsid w:val="001616C1"/>
    <w:rsid w:val="00163AA6"/>
    <w:rsid w:val="00167A00"/>
    <w:rsid w:val="001845DF"/>
    <w:rsid w:val="00186B8F"/>
    <w:rsid w:val="00193F48"/>
    <w:rsid w:val="00194688"/>
    <w:rsid w:val="00195E24"/>
    <w:rsid w:val="001A1A91"/>
    <w:rsid w:val="001C3CF7"/>
    <w:rsid w:val="001D288C"/>
    <w:rsid w:val="001E2ED5"/>
    <w:rsid w:val="001F05E2"/>
    <w:rsid w:val="001F3AD1"/>
    <w:rsid w:val="00206985"/>
    <w:rsid w:val="00231181"/>
    <w:rsid w:val="00240014"/>
    <w:rsid w:val="002605BE"/>
    <w:rsid w:val="00261EBD"/>
    <w:rsid w:val="00266484"/>
    <w:rsid w:val="00274DA9"/>
    <w:rsid w:val="002A2836"/>
    <w:rsid w:val="002A3236"/>
    <w:rsid w:val="002C68E4"/>
    <w:rsid w:val="002D1833"/>
    <w:rsid w:val="002D3D72"/>
    <w:rsid w:val="002D77F9"/>
    <w:rsid w:val="002E0115"/>
    <w:rsid w:val="00305E31"/>
    <w:rsid w:val="00314A03"/>
    <w:rsid w:val="00322138"/>
    <w:rsid w:val="00332084"/>
    <w:rsid w:val="003402B2"/>
    <w:rsid w:val="00355E60"/>
    <w:rsid w:val="00371FF2"/>
    <w:rsid w:val="00373604"/>
    <w:rsid w:val="003865AA"/>
    <w:rsid w:val="003C64AC"/>
    <w:rsid w:val="003C6C10"/>
    <w:rsid w:val="003D41EA"/>
    <w:rsid w:val="003D51C5"/>
    <w:rsid w:val="003E4705"/>
    <w:rsid w:val="003F51A6"/>
    <w:rsid w:val="004042FB"/>
    <w:rsid w:val="00413DA3"/>
    <w:rsid w:val="00422F58"/>
    <w:rsid w:val="004255D5"/>
    <w:rsid w:val="004371E1"/>
    <w:rsid w:val="00446036"/>
    <w:rsid w:val="00452BA0"/>
    <w:rsid w:val="00465529"/>
    <w:rsid w:val="00477FFA"/>
    <w:rsid w:val="00487084"/>
    <w:rsid w:val="00487E29"/>
    <w:rsid w:val="00496002"/>
    <w:rsid w:val="004A6EC6"/>
    <w:rsid w:val="004B0AD6"/>
    <w:rsid w:val="004D6D3A"/>
    <w:rsid w:val="004E574A"/>
    <w:rsid w:val="004F3A6F"/>
    <w:rsid w:val="00522A1F"/>
    <w:rsid w:val="00522A8A"/>
    <w:rsid w:val="00545517"/>
    <w:rsid w:val="00545CD3"/>
    <w:rsid w:val="005523BE"/>
    <w:rsid w:val="005574D7"/>
    <w:rsid w:val="00566C3A"/>
    <w:rsid w:val="00572CC1"/>
    <w:rsid w:val="005A27AF"/>
    <w:rsid w:val="005B18C8"/>
    <w:rsid w:val="005B60F7"/>
    <w:rsid w:val="005D203A"/>
    <w:rsid w:val="005D2B1B"/>
    <w:rsid w:val="005E1859"/>
    <w:rsid w:val="005F6AC7"/>
    <w:rsid w:val="00607082"/>
    <w:rsid w:val="00615E26"/>
    <w:rsid w:val="0063528F"/>
    <w:rsid w:val="00643C07"/>
    <w:rsid w:val="0065269F"/>
    <w:rsid w:val="00655C5C"/>
    <w:rsid w:val="0066665C"/>
    <w:rsid w:val="00676BE7"/>
    <w:rsid w:val="00681404"/>
    <w:rsid w:val="00681BFA"/>
    <w:rsid w:val="006A0EE2"/>
    <w:rsid w:val="006A2D89"/>
    <w:rsid w:val="006A7460"/>
    <w:rsid w:val="006B07A8"/>
    <w:rsid w:val="006B0B2F"/>
    <w:rsid w:val="006B18BE"/>
    <w:rsid w:val="006B53A7"/>
    <w:rsid w:val="006B55D4"/>
    <w:rsid w:val="006B60F8"/>
    <w:rsid w:val="006B724C"/>
    <w:rsid w:val="006C140E"/>
    <w:rsid w:val="006C2688"/>
    <w:rsid w:val="006C2A69"/>
    <w:rsid w:val="006C30BA"/>
    <w:rsid w:val="006D6952"/>
    <w:rsid w:val="006F3DAB"/>
    <w:rsid w:val="006F5772"/>
    <w:rsid w:val="007063E4"/>
    <w:rsid w:val="00741C82"/>
    <w:rsid w:val="0074684C"/>
    <w:rsid w:val="007523EE"/>
    <w:rsid w:val="00754C75"/>
    <w:rsid w:val="00754DB2"/>
    <w:rsid w:val="00767EB1"/>
    <w:rsid w:val="00786078"/>
    <w:rsid w:val="007872CB"/>
    <w:rsid w:val="00795E97"/>
    <w:rsid w:val="007B2E97"/>
    <w:rsid w:val="007D6079"/>
    <w:rsid w:val="007F18D9"/>
    <w:rsid w:val="007F3897"/>
    <w:rsid w:val="007F51EE"/>
    <w:rsid w:val="00843494"/>
    <w:rsid w:val="008535D4"/>
    <w:rsid w:val="00873653"/>
    <w:rsid w:val="008A5BB7"/>
    <w:rsid w:val="008A70B1"/>
    <w:rsid w:val="008C39B2"/>
    <w:rsid w:val="008C712B"/>
    <w:rsid w:val="008D1898"/>
    <w:rsid w:val="008E0120"/>
    <w:rsid w:val="009104AE"/>
    <w:rsid w:val="00910EA2"/>
    <w:rsid w:val="00926C23"/>
    <w:rsid w:val="009279AD"/>
    <w:rsid w:val="009379DB"/>
    <w:rsid w:val="00937E36"/>
    <w:rsid w:val="0094756C"/>
    <w:rsid w:val="00957CD6"/>
    <w:rsid w:val="00965714"/>
    <w:rsid w:val="0096598B"/>
    <w:rsid w:val="00966812"/>
    <w:rsid w:val="00985FF3"/>
    <w:rsid w:val="00A01E46"/>
    <w:rsid w:val="00A1418E"/>
    <w:rsid w:val="00A25168"/>
    <w:rsid w:val="00A30A4D"/>
    <w:rsid w:val="00A33A15"/>
    <w:rsid w:val="00A34A3D"/>
    <w:rsid w:val="00A47716"/>
    <w:rsid w:val="00A62844"/>
    <w:rsid w:val="00A71562"/>
    <w:rsid w:val="00A7710F"/>
    <w:rsid w:val="00A77B88"/>
    <w:rsid w:val="00A93344"/>
    <w:rsid w:val="00AA6935"/>
    <w:rsid w:val="00AB027A"/>
    <w:rsid w:val="00AB37CE"/>
    <w:rsid w:val="00AD76FB"/>
    <w:rsid w:val="00AE6048"/>
    <w:rsid w:val="00AF7D58"/>
    <w:rsid w:val="00B10F66"/>
    <w:rsid w:val="00B42D62"/>
    <w:rsid w:val="00B46B28"/>
    <w:rsid w:val="00B553C4"/>
    <w:rsid w:val="00B64167"/>
    <w:rsid w:val="00B7023D"/>
    <w:rsid w:val="00B7152D"/>
    <w:rsid w:val="00B825A3"/>
    <w:rsid w:val="00B85936"/>
    <w:rsid w:val="00BB6FE4"/>
    <w:rsid w:val="00BC5D5E"/>
    <w:rsid w:val="00BD0BD6"/>
    <w:rsid w:val="00BD2F9A"/>
    <w:rsid w:val="00BD3238"/>
    <w:rsid w:val="00BE2E93"/>
    <w:rsid w:val="00BE4A0E"/>
    <w:rsid w:val="00BF31F1"/>
    <w:rsid w:val="00BF3DD9"/>
    <w:rsid w:val="00C0678A"/>
    <w:rsid w:val="00C20630"/>
    <w:rsid w:val="00C24C5D"/>
    <w:rsid w:val="00C37A6E"/>
    <w:rsid w:val="00C4694D"/>
    <w:rsid w:val="00C50DEC"/>
    <w:rsid w:val="00C53325"/>
    <w:rsid w:val="00C5616F"/>
    <w:rsid w:val="00C56BA2"/>
    <w:rsid w:val="00C93B76"/>
    <w:rsid w:val="00CA235A"/>
    <w:rsid w:val="00CA2E26"/>
    <w:rsid w:val="00CA462E"/>
    <w:rsid w:val="00CC0401"/>
    <w:rsid w:val="00CD0AF9"/>
    <w:rsid w:val="00CD419D"/>
    <w:rsid w:val="00CD64F9"/>
    <w:rsid w:val="00CF2A90"/>
    <w:rsid w:val="00D50D18"/>
    <w:rsid w:val="00D52266"/>
    <w:rsid w:val="00D52926"/>
    <w:rsid w:val="00D5526B"/>
    <w:rsid w:val="00D72267"/>
    <w:rsid w:val="00D734F9"/>
    <w:rsid w:val="00D77372"/>
    <w:rsid w:val="00D8637A"/>
    <w:rsid w:val="00D92C06"/>
    <w:rsid w:val="00D96FE5"/>
    <w:rsid w:val="00DA2D72"/>
    <w:rsid w:val="00DC06C5"/>
    <w:rsid w:val="00DC1838"/>
    <w:rsid w:val="00DD6520"/>
    <w:rsid w:val="00DF2FF9"/>
    <w:rsid w:val="00E07B20"/>
    <w:rsid w:val="00E113E4"/>
    <w:rsid w:val="00E433C5"/>
    <w:rsid w:val="00E466BA"/>
    <w:rsid w:val="00E514DD"/>
    <w:rsid w:val="00E56045"/>
    <w:rsid w:val="00E634C5"/>
    <w:rsid w:val="00E72AAD"/>
    <w:rsid w:val="00E92AC7"/>
    <w:rsid w:val="00E97FF5"/>
    <w:rsid w:val="00EA5F1F"/>
    <w:rsid w:val="00EA635C"/>
    <w:rsid w:val="00EA7147"/>
    <w:rsid w:val="00EC126B"/>
    <w:rsid w:val="00EF0F86"/>
    <w:rsid w:val="00EF127A"/>
    <w:rsid w:val="00F013DE"/>
    <w:rsid w:val="00F01968"/>
    <w:rsid w:val="00F132DA"/>
    <w:rsid w:val="00F23A62"/>
    <w:rsid w:val="00F3231D"/>
    <w:rsid w:val="00F42DC4"/>
    <w:rsid w:val="00F551E1"/>
    <w:rsid w:val="00F70DFC"/>
    <w:rsid w:val="00F73181"/>
    <w:rsid w:val="00F830BA"/>
    <w:rsid w:val="00F917CF"/>
    <w:rsid w:val="00FA3415"/>
    <w:rsid w:val="00FB49C6"/>
    <w:rsid w:val="00FB588B"/>
    <w:rsid w:val="00FB752E"/>
    <w:rsid w:val="00FC34B0"/>
    <w:rsid w:val="00FC4099"/>
    <w:rsid w:val="00FD33D0"/>
    <w:rsid w:val="00FE0C52"/>
    <w:rsid w:val="00FF19D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B4C656D"/>
  <w15:chartTrackingRefBased/>
  <w15:docId w15:val="{248FBEA8-C60A-4EC9-A904-15445BB2A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1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Keegan, Regina - MRP-APHIS</dc:creator>
  <cp:lastModifiedBy>Keegan, Regina - MRP-APHIS</cp:lastModifiedBy>
  <cp:revision>4</cp:revision>
  <dcterms:created xsi:type="dcterms:W3CDTF">2024-05-08T19:48:00Z</dcterms:created>
  <dcterms:modified xsi:type="dcterms:W3CDTF">2024-05-23T17:30:00Z</dcterms:modified>
</cp:coreProperties>
</file>