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133" w:rsidRPr="00E95133" w:rsidP="00E95133" w14:paraId="36D31A6A" w14:textId="77777777">
      <w:pPr>
        <w:pStyle w:val="Title"/>
        <w:ind w:left="0"/>
        <w:jc w:val="left"/>
        <w:rPr>
          <w:b w:val="0"/>
          <w:bCs w:val="0"/>
          <w:sz w:val="24"/>
          <w:szCs w:val="24"/>
        </w:rPr>
      </w:pPr>
      <w:r w:rsidRPr="00E95133">
        <w:rPr>
          <w:b w:val="0"/>
          <w:bCs w:val="0"/>
          <w:sz w:val="24"/>
          <w:szCs w:val="24"/>
        </w:rPr>
        <w:t xml:space="preserve">0MB Control No. 0693-0043 </w:t>
      </w:r>
    </w:p>
    <w:p w:rsidR="00E95133" w:rsidRPr="00E95133" w:rsidP="00E95133" w14:paraId="21D627C1" w14:textId="5BA9202F">
      <w:pPr>
        <w:pStyle w:val="Title"/>
        <w:ind w:left="0"/>
        <w:jc w:val="left"/>
        <w:rPr>
          <w:b w:val="0"/>
          <w:bCs w:val="0"/>
          <w:sz w:val="24"/>
          <w:szCs w:val="24"/>
        </w:rPr>
      </w:pPr>
      <w:r w:rsidRPr="00E95133">
        <w:rPr>
          <w:b w:val="0"/>
          <w:bCs w:val="0"/>
          <w:sz w:val="24"/>
          <w:szCs w:val="24"/>
        </w:rPr>
        <w:t>Expiration Date 6/30/2025</w:t>
      </w:r>
    </w:p>
    <w:p w:rsidR="00E95133" w14:paraId="6BAF15D1" w14:textId="77777777">
      <w:pPr>
        <w:pStyle w:val="Title"/>
      </w:pPr>
    </w:p>
    <w:p w:rsidR="00E95133" w14:paraId="08AC069A" w14:textId="77777777">
      <w:pPr>
        <w:pStyle w:val="Title"/>
      </w:pPr>
    </w:p>
    <w:p w:rsidR="003C7B22" w14:paraId="7B665976" w14:textId="36E4F587">
      <w:pPr>
        <w:pStyle w:val="Title"/>
      </w:pPr>
      <w:r>
        <w:t>Information</w:t>
      </w:r>
      <w:r>
        <w:rPr>
          <w:spacing w:val="-6"/>
        </w:rPr>
        <w:t xml:space="preserve"> </w:t>
      </w:r>
      <w:r>
        <w:t>Sheet</w:t>
      </w:r>
      <w:r>
        <w:rPr>
          <w:spacing w:val="-4"/>
        </w:rPr>
        <w:t xml:space="preserve"> </w:t>
      </w:r>
      <w:r>
        <w:t>for</w:t>
      </w:r>
      <w:r>
        <w:rPr>
          <w:spacing w:val="-4"/>
        </w:rPr>
        <w:t xml:space="preserve"> </w:t>
      </w:r>
      <w:r>
        <w:t>Research</w:t>
      </w:r>
      <w:r>
        <w:rPr>
          <w:spacing w:val="-5"/>
        </w:rPr>
        <w:t xml:space="preserve"> </w:t>
      </w:r>
      <w:r>
        <w:rPr>
          <w:spacing w:val="-2"/>
        </w:rPr>
        <w:t>Study</w:t>
      </w:r>
    </w:p>
    <w:p w:rsidR="003C7B22" w14:paraId="7B665977" w14:textId="77777777">
      <w:pPr>
        <w:pStyle w:val="BodyText"/>
        <w:spacing w:before="5"/>
        <w:rPr>
          <w:rFonts w:ascii="Times New Roman"/>
          <w:b/>
          <w:sz w:val="34"/>
        </w:rPr>
      </w:pPr>
    </w:p>
    <w:p w:rsidR="003C7B22" w14:paraId="7B665978" w14:textId="77777777">
      <w:pPr>
        <w:ind w:left="140"/>
        <w:rPr>
          <w:rFonts w:ascii="Times New Roman"/>
          <w:sz w:val="24"/>
        </w:rPr>
      </w:pPr>
      <w:r>
        <w:rPr>
          <w:rFonts w:ascii="Times New Roman"/>
          <w:b/>
          <w:sz w:val="24"/>
        </w:rPr>
        <w:t>Principal</w:t>
      </w:r>
      <w:r>
        <w:rPr>
          <w:rFonts w:ascii="Times New Roman"/>
          <w:b/>
          <w:spacing w:val="-2"/>
          <w:sz w:val="24"/>
        </w:rPr>
        <w:t xml:space="preserve"> </w:t>
      </w:r>
      <w:r>
        <w:rPr>
          <w:rFonts w:ascii="Times New Roman"/>
          <w:b/>
          <w:sz w:val="24"/>
        </w:rPr>
        <w:t>Investigator</w:t>
      </w:r>
      <w:r>
        <w:rPr>
          <w:rFonts w:ascii="Times New Roman"/>
          <w:sz w:val="24"/>
        </w:rPr>
        <w:t>:</w:t>
      </w:r>
      <w:r>
        <w:rPr>
          <w:rFonts w:ascii="Times New Roman"/>
          <w:spacing w:val="-1"/>
          <w:sz w:val="24"/>
        </w:rPr>
        <w:t xml:space="preserve"> </w:t>
      </w:r>
      <w:r>
        <w:rPr>
          <w:rFonts w:ascii="Times New Roman"/>
          <w:sz w:val="24"/>
        </w:rPr>
        <w:t>P.</w:t>
      </w:r>
      <w:r>
        <w:rPr>
          <w:rFonts w:ascii="Times New Roman"/>
          <w:spacing w:val="-1"/>
          <w:sz w:val="24"/>
        </w:rPr>
        <w:t xml:space="preserve"> </w:t>
      </w:r>
      <w:r>
        <w:rPr>
          <w:rFonts w:ascii="Times New Roman"/>
          <w:sz w:val="24"/>
        </w:rPr>
        <w:t>Jonathon</w:t>
      </w:r>
      <w:r>
        <w:rPr>
          <w:rFonts w:ascii="Times New Roman"/>
          <w:spacing w:val="-1"/>
          <w:sz w:val="24"/>
        </w:rPr>
        <w:t xml:space="preserve"> </w:t>
      </w:r>
      <w:r>
        <w:rPr>
          <w:rFonts w:ascii="Times New Roman"/>
          <w:sz w:val="24"/>
        </w:rPr>
        <w:t>Phillips,</w:t>
      </w:r>
      <w:r>
        <w:rPr>
          <w:rFonts w:ascii="Times New Roman"/>
          <w:spacing w:val="-1"/>
          <w:sz w:val="24"/>
        </w:rPr>
        <w:t xml:space="preserve"> </w:t>
      </w:r>
      <w:r>
        <w:rPr>
          <w:rFonts w:ascii="Times New Roman"/>
          <w:spacing w:val="-4"/>
          <w:sz w:val="24"/>
        </w:rPr>
        <w:t>Ph.D.</w:t>
      </w:r>
    </w:p>
    <w:p w:rsidR="003C7B22" w14:paraId="7B665979" w14:textId="77777777">
      <w:pPr>
        <w:pStyle w:val="BodyText"/>
        <w:spacing w:before="120"/>
        <w:ind w:left="140" w:right="158"/>
        <w:rPr>
          <w:rFonts w:ascii="Times New Roman"/>
        </w:rPr>
      </w:pPr>
      <w:r>
        <w:rPr>
          <w:rFonts w:ascii="Times New Roman"/>
          <w:b/>
        </w:rPr>
        <w:t>Study</w:t>
      </w:r>
      <w:r>
        <w:rPr>
          <w:rFonts w:ascii="Times New Roman"/>
          <w:b/>
          <w:spacing w:val="-3"/>
        </w:rPr>
        <w:t xml:space="preserve"> </w:t>
      </w:r>
      <w:r>
        <w:rPr>
          <w:rFonts w:ascii="Times New Roman"/>
          <w:b/>
        </w:rPr>
        <w:t>Title</w:t>
      </w:r>
      <w:r>
        <w:rPr>
          <w:rFonts w:ascii="Times New Roman"/>
        </w:rPr>
        <w:t>:</w:t>
      </w:r>
      <w:r>
        <w:rPr>
          <w:rFonts w:ascii="Times New Roman"/>
          <w:spacing w:val="-3"/>
        </w:rPr>
        <w:t xml:space="preserve"> </w:t>
      </w:r>
      <w:r>
        <w:rPr>
          <w:rFonts w:ascii="Times New Roman"/>
        </w:rPr>
        <w:t>Measuring</w:t>
      </w:r>
      <w:r>
        <w:rPr>
          <w:rFonts w:ascii="Times New Roman"/>
          <w:spacing w:val="-3"/>
        </w:rPr>
        <w:t xml:space="preserve"> </w:t>
      </w:r>
      <w:r>
        <w:rPr>
          <w:rFonts w:ascii="Times New Roman"/>
        </w:rPr>
        <w:t>the</w:t>
      </w:r>
      <w:r>
        <w:rPr>
          <w:rFonts w:ascii="Times New Roman"/>
          <w:spacing w:val="-3"/>
        </w:rPr>
        <w:t xml:space="preserve"> </w:t>
      </w:r>
      <w:r>
        <w:rPr>
          <w:rFonts w:ascii="Times New Roman"/>
        </w:rPr>
        <w:t>difference</w:t>
      </w:r>
      <w:r>
        <w:rPr>
          <w:rFonts w:ascii="Times New Roman"/>
          <w:spacing w:val="-3"/>
        </w:rPr>
        <w:t xml:space="preserve"> </w:t>
      </w:r>
      <w:r>
        <w:rPr>
          <w:rFonts w:ascii="Times New Roman"/>
        </w:rPr>
        <w:t>in</w:t>
      </w:r>
      <w:r>
        <w:rPr>
          <w:rFonts w:ascii="Times New Roman"/>
          <w:spacing w:val="-3"/>
        </w:rPr>
        <w:t xml:space="preserve"> </w:t>
      </w:r>
      <w:r>
        <w:rPr>
          <w:rFonts w:ascii="Times New Roman"/>
        </w:rPr>
        <w:t>accuracy</w:t>
      </w:r>
      <w:r>
        <w:rPr>
          <w:rFonts w:ascii="Times New Roman"/>
          <w:spacing w:val="-3"/>
        </w:rPr>
        <w:t xml:space="preserve"> </w:t>
      </w:r>
      <w:r>
        <w:rPr>
          <w:rFonts w:ascii="Times New Roman"/>
        </w:rPr>
        <w:t>of</w:t>
      </w:r>
      <w:r>
        <w:rPr>
          <w:rFonts w:ascii="Times New Roman"/>
          <w:spacing w:val="-3"/>
        </w:rPr>
        <w:t xml:space="preserve"> </w:t>
      </w:r>
      <w:r>
        <w:rPr>
          <w:rFonts w:ascii="Times New Roman"/>
        </w:rPr>
        <w:t>forensic</w:t>
      </w:r>
      <w:r>
        <w:rPr>
          <w:rFonts w:ascii="Times New Roman"/>
          <w:spacing w:val="-4"/>
        </w:rPr>
        <w:t xml:space="preserve"> </w:t>
      </w:r>
      <w:r>
        <w:rPr>
          <w:rFonts w:ascii="Times New Roman"/>
        </w:rPr>
        <w:t>facial</w:t>
      </w:r>
      <w:r>
        <w:rPr>
          <w:rFonts w:ascii="Times New Roman"/>
          <w:spacing w:val="-3"/>
        </w:rPr>
        <w:t xml:space="preserve"> </w:t>
      </w:r>
      <w:r>
        <w:rPr>
          <w:rFonts w:ascii="Times New Roman"/>
        </w:rPr>
        <w:t>comparisons</w:t>
      </w:r>
      <w:r>
        <w:rPr>
          <w:rFonts w:ascii="Times New Roman"/>
          <w:spacing w:val="-4"/>
        </w:rPr>
        <w:t xml:space="preserve"> </w:t>
      </w:r>
      <w:r>
        <w:rPr>
          <w:rFonts w:ascii="Times New Roman"/>
        </w:rPr>
        <w:t>of</w:t>
      </w:r>
      <w:r>
        <w:rPr>
          <w:rFonts w:ascii="Times New Roman"/>
          <w:spacing w:val="-3"/>
        </w:rPr>
        <w:t xml:space="preserve"> </w:t>
      </w:r>
      <w:r>
        <w:rPr>
          <w:rFonts w:ascii="Times New Roman"/>
        </w:rPr>
        <w:t xml:space="preserve">different </w:t>
      </w:r>
      <w:r>
        <w:rPr>
          <w:rFonts w:ascii="Times New Roman"/>
          <w:spacing w:val="-2"/>
        </w:rPr>
        <w:t>races</w:t>
      </w:r>
    </w:p>
    <w:p w:rsidR="003C7B22" w14:paraId="7B66597A" w14:textId="77777777">
      <w:pPr>
        <w:spacing w:before="120"/>
        <w:ind w:left="140"/>
        <w:rPr>
          <w:rFonts w:ascii="Times New Roman"/>
          <w:sz w:val="24"/>
        </w:rPr>
      </w:pPr>
      <w:r>
        <w:rPr>
          <w:rFonts w:ascii="Times New Roman"/>
          <w:b/>
          <w:sz w:val="24"/>
        </w:rPr>
        <w:t>Study</w:t>
      </w:r>
      <w:r>
        <w:rPr>
          <w:rFonts w:ascii="Times New Roman"/>
          <w:b/>
          <w:spacing w:val="-3"/>
          <w:sz w:val="24"/>
        </w:rPr>
        <w:t xml:space="preserve"> </w:t>
      </w:r>
      <w:r>
        <w:rPr>
          <w:rFonts w:ascii="Times New Roman"/>
          <w:b/>
          <w:sz w:val="24"/>
        </w:rPr>
        <w:t>Site(s)</w:t>
      </w:r>
      <w:r>
        <w:rPr>
          <w:rFonts w:ascii="Times New Roman"/>
          <w:sz w:val="24"/>
        </w:rPr>
        <w:t>:</w:t>
      </w:r>
      <w:r>
        <w:rPr>
          <w:rFonts w:ascii="Times New Roman"/>
          <w:spacing w:val="-2"/>
          <w:sz w:val="24"/>
        </w:rPr>
        <w:t xml:space="preserve"> </w:t>
      </w:r>
      <w:r>
        <w:rPr>
          <w:rFonts w:ascii="Times New Roman"/>
          <w:sz w:val="24"/>
        </w:rPr>
        <w:t>Laboratory or</w:t>
      </w:r>
      <w:r>
        <w:rPr>
          <w:rFonts w:ascii="Times New Roman"/>
          <w:spacing w:val="-1"/>
          <w:sz w:val="24"/>
        </w:rPr>
        <w:t xml:space="preserve"> </w:t>
      </w:r>
      <w:r>
        <w:rPr>
          <w:rFonts w:ascii="Times New Roman"/>
          <w:sz w:val="24"/>
        </w:rPr>
        <w:t>office</w:t>
      </w:r>
      <w:r>
        <w:rPr>
          <w:rFonts w:ascii="Times New Roman"/>
          <w:spacing w:val="-1"/>
          <w:sz w:val="24"/>
        </w:rPr>
        <w:t xml:space="preserve"> </w:t>
      </w:r>
      <w:r>
        <w:rPr>
          <w:rFonts w:ascii="Times New Roman"/>
          <w:sz w:val="24"/>
        </w:rPr>
        <w:t>location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 xml:space="preserve">the </w:t>
      </w:r>
      <w:r>
        <w:rPr>
          <w:rFonts w:ascii="Times New Roman"/>
          <w:spacing w:val="-2"/>
          <w:sz w:val="24"/>
        </w:rPr>
        <w:t>participants</w:t>
      </w:r>
    </w:p>
    <w:p w:rsidR="003C7B22" w14:paraId="7B66597B" w14:textId="77777777">
      <w:pPr>
        <w:pStyle w:val="BodyText"/>
        <w:rPr>
          <w:rFonts w:ascii="Times New Roman"/>
          <w:sz w:val="20"/>
        </w:rPr>
      </w:pPr>
    </w:p>
    <w:p w:rsidR="003C7B22" w14:paraId="7B66597C" w14:textId="77777777">
      <w:pPr>
        <w:pStyle w:val="BodyText"/>
        <w:rPr>
          <w:rFonts w:ascii="Times New Roman"/>
          <w:sz w:val="13"/>
        </w:rPr>
      </w:pPr>
      <w:r>
        <w:rPr>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110198</wp:posOffset>
                </wp:positionV>
                <wp:extent cx="598043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429"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5" style="width:470.9pt;height:0.1pt;margin-top:8.7pt;margin-left:70.55pt;mso-position-horizontal-relative:page;mso-wrap-distance-bottom:0;mso-wrap-distance-left:0;mso-wrap-distance-right:0;mso-wrap-distance-top:0;mso-wrap-style:square;position:absolute;visibility:visible;v-text-anchor:top;z-index:-251657216" coordsize="5980430,1270" path="m,l5980429,e" filled="f">
                <v:path arrowok="t"/>
                <w10:wrap type="topAndBottom"/>
              </v:shape>
            </w:pict>
          </mc:Fallback>
        </mc:AlternateContent>
      </w:r>
    </w:p>
    <w:p w:rsidR="003C7B22" w14:paraId="7B66597D" w14:textId="77777777">
      <w:pPr>
        <w:pStyle w:val="BodyText"/>
        <w:spacing w:before="120"/>
        <w:ind w:left="140" w:right="158"/>
      </w:pPr>
      <w:r>
        <w:t xml:space="preserve">You are invited to participate in a research study. </w:t>
      </w:r>
      <w:r>
        <w:rPr>
          <w:u w:val="single"/>
        </w:rPr>
        <w:t>Your participation is voluntary</w:t>
      </w:r>
      <w:r>
        <w:t>. This document explains information about this study. You should read the information below and</w:t>
      </w:r>
      <w:r>
        <w:rPr>
          <w:spacing w:val="-3"/>
        </w:rPr>
        <w:t xml:space="preserve"> </w:t>
      </w:r>
      <w:r>
        <w:t>ask</w:t>
      </w:r>
      <w:r>
        <w:rPr>
          <w:spacing w:val="-3"/>
        </w:rPr>
        <w:t xml:space="preserve"> </w:t>
      </w:r>
      <w:r>
        <w:t>questions</w:t>
      </w:r>
      <w:r>
        <w:rPr>
          <w:spacing w:val="-3"/>
        </w:rPr>
        <w:t xml:space="preserve"> </w:t>
      </w:r>
      <w:r>
        <w:t>about</w:t>
      </w:r>
      <w:r>
        <w:rPr>
          <w:spacing w:val="-3"/>
        </w:rPr>
        <w:t xml:space="preserve"> </w:t>
      </w:r>
      <w:r>
        <w:t>anything</w:t>
      </w:r>
      <w:r>
        <w:rPr>
          <w:spacing w:val="-3"/>
        </w:rPr>
        <w:t xml:space="preserve"> </w:t>
      </w:r>
      <w:r>
        <w:t>that</w:t>
      </w:r>
      <w:r>
        <w:rPr>
          <w:spacing w:val="-3"/>
        </w:rPr>
        <w:t xml:space="preserve"> </w:t>
      </w:r>
      <w:r>
        <w:t>you</w:t>
      </w:r>
      <w:r>
        <w:rPr>
          <w:spacing w:val="-3"/>
        </w:rPr>
        <w:t xml:space="preserve"> </w:t>
      </w:r>
      <w:r>
        <w:t>do</w:t>
      </w:r>
      <w:r>
        <w:rPr>
          <w:spacing w:val="-3"/>
        </w:rPr>
        <w:t xml:space="preserve"> </w:t>
      </w:r>
      <w:r>
        <w:t>not</w:t>
      </w:r>
      <w:r>
        <w:rPr>
          <w:spacing w:val="-3"/>
        </w:rPr>
        <w:t xml:space="preserve"> </w:t>
      </w:r>
      <w:r>
        <w:t>understand.</w:t>
      </w:r>
      <w:r>
        <w:rPr>
          <w:spacing w:val="-4"/>
        </w:rPr>
        <w:t xml:space="preserve"> </w:t>
      </w:r>
      <w:r>
        <w:t>A</w:t>
      </w:r>
      <w:r>
        <w:rPr>
          <w:spacing w:val="-4"/>
        </w:rPr>
        <w:t xml:space="preserve"> </w:t>
      </w:r>
      <w:r>
        <w:t>researcher</w:t>
      </w:r>
      <w:r>
        <w:rPr>
          <w:spacing w:val="-3"/>
        </w:rPr>
        <w:t xml:space="preserve"> </w:t>
      </w:r>
      <w:r>
        <w:t>will</w:t>
      </w:r>
      <w:r>
        <w:rPr>
          <w:spacing w:val="-3"/>
        </w:rPr>
        <w:t xml:space="preserve"> </w:t>
      </w:r>
      <w:r>
        <w:t>be</w:t>
      </w:r>
      <w:r>
        <w:rPr>
          <w:spacing w:val="-3"/>
        </w:rPr>
        <w:t xml:space="preserve"> </w:t>
      </w:r>
      <w:r>
        <w:t>able</w:t>
      </w:r>
      <w:r>
        <w:rPr>
          <w:spacing w:val="-3"/>
        </w:rPr>
        <w:t xml:space="preserve"> </w:t>
      </w:r>
      <w:r>
        <w:t>and available to answer your questions.</w:t>
      </w:r>
    </w:p>
    <w:p w:rsidR="003C7B22" w14:paraId="7B66597E" w14:textId="77777777">
      <w:pPr>
        <w:pStyle w:val="BodyText"/>
        <w:spacing w:before="11"/>
        <w:rPr>
          <w:sz w:val="23"/>
        </w:rPr>
      </w:pPr>
    </w:p>
    <w:p w:rsidR="003C7B22" w14:paraId="7B66597F" w14:textId="77777777">
      <w:pPr>
        <w:pStyle w:val="Heading1"/>
        <w:rPr>
          <w:u w:val="none"/>
        </w:rPr>
      </w:pPr>
      <w:r>
        <w:rPr>
          <w:spacing w:val="-2"/>
        </w:rPr>
        <w:t>PURPOSE</w:t>
      </w:r>
    </w:p>
    <w:p w:rsidR="003C7B22" w14:paraId="7B665980" w14:textId="77777777">
      <w:pPr>
        <w:pStyle w:val="BodyText"/>
        <w:ind w:left="140" w:right="149"/>
      </w:pPr>
      <w:r>
        <w:t>The purpose of this study is to understand the facial recognition process of forensic facial examiners</w:t>
      </w:r>
      <w:r>
        <w:rPr>
          <w:spacing w:val="-3"/>
        </w:rPr>
        <w:t xml:space="preserve"> </w:t>
      </w:r>
      <w:r>
        <w:t>and</w:t>
      </w:r>
      <w:r>
        <w:rPr>
          <w:spacing w:val="-3"/>
        </w:rPr>
        <w:t xml:space="preserve"> </w:t>
      </w:r>
      <w:r>
        <w:t>people</w:t>
      </w:r>
      <w:r>
        <w:rPr>
          <w:spacing w:val="-3"/>
        </w:rPr>
        <w:t xml:space="preserve"> </w:t>
      </w:r>
      <w:r>
        <w:t>with</w:t>
      </w:r>
      <w:r>
        <w:rPr>
          <w:spacing w:val="-3"/>
        </w:rPr>
        <w:t xml:space="preserve"> </w:t>
      </w:r>
      <w:r>
        <w:t>superior</w:t>
      </w:r>
      <w:r>
        <w:rPr>
          <w:spacing w:val="-3"/>
        </w:rPr>
        <w:t xml:space="preserve"> </w:t>
      </w:r>
      <w:r>
        <w:t>face</w:t>
      </w:r>
      <w:r>
        <w:rPr>
          <w:spacing w:val="-3"/>
        </w:rPr>
        <w:t xml:space="preserve"> </w:t>
      </w:r>
      <w:r>
        <w:t>recognition</w:t>
      </w:r>
      <w:r>
        <w:rPr>
          <w:spacing w:val="-4"/>
        </w:rPr>
        <w:t xml:space="preserve"> </w:t>
      </w:r>
      <w:r>
        <w:t>ability</w:t>
      </w:r>
      <w:r>
        <w:rPr>
          <w:spacing w:val="-4"/>
        </w:rPr>
        <w:t xml:space="preserve"> </w:t>
      </w:r>
      <w:r>
        <w:t>when</w:t>
      </w:r>
      <w:r>
        <w:rPr>
          <w:spacing w:val="-4"/>
        </w:rPr>
        <w:t xml:space="preserve"> </w:t>
      </w:r>
      <w:r>
        <w:t>comparing</w:t>
      </w:r>
      <w:r>
        <w:rPr>
          <w:spacing w:val="-4"/>
        </w:rPr>
        <w:t xml:space="preserve"> </w:t>
      </w:r>
      <w:r>
        <w:t>faces</w:t>
      </w:r>
      <w:r>
        <w:rPr>
          <w:spacing w:val="-3"/>
        </w:rPr>
        <w:t xml:space="preserve"> </w:t>
      </w:r>
      <w:r>
        <w:t>of</w:t>
      </w:r>
      <w:r>
        <w:rPr>
          <w:spacing w:val="-3"/>
        </w:rPr>
        <w:t xml:space="preserve"> </w:t>
      </w:r>
      <w:r>
        <w:t>Black and White individuals. Forensic facial examiners will use their laboratory tools and methods to determine how likely the two faces are of the same person.</w:t>
      </w:r>
    </w:p>
    <w:p w:rsidR="003C7B22" w14:paraId="7B665981" w14:textId="77777777">
      <w:pPr>
        <w:pStyle w:val="BodyText"/>
      </w:pPr>
    </w:p>
    <w:p w:rsidR="003C7B22" w14:paraId="7B665982" w14:textId="77777777">
      <w:pPr>
        <w:pStyle w:val="Heading1"/>
        <w:rPr>
          <w:u w:val="none"/>
        </w:rPr>
      </w:pPr>
      <w:r>
        <w:t>PARTICIPANT</w:t>
      </w:r>
      <w:r>
        <w:rPr>
          <w:spacing w:val="-3"/>
        </w:rPr>
        <w:t xml:space="preserve"> </w:t>
      </w:r>
      <w:r>
        <w:rPr>
          <w:spacing w:val="-2"/>
        </w:rPr>
        <w:t>INVOLVEMENT</w:t>
      </w:r>
    </w:p>
    <w:p w:rsidR="003C7B22" w14:paraId="7B665983" w14:textId="77777777">
      <w:pPr>
        <w:pStyle w:val="BodyText"/>
        <w:ind w:left="140"/>
      </w:pPr>
      <w:r>
        <w:t>If</w:t>
      </w:r>
      <w:r>
        <w:rPr>
          <w:spacing w:val="-2"/>
        </w:rPr>
        <w:t xml:space="preserve"> </w:t>
      </w:r>
      <w:r>
        <w:t>you</w:t>
      </w:r>
      <w:r>
        <w:rPr>
          <w:spacing w:val="-2"/>
        </w:rPr>
        <w:t xml:space="preserve"> </w:t>
      </w:r>
      <w:r>
        <w:t>take</w:t>
      </w:r>
      <w:r>
        <w:rPr>
          <w:spacing w:val="-2"/>
        </w:rPr>
        <w:t xml:space="preserve"> </w:t>
      </w:r>
      <w:r>
        <w:t>part</w:t>
      </w:r>
      <w:r>
        <w:rPr>
          <w:spacing w:val="-1"/>
        </w:rPr>
        <w:t xml:space="preserve"> </w:t>
      </w:r>
      <w:r>
        <w:t>in</w:t>
      </w:r>
      <w:r>
        <w:rPr>
          <w:spacing w:val="-3"/>
        </w:rPr>
        <w:t xml:space="preserve"> </w:t>
      </w:r>
      <w:r>
        <w:t>this</w:t>
      </w:r>
      <w:r>
        <w:rPr>
          <w:spacing w:val="-1"/>
        </w:rPr>
        <w:t xml:space="preserve"> </w:t>
      </w:r>
      <w:r>
        <w:t>study,</w:t>
      </w:r>
      <w:r>
        <w:rPr>
          <w:spacing w:val="-3"/>
        </w:rPr>
        <w:t xml:space="preserve"> </w:t>
      </w:r>
      <w:r>
        <w:t>you</w:t>
      </w:r>
      <w:r>
        <w:rPr>
          <w:spacing w:val="-1"/>
        </w:rPr>
        <w:t xml:space="preserve"> </w:t>
      </w:r>
      <w:r>
        <w:t>will</w:t>
      </w:r>
      <w:r>
        <w:rPr>
          <w:spacing w:val="-2"/>
        </w:rPr>
        <w:t xml:space="preserve"> </w:t>
      </w:r>
      <w:r>
        <w:t>be</w:t>
      </w:r>
      <w:r>
        <w:rPr>
          <w:spacing w:val="-1"/>
        </w:rPr>
        <w:t xml:space="preserve"> </w:t>
      </w:r>
      <w:r>
        <w:t>asked</w:t>
      </w:r>
      <w:r>
        <w:rPr>
          <w:spacing w:val="-1"/>
        </w:rPr>
        <w:t xml:space="preserve"> </w:t>
      </w:r>
      <w:r>
        <w:rPr>
          <w:spacing w:val="-5"/>
        </w:rPr>
        <w:t>to:</w:t>
      </w:r>
    </w:p>
    <w:p w:rsidR="003C7B22" w14:paraId="7B665984" w14:textId="77777777">
      <w:pPr>
        <w:pStyle w:val="ListParagraph"/>
        <w:numPr>
          <w:ilvl w:val="0"/>
          <w:numId w:val="1"/>
        </w:numPr>
        <w:tabs>
          <w:tab w:val="left" w:pos="859"/>
        </w:tabs>
        <w:ind w:left="859" w:hanging="359"/>
        <w:rPr>
          <w:sz w:val="24"/>
        </w:rPr>
      </w:pPr>
      <w:r>
        <w:rPr>
          <w:sz w:val="24"/>
        </w:rPr>
        <w:t>Schedule</w:t>
      </w:r>
      <w:r>
        <w:rPr>
          <w:spacing w:val="-2"/>
          <w:sz w:val="24"/>
        </w:rPr>
        <w:t xml:space="preserve"> </w:t>
      </w:r>
      <w:r>
        <w:rPr>
          <w:sz w:val="24"/>
        </w:rPr>
        <w:t>an</w:t>
      </w:r>
      <w:r>
        <w:rPr>
          <w:spacing w:val="-1"/>
          <w:sz w:val="24"/>
        </w:rPr>
        <w:t xml:space="preserve"> </w:t>
      </w:r>
      <w:r>
        <w:rPr>
          <w:sz w:val="24"/>
        </w:rPr>
        <w:t>interview</w:t>
      </w:r>
      <w:r>
        <w:rPr>
          <w:spacing w:val="-2"/>
          <w:sz w:val="24"/>
        </w:rPr>
        <w:t xml:space="preserve"> </w:t>
      </w:r>
      <w:r>
        <w:rPr>
          <w:sz w:val="24"/>
        </w:rPr>
        <w:t>with</w:t>
      </w:r>
      <w:r>
        <w:rPr>
          <w:spacing w:val="-1"/>
          <w:sz w:val="24"/>
        </w:rPr>
        <w:t xml:space="preserve"> </w:t>
      </w:r>
      <w:r>
        <w:rPr>
          <w:sz w:val="24"/>
        </w:rPr>
        <w:t>a</w:t>
      </w:r>
      <w:r>
        <w:rPr>
          <w:spacing w:val="-2"/>
          <w:sz w:val="24"/>
        </w:rPr>
        <w:t xml:space="preserve"> </w:t>
      </w:r>
      <w:r>
        <w:rPr>
          <w:sz w:val="24"/>
        </w:rPr>
        <w:t>NIST</w:t>
      </w:r>
      <w:r>
        <w:rPr>
          <w:spacing w:val="-1"/>
          <w:sz w:val="24"/>
        </w:rPr>
        <w:t xml:space="preserve"> </w:t>
      </w:r>
      <w:r>
        <w:rPr>
          <w:spacing w:val="-2"/>
          <w:sz w:val="24"/>
        </w:rPr>
        <w:t>researcher.</w:t>
      </w:r>
    </w:p>
    <w:p w:rsidR="003C7B22" w14:paraId="7B665985" w14:textId="77777777">
      <w:pPr>
        <w:pStyle w:val="ListParagraph"/>
        <w:numPr>
          <w:ilvl w:val="0"/>
          <w:numId w:val="1"/>
        </w:numPr>
        <w:tabs>
          <w:tab w:val="left" w:pos="860"/>
        </w:tabs>
        <w:ind w:right="324"/>
        <w:rPr>
          <w:sz w:val="24"/>
        </w:rPr>
      </w:pPr>
      <w:r>
        <w:rPr>
          <w:sz w:val="24"/>
        </w:rPr>
        <w:t>If</w:t>
      </w:r>
      <w:r>
        <w:rPr>
          <w:spacing w:val="-4"/>
          <w:sz w:val="24"/>
        </w:rPr>
        <w:t xml:space="preserve"> </w:t>
      </w:r>
      <w:r>
        <w:rPr>
          <w:sz w:val="24"/>
        </w:rPr>
        <w:t>applicable,</w:t>
      </w:r>
      <w:r>
        <w:rPr>
          <w:spacing w:val="-5"/>
          <w:sz w:val="24"/>
        </w:rPr>
        <w:t xml:space="preserve"> </w:t>
      </w:r>
      <w:r>
        <w:rPr>
          <w:sz w:val="24"/>
        </w:rPr>
        <w:t>confirm</w:t>
      </w:r>
      <w:r>
        <w:rPr>
          <w:spacing w:val="-5"/>
          <w:sz w:val="24"/>
        </w:rPr>
        <w:t xml:space="preserve"> </w:t>
      </w:r>
      <w:r>
        <w:rPr>
          <w:sz w:val="24"/>
        </w:rPr>
        <w:t>you</w:t>
      </w:r>
      <w:r>
        <w:rPr>
          <w:spacing w:val="-4"/>
          <w:sz w:val="24"/>
        </w:rPr>
        <w:t xml:space="preserve"> </w:t>
      </w:r>
      <w:r>
        <w:rPr>
          <w:sz w:val="24"/>
        </w:rPr>
        <w:t>have</w:t>
      </w:r>
      <w:r>
        <w:rPr>
          <w:spacing w:val="-4"/>
          <w:sz w:val="24"/>
        </w:rPr>
        <w:t xml:space="preserve"> </w:t>
      </w:r>
      <w:r>
        <w:rPr>
          <w:sz w:val="24"/>
        </w:rPr>
        <w:t>your</w:t>
      </w:r>
      <w:r>
        <w:rPr>
          <w:spacing w:val="-4"/>
          <w:sz w:val="24"/>
        </w:rPr>
        <w:t xml:space="preserve"> </w:t>
      </w:r>
      <w:r>
        <w:rPr>
          <w:sz w:val="24"/>
        </w:rPr>
        <w:t>employer’s</w:t>
      </w:r>
      <w:r>
        <w:rPr>
          <w:spacing w:val="-4"/>
          <w:sz w:val="24"/>
        </w:rPr>
        <w:t xml:space="preserve"> </w:t>
      </w:r>
      <w:r>
        <w:rPr>
          <w:sz w:val="24"/>
        </w:rPr>
        <w:t>permission</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your</w:t>
      </w:r>
      <w:r>
        <w:rPr>
          <w:spacing w:val="-4"/>
          <w:sz w:val="24"/>
        </w:rPr>
        <w:t xml:space="preserve"> </w:t>
      </w:r>
      <w:r>
        <w:rPr>
          <w:sz w:val="24"/>
        </w:rPr>
        <w:t xml:space="preserve">employer’s computers, email, laboratory tools, methods, or procedures to perform facial </w:t>
      </w:r>
      <w:r>
        <w:rPr>
          <w:spacing w:val="-2"/>
          <w:sz w:val="24"/>
        </w:rPr>
        <w:t>comparisons.</w:t>
      </w:r>
    </w:p>
    <w:p w:rsidR="003C7B22" w14:paraId="7B665986" w14:textId="77777777">
      <w:pPr>
        <w:pStyle w:val="ListParagraph"/>
        <w:numPr>
          <w:ilvl w:val="0"/>
          <w:numId w:val="1"/>
        </w:numPr>
        <w:tabs>
          <w:tab w:val="left" w:pos="859"/>
        </w:tabs>
        <w:ind w:left="859" w:hanging="359"/>
        <w:rPr>
          <w:sz w:val="24"/>
        </w:rPr>
      </w:pPr>
      <w:r>
        <w:rPr>
          <w:sz w:val="24"/>
        </w:rPr>
        <w:t>Review</w:t>
      </w:r>
      <w:r>
        <w:rPr>
          <w:spacing w:val="-4"/>
          <w:sz w:val="24"/>
        </w:rPr>
        <w:t xml:space="preserve"> </w:t>
      </w:r>
      <w:r>
        <w:rPr>
          <w:sz w:val="24"/>
        </w:rPr>
        <w:t>this</w:t>
      </w:r>
      <w:r>
        <w:rPr>
          <w:spacing w:val="-2"/>
          <w:sz w:val="24"/>
        </w:rPr>
        <w:t xml:space="preserve"> </w:t>
      </w:r>
      <w:r>
        <w:rPr>
          <w:sz w:val="24"/>
        </w:rPr>
        <w:t>information</w:t>
      </w:r>
      <w:r>
        <w:rPr>
          <w:spacing w:val="-2"/>
          <w:sz w:val="24"/>
        </w:rPr>
        <w:t xml:space="preserve"> </w:t>
      </w:r>
      <w:r>
        <w:rPr>
          <w:sz w:val="24"/>
        </w:rPr>
        <w:t>sheet,</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interview.</w:t>
      </w:r>
    </w:p>
    <w:p w:rsidR="003C7B22" w14:paraId="7B665987" w14:textId="77777777">
      <w:pPr>
        <w:pStyle w:val="ListParagraph"/>
        <w:numPr>
          <w:ilvl w:val="0"/>
          <w:numId w:val="1"/>
        </w:numPr>
        <w:tabs>
          <w:tab w:val="left" w:pos="859"/>
        </w:tabs>
        <w:ind w:left="859" w:hanging="359"/>
        <w:rPr>
          <w:sz w:val="24"/>
        </w:rPr>
      </w:pPr>
      <w:r>
        <w:rPr>
          <w:sz w:val="24"/>
        </w:rPr>
        <w:t>Participate</w:t>
      </w:r>
      <w:r>
        <w:rPr>
          <w:spacing w:val="-4"/>
          <w:sz w:val="24"/>
        </w:rPr>
        <w:t xml:space="preserve"> </w:t>
      </w:r>
      <w:r>
        <w:rPr>
          <w:sz w:val="24"/>
        </w:rPr>
        <w:t>in</w:t>
      </w:r>
      <w:r>
        <w:rPr>
          <w:spacing w:val="-2"/>
          <w:sz w:val="24"/>
        </w:rPr>
        <w:t xml:space="preserve"> </w:t>
      </w:r>
      <w:r>
        <w:rPr>
          <w:sz w:val="24"/>
        </w:rPr>
        <w:t>a</w:t>
      </w:r>
      <w:r>
        <w:rPr>
          <w:spacing w:val="-2"/>
          <w:sz w:val="24"/>
        </w:rPr>
        <w:t xml:space="preserve"> </w:t>
      </w:r>
      <w:r>
        <w:rPr>
          <w:sz w:val="24"/>
        </w:rPr>
        <w:t>phone</w:t>
      </w:r>
      <w:r>
        <w:rPr>
          <w:spacing w:val="-2"/>
          <w:sz w:val="24"/>
        </w:rPr>
        <w:t xml:space="preserve"> </w:t>
      </w:r>
      <w:r>
        <w:rPr>
          <w:sz w:val="24"/>
        </w:rPr>
        <w:t>interview</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we</w:t>
      </w:r>
      <w:r>
        <w:rPr>
          <w:spacing w:val="-1"/>
          <w:sz w:val="24"/>
        </w:rPr>
        <w:t xml:space="preserve"> </w:t>
      </w:r>
      <w:r>
        <w:rPr>
          <w:spacing w:val="-2"/>
          <w:sz w:val="24"/>
        </w:rPr>
        <w:t>will:</w:t>
      </w:r>
    </w:p>
    <w:p w:rsidR="003C7B22" w14:paraId="7B665988" w14:textId="77777777">
      <w:pPr>
        <w:pStyle w:val="ListParagraph"/>
        <w:numPr>
          <w:ilvl w:val="1"/>
          <w:numId w:val="1"/>
        </w:numPr>
        <w:tabs>
          <w:tab w:val="left" w:pos="1579"/>
        </w:tabs>
        <w:spacing w:line="291" w:lineRule="exact"/>
        <w:ind w:left="1579" w:hanging="359"/>
        <w:rPr>
          <w:sz w:val="24"/>
        </w:rPr>
      </w:pPr>
      <w:r>
        <w:rPr>
          <w:sz w:val="24"/>
        </w:rPr>
        <w:t>Review</w:t>
      </w:r>
      <w:r>
        <w:rPr>
          <w:spacing w:val="-1"/>
          <w:sz w:val="24"/>
        </w:rPr>
        <w:t xml:space="preserve"> </w:t>
      </w:r>
      <w:r>
        <w:rPr>
          <w:sz w:val="24"/>
        </w:rPr>
        <w:t>the</w:t>
      </w:r>
      <w:r>
        <w:rPr>
          <w:spacing w:val="-1"/>
          <w:sz w:val="24"/>
        </w:rPr>
        <w:t xml:space="preserve"> </w:t>
      </w:r>
      <w:r>
        <w:rPr>
          <w:sz w:val="24"/>
        </w:rPr>
        <w:t>goals</w:t>
      </w:r>
      <w:r>
        <w:rPr>
          <w:spacing w:val="-1"/>
          <w:sz w:val="24"/>
        </w:rPr>
        <w:t xml:space="preserve"> </w:t>
      </w:r>
      <w:r>
        <w:rPr>
          <w:sz w:val="24"/>
        </w:rPr>
        <w:t>of</w:t>
      </w:r>
      <w:r>
        <w:rPr>
          <w:spacing w:val="-1"/>
          <w:sz w:val="24"/>
        </w:rPr>
        <w:t xml:space="preserve"> </w:t>
      </w:r>
      <w:r>
        <w:rPr>
          <w:sz w:val="24"/>
        </w:rPr>
        <w:t xml:space="preserve">the </w:t>
      </w:r>
      <w:r>
        <w:rPr>
          <w:spacing w:val="-2"/>
          <w:sz w:val="24"/>
        </w:rPr>
        <w:t>project.</w:t>
      </w:r>
    </w:p>
    <w:p w:rsidR="003C7B22" w14:paraId="7B665989" w14:textId="77777777">
      <w:pPr>
        <w:pStyle w:val="ListParagraph"/>
        <w:numPr>
          <w:ilvl w:val="1"/>
          <w:numId w:val="1"/>
        </w:numPr>
        <w:tabs>
          <w:tab w:val="left" w:pos="1579"/>
        </w:tabs>
        <w:spacing w:line="281" w:lineRule="exact"/>
        <w:ind w:left="1579" w:hanging="359"/>
        <w:rPr>
          <w:sz w:val="24"/>
        </w:rPr>
      </w:pPr>
      <w:r>
        <w:rPr>
          <w:sz w:val="24"/>
        </w:rPr>
        <w:t>Explain</w:t>
      </w:r>
      <w:r>
        <w:rPr>
          <w:spacing w:val="-4"/>
          <w:sz w:val="24"/>
        </w:rPr>
        <w:t xml:space="preserve"> </w:t>
      </w:r>
      <w:r>
        <w:rPr>
          <w:sz w:val="24"/>
        </w:rPr>
        <w:t>the</w:t>
      </w:r>
      <w:r>
        <w:rPr>
          <w:spacing w:val="-3"/>
          <w:sz w:val="24"/>
        </w:rPr>
        <w:t xml:space="preserve"> </w:t>
      </w:r>
      <w:r>
        <w:rPr>
          <w:sz w:val="24"/>
        </w:rPr>
        <w:t>information</w:t>
      </w:r>
      <w:r>
        <w:rPr>
          <w:spacing w:val="-4"/>
          <w:sz w:val="24"/>
        </w:rPr>
        <w:t xml:space="preserve"> </w:t>
      </w:r>
      <w:r>
        <w:rPr>
          <w:spacing w:val="-2"/>
          <w:sz w:val="24"/>
        </w:rPr>
        <w:t>sheet.</w:t>
      </w:r>
    </w:p>
    <w:p w:rsidR="003C7B22" w14:paraId="7B66598A" w14:textId="77777777">
      <w:pPr>
        <w:pStyle w:val="ListParagraph"/>
        <w:numPr>
          <w:ilvl w:val="1"/>
          <w:numId w:val="1"/>
        </w:numPr>
        <w:tabs>
          <w:tab w:val="left" w:pos="1579"/>
        </w:tabs>
        <w:spacing w:line="281" w:lineRule="exact"/>
        <w:ind w:left="1579" w:hanging="359"/>
        <w:rPr>
          <w:sz w:val="24"/>
        </w:rPr>
      </w:pPr>
      <w:r>
        <w:rPr>
          <w:sz w:val="24"/>
        </w:rPr>
        <w:t>Answer</w:t>
      </w:r>
      <w:r>
        <w:rPr>
          <w:spacing w:val="-1"/>
          <w:sz w:val="24"/>
        </w:rPr>
        <w:t xml:space="preserve"> </w:t>
      </w:r>
      <w:r>
        <w:rPr>
          <w:sz w:val="24"/>
        </w:rPr>
        <w:t>any</w:t>
      </w:r>
      <w:r>
        <w:rPr>
          <w:spacing w:val="-2"/>
          <w:sz w:val="24"/>
        </w:rPr>
        <w:t xml:space="preserve"> </w:t>
      </w:r>
      <w:r>
        <w:rPr>
          <w:sz w:val="24"/>
        </w:rPr>
        <w:t>questions</w:t>
      </w:r>
      <w:r>
        <w:rPr>
          <w:spacing w:val="-1"/>
          <w:sz w:val="24"/>
        </w:rPr>
        <w:t xml:space="preserve"> </w:t>
      </w:r>
      <w:r>
        <w:rPr>
          <w:sz w:val="24"/>
        </w:rPr>
        <w:t>you</w:t>
      </w:r>
      <w:r>
        <w:rPr>
          <w:spacing w:val="-2"/>
          <w:sz w:val="24"/>
        </w:rPr>
        <w:t xml:space="preserve"> </w:t>
      </w:r>
      <w:r>
        <w:rPr>
          <w:sz w:val="24"/>
        </w:rPr>
        <w:t xml:space="preserve">may </w:t>
      </w:r>
      <w:r>
        <w:rPr>
          <w:spacing w:val="-4"/>
          <w:sz w:val="24"/>
        </w:rPr>
        <w:t>have.</w:t>
      </w:r>
    </w:p>
    <w:p w:rsidR="003C7B22" w14:paraId="7B66598B" w14:textId="77777777">
      <w:pPr>
        <w:pStyle w:val="ListParagraph"/>
        <w:numPr>
          <w:ilvl w:val="1"/>
          <w:numId w:val="1"/>
        </w:numPr>
        <w:tabs>
          <w:tab w:val="left" w:pos="1580"/>
        </w:tabs>
        <w:spacing w:line="232" w:lineRule="auto"/>
        <w:ind w:right="612"/>
        <w:rPr>
          <w:sz w:val="24"/>
        </w:rPr>
      </w:pPr>
      <w:r>
        <w:rPr>
          <w:sz w:val="24"/>
        </w:rPr>
        <w:t>Ask</w:t>
      </w:r>
      <w:r>
        <w:rPr>
          <w:spacing w:val="-4"/>
          <w:sz w:val="24"/>
        </w:rPr>
        <w:t xml:space="preserve"> </w:t>
      </w:r>
      <w:r>
        <w:rPr>
          <w:sz w:val="24"/>
        </w:rPr>
        <w:t>you</w:t>
      </w:r>
      <w:r>
        <w:rPr>
          <w:spacing w:val="-3"/>
          <w:sz w:val="24"/>
        </w:rPr>
        <w:t xml:space="preserve"> </w:t>
      </w:r>
      <w:r>
        <w:rPr>
          <w:sz w:val="24"/>
        </w:rPr>
        <w:t>a</w:t>
      </w:r>
      <w:r>
        <w:rPr>
          <w:spacing w:val="-4"/>
          <w:sz w:val="24"/>
        </w:rPr>
        <w:t xml:space="preserve"> </w:t>
      </w:r>
      <w:r>
        <w:rPr>
          <w:sz w:val="24"/>
        </w:rPr>
        <w:t>series</w:t>
      </w:r>
      <w:r>
        <w:rPr>
          <w:spacing w:val="-3"/>
          <w:sz w:val="24"/>
        </w:rPr>
        <w:t xml:space="preserve"> </w:t>
      </w:r>
      <w:r>
        <w:rPr>
          <w:sz w:val="24"/>
        </w:rPr>
        <w:t>of</w:t>
      </w:r>
      <w:r>
        <w:rPr>
          <w:spacing w:val="-3"/>
          <w:sz w:val="24"/>
        </w:rPr>
        <w:t xml:space="preserve"> </w:t>
      </w:r>
      <w:r>
        <w:rPr>
          <w:sz w:val="24"/>
        </w:rPr>
        <w:t>screening</w:t>
      </w:r>
      <w:r>
        <w:rPr>
          <w:spacing w:val="-3"/>
          <w:sz w:val="24"/>
        </w:rPr>
        <w:t xml:space="preserve"> </w:t>
      </w:r>
      <w:r>
        <w:rPr>
          <w:sz w:val="24"/>
        </w:rPr>
        <w:t>questions</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eligible</w:t>
      </w:r>
      <w:r>
        <w:rPr>
          <w:spacing w:val="-3"/>
          <w:sz w:val="24"/>
        </w:rPr>
        <w:t xml:space="preserve"> </w:t>
      </w:r>
      <w:r>
        <w:rPr>
          <w:sz w:val="24"/>
        </w:rPr>
        <w:t>to participate in this study. If you are not eligible, your participation in the study will end at this step and your data will be destroyed.</w:t>
      </w:r>
    </w:p>
    <w:p w:rsidR="003C7B22" w14:paraId="7B66598C" w14:textId="77777777">
      <w:pPr>
        <w:pStyle w:val="ListParagraph"/>
        <w:numPr>
          <w:ilvl w:val="0"/>
          <w:numId w:val="1"/>
        </w:numPr>
        <w:tabs>
          <w:tab w:val="left" w:pos="860"/>
        </w:tabs>
        <w:ind w:right="179"/>
        <w:rPr>
          <w:sz w:val="24"/>
        </w:rPr>
      </w:pPr>
      <w:r>
        <w:rPr>
          <w:sz w:val="24"/>
        </w:rPr>
        <w:t>Download 15-35 pairs of face images that you are to compare. You will be emailed instructions</w:t>
      </w:r>
      <w:r>
        <w:rPr>
          <w:spacing w:val="-4"/>
          <w:sz w:val="24"/>
        </w:rPr>
        <w:t xml:space="preserve"> </w:t>
      </w:r>
      <w:r>
        <w:rPr>
          <w:sz w:val="24"/>
        </w:rPr>
        <w:t>for</w:t>
      </w:r>
      <w:r>
        <w:rPr>
          <w:spacing w:val="-4"/>
          <w:sz w:val="24"/>
        </w:rPr>
        <w:t xml:space="preserve"> </w:t>
      </w:r>
      <w:r>
        <w:rPr>
          <w:sz w:val="24"/>
        </w:rPr>
        <w:t>downloading</w:t>
      </w:r>
      <w:r>
        <w:rPr>
          <w:spacing w:val="-4"/>
          <w:sz w:val="24"/>
        </w:rPr>
        <w:t xml:space="preserve"> </w:t>
      </w:r>
      <w:r>
        <w:rPr>
          <w:sz w:val="24"/>
        </w:rPr>
        <w:t>the</w:t>
      </w:r>
      <w:r>
        <w:rPr>
          <w:spacing w:val="-4"/>
          <w:sz w:val="24"/>
        </w:rPr>
        <w:t xml:space="preserve"> </w:t>
      </w:r>
      <w:r>
        <w:rPr>
          <w:sz w:val="24"/>
        </w:rPr>
        <w:t>face</w:t>
      </w:r>
      <w:r>
        <w:rPr>
          <w:spacing w:val="-4"/>
          <w:sz w:val="24"/>
        </w:rPr>
        <w:t xml:space="preserve"> </w:t>
      </w:r>
      <w:r>
        <w:rPr>
          <w:sz w:val="24"/>
        </w:rPr>
        <w:t>image</w:t>
      </w:r>
      <w:r>
        <w:rPr>
          <w:spacing w:val="-4"/>
          <w:sz w:val="24"/>
        </w:rPr>
        <w:t xml:space="preserve"> </w:t>
      </w:r>
      <w:r>
        <w:rPr>
          <w:sz w:val="24"/>
        </w:rPr>
        <w:t>pairs</w:t>
      </w:r>
      <w:r>
        <w:rPr>
          <w:spacing w:val="-4"/>
          <w:sz w:val="24"/>
        </w:rPr>
        <w:t xml:space="preserve"> </w:t>
      </w:r>
      <w:r>
        <w:rPr>
          <w:sz w:val="24"/>
        </w:rPr>
        <w:t>from</w:t>
      </w:r>
      <w:r>
        <w:rPr>
          <w:spacing w:val="-5"/>
          <w:sz w:val="24"/>
        </w:rPr>
        <w:t xml:space="preserve"> </w:t>
      </w:r>
      <w:r>
        <w:rPr>
          <w:sz w:val="24"/>
        </w:rPr>
        <w:t>NIST’s</w:t>
      </w:r>
      <w:r>
        <w:rPr>
          <w:spacing w:val="-4"/>
          <w:sz w:val="24"/>
        </w:rPr>
        <w:t xml:space="preserve"> </w:t>
      </w:r>
      <w:r>
        <w:rPr>
          <w:sz w:val="24"/>
        </w:rPr>
        <w:t>secure</w:t>
      </w:r>
      <w:r>
        <w:rPr>
          <w:spacing w:val="-4"/>
          <w:sz w:val="24"/>
        </w:rPr>
        <w:t xml:space="preserve"> </w:t>
      </w:r>
      <w:r>
        <w:rPr>
          <w:sz w:val="24"/>
        </w:rPr>
        <w:t>fileserver.</w:t>
      </w:r>
      <w:r>
        <w:rPr>
          <w:spacing w:val="-5"/>
          <w:sz w:val="24"/>
        </w:rPr>
        <w:t xml:space="preserve"> </w:t>
      </w:r>
      <w:r>
        <w:rPr>
          <w:sz w:val="24"/>
        </w:rPr>
        <w:t>You may only use the images for the purposes of this study.</w:t>
      </w:r>
    </w:p>
    <w:p w:rsidR="003C7B22" w14:paraId="7B66598D" w14:textId="77777777">
      <w:pPr>
        <w:pStyle w:val="ListParagraph"/>
        <w:numPr>
          <w:ilvl w:val="0"/>
          <w:numId w:val="1"/>
        </w:numPr>
        <w:tabs>
          <w:tab w:val="left" w:pos="860"/>
        </w:tabs>
        <w:ind w:right="162"/>
        <w:rPr>
          <w:sz w:val="24"/>
        </w:rPr>
      </w:pPr>
      <w:r>
        <w:rPr>
          <w:sz w:val="24"/>
        </w:rPr>
        <w:t>Compare</w:t>
      </w:r>
      <w:r>
        <w:rPr>
          <w:spacing w:val="-3"/>
          <w:sz w:val="24"/>
        </w:rPr>
        <w:t xml:space="preserve"> </w:t>
      </w:r>
      <w:r>
        <w:rPr>
          <w:sz w:val="24"/>
        </w:rPr>
        <w:t>the</w:t>
      </w:r>
      <w:r>
        <w:rPr>
          <w:spacing w:val="-3"/>
          <w:sz w:val="24"/>
        </w:rPr>
        <w:t xml:space="preserve"> </w:t>
      </w:r>
      <w:r>
        <w:rPr>
          <w:sz w:val="24"/>
        </w:rPr>
        <w:t>pairs</w:t>
      </w:r>
      <w:r>
        <w:rPr>
          <w:spacing w:val="-3"/>
          <w:sz w:val="24"/>
        </w:rPr>
        <w:t xml:space="preserve"> </w:t>
      </w:r>
      <w:r>
        <w:rPr>
          <w:sz w:val="24"/>
        </w:rPr>
        <w:t>of</w:t>
      </w:r>
      <w:r>
        <w:rPr>
          <w:spacing w:val="-3"/>
          <w:sz w:val="24"/>
        </w:rPr>
        <w:t xml:space="preserve"> </w:t>
      </w:r>
      <w:r>
        <w:rPr>
          <w:sz w:val="24"/>
        </w:rPr>
        <w:t>face</w:t>
      </w:r>
      <w:r>
        <w:rPr>
          <w:spacing w:val="-3"/>
          <w:sz w:val="24"/>
        </w:rPr>
        <w:t xml:space="preserve"> </w:t>
      </w:r>
      <w:r>
        <w:rPr>
          <w:sz w:val="24"/>
        </w:rPr>
        <w:t>images.</w:t>
      </w:r>
      <w:r>
        <w:rPr>
          <w:spacing w:val="-4"/>
          <w:sz w:val="24"/>
        </w:rPr>
        <w:t xml:space="preserve"> </w:t>
      </w:r>
      <w:r>
        <w:rPr>
          <w:sz w:val="24"/>
        </w:rPr>
        <w:t>Please</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consult</w:t>
      </w:r>
      <w:r>
        <w:rPr>
          <w:spacing w:val="-4"/>
          <w:sz w:val="24"/>
        </w:rPr>
        <w:t xml:space="preserve"> </w:t>
      </w:r>
      <w:r>
        <w:rPr>
          <w:sz w:val="24"/>
        </w:rPr>
        <w:t>or</w:t>
      </w:r>
      <w:r>
        <w:rPr>
          <w:spacing w:val="-3"/>
          <w:sz w:val="24"/>
        </w:rPr>
        <w:t xml:space="preserve"> </w:t>
      </w:r>
      <w:r>
        <w:rPr>
          <w:sz w:val="24"/>
        </w:rPr>
        <w:t>discuss</w:t>
      </w:r>
      <w:r>
        <w:rPr>
          <w:spacing w:val="-3"/>
          <w:sz w:val="24"/>
        </w:rPr>
        <w:t xml:space="preserve"> </w:t>
      </w:r>
      <w:r>
        <w:rPr>
          <w:sz w:val="24"/>
        </w:rPr>
        <w:t>this</w:t>
      </w:r>
      <w:r>
        <w:rPr>
          <w:spacing w:val="-3"/>
          <w:sz w:val="24"/>
        </w:rPr>
        <w:t xml:space="preserve"> </w:t>
      </w:r>
      <w:r>
        <w:rPr>
          <w:sz w:val="24"/>
        </w:rPr>
        <w:t>study</w:t>
      </w:r>
      <w:r>
        <w:rPr>
          <w:spacing w:val="-4"/>
          <w:sz w:val="24"/>
        </w:rPr>
        <w:t xml:space="preserve"> </w:t>
      </w:r>
      <w:r>
        <w:rPr>
          <w:sz w:val="24"/>
        </w:rPr>
        <w:t>friends, family, or colleagues from your institution or other institutions.</w:t>
      </w:r>
    </w:p>
    <w:p w:rsidR="003C7B22" w14:paraId="7B66598E" w14:textId="77777777">
      <w:pPr>
        <w:pStyle w:val="ListParagraph"/>
        <w:numPr>
          <w:ilvl w:val="0"/>
          <w:numId w:val="1"/>
        </w:numPr>
        <w:tabs>
          <w:tab w:val="left" w:pos="859"/>
        </w:tabs>
        <w:ind w:left="859" w:hanging="359"/>
        <w:rPr>
          <w:sz w:val="24"/>
        </w:rPr>
      </w:pPr>
      <w:r>
        <w:rPr>
          <w:sz w:val="24"/>
        </w:rPr>
        <w:t>Rate</w:t>
      </w:r>
      <w:r>
        <w:rPr>
          <w:spacing w:val="-4"/>
          <w:sz w:val="24"/>
        </w:rPr>
        <w:t xml:space="preserve"> </w:t>
      </w:r>
      <w:r>
        <w:rPr>
          <w:sz w:val="24"/>
        </w:rPr>
        <w:t>the</w:t>
      </w:r>
      <w:r>
        <w:rPr>
          <w:spacing w:val="-2"/>
          <w:sz w:val="24"/>
        </w:rPr>
        <w:t xml:space="preserve"> </w:t>
      </w:r>
      <w:r>
        <w:rPr>
          <w:sz w:val="24"/>
        </w:rPr>
        <w:t>similarity</w:t>
      </w:r>
      <w:r>
        <w:rPr>
          <w:spacing w:val="-3"/>
          <w:sz w:val="24"/>
        </w:rPr>
        <w:t xml:space="preserve"> </w:t>
      </w:r>
      <w:r>
        <w:rPr>
          <w:sz w:val="24"/>
        </w:rPr>
        <w:t>between</w:t>
      </w:r>
      <w:r>
        <w:rPr>
          <w:spacing w:val="-3"/>
          <w:sz w:val="24"/>
        </w:rPr>
        <w:t xml:space="preserve"> </w:t>
      </w:r>
      <w:r>
        <w:rPr>
          <w:sz w:val="24"/>
        </w:rPr>
        <w:t>each</w:t>
      </w:r>
      <w:r>
        <w:rPr>
          <w:spacing w:val="-2"/>
          <w:sz w:val="24"/>
        </w:rPr>
        <w:t xml:space="preserve"> </w:t>
      </w:r>
      <w:r>
        <w:rPr>
          <w:sz w:val="24"/>
        </w:rPr>
        <w:t>pair</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following</w:t>
      </w:r>
      <w:r>
        <w:rPr>
          <w:spacing w:val="-2"/>
          <w:sz w:val="24"/>
        </w:rPr>
        <w:t xml:space="preserve"> scale:</w:t>
      </w:r>
    </w:p>
    <w:p w:rsidR="003C7B22" w14:paraId="7B66598F" w14:textId="77777777">
      <w:pPr>
        <w:pStyle w:val="BodyText"/>
        <w:spacing w:line="291" w:lineRule="exact"/>
        <w:ind w:left="1220"/>
      </w:pPr>
      <w:r>
        <w:rPr>
          <w:rFonts w:ascii="Courier New"/>
        </w:rPr>
        <w:t>o</w:t>
      </w:r>
      <w:r>
        <w:rPr>
          <w:rFonts w:ascii="Courier New"/>
          <w:spacing w:val="67"/>
        </w:rPr>
        <w:t xml:space="preserve"> </w:t>
      </w:r>
      <w:r>
        <w:t>+3: The</w:t>
      </w:r>
      <w:r>
        <w:rPr>
          <w:spacing w:val="-1"/>
        </w:rPr>
        <w:t xml:space="preserve"> </w:t>
      </w:r>
      <w:r>
        <w:t>observations</w:t>
      </w:r>
      <w:r>
        <w:rPr>
          <w:spacing w:val="-1"/>
        </w:rPr>
        <w:t xml:space="preserve"> </w:t>
      </w:r>
      <w:r>
        <w:t>strongly</w:t>
      </w:r>
      <w:r>
        <w:rPr>
          <w:spacing w:val="-1"/>
        </w:rPr>
        <w:t xml:space="preserve"> </w:t>
      </w:r>
      <w:r>
        <w:t>support</w:t>
      </w:r>
      <w:r>
        <w:rPr>
          <w:spacing w:val="-1"/>
        </w:rPr>
        <w:t xml:space="preserve"> </w:t>
      </w:r>
      <w:r>
        <w:t>that it</w:t>
      </w:r>
      <w:r>
        <w:rPr>
          <w:spacing w:val="-2"/>
        </w:rPr>
        <w:t xml:space="preserve"> </w:t>
      </w:r>
      <w:r>
        <w:t>is</w:t>
      </w:r>
      <w:r>
        <w:rPr>
          <w:spacing w:val="-1"/>
        </w:rPr>
        <w:t xml:space="preserve"> </w:t>
      </w:r>
      <w:r>
        <w:t>the</w:t>
      </w:r>
      <w:r>
        <w:rPr>
          <w:spacing w:val="-1"/>
        </w:rPr>
        <w:t xml:space="preserve"> </w:t>
      </w:r>
      <w:r>
        <w:t xml:space="preserve">same </w:t>
      </w:r>
      <w:r>
        <w:rPr>
          <w:spacing w:val="-2"/>
        </w:rPr>
        <w:t>person.</w:t>
      </w:r>
    </w:p>
    <w:p w:rsidR="003C7B22" w14:paraId="7B665990" w14:textId="77777777">
      <w:pPr>
        <w:pStyle w:val="BodyText"/>
        <w:spacing w:line="281" w:lineRule="exact"/>
        <w:ind w:left="1220"/>
      </w:pPr>
      <w:r>
        <w:rPr>
          <w:rFonts w:ascii="Courier New"/>
        </w:rPr>
        <w:t>o</w:t>
      </w:r>
      <w:r>
        <w:rPr>
          <w:rFonts w:ascii="Courier New"/>
          <w:spacing w:val="66"/>
        </w:rPr>
        <w:t xml:space="preserve"> </w:t>
      </w:r>
      <w:r>
        <w:t>+2:</w:t>
      </w:r>
      <w:r>
        <w:rPr>
          <w:spacing w:val="-1"/>
        </w:rPr>
        <w:t xml:space="preserve"> </w:t>
      </w:r>
      <w:r>
        <w:t>The</w:t>
      </w:r>
      <w:r>
        <w:rPr>
          <w:spacing w:val="-1"/>
        </w:rPr>
        <w:t xml:space="preserve"> </w:t>
      </w:r>
      <w:r>
        <w:t>observations</w:t>
      </w:r>
      <w:r>
        <w:rPr>
          <w:spacing w:val="-1"/>
        </w:rPr>
        <w:t xml:space="preserve"> </w:t>
      </w:r>
      <w:r>
        <w:t>support</w:t>
      </w:r>
      <w:r>
        <w:rPr>
          <w:spacing w:val="-1"/>
        </w:rPr>
        <w:t xml:space="preserve"> </w:t>
      </w:r>
      <w:r>
        <w:t>that</w:t>
      </w:r>
      <w:r>
        <w:rPr>
          <w:spacing w:val="-1"/>
        </w:rPr>
        <w:t xml:space="preserve"> </w:t>
      </w:r>
      <w:r>
        <w:t>it</w:t>
      </w:r>
      <w:r>
        <w:rPr>
          <w:spacing w:val="-1"/>
        </w:rPr>
        <w:t xml:space="preserve"> </w:t>
      </w:r>
      <w:r>
        <w:t>is</w:t>
      </w:r>
      <w:r>
        <w:rPr>
          <w:spacing w:val="-1"/>
        </w:rPr>
        <w:t xml:space="preserve"> </w:t>
      </w:r>
      <w:r>
        <w:t>the</w:t>
      </w:r>
      <w:r>
        <w:rPr>
          <w:spacing w:val="-1"/>
        </w:rPr>
        <w:t xml:space="preserve"> </w:t>
      </w:r>
      <w:r>
        <w:t>same</w:t>
      </w:r>
      <w:r>
        <w:rPr>
          <w:spacing w:val="-1"/>
        </w:rPr>
        <w:t xml:space="preserve"> </w:t>
      </w:r>
      <w:r>
        <w:rPr>
          <w:spacing w:val="-2"/>
        </w:rPr>
        <w:t>person.</w:t>
      </w:r>
    </w:p>
    <w:p w:rsidR="003C7B22" w14:paraId="7B665991" w14:textId="77777777">
      <w:pPr>
        <w:pStyle w:val="BodyText"/>
        <w:spacing w:line="281" w:lineRule="exact"/>
        <w:ind w:left="1220"/>
      </w:pPr>
      <w:r>
        <w:rPr>
          <w:rFonts w:ascii="Courier New"/>
        </w:rPr>
        <w:t>o</w:t>
      </w:r>
      <w:r>
        <w:rPr>
          <w:rFonts w:ascii="Courier New"/>
          <w:spacing w:val="66"/>
        </w:rPr>
        <w:t xml:space="preserve"> </w:t>
      </w:r>
      <w:r>
        <w:t>+1:</w:t>
      </w:r>
      <w:r>
        <w:rPr>
          <w:spacing w:val="-1"/>
        </w:rPr>
        <w:t xml:space="preserve"> </w:t>
      </w:r>
      <w:r>
        <w:t>The</w:t>
      </w:r>
      <w:r>
        <w:rPr>
          <w:spacing w:val="-2"/>
        </w:rPr>
        <w:t xml:space="preserve"> </w:t>
      </w:r>
      <w:r>
        <w:t>observations</w:t>
      </w:r>
      <w:r>
        <w:rPr>
          <w:spacing w:val="-1"/>
        </w:rPr>
        <w:t xml:space="preserve"> </w:t>
      </w:r>
      <w:r>
        <w:t>support</w:t>
      </w:r>
      <w:r>
        <w:rPr>
          <w:spacing w:val="-1"/>
        </w:rPr>
        <w:t xml:space="preserve"> </w:t>
      </w:r>
      <w:r>
        <w:t>to</w:t>
      </w:r>
      <w:r>
        <w:rPr>
          <w:spacing w:val="-1"/>
        </w:rPr>
        <w:t xml:space="preserve"> </w:t>
      </w:r>
      <w:r>
        <w:t>some</w:t>
      </w:r>
      <w:r>
        <w:rPr>
          <w:spacing w:val="-1"/>
        </w:rPr>
        <w:t xml:space="preserve"> </w:t>
      </w:r>
      <w:r>
        <w:t>extent</w:t>
      </w:r>
      <w:r>
        <w:rPr>
          <w:spacing w:val="-2"/>
        </w:rPr>
        <w:t xml:space="preserve"> </w:t>
      </w:r>
      <w:r>
        <w:t>that</w:t>
      </w:r>
      <w:r>
        <w:rPr>
          <w:spacing w:val="-1"/>
        </w:rPr>
        <w:t xml:space="preserve"> </w:t>
      </w:r>
      <w:r>
        <w:t>it</w:t>
      </w:r>
      <w:r>
        <w:rPr>
          <w:spacing w:val="-1"/>
        </w:rPr>
        <w:t xml:space="preserve"> </w:t>
      </w:r>
      <w:r>
        <w:t>is</w:t>
      </w:r>
      <w:r>
        <w:rPr>
          <w:spacing w:val="-1"/>
        </w:rPr>
        <w:t xml:space="preserve"> </w:t>
      </w:r>
      <w:r>
        <w:t>the</w:t>
      </w:r>
      <w:r>
        <w:rPr>
          <w:spacing w:val="-1"/>
        </w:rPr>
        <w:t xml:space="preserve"> </w:t>
      </w:r>
      <w:r>
        <w:t>same</w:t>
      </w:r>
      <w:r>
        <w:rPr>
          <w:spacing w:val="-1"/>
        </w:rPr>
        <w:t xml:space="preserve"> </w:t>
      </w:r>
      <w:r>
        <w:rPr>
          <w:spacing w:val="-2"/>
        </w:rPr>
        <w:t>person.</w:t>
      </w:r>
    </w:p>
    <w:p w:rsidR="003C7B22" w14:paraId="7B665992" w14:textId="77777777">
      <w:pPr>
        <w:pStyle w:val="ListParagraph"/>
        <w:numPr>
          <w:ilvl w:val="1"/>
          <w:numId w:val="1"/>
        </w:numPr>
        <w:tabs>
          <w:tab w:val="left" w:pos="1580"/>
        </w:tabs>
        <w:spacing w:before="1" w:line="225" w:lineRule="auto"/>
        <w:ind w:right="439"/>
        <w:rPr>
          <w:sz w:val="24"/>
        </w:rPr>
      </w:pPr>
      <w:r>
        <w:rPr>
          <w:sz w:val="24"/>
        </w:rPr>
        <w:t>0:</w:t>
      </w:r>
      <w:r>
        <w:rPr>
          <w:spacing w:val="-3"/>
          <w:sz w:val="24"/>
        </w:rPr>
        <w:t xml:space="preserve"> </w:t>
      </w:r>
      <w:r>
        <w:rPr>
          <w:sz w:val="24"/>
        </w:rPr>
        <w:t>The</w:t>
      </w:r>
      <w:r>
        <w:rPr>
          <w:spacing w:val="-3"/>
          <w:sz w:val="24"/>
        </w:rPr>
        <w:t xml:space="preserve"> </w:t>
      </w:r>
      <w:r>
        <w:rPr>
          <w:sz w:val="24"/>
        </w:rPr>
        <w:t>observations</w:t>
      </w:r>
      <w:r>
        <w:rPr>
          <w:spacing w:val="-3"/>
          <w:sz w:val="24"/>
        </w:rPr>
        <w:t xml:space="preserve"> </w:t>
      </w:r>
      <w:r>
        <w:rPr>
          <w:sz w:val="24"/>
        </w:rPr>
        <w:t>support</w:t>
      </w:r>
      <w:r>
        <w:rPr>
          <w:spacing w:val="-3"/>
          <w:sz w:val="24"/>
        </w:rPr>
        <w:t xml:space="preserve"> </w:t>
      </w:r>
      <w:r>
        <w:rPr>
          <w:sz w:val="24"/>
        </w:rPr>
        <w:t>neither</w:t>
      </w:r>
      <w:r>
        <w:rPr>
          <w:spacing w:val="-3"/>
          <w:sz w:val="24"/>
        </w:rPr>
        <w:t xml:space="preserve"> </w:t>
      </w:r>
      <w:r>
        <w:rPr>
          <w:sz w:val="24"/>
        </w:rPr>
        <w:t>that</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person</w:t>
      </w:r>
      <w:r>
        <w:rPr>
          <w:spacing w:val="-4"/>
          <w:sz w:val="24"/>
        </w:rPr>
        <w:t xml:space="preserve"> </w:t>
      </w:r>
      <w:r>
        <w:rPr>
          <w:sz w:val="24"/>
        </w:rPr>
        <w:t>nor</w:t>
      </w:r>
      <w:r>
        <w:rPr>
          <w:spacing w:val="-3"/>
          <w:sz w:val="24"/>
        </w:rPr>
        <w:t xml:space="preserve"> </w:t>
      </w:r>
      <w:r>
        <w:rPr>
          <w:sz w:val="24"/>
        </w:rPr>
        <w:t>that</w:t>
      </w:r>
      <w:r>
        <w:rPr>
          <w:spacing w:val="-3"/>
          <w:sz w:val="24"/>
        </w:rPr>
        <w:t xml:space="preserve"> </w:t>
      </w:r>
      <w:r>
        <w:rPr>
          <w:sz w:val="24"/>
        </w:rPr>
        <w:t>it</w:t>
      </w:r>
      <w:r>
        <w:rPr>
          <w:spacing w:val="-4"/>
          <w:sz w:val="24"/>
        </w:rPr>
        <w:t xml:space="preserve"> </w:t>
      </w:r>
      <w:r>
        <w:rPr>
          <w:sz w:val="24"/>
        </w:rPr>
        <w:t>is different persons.</w:t>
      </w:r>
    </w:p>
    <w:p w:rsidR="003C7B22" w14:paraId="7B665993" w14:textId="77777777">
      <w:pPr>
        <w:spacing w:line="225" w:lineRule="auto"/>
        <w:rPr>
          <w:sz w:val="24"/>
        </w:rPr>
        <w:sectPr>
          <w:headerReference w:type="default" r:id="rId4"/>
          <w:footerReference w:type="default" r:id="rId5"/>
          <w:type w:val="continuous"/>
          <w:pgSz w:w="12240" w:h="15840"/>
          <w:pgMar w:top="1340" w:right="1300" w:bottom="1160" w:left="1300" w:header="728" w:footer="971" w:gutter="0"/>
          <w:pgNumType w:start="1"/>
          <w:cols w:space="720"/>
        </w:sectPr>
      </w:pPr>
    </w:p>
    <w:p w:rsidR="003C7B22" w14:paraId="7B665994" w14:textId="77777777">
      <w:pPr>
        <w:pStyle w:val="ListParagraph"/>
        <w:numPr>
          <w:ilvl w:val="1"/>
          <w:numId w:val="1"/>
        </w:numPr>
        <w:tabs>
          <w:tab w:val="left" w:pos="1579"/>
        </w:tabs>
        <w:spacing w:before="90" w:line="291" w:lineRule="exact"/>
        <w:ind w:left="1579" w:hanging="359"/>
        <w:rPr>
          <w:sz w:val="24"/>
        </w:rPr>
      </w:pPr>
      <w:r>
        <w:rPr>
          <w:sz w:val="24"/>
        </w:rPr>
        <w:t>–1:</w:t>
      </w:r>
      <w:r>
        <w:rPr>
          <w:spacing w:val="-2"/>
          <w:sz w:val="24"/>
        </w:rPr>
        <w:t xml:space="preserve"> </w:t>
      </w:r>
      <w:r>
        <w:rPr>
          <w:sz w:val="24"/>
        </w:rPr>
        <w:t>The</w:t>
      </w:r>
      <w:r>
        <w:rPr>
          <w:spacing w:val="-1"/>
          <w:sz w:val="24"/>
        </w:rPr>
        <w:t xml:space="preserve"> </w:t>
      </w:r>
      <w:r>
        <w:rPr>
          <w:sz w:val="24"/>
        </w:rPr>
        <w:t>observations</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some</w:t>
      </w:r>
      <w:r>
        <w:rPr>
          <w:spacing w:val="-2"/>
          <w:sz w:val="24"/>
        </w:rPr>
        <w:t xml:space="preserve"> </w:t>
      </w:r>
      <w:r>
        <w:rPr>
          <w:sz w:val="24"/>
        </w:rPr>
        <w:t>extent</w:t>
      </w:r>
      <w:r>
        <w:rPr>
          <w:spacing w:val="-1"/>
          <w:sz w:val="24"/>
        </w:rPr>
        <w:t xml:space="preserve"> </w:t>
      </w:r>
      <w:r>
        <w:rPr>
          <w:sz w:val="24"/>
        </w:rPr>
        <w:t>that</w:t>
      </w:r>
      <w:r>
        <w:rPr>
          <w:spacing w:val="-1"/>
          <w:sz w:val="24"/>
        </w:rPr>
        <w:t xml:space="preserve"> </w:t>
      </w:r>
      <w:r>
        <w:rPr>
          <w:sz w:val="24"/>
        </w:rPr>
        <w:t>is</w:t>
      </w:r>
      <w:r>
        <w:rPr>
          <w:spacing w:val="-2"/>
          <w:sz w:val="24"/>
        </w:rPr>
        <w:t xml:space="preserve"> </w:t>
      </w:r>
      <w:r>
        <w:rPr>
          <w:sz w:val="24"/>
        </w:rPr>
        <w:t>not</w:t>
      </w:r>
      <w:r>
        <w:rPr>
          <w:spacing w:val="-2"/>
          <w:sz w:val="24"/>
        </w:rPr>
        <w:t xml:space="preserve"> </w:t>
      </w:r>
      <w:r>
        <w:rPr>
          <w:sz w:val="24"/>
        </w:rPr>
        <w:t>the</w:t>
      </w:r>
      <w:r>
        <w:rPr>
          <w:spacing w:val="-1"/>
          <w:sz w:val="24"/>
        </w:rPr>
        <w:t xml:space="preserve"> </w:t>
      </w:r>
      <w:r>
        <w:rPr>
          <w:sz w:val="24"/>
        </w:rPr>
        <w:t>same</w:t>
      </w:r>
      <w:r>
        <w:rPr>
          <w:spacing w:val="-1"/>
          <w:sz w:val="24"/>
        </w:rPr>
        <w:t xml:space="preserve"> </w:t>
      </w:r>
      <w:r>
        <w:rPr>
          <w:spacing w:val="-2"/>
          <w:sz w:val="24"/>
        </w:rPr>
        <w:t>person.</w:t>
      </w:r>
    </w:p>
    <w:p w:rsidR="003C7B22" w14:paraId="7B665995" w14:textId="77777777">
      <w:pPr>
        <w:pStyle w:val="ListParagraph"/>
        <w:numPr>
          <w:ilvl w:val="1"/>
          <w:numId w:val="1"/>
        </w:numPr>
        <w:tabs>
          <w:tab w:val="left" w:pos="1579"/>
        </w:tabs>
        <w:spacing w:line="281" w:lineRule="exact"/>
        <w:ind w:left="1579" w:hanging="359"/>
        <w:rPr>
          <w:sz w:val="24"/>
        </w:rPr>
      </w:pPr>
      <w:r>
        <w:rPr>
          <w:sz w:val="24"/>
        </w:rPr>
        <w:t>–2:</w:t>
      </w:r>
      <w:r>
        <w:rPr>
          <w:spacing w:val="-4"/>
          <w:sz w:val="24"/>
        </w:rPr>
        <w:t xml:space="preserve"> </w:t>
      </w:r>
      <w:r>
        <w:rPr>
          <w:sz w:val="24"/>
        </w:rPr>
        <w:t>The</w:t>
      </w:r>
      <w:r>
        <w:rPr>
          <w:spacing w:val="-1"/>
          <w:sz w:val="24"/>
        </w:rPr>
        <w:t xml:space="preserve"> </w:t>
      </w:r>
      <w:r>
        <w:rPr>
          <w:sz w:val="24"/>
        </w:rPr>
        <w:t>observations</w:t>
      </w:r>
      <w:r>
        <w:rPr>
          <w:spacing w:val="-1"/>
          <w:sz w:val="24"/>
        </w:rPr>
        <w:t xml:space="preserve"> </w:t>
      </w:r>
      <w:r>
        <w:rPr>
          <w:sz w:val="24"/>
        </w:rPr>
        <w:t>support</w:t>
      </w:r>
      <w:r>
        <w:rPr>
          <w:spacing w:val="-1"/>
          <w:sz w:val="24"/>
        </w:rPr>
        <w:t xml:space="preserve"> </w:t>
      </w:r>
      <w:r>
        <w:rPr>
          <w:sz w:val="24"/>
        </w:rPr>
        <w:t>that</w:t>
      </w:r>
      <w:r>
        <w:rPr>
          <w:spacing w:val="-2"/>
          <w:sz w:val="24"/>
        </w:rPr>
        <w:t xml:space="preserve"> </w:t>
      </w:r>
      <w:r>
        <w:rPr>
          <w:sz w:val="24"/>
        </w:rPr>
        <w:t>is</w:t>
      </w:r>
      <w:r>
        <w:rPr>
          <w:spacing w:val="-1"/>
          <w:sz w:val="24"/>
        </w:rPr>
        <w:t xml:space="preserve"> </w:t>
      </w:r>
      <w:r>
        <w:rPr>
          <w:sz w:val="24"/>
        </w:rPr>
        <w:t>not</w:t>
      </w:r>
      <w:r>
        <w:rPr>
          <w:spacing w:val="-2"/>
          <w:sz w:val="24"/>
        </w:rPr>
        <w:t xml:space="preserve"> </w:t>
      </w:r>
      <w:r>
        <w:rPr>
          <w:sz w:val="24"/>
        </w:rPr>
        <w:t>the</w:t>
      </w:r>
      <w:r>
        <w:rPr>
          <w:spacing w:val="-1"/>
          <w:sz w:val="24"/>
        </w:rPr>
        <w:t xml:space="preserve"> </w:t>
      </w:r>
      <w:r>
        <w:rPr>
          <w:sz w:val="24"/>
        </w:rPr>
        <w:t>same</w:t>
      </w:r>
      <w:r>
        <w:rPr>
          <w:spacing w:val="-1"/>
          <w:sz w:val="24"/>
        </w:rPr>
        <w:t xml:space="preserve"> </w:t>
      </w:r>
      <w:r>
        <w:rPr>
          <w:spacing w:val="-2"/>
          <w:sz w:val="24"/>
        </w:rPr>
        <w:t>person.</w:t>
      </w:r>
    </w:p>
    <w:p w:rsidR="003C7B22" w14:paraId="7B665996" w14:textId="77777777">
      <w:pPr>
        <w:pStyle w:val="ListParagraph"/>
        <w:numPr>
          <w:ilvl w:val="1"/>
          <w:numId w:val="1"/>
        </w:numPr>
        <w:tabs>
          <w:tab w:val="left" w:pos="1579"/>
        </w:tabs>
        <w:spacing w:line="281" w:lineRule="exact"/>
        <w:ind w:left="1579" w:hanging="359"/>
        <w:rPr>
          <w:sz w:val="24"/>
        </w:rPr>
      </w:pPr>
      <w:r>
        <w:rPr>
          <w:sz w:val="24"/>
        </w:rPr>
        <w:t>–3:</w:t>
      </w:r>
      <w:r>
        <w:rPr>
          <w:spacing w:val="-4"/>
          <w:sz w:val="24"/>
        </w:rPr>
        <w:t xml:space="preserve"> </w:t>
      </w:r>
      <w:r>
        <w:rPr>
          <w:sz w:val="24"/>
        </w:rPr>
        <w:t>The</w:t>
      </w:r>
      <w:r>
        <w:rPr>
          <w:spacing w:val="-1"/>
          <w:sz w:val="24"/>
        </w:rPr>
        <w:t xml:space="preserve"> </w:t>
      </w:r>
      <w:r>
        <w:rPr>
          <w:sz w:val="24"/>
        </w:rPr>
        <w:t>observations</w:t>
      </w:r>
      <w:r>
        <w:rPr>
          <w:spacing w:val="-1"/>
          <w:sz w:val="24"/>
        </w:rPr>
        <w:t xml:space="preserve"> </w:t>
      </w:r>
      <w:r>
        <w:rPr>
          <w:sz w:val="24"/>
        </w:rPr>
        <w:t>strongly</w:t>
      </w:r>
      <w:r>
        <w:rPr>
          <w:spacing w:val="-2"/>
          <w:sz w:val="24"/>
        </w:rPr>
        <w:t xml:space="preserve"> </w:t>
      </w:r>
      <w:r>
        <w:rPr>
          <w:sz w:val="24"/>
        </w:rPr>
        <w:t>support</w:t>
      </w:r>
      <w:r>
        <w:rPr>
          <w:spacing w:val="-1"/>
          <w:sz w:val="24"/>
        </w:rPr>
        <w:t xml:space="preserve"> </w:t>
      </w:r>
      <w:r>
        <w:rPr>
          <w:sz w:val="24"/>
        </w:rPr>
        <w:t>that</w:t>
      </w:r>
      <w:r>
        <w:rPr>
          <w:spacing w:val="-3"/>
          <w:sz w:val="24"/>
        </w:rPr>
        <w:t xml:space="preserve"> </w:t>
      </w:r>
      <w:r>
        <w:rPr>
          <w:sz w:val="24"/>
        </w:rPr>
        <w:t>it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pacing w:val="-2"/>
          <w:sz w:val="24"/>
        </w:rPr>
        <w:t>person.</w:t>
      </w:r>
    </w:p>
    <w:p w:rsidR="003C7B22" w14:paraId="7B665997" w14:textId="77777777">
      <w:pPr>
        <w:pStyle w:val="ListParagraph"/>
        <w:numPr>
          <w:ilvl w:val="0"/>
          <w:numId w:val="1"/>
        </w:numPr>
        <w:tabs>
          <w:tab w:val="left" w:pos="860"/>
        </w:tabs>
        <w:ind w:right="530"/>
        <w:rPr>
          <w:sz w:val="24"/>
        </w:rPr>
      </w:pPr>
      <w:r>
        <w:rPr>
          <w:sz w:val="24"/>
        </w:rPr>
        <w:t>After</w:t>
      </w:r>
      <w:r>
        <w:rPr>
          <w:spacing w:val="-3"/>
          <w:sz w:val="24"/>
        </w:rPr>
        <w:t xml:space="preserve"> </w:t>
      </w:r>
      <w:r>
        <w:rPr>
          <w:sz w:val="24"/>
        </w:rPr>
        <w:t>each</w:t>
      </w:r>
      <w:r>
        <w:rPr>
          <w:spacing w:val="-3"/>
          <w:sz w:val="24"/>
        </w:rPr>
        <w:t xml:space="preserve"> </w:t>
      </w:r>
      <w:r>
        <w:rPr>
          <w:sz w:val="24"/>
        </w:rPr>
        <w:t>face</w:t>
      </w:r>
      <w:r>
        <w:rPr>
          <w:spacing w:val="-3"/>
          <w:sz w:val="24"/>
        </w:rPr>
        <w:t xml:space="preserve"> </w:t>
      </w:r>
      <w:r>
        <w:rPr>
          <w:sz w:val="24"/>
        </w:rPr>
        <w:t>comparison,</w:t>
      </w:r>
      <w:r>
        <w:rPr>
          <w:spacing w:val="-4"/>
          <w:sz w:val="24"/>
        </w:rPr>
        <w:t xml:space="preserve"> </w:t>
      </w:r>
      <w:r>
        <w:rPr>
          <w:sz w:val="24"/>
        </w:rPr>
        <w:t>you</w:t>
      </w:r>
      <w:r>
        <w:rPr>
          <w:spacing w:val="-4"/>
          <w:sz w:val="24"/>
        </w:rPr>
        <w:t xml:space="preserve"> </w:t>
      </w:r>
      <w:r>
        <w:rPr>
          <w:sz w:val="24"/>
        </w:rPr>
        <w:t>will</w:t>
      </w:r>
      <w:r>
        <w:rPr>
          <w:spacing w:val="-3"/>
          <w:sz w:val="24"/>
        </w:rPr>
        <w:t xml:space="preserve"> </w:t>
      </w:r>
      <w:r>
        <w:rPr>
          <w:sz w:val="24"/>
        </w:rPr>
        <w:t>have</w:t>
      </w:r>
      <w:r>
        <w:rPr>
          <w:spacing w:val="-3"/>
          <w:sz w:val="24"/>
        </w:rPr>
        <w:t xml:space="preserve"> </w:t>
      </w:r>
      <w:r>
        <w:rPr>
          <w:sz w:val="24"/>
        </w:rPr>
        <w:t>opportunity</w:t>
      </w:r>
      <w:r>
        <w:rPr>
          <w:spacing w:val="-4"/>
          <w:sz w:val="24"/>
        </w:rPr>
        <w:t xml:space="preserve"> </w:t>
      </w:r>
      <w:r>
        <w:rPr>
          <w:sz w:val="24"/>
        </w:rPr>
        <w:t>to</w:t>
      </w:r>
      <w:r>
        <w:rPr>
          <w:spacing w:val="-3"/>
          <w:sz w:val="24"/>
        </w:rPr>
        <w:t xml:space="preserve"> </w:t>
      </w:r>
      <w:r>
        <w:rPr>
          <w:sz w:val="24"/>
        </w:rPr>
        <w:t>rate</w:t>
      </w:r>
      <w:r>
        <w:rPr>
          <w:spacing w:val="-3"/>
          <w:sz w:val="24"/>
        </w:rPr>
        <w:t xml:space="preserve"> </w:t>
      </w:r>
      <w:r>
        <w:rPr>
          <w:sz w:val="24"/>
        </w:rPr>
        <w:t>the</w:t>
      </w:r>
      <w:r>
        <w:rPr>
          <w:spacing w:val="-3"/>
          <w:sz w:val="24"/>
        </w:rPr>
        <w:t xml:space="preserve"> </w:t>
      </w:r>
      <w:r>
        <w:rPr>
          <w:sz w:val="24"/>
        </w:rPr>
        <w:t>difficulty</w:t>
      </w:r>
      <w:r>
        <w:rPr>
          <w:spacing w:val="-4"/>
          <w:sz w:val="24"/>
        </w:rPr>
        <w:t xml:space="preserve"> </w:t>
      </w:r>
      <w:r>
        <w:rPr>
          <w:sz w:val="24"/>
        </w:rPr>
        <w:t>of</w:t>
      </w:r>
      <w:r>
        <w:rPr>
          <w:spacing w:val="-3"/>
          <w:sz w:val="24"/>
        </w:rPr>
        <w:t xml:space="preserve"> </w:t>
      </w:r>
      <w:r>
        <w:rPr>
          <w:sz w:val="24"/>
        </w:rPr>
        <w:t>the comparison. Rating the difficulty of the comparison is optional.</w:t>
      </w:r>
    </w:p>
    <w:p w:rsidR="003C7B22" w14:paraId="7B665998" w14:textId="77777777">
      <w:pPr>
        <w:pStyle w:val="ListParagraph"/>
        <w:numPr>
          <w:ilvl w:val="0"/>
          <w:numId w:val="1"/>
        </w:numPr>
        <w:tabs>
          <w:tab w:val="left" w:pos="859"/>
        </w:tabs>
        <w:ind w:left="859" w:hanging="359"/>
        <w:rPr>
          <w:sz w:val="24"/>
        </w:rPr>
      </w:pPr>
      <w:r>
        <w:rPr>
          <w:sz w:val="24"/>
        </w:rPr>
        <w:t>Submit</w:t>
      </w:r>
      <w:r>
        <w:rPr>
          <w:spacing w:val="-5"/>
          <w:sz w:val="24"/>
        </w:rPr>
        <w:t xml:space="preserve"> </w:t>
      </w:r>
      <w:r>
        <w:rPr>
          <w:sz w:val="24"/>
        </w:rPr>
        <w:t>your</w:t>
      </w:r>
      <w:r>
        <w:rPr>
          <w:spacing w:val="-2"/>
          <w:sz w:val="24"/>
        </w:rPr>
        <w:t xml:space="preserve"> </w:t>
      </w:r>
      <w:r>
        <w:rPr>
          <w:sz w:val="24"/>
        </w:rPr>
        <w:t>ratings</w:t>
      </w:r>
      <w:r>
        <w:rPr>
          <w:spacing w:val="-2"/>
          <w:sz w:val="24"/>
        </w:rPr>
        <w:t xml:space="preserve"> </w:t>
      </w:r>
      <w:r>
        <w:rPr>
          <w:sz w:val="24"/>
        </w:rPr>
        <w:t>online</w:t>
      </w:r>
      <w:r>
        <w:rPr>
          <w:spacing w:val="-1"/>
          <w:sz w:val="24"/>
        </w:rPr>
        <w:t xml:space="preserve"> </w:t>
      </w:r>
      <w:r>
        <w:rPr>
          <w:sz w:val="24"/>
        </w:rPr>
        <w:t>via</w:t>
      </w:r>
      <w:r>
        <w:rPr>
          <w:spacing w:val="-2"/>
          <w:sz w:val="24"/>
        </w:rPr>
        <w:t xml:space="preserve"> </w:t>
      </w:r>
      <w:r>
        <w:rPr>
          <w:sz w:val="24"/>
        </w:rPr>
        <w:t>a</w:t>
      </w:r>
      <w:r>
        <w:rPr>
          <w:spacing w:val="-3"/>
          <w:sz w:val="24"/>
        </w:rPr>
        <w:t xml:space="preserve"> </w:t>
      </w:r>
      <w:r>
        <w:rPr>
          <w:sz w:val="24"/>
        </w:rPr>
        <w:t>secure</w:t>
      </w:r>
      <w:r>
        <w:rPr>
          <w:spacing w:val="-2"/>
          <w:sz w:val="24"/>
        </w:rPr>
        <w:t xml:space="preserve"> </w:t>
      </w:r>
      <w:r>
        <w:rPr>
          <w:sz w:val="24"/>
        </w:rPr>
        <w:t>online</w:t>
      </w:r>
      <w:r>
        <w:rPr>
          <w:spacing w:val="-1"/>
          <w:sz w:val="24"/>
        </w:rPr>
        <w:t xml:space="preserve"> </w:t>
      </w:r>
      <w:r>
        <w:rPr>
          <w:sz w:val="24"/>
        </w:rPr>
        <w:t>survey</w:t>
      </w:r>
      <w:r>
        <w:rPr>
          <w:spacing w:val="-3"/>
          <w:sz w:val="24"/>
        </w:rPr>
        <w:t xml:space="preserve"> </w:t>
      </w:r>
      <w:r>
        <w:rPr>
          <w:sz w:val="24"/>
        </w:rPr>
        <w:t>service,</w:t>
      </w:r>
      <w:r>
        <w:rPr>
          <w:spacing w:val="-3"/>
          <w:sz w:val="24"/>
        </w:rPr>
        <w:t xml:space="preserve"> </w:t>
      </w:r>
      <w:r>
        <w:rPr>
          <w:sz w:val="24"/>
        </w:rPr>
        <w:t>Survey</w:t>
      </w:r>
      <w:r>
        <w:rPr>
          <w:spacing w:val="-2"/>
          <w:sz w:val="24"/>
        </w:rPr>
        <w:t xml:space="preserve"> Monkey.</w:t>
      </w:r>
    </w:p>
    <w:p w:rsidR="003C7B22" w14:paraId="7B665999" w14:textId="77777777">
      <w:pPr>
        <w:pStyle w:val="ListParagraph"/>
        <w:numPr>
          <w:ilvl w:val="0"/>
          <w:numId w:val="1"/>
        </w:numPr>
        <w:tabs>
          <w:tab w:val="left" w:pos="860"/>
        </w:tabs>
        <w:ind w:right="246"/>
        <w:rPr>
          <w:sz w:val="24"/>
        </w:rPr>
      </w:pPr>
      <w:r>
        <w:rPr>
          <w:sz w:val="24"/>
        </w:rPr>
        <w:t>After ratings for all image-pairs are entered, you will be asked if your entries are final.</w:t>
      </w:r>
      <w:r>
        <w:rPr>
          <w:spacing w:val="-3"/>
          <w:sz w:val="24"/>
        </w:rPr>
        <w:t xml:space="preserve"> </w:t>
      </w:r>
      <w:r>
        <w:rPr>
          <w:sz w:val="24"/>
        </w:rPr>
        <w:t>If</w:t>
      </w:r>
      <w:r>
        <w:rPr>
          <w:spacing w:val="-3"/>
          <w:sz w:val="24"/>
        </w:rPr>
        <w:t xml:space="preserve"> </w:t>
      </w:r>
      <w:r>
        <w:rPr>
          <w:sz w:val="24"/>
        </w:rPr>
        <w:t>yes,</w:t>
      </w:r>
      <w:r>
        <w:rPr>
          <w:spacing w:val="-3"/>
          <w:sz w:val="24"/>
        </w:rPr>
        <w:t xml:space="preserve"> </w:t>
      </w:r>
      <w:r>
        <w:rPr>
          <w:sz w:val="24"/>
        </w:rPr>
        <w:t>you</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asked</w:t>
      </w:r>
      <w:r>
        <w:rPr>
          <w:spacing w:val="-3"/>
          <w:sz w:val="24"/>
        </w:rPr>
        <w:t xml:space="preserve"> </w:t>
      </w:r>
      <w:r>
        <w:rPr>
          <w:sz w:val="24"/>
        </w:rPr>
        <w:t>to</w:t>
      </w:r>
      <w:r>
        <w:rPr>
          <w:spacing w:val="-3"/>
          <w:sz w:val="24"/>
        </w:rPr>
        <w:t xml:space="preserve"> </w:t>
      </w:r>
      <w:r>
        <w:rPr>
          <w:sz w:val="24"/>
        </w:rPr>
        <w:t>click</w:t>
      </w:r>
      <w:r>
        <w:rPr>
          <w:spacing w:val="-3"/>
          <w:sz w:val="24"/>
        </w:rPr>
        <w:t xml:space="preserve"> </w:t>
      </w:r>
      <w:r>
        <w:rPr>
          <w:sz w:val="24"/>
        </w:rPr>
        <w:t>the</w:t>
      </w:r>
      <w:r>
        <w:rPr>
          <w:spacing w:val="-3"/>
          <w:sz w:val="24"/>
        </w:rPr>
        <w:t xml:space="preserve"> </w:t>
      </w:r>
      <w:r>
        <w:rPr>
          <w:sz w:val="24"/>
        </w:rPr>
        <w:t>submit</w:t>
      </w:r>
      <w:r>
        <w:rPr>
          <w:spacing w:val="-3"/>
          <w:sz w:val="24"/>
        </w:rPr>
        <w:t xml:space="preserve"> </w:t>
      </w:r>
      <w:r>
        <w:rPr>
          <w:sz w:val="24"/>
        </w:rPr>
        <w:t>button.</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clicking</w:t>
      </w:r>
      <w:r>
        <w:rPr>
          <w:spacing w:val="-3"/>
          <w:sz w:val="24"/>
        </w:rPr>
        <w:t xml:space="preserve"> </w:t>
      </w:r>
      <w:r>
        <w:rPr>
          <w:sz w:val="24"/>
        </w:rPr>
        <w:t>the</w:t>
      </w:r>
      <w:r>
        <w:rPr>
          <w:spacing w:val="-3"/>
          <w:sz w:val="24"/>
        </w:rPr>
        <w:t xml:space="preserve"> </w:t>
      </w:r>
      <w:r>
        <w:rPr>
          <w:sz w:val="24"/>
        </w:rPr>
        <w:t xml:space="preserve">submit button, you can change your answers. The survey can be accessed in multiple sessions </w:t>
      </w:r>
      <w:r>
        <w:rPr>
          <w:sz w:val="24"/>
        </w:rPr>
        <w:t>during the course of</w:t>
      </w:r>
      <w:r>
        <w:rPr>
          <w:sz w:val="24"/>
        </w:rPr>
        <w:t xml:space="preserve"> the experiment. You may withdraw from this study until you click the final submit button.</w:t>
      </w:r>
    </w:p>
    <w:p w:rsidR="003C7B22" w14:paraId="7B66599A" w14:textId="77777777">
      <w:pPr>
        <w:pStyle w:val="ListParagraph"/>
        <w:numPr>
          <w:ilvl w:val="0"/>
          <w:numId w:val="1"/>
        </w:numPr>
        <w:tabs>
          <w:tab w:val="left" w:pos="860"/>
        </w:tabs>
        <w:ind w:right="463"/>
        <w:rPr>
          <w:sz w:val="24"/>
        </w:rPr>
      </w:pPr>
      <w:r>
        <w:rPr>
          <w:sz w:val="24"/>
        </w:rPr>
        <w:t>You will have three months to complete all comparisons and finalize your submissions.</w:t>
      </w:r>
      <w:r>
        <w:rPr>
          <w:spacing w:val="-4"/>
          <w:sz w:val="24"/>
        </w:rPr>
        <w:t xml:space="preserve"> </w:t>
      </w:r>
      <w:r>
        <w:rPr>
          <w:sz w:val="24"/>
        </w:rPr>
        <w:t>If</w:t>
      </w:r>
      <w:r>
        <w:rPr>
          <w:spacing w:val="-3"/>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finalize</w:t>
      </w:r>
      <w:r>
        <w:rPr>
          <w:spacing w:val="-3"/>
          <w:sz w:val="24"/>
        </w:rPr>
        <w:t xml:space="preserve"> </w:t>
      </w:r>
      <w:r>
        <w:rPr>
          <w:sz w:val="24"/>
        </w:rPr>
        <w:t>your</w:t>
      </w:r>
      <w:r>
        <w:rPr>
          <w:spacing w:val="-4"/>
          <w:sz w:val="24"/>
        </w:rPr>
        <w:t xml:space="preserve"> </w:t>
      </w:r>
      <w:r>
        <w:rPr>
          <w:sz w:val="24"/>
        </w:rPr>
        <w:t>submissions</w:t>
      </w:r>
      <w:r>
        <w:rPr>
          <w:spacing w:val="-3"/>
          <w:sz w:val="24"/>
        </w:rPr>
        <w:t xml:space="preserve"> </w:t>
      </w:r>
      <w:r>
        <w:rPr>
          <w:sz w:val="24"/>
        </w:rPr>
        <w:t>within</w:t>
      </w:r>
      <w:r>
        <w:rPr>
          <w:spacing w:val="-4"/>
          <w:sz w:val="24"/>
        </w:rPr>
        <w:t xml:space="preserve"> </w:t>
      </w:r>
      <w:r>
        <w:rPr>
          <w:sz w:val="24"/>
        </w:rPr>
        <w:t>three</w:t>
      </w:r>
      <w:r>
        <w:rPr>
          <w:spacing w:val="-3"/>
          <w:sz w:val="24"/>
        </w:rPr>
        <w:t xml:space="preserve"> </w:t>
      </w:r>
      <w:r>
        <w:rPr>
          <w:sz w:val="24"/>
        </w:rPr>
        <w:t>months,</w:t>
      </w:r>
      <w:r>
        <w:rPr>
          <w:spacing w:val="-3"/>
          <w:sz w:val="24"/>
        </w:rPr>
        <w:t xml:space="preserve"> </w:t>
      </w:r>
      <w:r>
        <w:rPr>
          <w:sz w:val="24"/>
        </w:rPr>
        <w:t>we</w:t>
      </w:r>
      <w:r>
        <w:rPr>
          <w:spacing w:val="-3"/>
          <w:sz w:val="24"/>
        </w:rPr>
        <w:t xml:space="preserve"> </w:t>
      </w:r>
      <w:r>
        <w:rPr>
          <w:sz w:val="24"/>
        </w:rPr>
        <w:t>will withdraw you from the study.</w:t>
      </w:r>
    </w:p>
    <w:p w:rsidR="003C7B22" w14:paraId="7B66599B" w14:textId="77777777">
      <w:pPr>
        <w:pStyle w:val="ListParagraph"/>
        <w:numPr>
          <w:ilvl w:val="0"/>
          <w:numId w:val="1"/>
        </w:numPr>
        <w:tabs>
          <w:tab w:val="left" w:pos="860"/>
        </w:tabs>
        <w:ind w:right="335"/>
        <w:rPr>
          <w:sz w:val="24"/>
        </w:rPr>
      </w:pPr>
      <w:r>
        <w:rPr>
          <w:sz w:val="24"/>
        </w:rPr>
        <w:t>You</w:t>
      </w:r>
      <w:r>
        <w:rPr>
          <w:spacing w:val="-3"/>
          <w:sz w:val="24"/>
        </w:rPr>
        <w:t xml:space="preserve"> </w:t>
      </w:r>
      <w:r>
        <w:rPr>
          <w:sz w:val="24"/>
        </w:rPr>
        <w:t>will</w:t>
      </w:r>
      <w:r>
        <w:rPr>
          <w:spacing w:val="-3"/>
          <w:sz w:val="24"/>
        </w:rPr>
        <w:t xml:space="preserve"> </w:t>
      </w:r>
      <w:r>
        <w:rPr>
          <w:sz w:val="24"/>
        </w:rPr>
        <w:t>receive</w:t>
      </w:r>
      <w:r>
        <w:rPr>
          <w:spacing w:val="-3"/>
          <w:sz w:val="24"/>
        </w:rPr>
        <w:t xml:space="preserve"> </w:t>
      </w:r>
      <w:r>
        <w:rPr>
          <w:sz w:val="24"/>
        </w:rPr>
        <w:t>an</w:t>
      </w:r>
      <w:r>
        <w:rPr>
          <w:spacing w:val="-3"/>
          <w:sz w:val="24"/>
        </w:rPr>
        <w:t xml:space="preserve"> </w:t>
      </w:r>
      <w:r>
        <w:rPr>
          <w:sz w:val="24"/>
        </w:rPr>
        <w:t>email</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PI</w:t>
      </w:r>
      <w:r>
        <w:rPr>
          <w:spacing w:val="-4"/>
          <w:sz w:val="24"/>
        </w:rPr>
        <w:t xml:space="preserve"> </w:t>
      </w:r>
      <w:r>
        <w:rPr>
          <w:sz w:val="24"/>
        </w:rPr>
        <w:t>once</w:t>
      </w:r>
      <w:r>
        <w:rPr>
          <w:spacing w:val="-3"/>
          <w:sz w:val="24"/>
        </w:rPr>
        <w:t xml:space="preserve"> </w:t>
      </w:r>
      <w:r>
        <w:rPr>
          <w:sz w:val="24"/>
        </w:rPr>
        <w:t>a</w:t>
      </w:r>
      <w:r>
        <w:rPr>
          <w:spacing w:val="-4"/>
          <w:sz w:val="24"/>
        </w:rPr>
        <w:t xml:space="preserve"> </w:t>
      </w:r>
      <w:r>
        <w:rPr>
          <w:sz w:val="24"/>
        </w:rPr>
        <w:t>month</w:t>
      </w:r>
      <w:r>
        <w:rPr>
          <w:spacing w:val="-3"/>
          <w:sz w:val="24"/>
        </w:rPr>
        <w:t xml:space="preserve"> </w:t>
      </w:r>
      <w:r>
        <w:rPr>
          <w:sz w:val="24"/>
        </w:rPr>
        <w:t>reminding</w:t>
      </w:r>
      <w:r>
        <w:rPr>
          <w:spacing w:val="-4"/>
          <w:sz w:val="24"/>
        </w:rPr>
        <w:t xml:space="preserve"> </w:t>
      </w:r>
      <w:r>
        <w:rPr>
          <w:sz w:val="24"/>
        </w:rPr>
        <w:t>you</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study. In the third month, you will receive a reminder once a week. Once you have completed the study, you will not receive any reminder emails. Once you have completed the experiment, you will receive an email reminding you can request your test score if you wish to do so.</w:t>
      </w:r>
    </w:p>
    <w:p w:rsidR="003C7B22" w14:paraId="7B66599C" w14:textId="77777777">
      <w:pPr>
        <w:pStyle w:val="BodyText"/>
        <w:spacing w:before="2"/>
        <w:rPr>
          <w:sz w:val="23"/>
        </w:rPr>
      </w:pPr>
    </w:p>
    <w:p w:rsidR="003C7B22" w14:paraId="7B66599D" w14:textId="77777777">
      <w:pPr>
        <w:pStyle w:val="BodyText"/>
        <w:ind w:left="140" w:right="158"/>
      </w:pPr>
      <w:r>
        <w:t>We</w:t>
      </w:r>
      <w:r>
        <w:rPr>
          <w:spacing w:val="-3"/>
        </w:rPr>
        <w:t xml:space="preserve"> </w:t>
      </w:r>
      <w:r>
        <w:t>will</w:t>
      </w:r>
      <w:r>
        <w:rPr>
          <w:spacing w:val="-3"/>
        </w:rPr>
        <w:t xml:space="preserve"> </w:t>
      </w:r>
      <w:r>
        <w:t>record</w:t>
      </w:r>
      <w:r>
        <w:rPr>
          <w:spacing w:val="-3"/>
        </w:rPr>
        <w:t xml:space="preserve"> </w:t>
      </w:r>
      <w:r>
        <w:t>the</w:t>
      </w:r>
      <w:r>
        <w:rPr>
          <w:spacing w:val="-3"/>
        </w:rPr>
        <w:t xml:space="preserve"> </w:t>
      </w:r>
      <w:r>
        <w:t>results</w:t>
      </w:r>
      <w:r>
        <w:rPr>
          <w:spacing w:val="-3"/>
        </w:rPr>
        <w:t xml:space="preserve"> </w:t>
      </w:r>
      <w:r>
        <w:t>of</w:t>
      </w:r>
      <w:r>
        <w:rPr>
          <w:spacing w:val="-4"/>
        </w:rPr>
        <w:t xml:space="preserve"> </w:t>
      </w:r>
      <w:r>
        <w:t>your</w:t>
      </w:r>
      <w:r>
        <w:rPr>
          <w:spacing w:val="-3"/>
        </w:rPr>
        <w:t xml:space="preserve"> </w:t>
      </w:r>
      <w:r>
        <w:t>ratings</w:t>
      </w:r>
      <w:r>
        <w:rPr>
          <w:spacing w:val="-4"/>
        </w:rPr>
        <w:t xml:space="preserve"> </w:t>
      </w:r>
      <w:r>
        <w:t>of</w:t>
      </w:r>
      <w:r>
        <w:rPr>
          <w:spacing w:val="-3"/>
        </w:rPr>
        <w:t xml:space="preserve"> </w:t>
      </w:r>
      <w:r>
        <w:t>similarity</w:t>
      </w:r>
      <w:r>
        <w:rPr>
          <w:spacing w:val="-4"/>
        </w:rPr>
        <w:t xml:space="preserve"> </w:t>
      </w:r>
      <w:r>
        <w:t>between</w:t>
      </w:r>
      <w:r>
        <w:rPr>
          <w:spacing w:val="-4"/>
        </w:rPr>
        <w:t xml:space="preserve"> </w:t>
      </w:r>
      <w:r>
        <w:t>faces,</w:t>
      </w:r>
      <w:r>
        <w:rPr>
          <w:spacing w:val="-4"/>
        </w:rPr>
        <w:t xml:space="preserve"> </w:t>
      </w:r>
      <w:r>
        <w:t>the</w:t>
      </w:r>
      <w:r>
        <w:rPr>
          <w:spacing w:val="-3"/>
        </w:rPr>
        <w:t xml:space="preserve"> </w:t>
      </w:r>
      <w:r>
        <w:t>difficulty</w:t>
      </w:r>
      <w:r>
        <w:rPr>
          <w:spacing w:val="-4"/>
        </w:rPr>
        <w:t xml:space="preserve"> </w:t>
      </w:r>
      <w:r>
        <w:t xml:space="preserve">ratings (if any), and the answers to the screening questionnaire. If you agree to participate, your answers to the screening questionnaire will be included as part of the research data. We will keep this data and your ratings data to perform detailed analysis and for re-analysis and meta-analysis </w:t>
      </w:r>
      <w:r>
        <w:t>at a later date</w:t>
      </w:r>
      <w:r>
        <w:t>.</w:t>
      </w:r>
    </w:p>
    <w:p w:rsidR="003C7B22" w14:paraId="7B66599E" w14:textId="77777777">
      <w:pPr>
        <w:pStyle w:val="BodyText"/>
      </w:pPr>
    </w:p>
    <w:p w:rsidR="003C7B22" w14:paraId="7B66599F" w14:textId="725F4B80">
      <w:pPr>
        <w:pStyle w:val="Heading1"/>
        <w:rPr>
          <w:u w:val="none"/>
        </w:rPr>
      </w:pPr>
      <w:r>
        <w:t>PAYMENT/COMPENSATION</w:t>
      </w:r>
      <w:r>
        <w:rPr>
          <w:spacing w:val="-9"/>
        </w:rPr>
        <w:t xml:space="preserve"> </w:t>
      </w:r>
      <w:r>
        <w:t>FOR</w:t>
      </w:r>
      <w:r>
        <w:rPr>
          <w:spacing w:val="-9"/>
        </w:rPr>
        <w:t xml:space="preserve"> </w:t>
      </w:r>
      <w:r>
        <w:rPr>
          <w:spacing w:val="-2"/>
        </w:rPr>
        <w:t>PARTICIPATION</w:t>
      </w:r>
      <w:r w:rsidR="00DC6875">
        <w:rPr>
          <w:spacing w:val="-2"/>
        </w:rPr>
        <w:t>/OTHER BENEFITS</w:t>
      </w:r>
    </w:p>
    <w:p w:rsidR="003C7B22" w14:paraId="7B6659A0" w14:textId="77777777">
      <w:pPr>
        <w:pStyle w:val="BodyText"/>
        <w:ind w:left="140"/>
      </w:pPr>
      <w:r>
        <w:t>You</w:t>
      </w:r>
      <w:r>
        <w:rPr>
          <w:spacing w:val="-2"/>
        </w:rPr>
        <w:t xml:space="preserve"> </w:t>
      </w:r>
      <w:r>
        <w:t>will</w:t>
      </w:r>
      <w:r>
        <w:rPr>
          <w:spacing w:val="-1"/>
        </w:rPr>
        <w:t xml:space="preserve"> </w:t>
      </w:r>
      <w:r>
        <w:t>not</w:t>
      </w:r>
      <w:r>
        <w:rPr>
          <w:spacing w:val="-1"/>
        </w:rPr>
        <w:t xml:space="preserve"> </w:t>
      </w:r>
      <w:r>
        <w:t>be</w:t>
      </w:r>
      <w:r>
        <w:rPr>
          <w:spacing w:val="-2"/>
        </w:rPr>
        <w:t xml:space="preserve"> </w:t>
      </w:r>
      <w:r>
        <w:t>compensated</w:t>
      </w:r>
      <w:r>
        <w:rPr>
          <w:spacing w:val="-1"/>
        </w:rPr>
        <w:t xml:space="preserve"> </w:t>
      </w:r>
      <w:r>
        <w:t>for</w:t>
      </w:r>
      <w:r>
        <w:rPr>
          <w:spacing w:val="-1"/>
        </w:rPr>
        <w:t xml:space="preserve"> </w:t>
      </w:r>
      <w:r>
        <w:t>your</w:t>
      </w:r>
      <w:r>
        <w:rPr>
          <w:spacing w:val="-1"/>
        </w:rPr>
        <w:t xml:space="preserve"> </w:t>
      </w:r>
      <w:r>
        <w:rPr>
          <w:spacing w:val="-2"/>
        </w:rPr>
        <w:t>participation.</w:t>
      </w:r>
    </w:p>
    <w:p w:rsidR="003C7B22" w14:paraId="7B6659A1" w14:textId="77777777">
      <w:pPr>
        <w:pStyle w:val="BodyText"/>
      </w:pPr>
    </w:p>
    <w:p w:rsidR="003C7B22" w14:paraId="7B6659A2" w14:textId="22A923B5">
      <w:pPr>
        <w:pStyle w:val="BodyText"/>
        <w:ind w:left="140" w:right="158"/>
      </w:pPr>
      <w:r>
        <w:t>The potential benefits of participating in this research study include receiving your score. You can request your</w:t>
      </w:r>
      <w:r w:rsidR="002C039F">
        <w:t xml:space="preserve"> own </w:t>
      </w:r>
      <w:r>
        <w:t xml:space="preserve">score after you complete the study. You </w:t>
      </w:r>
      <w:r>
        <w:t>have to</w:t>
      </w:r>
      <w:r>
        <w:t xml:space="preserve"> request your score before</w:t>
      </w:r>
      <w:r>
        <w:rPr>
          <w:spacing w:val="-1"/>
        </w:rPr>
        <w:t xml:space="preserve"> </w:t>
      </w:r>
      <w:r>
        <w:t>the</w:t>
      </w:r>
      <w:r>
        <w:rPr>
          <w:spacing w:val="-1"/>
        </w:rPr>
        <w:t xml:space="preserve"> </w:t>
      </w:r>
      <w:r>
        <w:t>first</w:t>
      </w:r>
      <w:r>
        <w:rPr>
          <w:spacing w:val="-1"/>
        </w:rPr>
        <w:t xml:space="preserve"> </w:t>
      </w:r>
      <w:r>
        <w:t>major</w:t>
      </w:r>
      <w:r>
        <w:rPr>
          <w:spacing w:val="-1"/>
        </w:rPr>
        <w:t xml:space="preserve"> </w:t>
      </w:r>
      <w:r>
        <w:t>publication</w:t>
      </w:r>
      <w:r>
        <w:rPr>
          <w:spacing w:val="-2"/>
        </w:rPr>
        <w:t xml:space="preserve"> </w:t>
      </w:r>
      <w:r>
        <w:t>of</w:t>
      </w:r>
      <w:r>
        <w:rPr>
          <w:spacing w:val="-1"/>
        </w:rPr>
        <w:t xml:space="preserve"> </w:t>
      </w:r>
      <w:r>
        <w:t>results.</w:t>
      </w:r>
      <w:r>
        <w:rPr>
          <w:spacing w:val="-2"/>
        </w:rPr>
        <w:t xml:space="preserve"> </w:t>
      </w:r>
      <w:r>
        <w:t>If</w:t>
      </w:r>
      <w:r>
        <w:rPr>
          <w:spacing w:val="-2"/>
        </w:rPr>
        <w:t xml:space="preserve"> </w:t>
      </w:r>
      <w:r>
        <w:t>requested,</w:t>
      </w:r>
      <w:r>
        <w:rPr>
          <w:spacing w:val="-1"/>
        </w:rPr>
        <w:t xml:space="preserve"> </w:t>
      </w:r>
      <w:r>
        <w:t>we</w:t>
      </w:r>
      <w:r>
        <w:rPr>
          <w:spacing w:val="-1"/>
        </w:rPr>
        <w:t xml:space="preserve"> </w:t>
      </w:r>
      <w:r>
        <w:t>will</w:t>
      </w:r>
      <w:r>
        <w:rPr>
          <w:spacing w:val="-1"/>
        </w:rPr>
        <w:t xml:space="preserve"> </w:t>
      </w:r>
      <w:r>
        <w:t>provide</w:t>
      </w:r>
      <w:r>
        <w:rPr>
          <w:spacing w:val="-1"/>
        </w:rPr>
        <w:t xml:space="preserve"> </w:t>
      </w:r>
      <w:r>
        <w:t>your</w:t>
      </w:r>
      <w:r>
        <w:rPr>
          <w:spacing w:val="-1"/>
        </w:rPr>
        <w:t xml:space="preserve"> </w:t>
      </w:r>
      <w:r>
        <w:t>score</w:t>
      </w:r>
      <w:r>
        <w:rPr>
          <w:spacing w:val="-1"/>
        </w:rPr>
        <w:t xml:space="preserve"> </w:t>
      </w:r>
      <w:r>
        <w:t>on</w:t>
      </w:r>
      <w:r>
        <w:rPr>
          <w:spacing w:val="-2"/>
        </w:rPr>
        <w:t xml:space="preserve"> </w:t>
      </w:r>
      <w:r>
        <w:t>the comparison portion of the study only after the distribution of accuracies is known and the study has been published as a report or paper. The score will be provided to only you via the</w:t>
      </w:r>
      <w:r>
        <w:rPr>
          <w:spacing w:val="-3"/>
        </w:rPr>
        <w:t xml:space="preserve"> </w:t>
      </w:r>
      <w:r>
        <w:t>postal</w:t>
      </w:r>
      <w:r>
        <w:rPr>
          <w:spacing w:val="-3"/>
        </w:rPr>
        <w:t xml:space="preserve"> </w:t>
      </w:r>
      <w:r>
        <w:t>address</w:t>
      </w:r>
      <w:r>
        <w:rPr>
          <w:spacing w:val="-3"/>
        </w:rPr>
        <w:t xml:space="preserve"> </w:t>
      </w:r>
      <w:r>
        <w:t>you</w:t>
      </w:r>
      <w:r>
        <w:rPr>
          <w:spacing w:val="-4"/>
        </w:rPr>
        <w:t xml:space="preserve"> </w:t>
      </w:r>
      <w:r>
        <w:t>may</w:t>
      </w:r>
      <w:r>
        <w:rPr>
          <w:spacing w:val="-4"/>
        </w:rPr>
        <w:t xml:space="preserve"> </w:t>
      </w:r>
      <w:r>
        <w:t>provide</w:t>
      </w:r>
      <w:r>
        <w:rPr>
          <w:spacing w:val="-3"/>
        </w:rPr>
        <w:t xml:space="preserve"> </w:t>
      </w:r>
      <w:r>
        <w:t>for</w:t>
      </w:r>
      <w:r>
        <w:rPr>
          <w:spacing w:val="-3"/>
        </w:rPr>
        <w:t xml:space="preserve"> </w:t>
      </w:r>
      <w:r>
        <w:t>this</w:t>
      </w:r>
      <w:r>
        <w:rPr>
          <w:spacing w:val="-3"/>
        </w:rPr>
        <w:t xml:space="preserve"> </w:t>
      </w:r>
      <w:r>
        <w:t>purpose.</w:t>
      </w:r>
      <w:r>
        <w:rPr>
          <w:spacing w:val="-4"/>
        </w:rPr>
        <w:t xml:space="preserve"> </w:t>
      </w:r>
      <w:r>
        <w:t>We</w:t>
      </w:r>
      <w:r>
        <w:rPr>
          <w:spacing w:val="-3"/>
        </w:rPr>
        <w:t xml:space="preserve"> </w:t>
      </w:r>
      <w:r>
        <w:t>will</w:t>
      </w:r>
      <w:r>
        <w:rPr>
          <w:spacing w:val="-3"/>
        </w:rPr>
        <w:t xml:space="preserve"> </w:t>
      </w:r>
      <w:r>
        <w:t>not</w:t>
      </w:r>
      <w:r>
        <w:rPr>
          <w:spacing w:val="-3"/>
        </w:rPr>
        <w:t xml:space="preserve"> </w:t>
      </w:r>
      <w:r>
        <w:t>give</w:t>
      </w:r>
      <w:r>
        <w:rPr>
          <w:spacing w:val="-3"/>
        </w:rPr>
        <w:t xml:space="preserve"> </w:t>
      </w:r>
      <w:r>
        <w:t>your</w:t>
      </w:r>
      <w:r>
        <w:rPr>
          <w:spacing w:val="-4"/>
        </w:rPr>
        <w:t xml:space="preserve"> </w:t>
      </w:r>
      <w:r>
        <w:t>score</w:t>
      </w:r>
      <w:r>
        <w:rPr>
          <w:spacing w:val="-3"/>
        </w:rPr>
        <w:t xml:space="preserve"> </w:t>
      </w:r>
      <w:r>
        <w:t>or</w:t>
      </w:r>
      <w:r>
        <w:rPr>
          <w:spacing w:val="-3"/>
        </w:rPr>
        <w:t xml:space="preserve"> </w:t>
      </w:r>
      <w:r>
        <w:t>contact information to anyone else.</w:t>
      </w:r>
    </w:p>
    <w:p w:rsidR="003C7B22" w14:paraId="7B6659A3" w14:textId="22FF8A98">
      <w:pPr>
        <w:pStyle w:val="BodyText"/>
      </w:pPr>
    </w:p>
    <w:p w:rsidR="003C7B22" w14:paraId="7B6659A5" w14:textId="7C0B03B8">
      <w:pPr>
        <w:sectPr>
          <w:pgSz w:w="12240" w:h="15840"/>
          <w:pgMar w:top="1340" w:right="1300" w:bottom="1160" w:left="1300" w:header="728" w:footer="971" w:gutter="0"/>
          <w:cols w:space="720"/>
        </w:sectPr>
      </w:pPr>
      <w:r w:rsidRPr="00637F2B">
        <w:rPr>
          <w:sz w:val="24"/>
          <w:szCs w:val="24"/>
        </w:rPr>
        <w:t>Participants</w:t>
      </w:r>
      <w:r w:rsidRPr="00637F2B">
        <w:rPr>
          <w:spacing w:val="-3"/>
          <w:sz w:val="24"/>
          <w:szCs w:val="24"/>
        </w:rPr>
        <w:t xml:space="preserve"> </w:t>
      </w:r>
      <w:r w:rsidRPr="00637F2B">
        <w:rPr>
          <w:sz w:val="24"/>
          <w:szCs w:val="24"/>
        </w:rPr>
        <w:t>electing</w:t>
      </w:r>
      <w:r w:rsidRPr="00637F2B">
        <w:rPr>
          <w:spacing w:val="-4"/>
          <w:sz w:val="24"/>
          <w:szCs w:val="24"/>
        </w:rPr>
        <w:t xml:space="preserve"> </w:t>
      </w:r>
      <w:r w:rsidRPr="00637F2B">
        <w:rPr>
          <w:sz w:val="24"/>
          <w:szCs w:val="24"/>
        </w:rPr>
        <w:t>to</w:t>
      </w:r>
      <w:r w:rsidRPr="00637F2B">
        <w:rPr>
          <w:spacing w:val="-3"/>
          <w:sz w:val="24"/>
          <w:szCs w:val="24"/>
        </w:rPr>
        <w:t xml:space="preserve"> </w:t>
      </w:r>
      <w:r w:rsidRPr="00637F2B">
        <w:rPr>
          <w:sz w:val="24"/>
          <w:szCs w:val="24"/>
        </w:rPr>
        <w:t>request</w:t>
      </w:r>
      <w:r w:rsidRPr="00637F2B">
        <w:rPr>
          <w:spacing w:val="-4"/>
          <w:sz w:val="24"/>
          <w:szCs w:val="24"/>
        </w:rPr>
        <w:t xml:space="preserve"> </w:t>
      </w:r>
      <w:r w:rsidRPr="00637F2B">
        <w:rPr>
          <w:sz w:val="24"/>
          <w:szCs w:val="24"/>
        </w:rPr>
        <w:t>their</w:t>
      </w:r>
      <w:r w:rsidRPr="00637F2B">
        <w:rPr>
          <w:spacing w:val="-3"/>
          <w:sz w:val="24"/>
          <w:szCs w:val="24"/>
        </w:rPr>
        <w:t xml:space="preserve"> </w:t>
      </w:r>
      <w:r w:rsidRPr="00637F2B">
        <w:rPr>
          <w:sz w:val="24"/>
          <w:szCs w:val="24"/>
        </w:rPr>
        <w:t>test</w:t>
      </w:r>
      <w:r w:rsidRPr="00637F2B">
        <w:rPr>
          <w:spacing w:val="-4"/>
          <w:sz w:val="24"/>
          <w:szCs w:val="24"/>
        </w:rPr>
        <w:t xml:space="preserve"> </w:t>
      </w:r>
      <w:r w:rsidRPr="00637F2B">
        <w:rPr>
          <w:sz w:val="24"/>
          <w:szCs w:val="24"/>
        </w:rPr>
        <w:t>score</w:t>
      </w:r>
      <w:r w:rsidRPr="00637F2B">
        <w:rPr>
          <w:spacing w:val="-3"/>
          <w:sz w:val="24"/>
          <w:szCs w:val="24"/>
        </w:rPr>
        <w:t xml:space="preserve"> </w:t>
      </w:r>
      <w:r w:rsidRPr="00637F2B">
        <w:rPr>
          <w:sz w:val="24"/>
          <w:szCs w:val="24"/>
        </w:rPr>
        <w:t>are</w:t>
      </w:r>
      <w:r w:rsidRPr="00637F2B">
        <w:rPr>
          <w:spacing w:val="-3"/>
          <w:sz w:val="24"/>
          <w:szCs w:val="24"/>
        </w:rPr>
        <w:t xml:space="preserve"> </w:t>
      </w:r>
      <w:r w:rsidRPr="00637F2B">
        <w:rPr>
          <w:sz w:val="24"/>
          <w:szCs w:val="24"/>
        </w:rPr>
        <w:t>advised</w:t>
      </w:r>
      <w:r w:rsidRPr="00637F2B">
        <w:rPr>
          <w:spacing w:val="-3"/>
          <w:sz w:val="24"/>
          <w:szCs w:val="24"/>
        </w:rPr>
        <w:t xml:space="preserve"> </w:t>
      </w:r>
      <w:r w:rsidRPr="00637F2B">
        <w:rPr>
          <w:sz w:val="24"/>
          <w:szCs w:val="24"/>
        </w:rPr>
        <w:t>to</w:t>
      </w:r>
      <w:r w:rsidRPr="00637F2B">
        <w:rPr>
          <w:spacing w:val="-3"/>
          <w:sz w:val="24"/>
          <w:szCs w:val="24"/>
        </w:rPr>
        <w:t xml:space="preserve"> </w:t>
      </w:r>
      <w:r w:rsidRPr="00637F2B">
        <w:rPr>
          <w:sz w:val="24"/>
          <w:szCs w:val="24"/>
        </w:rPr>
        <w:t>consider</w:t>
      </w:r>
      <w:r w:rsidRPr="00637F2B">
        <w:rPr>
          <w:spacing w:val="-4"/>
          <w:sz w:val="24"/>
          <w:szCs w:val="24"/>
        </w:rPr>
        <w:t xml:space="preserve"> </w:t>
      </w:r>
      <w:r w:rsidRPr="00637F2B">
        <w:rPr>
          <w:sz w:val="24"/>
          <w:szCs w:val="24"/>
        </w:rPr>
        <w:t>first</w:t>
      </w:r>
      <w:r w:rsidRPr="00637F2B">
        <w:rPr>
          <w:spacing w:val="-3"/>
          <w:sz w:val="24"/>
          <w:szCs w:val="24"/>
        </w:rPr>
        <w:t xml:space="preserve"> </w:t>
      </w:r>
      <w:r w:rsidRPr="00637F2B">
        <w:rPr>
          <w:sz w:val="24"/>
          <w:szCs w:val="24"/>
        </w:rPr>
        <w:t>consulting</w:t>
      </w:r>
      <w:r w:rsidRPr="00637F2B">
        <w:rPr>
          <w:spacing w:val="-3"/>
          <w:sz w:val="24"/>
          <w:szCs w:val="24"/>
        </w:rPr>
        <w:t xml:space="preserve"> </w:t>
      </w:r>
      <w:r w:rsidRPr="00637F2B">
        <w:rPr>
          <w:sz w:val="24"/>
          <w:szCs w:val="24"/>
        </w:rPr>
        <w:t>with their agency’s counsel or counsel of their choice. In some legal systems, knowledge of your test score may create an obligation for the participant or the participant’s employer to disclose the test score in</w:t>
      </w:r>
      <w:r w:rsidRPr="00637F2B">
        <w:rPr>
          <w:spacing w:val="-1"/>
          <w:sz w:val="24"/>
          <w:szCs w:val="24"/>
        </w:rPr>
        <w:t xml:space="preserve"> </w:t>
      </w:r>
      <w:r w:rsidRPr="00637F2B">
        <w:rPr>
          <w:sz w:val="24"/>
          <w:szCs w:val="24"/>
        </w:rPr>
        <w:t>a</w:t>
      </w:r>
      <w:r w:rsidRPr="00637F2B">
        <w:rPr>
          <w:spacing w:val="-1"/>
          <w:sz w:val="24"/>
          <w:szCs w:val="24"/>
        </w:rPr>
        <w:t xml:space="preserve"> </w:t>
      </w:r>
      <w:r w:rsidRPr="00637F2B">
        <w:rPr>
          <w:sz w:val="24"/>
          <w:szCs w:val="24"/>
        </w:rPr>
        <w:t>criminal, civil or regulatory</w:t>
      </w:r>
      <w:r w:rsidRPr="00637F2B">
        <w:rPr>
          <w:spacing w:val="-1"/>
          <w:sz w:val="24"/>
          <w:szCs w:val="24"/>
        </w:rPr>
        <w:t xml:space="preserve"> </w:t>
      </w:r>
      <w:r w:rsidRPr="00637F2B">
        <w:rPr>
          <w:sz w:val="24"/>
          <w:szCs w:val="24"/>
        </w:rPr>
        <w:t>proceeding</w:t>
      </w:r>
      <w:r w:rsidRPr="00637F2B">
        <w:rPr>
          <w:spacing w:val="-1"/>
          <w:sz w:val="24"/>
          <w:szCs w:val="24"/>
        </w:rPr>
        <w:t xml:space="preserve"> </w:t>
      </w:r>
      <w:r w:rsidRPr="00637F2B">
        <w:rPr>
          <w:sz w:val="24"/>
          <w:szCs w:val="24"/>
        </w:rPr>
        <w:t>for</w:t>
      </w:r>
      <w:r w:rsidRPr="00637F2B">
        <w:rPr>
          <w:spacing w:val="-1"/>
          <w:sz w:val="24"/>
          <w:szCs w:val="24"/>
        </w:rPr>
        <w:t xml:space="preserve"> </w:t>
      </w:r>
      <w:r w:rsidRPr="00637F2B">
        <w:rPr>
          <w:sz w:val="24"/>
          <w:szCs w:val="24"/>
        </w:rPr>
        <w:t>which they</w:t>
      </w:r>
      <w:r w:rsidRPr="00637F2B">
        <w:rPr>
          <w:spacing w:val="-1"/>
          <w:sz w:val="24"/>
          <w:szCs w:val="24"/>
        </w:rPr>
        <w:t xml:space="preserve"> </w:t>
      </w:r>
      <w:r w:rsidRPr="00637F2B">
        <w:rPr>
          <w:sz w:val="24"/>
          <w:szCs w:val="24"/>
        </w:rPr>
        <w:t>are called to testify or provide evidence. All requests for a participant’s test score must be made in writing by email or postal mail. When the results for the experiment are published, the key linking participant’s name with their test results will be destroyed. This will make it impossible to recover a participant’s test score after the results are published.</w:t>
      </w:r>
    </w:p>
    <w:p w:rsidR="003C7B22" w14:paraId="7B6659A6" w14:textId="77777777">
      <w:pPr>
        <w:pStyle w:val="BodyText"/>
        <w:spacing w:before="1"/>
        <w:rPr>
          <w:sz w:val="23"/>
        </w:rPr>
      </w:pPr>
    </w:p>
    <w:p w:rsidR="003C7B22" w14:paraId="7B6659A7" w14:textId="77777777">
      <w:pPr>
        <w:pStyle w:val="Heading1"/>
        <w:spacing w:before="100"/>
        <w:rPr>
          <w:u w:val="none"/>
        </w:rPr>
      </w:pPr>
      <w:r>
        <w:rPr>
          <w:spacing w:val="-2"/>
        </w:rPr>
        <w:t>CONFIDENTIALITY</w:t>
      </w:r>
    </w:p>
    <w:p w:rsidR="003C7B22" w14:paraId="7B6659A8" w14:textId="77777777">
      <w:pPr>
        <w:pStyle w:val="BodyText"/>
        <w:ind w:left="140" w:right="149"/>
      </w:pP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research</w:t>
      </w:r>
      <w:r>
        <w:rPr>
          <w:spacing w:val="-3"/>
        </w:rPr>
        <w:t xml:space="preserve"> </w:t>
      </w:r>
      <w:r>
        <w:t>team,</w:t>
      </w:r>
      <w:r>
        <w:rPr>
          <w:spacing w:val="-4"/>
        </w:rPr>
        <w:t xml:space="preserve"> </w:t>
      </w:r>
      <w:r>
        <w:t>NIST</w:t>
      </w:r>
      <w:r>
        <w:rPr>
          <w:spacing w:val="-3"/>
        </w:rPr>
        <w:t xml:space="preserve"> </w:t>
      </w:r>
      <w:r>
        <w:t>Research</w:t>
      </w:r>
      <w:r>
        <w:rPr>
          <w:spacing w:val="-3"/>
        </w:rPr>
        <w:t xml:space="preserve"> </w:t>
      </w:r>
      <w:r>
        <w:t>Protections</w:t>
      </w:r>
      <w:r>
        <w:rPr>
          <w:spacing w:val="-3"/>
        </w:rPr>
        <w:t xml:space="preserve"> </w:t>
      </w:r>
      <w:r>
        <w:t>Office</w:t>
      </w:r>
      <w:r>
        <w:rPr>
          <w:spacing w:val="-3"/>
        </w:rPr>
        <w:t xml:space="preserve"> </w:t>
      </w:r>
      <w:r>
        <w:t>(RPO)</w:t>
      </w:r>
      <w:r>
        <w:rPr>
          <w:spacing w:val="-4"/>
        </w:rPr>
        <w:t xml:space="preserve"> </w:t>
      </w:r>
      <w:r>
        <w:t>to</w:t>
      </w:r>
      <w:r>
        <w:rPr>
          <w:spacing w:val="-3"/>
        </w:rPr>
        <w:t xml:space="preserve"> </w:t>
      </w:r>
      <w:r>
        <w:t>include</w:t>
      </w:r>
      <w:r>
        <w:rPr>
          <w:spacing w:val="-3"/>
        </w:rPr>
        <w:t xml:space="preserve"> </w:t>
      </w:r>
      <w:r>
        <w:t>the Institutional Review Board (IRB), and the Office for Human Research Protections (OHRP) may access the data. The IRB reviews and monitors research studies to protect the rights and welfare of you, the research subject.</w:t>
      </w:r>
    </w:p>
    <w:p w:rsidR="003C7B22" w14:paraId="7B6659A9" w14:textId="77777777">
      <w:pPr>
        <w:pStyle w:val="BodyText"/>
      </w:pPr>
    </w:p>
    <w:p w:rsidR="000635D5" w:rsidRPr="00E606D6" w:rsidP="00CD21CF" w14:paraId="359B36C0" w14:textId="3E6C8348">
      <w:pPr>
        <w:pStyle w:val="Blockquote"/>
        <w:tabs>
          <w:tab w:val="left" w:pos="0"/>
        </w:tabs>
        <w:spacing w:before="0" w:after="0"/>
        <w:ind w:left="140" w:right="0"/>
        <w:rPr>
          <w:rFonts w:asciiTheme="majorHAnsi" w:hAnsiTheme="majorHAnsi"/>
          <w:szCs w:val="24"/>
        </w:rPr>
      </w:pPr>
      <w:r w:rsidRPr="00861D15">
        <w:rPr>
          <w:rFonts w:asciiTheme="majorHAnsi" w:hAnsiTheme="majorHAnsi"/>
          <w:szCs w:val="24"/>
        </w:rPr>
        <w:t xml:space="preserve">It may be possible to identify the participants from the responses to the </w:t>
      </w:r>
      <w:r w:rsidR="00637F2B">
        <w:rPr>
          <w:rFonts w:asciiTheme="majorHAnsi" w:hAnsiTheme="majorHAnsi"/>
          <w:szCs w:val="24"/>
        </w:rPr>
        <w:t>eligibility</w:t>
      </w:r>
      <w:r w:rsidRPr="00861D15">
        <w:rPr>
          <w:rFonts w:asciiTheme="majorHAnsi" w:hAnsiTheme="majorHAnsi"/>
          <w:szCs w:val="24"/>
        </w:rPr>
        <w:t xml:space="preserve"> and </w:t>
      </w:r>
      <w:r>
        <w:rPr>
          <w:rFonts w:asciiTheme="majorHAnsi" w:hAnsiTheme="majorHAnsi"/>
          <w:szCs w:val="24"/>
        </w:rPr>
        <w:t>demographic</w:t>
      </w:r>
      <w:r w:rsidRPr="00861D15">
        <w:rPr>
          <w:rFonts w:asciiTheme="majorHAnsi" w:hAnsiTheme="majorHAnsi"/>
          <w:szCs w:val="24"/>
        </w:rPr>
        <w:t xml:space="preserve"> questionnaire. However, y</w:t>
      </w:r>
      <w:r w:rsidRPr="00E53FD5">
        <w:rPr>
          <w:rFonts w:asciiTheme="majorHAnsi" w:hAnsiTheme="majorHAnsi"/>
          <w:szCs w:val="24"/>
        </w:rPr>
        <w:t>our identity will be protected to the extent permitted by law, including the Freedom of Information Act</w:t>
      </w:r>
      <w:r>
        <w:rPr>
          <w:rFonts w:asciiTheme="majorHAnsi" w:hAnsiTheme="majorHAnsi"/>
          <w:szCs w:val="24"/>
        </w:rPr>
        <w:t xml:space="preserve"> (FOIA)*</w:t>
      </w:r>
      <w:r w:rsidRPr="00782152">
        <w:rPr>
          <w:rFonts w:asciiTheme="majorHAnsi" w:hAnsiTheme="majorHAnsi"/>
          <w:szCs w:val="24"/>
        </w:rPr>
        <w:t xml:space="preserve">. </w:t>
      </w:r>
    </w:p>
    <w:p w:rsidR="000635D5" w:rsidP="000635D5" w14:paraId="1E904130" w14:textId="77777777">
      <w:pPr>
        <w:pStyle w:val="Blockquote"/>
        <w:tabs>
          <w:tab w:val="left" w:pos="0"/>
        </w:tabs>
        <w:spacing w:before="0" w:after="0"/>
        <w:ind w:left="0" w:right="0"/>
        <w:rPr>
          <w:rFonts w:asciiTheme="majorHAnsi" w:hAnsiTheme="majorHAnsi"/>
          <w:szCs w:val="24"/>
        </w:rPr>
      </w:pPr>
    </w:p>
    <w:p w:rsidR="000635D5" w:rsidRPr="00D33CA2" w:rsidP="000635D5" w14:paraId="1F219552" w14:textId="671168E8">
      <w:pPr>
        <w:pStyle w:val="Blockquote"/>
        <w:tabs>
          <w:tab w:val="left" w:pos="0"/>
        </w:tabs>
        <w:spacing w:before="0" w:after="0"/>
        <w:rPr>
          <w:rFonts w:asciiTheme="majorHAnsi" w:hAnsiTheme="majorHAnsi"/>
          <w:szCs w:val="24"/>
        </w:rPr>
      </w:pPr>
      <w:r>
        <w:rPr>
          <w:rFonts w:asciiTheme="majorHAnsi" w:hAnsiTheme="majorHAnsi"/>
          <w:szCs w:val="24"/>
        </w:rPr>
        <w:t>*</w:t>
      </w:r>
      <w:r w:rsidRPr="00D33CA2">
        <w:rPr>
          <w:rFonts w:ascii="Helvetica" w:hAnsi="Helvetica" w:cs="Helvetica"/>
          <w:color w:val="000000"/>
          <w:sz w:val="21"/>
          <w:szCs w:val="21"/>
          <w:shd w:val="clear" w:color="auto" w:fill="FFFFFF"/>
        </w:rPr>
        <w:t xml:space="preserve"> </w:t>
      </w:r>
      <w:r w:rsidRPr="00D33CA2">
        <w:rPr>
          <w:rFonts w:asciiTheme="majorHAnsi" w:hAnsiTheme="majorHAnsi"/>
          <w:szCs w:val="24"/>
        </w:rPr>
        <w:t>Federal agencies are required to disclose records upon receipt of a written request, with some exceptions. This right of access is enforceable in court. The FOIA provides public access to all federal agency records except for those records (or portions of those records) that are protected from disclosure by any of nine exemptions or three exclusions (reasons for which an agency may withhold records from a requester).</w:t>
      </w:r>
    </w:p>
    <w:p w:rsidR="000635D5" w:rsidP="000635D5" w14:paraId="666A3E2F" w14:textId="77777777">
      <w:pPr>
        <w:pStyle w:val="Blockquote"/>
        <w:tabs>
          <w:tab w:val="left" w:pos="0"/>
        </w:tabs>
        <w:spacing w:before="0" w:after="0"/>
        <w:ind w:left="0" w:right="0"/>
        <w:rPr>
          <w:rFonts w:asciiTheme="majorHAnsi" w:hAnsiTheme="majorHAnsi"/>
          <w:szCs w:val="24"/>
        </w:rPr>
      </w:pPr>
    </w:p>
    <w:p w:rsidR="008904B1" w:rsidP="000635D5" w14:paraId="02C57ED9" w14:textId="5A72A224">
      <w:pPr>
        <w:pStyle w:val="BodyText"/>
        <w:ind w:left="140" w:right="149"/>
        <w:rPr>
          <w:rFonts w:asciiTheme="majorHAnsi" w:hAnsiTheme="majorHAnsi"/>
        </w:rPr>
      </w:pPr>
      <w:r>
        <w:rPr>
          <w:rFonts w:asciiTheme="majorHAnsi" w:hAnsiTheme="majorHAnsi"/>
        </w:rPr>
        <w:t>If you consent to participate in research</w:t>
      </w:r>
      <w:r w:rsidR="0088555A">
        <w:rPr>
          <w:rFonts w:asciiTheme="majorHAnsi" w:hAnsiTheme="majorHAnsi"/>
        </w:rPr>
        <w:t xml:space="preserve"> and</w:t>
      </w:r>
      <w:r>
        <w:rPr>
          <w:rFonts w:asciiTheme="majorHAnsi" w:hAnsiTheme="majorHAnsi"/>
        </w:rPr>
        <w:t xml:space="preserve"> a FOIA request is made, </w:t>
      </w:r>
      <w:r>
        <w:rPr>
          <w:rFonts w:asciiTheme="majorHAnsi" w:hAnsiTheme="majorHAnsi"/>
        </w:rPr>
        <w:t xml:space="preserve">NIST will make every effort to apply the appropriate FOIA exemptions to protect your identity. </w:t>
      </w:r>
    </w:p>
    <w:p w:rsidR="008904B1" w:rsidP="000635D5" w14:paraId="6D7E761D" w14:textId="77777777">
      <w:pPr>
        <w:pStyle w:val="BodyText"/>
        <w:ind w:left="140" w:right="149"/>
        <w:rPr>
          <w:rFonts w:asciiTheme="majorHAnsi" w:hAnsiTheme="majorHAnsi"/>
        </w:rPr>
      </w:pPr>
    </w:p>
    <w:p w:rsidR="00273DB3" w:rsidRPr="00273DB3" w:rsidP="00CD21CF" w14:paraId="226A4622" w14:textId="659DB039">
      <w:pPr>
        <w:pStyle w:val="BodyText"/>
        <w:ind w:left="140" w:right="149"/>
      </w:pPr>
      <w:r>
        <w:t>When</w:t>
      </w:r>
      <w:r>
        <w:rPr>
          <w:spacing w:val="-4"/>
        </w:rPr>
        <w:t xml:space="preserve"> </w:t>
      </w:r>
      <w:r>
        <w:t>the</w:t>
      </w:r>
      <w:r>
        <w:rPr>
          <w:spacing w:val="-3"/>
        </w:rPr>
        <w:t xml:space="preserve"> </w:t>
      </w:r>
      <w:r>
        <w:t>results</w:t>
      </w:r>
      <w:r>
        <w:rPr>
          <w:spacing w:val="-3"/>
        </w:rPr>
        <w:t xml:space="preserve"> </w:t>
      </w:r>
      <w:r>
        <w:t>of</w:t>
      </w:r>
      <w:r>
        <w:rPr>
          <w:spacing w:val="-3"/>
        </w:rPr>
        <w:t xml:space="preserve"> </w:t>
      </w:r>
      <w:r>
        <w:t>the</w:t>
      </w:r>
      <w:r>
        <w:rPr>
          <w:spacing w:val="-3"/>
        </w:rPr>
        <w:t xml:space="preserve"> </w:t>
      </w:r>
      <w:r>
        <w:t>research</w:t>
      </w:r>
      <w:r>
        <w:rPr>
          <w:spacing w:val="-3"/>
        </w:rPr>
        <w:t xml:space="preserve"> </w:t>
      </w:r>
      <w:r>
        <w:t>are</w:t>
      </w:r>
      <w:r>
        <w:rPr>
          <w:spacing w:val="-3"/>
        </w:rPr>
        <w:t xml:space="preserve"> </w:t>
      </w:r>
      <w:r>
        <w:t>published</w:t>
      </w:r>
      <w:r>
        <w:rPr>
          <w:spacing w:val="-3"/>
        </w:rPr>
        <w:t xml:space="preserve"> </w:t>
      </w:r>
      <w:r>
        <w:t>or</w:t>
      </w:r>
      <w:r>
        <w:rPr>
          <w:spacing w:val="-3"/>
        </w:rPr>
        <w:t xml:space="preserve"> </w:t>
      </w:r>
      <w:r>
        <w:t>discussed</w:t>
      </w:r>
      <w:r>
        <w:rPr>
          <w:spacing w:val="-3"/>
        </w:rPr>
        <w:t xml:space="preserve"> </w:t>
      </w:r>
      <w:r>
        <w:t>in</w:t>
      </w:r>
      <w:r>
        <w:rPr>
          <w:spacing w:val="-3"/>
        </w:rPr>
        <w:t xml:space="preserve"> </w:t>
      </w:r>
      <w:r>
        <w:t>conferences,</w:t>
      </w:r>
      <w:r>
        <w:rPr>
          <w:spacing w:val="-4"/>
        </w:rPr>
        <w:t xml:space="preserve"> </w:t>
      </w:r>
      <w:r>
        <w:t>no</w:t>
      </w:r>
      <w:r>
        <w:rPr>
          <w:spacing w:val="-3"/>
        </w:rPr>
        <w:t xml:space="preserve"> </w:t>
      </w:r>
      <w:r>
        <w:t xml:space="preserve">identifiable information will be used. Data will be de-identified. Concurrent with the first publication, the link between names and subject code will be </w:t>
      </w:r>
      <w:r>
        <w:t>completely destroyed</w:t>
      </w:r>
      <w:r>
        <w:t xml:space="preserve"> (papers shredded, disks wiped clean).</w:t>
      </w:r>
      <w:r>
        <w:t xml:space="preserve"> </w:t>
      </w:r>
    </w:p>
    <w:p w:rsidR="003C7B22" w14:paraId="7B6659AB" w14:textId="77777777">
      <w:pPr>
        <w:pStyle w:val="BodyText"/>
      </w:pPr>
    </w:p>
    <w:p w:rsidR="003C7B22" w14:paraId="7B6659AC" w14:textId="77777777">
      <w:pPr>
        <w:pStyle w:val="BodyText"/>
        <w:ind w:left="140"/>
      </w:pPr>
      <w:r>
        <w:t>The</w:t>
      </w:r>
      <w:r>
        <w:rPr>
          <w:spacing w:val="-3"/>
        </w:rPr>
        <w:t xml:space="preserve"> </w:t>
      </w:r>
      <w:r>
        <w:t>de-identified</w:t>
      </w:r>
      <w:r>
        <w:rPr>
          <w:spacing w:val="-3"/>
        </w:rPr>
        <w:t xml:space="preserve"> </w:t>
      </w:r>
      <w:r>
        <w:t>data</w:t>
      </w:r>
      <w:r>
        <w:rPr>
          <w:spacing w:val="-3"/>
        </w:rPr>
        <w:t xml:space="preserve"> </w:t>
      </w:r>
      <w:r>
        <w:t>set</w:t>
      </w:r>
      <w:r>
        <w:rPr>
          <w:spacing w:val="-3"/>
        </w:rPr>
        <w:t xml:space="preserve"> </w:t>
      </w:r>
      <w:r>
        <w:t>of</w:t>
      </w:r>
      <w:r>
        <w:rPr>
          <w:spacing w:val="-3"/>
        </w:rPr>
        <w:t xml:space="preserve"> </w:t>
      </w:r>
      <w:r>
        <w:t>ratings</w:t>
      </w:r>
      <w:r>
        <w:rPr>
          <w:spacing w:val="-3"/>
        </w:rPr>
        <w:t xml:space="preserve"> </w:t>
      </w:r>
      <w:r>
        <w:t>of</w:t>
      </w:r>
      <w:r>
        <w:rPr>
          <w:spacing w:val="-3"/>
        </w:rPr>
        <w:t xml:space="preserve"> </w:t>
      </w:r>
      <w:r>
        <w:t>similarity</w:t>
      </w:r>
      <w:r>
        <w:rPr>
          <w:spacing w:val="-4"/>
        </w:rPr>
        <w:t xml:space="preserve"> </w:t>
      </w:r>
      <w:r>
        <w:t>between</w:t>
      </w:r>
      <w:r>
        <w:rPr>
          <w:spacing w:val="-3"/>
        </w:rPr>
        <w:t xml:space="preserve"> </w:t>
      </w:r>
      <w:r>
        <w:t>faces</w:t>
      </w:r>
      <w:r>
        <w:rPr>
          <w:spacing w:val="-3"/>
        </w:rPr>
        <w:t xml:space="preserve"> </w:t>
      </w:r>
      <w:r>
        <w:t>will</w:t>
      </w:r>
      <w:r>
        <w:rPr>
          <w:spacing w:val="-3"/>
        </w:rPr>
        <w:t xml:space="preserve"> </w:t>
      </w:r>
      <w:r>
        <w:t>be</w:t>
      </w:r>
      <w:r>
        <w:rPr>
          <w:spacing w:val="-3"/>
        </w:rPr>
        <w:t xml:space="preserve"> </w:t>
      </w:r>
      <w:r>
        <w:t>made</w:t>
      </w:r>
      <w:r>
        <w:rPr>
          <w:spacing w:val="-3"/>
        </w:rPr>
        <w:t xml:space="preserve"> </w:t>
      </w:r>
      <w:r>
        <w:t>available</w:t>
      </w:r>
      <w:r>
        <w:rPr>
          <w:spacing w:val="-3"/>
        </w:rPr>
        <w:t xml:space="preserve"> </w:t>
      </w:r>
      <w:r>
        <w:t>to other researchers including Prof. Alice J. O’Toole of the University of Texas at Dallas.</w:t>
      </w:r>
    </w:p>
    <w:p w:rsidR="003C7B22" w14:paraId="7B6659AD" w14:textId="77777777">
      <w:pPr>
        <w:pStyle w:val="BodyText"/>
        <w:rPr>
          <w:sz w:val="28"/>
        </w:rPr>
      </w:pPr>
    </w:p>
    <w:p w:rsidR="003C7B22" w14:paraId="7B6659AE" w14:textId="77777777">
      <w:pPr>
        <w:pStyle w:val="Heading1"/>
        <w:spacing w:before="235"/>
        <w:rPr>
          <w:u w:val="none"/>
        </w:rPr>
      </w:pPr>
      <w:r>
        <w:t xml:space="preserve">POSSIBLE </w:t>
      </w:r>
      <w:r>
        <w:rPr>
          <w:spacing w:val="-2"/>
        </w:rPr>
        <w:t>RISKS</w:t>
      </w:r>
    </w:p>
    <w:p w:rsidR="007100D4" w14:paraId="17A6AADC" w14:textId="046D1198">
      <w:pPr>
        <w:pStyle w:val="BodyText"/>
        <w:ind w:left="140" w:right="158"/>
        <w:rPr>
          <w:spacing w:val="-3"/>
        </w:rPr>
      </w:pPr>
      <w:r>
        <w:t xml:space="preserve">This research </w:t>
      </w:r>
      <w:r>
        <w:t>is considered to be</w:t>
      </w:r>
      <w:r>
        <w:t xml:space="preserve"> minimal risk. That means that the risks associated with this</w:t>
      </w:r>
      <w:r>
        <w:rPr>
          <w:spacing w:val="-2"/>
        </w:rPr>
        <w:t xml:space="preserve"> </w:t>
      </w:r>
      <w:r>
        <w:t>study</w:t>
      </w:r>
      <w:r>
        <w:rPr>
          <w:spacing w:val="-3"/>
        </w:rPr>
        <w:t xml:space="preserve"> </w:t>
      </w:r>
      <w:r>
        <w:t>are</w:t>
      </w:r>
      <w:r>
        <w:rPr>
          <w:spacing w:val="-2"/>
        </w:rPr>
        <w:t xml:space="preserve"> </w:t>
      </w:r>
      <w:r>
        <w:t>the</w:t>
      </w:r>
      <w:r>
        <w:rPr>
          <w:spacing w:val="-2"/>
        </w:rPr>
        <w:t xml:space="preserve"> </w:t>
      </w:r>
      <w:r>
        <w:t>same</w:t>
      </w:r>
      <w:r>
        <w:rPr>
          <w:spacing w:val="-2"/>
        </w:rPr>
        <w:t xml:space="preserve"> </w:t>
      </w:r>
      <w:r>
        <w:t>as</w:t>
      </w:r>
      <w:r>
        <w:rPr>
          <w:spacing w:val="-3"/>
        </w:rPr>
        <w:t xml:space="preserve"> </w:t>
      </w:r>
      <w:r>
        <w:t>what</w:t>
      </w:r>
      <w:r>
        <w:rPr>
          <w:spacing w:val="-2"/>
        </w:rPr>
        <w:t xml:space="preserve"> </w:t>
      </w:r>
      <w:r>
        <w:t>you</w:t>
      </w:r>
      <w:r>
        <w:rPr>
          <w:spacing w:val="-2"/>
        </w:rPr>
        <w:t xml:space="preserve"> </w:t>
      </w:r>
      <w:r>
        <w:t>face</w:t>
      </w:r>
      <w:r>
        <w:rPr>
          <w:spacing w:val="-2"/>
        </w:rPr>
        <w:t xml:space="preserve"> </w:t>
      </w:r>
      <w:r>
        <w:t>every</w:t>
      </w:r>
      <w:r>
        <w:rPr>
          <w:spacing w:val="-3"/>
        </w:rPr>
        <w:t xml:space="preserve"> </w:t>
      </w:r>
      <w:r>
        <w:t>day.</w:t>
      </w:r>
      <w:r>
        <w:rPr>
          <w:spacing w:val="-3"/>
        </w:rPr>
        <w:t xml:space="preserve"> </w:t>
      </w:r>
    </w:p>
    <w:p w:rsidR="00CC6AC3" w14:paraId="6748B661" w14:textId="7292C9F0">
      <w:pPr>
        <w:pStyle w:val="BodyText"/>
        <w:ind w:left="140" w:right="158"/>
        <w:rPr>
          <w:spacing w:val="-3"/>
        </w:rPr>
      </w:pPr>
    </w:p>
    <w:p w:rsidR="007100D4" w14:paraId="1BA577B4" w14:textId="54212092">
      <w:pPr>
        <w:pStyle w:val="BodyText"/>
        <w:ind w:left="140" w:right="158"/>
        <w:rPr>
          <w:spacing w:val="-3"/>
        </w:rPr>
      </w:pPr>
      <w:r>
        <w:rPr>
          <w:spacing w:val="-3"/>
        </w:rPr>
        <w:t xml:space="preserve">As is stated in a previous section of this information sheet, </w:t>
      </w:r>
      <w:r w:rsidR="00CA1DCC">
        <w:rPr>
          <w:spacing w:val="-3"/>
        </w:rPr>
        <w:t>participants may request their own test scores</w:t>
      </w:r>
      <w:r w:rsidR="008D5DE7">
        <w:rPr>
          <w:spacing w:val="-3"/>
        </w:rPr>
        <w:t xml:space="preserve">. </w:t>
      </w:r>
      <w:r w:rsidRPr="006C7433" w:rsidR="008D5DE7">
        <w:rPr>
          <w:spacing w:val="-3"/>
        </w:rPr>
        <w:t>In some legal systems, knowledge of your test score may create an obligation for the participant or the participant’s employer to disclose the test score in a criminal, civil or regulatory proceeding for which they are called to testify or provide evidence.</w:t>
      </w:r>
      <w:r w:rsidR="004216CE">
        <w:rPr>
          <w:spacing w:val="-3"/>
        </w:rPr>
        <w:t xml:space="preserve">  Therefore, you should consider consulting with your agency’s legal counsel or counsel of your choice before deciding to make a written request for your test score.</w:t>
      </w:r>
    </w:p>
    <w:p w:rsidR="005B2664" w14:paraId="782BC63E" w14:textId="77777777">
      <w:pPr>
        <w:pStyle w:val="BodyText"/>
        <w:ind w:left="140" w:right="149"/>
      </w:pPr>
    </w:p>
    <w:p w:rsidR="00FD7F61" w:rsidRPr="00FD7F61" w:rsidP="00CD21CF" w14:paraId="4C6F10C3" w14:textId="7D8BE1C0">
      <w:pPr>
        <w:pStyle w:val="BodyText"/>
        <w:ind w:left="140" w:right="149"/>
      </w:pPr>
      <w:r>
        <w:t>There is also a very small risk that someone who is not authorized could get access to the data we have stored about you. However, we describe how we will protect your privacy and confidentiality in a previous section of this information sheet</w:t>
      </w:r>
      <w:r w:rsidRPr="00FD7F61">
        <w:t>.</w:t>
      </w:r>
    </w:p>
    <w:p w:rsidR="003C7B22" w14:paraId="7B6659AF" w14:textId="5BE2EC91">
      <w:pPr>
        <w:pStyle w:val="BodyText"/>
        <w:ind w:left="140" w:right="158"/>
      </w:pPr>
    </w:p>
    <w:p w:rsidR="003C7B22" w14:paraId="7B6659B0" w14:textId="77777777">
      <w:pPr>
        <w:pStyle w:val="BodyText"/>
      </w:pPr>
    </w:p>
    <w:p w:rsidR="00F768D9" w14:paraId="6D0E24ED" w14:textId="77777777">
      <w:pPr>
        <w:rPr>
          <w:b/>
          <w:bCs/>
          <w:sz w:val="24"/>
          <w:szCs w:val="24"/>
          <w:u w:val="single" w:color="000000"/>
        </w:rPr>
      </w:pPr>
      <w:r>
        <w:br w:type="page"/>
      </w:r>
    </w:p>
    <w:p w:rsidR="003C7B22" w14:paraId="7B6659B1" w14:textId="70FB202C">
      <w:pPr>
        <w:pStyle w:val="Heading1"/>
        <w:rPr>
          <w:u w:val="none"/>
        </w:rPr>
      </w:pPr>
      <w:r>
        <w:t>INVESTIGATOR</w:t>
      </w:r>
      <w:r>
        <w:rPr>
          <w:spacing w:val="-3"/>
        </w:rPr>
        <w:t xml:space="preserve"> </w:t>
      </w:r>
      <w:r>
        <w:t>CONTACT</w:t>
      </w:r>
      <w:r>
        <w:rPr>
          <w:spacing w:val="-2"/>
        </w:rPr>
        <w:t xml:space="preserve"> INFORMATION</w:t>
      </w:r>
    </w:p>
    <w:p w:rsidR="003C7B22" w14:paraId="7B6659B2" w14:textId="77777777">
      <w:pPr>
        <w:pStyle w:val="BodyText"/>
        <w:ind w:left="140"/>
      </w:pPr>
      <w:r>
        <w:t>If</w:t>
      </w:r>
      <w:r>
        <w:rPr>
          <w:spacing w:val="-3"/>
        </w:rPr>
        <w:t xml:space="preserve"> </w:t>
      </w:r>
      <w:r>
        <w:t>you</w:t>
      </w:r>
      <w:r>
        <w:rPr>
          <w:spacing w:val="-4"/>
        </w:rPr>
        <w:t xml:space="preserve"> </w:t>
      </w:r>
      <w:r>
        <w:t>have</w:t>
      </w:r>
      <w:r>
        <w:rPr>
          <w:spacing w:val="-3"/>
        </w:rPr>
        <w:t xml:space="preserve"> </w:t>
      </w:r>
      <w:r>
        <w:t>any</w:t>
      </w:r>
      <w:r>
        <w:rPr>
          <w:spacing w:val="-4"/>
        </w:rPr>
        <w:t xml:space="preserve"> </w:t>
      </w:r>
      <w:r>
        <w:t>questions</w:t>
      </w:r>
      <w:r>
        <w:rPr>
          <w:spacing w:val="-4"/>
        </w:rPr>
        <w:t xml:space="preserve"> </w:t>
      </w:r>
      <w:r>
        <w:t>about</w:t>
      </w:r>
      <w:r>
        <w:rPr>
          <w:spacing w:val="-3"/>
        </w:rPr>
        <w:t xml:space="preserve"> </w:t>
      </w:r>
      <w:r>
        <w:t>this</w:t>
      </w:r>
      <w:r>
        <w:rPr>
          <w:spacing w:val="-3"/>
        </w:rPr>
        <w:t xml:space="preserve"> </w:t>
      </w:r>
      <w:r>
        <w:t>study,</w:t>
      </w:r>
      <w:r>
        <w:rPr>
          <w:spacing w:val="-4"/>
        </w:rPr>
        <w:t xml:space="preserve"> </w:t>
      </w:r>
      <w:r>
        <w:t>please</w:t>
      </w:r>
      <w:r>
        <w:rPr>
          <w:spacing w:val="-3"/>
        </w:rPr>
        <w:t xml:space="preserve"> </w:t>
      </w:r>
      <w:r>
        <w:t>contact</w:t>
      </w:r>
      <w:r>
        <w:rPr>
          <w:spacing w:val="-4"/>
        </w:rPr>
        <w:t xml:space="preserve"> </w:t>
      </w:r>
      <w:r>
        <w:t>P.</w:t>
      </w:r>
      <w:r>
        <w:rPr>
          <w:spacing w:val="-4"/>
        </w:rPr>
        <w:t xml:space="preserve"> </w:t>
      </w:r>
      <w:r>
        <w:t>Jonathon</w:t>
      </w:r>
      <w:r>
        <w:rPr>
          <w:spacing w:val="-3"/>
        </w:rPr>
        <w:t xml:space="preserve"> </w:t>
      </w:r>
      <w:r>
        <w:t>Phillips,</w:t>
      </w:r>
      <w:r>
        <w:rPr>
          <w:spacing w:val="-4"/>
        </w:rPr>
        <w:t xml:space="preserve"> </w:t>
      </w:r>
      <w:r>
        <w:t>Ph.D.,</w:t>
      </w:r>
      <w:r>
        <w:rPr>
          <w:spacing w:val="-3"/>
        </w:rPr>
        <w:t xml:space="preserve"> </w:t>
      </w:r>
      <w:r>
        <w:t xml:space="preserve">at </w:t>
      </w:r>
      <w:hyperlink r:id="rId6">
        <w:r>
          <w:rPr>
            <w:color w:val="0000FF"/>
            <w:spacing w:val="-2"/>
            <w:u w:val="single" w:color="0000FF"/>
          </w:rPr>
          <w:t>jonathon.phillips@nist.gov</w:t>
        </w:r>
      </w:hyperlink>
      <w:r>
        <w:rPr>
          <w:spacing w:val="-2"/>
        </w:rPr>
        <w:t>.</w:t>
      </w:r>
    </w:p>
    <w:p w:rsidR="003C7B22" w14:paraId="7B6659B3" w14:textId="77777777">
      <w:pPr>
        <w:pStyle w:val="BodyText"/>
        <w:spacing w:before="11"/>
        <w:rPr>
          <w:sz w:val="23"/>
        </w:rPr>
      </w:pPr>
    </w:p>
    <w:p w:rsidR="003C7B22" w14:paraId="7B6659B4" w14:textId="77777777">
      <w:pPr>
        <w:pStyle w:val="Heading1"/>
        <w:rPr>
          <w:u w:val="none"/>
        </w:rPr>
      </w:pPr>
      <w:r>
        <w:t>RPO/</w:t>
      </w:r>
      <w:r>
        <w:rPr>
          <w:spacing w:val="-4"/>
        </w:rPr>
        <w:t xml:space="preserve"> </w:t>
      </w:r>
      <w:r>
        <w:t>IRB</w:t>
      </w:r>
      <w:r>
        <w:rPr>
          <w:spacing w:val="-4"/>
        </w:rPr>
        <w:t xml:space="preserve"> </w:t>
      </w:r>
      <w:r>
        <w:t>CONTACT</w:t>
      </w:r>
      <w:r>
        <w:rPr>
          <w:spacing w:val="-2"/>
        </w:rPr>
        <w:t xml:space="preserve"> INFORMATION</w:t>
      </w:r>
    </w:p>
    <w:p w:rsidR="003C7B22" w14:paraId="7B6659B5" w14:textId="77777777">
      <w:pPr>
        <w:pStyle w:val="BodyText"/>
        <w:ind w:left="140" w:right="158"/>
      </w:pPr>
      <w:r>
        <w:t>If you have any questions about your rights as a research participant, please contact the NIST</w:t>
      </w:r>
      <w:r>
        <w:rPr>
          <w:spacing w:val="-4"/>
        </w:rPr>
        <w:t xml:space="preserve"> </w:t>
      </w:r>
      <w:r>
        <w:t>Research</w:t>
      </w:r>
      <w:r>
        <w:rPr>
          <w:spacing w:val="-4"/>
        </w:rPr>
        <w:t xml:space="preserve"> </w:t>
      </w:r>
      <w:r>
        <w:t>Protections</w:t>
      </w:r>
      <w:r>
        <w:rPr>
          <w:spacing w:val="-5"/>
        </w:rPr>
        <w:t xml:space="preserve"> </w:t>
      </w:r>
      <w:r>
        <w:t>Office</w:t>
      </w:r>
      <w:r>
        <w:rPr>
          <w:spacing w:val="-4"/>
        </w:rPr>
        <w:t xml:space="preserve"> </w:t>
      </w:r>
      <w:r>
        <w:t>and/or</w:t>
      </w:r>
      <w:r>
        <w:rPr>
          <w:spacing w:val="-4"/>
        </w:rPr>
        <w:t xml:space="preserve"> </w:t>
      </w:r>
      <w:r>
        <w:t>Institutional</w:t>
      </w:r>
      <w:r>
        <w:rPr>
          <w:spacing w:val="-4"/>
        </w:rPr>
        <w:t xml:space="preserve"> </w:t>
      </w:r>
      <w:r>
        <w:t>Review</w:t>
      </w:r>
      <w:r>
        <w:rPr>
          <w:spacing w:val="-4"/>
        </w:rPr>
        <w:t xml:space="preserve"> </w:t>
      </w:r>
      <w:r>
        <w:t>Board</w:t>
      </w:r>
      <w:r>
        <w:rPr>
          <w:spacing w:val="-4"/>
        </w:rPr>
        <w:t xml:space="preserve"> </w:t>
      </w:r>
      <w:r>
        <w:t>at</w:t>
      </w:r>
      <w:r>
        <w:rPr>
          <w:spacing w:val="-4"/>
        </w:rPr>
        <w:t xml:space="preserve"> </w:t>
      </w:r>
      <w:r>
        <w:t>301-975-5445</w:t>
      </w:r>
      <w:r>
        <w:rPr>
          <w:spacing w:val="-4"/>
        </w:rPr>
        <w:t xml:space="preserve"> </w:t>
      </w:r>
      <w:r>
        <w:t xml:space="preserve">or email </w:t>
      </w:r>
      <w:hyperlink r:id="rId7">
        <w:r>
          <w:rPr>
            <w:color w:val="0000FF"/>
            <w:u w:val="single" w:color="0000FF"/>
          </w:rPr>
          <w:t>rpoffice@nist.gov</w:t>
        </w:r>
      </w:hyperlink>
      <w:r>
        <w:t>.</w:t>
      </w:r>
    </w:p>
    <w:p w:rsidR="003C7B22" w14:paraId="7B6659B6" w14:textId="77777777">
      <w:pPr>
        <w:pStyle w:val="BodyText"/>
      </w:pPr>
    </w:p>
    <w:p w:rsidR="003C7B22" w14:paraId="7B6659B7" w14:textId="77777777">
      <w:pPr>
        <w:pStyle w:val="BodyText"/>
        <w:ind w:left="140"/>
      </w:pPr>
      <w:r>
        <w:t>You</w:t>
      </w:r>
      <w:r>
        <w:rPr>
          <w:spacing w:val="-2"/>
        </w:rPr>
        <w:t xml:space="preserve"> </w:t>
      </w:r>
      <w:r>
        <w:t>should</w:t>
      </w:r>
      <w:r>
        <w:rPr>
          <w:spacing w:val="-1"/>
        </w:rPr>
        <w:t xml:space="preserve"> </w:t>
      </w:r>
      <w:r>
        <w:t>only</w:t>
      </w:r>
      <w:r>
        <w:rPr>
          <w:spacing w:val="-3"/>
        </w:rPr>
        <w:t xml:space="preserve"> </w:t>
      </w:r>
      <w:r>
        <w:t>decide</w:t>
      </w:r>
      <w:r>
        <w:rPr>
          <w:spacing w:val="-1"/>
        </w:rPr>
        <w:t xml:space="preserve"> </w:t>
      </w:r>
      <w:r>
        <w:t>to</w:t>
      </w:r>
      <w:r>
        <w:rPr>
          <w:spacing w:val="-2"/>
        </w:rPr>
        <w:t xml:space="preserve"> </w:t>
      </w:r>
      <w:r>
        <w:t>participate</w:t>
      </w:r>
      <w:r>
        <w:rPr>
          <w:spacing w:val="-1"/>
        </w:rPr>
        <w:t xml:space="preserve"> </w:t>
      </w:r>
      <w:r>
        <w:t>if</w:t>
      </w:r>
      <w:r>
        <w:rPr>
          <w:spacing w:val="-1"/>
        </w:rPr>
        <w:t xml:space="preserve"> </w:t>
      </w:r>
      <w:r>
        <w:t>the</w:t>
      </w:r>
      <w:r>
        <w:rPr>
          <w:spacing w:val="-2"/>
        </w:rPr>
        <w:t xml:space="preserve"> </w:t>
      </w:r>
      <w:r>
        <w:t>following</w:t>
      </w:r>
      <w:r>
        <w:rPr>
          <w:spacing w:val="-2"/>
        </w:rPr>
        <w:t xml:space="preserve"> </w:t>
      </w:r>
      <w:r>
        <w:t>is</w:t>
      </w:r>
      <w:r>
        <w:rPr>
          <w:spacing w:val="-2"/>
        </w:rPr>
        <w:t xml:space="preserve"> </w:t>
      </w:r>
      <w:r>
        <w:t>true</w:t>
      </w:r>
      <w:r>
        <w:rPr>
          <w:spacing w:val="-1"/>
        </w:rPr>
        <w:t xml:space="preserve"> </w:t>
      </w:r>
      <w:r>
        <w:t>for</w:t>
      </w:r>
      <w:r>
        <w:rPr>
          <w:spacing w:val="-1"/>
        </w:rPr>
        <w:t xml:space="preserve"> </w:t>
      </w:r>
      <w:r>
        <w:rPr>
          <w:spacing w:val="-4"/>
        </w:rPr>
        <w:t>you:</w:t>
      </w:r>
    </w:p>
    <w:p w:rsidR="003C7B22" w14:paraId="7B6659B8" w14:textId="77777777">
      <w:pPr>
        <w:pStyle w:val="BodyText"/>
      </w:pPr>
    </w:p>
    <w:p w:rsidR="003C7B22" w14:paraId="7B6659B9" w14:textId="77777777">
      <w:pPr>
        <w:pStyle w:val="BodyText"/>
        <w:ind w:left="140" w:right="158"/>
      </w:pPr>
      <w:r>
        <w:t>I understand the above description of the research and the risks and benefits associated with</w:t>
      </w:r>
      <w:r>
        <w:rPr>
          <w:spacing w:val="-3"/>
        </w:rPr>
        <w:t xml:space="preserve"> </w:t>
      </w:r>
      <w:r>
        <w:t>my</w:t>
      </w:r>
      <w:r>
        <w:rPr>
          <w:spacing w:val="-4"/>
        </w:rPr>
        <w:t xml:space="preserve"> </w:t>
      </w:r>
      <w:r>
        <w:t>participation</w:t>
      </w:r>
      <w:r>
        <w:rPr>
          <w:spacing w:val="-3"/>
        </w:rPr>
        <w:t xml:space="preserve"> </w:t>
      </w:r>
      <w:r>
        <w:t>as</w:t>
      </w:r>
      <w:r>
        <w:rPr>
          <w:spacing w:val="-3"/>
        </w:rPr>
        <w:t xml:space="preserve"> </w:t>
      </w:r>
      <w:r>
        <w:t>a</w:t>
      </w:r>
      <w:r>
        <w:rPr>
          <w:spacing w:val="-4"/>
        </w:rPr>
        <w:t xml:space="preserve"> </w:t>
      </w:r>
      <w:r>
        <w:t>research</w:t>
      </w:r>
      <w:r>
        <w:rPr>
          <w:spacing w:val="-3"/>
        </w:rPr>
        <w:t xml:space="preserve"> </w:t>
      </w:r>
      <w:r>
        <w:t>subject.</w:t>
      </w:r>
      <w:r>
        <w:rPr>
          <w:spacing w:val="-3"/>
        </w:rPr>
        <w:t xml:space="preserve"> </w:t>
      </w:r>
      <w:r>
        <w:t>I</w:t>
      </w:r>
      <w:r>
        <w:rPr>
          <w:spacing w:val="-4"/>
        </w:rPr>
        <w:t xml:space="preserve"> </w:t>
      </w:r>
      <w:r>
        <w:t>understand</w:t>
      </w:r>
      <w:r>
        <w:rPr>
          <w:spacing w:val="-3"/>
        </w:rPr>
        <w:t xml:space="preserve"> </w:t>
      </w:r>
      <w:r>
        <w:t>that</w:t>
      </w:r>
      <w:r>
        <w:rPr>
          <w:spacing w:val="-4"/>
        </w:rPr>
        <w:t xml:space="preserve"> </w:t>
      </w:r>
      <w:r>
        <w:t>by</w:t>
      </w:r>
      <w:r>
        <w:rPr>
          <w:spacing w:val="-4"/>
        </w:rPr>
        <w:t xml:space="preserve"> </w:t>
      </w:r>
      <w:r>
        <w:t>proceeding,</w:t>
      </w:r>
      <w:r>
        <w:rPr>
          <w:spacing w:val="-4"/>
        </w:rPr>
        <w:t xml:space="preserve"> </w:t>
      </w:r>
      <w:r>
        <w:t>I</w:t>
      </w:r>
      <w:r>
        <w:rPr>
          <w:spacing w:val="-4"/>
        </w:rPr>
        <w:t xml:space="preserve"> </w:t>
      </w:r>
      <w:r>
        <w:t>am</w:t>
      </w:r>
      <w:r>
        <w:rPr>
          <w:spacing w:val="-4"/>
        </w:rPr>
        <w:t xml:space="preserve"> </w:t>
      </w:r>
      <w:r>
        <w:t>choosing to take part in this research voluntarily.</w:t>
      </w:r>
    </w:p>
    <w:p w:rsidR="003C7B22" w14:paraId="7B6659BA" w14:textId="77777777">
      <w:pPr>
        <w:spacing w:before="235"/>
        <w:ind w:left="2908" w:right="2022" w:hanging="167"/>
        <w:rPr>
          <w:rFonts w:ascii="Times New Roman"/>
          <w:b/>
          <w:sz w:val="20"/>
        </w:rPr>
      </w:pPr>
      <w:r>
        <w:rPr>
          <w:rFonts w:ascii="Times New Roman"/>
          <w:b/>
          <w:sz w:val="20"/>
        </w:rPr>
        <w:t>DO</w:t>
      </w:r>
      <w:r>
        <w:rPr>
          <w:rFonts w:ascii="Times New Roman"/>
          <w:b/>
          <w:spacing w:val="-7"/>
          <w:sz w:val="20"/>
        </w:rPr>
        <w:t xml:space="preserve"> </w:t>
      </w:r>
      <w:r>
        <w:rPr>
          <w:rFonts w:ascii="Times New Roman"/>
          <w:b/>
          <w:sz w:val="20"/>
        </w:rPr>
        <w:t>NOT</w:t>
      </w:r>
      <w:r>
        <w:rPr>
          <w:rFonts w:ascii="Times New Roman"/>
          <w:b/>
          <w:spacing w:val="-7"/>
          <w:sz w:val="20"/>
        </w:rPr>
        <w:t xml:space="preserve"> </w:t>
      </w:r>
      <w:r>
        <w:rPr>
          <w:rFonts w:ascii="Times New Roman"/>
          <w:b/>
          <w:sz w:val="20"/>
        </w:rPr>
        <w:t>SIGN</w:t>
      </w:r>
      <w:r>
        <w:rPr>
          <w:rFonts w:ascii="Times New Roman"/>
          <w:b/>
          <w:spacing w:val="-8"/>
          <w:sz w:val="20"/>
        </w:rPr>
        <w:t xml:space="preserve"> </w:t>
      </w:r>
      <w:r>
        <w:rPr>
          <w:rFonts w:ascii="Times New Roman"/>
          <w:b/>
          <w:sz w:val="20"/>
        </w:rPr>
        <w:t>THIS</w:t>
      </w:r>
      <w:r>
        <w:rPr>
          <w:rFonts w:ascii="Times New Roman"/>
          <w:b/>
          <w:spacing w:val="-8"/>
          <w:sz w:val="20"/>
        </w:rPr>
        <w:t xml:space="preserve"> </w:t>
      </w:r>
      <w:r>
        <w:rPr>
          <w:rFonts w:ascii="Times New Roman"/>
          <w:b/>
          <w:sz w:val="20"/>
        </w:rPr>
        <w:t>INFORMATION</w:t>
      </w:r>
      <w:r>
        <w:rPr>
          <w:rFonts w:ascii="Times New Roman"/>
          <w:b/>
          <w:spacing w:val="-8"/>
          <w:sz w:val="20"/>
        </w:rPr>
        <w:t xml:space="preserve"> </w:t>
      </w:r>
      <w:r>
        <w:rPr>
          <w:rFonts w:ascii="Times New Roman"/>
          <w:b/>
          <w:sz w:val="20"/>
        </w:rPr>
        <w:t>SHEET. PLEASE KEEP IT FOR YOUR RECORDS.</w:t>
      </w:r>
    </w:p>
    <w:sectPr>
      <w:pgSz w:w="12240" w:h="15840"/>
      <w:pgMar w:top="1340" w:right="1300" w:bottom="1160" w:left="1300" w:header="728" w:footer="9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B22" w14:paraId="7B6659B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6756400</wp:posOffset>
              </wp:positionH>
              <wp:positionV relativeFrom="page">
                <wp:posOffset>9301821</wp:posOffset>
              </wp:positionV>
              <wp:extent cx="152400" cy="1663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6370"/>
                      </a:xfrm>
                      <a:prstGeom prst="rect">
                        <a:avLst/>
                      </a:prstGeom>
                    </wps:spPr>
                    <wps:txbx>
                      <w:txbxContent>
                        <w:p w:rsidR="003C7B22" w14:textId="77777777">
                          <w:pPr>
                            <w:spacing w:before="11"/>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2pt;height:13.1pt;margin-top:732.45pt;margin-left:53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C7B22" w14:paraId="7B6659C4" w14:textId="77777777">
                    <w:pPr>
                      <w:spacing w:before="11"/>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B22" w14:paraId="7B6659B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3529584</wp:posOffset>
              </wp:positionH>
              <wp:positionV relativeFrom="page">
                <wp:posOffset>449895</wp:posOffset>
              </wp:positionV>
              <wp:extent cx="713740"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3740" cy="166370"/>
                      </a:xfrm>
                      <a:prstGeom prst="rect">
                        <a:avLst/>
                      </a:prstGeom>
                    </wps:spPr>
                    <wps:txbx>
                      <w:txbxContent>
                        <w:p w:rsidR="003C7B22" w14:textId="77777777">
                          <w:pPr>
                            <w:spacing w:before="11"/>
                            <w:ind w:left="20"/>
                            <w:rPr>
                              <w:rFonts w:ascii="Times New Roman"/>
                              <w:sz w:val="20"/>
                            </w:rPr>
                          </w:pPr>
                          <w:r>
                            <w:rPr>
                              <w:rFonts w:ascii="Times New Roman"/>
                              <w:sz w:val="20"/>
                            </w:rPr>
                            <w:t xml:space="preserve">Version </w:t>
                          </w:r>
                          <w:r>
                            <w:rPr>
                              <w:rFonts w:ascii="Times New Roman"/>
                              <w:spacing w:val="-4"/>
                              <w:sz w:val="20"/>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6.2pt;height:13.1pt;margin-top:35.4pt;margin-left:277.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C7B22" w14:paraId="7B6659C3" w14:textId="77777777">
                    <w:pPr>
                      <w:spacing w:before="11"/>
                      <w:ind w:left="20"/>
                      <w:rPr>
                        <w:rFonts w:ascii="Times New Roman"/>
                        <w:sz w:val="20"/>
                      </w:rPr>
                    </w:pPr>
                    <w:r>
                      <w:rPr>
                        <w:rFonts w:ascii="Times New Roman"/>
                        <w:sz w:val="20"/>
                      </w:rPr>
                      <w:t xml:space="preserve">Version </w:t>
                    </w:r>
                    <w:r>
                      <w:rPr>
                        <w:rFonts w:ascii="Times New Roman"/>
                        <w:spacing w:val="-4"/>
                        <w:sz w:val="20"/>
                      </w:rPr>
                      <w:t>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25A68"/>
    <w:multiLevelType w:val="hybridMultilevel"/>
    <w:tmpl w:val="FD2041C2"/>
    <w:lvl w:ilvl="0">
      <w:start w:val="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475" w:hanging="360"/>
      </w:pPr>
      <w:rPr>
        <w:rFonts w:hint="default"/>
        <w:lang w:val="en-US" w:eastAsia="en-US" w:bidi="ar-SA"/>
      </w:rPr>
    </w:lvl>
    <w:lvl w:ilvl="3">
      <w:start w:val="0"/>
      <w:numFmt w:val="bullet"/>
      <w:lvlText w:val="•"/>
      <w:lvlJc w:val="left"/>
      <w:pPr>
        <w:ind w:left="3371"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162" w:hanging="360"/>
      </w:pPr>
      <w:rPr>
        <w:rFonts w:hint="default"/>
        <w:lang w:val="en-US" w:eastAsia="en-US" w:bidi="ar-SA"/>
      </w:rPr>
    </w:lvl>
    <w:lvl w:ilvl="6">
      <w:start w:val="0"/>
      <w:numFmt w:val="bullet"/>
      <w:lvlText w:val="•"/>
      <w:lvlJc w:val="left"/>
      <w:pPr>
        <w:ind w:left="6057" w:hanging="360"/>
      </w:pPr>
      <w:rPr>
        <w:rFonts w:hint="default"/>
        <w:lang w:val="en-US" w:eastAsia="en-US" w:bidi="ar-SA"/>
      </w:rPr>
    </w:lvl>
    <w:lvl w:ilvl="7">
      <w:start w:val="0"/>
      <w:numFmt w:val="bullet"/>
      <w:lvlText w:val="•"/>
      <w:lvlJc w:val="left"/>
      <w:pPr>
        <w:ind w:left="6953"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
    <w:nsid w:val="34F00762"/>
    <w:multiLevelType w:val="hybridMultilevel"/>
    <w:tmpl w:val="AB205EA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4186439">
    <w:abstractNumId w:val="0"/>
  </w:num>
  <w:num w:numId="2" w16cid:durableId="31661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22"/>
    <w:rsid w:val="000635D5"/>
    <w:rsid w:val="000C0473"/>
    <w:rsid w:val="0010726D"/>
    <w:rsid w:val="001818A0"/>
    <w:rsid w:val="00195B8C"/>
    <w:rsid w:val="002139F2"/>
    <w:rsid w:val="0023494C"/>
    <w:rsid w:val="0027130B"/>
    <w:rsid w:val="00273DB3"/>
    <w:rsid w:val="00293E53"/>
    <w:rsid w:val="002C039F"/>
    <w:rsid w:val="00303055"/>
    <w:rsid w:val="00380B8A"/>
    <w:rsid w:val="003C7B22"/>
    <w:rsid w:val="003E5DFD"/>
    <w:rsid w:val="004216CE"/>
    <w:rsid w:val="00541DFA"/>
    <w:rsid w:val="00545BF8"/>
    <w:rsid w:val="005B2664"/>
    <w:rsid w:val="00637F2B"/>
    <w:rsid w:val="006C7433"/>
    <w:rsid w:val="007100D4"/>
    <w:rsid w:val="00782152"/>
    <w:rsid w:val="007B075E"/>
    <w:rsid w:val="00824A6B"/>
    <w:rsid w:val="00825ED8"/>
    <w:rsid w:val="00861D15"/>
    <w:rsid w:val="0088555A"/>
    <w:rsid w:val="008904B1"/>
    <w:rsid w:val="008D5DE7"/>
    <w:rsid w:val="009F65B1"/>
    <w:rsid w:val="00A02721"/>
    <w:rsid w:val="00A107A3"/>
    <w:rsid w:val="00AF0F31"/>
    <w:rsid w:val="00B4356F"/>
    <w:rsid w:val="00BC2532"/>
    <w:rsid w:val="00BE53F0"/>
    <w:rsid w:val="00C31AB2"/>
    <w:rsid w:val="00C6560F"/>
    <w:rsid w:val="00C85B46"/>
    <w:rsid w:val="00C901DB"/>
    <w:rsid w:val="00CA1DCC"/>
    <w:rsid w:val="00CC6AC3"/>
    <w:rsid w:val="00CD21CF"/>
    <w:rsid w:val="00D063B0"/>
    <w:rsid w:val="00D259F5"/>
    <w:rsid w:val="00D33CA2"/>
    <w:rsid w:val="00D61369"/>
    <w:rsid w:val="00DC5731"/>
    <w:rsid w:val="00DC6875"/>
    <w:rsid w:val="00E00C82"/>
    <w:rsid w:val="00E04CFE"/>
    <w:rsid w:val="00E53FD5"/>
    <w:rsid w:val="00E606D6"/>
    <w:rsid w:val="00E95133"/>
    <w:rsid w:val="00EA3B11"/>
    <w:rsid w:val="00ED2591"/>
    <w:rsid w:val="00ED263B"/>
    <w:rsid w:val="00F26498"/>
    <w:rsid w:val="00F7200F"/>
    <w:rsid w:val="00F768D9"/>
    <w:rsid w:val="00FA50DF"/>
    <w:rsid w:val="00FD7F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65976"/>
  <w15:docId w15:val="{6659B789-995A-4D36-B52B-66B7C94D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2535" w:right="2535"/>
      <w:jc w:val="center"/>
    </w:pPr>
    <w:rPr>
      <w:rFonts w:ascii="Times New Roman" w:eastAsia="Times New Roman" w:hAnsi="Times New Roman" w:cs="Times New Roman"/>
      <w:b/>
      <w:bCs/>
      <w:sz w:val="28"/>
      <w:szCs w:val="28"/>
    </w:rPr>
  </w:style>
  <w:style w:type="paragraph" w:styleId="ListParagraph">
    <w:name w:val="List Paragraph"/>
    <w:basedOn w:val="Normal"/>
    <w:uiPriority w:val="1"/>
    <w:qFormat/>
    <w:pPr>
      <w:ind w:left="860" w:hanging="359"/>
    </w:pPr>
  </w:style>
  <w:style w:type="paragraph" w:customStyle="1" w:styleId="TableParagraph">
    <w:name w:val="Table Paragraph"/>
    <w:basedOn w:val="Normal"/>
    <w:uiPriority w:val="1"/>
    <w:qFormat/>
  </w:style>
  <w:style w:type="paragraph" w:styleId="Revision">
    <w:name w:val="Revision"/>
    <w:hidden/>
    <w:uiPriority w:val="99"/>
    <w:semiHidden/>
    <w:rsid w:val="00273DB3"/>
    <w:pPr>
      <w:widowControl/>
      <w:autoSpaceDE/>
      <w:autoSpaceDN/>
    </w:pPr>
    <w:rPr>
      <w:rFonts w:ascii="Cambria" w:eastAsia="Cambria" w:hAnsi="Cambria" w:cs="Cambria"/>
    </w:rPr>
  </w:style>
  <w:style w:type="character" w:styleId="CommentReference">
    <w:name w:val="annotation reference"/>
    <w:basedOn w:val="DefaultParagraphFont"/>
    <w:semiHidden/>
    <w:unhideWhenUsed/>
    <w:rsid w:val="00C31AB2"/>
    <w:rPr>
      <w:sz w:val="16"/>
      <w:szCs w:val="16"/>
    </w:rPr>
  </w:style>
  <w:style w:type="paragraph" w:styleId="CommentText">
    <w:name w:val="annotation text"/>
    <w:basedOn w:val="Normal"/>
    <w:link w:val="CommentTextChar"/>
    <w:unhideWhenUsed/>
    <w:rsid w:val="00C31AB2"/>
    <w:rPr>
      <w:sz w:val="20"/>
      <w:szCs w:val="20"/>
    </w:rPr>
  </w:style>
  <w:style w:type="character" w:customStyle="1" w:styleId="CommentTextChar">
    <w:name w:val="Comment Text Char"/>
    <w:basedOn w:val="DefaultParagraphFont"/>
    <w:link w:val="CommentText"/>
    <w:rsid w:val="00C31AB2"/>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31AB2"/>
    <w:rPr>
      <w:b/>
      <w:bCs/>
    </w:rPr>
  </w:style>
  <w:style w:type="character" w:customStyle="1" w:styleId="CommentSubjectChar">
    <w:name w:val="Comment Subject Char"/>
    <w:basedOn w:val="CommentTextChar"/>
    <w:link w:val="CommentSubject"/>
    <w:uiPriority w:val="99"/>
    <w:semiHidden/>
    <w:rsid w:val="00C31AB2"/>
    <w:rPr>
      <w:rFonts w:ascii="Cambria" w:eastAsia="Cambria" w:hAnsi="Cambria" w:cs="Cambria"/>
      <w:b/>
      <w:bCs/>
      <w:sz w:val="20"/>
      <w:szCs w:val="20"/>
    </w:rPr>
  </w:style>
  <w:style w:type="paragraph" w:customStyle="1" w:styleId="Blockquote">
    <w:name w:val="Blockquote"/>
    <w:basedOn w:val="Normal"/>
    <w:rsid w:val="000635D5"/>
    <w:pPr>
      <w:autoSpaceDE/>
      <w:autoSpaceDN/>
      <w:spacing w:before="100" w:after="100"/>
      <w:ind w:left="360" w:right="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jonathon.phillips@nist.gov" TargetMode="External" /><Relationship Id="rId7" Type="http://schemas.openxmlformats.org/officeDocument/2006/relationships/hyperlink" Target="mailto:rpooffice@nist.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5</Pages>
  <Words>1396</Words>
  <Characters>7595</Characters>
  <Application>Microsoft Office Word</Application>
  <DocSecurity>0</DocSecurity>
  <Lines>245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Barron, Eyeisha O. (Fed)</dc:creator>
  <cp:lastModifiedBy>Argent, Nina E. (Fed)</cp:lastModifiedBy>
  <cp:revision>34</cp:revision>
  <dcterms:created xsi:type="dcterms:W3CDTF">2023-08-25T15:13:00Z</dcterms:created>
  <dcterms:modified xsi:type="dcterms:W3CDTF">2023-09-29T13:22:00Z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Microsoft Office Word</vt:lpwstr>
  </property>
  <property fmtid="{D5CDD505-2E9C-101B-9397-08002B2CF9AE}" pid="4" name="LastSaved">
    <vt:filetime>2023-08-24T00:00:00Z</vt:filetime>
  </property>
  <property fmtid="{D5CDD505-2E9C-101B-9397-08002B2CF9AE}" pid="5" name="Producer">
    <vt:lpwstr>Aspose.Words for Java 20.3</vt:lpwstr>
  </property>
</Properties>
</file>