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3111472" w14:textId="77777777">
      <w:pPr>
        <w:jc w:val="center"/>
        <w:rPr>
          <w:rFonts w:asciiTheme="majorHAnsi" w:hAnsiTheme="majorHAnsi"/>
          <w:sz w:val="28"/>
          <w:u w:val="single"/>
        </w:rPr>
      </w:pPr>
      <w:r w:rsidRPr="7AAB7983">
        <w:rPr>
          <w:rFonts w:asciiTheme="majorHAnsi" w:hAnsiTheme="majorHAnsi"/>
          <w:sz w:val="28"/>
          <w:szCs w:val="28"/>
          <w:u w:val="single"/>
        </w:rPr>
        <w:t xml:space="preserve">SUPPORTING </w:t>
      </w:r>
      <w:r w:rsidRPr="7AAB7983" w:rsidR="00127B46">
        <w:rPr>
          <w:rFonts w:asciiTheme="majorHAnsi" w:hAnsiTheme="majorHAnsi"/>
          <w:sz w:val="28"/>
          <w:szCs w:val="28"/>
          <w:u w:val="single"/>
        </w:rPr>
        <w:t>STATEMENT -</w:t>
      </w:r>
      <w:r w:rsidRPr="7AAB7983">
        <w:rPr>
          <w:rFonts w:asciiTheme="majorHAnsi" w:hAnsiTheme="majorHAnsi"/>
          <w:sz w:val="28"/>
          <w:szCs w:val="28"/>
          <w:u w:val="single"/>
        </w:rPr>
        <w:t xml:space="preserve"> PART A</w:t>
      </w:r>
    </w:p>
    <w:p w:rsidR="00340D9B" w:rsidRPr="00653A44" w:rsidP="00A75384" w14:paraId="3656B9AB" w14:textId="76BF72E6">
      <w:pPr>
        <w:spacing w:after="160" w:line="480" w:lineRule="auto"/>
        <w:jc w:val="center"/>
        <w:rPr>
          <w:rFonts w:asciiTheme="majorHAnsi" w:hAnsiTheme="majorHAnsi"/>
          <w:sz w:val="24"/>
          <w:szCs w:val="24"/>
        </w:rPr>
      </w:pPr>
      <w:r>
        <w:rPr>
          <w:rFonts w:eastAsia="Times New Roman" w:asciiTheme="majorHAnsi" w:hAnsiTheme="majorHAnsi" w:cs="Times New Roman"/>
          <w:color w:val="000000" w:themeColor="text1"/>
          <w:sz w:val="24"/>
          <w:szCs w:val="24"/>
        </w:rPr>
        <w:t>Marine Corps</w:t>
      </w:r>
      <w:r w:rsidR="00295A26">
        <w:rPr>
          <w:rFonts w:eastAsia="Times New Roman" w:asciiTheme="majorHAnsi" w:hAnsiTheme="majorHAnsi" w:cs="Times New Roman"/>
          <w:color w:val="000000" w:themeColor="text1"/>
          <w:sz w:val="24"/>
          <w:szCs w:val="24"/>
        </w:rPr>
        <w:t xml:space="preserve"> Safety Needs Assessment</w:t>
      </w:r>
      <w:r w:rsidRPr="00D93FF8" w:rsidR="00A75384">
        <w:rPr>
          <w:rFonts w:eastAsia="Times New Roman" w:asciiTheme="majorHAnsi" w:hAnsiTheme="majorHAnsi" w:cs="Times New Roman"/>
          <w:color w:val="000000" w:themeColor="text1"/>
          <w:sz w:val="24"/>
          <w:szCs w:val="24"/>
        </w:rPr>
        <w:t xml:space="preserve"> - </w:t>
      </w:r>
      <w:r w:rsidRPr="00653A44" w:rsidR="00A75384">
        <w:rPr>
          <w:rFonts w:asciiTheme="majorHAnsi" w:hAnsiTheme="majorHAnsi"/>
          <w:sz w:val="24"/>
          <w:szCs w:val="24"/>
        </w:rPr>
        <w:t>07</w:t>
      </w:r>
      <w:r w:rsidR="00295A26">
        <w:rPr>
          <w:rFonts w:asciiTheme="majorHAnsi" w:hAnsiTheme="majorHAnsi"/>
          <w:sz w:val="24"/>
          <w:szCs w:val="24"/>
        </w:rPr>
        <w:t>12</w:t>
      </w:r>
      <w:r w:rsidRPr="00653A44" w:rsidR="00A75384">
        <w:rPr>
          <w:rFonts w:asciiTheme="majorHAnsi" w:hAnsiTheme="majorHAnsi"/>
          <w:sz w:val="24"/>
          <w:szCs w:val="24"/>
        </w:rPr>
        <w:t>-</w:t>
      </w:r>
      <w:r w:rsidR="00295A26">
        <w:rPr>
          <w:rFonts w:asciiTheme="majorHAnsi" w:hAnsiTheme="majorHAnsi"/>
          <w:sz w:val="24"/>
          <w:szCs w:val="24"/>
        </w:rPr>
        <w:t>LMSA</w:t>
      </w:r>
    </w:p>
    <w:p w:rsidR="005C7428" w:rsidRPr="0085688C" w:rsidP="006E563D" w14:paraId="1E40EDA2" w14:textId="54C7A33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9F1E37" w:rsidP="006E563D" w14:paraId="2C9B30CB" w14:textId="77777777">
      <w:pPr>
        <w:spacing w:after="0" w:line="240" w:lineRule="auto"/>
        <w:rPr>
          <w:rFonts w:asciiTheme="majorHAnsi" w:hAnsiTheme="majorHAnsi"/>
          <w:sz w:val="24"/>
        </w:rPr>
      </w:pPr>
    </w:p>
    <w:p w:rsidR="00E1389E" w:rsidP="00E1389E" w14:paraId="1AA914D4" w14:textId="4E801ABF">
      <w:pPr>
        <w:shd w:val="clear" w:color="auto" w:fill="FFFFFF"/>
        <w:spacing w:line="225" w:lineRule="atLeast"/>
        <w:rPr>
          <w:rFonts w:asciiTheme="majorHAnsi" w:hAnsiTheme="majorHAnsi"/>
          <w:sz w:val="24"/>
        </w:rPr>
      </w:pPr>
      <w:r w:rsidRPr="00636110">
        <w:rPr>
          <w:rFonts w:asciiTheme="majorHAnsi" w:hAnsiTheme="majorHAnsi"/>
          <w:sz w:val="24"/>
        </w:rPr>
        <w:t xml:space="preserve">The Defense Suicide Prevention Office (DSPO) has contracted </w:t>
      </w:r>
      <w:r w:rsidR="006329DC">
        <w:rPr>
          <w:rFonts w:asciiTheme="majorHAnsi" w:hAnsiTheme="majorHAnsi"/>
          <w:sz w:val="24"/>
        </w:rPr>
        <w:t xml:space="preserve">the </w:t>
      </w:r>
      <w:r w:rsidRPr="00636110">
        <w:rPr>
          <w:rFonts w:asciiTheme="majorHAnsi" w:hAnsiTheme="majorHAnsi"/>
          <w:sz w:val="24"/>
        </w:rPr>
        <w:t>C</w:t>
      </w:r>
      <w:r w:rsidR="006329DC">
        <w:rPr>
          <w:rFonts w:asciiTheme="majorHAnsi" w:hAnsiTheme="majorHAnsi"/>
          <w:sz w:val="24"/>
        </w:rPr>
        <w:t xml:space="preserve">enter for </w:t>
      </w:r>
      <w:r w:rsidRPr="00636110">
        <w:rPr>
          <w:rFonts w:asciiTheme="majorHAnsi" w:hAnsiTheme="majorHAnsi"/>
          <w:sz w:val="24"/>
        </w:rPr>
        <w:t>N</w:t>
      </w:r>
      <w:r w:rsidR="006329DC">
        <w:rPr>
          <w:rFonts w:asciiTheme="majorHAnsi" w:hAnsiTheme="majorHAnsi"/>
          <w:sz w:val="24"/>
        </w:rPr>
        <w:t xml:space="preserve">aval </w:t>
      </w:r>
      <w:r w:rsidRPr="00636110">
        <w:rPr>
          <w:rFonts w:asciiTheme="majorHAnsi" w:hAnsiTheme="majorHAnsi"/>
          <w:sz w:val="24"/>
        </w:rPr>
        <w:t>A</w:t>
      </w:r>
      <w:r w:rsidR="006329DC">
        <w:rPr>
          <w:rFonts w:asciiTheme="majorHAnsi" w:hAnsiTheme="majorHAnsi"/>
          <w:sz w:val="24"/>
        </w:rPr>
        <w:t>nalyses</w:t>
      </w:r>
      <w:r w:rsidR="00512C80">
        <w:rPr>
          <w:rFonts w:asciiTheme="majorHAnsi" w:hAnsiTheme="majorHAnsi"/>
          <w:sz w:val="24"/>
        </w:rPr>
        <w:t xml:space="preserve"> (C</w:t>
      </w:r>
      <w:r w:rsidR="00854793">
        <w:rPr>
          <w:rFonts w:asciiTheme="majorHAnsi" w:hAnsiTheme="majorHAnsi"/>
          <w:sz w:val="24"/>
        </w:rPr>
        <w:t>NA</w:t>
      </w:r>
      <w:r w:rsidR="00512C80">
        <w:rPr>
          <w:rFonts w:asciiTheme="majorHAnsi" w:hAnsiTheme="majorHAnsi"/>
          <w:sz w:val="24"/>
        </w:rPr>
        <w:t>)</w:t>
      </w:r>
      <w:r w:rsidRPr="00636110">
        <w:rPr>
          <w:rFonts w:asciiTheme="majorHAnsi" w:hAnsiTheme="majorHAnsi"/>
          <w:sz w:val="24"/>
        </w:rPr>
        <w:t xml:space="preserve"> to conduct a study titled “Assessing the Implementation and Effectiveness of DOD’s Lethal Means Safety (LMS) Outreach Materials.” </w:t>
      </w:r>
      <w:r w:rsidR="00512C80">
        <w:rPr>
          <w:rFonts w:asciiTheme="majorHAnsi" w:hAnsiTheme="majorHAnsi"/>
          <w:sz w:val="24"/>
        </w:rPr>
        <w:t>LMS</w:t>
      </w:r>
      <w:r w:rsidRPr="00512C80" w:rsidR="00512C80">
        <w:rPr>
          <w:rFonts w:asciiTheme="majorHAnsi" w:hAnsiTheme="majorHAnsi"/>
          <w:sz w:val="24"/>
        </w:rPr>
        <w:t>, as defined by DoDI 6400.09, is a non-clinical suicide prevention activity and process of ensuring highly lethal means of suicide or other prohibited abusive and harmful acts are out of reach during times of increased stress, when risk of such acts is heightened.</w:t>
      </w:r>
      <w:r w:rsidR="00512C80">
        <w:rPr>
          <w:rFonts w:asciiTheme="majorHAnsi" w:hAnsiTheme="majorHAnsi"/>
          <w:sz w:val="24"/>
        </w:rPr>
        <w:t xml:space="preserve">  </w:t>
      </w:r>
      <w:r w:rsidR="00AD0740">
        <w:rPr>
          <w:rFonts w:asciiTheme="majorHAnsi" w:hAnsiTheme="majorHAnsi"/>
          <w:sz w:val="24"/>
        </w:rPr>
        <w:t xml:space="preserve">According to the Department of Defense (DoD) annual suicide data, </w:t>
      </w:r>
      <w:r w:rsidR="006329DC">
        <w:rPr>
          <w:rFonts w:asciiTheme="majorHAnsi" w:hAnsiTheme="majorHAnsi"/>
          <w:sz w:val="24"/>
        </w:rPr>
        <w:t xml:space="preserve">Marine Corps suicide attempt rates are among the highest in the DoD, with </w:t>
      </w:r>
      <w:r w:rsidR="00975B68">
        <w:rPr>
          <w:rFonts w:asciiTheme="majorHAnsi" w:hAnsiTheme="majorHAnsi"/>
          <w:sz w:val="24"/>
        </w:rPr>
        <w:t>most</w:t>
      </w:r>
      <w:r w:rsidR="006329DC">
        <w:rPr>
          <w:rFonts w:asciiTheme="majorHAnsi" w:hAnsiTheme="majorHAnsi"/>
          <w:sz w:val="24"/>
        </w:rPr>
        <w:t xml:space="preserve"> attempts </w:t>
      </w:r>
      <w:r w:rsidR="00975B68">
        <w:rPr>
          <w:rFonts w:asciiTheme="majorHAnsi" w:hAnsiTheme="majorHAnsi"/>
          <w:sz w:val="24"/>
        </w:rPr>
        <w:t>occurring via firearm</w:t>
      </w:r>
      <w:r w:rsidR="00B03C77">
        <w:rPr>
          <w:rFonts w:asciiTheme="majorHAnsi" w:hAnsiTheme="majorHAnsi"/>
          <w:sz w:val="24"/>
        </w:rPr>
        <w:t>.  The</w:t>
      </w:r>
      <w:r w:rsidRPr="00B03C77" w:rsidR="00B03C77">
        <w:rPr>
          <w:rFonts w:asciiTheme="majorHAnsi" w:hAnsiTheme="majorHAnsi"/>
          <w:sz w:val="24"/>
        </w:rPr>
        <w:t xml:space="preserve"> reach of existing LMS messaging and training with Marines </w:t>
      </w:r>
      <w:r w:rsidR="00B03C77">
        <w:rPr>
          <w:rFonts w:asciiTheme="majorHAnsi" w:hAnsiTheme="majorHAnsi"/>
          <w:sz w:val="24"/>
        </w:rPr>
        <w:t>is</w:t>
      </w:r>
      <w:r w:rsidRPr="00B03C77" w:rsidR="00B03C77">
        <w:rPr>
          <w:rFonts w:asciiTheme="majorHAnsi" w:hAnsiTheme="majorHAnsi"/>
          <w:sz w:val="24"/>
        </w:rPr>
        <w:t xml:space="preserve"> </w:t>
      </w:r>
      <w:r w:rsidR="002B469A">
        <w:rPr>
          <w:rFonts w:asciiTheme="majorHAnsi" w:hAnsiTheme="majorHAnsi"/>
          <w:sz w:val="24"/>
        </w:rPr>
        <w:t xml:space="preserve">currently </w:t>
      </w:r>
      <w:r w:rsidRPr="00B03C77" w:rsidR="00B03C77">
        <w:rPr>
          <w:rFonts w:asciiTheme="majorHAnsi" w:hAnsiTheme="majorHAnsi"/>
          <w:sz w:val="24"/>
        </w:rPr>
        <w:t>unknown</w:t>
      </w:r>
      <w:r w:rsidR="00975B68">
        <w:rPr>
          <w:rFonts w:asciiTheme="majorHAnsi" w:hAnsiTheme="majorHAnsi"/>
          <w:sz w:val="24"/>
        </w:rPr>
        <w:t xml:space="preserve">.  </w:t>
      </w:r>
    </w:p>
    <w:p w:rsidR="00F34B0F" w:rsidP="00E1389E" w14:paraId="3E2868FB" w14:textId="3EE1D73C">
      <w:pPr>
        <w:shd w:val="clear" w:color="auto" w:fill="FFFFFF"/>
        <w:spacing w:line="225" w:lineRule="atLeast"/>
        <w:rPr>
          <w:rFonts w:asciiTheme="majorHAnsi" w:hAnsiTheme="majorHAnsi"/>
          <w:sz w:val="24"/>
        </w:rPr>
      </w:pPr>
      <w:r>
        <w:rPr>
          <w:rFonts w:asciiTheme="majorHAnsi" w:hAnsiTheme="majorHAnsi"/>
          <w:sz w:val="24"/>
        </w:rPr>
        <w:t xml:space="preserve">In order to </w:t>
      </w:r>
      <w:r w:rsidR="00512C80">
        <w:rPr>
          <w:rFonts w:asciiTheme="majorHAnsi" w:hAnsiTheme="majorHAnsi"/>
          <w:sz w:val="24"/>
        </w:rPr>
        <w:t>examine this trend</w:t>
      </w:r>
      <w:r w:rsidR="00E1389E">
        <w:rPr>
          <w:rFonts w:asciiTheme="majorHAnsi" w:hAnsiTheme="majorHAnsi"/>
          <w:sz w:val="24"/>
        </w:rPr>
        <w:t xml:space="preserve"> </w:t>
      </w:r>
      <w:r w:rsidR="00854793">
        <w:rPr>
          <w:rFonts w:asciiTheme="majorHAnsi" w:hAnsiTheme="majorHAnsi"/>
          <w:sz w:val="24"/>
        </w:rPr>
        <w:t xml:space="preserve">and </w:t>
      </w:r>
      <w:r>
        <w:rPr>
          <w:rFonts w:asciiTheme="majorHAnsi" w:hAnsiTheme="majorHAnsi"/>
          <w:sz w:val="24"/>
        </w:rPr>
        <w:t xml:space="preserve">gather relevant baseline data </w:t>
      </w:r>
      <w:r w:rsidR="00854793">
        <w:rPr>
          <w:rFonts w:asciiTheme="majorHAnsi" w:hAnsiTheme="majorHAnsi"/>
          <w:sz w:val="24"/>
        </w:rPr>
        <w:t xml:space="preserve">on awareness and how current LMS programs are </w:t>
      </w:r>
      <w:r w:rsidR="00D646D5">
        <w:rPr>
          <w:rFonts w:asciiTheme="majorHAnsi" w:hAnsiTheme="majorHAnsi"/>
          <w:sz w:val="24"/>
        </w:rPr>
        <w:t xml:space="preserve">reaching and </w:t>
      </w:r>
      <w:r w:rsidR="00854793">
        <w:rPr>
          <w:rFonts w:asciiTheme="majorHAnsi" w:hAnsiTheme="majorHAnsi"/>
          <w:sz w:val="24"/>
        </w:rPr>
        <w:t>being received by Marines</w:t>
      </w:r>
      <w:r>
        <w:rPr>
          <w:rFonts w:asciiTheme="majorHAnsi" w:hAnsiTheme="majorHAnsi"/>
          <w:sz w:val="24"/>
        </w:rPr>
        <w:t xml:space="preserve">, </w:t>
      </w:r>
      <w:r w:rsidR="00B03C77">
        <w:rPr>
          <w:rFonts w:asciiTheme="majorHAnsi" w:hAnsiTheme="majorHAnsi"/>
          <w:sz w:val="24"/>
        </w:rPr>
        <w:t>CNA,</w:t>
      </w:r>
      <w:r w:rsidRPr="00636110" w:rsidR="00975B68">
        <w:rPr>
          <w:rFonts w:asciiTheme="majorHAnsi" w:hAnsiTheme="majorHAnsi"/>
          <w:sz w:val="24"/>
        </w:rPr>
        <w:t xml:space="preserve"> in conjunction with the </w:t>
      </w:r>
      <w:r w:rsidR="00975B68">
        <w:rPr>
          <w:rFonts w:asciiTheme="majorHAnsi" w:hAnsiTheme="majorHAnsi"/>
          <w:sz w:val="24"/>
        </w:rPr>
        <w:t xml:space="preserve">Marine Corps </w:t>
      </w:r>
      <w:r w:rsidRPr="00636110" w:rsidR="00975B68">
        <w:rPr>
          <w:rFonts w:asciiTheme="majorHAnsi" w:hAnsiTheme="majorHAnsi"/>
          <w:sz w:val="24"/>
        </w:rPr>
        <w:t>Marine and Family Programs Division (MFP</w:t>
      </w:r>
      <w:r w:rsidR="00975B68">
        <w:rPr>
          <w:rFonts w:asciiTheme="majorHAnsi" w:hAnsiTheme="majorHAnsi"/>
          <w:sz w:val="24"/>
        </w:rPr>
        <w:t>)</w:t>
      </w:r>
      <w:r>
        <w:rPr>
          <w:rFonts w:asciiTheme="majorHAnsi" w:hAnsiTheme="majorHAnsi"/>
          <w:sz w:val="24"/>
        </w:rPr>
        <w:t>,</w:t>
      </w:r>
      <w:r w:rsidRPr="00636110" w:rsidR="00975B68">
        <w:rPr>
          <w:rFonts w:asciiTheme="majorHAnsi" w:hAnsiTheme="majorHAnsi"/>
          <w:sz w:val="24"/>
        </w:rPr>
        <w:t xml:space="preserve"> </w:t>
      </w:r>
      <w:r>
        <w:rPr>
          <w:rFonts w:asciiTheme="majorHAnsi" w:hAnsiTheme="majorHAnsi"/>
          <w:sz w:val="24"/>
        </w:rPr>
        <w:t>propose the</w:t>
      </w:r>
      <w:r w:rsidR="006329DC">
        <w:rPr>
          <w:rFonts w:asciiTheme="majorHAnsi" w:hAnsiTheme="majorHAnsi"/>
          <w:sz w:val="24"/>
        </w:rPr>
        <w:t xml:space="preserve"> information collection, “Marine Corps Safety Needs Assessment</w:t>
      </w:r>
      <w:r>
        <w:rPr>
          <w:rFonts w:asciiTheme="majorHAnsi" w:hAnsiTheme="majorHAnsi"/>
          <w:sz w:val="24"/>
        </w:rPr>
        <w:t xml:space="preserve">” survey. </w:t>
      </w:r>
      <w:r w:rsidR="00FE281F">
        <w:rPr>
          <w:rFonts w:asciiTheme="majorHAnsi" w:hAnsiTheme="majorHAnsi"/>
          <w:sz w:val="24"/>
        </w:rPr>
        <w:t xml:space="preserve"> </w:t>
      </w:r>
      <w:r>
        <w:rPr>
          <w:rFonts w:asciiTheme="majorHAnsi" w:hAnsiTheme="majorHAnsi"/>
          <w:sz w:val="24"/>
        </w:rPr>
        <w:t>Th</w:t>
      </w:r>
      <w:r w:rsidR="00E1389E">
        <w:rPr>
          <w:rFonts w:asciiTheme="majorHAnsi" w:hAnsiTheme="majorHAnsi"/>
          <w:sz w:val="24"/>
        </w:rPr>
        <w:t xml:space="preserve">is voluntary </w:t>
      </w:r>
      <w:r w:rsidRPr="00636110" w:rsidR="00975B68">
        <w:rPr>
          <w:rFonts w:asciiTheme="majorHAnsi" w:hAnsiTheme="majorHAnsi"/>
          <w:sz w:val="24"/>
        </w:rPr>
        <w:t xml:space="preserve">survey </w:t>
      </w:r>
      <w:r>
        <w:rPr>
          <w:rFonts w:asciiTheme="majorHAnsi" w:hAnsiTheme="majorHAnsi"/>
          <w:sz w:val="24"/>
        </w:rPr>
        <w:t>examines</w:t>
      </w:r>
      <w:r w:rsidRPr="00636110" w:rsidR="00975B68">
        <w:rPr>
          <w:rFonts w:asciiTheme="majorHAnsi" w:hAnsiTheme="majorHAnsi"/>
          <w:sz w:val="24"/>
        </w:rPr>
        <w:t xml:space="preserve"> </w:t>
      </w:r>
      <w:r>
        <w:rPr>
          <w:rFonts w:asciiTheme="majorHAnsi" w:hAnsiTheme="majorHAnsi"/>
          <w:sz w:val="24"/>
        </w:rPr>
        <w:t>current</w:t>
      </w:r>
      <w:r w:rsidRPr="00636110" w:rsidR="00975B68">
        <w:rPr>
          <w:rFonts w:asciiTheme="majorHAnsi" w:hAnsiTheme="majorHAnsi"/>
          <w:sz w:val="24"/>
        </w:rPr>
        <w:t xml:space="preserve"> LMS program</w:t>
      </w:r>
      <w:r>
        <w:rPr>
          <w:rFonts w:asciiTheme="majorHAnsi" w:hAnsiTheme="majorHAnsi"/>
          <w:sz w:val="24"/>
        </w:rPr>
        <w:t xml:space="preserve"> awareness</w:t>
      </w:r>
      <w:r w:rsidRPr="00636110" w:rsidR="00975B68">
        <w:rPr>
          <w:rFonts w:asciiTheme="majorHAnsi" w:hAnsiTheme="majorHAnsi"/>
          <w:sz w:val="24"/>
        </w:rPr>
        <w:t>, preferences for safety devices and locations, and the</w:t>
      </w:r>
      <w:r w:rsidR="00854793">
        <w:rPr>
          <w:rFonts w:asciiTheme="majorHAnsi" w:hAnsiTheme="majorHAnsi"/>
          <w:sz w:val="24"/>
        </w:rPr>
        <w:t xml:space="preserve"> perceived</w:t>
      </w:r>
      <w:r w:rsidRPr="00636110" w:rsidR="00975B68">
        <w:rPr>
          <w:rFonts w:asciiTheme="majorHAnsi" w:hAnsiTheme="majorHAnsi"/>
          <w:sz w:val="24"/>
        </w:rPr>
        <w:t xml:space="preserve"> place of safety in Marine Corps culture</w:t>
      </w:r>
      <w:r>
        <w:rPr>
          <w:rFonts w:asciiTheme="majorHAnsi" w:hAnsiTheme="majorHAnsi"/>
          <w:sz w:val="24"/>
        </w:rPr>
        <w:t>.</w:t>
      </w:r>
      <w:r w:rsidRPr="003A4A02">
        <w:rPr>
          <w:rFonts w:asciiTheme="majorHAnsi" w:hAnsiTheme="majorHAnsi"/>
          <w:sz w:val="24"/>
        </w:rPr>
        <w:t xml:space="preserve"> </w:t>
      </w:r>
      <w:r>
        <w:rPr>
          <w:rFonts w:asciiTheme="majorHAnsi" w:hAnsiTheme="majorHAnsi"/>
          <w:sz w:val="24"/>
        </w:rPr>
        <w:t xml:space="preserve"> </w:t>
      </w:r>
      <w:r w:rsidRPr="00636110">
        <w:rPr>
          <w:rFonts w:asciiTheme="majorHAnsi" w:hAnsiTheme="majorHAnsi"/>
          <w:sz w:val="24"/>
        </w:rPr>
        <w:t>This survey will assist MFP in identifying</w:t>
      </w:r>
      <w:r>
        <w:rPr>
          <w:rFonts w:asciiTheme="majorHAnsi" w:hAnsiTheme="majorHAnsi"/>
          <w:sz w:val="24"/>
        </w:rPr>
        <w:t xml:space="preserve">, </w:t>
      </w:r>
      <w:r w:rsidRPr="00636110">
        <w:rPr>
          <w:rFonts w:asciiTheme="majorHAnsi" w:hAnsiTheme="majorHAnsi"/>
          <w:sz w:val="24"/>
        </w:rPr>
        <w:t>from the perspective of Marines</w:t>
      </w:r>
      <w:r>
        <w:rPr>
          <w:rFonts w:asciiTheme="majorHAnsi" w:hAnsiTheme="majorHAnsi"/>
          <w:sz w:val="24"/>
        </w:rPr>
        <w:t>,</w:t>
      </w:r>
      <w:r w:rsidRPr="00636110">
        <w:rPr>
          <w:rFonts w:asciiTheme="majorHAnsi" w:hAnsiTheme="majorHAnsi"/>
          <w:sz w:val="24"/>
        </w:rPr>
        <w:t xml:space="preserve"> the reach of current LMS efforts and the </w:t>
      </w:r>
      <w:r w:rsidR="00F526C2">
        <w:rPr>
          <w:rFonts w:asciiTheme="majorHAnsi" w:hAnsiTheme="majorHAnsi"/>
          <w:sz w:val="24"/>
        </w:rPr>
        <w:t xml:space="preserve">perceived </w:t>
      </w:r>
      <w:r w:rsidRPr="00636110">
        <w:rPr>
          <w:rFonts w:asciiTheme="majorHAnsi" w:hAnsiTheme="majorHAnsi"/>
          <w:sz w:val="24"/>
        </w:rPr>
        <w:t xml:space="preserve">acceptability of LMS </w:t>
      </w:r>
      <w:r w:rsidR="00D646D5">
        <w:rPr>
          <w:rFonts w:asciiTheme="majorHAnsi" w:hAnsiTheme="majorHAnsi"/>
          <w:sz w:val="24"/>
        </w:rPr>
        <w:t>programs</w:t>
      </w:r>
      <w:r w:rsidRPr="00636110">
        <w:rPr>
          <w:rFonts w:asciiTheme="majorHAnsi" w:hAnsiTheme="majorHAnsi"/>
          <w:sz w:val="24"/>
        </w:rPr>
        <w:t>.</w:t>
      </w:r>
      <w:r>
        <w:rPr>
          <w:rFonts w:asciiTheme="majorHAnsi" w:hAnsiTheme="majorHAnsi"/>
          <w:sz w:val="24"/>
        </w:rPr>
        <w:t xml:space="preserve"> </w:t>
      </w:r>
      <w:r w:rsidRPr="00636110">
        <w:rPr>
          <w:rFonts w:asciiTheme="majorHAnsi" w:hAnsiTheme="majorHAnsi"/>
          <w:sz w:val="24"/>
        </w:rPr>
        <w:t xml:space="preserve"> The results of the survey will be used</w:t>
      </w:r>
      <w:r w:rsidR="00512C80">
        <w:rPr>
          <w:rFonts w:asciiTheme="majorHAnsi" w:hAnsiTheme="majorHAnsi"/>
          <w:sz w:val="24"/>
        </w:rPr>
        <w:t xml:space="preserve"> by MFP and DSPO</w:t>
      </w:r>
      <w:r w:rsidRPr="00636110">
        <w:rPr>
          <w:rFonts w:asciiTheme="majorHAnsi" w:hAnsiTheme="majorHAnsi"/>
          <w:sz w:val="24"/>
        </w:rPr>
        <w:t xml:space="preserve"> to </w:t>
      </w:r>
      <w:r w:rsidR="00FE281F">
        <w:rPr>
          <w:rFonts w:asciiTheme="majorHAnsi" w:hAnsiTheme="majorHAnsi"/>
          <w:sz w:val="24"/>
        </w:rPr>
        <w:t xml:space="preserve">better understand </w:t>
      </w:r>
      <w:r w:rsidR="00F526C2">
        <w:rPr>
          <w:rFonts w:asciiTheme="majorHAnsi" w:hAnsiTheme="majorHAnsi"/>
          <w:sz w:val="24"/>
        </w:rPr>
        <w:t xml:space="preserve">current </w:t>
      </w:r>
      <w:r w:rsidR="00D646D5">
        <w:rPr>
          <w:rFonts w:asciiTheme="majorHAnsi" w:hAnsiTheme="majorHAnsi"/>
          <w:sz w:val="24"/>
        </w:rPr>
        <w:t xml:space="preserve">Marine Corps </w:t>
      </w:r>
      <w:r w:rsidR="00F526C2">
        <w:rPr>
          <w:rFonts w:asciiTheme="majorHAnsi" w:hAnsiTheme="majorHAnsi"/>
          <w:sz w:val="24"/>
        </w:rPr>
        <w:t xml:space="preserve">LMS program awareness and </w:t>
      </w:r>
      <w:r w:rsidR="00FE281F">
        <w:rPr>
          <w:rFonts w:asciiTheme="majorHAnsi" w:hAnsiTheme="majorHAnsi"/>
          <w:sz w:val="24"/>
        </w:rPr>
        <w:t>which</w:t>
      </w:r>
      <w:r w:rsidRPr="00636110">
        <w:rPr>
          <w:rFonts w:asciiTheme="majorHAnsi" w:hAnsiTheme="majorHAnsi"/>
          <w:sz w:val="24"/>
        </w:rPr>
        <w:t xml:space="preserve"> LMS activities</w:t>
      </w:r>
      <w:r w:rsidR="00FE281F">
        <w:rPr>
          <w:rFonts w:asciiTheme="majorHAnsi" w:hAnsiTheme="majorHAnsi"/>
          <w:sz w:val="24"/>
        </w:rPr>
        <w:t xml:space="preserve"> and messages</w:t>
      </w:r>
      <w:r w:rsidRPr="00636110">
        <w:rPr>
          <w:rFonts w:asciiTheme="majorHAnsi" w:hAnsiTheme="majorHAnsi"/>
          <w:sz w:val="24"/>
        </w:rPr>
        <w:t xml:space="preserve"> resonate with Marines, as well as serve as </w:t>
      </w:r>
      <w:r w:rsidR="00F526C2">
        <w:rPr>
          <w:rFonts w:asciiTheme="majorHAnsi" w:hAnsiTheme="majorHAnsi"/>
          <w:sz w:val="24"/>
        </w:rPr>
        <w:t>contributory</w:t>
      </w:r>
      <w:r>
        <w:rPr>
          <w:rFonts w:asciiTheme="majorHAnsi" w:hAnsiTheme="majorHAnsi"/>
          <w:sz w:val="24"/>
        </w:rPr>
        <w:t xml:space="preserve"> data</w:t>
      </w:r>
      <w:r w:rsidRPr="00636110">
        <w:rPr>
          <w:rFonts w:asciiTheme="majorHAnsi" w:hAnsiTheme="majorHAnsi"/>
          <w:sz w:val="24"/>
        </w:rPr>
        <w:t xml:space="preserve"> for </w:t>
      </w:r>
      <w:r>
        <w:rPr>
          <w:rFonts w:asciiTheme="majorHAnsi" w:hAnsiTheme="majorHAnsi"/>
          <w:sz w:val="24"/>
        </w:rPr>
        <w:t xml:space="preserve">future </w:t>
      </w:r>
      <w:r w:rsidR="00AC4EF4">
        <w:rPr>
          <w:rFonts w:asciiTheme="majorHAnsi" w:hAnsiTheme="majorHAnsi"/>
          <w:sz w:val="24"/>
        </w:rPr>
        <w:t xml:space="preserve">larger </w:t>
      </w:r>
      <w:r w:rsidR="00FE281F">
        <w:rPr>
          <w:rFonts w:asciiTheme="majorHAnsi" w:hAnsiTheme="majorHAnsi"/>
          <w:sz w:val="24"/>
        </w:rPr>
        <w:t xml:space="preserve">LMS activity effectiveness </w:t>
      </w:r>
      <w:r w:rsidRPr="00636110">
        <w:rPr>
          <w:rFonts w:asciiTheme="majorHAnsi" w:hAnsiTheme="majorHAnsi"/>
          <w:sz w:val="24"/>
        </w:rPr>
        <w:t>evaluati</w:t>
      </w:r>
      <w:r w:rsidR="00FE281F">
        <w:rPr>
          <w:rFonts w:asciiTheme="majorHAnsi" w:hAnsiTheme="majorHAnsi"/>
          <w:sz w:val="24"/>
        </w:rPr>
        <w:t xml:space="preserve">ons in accordance with the </w:t>
      </w:r>
      <w:r w:rsidR="00E1389E">
        <w:rPr>
          <w:rFonts w:asciiTheme="majorHAnsi" w:hAnsiTheme="majorHAnsi"/>
          <w:sz w:val="24"/>
        </w:rPr>
        <w:t>standards of practice framework prescribed</w:t>
      </w:r>
      <w:r w:rsidR="00FE281F">
        <w:rPr>
          <w:rFonts w:asciiTheme="majorHAnsi" w:hAnsiTheme="majorHAnsi"/>
          <w:sz w:val="24"/>
        </w:rPr>
        <w:t xml:space="preserve"> by DoD Instruction 6490.16.</w:t>
      </w:r>
    </w:p>
    <w:p w:rsidR="007A4FDB" w:rsidP="006E563D" w14:paraId="5FDF6B74" w14:textId="7D4FEA34">
      <w:pPr>
        <w:spacing w:after="0" w:line="240" w:lineRule="auto"/>
        <w:rPr>
          <w:rFonts w:asciiTheme="majorHAnsi" w:hAnsiTheme="majorHAnsi"/>
          <w:sz w:val="24"/>
        </w:rPr>
      </w:pPr>
      <w:r>
        <w:rPr>
          <w:rFonts w:asciiTheme="majorHAnsi" w:hAnsiTheme="majorHAnsi"/>
          <w:sz w:val="24"/>
        </w:rPr>
        <w:t>Authorities to collect this information:</w:t>
      </w:r>
    </w:p>
    <w:p w:rsidR="00DD41B4" w:rsidP="00861A71" w14:paraId="3F5ACD75" w14:textId="0DFBF018">
      <w:pPr>
        <w:pStyle w:val="ListParagraph"/>
        <w:numPr>
          <w:ilvl w:val="0"/>
          <w:numId w:val="42"/>
        </w:numPr>
        <w:spacing w:after="0" w:line="240" w:lineRule="auto"/>
        <w:rPr>
          <w:rFonts w:ascii="Cambria" w:eastAsia="Calibri" w:hAnsi="Cambria" w:cs="Times New Roman"/>
          <w:sz w:val="24"/>
          <w:szCs w:val="24"/>
        </w:rPr>
      </w:pPr>
      <w:r>
        <w:rPr>
          <w:rFonts w:ascii="Cambria" w:eastAsia="Calibri" w:hAnsi="Cambria" w:cs="Times New Roman"/>
          <w:sz w:val="24"/>
          <w:szCs w:val="24"/>
        </w:rPr>
        <w:t>P.L.</w:t>
      </w:r>
      <w:r w:rsidRPr="00DD41B4">
        <w:rPr>
          <w:rFonts w:ascii="Cambria" w:eastAsia="Calibri" w:hAnsi="Cambria" w:cs="Times New Roman"/>
          <w:sz w:val="24"/>
          <w:szCs w:val="24"/>
        </w:rPr>
        <w:t xml:space="preserve"> 112-239</w:t>
      </w:r>
      <w:r>
        <w:rPr>
          <w:rFonts w:ascii="Cambria" w:eastAsia="Calibri" w:hAnsi="Cambria" w:cs="Times New Roman"/>
          <w:sz w:val="24"/>
          <w:szCs w:val="24"/>
        </w:rPr>
        <w:t xml:space="preserve">, </w:t>
      </w:r>
      <w:r w:rsidRPr="00DD41B4">
        <w:rPr>
          <w:rFonts w:ascii="Cambria" w:eastAsia="Calibri" w:hAnsi="Cambria" w:cs="Times New Roman"/>
          <w:sz w:val="24"/>
          <w:szCs w:val="24"/>
        </w:rPr>
        <w:t>S</w:t>
      </w:r>
      <w:r>
        <w:rPr>
          <w:rFonts w:ascii="Cambria" w:eastAsia="Calibri" w:hAnsi="Cambria" w:cs="Times New Roman"/>
          <w:sz w:val="24"/>
          <w:szCs w:val="24"/>
        </w:rPr>
        <w:t>ec</w:t>
      </w:r>
      <w:r w:rsidRPr="00DD41B4">
        <w:rPr>
          <w:rFonts w:ascii="Cambria" w:eastAsia="Calibri" w:hAnsi="Cambria" w:cs="Times New Roman"/>
          <w:sz w:val="24"/>
          <w:szCs w:val="24"/>
        </w:rPr>
        <w:t>. 582</w:t>
      </w:r>
      <w:r>
        <w:rPr>
          <w:rFonts w:ascii="Cambria" w:eastAsia="Calibri" w:hAnsi="Cambria" w:cs="Times New Roman"/>
          <w:sz w:val="24"/>
          <w:szCs w:val="24"/>
        </w:rPr>
        <w:t xml:space="preserve"> – Establishes the requirement for DoD suicide prevention policy </w:t>
      </w:r>
      <w:r w:rsidR="00861A71">
        <w:rPr>
          <w:rFonts w:ascii="Cambria" w:eastAsia="Calibri" w:hAnsi="Cambria" w:cs="Times New Roman"/>
          <w:sz w:val="24"/>
          <w:szCs w:val="24"/>
        </w:rPr>
        <w:t>to include the</w:t>
      </w:r>
      <w:r w:rsidRPr="00861A71" w:rsidR="00861A71">
        <w:t xml:space="preserve"> </w:t>
      </w:r>
      <w:r w:rsidRPr="00861A71" w:rsidR="00861A71">
        <w:rPr>
          <w:rFonts w:ascii="Cambria" w:eastAsia="Calibri" w:hAnsi="Cambria" w:cs="Times New Roman"/>
          <w:sz w:val="24"/>
          <w:szCs w:val="24"/>
        </w:rPr>
        <w:t>means to evaluate, assess</w:t>
      </w:r>
      <w:r w:rsidR="00861A71">
        <w:rPr>
          <w:rFonts w:ascii="Cambria" w:eastAsia="Calibri" w:hAnsi="Cambria" w:cs="Times New Roman"/>
          <w:sz w:val="24"/>
          <w:szCs w:val="24"/>
        </w:rPr>
        <w:t>,</w:t>
      </w:r>
      <w:r w:rsidRPr="00861A71" w:rsidR="00861A71">
        <w:rPr>
          <w:rFonts w:ascii="Cambria" w:eastAsia="Calibri" w:hAnsi="Cambria" w:cs="Times New Roman"/>
          <w:sz w:val="24"/>
          <w:szCs w:val="24"/>
        </w:rPr>
        <w:t xml:space="preserve"> and develop metrics on the effectiveness of the </w:t>
      </w:r>
      <w:r w:rsidR="00E1389E">
        <w:rPr>
          <w:rFonts w:ascii="Cambria" w:eastAsia="Calibri" w:hAnsi="Cambria" w:cs="Times New Roman"/>
          <w:sz w:val="24"/>
          <w:szCs w:val="24"/>
        </w:rPr>
        <w:t xml:space="preserve">non-clinical </w:t>
      </w:r>
      <w:r w:rsidRPr="00861A71" w:rsidR="00861A71">
        <w:rPr>
          <w:rFonts w:ascii="Cambria" w:eastAsia="Calibri" w:hAnsi="Cambria" w:cs="Times New Roman"/>
          <w:sz w:val="24"/>
          <w:szCs w:val="24"/>
        </w:rPr>
        <w:t>suicide prevention and resilience programs and preventative behavioral health programs</w:t>
      </w:r>
      <w:r w:rsidR="00861A71">
        <w:rPr>
          <w:rFonts w:ascii="Cambria" w:eastAsia="Calibri" w:hAnsi="Cambria" w:cs="Times New Roman"/>
          <w:sz w:val="24"/>
          <w:szCs w:val="24"/>
        </w:rPr>
        <w:t xml:space="preserve"> within the Armed Forces</w:t>
      </w:r>
    </w:p>
    <w:p w:rsidR="002E3D68" w:rsidRPr="005F2F56" w:rsidP="005F2F56" w14:paraId="6CEABE67" w14:textId="6390D97D">
      <w:pPr>
        <w:pStyle w:val="ListParagraph"/>
        <w:numPr>
          <w:ilvl w:val="0"/>
          <w:numId w:val="42"/>
        </w:numPr>
        <w:spacing w:after="0" w:line="240" w:lineRule="auto"/>
        <w:rPr>
          <w:rFonts w:ascii="Cambria" w:eastAsia="Calibri" w:hAnsi="Cambria" w:cs="Times New Roman"/>
          <w:sz w:val="24"/>
          <w:szCs w:val="24"/>
        </w:rPr>
      </w:pPr>
      <w:r>
        <w:rPr>
          <w:rFonts w:ascii="Cambria" w:eastAsia="Calibri" w:hAnsi="Cambria" w:cs="Times New Roman"/>
          <w:sz w:val="24"/>
          <w:szCs w:val="24"/>
        </w:rPr>
        <w:t>P.L.</w:t>
      </w:r>
      <w:r w:rsidRPr="004821CD" w:rsidR="00166CE1">
        <w:rPr>
          <w:rFonts w:ascii="Cambria" w:eastAsia="Calibri" w:hAnsi="Cambria" w:cs="Times New Roman"/>
          <w:sz w:val="24"/>
          <w:szCs w:val="24"/>
        </w:rPr>
        <w:t xml:space="preserve"> 116-92</w:t>
      </w:r>
      <w:r w:rsidR="00166CE1">
        <w:rPr>
          <w:rFonts w:ascii="Cambria" w:eastAsia="Calibri" w:hAnsi="Cambria" w:cs="Times New Roman"/>
          <w:sz w:val="24"/>
          <w:szCs w:val="24"/>
        </w:rPr>
        <w:t xml:space="preserve">, </w:t>
      </w:r>
      <w:r w:rsidRPr="004821CD" w:rsidR="00166CE1">
        <w:rPr>
          <w:rFonts w:ascii="Cambria" w:eastAsia="Calibri" w:hAnsi="Cambria" w:cs="Times New Roman"/>
          <w:sz w:val="24"/>
          <w:szCs w:val="24"/>
        </w:rPr>
        <w:t>S</w:t>
      </w:r>
      <w:r w:rsidR="00166CE1">
        <w:rPr>
          <w:rFonts w:ascii="Cambria" w:eastAsia="Calibri" w:hAnsi="Cambria" w:cs="Times New Roman"/>
          <w:sz w:val="24"/>
          <w:szCs w:val="24"/>
        </w:rPr>
        <w:t>ec</w:t>
      </w:r>
      <w:r w:rsidRPr="004821CD" w:rsidR="00166CE1">
        <w:rPr>
          <w:rFonts w:ascii="Cambria" w:eastAsia="Calibri" w:hAnsi="Cambria" w:cs="Times New Roman"/>
          <w:sz w:val="24"/>
          <w:szCs w:val="24"/>
        </w:rPr>
        <w:t>. 741</w:t>
      </w:r>
      <w:r w:rsidR="00166CE1">
        <w:rPr>
          <w:rFonts w:ascii="Cambria" w:eastAsia="Calibri" w:hAnsi="Cambria" w:cs="Times New Roman"/>
          <w:sz w:val="24"/>
          <w:szCs w:val="24"/>
        </w:rPr>
        <w:t xml:space="preserve"> – </w:t>
      </w:r>
      <w:r>
        <w:rPr>
          <w:rFonts w:ascii="Cambria" w:eastAsia="Calibri" w:hAnsi="Cambria" w:cs="Times New Roman"/>
          <w:sz w:val="24"/>
          <w:szCs w:val="24"/>
        </w:rPr>
        <w:t>Requires r</w:t>
      </w:r>
      <w:r w:rsidRPr="004821CD" w:rsidR="00166CE1">
        <w:rPr>
          <w:rFonts w:ascii="Cambria" w:eastAsia="Calibri" w:hAnsi="Cambria" w:cs="Times New Roman"/>
          <w:sz w:val="24"/>
          <w:szCs w:val="24"/>
        </w:rPr>
        <w:t xml:space="preserve">eports on </w:t>
      </w:r>
      <w:r w:rsidRPr="00A87AAF" w:rsidR="00166CE1">
        <w:rPr>
          <w:rFonts w:ascii="Cambria" w:eastAsia="Calibri" w:hAnsi="Cambria" w:cs="Times New Roman"/>
          <w:sz w:val="24"/>
          <w:szCs w:val="24"/>
        </w:rPr>
        <w:t>suicide prevention programs and activities of the Department</w:t>
      </w:r>
      <w:r w:rsidRPr="004821CD" w:rsidR="00166CE1">
        <w:rPr>
          <w:rFonts w:ascii="Cambria" w:eastAsia="Calibri" w:hAnsi="Cambria" w:cs="Times New Roman"/>
          <w:sz w:val="24"/>
          <w:szCs w:val="24"/>
        </w:rPr>
        <w:t xml:space="preserve"> of Defense</w:t>
      </w:r>
    </w:p>
    <w:p w:rsidR="00DD41B4" w:rsidRPr="0039649B" w:rsidP="00D845E5" w14:paraId="6A57F061" w14:textId="1536729B">
      <w:pPr>
        <w:pStyle w:val="ListParagraph"/>
        <w:numPr>
          <w:ilvl w:val="0"/>
          <w:numId w:val="42"/>
        </w:num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DoDI 6940.16 </w:t>
      </w:r>
      <w:r>
        <w:rPr>
          <w:rFonts w:asciiTheme="majorHAnsi" w:hAnsiTheme="majorHAnsi"/>
          <w:sz w:val="24"/>
        </w:rPr>
        <w:t>– “Defense Suicide Prevention Program”</w:t>
      </w:r>
      <w:r w:rsidR="000C1B3B">
        <w:rPr>
          <w:rFonts w:asciiTheme="majorHAnsi" w:hAnsiTheme="majorHAnsi"/>
          <w:sz w:val="24"/>
        </w:rPr>
        <w:t xml:space="preserve"> Reporting; Requires creation of evaluation plans to design and conduct assessments to serve information needs</w:t>
      </w:r>
    </w:p>
    <w:p w:rsidR="00166CE1" w:rsidP="00112678" w14:paraId="7DEBE1A7" w14:textId="64D76C63">
      <w:pPr>
        <w:pStyle w:val="ListParagraph"/>
        <w:numPr>
          <w:ilvl w:val="0"/>
          <w:numId w:val="42"/>
        </w:numPr>
        <w:spacing w:after="0" w:line="240" w:lineRule="auto"/>
        <w:rPr>
          <w:rFonts w:ascii="Cambria" w:eastAsia="Calibri" w:hAnsi="Cambria" w:cs="Times New Roman"/>
          <w:sz w:val="24"/>
          <w:szCs w:val="24"/>
        </w:rPr>
      </w:pPr>
      <w:r w:rsidRPr="00A01D15">
        <w:rPr>
          <w:rFonts w:ascii="Cambria" w:eastAsia="Calibri" w:hAnsi="Cambria" w:cs="Times New Roman"/>
          <w:sz w:val="24"/>
          <w:szCs w:val="24"/>
        </w:rPr>
        <w:t>DoDI 6400.09</w:t>
      </w:r>
      <w:r>
        <w:rPr>
          <w:rFonts w:ascii="Cambria" w:eastAsia="Calibri" w:hAnsi="Cambria" w:cs="Times New Roman"/>
          <w:sz w:val="24"/>
          <w:szCs w:val="24"/>
        </w:rPr>
        <w:t xml:space="preserve"> </w:t>
      </w:r>
      <w:r>
        <w:rPr>
          <w:rFonts w:asciiTheme="majorHAnsi" w:hAnsiTheme="majorHAnsi"/>
          <w:sz w:val="24"/>
        </w:rPr>
        <w:t xml:space="preserve">– </w:t>
      </w:r>
      <w:r w:rsidR="00112678">
        <w:rPr>
          <w:rFonts w:asciiTheme="majorHAnsi" w:hAnsiTheme="majorHAnsi"/>
          <w:sz w:val="24"/>
        </w:rPr>
        <w:t>“</w:t>
      </w:r>
      <w:r>
        <w:rPr>
          <w:rFonts w:ascii="Cambria" w:eastAsia="Calibri" w:hAnsi="Cambria" w:cs="Times New Roman"/>
          <w:sz w:val="24"/>
          <w:szCs w:val="24"/>
        </w:rPr>
        <w:t>Do</w:t>
      </w:r>
      <w:r w:rsidRPr="0010012C">
        <w:rPr>
          <w:rFonts w:ascii="Cambria" w:eastAsia="Calibri" w:hAnsi="Cambria" w:cs="Times New Roman"/>
          <w:sz w:val="24"/>
          <w:szCs w:val="24"/>
        </w:rPr>
        <w:t>D P</w:t>
      </w:r>
      <w:r>
        <w:rPr>
          <w:rFonts w:ascii="Cambria" w:eastAsia="Calibri" w:hAnsi="Cambria" w:cs="Times New Roman"/>
          <w:sz w:val="24"/>
          <w:szCs w:val="24"/>
        </w:rPr>
        <w:t>olicy on Integrated Primary Prevention of Self-Directed Harm and Prohibited Abuse or Harm</w:t>
      </w:r>
      <w:r w:rsidR="00112678">
        <w:rPr>
          <w:rFonts w:ascii="Cambria" w:eastAsia="Calibri" w:hAnsi="Cambria" w:cs="Times New Roman"/>
          <w:sz w:val="24"/>
          <w:szCs w:val="24"/>
        </w:rPr>
        <w:t>” Requires DoD Components</w:t>
      </w:r>
      <w:r w:rsidRPr="00112678" w:rsidR="00112678">
        <w:rPr>
          <w:rFonts w:ascii="Cambria" w:eastAsia="Calibri" w:hAnsi="Cambria" w:cs="Times New Roman"/>
          <w:sz w:val="24"/>
          <w:szCs w:val="24"/>
        </w:rPr>
        <w:t xml:space="preserve"> submit relevant plans, evidence summaries, or data </w:t>
      </w:r>
      <w:r w:rsidRPr="00512F04" w:rsidR="00112678">
        <w:rPr>
          <w:rFonts w:ascii="Cambria" w:eastAsia="Calibri" w:hAnsi="Cambria" w:cs="Times New Roman"/>
          <w:sz w:val="24"/>
          <w:szCs w:val="24"/>
        </w:rPr>
        <w:t>for primary prevention activities or assessments</w:t>
      </w:r>
      <w:r w:rsidR="00112678">
        <w:rPr>
          <w:rFonts w:ascii="Cambria" w:eastAsia="Calibri" w:hAnsi="Cambria" w:cs="Times New Roman"/>
          <w:sz w:val="24"/>
          <w:szCs w:val="24"/>
        </w:rPr>
        <w:t xml:space="preserve"> on </w:t>
      </w:r>
      <w:r w:rsidRPr="00512F04" w:rsidR="00112678">
        <w:rPr>
          <w:rFonts w:ascii="Cambria" w:eastAsia="Calibri" w:hAnsi="Cambria" w:cs="Times New Roman"/>
          <w:sz w:val="24"/>
          <w:szCs w:val="24"/>
        </w:rPr>
        <w:t>primary prevention efforts</w:t>
      </w:r>
    </w:p>
    <w:p w:rsidR="007A4FDB" w:rsidP="00C07477" w14:paraId="15D8BE35" w14:textId="00A14736">
      <w:pPr>
        <w:pStyle w:val="ListParagraph"/>
        <w:numPr>
          <w:ilvl w:val="0"/>
          <w:numId w:val="42"/>
        </w:numPr>
        <w:spacing w:after="0" w:line="240" w:lineRule="auto"/>
        <w:rPr>
          <w:rFonts w:ascii="Cambria" w:eastAsia="Calibri" w:hAnsi="Cambria" w:cs="Times New Roman"/>
          <w:sz w:val="24"/>
          <w:szCs w:val="24"/>
        </w:rPr>
      </w:pPr>
      <w:r w:rsidRPr="00512F04">
        <w:rPr>
          <w:rFonts w:ascii="Cambria" w:eastAsia="Calibri" w:hAnsi="Cambria" w:cs="Times New Roman"/>
          <w:sz w:val="24"/>
          <w:szCs w:val="24"/>
        </w:rPr>
        <w:t>10 U.S.C. 5041 – Headquarters, Mar</w:t>
      </w:r>
      <w:r w:rsidR="00512F04">
        <w:rPr>
          <w:rFonts w:ascii="Cambria" w:eastAsia="Calibri" w:hAnsi="Cambria" w:cs="Times New Roman"/>
          <w:sz w:val="24"/>
          <w:szCs w:val="24"/>
        </w:rPr>
        <w:t>ine Corps: function; composition</w:t>
      </w:r>
    </w:p>
    <w:p w:rsidR="00613508" w:rsidRPr="00512F04" w:rsidP="00613508" w14:paraId="46359E2F" w14:textId="77777777">
      <w:pPr>
        <w:pStyle w:val="ListParagraph"/>
        <w:spacing w:after="0" w:line="240" w:lineRule="auto"/>
        <w:rPr>
          <w:rFonts w:ascii="Cambria" w:eastAsia="Calibri" w:hAnsi="Cambria" w:cs="Times New Roman"/>
          <w:sz w:val="24"/>
          <w:szCs w:val="24"/>
        </w:rPr>
      </w:pPr>
    </w:p>
    <w:p w:rsidR="007A5093" w:rsidP="00C07477" w14:paraId="65C53762" w14:textId="1EE4BFF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A5093" w:rsidP="00C07477" w14:paraId="326351E6" w14:textId="4A771EB7">
      <w:pPr>
        <w:spacing w:after="0" w:line="240" w:lineRule="auto"/>
        <w:rPr>
          <w:rFonts w:asciiTheme="majorHAnsi" w:hAnsiTheme="majorHAnsi"/>
          <w:sz w:val="24"/>
        </w:rPr>
      </w:pPr>
    </w:p>
    <w:p w:rsidR="00CB6035" w:rsidP="00C07477" w14:paraId="7014E9CC" w14:textId="1892F94B">
      <w:pPr>
        <w:spacing w:after="0" w:line="240" w:lineRule="auto"/>
        <w:rPr>
          <w:rFonts w:asciiTheme="majorHAnsi" w:hAnsiTheme="majorHAnsi"/>
          <w:sz w:val="24"/>
        </w:rPr>
      </w:pPr>
      <w:r>
        <w:rPr>
          <w:rFonts w:eastAsia="Times New Roman" w:asciiTheme="majorHAnsi" w:hAnsiTheme="majorHAnsi" w:cs="Times New Roman"/>
          <w:color w:val="000000" w:themeColor="text1"/>
          <w:sz w:val="24"/>
          <w:szCs w:val="24"/>
        </w:rPr>
        <w:t xml:space="preserve">The respondent population for the </w:t>
      </w:r>
      <w:r w:rsidR="00E1389E">
        <w:rPr>
          <w:rFonts w:eastAsia="Times New Roman" w:asciiTheme="majorHAnsi" w:hAnsiTheme="majorHAnsi" w:cs="Times New Roman"/>
          <w:color w:val="000000" w:themeColor="text1"/>
          <w:sz w:val="24"/>
          <w:szCs w:val="24"/>
        </w:rPr>
        <w:t xml:space="preserve">Marine Corps </w:t>
      </w:r>
      <w:r w:rsidR="00827837">
        <w:rPr>
          <w:rFonts w:eastAsia="Times New Roman" w:asciiTheme="majorHAnsi" w:hAnsiTheme="majorHAnsi" w:cs="Times New Roman"/>
          <w:color w:val="000000" w:themeColor="text1"/>
          <w:sz w:val="24"/>
          <w:szCs w:val="24"/>
        </w:rPr>
        <w:t>Safety Needs Assessment</w:t>
      </w:r>
      <w:r w:rsidR="007A5093">
        <w:rPr>
          <w:rFonts w:asciiTheme="majorHAnsi" w:hAnsiTheme="majorHAnsi"/>
          <w:sz w:val="24"/>
        </w:rPr>
        <w:t xml:space="preserve"> </w:t>
      </w:r>
      <w:r>
        <w:rPr>
          <w:rFonts w:asciiTheme="majorHAnsi" w:hAnsiTheme="majorHAnsi"/>
          <w:sz w:val="24"/>
        </w:rPr>
        <w:t>is</w:t>
      </w:r>
      <w:r w:rsidR="00636110">
        <w:rPr>
          <w:rFonts w:asciiTheme="majorHAnsi" w:hAnsiTheme="majorHAnsi"/>
          <w:sz w:val="24"/>
        </w:rPr>
        <w:t xml:space="preserve"> </w:t>
      </w:r>
      <w:r w:rsidR="007B05F5">
        <w:rPr>
          <w:rFonts w:asciiTheme="majorHAnsi" w:hAnsiTheme="majorHAnsi"/>
          <w:sz w:val="24"/>
        </w:rPr>
        <w:t>active-duty</w:t>
      </w:r>
      <w:r w:rsidR="00636110">
        <w:rPr>
          <w:rFonts w:asciiTheme="majorHAnsi" w:hAnsiTheme="majorHAnsi"/>
          <w:sz w:val="24"/>
        </w:rPr>
        <w:t xml:space="preserve"> Marines.</w:t>
      </w:r>
      <w:r w:rsidR="00BE3645">
        <w:rPr>
          <w:rFonts w:asciiTheme="majorHAnsi" w:hAnsiTheme="majorHAnsi"/>
          <w:sz w:val="24"/>
        </w:rPr>
        <w:t xml:space="preserve"> </w:t>
      </w:r>
      <w:r w:rsidR="00E1389E">
        <w:rPr>
          <w:rFonts w:asciiTheme="majorHAnsi" w:hAnsiTheme="majorHAnsi"/>
          <w:sz w:val="24"/>
        </w:rPr>
        <w:t xml:space="preserve"> </w:t>
      </w:r>
      <w:r w:rsidR="00D52D1E">
        <w:rPr>
          <w:rFonts w:asciiTheme="majorHAnsi" w:hAnsiTheme="majorHAnsi"/>
          <w:sz w:val="24"/>
        </w:rPr>
        <w:t>The collection is voluntary and anonymous</w:t>
      </w:r>
      <w:r w:rsidR="009B52E8">
        <w:rPr>
          <w:rFonts w:asciiTheme="majorHAnsi" w:hAnsiTheme="majorHAnsi"/>
          <w:sz w:val="24"/>
        </w:rPr>
        <w:t>, and respondents are only asked to complete the survey on</w:t>
      </w:r>
      <w:r w:rsidR="00F15217">
        <w:rPr>
          <w:rFonts w:asciiTheme="majorHAnsi" w:hAnsiTheme="majorHAnsi"/>
          <w:sz w:val="24"/>
        </w:rPr>
        <w:t>e time</w:t>
      </w:r>
      <w:r w:rsidR="00D52D1E">
        <w:rPr>
          <w:rFonts w:asciiTheme="majorHAnsi" w:hAnsiTheme="majorHAnsi"/>
          <w:sz w:val="24"/>
        </w:rPr>
        <w:t xml:space="preserve">.  </w:t>
      </w:r>
      <w:r w:rsidR="009B52E8">
        <w:rPr>
          <w:rFonts w:asciiTheme="majorHAnsi" w:hAnsiTheme="majorHAnsi"/>
          <w:sz w:val="24"/>
        </w:rPr>
        <w:t xml:space="preserve">No personally identifiable information (PII) is collected.  </w:t>
      </w:r>
      <w:r w:rsidR="001F2020">
        <w:rPr>
          <w:rFonts w:asciiTheme="majorHAnsi" w:hAnsiTheme="majorHAnsi"/>
          <w:sz w:val="24"/>
        </w:rPr>
        <w:t xml:space="preserve">Respondents are made aware of the </w:t>
      </w:r>
      <w:r w:rsidR="00D52D1E">
        <w:rPr>
          <w:rFonts w:asciiTheme="majorHAnsi" w:hAnsiTheme="majorHAnsi"/>
          <w:sz w:val="24"/>
        </w:rPr>
        <w:t>survey</w:t>
      </w:r>
      <w:r w:rsidR="00907F3A">
        <w:rPr>
          <w:rFonts w:asciiTheme="majorHAnsi" w:hAnsiTheme="majorHAnsi"/>
          <w:sz w:val="24"/>
        </w:rPr>
        <w:t xml:space="preserve"> via</w:t>
      </w:r>
      <w:r w:rsidR="00E1389E">
        <w:rPr>
          <w:rFonts w:asciiTheme="majorHAnsi" w:hAnsiTheme="majorHAnsi"/>
          <w:sz w:val="24"/>
        </w:rPr>
        <w:t xml:space="preserve"> </w:t>
      </w:r>
      <w:r w:rsidR="002E6A60">
        <w:rPr>
          <w:rFonts w:asciiTheme="majorHAnsi" w:hAnsiTheme="majorHAnsi"/>
          <w:sz w:val="24"/>
        </w:rPr>
        <w:t xml:space="preserve">social media posts, </w:t>
      </w:r>
      <w:r w:rsidR="002C64E2">
        <w:rPr>
          <w:rFonts w:asciiTheme="majorHAnsi" w:hAnsiTheme="majorHAnsi"/>
          <w:sz w:val="24"/>
        </w:rPr>
        <w:t xml:space="preserve">recruitment </w:t>
      </w:r>
      <w:r w:rsidR="002E6A60">
        <w:rPr>
          <w:rFonts w:asciiTheme="majorHAnsi" w:hAnsiTheme="majorHAnsi"/>
          <w:sz w:val="24"/>
        </w:rPr>
        <w:t>posters</w:t>
      </w:r>
      <w:r w:rsidR="002C64E2">
        <w:rPr>
          <w:rFonts w:asciiTheme="majorHAnsi" w:hAnsiTheme="majorHAnsi"/>
          <w:sz w:val="24"/>
        </w:rPr>
        <w:t xml:space="preserve"> and</w:t>
      </w:r>
      <w:r w:rsidR="00636110">
        <w:rPr>
          <w:rFonts w:asciiTheme="majorHAnsi" w:hAnsiTheme="majorHAnsi"/>
          <w:sz w:val="24"/>
        </w:rPr>
        <w:t xml:space="preserve"> </w:t>
      </w:r>
      <w:r w:rsidRPr="002C64E2" w:rsidR="002C64E2">
        <w:rPr>
          <w:rFonts w:asciiTheme="majorHAnsi" w:hAnsiTheme="majorHAnsi"/>
          <w:sz w:val="24"/>
        </w:rPr>
        <w:t xml:space="preserve">Marine Corps bulletins </w:t>
      </w:r>
      <w:r w:rsidR="00636110">
        <w:rPr>
          <w:rFonts w:asciiTheme="majorHAnsi" w:hAnsiTheme="majorHAnsi"/>
          <w:sz w:val="24"/>
        </w:rPr>
        <w:t>containing information about the collection and a QR code</w:t>
      </w:r>
      <w:r w:rsidR="00E1389E">
        <w:rPr>
          <w:rFonts w:asciiTheme="majorHAnsi" w:hAnsiTheme="majorHAnsi"/>
          <w:sz w:val="24"/>
        </w:rPr>
        <w:t>/</w:t>
      </w:r>
      <w:r w:rsidR="00636110">
        <w:rPr>
          <w:rFonts w:asciiTheme="majorHAnsi" w:hAnsiTheme="majorHAnsi"/>
          <w:sz w:val="24"/>
        </w:rPr>
        <w:t xml:space="preserve"> link to the </w:t>
      </w:r>
      <w:r w:rsidR="00D52D1E">
        <w:rPr>
          <w:rFonts w:asciiTheme="majorHAnsi" w:hAnsiTheme="majorHAnsi"/>
          <w:sz w:val="24"/>
        </w:rPr>
        <w:t>survey</w:t>
      </w:r>
      <w:r w:rsidR="002C64E2">
        <w:t xml:space="preserve">, </w:t>
      </w:r>
      <w:r w:rsidR="002C64E2">
        <w:rPr>
          <w:rFonts w:asciiTheme="majorHAnsi" w:hAnsiTheme="majorHAnsi"/>
          <w:sz w:val="24"/>
        </w:rPr>
        <w:t xml:space="preserve">as well recruiting materials </w:t>
      </w:r>
      <w:r w:rsidR="00907F3A">
        <w:rPr>
          <w:rFonts w:asciiTheme="majorHAnsi" w:hAnsiTheme="majorHAnsi"/>
          <w:sz w:val="24"/>
        </w:rPr>
        <w:t xml:space="preserve">that </w:t>
      </w:r>
      <w:r w:rsidR="002C64E2">
        <w:rPr>
          <w:rFonts w:asciiTheme="majorHAnsi" w:hAnsiTheme="majorHAnsi"/>
          <w:sz w:val="24"/>
        </w:rPr>
        <w:t xml:space="preserve">will be added </w:t>
      </w:r>
      <w:r w:rsidRPr="002C64E2" w:rsidR="002C64E2">
        <w:rPr>
          <w:rFonts w:asciiTheme="majorHAnsi" w:hAnsiTheme="majorHAnsi"/>
          <w:sz w:val="24"/>
        </w:rPr>
        <w:t>to slides presented during regular Marine Corps training</w:t>
      </w:r>
      <w:r w:rsidR="00D52D1E">
        <w:rPr>
          <w:rFonts w:asciiTheme="majorHAnsi" w:hAnsiTheme="majorHAnsi"/>
          <w:sz w:val="24"/>
        </w:rPr>
        <w:t>.  The respondents</w:t>
      </w:r>
      <w:r w:rsidRPr="00C57176" w:rsidR="00D52D1E">
        <w:rPr>
          <w:rFonts w:asciiTheme="majorHAnsi" w:hAnsiTheme="majorHAnsi"/>
          <w:sz w:val="24"/>
        </w:rPr>
        <w:t xml:space="preserve"> follow the survey link</w:t>
      </w:r>
      <w:r w:rsidR="00D52D1E">
        <w:rPr>
          <w:rFonts w:asciiTheme="majorHAnsi" w:hAnsiTheme="majorHAnsi"/>
          <w:sz w:val="24"/>
        </w:rPr>
        <w:t xml:space="preserve"> or QR code</w:t>
      </w:r>
      <w:r w:rsidRPr="00C57176" w:rsidR="00D52D1E">
        <w:rPr>
          <w:rFonts w:asciiTheme="majorHAnsi" w:hAnsiTheme="majorHAnsi"/>
          <w:sz w:val="24"/>
        </w:rPr>
        <w:t xml:space="preserve"> on any computer or personal media device (i.e., phone, tablet, or personal computer) to the survey hosted on</w:t>
      </w:r>
      <w:r w:rsidR="00D52D1E">
        <w:rPr>
          <w:rFonts w:asciiTheme="majorHAnsi" w:hAnsiTheme="majorHAnsi"/>
          <w:sz w:val="24"/>
        </w:rPr>
        <w:t xml:space="preserve"> Qualtrics</w:t>
      </w:r>
      <w:r w:rsidRPr="00C57176" w:rsidR="00D52D1E">
        <w:rPr>
          <w:rFonts w:asciiTheme="majorHAnsi" w:hAnsiTheme="majorHAnsi"/>
          <w:sz w:val="24"/>
        </w:rPr>
        <w:t>.</w:t>
      </w:r>
      <w:r w:rsidR="00D52D1E">
        <w:rPr>
          <w:rFonts w:asciiTheme="majorHAnsi" w:hAnsiTheme="majorHAnsi"/>
          <w:sz w:val="24"/>
        </w:rPr>
        <w:t xml:space="preserve">  No paper copies of the survey are available.  </w:t>
      </w:r>
      <w:r w:rsidRPr="000436B6" w:rsidR="000436B6">
        <w:rPr>
          <w:rFonts w:asciiTheme="majorHAnsi" w:hAnsiTheme="majorHAnsi"/>
          <w:sz w:val="24"/>
        </w:rPr>
        <w:t xml:space="preserve">The collection </w:t>
      </w:r>
      <w:r w:rsidR="00827837">
        <w:rPr>
          <w:rFonts w:asciiTheme="majorHAnsi" w:hAnsiTheme="majorHAnsi"/>
          <w:sz w:val="24"/>
        </w:rPr>
        <w:t xml:space="preserve">instrument </w:t>
      </w:r>
      <w:r w:rsidRPr="000436B6" w:rsidR="000436B6">
        <w:rPr>
          <w:rFonts w:asciiTheme="majorHAnsi" w:hAnsiTheme="majorHAnsi"/>
          <w:sz w:val="24"/>
        </w:rPr>
        <w:t xml:space="preserve">contains structured </w:t>
      </w:r>
      <w:r w:rsidR="00636110">
        <w:rPr>
          <w:rFonts w:asciiTheme="majorHAnsi" w:hAnsiTheme="majorHAnsi"/>
          <w:sz w:val="24"/>
        </w:rPr>
        <w:t xml:space="preserve">survey </w:t>
      </w:r>
      <w:r w:rsidRPr="000436B6" w:rsidR="000436B6">
        <w:rPr>
          <w:rFonts w:asciiTheme="majorHAnsi" w:hAnsiTheme="majorHAnsi"/>
          <w:sz w:val="24"/>
        </w:rPr>
        <w:t xml:space="preserve">response questions to </w:t>
      </w:r>
      <w:r w:rsidR="00827837">
        <w:rPr>
          <w:rFonts w:asciiTheme="majorHAnsi" w:hAnsiTheme="majorHAnsi"/>
          <w:sz w:val="24"/>
        </w:rPr>
        <w:t xml:space="preserve">examine </w:t>
      </w:r>
      <w:r w:rsidRPr="000436B6" w:rsidR="000436B6">
        <w:rPr>
          <w:rFonts w:asciiTheme="majorHAnsi" w:hAnsiTheme="majorHAnsi"/>
          <w:sz w:val="24"/>
        </w:rPr>
        <w:t>respondent</w:t>
      </w:r>
      <w:r w:rsidR="00827837">
        <w:rPr>
          <w:rFonts w:asciiTheme="majorHAnsi" w:hAnsiTheme="majorHAnsi"/>
          <w:sz w:val="24"/>
        </w:rPr>
        <w:t xml:space="preserve"> awareness o</w:t>
      </w:r>
      <w:r w:rsidR="00637BB9">
        <w:rPr>
          <w:rFonts w:asciiTheme="majorHAnsi" w:hAnsiTheme="majorHAnsi"/>
          <w:sz w:val="24"/>
        </w:rPr>
        <w:t xml:space="preserve">f lethal means safety programs, preferred </w:t>
      </w:r>
      <w:r w:rsidR="00907F3A">
        <w:rPr>
          <w:rFonts w:asciiTheme="majorHAnsi" w:hAnsiTheme="majorHAnsi"/>
          <w:sz w:val="24"/>
        </w:rPr>
        <w:t xml:space="preserve">lethal means </w:t>
      </w:r>
      <w:r w:rsidR="00637BB9">
        <w:rPr>
          <w:rFonts w:asciiTheme="majorHAnsi" w:hAnsiTheme="majorHAnsi"/>
          <w:sz w:val="24"/>
        </w:rPr>
        <w:t xml:space="preserve">safety measures, communication preferences, and perceptions about the role of lethal means safety within the Marine Corps culture. </w:t>
      </w:r>
      <w:r w:rsidR="00D52D1E">
        <w:rPr>
          <w:rFonts w:asciiTheme="majorHAnsi" w:hAnsiTheme="majorHAnsi"/>
          <w:sz w:val="24"/>
        </w:rPr>
        <w:t xml:space="preserve"> </w:t>
      </w:r>
      <w:r w:rsidR="009B52E8">
        <w:rPr>
          <w:rFonts w:asciiTheme="majorHAnsi" w:hAnsiTheme="majorHAnsi"/>
          <w:sz w:val="24"/>
        </w:rPr>
        <w:t xml:space="preserve">Subjects must agree to the consent </w:t>
      </w:r>
      <w:r w:rsidR="002E6A60">
        <w:rPr>
          <w:rFonts w:asciiTheme="majorHAnsi" w:hAnsiTheme="majorHAnsi"/>
          <w:sz w:val="24"/>
        </w:rPr>
        <w:t>sheet</w:t>
      </w:r>
      <w:r w:rsidR="009B52E8">
        <w:rPr>
          <w:rFonts w:asciiTheme="majorHAnsi" w:hAnsiTheme="majorHAnsi"/>
          <w:sz w:val="24"/>
        </w:rPr>
        <w:t xml:space="preserve"> to enter the survey.  </w:t>
      </w:r>
      <w:r w:rsidR="002E6A60">
        <w:rPr>
          <w:rFonts w:asciiTheme="majorHAnsi" w:hAnsiTheme="majorHAnsi"/>
          <w:sz w:val="24"/>
        </w:rPr>
        <w:t xml:space="preserve">A copy of the consent sheet is provided with this package.  </w:t>
      </w:r>
      <w:r w:rsidR="003D2233">
        <w:rPr>
          <w:rFonts w:asciiTheme="majorHAnsi" w:hAnsiTheme="majorHAnsi"/>
          <w:sz w:val="24"/>
        </w:rPr>
        <w:t xml:space="preserve">Respondents can choose not to respond to individual questions within the survey </w:t>
      </w:r>
      <w:r w:rsidR="002E6A60">
        <w:rPr>
          <w:rFonts w:asciiTheme="majorHAnsi" w:hAnsiTheme="majorHAnsi"/>
          <w:sz w:val="24"/>
        </w:rPr>
        <w:t>and</w:t>
      </w:r>
      <w:r w:rsidR="003D2233">
        <w:rPr>
          <w:rFonts w:asciiTheme="majorHAnsi" w:hAnsiTheme="majorHAnsi"/>
          <w:sz w:val="24"/>
        </w:rPr>
        <w:t xml:space="preserve"> can choose to stop participation at any time.  </w:t>
      </w:r>
      <w:r w:rsidRPr="00796B63" w:rsidR="00796B63">
        <w:rPr>
          <w:rFonts w:asciiTheme="majorHAnsi" w:hAnsiTheme="majorHAnsi"/>
          <w:sz w:val="24"/>
        </w:rPr>
        <w:t xml:space="preserve">Upon completion of the survey, </w:t>
      </w:r>
      <w:r w:rsidR="004E4984">
        <w:rPr>
          <w:rFonts w:asciiTheme="majorHAnsi" w:hAnsiTheme="majorHAnsi"/>
          <w:sz w:val="24"/>
        </w:rPr>
        <w:t>respondents</w:t>
      </w:r>
      <w:r w:rsidRPr="00796B63" w:rsidR="00796B63">
        <w:rPr>
          <w:rFonts w:asciiTheme="majorHAnsi" w:hAnsiTheme="majorHAnsi"/>
          <w:sz w:val="24"/>
        </w:rPr>
        <w:t xml:space="preserve"> </w:t>
      </w:r>
      <w:r w:rsidR="003D2233">
        <w:rPr>
          <w:rFonts w:asciiTheme="majorHAnsi" w:hAnsiTheme="majorHAnsi"/>
          <w:sz w:val="24"/>
        </w:rPr>
        <w:t>electronically submit</w:t>
      </w:r>
      <w:r w:rsidRPr="00796B63" w:rsidR="00796B63">
        <w:rPr>
          <w:rFonts w:asciiTheme="majorHAnsi" w:hAnsiTheme="majorHAnsi"/>
          <w:sz w:val="24"/>
        </w:rPr>
        <w:t xml:space="preserve"> and exit the survey.  </w:t>
      </w:r>
    </w:p>
    <w:p w:rsidR="00CB6035" w:rsidP="00C07477" w14:paraId="35E6CDD1" w14:textId="77777777">
      <w:pPr>
        <w:spacing w:after="0" w:line="240" w:lineRule="auto"/>
        <w:rPr>
          <w:rFonts w:asciiTheme="majorHAnsi" w:hAnsiTheme="majorHAnsi"/>
          <w:sz w:val="24"/>
        </w:rPr>
      </w:pPr>
    </w:p>
    <w:p w:rsidR="00A372B9" w:rsidP="00C07477" w14:paraId="0513B9F1" w14:textId="651A596C">
      <w:pPr>
        <w:spacing w:after="0" w:line="240" w:lineRule="auto"/>
        <w:rPr>
          <w:rFonts w:asciiTheme="majorHAnsi" w:hAnsiTheme="majorHAnsi"/>
          <w:sz w:val="24"/>
        </w:rPr>
      </w:pPr>
      <w:r>
        <w:rPr>
          <w:rFonts w:asciiTheme="majorHAnsi" w:hAnsiTheme="majorHAnsi"/>
          <w:sz w:val="24"/>
        </w:rPr>
        <w:t xml:space="preserve">The data is </w:t>
      </w:r>
      <w:r w:rsidRPr="00796B63" w:rsidR="00796B63">
        <w:rPr>
          <w:rFonts w:asciiTheme="majorHAnsi" w:hAnsiTheme="majorHAnsi"/>
          <w:sz w:val="24"/>
        </w:rPr>
        <w:t xml:space="preserve">gathered and stored on </w:t>
      </w:r>
      <w:r w:rsidR="00907F3A">
        <w:rPr>
          <w:rFonts w:asciiTheme="majorHAnsi" w:hAnsiTheme="majorHAnsi"/>
          <w:sz w:val="24"/>
        </w:rPr>
        <w:t xml:space="preserve">the </w:t>
      </w:r>
      <w:r w:rsidR="00434BB5">
        <w:rPr>
          <w:rFonts w:asciiTheme="majorHAnsi" w:hAnsiTheme="majorHAnsi"/>
          <w:sz w:val="24"/>
        </w:rPr>
        <w:t>Qualtrics</w:t>
      </w:r>
      <w:r w:rsidRPr="00796B63" w:rsidR="00796B63">
        <w:rPr>
          <w:rFonts w:asciiTheme="majorHAnsi" w:hAnsiTheme="majorHAnsi"/>
          <w:sz w:val="24"/>
        </w:rPr>
        <w:t xml:space="preserve"> platform</w:t>
      </w:r>
      <w:r w:rsidR="00D52D1E">
        <w:rPr>
          <w:rFonts w:asciiTheme="majorHAnsi" w:hAnsiTheme="majorHAnsi"/>
          <w:sz w:val="24"/>
        </w:rPr>
        <w:t xml:space="preserve"> and extracted by CNA for analysis.  CNA will provide the final survey data results</w:t>
      </w:r>
      <w:r>
        <w:rPr>
          <w:rFonts w:asciiTheme="majorHAnsi" w:hAnsiTheme="majorHAnsi"/>
          <w:sz w:val="24"/>
        </w:rPr>
        <w:t xml:space="preserve"> report</w:t>
      </w:r>
      <w:r w:rsidR="00D52D1E">
        <w:rPr>
          <w:rFonts w:asciiTheme="majorHAnsi" w:hAnsiTheme="majorHAnsi"/>
          <w:sz w:val="24"/>
        </w:rPr>
        <w:t xml:space="preserve"> to MFP</w:t>
      </w:r>
      <w:r>
        <w:rPr>
          <w:rFonts w:asciiTheme="majorHAnsi" w:hAnsiTheme="majorHAnsi"/>
          <w:sz w:val="24"/>
        </w:rPr>
        <w:t xml:space="preserve"> to provide insight on </w:t>
      </w:r>
      <w:r w:rsidR="008E1779">
        <w:rPr>
          <w:rFonts w:asciiTheme="majorHAnsi" w:hAnsiTheme="majorHAnsi"/>
          <w:sz w:val="24"/>
        </w:rPr>
        <w:t xml:space="preserve">Marines’ </w:t>
      </w:r>
      <w:r>
        <w:rPr>
          <w:rFonts w:asciiTheme="majorHAnsi" w:hAnsiTheme="majorHAnsi"/>
          <w:sz w:val="24"/>
        </w:rPr>
        <w:t xml:space="preserve">awareness </w:t>
      </w:r>
      <w:r w:rsidR="008E1779">
        <w:rPr>
          <w:rFonts w:asciiTheme="majorHAnsi" w:hAnsiTheme="majorHAnsi"/>
          <w:sz w:val="24"/>
        </w:rPr>
        <w:t>and perception of current LMS messaging and training.  Results will be used</w:t>
      </w:r>
      <w:r w:rsidR="00CB6035">
        <w:rPr>
          <w:rFonts w:asciiTheme="majorHAnsi" w:hAnsiTheme="majorHAnsi"/>
          <w:sz w:val="24"/>
        </w:rPr>
        <w:t xml:space="preserve"> to identify current LMS program awareness and </w:t>
      </w:r>
      <w:r w:rsidR="00AF47A3">
        <w:rPr>
          <w:rFonts w:asciiTheme="majorHAnsi" w:hAnsiTheme="majorHAnsi"/>
          <w:sz w:val="24"/>
        </w:rPr>
        <w:t>preferences among Marines and</w:t>
      </w:r>
      <w:r w:rsidR="00CB6035">
        <w:rPr>
          <w:rFonts w:asciiTheme="majorHAnsi" w:hAnsiTheme="majorHAnsi"/>
          <w:sz w:val="24"/>
        </w:rPr>
        <w:t xml:space="preserve"> will be used </w:t>
      </w:r>
      <w:r w:rsidR="008E1779">
        <w:rPr>
          <w:rFonts w:asciiTheme="majorHAnsi" w:hAnsiTheme="majorHAnsi"/>
          <w:sz w:val="24"/>
        </w:rPr>
        <w:t xml:space="preserve">as a key factor to tailor LMS messaging and training to </w:t>
      </w:r>
      <w:r w:rsidR="00CB6035">
        <w:rPr>
          <w:rFonts w:asciiTheme="majorHAnsi" w:hAnsiTheme="majorHAnsi"/>
          <w:sz w:val="24"/>
        </w:rPr>
        <w:t xml:space="preserve">more </w:t>
      </w:r>
      <w:r w:rsidR="008E1779">
        <w:rPr>
          <w:rFonts w:asciiTheme="majorHAnsi" w:hAnsiTheme="majorHAnsi"/>
          <w:sz w:val="24"/>
        </w:rPr>
        <w:t xml:space="preserve">effectively engage the unique Marine Corps population. </w:t>
      </w:r>
      <w:r w:rsidR="00CB6035">
        <w:rPr>
          <w:rFonts w:asciiTheme="majorHAnsi" w:hAnsiTheme="majorHAnsi"/>
          <w:sz w:val="24"/>
        </w:rPr>
        <w:t xml:space="preserve"> Increased </w:t>
      </w:r>
      <w:r w:rsidR="00854793">
        <w:rPr>
          <w:rFonts w:asciiTheme="majorHAnsi" w:hAnsiTheme="majorHAnsi"/>
          <w:sz w:val="24"/>
        </w:rPr>
        <w:t xml:space="preserve">delivery and </w:t>
      </w:r>
      <w:r w:rsidR="00CB6035">
        <w:rPr>
          <w:rFonts w:asciiTheme="majorHAnsi" w:hAnsiTheme="majorHAnsi"/>
          <w:sz w:val="24"/>
        </w:rPr>
        <w:t>effectiveness of messaging is aimed to increase</w:t>
      </w:r>
      <w:r w:rsidR="00854793">
        <w:rPr>
          <w:rFonts w:asciiTheme="majorHAnsi" w:hAnsiTheme="majorHAnsi"/>
          <w:sz w:val="24"/>
        </w:rPr>
        <w:t xml:space="preserve"> Marine Corps familiarity and</w:t>
      </w:r>
      <w:r w:rsidR="00CB6035">
        <w:rPr>
          <w:rFonts w:asciiTheme="majorHAnsi" w:hAnsiTheme="majorHAnsi"/>
          <w:sz w:val="24"/>
        </w:rPr>
        <w:t xml:space="preserve"> </w:t>
      </w:r>
      <w:r w:rsidR="00854793">
        <w:rPr>
          <w:rFonts w:asciiTheme="majorHAnsi" w:hAnsiTheme="majorHAnsi"/>
          <w:sz w:val="24"/>
        </w:rPr>
        <w:t>utilization</w:t>
      </w:r>
      <w:r w:rsidR="00CB6035">
        <w:rPr>
          <w:rFonts w:asciiTheme="majorHAnsi" w:hAnsiTheme="majorHAnsi"/>
          <w:sz w:val="24"/>
        </w:rPr>
        <w:t xml:space="preserve"> of LMS practices, and, </w:t>
      </w:r>
      <w:r w:rsidR="00854793">
        <w:rPr>
          <w:rFonts w:asciiTheme="majorHAnsi" w:hAnsiTheme="majorHAnsi"/>
          <w:sz w:val="24"/>
        </w:rPr>
        <w:t>ultimately</w:t>
      </w:r>
      <w:r w:rsidR="00CB6035">
        <w:rPr>
          <w:rFonts w:asciiTheme="majorHAnsi" w:hAnsiTheme="majorHAnsi"/>
          <w:sz w:val="24"/>
        </w:rPr>
        <w:t xml:space="preserve">, </w:t>
      </w:r>
      <w:r w:rsidR="00D17013">
        <w:rPr>
          <w:rFonts w:asciiTheme="majorHAnsi" w:hAnsiTheme="majorHAnsi"/>
          <w:sz w:val="24"/>
        </w:rPr>
        <w:t>contribute to the</w:t>
      </w:r>
      <w:r w:rsidR="00AF47A3">
        <w:rPr>
          <w:rFonts w:asciiTheme="majorHAnsi" w:hAnsiTheme="majorHAnsi"/>
          <w:sz w:val="24"/>
        </w:rPr>
        <w:t xml:space="preserve"> principal goal to </w:t>
      </w:r>
      <w:r w:rsidR="00CB6035">
        <w:rPr>
          <w:rFonts w:asciiTheme="majorHAnsi" w:hAnsiTheme="majorHAnsi"/>
          <w:sz w:val="24"/>
        </w:rPr>
        <w:t xml:space="preserve">reduce Marine suicide attempts and completion. </w:t>
      </w:r>
    </w:p>
    <w:p w:rsidR="007A5093" w:rsidP="00C07477" w14:paraId="37E273AC" w14:textId="77777777">
      <w:pPr>
        <w:spacing w:after="0" w:line="240" w:lineRule="auto"/>
        <w:rPr>
          <w:rFonts w:asciiTheme="majorHAnsi" w:hAnsiTheme="majorHAnsi"/>
          <w:sz w:val="24"/>
        </w:rPr>
      </w:pPr>
    </w:p>
    <w:p w:rsidR="005C7428" w:rsidRPr="0085688C" w:rsidP="009F1E37" w14:paraId="6F54F315" w14:textId="39A4FFA3">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AF6EA6" w:rsidP="006E563D" w14:paraId="4A2AF59F" w14:textId="2FCF3FDC">
      <w:pPr>
        <w:spacing w:after="0" w:line="240" w:lineRule="auto"/>
        <w:rPr>
          <w:rFonts w:asciiTheme="majorHAnsi" w:hAnsiTheme="majorHAnsi"/>
          <w:i/>
          <w:sz w:val="24"/>
        </w:rPr>
      </w:pPr>
    </w:p>
    <w:p w:rsidR="00C94D47" w:rsidRPr="00C94D47" w:rsidP="006E563D" w14:paraId="3CD1A58D" w14:textId="4BB63D7A">
      <w:pPr>
        <w:spacing w:after="0" w:line="240" w:lineRule="auto"/>
        <w:rPr>
          <w:rFonts w:asciiTheme="majorHAnsi" w:hAnsiTheme="majorHAnsi"/>
          <w:sz w:val="24"/>
        </w:rPr>
      </w:pPr>
      <w:r>
        <w:rPr>
          <w:rFonts w:asciiTheme="majorHAnsi" w:hAnsiTheme="majorHAnsi"/>
          <w:sz w:val="24"/>
        </w:rPr>
        <w:t xml:space="preserve">All </w:t>
      </w:r>
      <w:r w:rsidR="004E4984">
        <w:rPr>
          <w:rFonts w:asciiTheme="majorHAnsi" w:hAnsiTheme="majorHAnsi"/>
          <w:sz w:val="24"/>
        </w:rPr>
        <w:t>respondents</w:t>
      </w:r>
      <w:r w:rsidR="00F91C30">
        <w:rPr>
          <w:rFonts w:asciiTheme="majorHAnsi" w:hAnsiTheme="majorHAnsi"/>
          <w:sz w:val="24"/>
        </w:rPr>
        <w:t xml:space="preserve"> access,</w:t>
      </w:r>
      <w:r>
        <w:rPr>
          <w:rFonts w:asciiTheme="majorHAnsi" w:hAnsiTheme="majorHAnsi"/>
          <w:sz w:val="24"/>
        </w:rPr>
        <w:t xml:space="preserve"> complete</w:t>
      </w:r>
      <w:r w:rsidR="00F91C30">
        <w:rPr>
          <w:rFonts w:asciiTheme="majorHAnsi" w:hAnsiTheme="majorHAnsi"/>
          <w:sz w:val="24"/>
        </w:rPr>
        <w:t>,</w:t>
      </w:r>
      <w:r>
        <w:rPr>
          <w:rFonts w:asciiTheme="majorHAnsi" w:hAnsiTheme="majorHAnsi"/>
          <w:sz w:val="24"/>
        </w:rPr>
        <w:t xml:space="preserve"> </w:t>
      </w:r>
      <w:r w:rsidR="00F91C30">
        <w:rPr>
          <w:rFonts w:asciiTheme="majorHAnsi" w:hAnsiTheme="majorHAnsi"/>
          <w:sz w:val="24"/>
        </w:rPr>
        <w:t xml:space="preserve">and submit </w:t>
      </w:r>
      <w:r>
        <w:rPr>
          <w:rFonts w:asciiTheme="majorHAnsi" w:hAnsiTheme="majorHAnsi"/>
          <w:sz w:val="24"/>
        </w:rPr>
        <w:t xml:space="preserve">the survey </w:t>
      </w:r>
      <w:r w:rsidR="0066699D">
        <w:rPr>
          <w:rFonts w:asciiTheme="majorHAnsi" w:hAnsiTheme="majorHAnsi"/>
          <w:sz w:val="24"/>
        </w:rPr>
        <w:t>100% electronically using</w:t>
      </w:r>
      <w:r>
        <w:rPr>
          <w:rFonts w:asciiTheme="majorHAnsi" w:hAnsiTheme="majorHAnsi"/>
          <w:sz w:val="24"/>
        </w:rPr>
        <w:t xml:space="preserve"> </w:t>
      </w:r>
      <w:r w:rsidR="00434BB5">
        <w:rPr>
          <w:rFonts w:asciiTheme="majorHAnsi" w:hAnsiTheme="majorHAnsi"/>
          <w:sz w:val="24"/>
        </w:rPr>
        <w:t xml:space="preserve">the Qualtrics survey </w:t>
      </w:r>
      <w:r>
        <w:rPr>
          <w:rFonts w:asciiTheme="majorHAnsi" w:hAnsiTheme="majorHAnsi"/>
          <w:sz w:val="24"/>
        </w:rPr>
        <w:t xml:space="preserve">platform. </w:t>
      </w:r>
    </w:p>
    <w:p w:rsidR="00C94D47" w:rsidP="006E563D" w14:paraId="2396792D" w14:textId="77777777">
      <w:pPr>
        <w:spacing w:after="0" w:line="240" w:lineRule="auto"/>
        <w:rPr>
          <w:rFonts w:asciiTheme="majorHAnsi" w:hAnsiTheme="majorHAnsi"/>
          <w:i/>
          <w:sz w:val="24"/>
        </w:rPr>
      </w:pPr>
    </w:p>
    <w:p w:rsidR="006462E6" w:rsidRPr="00D073AA" w:rsidP="006E563D" w14:paraId="3461D779" w14:textId="7C5A922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9F1E37" w:rsidP="006E563D" w14:paraId="4B5FAFD3" w14:textId="77777777">
      <w:pPr>
        <w:spacing w:after="0" w:line="240" w:lineRule="auto"/>
        <w:rPr>
          <w:rFonts w:asciiTheme="majorHAnsi" w:hAnsiTheme="majorHAnsi"/>
          <w:sz w:val="24"/>
        </w:rPr>
      </w:pPr>
    </w:p>
    <w:p w:rsidR="00CA15B1" w:rsidP="006E563D" w14:paraId="3CF2D8B6" w14:textId="714087D5">
      <w:pPr>
        <w:spacing w:after="0" w:line="240" w:lineRule="auto"/>
        <w:rPr>
          <w:rFonts w:asciiTheme="majorHAnsi" w:hAnsiTheme="majorHAnsi"/>
          <w:sz w:val="24"/>
        </w:rPr>
      </w:pPr>
      <w:r>
        <w:rPr>
          <w:rFonts w:asciiTheme="majorHAnsi" w:hAnsiTheme="majorHAnsi"/>
          <w:sz w:val="24"/>
        </w:rPr>
        <w:t>The proposed collection</w:t>
      </w:r>
      <w:r w:rsidR="00A920C5">
        <w:rPr>
          <w:rFonts w:asciiTheme="majorHAnsi" w:hAnsiTheme="majorHAnsi"/>
          <w:sz w:val="24"/>
        </w:rPr>
        <w:t>,</w:t>
      </w:r>
      <w:r>
        <w:rPr>
          <w:rFonts w:asciiTheme="majorHAnsi" w:hAnsiTheme="majorHAnsi"/>
          <w:sz w:val="24"/>
        </w:rPr>
        <w:t xml:space="preserve"> “</w:t>
      </w:r>
      <w:r w:rsidRPr="00E57F6E">
        <w:rPr>
          <w:rFonts w:asciiTheme="majorHAnsi" w:hAnsiTheme="majorHAnsi"/>
          <w:sz w:val="24"/>
        </w:rPr>
        <w:t>Marine Corps Safety Needs Assessment</w:t>
      </w:r>
      <w:r w:rsidR="00A920C5">
        <w:rPr>
          <w:rFonts w:asciiTheme="majorHAnsi" w:hAnsiTheme="majorHAnsi"/>
          <w:sz w:val="24"/>
        </w:rPr>
        <w:t>,</w:t>
      </w:r>
      <w:r>
        <w:rPr>
          <w:rFonts w:asciiTheme="majorHAnsi" w:hAnsiTheme="majorHAnsi"/>
          <w:sz w:val="24"/>
        </w:rPr>
        <w:t>”</w:t>
      </w:r>
      <w:r w:rsidRPr="00E57F6E">
        <w:rPr>
          <w:rFonts w:asciiTheme="majorHAnsi" w:hAnsiTheme="majorHAnsi"/>
          <w:sz w:val="24"/>
        </w:rPr>
        <w:t xml:space="preserve"> </w:t>
      </w:r>
      <w:r>
        <w:rPr>
          <w:rFonts w:asciiTheme="majorHAnsi" w:hAnsiTheme="majorHAnsi"/>
          <w:sz w:val="24"/>
        </w:rPr>
        <w:t>is part of the DSPO’s effort to a</w:t>
      </w:r>
      <w:r w:rsidRPr="00E57F6E">
        <w:rPr>
          <w:rFonts w:asciiTheme="majorHAnsi" w:hAnsiTheme="majorHAnsi"/>
          <w:sz w:val="24"/>
        </w:rPr>
        <w:t>ssess</w:t>
      </w:r>
      <w:r>
        <w:rPr>
          <w:rFonts w:asciiTheme="majorHAnsi" w:hAnsiTheme="majorHAnsi"/>
          <w:sz w:val="24"/>
        </w:rPr>
        <w:t xml:space="preserve"> the i</w:t>
      </w:r>
      <w:r w:rsidRPr="00E57F6E">
        <w:rPr>
          <w:rFonts w:asciiTheme="majorHAnsi" w:hAnsiTheme="majorHAnsi"/>
          <w:sz w:val="24"/>
        </w:rPr>
        <w:t xml:space="preserve">mplementation and </w:t>
      </w:r>
      <w:r>
        <w:rPr>
          <w:rFonts w:asciiTheme="majorHAnsi" w:hAnsiTheme="majorHAnsi"/>
          <w:sz w:val="24"/>
        </w:rPr>
        <w:t>e</w:t>
      </w:r>
      <w:r w:rsidRPr="00E57F6E">
        <w:rPr>
          <w:rFonts w:asciiTheme="majorHAnsi" w:hAnsiTheme="majorHAnsi"/>
          <w:sz w:val="24"/>
        </w:rPr>
        <w:t>ffectiveness of D</w:t>
      </w:r>
      <w:r>
        <w:rPr>
          <w:rFonts w:asciiTheme="majorHAnsi" w:hAnsiTheme="majorHAnsi"/>
          <w:sz w:val="24"/>
        </w:rPr>
        <w:t>o</w:t>
      </w:r>
      <w:r w:rsidRPr="00E57F6E">
        <w:rPr>
          <w:rFonts w:asciiTheme="majorHAnsi" w:hAnsiTheme="majorHAnsi"/>
          <w:sz w:val="24"/>
        </w:rPr>
        <w:t xml:space="preserve">D’s LMS </w:t>
      </w:r>
      <w:r>
        <w:rPr>
          <w:rFonts w:asciiTheme="majorHAnsi" w:hAnsiTheme="majorHAnsi"/>
          <w:sz w:val="24"/>
        </w:rPr>
        <w:t>o</w:t>
      </w:r>
      <w:r w:rsidRPr="00E57F6E">
        <w:rPr>
          <w:rFonts w:asciiTheme="majorHAnsi" w:hAnsiTheme="majorHAnsi"/>
          <w:sz w:val="24"/>
        </w:rPr>
        <w:t xml:space="preserve">utreach </w:t>
      </w:r>
      <w:r>
        <w:rPr>
          <w:rFonts w:asciiTheme="majorHAnsi" w:hAnsiTheme="majorHAnsi"/>
          <w:sz w:val="24"/>
        </w:rPr>
        <w:t>m</w:t>
      </w:r>
      <w:r w:rsidRPr="00E57F6E">
        <w:rPr>
          <w:rFonts w:asciiTheme="majorHAnsi" w:hAnsiTheme="majorHAnsi"/>
          <w:sz w:val="24"/>
        </w:rPr>
        <w:t>aterials</w:t>
      </w:r>
      <w:r>
        <w:rPr>
          <w:rFonts w:asciiTheme="majorHAnsi" w:hAnsiTheme="majorHAnsi"/>
          <w:sz w:val="24"/>
        </w:rPr>
        <w:t xml:space="preserve">.   </w:t>
      </w:r>
      <w:r w:rsidR="00D022F6">
        <w:rPr>
          <w:rFonts w:asciiTheme="majorHAnsi" w:hAnsiTheme="majorHAnsi"/>
          <w:sz w:val="24"/>
        </w:rPr>
        <w:t>Under th</w:t>
      </w:r>
      <w:r w:rsidR="00A920C5">
        <w:rPr>
          <w:rFonts w:asciiTheme="majorHAnsi" w:hAnsiTheme="majorHAnsi"/>
          <w:sz w:val="24"/>
        </w:rPr>
        <w:t>e</w:t>
      </w:r>
      <w:r w:rsidR="00D022F6">
        <w:rPr>
          <w:rFonts w:asciiTheme="majorHAnsi" w:hAnsiTheme="majorHAnsi"/>
          <w:sz w:val="24"/>
        </w:rPr>
        <w:t xml:space="preserve"> broader effort, the </w:t>
      </w:r>
      <w:r>
        <w:rPr>
          <w:rFonts w:asciiTheme="majorHAnsi" w:hAnsiTheme="majorHAnsi"/>
          <w:sz w:val="24"/>
        </w:rPr>
        <w:t xml:space="preserve">Marine Corps Safety Needs Assessment </w:t>
      </w:r>
      <w:r w:rsidR="00D022F6">
        <w:rPr>
          <w:rFonts w:asciiTheme="majorHAnsi" w:hAnsiTheme="majorHAnsi"/>
          <w:sz w:val="24"/>
        </w:rPr>
        <w:t xml:space="preserve">is specific to </w:t>
      </w:r>
      <w:r w:rsidR="00A920C5">
        <w:rPr>
          <w:rFonts w:asciiTheme="majorHAnsi" w:hAnsiTheme="majorHAnsi"/>
          <w:sz w:val="24"/>
        </w:rPr>
        <w:t xml:space="preserve">identifying the reach and </w:t>
      </w:r>
      <w:r w:rsidR="00E22E7F">
        <w:rPr>
          <w:rFonts w:asciiTheme="majorHAnsi" w:hAnsiTheme="majorHAnsi"/>
          <w:sz w:val="24"/>
        </w:rPr>
        <w:t>acceptability of current LMS</w:t>
      </w:r>
      <w:r w:rsidR="00D022F6">
        <w:rPr>
          <w:rFonts w:asciiTheme="majorHAnsi" w:hAnsiTheme="majorHAnsi"/>
          <w:sz w:val="24"/>
        </w:rPr>
        <w:t xml:space="preserve"> </w:t>
      </w:r>
      <w:r w:rsidR="00E22E7F">
        <w:rPr>
          <w:rFonts w:asciiTheme="majorHAnsi" w:hAnsiTheme="majorHAnsi"/>
          <w:sz w:val="24"/>
        </w:rPr>
        <w:t xml:space="preserve">messaging and programs within the </w:t>
      </w:r>
      <w:r w:rsidR="00D022F6">
        <w:rPr>
          <w:rFonts w:asciiTheme="majorHAnsi" w:hAnsiTheme="majorHAnsi"/>
          <w:sz w:val="24"/>
        </w:rPr>
        <w:t>Marine Corps population</w:t>
      </w:r>
      <w:r w:rsidR="00E22E7F">
        <w:rPr>
          <w:rFonts w:asciiTheme="majorHAnsi" w:hAnsiTheme="majorHAnsi"/>
          <w:sz w:val="24"/>
        </w:rPr>
        <w:t xml:space="preserve"> and will only be </w:t>
      </w:r>
      <w:r w:rsidR="00A920C5">
        <w:rPr>
          <w:rFonts w:asciiTheme="majorHAnsi" w:hAnsiTheme="majorHAnsi"/>
          <w:sz w:val="24"/>
        </w:rPr>
        <w:t xml:space="preserve">distributed to active-duty Marines. </w:t>
      </w:r>
      <w:r w:rsidR="00E22E7F">
        <w:rPr>
          <w:rFonts w:asciiTheme="majorHAnsi" w:hAnsiTheme="majorHAnsi"/>
          <w:sz w:val="24"/>
        </w:rPr>
        <w:t xml:space="preserve"> </w:t>
      </w:r>
      <w:r w:rsidR="003E0893">
        <w:rPr>
          <w:rFonts w:asciiTheme="majorHAnsi" w:hAnsiTheme="majorHAnsi"/>
          <w:sz w:val="24"/>
        </w:rPr>
        <w:t>As part of the larger DSPO effort, t</w:t>
      </w:r>
      <w:r w:rsidR="00A920C5">
        <w:rPr>
          <w:rFonts w:asciiTheme="majorHAnsi" w:hAnsiTheme="majorHAnsi"/>
          <w:sz w:val="24"/>
        </w:rPr>
        <w:t xml:space="preserve">he </w:t>
      </w:r>
      <w:r w:rsidR="003E0893">
        <w:rPr>
          <w:rFonts w:asciiTheme="majorHAnsi" w:hAnsiTheme="majorHAnsi"/>
          <w:sz w:val="24"/>
        </w:rPr>
        <w:t xml:space="preserve">Department of the </w:t>
      </w:r>
      <w:r w:rsidR="00A920C5">
        <w:rPr>
          <w:rFonts w:asciiTheme="majorHAnsi" w:hAnsiTheme="majorHAnsi"/>
          <w:sz w:val="24"/>
        </w:rPr>
        <w:t>Navy</w:t>
      </w:r>
      <w:r w:rsidR="003E0893">
        <w:rPr>
          <w:rFonts w:asciiTheme="majorHAnsi" w:hAnsiTheme="majorHAnsi"/>
          <w:sz w:val="24"/>
        </w:rPr>
        <w:t xml:space="preserve"> has </w:t>
      </w:r>
      <w:r w:rsidR="00A24B5E">
        <w:rPr>
          <w:rFonts w:asciiTheme="majorHAnsi" w:hAnsiTheme="majorHAnsi"/>
          <w:sz w:val="24"/>
        </w:rPr>
        <w:t xml:space="preserve">also </w:t>
      </w:r>
      <w:r w:rsidR="003E0893">
        <w:rPr>
          <w:rFonts w:asciiTheme="majorHAnsi" w:hAnsiTheme="majorHAnsi"/>
          <w:sz w:val="24"/>
        </w:rPr>
        <w:t xml:space="preserve">developed a survey for Sailors to assess Gun Lock Distribution </w:t>
      </w:r>
      <w:r w:rsidR="00907F3A">
        <w:rPr>
          <w:rFonts w:asciiTheme="majorHAnsi" w:hAnsiTheme="majorHAnsi"/>
          <w:sz w:val="24"/>
        </w:rPr>
        <w:t xml:space="preserve">and Lethal Means Safety programs </w:t>
      </w:r>
      <w:r w:rsidR="003E0893">
        <w:rPr>
          <w:rFonts w:asciiTheme="majorHAnsi" w:hAnsiTheme="majorHAnsi"/>
          <w:sz w:val="24"/>
        </w:rPr>
        <w:t xml:space="preserve">within their Component. </w:t>
      </w:r>
      <w:r w:rsidR="00A920C5">
        <w:rPr>
          <w:rFonts w:asciiTheme="majorHAnsi" w:hAnsiTheme="majorHAnsi"/>
          <w:sz w:val="24"/>
        </w:rPr>
        <w:t xml:space="preserve"> </w:t>
      </w:r>
      <w:r w:rsidR="003E0893">
        <w:rPr>
          <w:rFonts w:asciiTheme="majorHAnsi" w:hAnsiTheme="majorHAnsi"/>
          <w:sz w:val="24"/>
        </w:rPr>
        <w:t xml:space="preserve">Although the Navy has adopted several of the LMS messaging </w:t>
      </w:r>
      <w:r w:rsidR="00A24B5E">
        <w:rPr>
          <w:rFonts w:asciiTheme="majorHAnsi" w:hAnsiTheme="majorHAnsi"/>
          <w:sz w:val="24"/>
        </w:rPr>
        <w:t>questions from the</w:t>
      </w:r>
      <w:r w:rsidR="003E0893">
        <w:rPr>
          <w:rFonts w:asciiTheme="majorHAnsi" w:hAnsiTheme="majorHAnsi"/>
          <w:sz w:val="24"/>
        </w:rPr>
        <w:t xml:space="preserve"> Marine Corps collection instrument</w:t>
      </w:r>
      <w:r w:rsidR="00A24B5E">
        <w:rPr>
          <w:rFonts w:asciiTheme="majorHAnsi" w:hAnsiTheme="majorHAnsi"/>
          <w:sz w:val="24"/>
        </w:rPr>
        <w:t xml:space="preserve">, the </w:t>
      </w:r>
      <w:r w:rsidR="003E0893">
        <w:rPr>
          <w:rFonts w:asciiTheme="majorHAnsi" w:hAnsiTheme="majorHAnsi"/>
          <w:sz w:val="24"/>
        </w:rPr>
        <w:t>Navy’s collection differ</w:t>
      </w:r>
      <w:r w:rsidR="00A24B5E">
        <w:rPr>
          <w:rFonts w:asciiTheme="majorHAnsi" w:hAnsiTheme="majorHAnsi"/>
          <w:sz w:val="24"/>
        </w:rPr>
        <w:t>s</w:t>
      </w:r>
      <w:r w:rsidR="003E0893">
        <w:rPr>
          <w:rFonts w:asciiTheme="majorHAnsi" w:hAnsiTheme="majorHAnsi"/>
          <w:sz w:val="24"/>
        </w:rPr>
        <w:t xml:space="preserve"> from the Marine Corps</w:t>
      </w:r>
      <w:r w:rsidR="00A24B5E">
        <w:rPr>
          <w:rFonts w:asciiTheme="majorHAnsi" w:hAnsiTheme="majorHAnsi"/>
          <w:sz w:val="24"/>
        </w:rPr>
        <w:t xml:space="preserve"> in both </w:t>
      </w:r>
      <w:r w:rsidR="004F1EBB">
        <w:rPr>
          <w:rFonts w:asciiTheme="majorHAnsi" w:hAnsiTheme="majorHAnsi"/>
          <w:sz w:val="24"/>
        </w:rPr>
        <w:t xml:space="preserve">research </w:t>
      </w:r>
      <w:r w:rsidR="00A24B5E">
        <w:rPr>
          <w:rFonts w:asciiTheme="majorHAnsi" w:hAnsiTheme="majorHAnsi"/>
          <w:sz w:val="24"/>
        </w:rPr>
        <w:t xml:space="preserve">purpose and affected respondent population.  </w:t>
      </w:r>
      <w:r w:rsidR="003E0893">
        <w:rPr>
          <w:rFonts w:asciiTheme="majorHAnsi" w:hAnsiTheme="majorHAnsi"/>
          <w:sz w:val="24"/>
        </w:rPr>
        <w:t xml:space="preserve">Data obtained from the collections </w:t>
      </w:r>
      <w:r w:rsidR="00A24B5E">
        <w:rPr>
          <w:rFonts w:asciiTheme="majorHAnsi" w:hAnsiTheme="majorHAnsi"/>
          <w:sz w:val="24"/>
        </w:rPr>
        <w:t xml:space="preserve">is distinct to the unique needs of each Component and would not be universally applicable </w:t>
      </w:r>
      <w:r w:rsidR="00D646D5">
        <w:rPr>
          <w:rFonts w:asciiTheme="majorHAnsi" w:hAnsiTheme="majorHAnsi"/>
          <w:sz w:val="24"/>
        </w:rPr>
        <w:t>or shared among</w:t>
      </w:r>
      <w:r w:rsidR="004F1EBB">
        <w:rPr>
          <w:rFonts w:asciiTheme="majorHAnsi" w:hAnsiTheme="majorHAnsi"/>
          <w:sz w:val="24"/>
        </w:rPr>
        <w:t xml:space="preserve"> all Components within the DoD.</w:t>
      </w:r>
      <w:r w:rsidR="00A24B5E">
        <w:rPr>
          <w:rFonts w:asciiTheme="majorHAnsi" w:hAnsiTheme="majorHAnsi"/>
          <w:sz w:val="24"/>
        </w:rPr>
        <w:t xml:space="preserve"> </w:t>
      </w:r>
    </w:p>
    <w:p w:rsidR="00E57F6E" w:rsidP="006E563D" w14:paraId="1A2458BD" w14:textId="77777777">
      <w:pPr>
        <w:spacing w:after="0" w:line="240" w:lineRule="auto"/>
        <w:rPr>
          <w:rFonts w:asciiTheme="majorHAnsi" w:hAnsiTheme="majorHAnsi"/>
          <w:i/>
          <w:sz w:val="24"/>
        </w:rPr>
      </w:pPr>
    </w:p>
    <w:p w:rsidR="00CA15B1" w:rsidP="006E563D" w14:paraId="7B8E2A89" w14:textId="4CC9FF7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9F1E37" w:rsidP="006E563D" w14:paraId="7623012F" w14:textId="77777777">
      <w:pPr>
        <w:spacing w:after="0" w:line="240" w:lineRule="auto"/>
        <w:rPr>
          <w:rFonts w:asciiTheme="majorHAnsi" w:hAnsiTheme="majorHAnsi"/>
          <w:sz w:val="24"/>
        </w:rPr>
      </w:pPr>
    </w:p>
    <w:p w:rsidR="002567F9" w:rsidP="006E563D" w14:paraId="54E2BA7A" w14:textId="245F9A25">
      <w:pPr>
        <w:spacing w:after="0" w:line="240" w:lineRule="auto"/>
        <w:rPr>
          <w:rFonts w:asciiTheme="majorHAnsi" w:hAnsiTheme="majorHAnsi"/>
          <w:i/>
          <w:sz w:val="24"/>
        </w:rPr>
      </w:pPr>
      <w:r w:rsidRPr="006462E6">
        <w:rPr>
          <w:rFonts w:asciiTheme="majorHAnsi" w:hAnsiTheme="majorHAnsi"/>
          <w:sz w:val="24"/>
        </w:rPr>
        <w:t xml:space="preserve">This information collection does not impose a significant economic </w:t>
      </w:r>
      <w:r w:rsidR="0066699D">
        <w:rPr>
          <w:rFonts w:asciiTheme="majorHAnsi" w:hAnsiTheme="majorHAnsi"/>
          <w:sz w:val="24"/>
        </w:rPr>
        <w:t xml:space="preserve">impact on a substantial </w:t>
      </w:r>
      <w:r w:rsidRPr="006462E6">
        <w:rPr>
          <w:rFonts w:asciiTheme="majorHAnsi" w:hAnsiTheme="majorHAnsi"/>
          <w:sz w:val="24"/>
        </w:rPr>
        <w:t>number of small businesses or entities.</w:t>
      </w:r>
      <w:r w:rsidRPr="002567F9">
        <w:rPr>
          <w:rFonts w:asciiTheme="majorHAnsi" w:hAnsiTheme="majorHAnsi"/>
          <w:i/>
          <w:sz w:val="24"/>
        </w:rPr>
        <w:t xml:space="preserve"> </w:t>
      </w:r>
    </w:p>
    <w:p w:rsidR="002567F9" w:rsidP="006E563D" w14:paraId="0FB78278" w14:textId="77777777">
      <w:pPr>
        <w:spacing w:after="0" w:line="240" w:lineRule="auto"/>
        <w:rPr>
          <w:rFonts w:asciiTheme="majorHAnsi" w:hAnsiTheme="majorHAnsi"/>
          <w:i/>
          <w:sz w:val="24"/>
        </w:rPr>
      </w:pPr>
    </w:p>
    <w:p w:rsidR="002567F9" w:rsidRPr="0085688C" w:rsidP="006E563D" w14:paraId="2D46231F" w14:textId="3F0F660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9F1E37" w:rsidP="006E563D" w14:paraId="44932E05" w14:textId="77777777">
      <w:pPr>
        <w:spacing w:after="0" w:line="240" w:lineRule="auto"/>
        <w:rPr>
          <w:rFonts w:asciiTheme="majorHAnsi" w:hAnsiTheme="majorHAnsi"/>
          <w:sz w:val="24"/>
        </w:rPr>
      </w:pPr>
    </w:p>
    <w:p w:rsidR="001017A0" w:rsidP="006E563D" w14:paraId="1FC39945" w14:textId="01764209">
      <w:pPr>
        <w:spacing w:after="0" w:line="240" w:lineRule="auto"/>
        <w:rPr>
          <w:rFonts w:asciiTheme="majorHAnsi" w:hAnsiTheme="majorHAnsi"/>
          <w:sz w:val="24"/>
        </w:rPr>
      </w:pPr>
      <w:r w:rsidRPr="00F15217">
        <w:rPr>
          <w:rFonts w:asciiTheme="majorHAnsi" w:hAnsiTheme="majorHAnsi"/>
          <w:sz w:val="24"/>
        </w:rPr>
        <w:t xml:space="preserve">The survey will be administered on occasion, less than yearly.  </w:t>
      </w:r>
      <w:r w:rsidR="007B05F5">
        <w:rPr>
          <w:rFonts w:asciiTheme="majorHAnsi" w:hAnsiTheme="majorHAnsi"/>
          <w:sz w:val="24"/>
        </w:rPr>
        <w:t>Based on the responses received in this baseline assessment, future modifications to the collection instrument may be required to reflect new LMS training concepts, messaging and resources.  Any proposed substantiative changes to the collection will be submitted for OMB review prior to implementation.</w:t>
      </w:r>
    </w:p>
    <w:p w:rsidR="00F15217" w:rsidP="006E563D" w14:paraId="548F70EA" w14:textId="77777777">
      <w:pPr>
        <w:spacing w:after="0" w:line="240" w:lineRule="auto"/>
        <w:rPr>
          <w:rFonts w:asciiTheme="majorHAnsi" w:hAnsiTheme="majorHAnsi"/>
          <w:i/>
          <w:sz w:val="24"/>
        </w:rPr>
      </w:pPr>
    </w:p>
    <w:p w:rsidR="00F86C35" w:rsidP="006E563D" w14:paraId="1720854F" w14:textId="3CC079DA">
      <w:pPr>
        <w:spacing w:after="0" w:line="240" w:lineRule="auto"/>
        <w:rPr>
          <w:rFonts w:asciiTheme="majorHAnsi" w:hAnsiTheme="majorHAnsi"/>
          <w:sz w:val="24"/>
          <w:u w:val="single"/>
        </w:rPr>
      </w:pPr>
      <w:r w:rsidRPr="00653A4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4146DD7A" w14:textId="77777777">
      <w:pPr>
        <w:pStyle w:val="NormalWeb"/>
        <w:spacing w:line="288" w:lineRule="atLeast"/>
        <w:rPr>
          <w:rFonts w:asciiTheme="majorHAnsi" w:eastAsiaTheme="minorHAnsi" w:hAnsiTheme="majorHAnsi" w:cstheme="minorBidi"/>
          <w:i/>
          <w:szCs w:val="22"/>
        </w:rPr>
      </w:pPr>
      <w:r w:rsidRPr="006462E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9DE76B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6462E6" w:rsidP="7AAB7983" w14:paraId="32CD171A" w14:textId="77777777">
      <w:pPr>
        <w:pStyle w:val="NormalWeb"/>
        <w:spacing w:line="288" w:lineRule="atLeast"/>
        <w:rPr>
          <w:rFonts w:asciiTheme="majorHAnsi" w:eastAsiaTheme="minorEastAsia" w:hAnsiTheme="majorHAnsi" w:cstheme="minorBidi"/>
        </w:rPr>
      </w:pPr>
      <w:r w:rsidRPr="7AAB7983">
        <w:rPr>
          <w:rFonts w:asciiTheme="majorHAnsi" w:eastAsiaTheme="minorEastAsia" w:hAnsiTheme="majorHAnsi" w:cstheme="minorBidi"/>
        </w:rPr>
        <w:t>Part A: PUBLIC NOTICE</w:t>
      </w:r>
    </w:p>
    <w:p w:rsidR="00653A44" w:rsidP="00A87FF7" w14:paraId="679E61B8" w14:textId="2C35E9CC">
      <w:pPr>
        <w:pStyle w:val="NormalWeb"/>
        <w:spacing w:line="288" w:lineRule="atLeast"/>
        <w:rPr>
          <w:rFonts w:asciiTheme="majorHAnsi" w:eastAsiaTheme="minorHAnsi" w:hAnsiTheme="majorHAnsi" w:cstheme="minorBidi"/>
          <w:i/>
          <w:szCs w:val="22"/>
        </w:rPr>
      </w:pPr>
      <w:r>
        <w:rPr>
          <w:rFonts w:asciiTheme="majorHAnsi" w:eastAsiaTheme="minorHAnsi" w:hAnsiTheme="majorHAnsi" w:cstheme="minorBidi"/>
          <w:szCs w:val="22"/>
        </w:rPr>
        <w:t>A 60-Day Federal Register Notice (FRN) for the collection published on</w:t>
      </w:r>
      <w:r w:rsidR="00F87659">
        <w:rPr>
          <w:rFonts w:asciiTheme="majorHAnsi" w:eastAsiaTheme="minorHAnsi" w:hAnsiTheme="majorHAnsi" w:cstheme="minorBidi"/>
          <w:szCs w:val="22"/>
        </w:rPr>
        <w:t xml:space="preserve"> </w:t>
      </w:r>
      <w:r w:rsidR="00995F70">
        <w:rPr>
          <w:rFonts w:asciiTheme="majorHAnsi" w:eastAsiaTheme="minorHAnsi" w:hAnsiTheme="majorHAnsi" w:cstheme="minorBidi"/>
          <w:szCs w:val="22"/>
        </w:rPr>
        <w:t>Monday, April 17, 2023</w:t>
      </w:r>
      <w:r w:rsidR="00A75384">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w:t>
      </w:r>
      <w:r w:rsidR="00F87659">
        <w:rPr>
          <w:rFonts w:asciiTheme="majorHAnsi" w:hAnsiTheme="majorHAnsi"/>
        </w:rPr>
        <w:t xml:space="preserve"> </w:t>
      </w:r>
      <w:r w:rsidRPr="00995F70" w:rsidR="00995F70">
        <w:rPr>
          <w:rFonts w:asciiTheme="majorHAnsi" w:hAnsiTheme="majorHAnsi"/>
        </w:rPr>
        <w:t>88 FR 23414</w:t>
      </w:r>
      <w:r w:rsidR="00A75384">
        <w:rPr>
          <w:rFonts w:asciiTheme="majorHAnsi" w:eastAsiaTheme="minorHAnsi" w:hAnsiTheme="majorHAnsi" w:cstheme="minorBidi"/>
          <w:i/>
          <w:szCs w:val="22"/>
        </w:rPr>
        <w:t xml:space="preserve">. </w:t>
      </w:r>
    </w:p>
    <w:p w:rsidR="00A87FF7" w:rsidP="00A87FF7" w14:paraId="41ABF266" w14:textId="6D4E1592">
      <w:pPr>
        <w:pStyle w:val="NormalWeb"/>
        <w:spacing w:line="288" w:lineRule="atLeast"/>
        <w:rPr>
          <w:rFonts w:asciiTheme="majorHAnsi" w:eastAsiaTheme="minorHAnsi" w:hAnsiTheme="majorHAnsi" w:cstheme="minorBidi"/>
          <w:szCs w:val="22"/>
        </w:rPr>
      </w:pPr>
      <w:r w:rsidRPr="002E6A6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A87FF7" w:rsidP="00A87FF7" w14:paraId="2FA30FF0" w14:textId="04ED129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BD6BB3">
        <w:rPr>
          <w:rFonts w:asciiTheme="majorHAnsi" w:eastAsiaTheme="minorHAnsi" w:hAnsiTheme="majorHAnsi" w:cstheme="minorBidi"/>
          <w:szCs w:val="22"/>
        </w:rPr>
        <w:t xml:space="preserve"> </w:t>
      </w:r>
      <w:r w:rsidR="00A8504C">
        <w:rPr>
          <w:rFonts w:asciiTheme="majorHAnsi" w:eastAsiaTheme="minorHAnsi" w:hAnsiTheme="majorHAnsi" w:cstheme="minorBidi"/>
          <w:szCs w:val="22"/>
        </w:rPr>
        <w:t>Thursday, June 13, 2024</w:t>
      </w:r>
      <w:r>
        <w:rPr>
          <w:rFonts w:asciiTheme="majorHAnsi" w:eastAsiaTheme="minorHAnsi" w:hAnsiTheme="majorHAnsi" w:cstheme="minorBidi"/>
          <w:szCs w:val="22"/>
        </w:rPr>
        <w:t>.  The 30-Day FRN citation is</w:t>
      </w:r>
      <w:r w:rsidR="00C24BEB">
        <w:rPr>
          <w:rFonts w:asciiTheme="majorHAnsi" w:eastAsiaTheme="minorHAnsi" w:hAnsiTheme="majorHAnsi" w:cstheme="minorBidi"/>
          <w:szCs w:val="22"/>
        </w:rPr>
        <w:t xml:space="preserve"> </w:t>
      </w:r>
      <w:r w:rsidR="00C22C3F">
        <w:rPr>
          <w:rFonts w:asciiTheme="majorHAnsi" w:eastAsiaTheme="minorHAnsi" w:hAnsiTheme="majorHAnsi" w:cstheme="minorBidi"/>
          <w:szCs w:val="22"/>
        </w:rPr>
        <w:t>89 FR</w:t>
      </w:r>
      <w:r w:rsidR="00BD6BB3">
        <w:rPr>
          <w:rFonts w:asciiTheme="majorHAnsi" w:eastAsiaTheme="minorHAnsi" w:hAnsiTheme="majorHAnsi" w:cstheme="minorBidi"/>
          <w:szCs w:val="22"/>
        </w:rPr>
        <w:t xml:space="preserve"> </w:t>
      </w:r>
      <w:r w:rsidR="00C24BEB">
        <w:t>50319</w:t>
      </w:r>
      <w:r w:rsidR="00995F70">
        <w:rPr>
          <w:rFonts w:asciiTheme="majorHAnsi" w:eastAsiaTheme="minorHAnsi" w:hAnsiTheme="majorHAnsi" w:cstheme="minorBidi"/>
          <w:szCs w:val="22"/>
        </w:rPr>
        <w:t>.</w:t>
      </w:r>
    </w:p>
    <w:p w:rsidR="00200261" w:rsidP="00200261" w14:paraId="20E63F39" w14:textId="39CB06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2B469A" w:rsidP="002B469A" w14:paraId="6F653734" w14:textId="19C1068A">
      <w:pPr>
        <w:spacing w:after="0" w:line="240" w:lineRule="auto"/>
        <w:rPr>
          <w:rFonts w:asciiTheme="majorHAnsi" w:hAnsiTheme="majorHAnsi"/>
          <w:sz w:val="24"/>
        </w:rPr>
      </w:pPr>
      <w:r w:rsidRPr="002B469A">
        <w:rPr>
          <w:rFonts w:asciiTheme="majorHAnsi" w:hAnsiTheme="majorHAnsi"/>
          <w:sz w:val="24"/>
        </w:rPr>
        <w:t xml:space="preserve">The USMC Survey Office </w:t>
      </w:r>
      <w:r>
        <w:rPr>
          <w:rFonts w:asciiTheme="majorHAnsi" w:hAnsiTheme="majorHAnsi"/>
          <w:sz w:val="24"/>
        </w:rPr>
        <w:t xml:space="preserve">and </w:t>
      </w:r>
      <w:r w:rsidR="009C3509">
        <w:rPr>
          <w:rFonts w:asciiTheme="majorHAnsi" w:hAnsiTheme="majorHAnsi"/>
          <w:sz w:val="24"/>
        </w:rPr>
        <w:t xml:space="preserve">MFP Division </w:t>
      </w:r>
      <w:r w:rsidRPr="002B469A">
        <w:rPr>
          <w:rFonts w:asciiTheme="majorHAnsi" w:hAnsiTheme="majorHAnsi"/>
          <w:sz w:val="24"/>
        </w:rPr>
        <w:t>w</w:t>
      </w:r>
      <w:r w:rsidR="009C3509">
        <w:rPr>
          <w:rFonts w:asciiTheme="majorHAnsi" w:hAnsiTheme="majorHAnsi"/>
          <w:sz w:val="24"/>
        </w:rPr>
        <w:t xml:space="preserve">ere </w:t>
      </w:r>
      <w:r w:rsidRPr="002B469A">
        <w:rPr>
          <w:rFonts w:asciiTheme="majorHAnsi" w:hAnsiTheme="majorHAnsi"/>
          <w:sz w:val="24"/>
        </w:rPr>
        <w:t>consulted</w:t>
      </w:r>
      <w:r>
        <w:rPr>
          <w:rFonts w:asciiTheme="majorHAnsi" w:hAnsiTheme="majorHAnsi"/>
          <w:sz w:val="24"/>
        </w:rPr>
        <w:t xml:space="preserve"> for </w:t>
      </w:r>
      <w:r w:rsidRPr="002B469A">
        <w:rPr>
          <w:rFonts w:asciiTheme="majorHAnsi" w:hAnsiTheme="majorHAnsi"/>
          <w:sz w:val="24"/>
        </w:rPr>
        <w:t>review</w:t>
      </w:r>
      <w:r>
        <w:rPr>
          <w:rFonts w:asciiTheme="majorHAnsi" w:hAnsiTheme="majorHAnsi"/>
          <w:sz w:val="24"/>
        </w:rPr>
        <w:t xml:space="preserve"> and development of the collection and instrument.  The USMC </w:t>
      </w:r>
      <w:r w:rsidR="009C3509">
        <w:rPr>
          <w:rFonts w:asciiTheme="majorHAnsi" w:hAnsiTheme="majorHAnsi"/>
          <w:sz w:val="24"/>
        </w:rPr>
        <w:t xml:space="preserve">MFP Division </w:t>
      </w:r>
      <w:r>
        <w:rPr>
          <w:rFonts w:asciiTheme="majorHAnsi" w:hAnsiTheme="majorHAnsi"/>
          <w:sz w:val="24"/>
        </w:rPr>
        <w:t>letter of support is included with this package.  The DoD Office of General Counsel (OGC) was</w:t>
      </w:r>
      <w:r w:rsidRPr="002B469A">
        <w:rPr>
          <w:rFonts w:asciiTheme="majorHAnsi" w:hAnsiTheme="majorHAnsi"/>
          <w:sz w:val="24"/>
        </w:rPr>
        <w:t xml:space="preserve"> </w:t>
      </w:r>
      <w:r w:rsidR="009C3509">
        <w:rPr>
          <w:rFonts w:asciiTheme="majorHAnsi" w:hAnsiTheme="majorHAnsi"/>
          <w:sz w:val="24"/>
        </w:rPr>
        <w:t xml:space="preserve">also </w:t>
      </w:r>
      <w:r w:rsidRPr="002B469A">
        <w:rPr>
          <w:rFonts w:asciiTheme="majorHAnsi" w:hAnsiTheme="majorHAnsi"/>
          <w:sz w:val="24"/>
        </w:rPr>
        <w:t>consulted due to survey subject matter</w:t>
      </w:r>
      <w:r>
        <w:rPr>
          <w:rFonts w:asciiTheme="majorHAnsi" w:hAnsiTheme="majorHAnsi"/>
          <w:sz w:val="24"/>
        </w:rPr>
        <w:t>.  The DoD OGC concurrence for the collection is included with this package.</w:t>
      </w:r>
    </w:p>
    <w:p w:rsidR="002B469A" w:rsidP="002B469A" w14:paraId="3DDC7A9C" w14:textId="77777777">
      <w:pPr>
        <w:spacing w:after="0" w:line="240" w:lineRule="auto"/>
        <w:rPr>
          <w:rFonts w:asciiTheme="majorHAnsi" w:hAnsiTheme="majorHAnsi"/>
          <w:sz w:val="24"/>
        </w:rPr>
      </w:pPr>
    </w:p>
    <w:p w:rsidR="00571698" w:rsidRPr="0085688C" w:rsidP="002B469A" w14:paraId="5133C1A8" w14:textId="1903B251">
      <w:pPr>
        <w:spacing w:after="0" w:line="240" w:lineRule="auto"/>
        <w:rPr>
          <w:rFonts w:asciiTheme="majorHAnsi" w:hAnsiTheme="majorHAnsi"/>
          <w:sz w:val="24"/>
        </w:rPr>
      </w:pPr>
      <w:r w:rsidRPr="006A13FA">
        <w:rPr>
          <w:rFonts w:asciiTheme="majorHAnsi" w:hAnsiTheme="majorHAnsi"/>
          <w:sz w:val="24"/>
          <w:u w:val="single"/>
        </w:rPr>
        <w:t>Gifts or Payment</w:t>
      </w:r>
      <w:r w:rsidR="0085688C">
        <w:rPr>
          <w:rFonts w:asciiTheme="majorHAnsi" w:hAnsiTheme="majorHAnsi"/>
          <w:sz w:val="24"/>
          <w:u w:val="single"/>
        </w:rPr>
        <w:t xml:space="preserve"> </w:t>
      </w:r>
    </w:p>
    <w:p w:rsidR="009F1E37" w:rsidP="006A13FA" w14:paraId="47ECBF36" w14:textId="77777777">
      <w:pPr>
        <w:spacing w:after="0" w:line="240" w:lineRule="auto"/>
        <w:rPr>
          <w:rFonts w:asciiTheme="majorHAnsi" w:hAnsiTheme="majorHAnsi"/>
          <w:sz w:val="24"/>
        </w:rPr>
      </w:pPr>
    </w:p>
    <w:p w:rsidR="006A13FA" w:rsidP="006A13FA" w14:paraId="35B3057D" w14:textId="5D595A5E">
      <w:pPr>
        <w:spacing w:after="0" w:line="240" w:lineRule="auto"/>
        <w:rPr>
          <w:rFonts w:asciiTheme="majorHAnsi" w:hAnsiTheme="majorHAnsi"/>
          <w:i/>
          <w:sz w:val="24"/>
        </w:rPr>
      </w:pPr>
      <w:r w:rsidRPr="006462E6">
        <w:rPr>
          <w:rFonts w:asciiTheme="majorHAnsi" w:hAnsiTheme="majorHAnsi"/>
          <w:sz w:val="24"/>
        </w:rPr>
        <w:t xml:space="preserve">No payments or gifts are being offered to respondents as an incentive to participate in the </w:t>
      </w:r>
      <w:r w:rsidRPr="00C74857">
        <w:rPr>
          <w:rFonts w:asciiTheme="majorHAnsi" w:hAnsiTheme="majorHAnsi"/>
          <w:sz w:val="24"/>
        </w:rPr>
        <w:t>collection.</w:t>
      </w:r>
      <w:r w:rsidRPr="006A13FA">
        <w:rPr>
          <w:rFonts w:asciiTheme="majorHAnsi" w:hAnsiTheme="majorHAnsi"/>
          <w:i/>
          <w:sz w:val="24"/>
        </w:rPr>
        <w:t xml:space="preserve"> </w:t>
      </w:r>
    </w:p>
    <w:p w:rsidR="006A13FA" w:rsidP="006A13FA" w14:paraId="0562CB0E" w14:textId="77777777">
      <w:pPr>
        <w:spacing w:after="0" w:line="240" w:lineRule="auto"/>
        <w:rPr>
          <w:rFonts w:asciiTheme="majorHAnsi" w:hAnsiTheme="majorHAnsi"/>
          <w:i/>
          <w:sz w:val="24"/>
        </w:rPr>
      </w:pPr>
    </w:p>
    <w:p w:rsidR="00F97482" w:rsidRPr="00A75384" w:rsidP="006A13FA" w14:paraId="399D0A96" w14:textId="7BD4E155">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r w:rsidRPr="00E95FFB" w:rsidR="00E95FFB">
        <w:rPr>
          <w:rFonts w:asciiTheme="majorHAnsi" w:hAnsiTheme="majorHAnsi"/>
          <w:i/>
          <w:sz w:val="24"/>
        </w:rPr>
        <w:t xml:space="preserve"> </w:t>
      </w:r>
    </w:p>
    <w:p w:rsidR="006462E6" w:rsidRPr="00E95FFB" w:rsidP="006462E6" w14:paraId="34CE0A41" w14:textId="77777777">
      <w:pPr>
        <w:spacing w:after="0" w:line="240" w:lineRule="auto"/>
        <w:rPr>
          <w:rFonts w:asciiTheme="majorHAnsi" w:hAnsiTheme="majorHAnsi"/>
          <w:sz w:val="24"/>
        </w:rPr>
      </w:pPr>
      <w:r w:rsidRPr="00E95FFB">
        <w:rPr>
          <w:rFonts w:asciiTheme="majorHAnsi" w:hAnsiTheme="majorHAnsi"/>
          <w:i/>
          <w:sz w:val="24"/>
        </w:rPr>
        <w:tab/>
      </w:r>
    </w:p>
    <w:p w:rsidR="00E95FFB" w:rsidP="00A75384" w14:paraId="4480BA41" w14:textId="20168E67">
      <w:pPr>
        <w:spacing w:after="0" w:line="240" w:lineRule="auto"/>
        <w:rPr>
          <w:rFonts w:asciiTheme="majorHAnsi" w:hAnsiTheme="majorHAnsi"/>
          <w:sz w:val="24"/>
        </w:rPr>
      </w:pPr>
      <w:r w:rsidRPr="006462E6">
        <w:rPr>
          <w:rFonts w:asciiTheme="majorHAnsi" w:hAnsiTheme="majorHAnsi"/>
          <w:sz w:val="24"/>
        </w:rPr>
        <w:t>A Privacy Act Statement is not required</w:t>
      </w:r>
      <w:r w:rsidRPr="006462E6" w:rsidR="00996894">
        <w:rPr>
          <w:rFonts w:asciiTheme="majorHAnsi" w:hAnsiTheme="majorHAnsi"/>
          <w:sz w:val="24"/>
        </w:rPr>
        <w:t xml:space="preserve"> for this collection</w:t>
      </w:r>
      <w:r w:rsidRPr="006462E6">
        <w:rPr>
          <w:rFonts w:asciiTheme="majorHAnsi" w:hAnsiTheme="majorHAnsi"/>
          <w:sz w:val="24"/>
        </w:rPr>
        <w:t xml:space="preserve"> because </w:t>
      </w:r>
      <w:r w:rsidR="00CF265C">
        <w:rPr>
          <w:rFonts w:asciiTheme="majorHAnsi" w:hAnsiTheme="majorHAnsi"/>
          <w:sz w:val="24"/>
        </w:rPr>
        <w:t>it is</w:t>
      </w:r>
      <w:r w:rsidRPr="006462E6">
        <w:rPr>
          <w:rFonts w:asciiTheme="majorHAnsi" w:hAnsiTheme="majorHAnsi"/>
          <w:sz w:val="24"/>
        </w:rPr>
        <w:t xml:space="preserve"> not requesting individuals to furnish personal information for a system of record.</w:t>
      </w:r>
      <w:r w:rsidRPr="00E95FFB">
        <w:rPr>
          <w:rFonts w:asciiTheme="majorHAnsi" w:hAnsiTheme="majorHAnsi"/>
          <w:sz w:val="24"/>
        </w:rPr>
        <w:t xml:space="preserve"> </w:t>
      </w:r>
    </w:p>
    <w:p w:rsidR="00E95FFB" w:rsidP="0060622A" w14:paraId="62EBF3C5" w14:textId="383C8D4C">
      <w:pPr>
        <w:tabs>
          <w:tab w:val="left" w:pos="8448"/>
        </w:tabs>
        <w:spacing w:after="0" w:line="240" w:lineRule="auto"/>
        <w:rPr>
          <w:rFonts w:asciiTheme="majorHAnsi" w:hAnsiTheme="majorHAnsi"/>
          <w:sz w:val="24"/>
        </w:rPr>
      </w:pPr>
      <w:r>
        <w:rPr>
          <w:rFonts w:asciiTheme="majorHAnsi" w:hAnsiTheme="majorHAnsi"/>
          <w:sz w:val="24"/>
        </w:rPr>
        <w:tab/>
      </w:r>
    </w:p>
    <w:p w:rsidR="00490797" w:rsidRPr="00A75384" w:rsidP="00490797" w14:paraId="2C13CB1A" w14:textId="3974175C">
      <w:pPr>
        <w:spacing w:after="0" w:line="240" w:lineRule="auto"/>
        <w:rPr>
          <w:rFonts w:asciiTheme="majorHAnsi" w:hAnsiTheme="majorHAnsi"/>
          <w:sz w:val="24"/>
        </w:rPr>
      </w:pPr>
      <w:r w:rsidRPr="003F2BB2">
        <w:rPr>
          <w:rFonts w:asciiTheme="majorHAnsi" w:hAnsiTheme="majorHAnsi"/>
          <w:sz w:val="24"/>
        </w:rPr>
        <w:t>A System of Record Notice (SORN) is not required for this collection because records are not retrievable by PII</w:t>
      </w:r>
      <w:r w:rsidR="00EA31B5">
        <w:rPr>
          <w:rFonts w:asciiTheme="majorHAnsi" w:hAnsiTheme="majorHAnsi"/>
          <w:sz w:val="24"/>
        </w:rPr>
        <w:t>.</w:t>
      </w:r>
    </w:p>
    <w:p w:rsidR="005D5C81" w:rsidRPr="0060622A" w:rsidP="7AAB7983" w14:paraId="55F6531B" w14:textId="3F6E40A0">
      <w:pPr>
        <w:spacing w:after="0" w:line="240" w:lineRule="auto"/>
        <w:ind w:left="720"/>
        <w:rPr>
          <w:rFonts w:asciiTheme="majorHAnsi" w:hAnsiTheme="majorHAnsi"/>
          <w:sz w:val="24"/>
          <w:szCs w:val="24"/>
        </w:rPr>
      </w:pPr>
    </w:p>
    <w:p w:rsidR="00996894" w:rsidP="00996894" w14:paraId="08CE6F91" w14:textId="0E49B7C3">
      <w:pPr>
        <w:spacing w:after="0" w:line="240" w:lineRule="auto"/>
        <w:rPr>
          <w:rFonts w:asciiTheme="majorHAnsi" w:hAnsiTheme="majorHAnsi"/>
          <w:sz w:val="24"/>
        </w:rPr>
      </w:pPr>
      <w:r w:rsidRPr="00EA31B5">
        <w:rPr>
          <w:rFonts w:asciiTheme="majorHAnsi" w:hAnsiTheme="majorHAnsi"/>
          <w:sz w:val="24"/>
        </w:rPr>
        <w:t xml:space="preserve">A Privacy Impact Assessment (PIA) is not required for this collection because PII is not being collected electronically. </w:t>
      </w:r>
    </w:p>
    <w:p w:rsidR="009C4012" w:rsidP="00996894" w14:paraId="3D1B5C87" w14:textId="5DB972B8">
      <w:pPr>
        <w:spacing w:after="0" w:line="240" w:lineRule="auto"/>
        <w:rPr>
          <w:rFonts w:asciiTheme="majorHAnsi" w:hAnsiTheme="majorHAnsi"/>
          <w:sz w:val="24"/>
        </w:rPr>
      </w:pPr>
    </w:p>
    <w:p w:rsidR="00EA31B5" w:rsidP="00996894" w14:paraId="0FE3E2BF" w14:textId="2830E686">
      <w:pPr>
        <w:spacing w:after="0" w:line="240" w:lineRule="auto"/>
        <w:rPr>
          <w:rFonts w:asciiTheme="majorHAnsi" w:hAnsiTheme="majorHAnsi"/>
          <w:sz w:val="24"/>
        </w:rPr>
      </w:pPr>
      <w:r w:rsidRPr="007C7077">
        <w:rPr>
          <w:rFonts w:asciiTheme="majorHAnsi" w:hAnsiTheme="majorHAnsi"/>
          <w:sz w:val="24"/>
        </w:rPr>
        <w:t>GRS 2.6 010 – Records Schedule 12000-60 (DAA-GRS-2016-0014-0001) Non-mission employee training program records, which includes records about planning, assessing, managing, and evaluating an agency’s training program; plans, reports and program evaluations; and organizational and occupational needs assessments and employee skills assessments. Destroy when 3 years old, or 3 years after superseded or obsolete, whichever is appropriate, but longer retention is authorized if required for business use.</w:t>
      </w:r>
    </w:p>
    <w:p w:rsidR="007C7077" w:rsidP="00996894" w14:paraId="77086CDB" w14:textId="77777777">
      <w:pPr>
        <w:spacing w:after="0" w:line="240" w:lineRule="auto"/>
        <w:rPr>
          <w:rFonts w:asciiTheme="majorHAnsi" w:hAnsiTheme="majorHAnsi"/>
          <w:i/>
          <w:sz w:val="24"/>
        </w:rPr>
      </w:pPr>
    </w:p>
    <w:p w:rsidR="00996894" w:rsidP="00996894" w14:paraId="4530C3C3" w14:textId="483FAF3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C14CA" w:rsidP="00996894" w14:paraId="4E314A9C" w14:textId="77777777">
      <w:pPr>
        <w:spacing w:after="0" w:line="240" w:lineRule="auto"/>
        <w:rPr>
          <w:rFonts w:asciiTheme="majorHAnsi" w:hAnsiTheme="majorHAnsi"/>
          <w:sz w:val="24"/>
        </w:rPr>
      </w:pPr>
    </w:p>
    <w:p w:rsidR="00C74857" w:rsidP="006C14CA" w14:paraId="61CDCEAD" w14:textId="6CE37FD7">
      <w:pPr>
        <w:spacing w:after="0" w:line="240" w:lineRule="auto"/>
        <w:rPr>
          <w:rFonts w:asciiTheme="majorHAnsi" w:hAnsiTheme="majorHAnsi"/>
          <w:sz w:val="24"/>
        </w:rPr>
      </w:pPr>
      <w:r>
        <w:rPr>
          <w:rFonts w:asciiTheme="majorHAnsi" w:hAnsiTheme="majorHAnsi"/>
          <w:sz w:val="24"/>
        </w:rPr>
        <w:t xml:space="preserve">The content of this survey, LMS </w:t>
      </w:r>
      <w:r w:rsidR="00520181">
        <w:rPr>
          <w:rFonts w:asciiTheme="majorHAnsi" w:hAnsiTheme="majorHAnsi"/>
          <w:sz w:val="24"/>
        </w:rPr>
        <w:t xml:space="preserve">and firearms </w:t>
      </w:r>
      <w:r>
        <w:rPr>
          <w:rFonts w:asciiTheme="majorHAnsi" w:hAnsiTheme="majorHAnsi"/>
          <w:sz w:val="24"/>
        </w:rPr>
        <w:t xml:space="preserve">is </w:t>
      </w:r>
      <w:r w:rsidR="00520181">
        <w:rPr>
          <w:rFonts w:asciiTheme="majorHAnsi" w:hAnsiTheme="majorHAnsi"/>
          <w:sz w:val="24"/>
        </w:rPr>
        <w:t xml:space="preserve">considered </w:t>
      </w:r>
      <w:r>
        <w:rPr>
          <w:rFonts w:asciiTheme="majorHAnsi" w:hAnsiTheme="majorHAnsi"/>
          <w:sz w:val="24"/>
        </w:rPr>
        <w:t xml:space="preserve">sensitive </w:t>
      </w:r>
      <w:r w:rsidR="00520181">
        <w:rPr>
          <w:rFonts w:asciiTheme="majorHAnsi" w:hAnsiTheme="majorHAnsi"/>
          <w:sz w:val="24"/>
        </w:rPr>
        <w:t>subject matter</w:t>
      </w:r>
      <w:r>
        <w:rPr>
          <w:rFonts w:asciiTheme="majorHAnsi" w:hAnsiTheme="majorHAnsi"/>
          <w:sz w:val="24"/>
        </w:rPr>
        <w:t xml:space="preserve">.  </w:t>
      </w:r>
      <w:r w:rsidRPr="006C14CA" w:rsidR="006C14CA">
        <w:rPr>
          <w:rFonts w:asciiTheme="majorHAnsi" w:hAnsiTheme="majorHAnsi"/>
          <w:sz w:val="24"/>
        </w:rPr>
        <w:t>In accordance with Section 1057 of P.L. 112-239, as</w:t>
      </w:r>
      <w:r w:rsidR="006C14CA">
        <w:rPr>
          <w:rFonts w:asciiTheme="majorHAnsi" w:hAnsiTheme="majorHAnsi"/>
          <w:sz w:val="24"/>
        </w:rPr>
        <w:t xml:space="preserve"> amended, a DoD Component</w:t>
      </w:r>
      <w:r w:rsidR="00CF265C">
        <w:rPr>
          <w:rFonts w:asciiTheme="majorHAnsi" w:hAnsiTheme="majorHAnsi"/>
          <w:sz w:val="24"/>
        </w:rPr>
        <w:t>,</w:t>
      </w:r>
      <w:r w:rsidR="006C14CA">
        <w:rPr>
          <w:rFonts w:asciiTheme="majorHAnsi" w:hAnsiTheme="majorHAnsi"/>
          <w:sz w:val="24"/>
        </w:rPr>
        <w:t xml:space="preserve"> as a </w:t>
      </w:r>
      <w:r w:rsidRPr="006C14CA" w:rsidR="006C14CA">
        <w:rPr>
          <w:rFonts w:asciiTheme="majorHAnsi" w:hAnsiTheme="majorHAnsi"/>
          <w:sz w:val="24"/>
        </w:rPr>
        <w:t>general rule</w:t>
      </w:r>
      <w:r w:rsidR="00CF265C">
        <w:rPr>
          <w:rFonts w:asciiTheme="majorHAnsi" w:hAnsiTheme="majorHAnsi"/>
          <w:sz w:val="24"/>
        </w:rPr>
        <w:t>,</w:t>
      </w:r>
      <w:r w:rsidRPr="006C14CA" w:rsidR="006C14CA">
        <w:rPr>
          <w:rFonts w:asciiTheme="majorHAnsi" w:hAnsiTheme="majorHAnsi"/>
          <w:sz w:val="24"/>
        </w:rPr>
        <w:t xml:space="preserve"> will not issue any requirement relating to (or collect or record any</w:t>
      </w:r>
      <w:r w:rsidR="00CF265C">
        <w:rPr>
          <w:rFonts w:asciiTheme="majorHAnsi" w:hAnsiTheme="majorHAnsi"/>
          <w:sz w:val="24"/>
        </w:rPr>
        <w:t xml:space="preserve"> </w:t>
      </w:r>
      <w:r w:rsidRPr="006C14CA" w:rsidR="006C14CA">
        <w:rPr>
          <w:rFonts w:asciiTheme="majorHAnsi" w:hAnsiTheme="majorHAnsi"/>
          <w:sz w:val="24"/>
        </w:rPr>
        <w:t>information relating to) lawful acquisition, possession, ownership, carrying, or other</w:t>
      </w:r>
      <w:r w:rsidR="006C14CA">
        <w:rPr>
          <w:rFonts w:asciiTheme="majorHAnsi" w:hAnsiTheme="majorHAnsi"/>
          <w:sz w:val="24"/>
        </w:rPr>
        <w:t xml:space="preserve"> use of privately owned </w:t>
      </w:r>
      <w:r w:rsidRPr="006C14CA" w:rsidR="006C14CA">
        <w:rPr>
          <w:rFonts w:asciiTheme="majorHAnsi" w:hAnsiTheme="majorHAnsi"/>
          <w:sz w:val="24"/>
        </w:rPr>
        <w:t>firearms, ammunition, or other weapons by a Service membe</w:t>
      </w:r>
      <w:r w:rsidR="006C14CA">
        <w:rPr>
          <w:rFonts w:asciiTheme="majorHAnsi" w:hAnsiTheme="majorHAnsi"/>
          <w:sz w:val="24"/>
        </w:rPr>
        <w:t xml:space="preserve">r on property that is not on a </w:t>
      </w:r>
      <w:r w:rsidRPr="006C14CA" w:rsidR="006C14CA">
        <w:rPr>
          <w:rFonts w:asciiTheme="majorHAnsi" w:hAnsiTheme="majorHAnsi"/>
          <w:sz w:val="24"/>
        </w:rPr>
        <w:t xml:space="preserve">military installation or other DoD-owned or operated property. </w:t>
      </w:r>
      <w:r w:rsidR="00CF265C">
        <w:rPr>
          <w:rFonts w:asciiTheme="majorHAnsi" w:hAnsiTheme="majorHAnsi"/>
          <w:sz w:val="24"/>
        </w:rPr>
        <w:t xml:space="preserve"> </w:t>
      </w:r>
      <w:r w:rsidRPr="006C14CA" w:rsidR="006C14CA">
        <w:rPr>
          <w:rFonts w:asciiTheme="majorHAnsi" w:hAnsiTheme="majorHAnsi"/>
          <w:sz w:val="24"/>
        </w:rPr>
        <w:t>T</w:t>
      </w:r>
      <w:r w:rsidR="006C14CA">
        <w:rPr>
          <w:rFonts w:asciiTheme="majorHAnsi" w:hAnsiTheme="majorHAnsi"/>
          <w:sz w:val="24"/>
        </w:rPr>
        <w:t xml:space="preserve">his prohibition does not apply </w:t>
      </w:r>
      <w:r w:rsidRPr="006C14CA" w:rsidR="006C14CA">
        <w:rPr>
          <w:rFonts w:asciiTheme="majorHAnsi" w:hAnsiTheme="majorHAnsi"/>
          <w:sz w:val="24"/>
        </w:rPr>
        <w:t>if the Service member is engaged in official duties on behalf of the DoD.</w:t>
      </w:r>
      <w:r w:rsidR="006C14CA">
        <w:rPr>
          <w:rFonts w:asciiTheme="majorHAnsi" w:hAnsiTheme="majorHAnsi"/>
          <w:sz w:val="24"/>
        </w:rPr>
        <w:t xml:space="preserve"> </w:t>
      </w:r>
      <w:r w:rsidR="00CF265C">
        <w:rPr>
          <w:rFonts w:asciiTheme="majorHAnsi" w:hAnsiTheme="majorHAnsi"/>
          <w:sz w:val="24"/>
        </w:rPr>
        <w:t xml:space="preserve"> </w:t>
      </w:r>
      <w:r w:rsidRPr="006C14CA" w:rsidR="006C14CA">
        <w:rPr>
          <w:rFonts w:asciiTheme="majorHAnsi" w:hAnsiTheme="majorHAnsi"/>
          <w:sz w:val="24"/>
        </w:rPr>
        <w:t xml:space="preserve">DoD Components </w:t>
      </w:r>
      <w:r>
        <w:rPr>
          <w:rFonts w:asciiTheme="majorHAnsi" w:hAnsiTheme="majorHAnsi"/>
          <w:sz w:val="24"/>
        </w:rPr>
        <w:t>are encouraged to</w:t>
      </w:r>
      <w:r w:rsidRPr="006C14CA" w:rsidR="006C14CA">
        <w:rPr>
          <w:rFonts w:asciiTheme="majorHAnsi" w:hAnsiTheme="majorHAnsi"/>
          <w:sz w:val="24"/>
        </w:rPr>
        <w:t xml:space="preserve"> promote the voluntary use of gu</w:t>
      </w:r>
      <w:r w:rsidR="006C14CA">
        <w:rPr>
          <w:rFonts w:asciiTheme="majorHAnsi" w:hAnsiTheme="majorHAnsi"/>
          <w:sz w:val="24"/>
        </w:rPr>
        <w:t xml:space="preserve">n locks and other safe storage </w:t>
      </w:r>
      <w:r w:rsidRPr="006C14CA" w:rsidR="006C14CA">
        <w:rPr>
          <w:rFonts w:asciiTheme="majorHAnsi" w:hAnsiTheme="majorHAnsi"/>
          <w:sz w:val="24"/>
        </w:rPr>
        <w:t>methods for privately owned firearms on property that is not on a military installation or other DoD-owned or operated property</w:t>
      </w:r>
      <w:r w:rsidR="006C14CA">
        <w:rPr>
          <w:rFonts w:asciiTheme="majorHAnsi" w:hAnsiTheme="majorHAnsi"/>
          <w:sz w:val="24"/>
        </w:rPr>
        <w:t>.</w:t>
      </w:r>
      <w:r w:rsidR="00520181">
        <w:rPr>
          <w:rFonts w:asciiTheme="majorHAnsi" w:hAnsiTheme="majorHAnsi"/>
          <w:sz w:val="24"/>
        </w:rPr>
        <w:t xml:space="preserve">  The survey is voluntary, anonymous, and the questions presented are essential to improving LMS messaging to Marines. </w:t>
      </w:r>
    </w:p>
    <w:p w:rsidR="00D21AA6" w:rsidP="00337EF1" w14:paraId="6BB9E253" w14:textId="77777777">
      <w:pPr>
        <w:spacing w:after="0" w:line="240" w:lineRule="auto"/>
        <w:rPr>
          <w:rFonts w:asciiTheme="majorHAnsi" w:hAnsiTheme="majorHAnsi"/>
          <w:sz w:val="24"/>
        </w:rPr>
      </w:pPr>
    </w:p>
    <w:p w:rsidR="00D21AA6" w:rsidP="00337EF1" w14:paraId="12890CB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378DDC80"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23DE523C" w14:textId="77777777">
      <w:pPr>
        <w:spacing w:after="0" w:line="240" w:lineRule="auto"/>
        <w:rPr>
          <w:rFonts w:asciiTheme="majorHAnsi" w:hAnsiTheme="majorHAnsi"/>
          <w:i/>
          <w:sz w:val="24"/>
        </w:rPr>
      </w:pPr>
    </w:p>
    <w:p w:rsidR="00235D71" w:rsidRPr="001561F4" w:rsidP="00235D71" w14:paraId="3F36FF87" w14:textId="77777777">
      <w:pPr>
        <w:pStyle w:val="ListParagraph"/>
        <w:numPr>
          <w:ilvl w:val="0"/>
          <w:numId w:val="14"/>
        </w:numPr>
        <w:spacing w:after="0" w:line="240" w:lineRule="auto"/>
        <w:rPr>
          <w:rFonts w:asciiTheme="majorHAnsi" w:hAnsiTheme="majorHAnsi"/>
          <w:sz w:val="24"/>
        </w:rPr>
      </w:pPr>
      <w:r w:rsidRPr="001561F4">
        <w:rPr>
          <w:rFonts w:asciiTheme="majorHAnsi" w:hAnsiTheme="majorHAnsi"/>
          <w:sz w:val="24"/>
        </w:rPr>
        <w:t>Collection Instrument(s)</w:t>
      </w:r>
    </w:p>
    <w:p w:rsidR="00235D71" w:rsidRPr="001561F4" w:rsidP="00235D71" w14:paraId="0B30AF24" w14:textId="73CC4D8A">
      <w:pPr>
        <w:pStyle w:val="ListParagraph"/>
        <w:spacing w:after="0" w:line="240" w:lineRule="auto"/>
        <w:rPr>
          <w:rFonts w:asciiTheme="majorHAnsi" w:hAnsiTheme="majorHAnsi"/>
          <w:sz w:val="24"/>
        </w:rPr>
      </w:pPr>
      <w:r w:rsidRPr="001561F4">
        <w:rPr>
          <w:rFonts w:asciiTheme="majorHAnsi" w:hAnsiTheme="majorHAnsi"/>
          <w:sz w:val="24"/>
        </w:rPr>
        <w:t>USMC</w:t>
      </w:r>
      <w:r w:rsidR="00443377">
        <w:rPr>
          <w:rFonts w:asciiTheme="majorHAnsi" w:hAnsiTheme="majorHAnsi"/>
          <w:sz w:val="24"/>
        </w:rPr>
        <w:t xml:space="preserve"> </w:t>
      </w:r>
      <w:r w:rsidR="00F87659">
        <w:rPr>
          <w:rFonts w:asciiTheme="majorHAnsi" w:hAnsiTheme="majorHAnsi"/>
          <w:sz w:val="24"/>
        </w:rPr>
        <w:t>Lethal Means Safety Needs Assessment</w:t>
      </w:r>
    </w:p>
    <w:p w:rsidR="00235D71" w:rsidRPr="001561F4" w:rsidP="00235D71" w14:paraId="0321F4BF" w14:textId="10F2421D">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 xml:space="preserve">Number of Respondents: </w:t>
      </w:r>
      <w:r w:rsidRPr="004C3CD9" w:rsidR="004C3CD9">
        <w:rPr>
          <w:rFonts w:asciiTheme="majorHAnsi" w:hAnsiTheme="majorHAnsi"/>
          <w:sz w:val="24"/>
        </w:rPr>
        <w:t>9,048</w:t>
      </w:r>
    </w:p>
    <w:p w:rsidR="00235D71" w:rsidRPr="001561F4" w:rsidP="00235D71" w14:paraId="42EB145D" w14:textId="5DB7611E">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Number of Responses Per</w:t>
      </w:r>
      <w:r w:rsidRPr="001561F4" w:rsidR="00520B36">
        <w:rPr>
          <w:rFonts w:asciiTheme="majorHAnsi" w:hAnsiTheme="majorHAnsi"/>
          <w:sz w:val="24"/>
        </w:rPr>
        <w:t xml:space="preserve"> Respondent: </w:t>
      </w:r>
      <w:r w:rsidR="004C3CD9">
        <w:rPr>
          <w:rFonts w:asciiTheme="majorHAnsi" w:hAnsiTheme="majorHAnsi"/>
          <w:sz w:val="24"/>
        </w:rPr>
        <w:t>1</w:t>
      </w:r>
    </w:p>
    <w:p w:rsidR="00C74456" w:rsidRPr="00C74456" w:rsidP="00C74456" w14:paraId="49164A6C" w14:textId="2130C561">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Num</w:t>
      </w:r>
      <w:r w:rsidRPr="001561F4" w:rsidR="00520B36">
        <w:rPr>
          <w:rFonts w:asciiTheme="majorHAnsi" w:hAnsiTheme="majorHAnsi"/>
          <w:sz w:val="24"/>
        </w:rPr>
        <w:t xml:space="preserve">ber of Total Annual Responses: </w:t>
      </w:r>
      <w:r w:rsidR="004C3CD9">
        <w:rPr>
          <w:rFonts w:asciiTheme="majorHAnsi" w:hAnsiTheme="majorHAnsi"/>
          <w:sz w:val="24"/>
        </w:rPr>
        <w:t>9,048</w:t>
      </w:r>
    </w:p>
    <w:p w:rsidR="00502FF3" w:rsidRPr="001561F4" w:rsidP="00235D71" w14:paraId="64473F18" w14:textId="7C82C75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E65947">
        <w:rPr>
          <w:rFonts w:asciiTheme="majorHAnsi" w:hAnsiTheme="majorHAnsi"/>
          <w:sz w:val="24"/>
        </w:rPr>
        <w:t>15</w:t>
      </w:r>
      <w:r w:rsidR="00443377">
        <w:rPr>
          <w:rFonts w:asciiTheme="majorHAnsi" w:hAnsiTheme="majorHAnsi"/>
          <w:sz w:val="24"/>
        </w:rPr>
        <w:t xml:space="preserve"> min</w:t>
      </w:r>
      <w:r w:rsidR="00653A44">
        <w:rPr>
          <w:rFonts w:asciiTheme="majorHAnsi" w:hAnsiTheme="majorHAnsi"/>
          <w:sz w:val="24"/>
        </w:rPr>
        <w:t>utes</w:t>
      </w:r>
    </w:p>
    <w:p w:rsidR="00C74456" w:rsidRPr="00C74456" w:rsidP="00C74456" w14:paraId="7E5ED10B" w14:textId="61E1D050">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1561F4" w:rsidR="00520B36">
        <w:rPr>
          <w:rFonts w:asciiTheme="majorHAnsi" w:hAnsiTheme="majorHAnsi"/>
          <w:sz w:val="24"/>
        </w:rPr>
        <w:t xml:space="preserve">: </w:t>
      </w:r>
      <w:r w:rsidR="004C3CD9">
        <w:rPr>
          <w:rFonts w:asciiTheme="majorHAnsi" w:hAnsiTheme="majorHAnsi"/>
          <w:sz w:val="24"/>
        </w:rPr>
        <w:t>2,262 hours</w:t>
      </w:r>
    </w:p>
    <w:p w:rsidR="00B55E9F" w:rsidRPr="00443377" w:rsidP="00443377" w14:paraId="6DFB9E20" w14:textId="38DEFDB2">
      <w:pPr>
        <w:spacing w:after="0" w:line="240" w:lineRule="auto"/>
        <w:rPr>
          <w:rFonts w:asciiTheme="majorHAnsi" w:hAnsiTheme="majorHAnsi"/>
          <w:sz w:val="24"/>
        </w:rPr>
      </w:pPr>
      <w:r>
        <w:rPr>
          <w:rFonts w:asciiTheme="majorHAnsi" w:hAnsiTheme="majorHAnsi"/>
          <w:sz w:val="24"/>
        </w:rPr>
        <w:t xml:space="preserve"> </w:t>
      </w:r>
    </w:p>
    <w:p w:rsidR="00235D71" w:rsidP="00235D71" w14:paraId="3A2AF92C" w14:textId="646A8705">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RPr="001561F4" w:rsidP="00235D71" w14:paraId="5C5B0279" w14:textId="73179512">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 xml:space="preserve">Total Number of Respondents: </w:t>
      </w:r>
      <w:r w:rsidR="004C3CD9">
        <w:rPr>
          <w:rFonts w:asciiTheme="majorHAnsi" w:hAnsiTheme="majorHAnsi"/>
          <w:sz w:val="24"/>
        </w:rPr>
        <w:t>9,048</w:t>
      </w:r>
    </w:p>
    <w:p w:rsidR="00235D71" w:rsidRPr="001561F4" w:rsidP="00235D71" w14:paraId="66A204A6" w14:textId="4C132CE6">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T</w:t>
      </w:r>
      <w:r w:rsidRPr="001561F4" w:rsidR="001561F4">
        <w:rPr>
          <w:rFonts w:asciiTheme="majorHAnsi" w:hAnsiTheme="majorHAnsi"/>
          <w:sz w:val="24"/>
        </w:rPr>
        <w:t>ot</w:t>
      </w:r>
      <w:r w:rsidR="00E65947">
        <w:rPr>
          <w:rFonts w:asciiTheme="majorHAnsi" w:hAnsiTheme="majorHAnsi"/>
          <w:sz w:val="24"/>
        </w:rPr>
        <w:t xml:space="preserve">al Number of Annual Responses: </w:t>
      </w:r>
      <w:r w:rsidR="004C3CD9">
        <w:rPr>
          <w:rFonts w:asciiTheme="majorHAnsi" w:hAnsiTheme="majorHAnsi"/>
          <w:sz w:val="24"/>
        </w:rPr>
        <w:t>9,048</w:t>
      </w:r>
    </w:p>
    <w:p w:rsidR="00A77157" w:rsidRPr="001561F4" w:rsidP="00337EF1" w14:paraId="6AD8E0D8" w14:textId="69A193CF">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Total Respondent Burden Hours</w:t>
      </w:r>
      <w:r w:rsidRPr="001561F4" w:rsidR="001561F4">
        <w:rPr>
          <w:rFonts w:asciiTheme="majorHAnsi" w:hAnsiTheme="majorHAnsi"/>
          <w:sz w:val="24"/>
        </w:rPr>
        <w:t>:</w:t>
      </w:r>
      <w:r w:rsidRPr="001561F4">
        <w:rPr>
          <w:rFonts w:asciiTheme="majorHAnsi" w:hAnsiTheme="majorHAnsi"/>
          <w:sz w:val="24"/>
        </w:rPr>
        <w:t xml:space="preserve"> </w:t>
      </w:r>
      <w:r w:rsidR="004C3CD9">
        <w:rPr>
          <w:rFonts w:asciiTheme="majorHAnsi" w:hAnsiTheme="majorHAnsi"/>
          <w:sz w:val="24"/>
        </w:rPr>
        <w:t>2,262</w:t>
      </w:r>
    </w:p>
    <w:p w:rsidR="00520B36" w:rsidP="00337EF1" w14:paraId="70DF9E56" w14:textId="77777777">
      <w:pPr>
        <w:spacing w:after="0" w:line="240" w:lineRule="auto"/>
        <w:rPr>
          <w:rFonts w:asciiTheme="majorHAnsi" w:hAnsiTheme="majorHAnsi"/>
          <w:sz w:val="24"/>
        </w:rPr>
      </w:pPr>
    </w:p>
    <w:p w:rsidR="001561F4" w:rsidRPr="0060622A" w:rsidP="00337EF1" w14:paraId="66137873" w14:textId="7813596E">
      <w:pPr>
        <w:spacing w:after="0" w:line="240" w:lineRule="auto"/>
        <w:rPr>
          <w:rFonts w:asciiTheme="majorHAnsi" w:hAnsiTheme="majorHAnsi"/>
          <w:sz w:val="24"/>
        </w:rPr>
      </w:pPr>
      <w:r>
        <w:rPr>
          <w:rFonts w:asciiTheme="majorHAnsi" w:hAnsiTheme="majorHAnsi"/>
          <w:sz w:val="24"/>
        </w:rPr>
        <w:t>Part B: LABOR COST OF RESPONDENT BURDEN</w:t>
      </w:r>
    </w:p>
    <w:p w:rsidR="00235D71" w:rsidRPr="0060622A" w:rsidP="00235D71" w14:paraId="738610EB" w14:textId="77777777">
      <w:pPr>
        <w:pStyle w:val="ListParagraph"/>
        <w:spacing w:after="0" w:line="240" w:lineRule="auto"/>
        <w:rPr>
          <w:rFonts w:asciiTheme="majorHAnsi" w:hAnsiTheme="majorHAnsi"/>
          <w:sz w:val="24"/>
        </w:rPr>
      </w:pPr>
    </w:p>
    <w:p w:rsidR="00235D71" w:rsidRPr="0060622A" w:rsidP="00235D71" w14:paraId="51C9B475" w14:textId="77777777">
      <w:pPr>
        <w:pStyle w:val="ListParagraph"/>
        <w:numPr>
          <w:ilvl w:val="0"/>
          <w:numId w:val="16"/>
        </w:numPr>
        <w:spacing w:after="0" w:line="240" w:lineRule="auto"/>
        <w:rPr>
          <w:rFonts w:asciiTheme="majorHAnsi" w:hAnsiTheme="majorHAnsi"/>
          <w:sz w:val="24"/>
        </w:rPr>
      </w:pPr>
      <w:r w:rsidRPr="0060622A">
        <w:rPr>
          <w:rFonts w:asciiTheme="majorHAnsi" w:hAnsiTheme="majorHAnsi"/>
          <w:sz w:val="24"/>
        </w:rPr>
        <w:t>Collection Instrument(s)</w:t>
      </w:r>
    </w:p>
    <w:p w:rsidR="00235D71" w:rsidRPr="0060622A" w:rsidP="00235D71" w14:paraId="28FD7D88" w14:textId="6B00AEEB">
      <w:pPr>
        <w:pStyle w:val="ListParagraph"/>
        <w:spacing w:after="0" w:line="240" w:lineRule="auto"/>
        <w:rPr>
          <w:rFonts w:asciiTheme="majorHAnsi" w:hAnsiTheme="majorHAnsi"/>
          <w:sz w:val="24"/>
        </w:rPr>
      </w:pPr>
      <w:r w:rsidRPr="0060622A">
        <w:rPr>
          <w:rFonts w:asciiTheme="majorHAnsi" w:hAnsiTheme="majorHAnsi"/>
          <w:sz w:val="24"/>
        </w:rPr>
        <w:t xml:space="preserve">USMC </w:t>
      </w:r>
      <w:r w:rsidR="00F87659">
        <w:rPr>
          <w:rFonts w:asciiTheme="majorHAnsi" w:hAnsiTheme="majorHAnsi"/>
          <w:sz w:val="24"/>
        </w:rPr>
        <w:t>Lethal Means Safety Needs Assessment</w:t>
      </w:r>
    </w:p>
    <w:p w:rsidR="00235D71" w:rsidRPr="0060622A" w:rsidP="7AAB7983" w14:paraId="0095F499" w14:textId="69DE6B5F">
      <w:pPr>
        <w:pStyle w:val="ListParagraph"/>
        <w:numPr>
          <w:ilvl w:val="0"/>
          <w:numId w:val="17"/>
        </w:numPr>
        <w:spacing w:after="0" w:line="240" w:lineRule="auto"/>
        <w:rPr>
          <w:rFonts w:asciiTheme="majorHAnsi" w:hAnsiTheme="majorHAnsi"/>
          <w:sz w:val="24"/>
          <w:szCs w:val="24"/>
        </w:rPr>
      </w:pPr>
      <w:r w:rsidRPr="0060622A">
        <w:rPr>
          <w:rFonts w:asciiTheme="majorHAnsi" w:hAnsiTheme="majorHAnsi"/>
          <w:sz w:val="24"/>
          <w:szCs w:val="24"/>
        </w:rPr>
        <w:t xml:space="preserve">Number of Total Annual Responses: </w:t>
      </w:r>
      <w:r w:rsidR="004C3CD9">
        <w:rPr>
          <w:rFonts w:asciiTheme="majorHAnsi" w:hAnsiTheme="majorHAnsi"/>
          <w:sz w:val="24"/>
          <w:szCs w:val="24"/>
        </w:rPr>
        <w:t>9,048</w:t>
      </w:r>
    </w:p>
    <w:p w:rsidR="00235D71" w:rsidRPr="0060622A" w:rsidP="7AAB7983" w14:paraId="40033265" w14:textId="7CEE138D">
      <w:pPr>
        <w:pStyle w:val="ListParagraph"/>
        <w:numPr>
          <w:ilvl w:val="0"/>
          <w:numId w:val="17"/>
        </w:numPr>
        <w:spacing w:after="0" w:line="240" w:lineRule="auto"/>
        <w:rPr>
          <w:rFonts w:asciiTheme="majorHAnsi" w:hAnsiTheme="majorHAnsi"/>
          <w:sz w:val="24"/>
          <w:szCs w:val="24"/>
        </w:rPr>
      </w:pPr>
      <w:r w:rsidRPr="0060622A">
        <w:rPr>
          <w:rFonts w:asciiTheme="majorHAnsi" w:hAnsiTheme="majorHAnsi"/>
          <w:sz w:val="24"/>
          <w:szCs w:val="24"/>
        </w:rPr>
        <w:t xml:space="preserve">Response Time: </w:t>
      </w:r>
      <w:r w:rsidRPr="0060622A" w:rsidR="00E65947">
        <w:rPr>
          <w:rFonts w:asciiTheme="majorHAnsi" w:hAnsiTheme="majorHAnsi"/>
          <w:sz w:val="24"/>
          <w:szCs w:val="24"/>
        </w:rPr>
        <w:t>15</w:t>
      </w:r>
      <w:r w:rsidR="009C4012">
        <w:rPr>
          <w:rFonts w:asciiTheme="majorHAnsi" w:hAnsiTheme="majorHAnsi"/>
          <w:sz w:val="24"/>
          <w:szCs w:val="24"/>
        </w:rPr>
        <w:t xml:space="preserve"> Minutes</w:t>
      </w:r>
    </w:p>
    <w:p w:rsidR="00235D71" w:rsidRPr="0060622A" w:rsidP="00235D71" w14:paraId="4186C123" w14:textId="3CAE30A5">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 xml:space="preserve">Respondent Hourly Wage: </w:t>
      </w:r>
      <w:r w:rsidR="00520181">
        <w:rPr>
          <w:rFonts w:asciiTheme="majorHAnsi" w:hAnsiTheme="majorHAnsi"/>
          <w:sz w:val="24"/>
        </w:rPr>
        <w:t>$19.75</w:t>
      </w:r>
    </w:p>
    <w:p w:rsidR="00235D71" w:rsidRPr="0060622A" w:rsidP="00235D71" w14:paraId="7DCF9914" w14:textId="3C02BE10">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Labor Burden per Response</w:t>
      </w:r>
      <w:r w:rsidRPr="0060622A" w:rsidR="003120D8">
        <w:rPr>
          <w:rFonts w:asciiTheme="majorHAnsi" w:hAnsiTheme="majorHAnsi"/>
          <w:sz w:val="24"/>
        </w:rPr>
        <w:t xml:space="preserve">: </w:t>
      </w:r>
      <w:r w:rsidR="009452FE">
        <w:rPr>
          <w:rFonts w:asciiTheme="majorHAnsi" w:hAnsiTheme="majorHAnsi"/>
          <w:sz w:val="24"/>
        </w:rPr>
        <w:t>$4.94</w:t>
      </w:r>
    </w:p>
    <w:p w:rsidR="00235D71" w:rsidRPr="0060622A" w:rsidP="00235D71" w14:paraId="78CD26E7" w14:textId="1ABAD97A">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Total Labor Burden</w:t>
      </w:r>
      <w:r w:rsidRPr="0060622A" w:rsidR="003120D8">
        <w:rPr>
          <w:rFonts w:asciiTheme="majorHAnsi" w:hAnsiTheme="majorHAnsi"/>
          <w:sz w:val="24"/>
        </w:rPr>
        <w:t xml:space="preserve">: </w:t>
      </w:r>
      <w:r w:rsidR="009452FE">
        <w:rPr>
          <w:rFonts w:asciiTheme="majorHAnsi" w:hAnsiTheme="majorHAnsi"/>
          <w:sz w:val="24"/>
        </w:rPr>
        <w:t>$44,674.50</w:t>
      </w:r>
    </w:p>
    <w:p w:rsidR="00B55E9F" w:rsidRPr="0060622A" w:rsidP="00B55E9F" w14:paraId="637805D2" w14:textId="77777777">
      <w:pPr>
        <w:pStyle w:val="ListParagraph"/>
        <w:spacing w:after="0" w:line="240" w:lineRule="auto"/>
        <w:ind w:left="1440"/>
        <w:rPr>
          <w:rFonts w:asciiTheme="majorHAnsi" w:hAnsiTheme="majorHAnsi"/>
          <w:sz w:val="24"/>
        </w:rPr>
      </w:pPr>
    </w:p>
    <w:p w:rsidR="00235D71" w:rsidRPr="0060622A" w:rsidP="00235D71" w14:paraId="6DA1AB5C" w14:textId="77777777">
      <w:pPr>
        <w:pStyle w:val="ListParagraph"/>
        <w:numPr>
          <w:ilvl w:val="0"/>
          <w:numId w:val="16"/>
        </w:numPr>
        <w:spacing w:after="0" w:line="240" w:lineRule="auto"/>
        <w:rPr>
          <w:rFonts w:asciiTheme="majorHAnsi" w:hAnsiTheme="majorHAnsi"/>
          <w:sz w:val="24"/>
        </w:rPr>
      </w:pPr>
      <w:r w:rsidRPr="0060622A">
        <w:rPr>
          <w:rFonts w:asciiTheme="majorHAnsi" w:hAnsiTheme="majorHAnsi"/>
          <w:sz w:val="24"/>
        </w:rPr>
        <w:t xml:space="preserve">Overall Labor Burden </w:t>
      </w:r>
    </w:p>
    <w:p w:rsidR="00235D71" w:rsidRPr="0060622A" w:rsidP="00235D71" w14:paraId="3F7D2942" w14:textId="3EA16C03">
      <w:pPr>
        <w:pStyle w:val="ListParagraph"/>
        <w:numPr>
          <w:ilvl w:val="1"/>
          <w:numId w:val="16"/>
        </w:numPr>
        <w:spacing w:after="0" w:line="240" w:lineRule="auto"/>
        <w:rPr>
          <w:rFonts w:asciiTheme="majorHAnsi" w:hAnsiTheme="majorHAnsi"/>
          <w:sz w:val="24"/>
        </w:rPr>
      </w:pPr>
      <w:r w:rsidRPr="0060622A">
        <w:rPr>
          <w:rFonts w:asciiTheme="majorHAnsi" w:hAnsiTheme="majorHAnsi"/>
          <w:sz w:val="24"/>
        </w:rPr>
        <w:t>Total Number of Annual Responses</w:t>
      </w:r>
      <w:r w:rsidRPr="0060622A" w:rsidR="000F1788">
        <w:rPr>
          <w:rFonts w:asciiTheme="majorHAnsi" w:hAnsiTheme="majorHAnsi"/>
          <w:sz w:val="24"/>
        </w:rPr>
        <w:t xml:space="preserve">: </w:t>
      </w:r>
      <w:r w:rsidR="009452FE">
        <w:rPr>
          <w:rFonts w:asciiTheme="majorHAnsi" w:hAnsiTheme="majorHAnsi"/>
          <w:sz w:val="24"/>
        </w:rPr>
        <w:t>9,048</w:t>
      </w:r>
    </w:p>
    <w:p w:rsidR="00235D71" w:rsidRPr="0060622A" w:rsidP="00235D71" w14:paraId="59E590FB" w14:textId="0B23F7D3">
      <w:pPr>
        <w:pStyle w:val="ListParagraph"/>
        <w:numPr>
          <w:ilvl w:val="1"/>
          <w:numId w:val="16"/>
        </w:numPr>
        <w:spacing w:after="0" w:line="240" w:lineRule="auto"/>
        <w:rPr>
          <w:rFonts w:asciiTheme="majorHAnsi" w:hAnsiTheme="majorHAnsi"/>
          <w:sz w:val="24"/>
        </w:rPr>
      </w:pPr>
      <w:r w:rsidRPr="0060622A">
        <w:rPr>
          <w:rFonts w:asciiTheme="majorHAnsi" w:hAnsiTheme="majorHAnsi"/>
          <w:sz w:val="24"/>
        </w:rPr>
        <w:t>Total Labor Burden</w:t>
      </w:r>
      <w:r w:rsidRPr="0060622A" w:rsidR="000F1788">
        <w:rPr>
          <w:rFonts w:asciiTheme="majorHAnsi" w:hAnsiTheme="majorHAnsi"/>
          <w:sz w:val="24"/>
        </w:rPr>
        <w:t xml:space="preserve">: </w:t>
      </w:r>
      <w:r w:rsidR="009452FE">
        <w:rPr>
          <w:rFonts w:asciiTheme="majorHAnsi" w:hAnsiTheme="majorHAnsi"/>
          <w:sz w:val="24"/>
        </w:rPr>
        <w:t>$44,675</w:t>
      </w:r>
    </w:p>
    <w:p w:rsidR="000F1788" w:rsidRPr="005B7491" w:rsidP="0019309D" w14:paraId="6481935B" w14:textId="59FF077D">
      <w:pPr>
        <w:spacing w:after="0" w:line="240" w:lineRule="auto"/>
        <w:rPr>
          <w:rFonts w:asciiTheme="majorHAnsi" w:hAnsiTheme="majorHAnsi"/>
          <w:sz w:val="24"/>
        </w:rPr>
      </w:pPr>
    </w:p>
    <w:p w:rsidR="00653A44" w:rsidP="003E3A54" w14:paraId="775D5D2A" w14:textId="6E7D40A4">
      <w:pPr>
        <w:spacing w:after="0" w:line="240" w:lineRule="auto"/>
        <w:rPr>
          <w:rFonts w:asciiTheme="majorHAnsi" w:hAnsiTheme="majorHAnsi"/>
          <w:sz w:val="24"/>
        </w:rPr>
      </w:pPr>
      <w:r w:rsidRPr="005B7491">
        <w:rPr>
          <w:rFonts w:asciiTheme="majorHAnsi" w:hAnsiTheme="majorHAnsi"/>
          <w:sz w:val="24"/>
        </w:rPr>
        <w:t>Respondent hourly</w:t>
      </w:r>
      <w:r w:rsidRPr="005B7491" w:rsidR="000F1788">
        <w:rPr>
          <w:rFonts w:asciiTheme="majorHAnsi" w:hAnsiTheme="majorHAnsi"/>
          <w:sz w:val="24"/>
        </w:rPr>
        <w:t xml:space="preserve"> wage was </w:t>
      </w:r>
      <w:r w:rsidRPr="005B7491">
        <w:rPr>
          <w:rFonts w:asciiTheme="majorHAnsi" w:hAnsiTheme="majorHAnsi"/>
          <w:sz w:val="24"/>
        </w:rPr>
        <w:t>assessed</w:t>
      </w:r>
      <w:r w:rsidRPr="005B7491" w:rsidR="000F1788">
        <w:rPr>
          <w:rFonts w:asciiTheme="majorHAnsi" w:hAnsiTheme="majorHAnsi"/>
          <w:sz w:val="24"/>
        </w:rPr>
        <w:t xml:space="preserve"> </w:t>
      </w:r>
      <w:r w:rsidR="009452FE">
        <w:rPr>
          <w:rFonts w:asciiTheme="majorHAnsi" w:hAnsiTheme="majorHAnsi"/>
          <w:sz w:val="24"/>
        </w:rPr>
        <w:t xml:space="preserve">using the </w:t>
      </w:r>
      <w:r w:rsidRPr="005B7491" w:rsidR="000F1788">
        <w:rPr>
          <w:rFonts w:asciiTheme="majorHAnsi" w:hAnsiTheme="majorHAnsi"/>
          <w:sz w:val="24"/>
        </w:rPr>
        <w:t xml:space="preserve">average of </w:t>
      </w:r>
      <w:r w:rsidR="009452FE">
        <w:rPr>
          <w:rFonts w:asciiTheme="majorHAnsi" w:hAnsiTheme="majorHAnsi"/>
          <w:sz w:val="24"/>
        </w:rPr>
        <w:t>expected</w:t>
      </w:r>
      <w:r w:rsidRPr="005B7491" w:rsidR="000F1788">
        <w:rPr>
          <w:rFonts w:asciiTheme="majorHAnsi" w:hAnsiTheme="majorHAnsi"/>
          <w:sz w:val="24"/>
        </w:rPr>
        <w:t xml:space="preserve"> respon</w:t>
      </w:r>
      <w:r w:rsidR="009452FE">
        <w:rPr>
          <w:rFonts w:asciiTheme="majorHAnsi" w:hAnsiTheme="majorHAnsi"/>
          <w:sz w:val="24"/>
        </w:rPr>
        <w:t>dents</w:t>
      </w:r>
      <w:r w:rsidRPr="005B7491" w:rsidR="000F1788">
        <w:rPr>
          <w:rFonts w:asciiTheme="majorHAnsi" w:hAnsiTheme="majorHAnsi"/>
          <w:sz w:val="24"/>
        </w:rPr>
        <w:t>’</w:t>
      </w:r>
      <w:r w:rsidRPr="005B7491">
        <w:rPr>
          <w:rFonts w:asciiTheme="majorHAnsi" w:hAnsiTheme="majorHAnsi"/>
          <w:sz w:val="24"/>
        </w:rPr>
        <w:t xml:space="preserve"> </w:t>
      </w:r>
      <w:r w:rsidRPr="005B7491" w:rsidR="000F1788">
        <w:rPr>
          <w:rFonts w:asciiTheme="majorHAnsi" w:hAnsiTheme="majorHAnsi"/>
          <w:sz w:val="24"/>
        </w:rPr>
        <w:t>salar</w:t>
      </w:r>
      <w:r w:rsidR="009452FE">
        <w:rPr>
          <w:rFonts w:asciiTheme="majorHAnsi" w:hAnsiTheme="majorHAnsi"/>
          <w:sz w:val="24"/>
        </w:rPr>
        <w:t>ies</w:t>
      </w:r>
      <w:r w:rsidRPr="005B7491" w:rsidR="000F1788">
        <w:rPr>
          <w:rFonts w:asciiTheme="majorHAnsi" w:hAnsiTheme="majorHAnsi"/>
          <w:sz w:val="24"/>
        </w:rPr>
        <w:t xml:space="preserve"> </w:t>
      </w:r>
      <w:r w:rsidR="009452FE">
        <w:rPr>
          <w:rFonts w:asciiTheme="majorHAnsi" w:hAnsiTheme="majorHAnsi"/>
          <w:sz w:val="24"/>
        </w:rPr>
        <w:t xml:space="preserve">from the </w:t>
      </w:r>
      <w:r w:rsidRPr="005B7491" w:rsidR="000F1788">
        <w:rPr>
          <w:rFonts w:asciiTheme="majorHAnsi" w:hAnsiTheme="majorHAnsi"/>
          <w:sz w:val="24"/>
        </w:rPr>
        <w:t xml:space="preserve">Defense Finance and Accounting Services </w:t>
      </w:r>
      <w:r w:rsidRPr="005B7491">
        <w:rPr>
          <w:rFonts w:asciiTheme="majorHAnsi" w:hAnsiTheme="majorHAnsi"/>
          <w:sz w:val="24"/>
        </w:rPr>
        <w:t>Military Service Members</w:t>
      </w:r>
      <w:r w:rsidR="009452FE">
        <w:rPr>
          <w:rFonts w:asciiTheme="majorHAnsi" w:hAnsiTheme="majorHAnsi"/>
          <w:sz w:val="24"/>
        </w:rPr>
        <w:t xml:space="preserve"> basic pay tables </w:t>
      </w:r>
      <w:hyperlink r:id="rId8" w:history="1">
        <w:r w:rsidRPr="00C16F4D" w:rsidR="009452FE">
          <w:rPr>
            <w:rStyle w:val="Hyperlink"/>
            <w:rFonts w:asciiTheme="majorHAnsi" w:hAnsiTheme="majorHAnsi"/>
            <w:sz w:val="24"/>
          </w:rPr>
          <w:t>https://www.dfas.mil/MilitaryMembers/payentitlements/Pay-Tables/Basic-Pay/EM/</w:t>
        </w:r>
      </w:hyperlink>
      <w:r w:rsidR="009452FE">
        <w:rPr>
          <w:rFonts w:asciiTheme="majorHAnsi" w:hAnsiTheme="majorHAnsi"/>
          <w:sz w:val="24"/>
        </w:rPr>
        <w:t xml:space="preserve">. </w:t>
      </w:r>
    </w:p>
    <w:p w:rsidR="006F2DF8" w:rsidP="00337EF1" w14:paraId="3B7B4B86" w14:textId="036A0C66">
      <w:pPr>
        <w:spacing w:after="0" w:line="240" w:lineRule="auto"/>
        <w:rPr>
          <w:rFonts w:asciiTheme="majorHAnsi" w:hAnsiTheme="majorHAnsi"/>
          <w:sz w:val="24"/>
        </w:rPr>
      </w:pPr>
      <w:r w:rsidRPr="00A75384">
        <w:rPr>
          <w:rFonts w:asciiTheme="majorHAnsi" w:hAnsiTheme="majorHAnsi"/>
          <w:sz w:val="24"/>
        </w:rPr>
        <w:t xml:space="preserve"> </w:t>
      </w:r>
    </w:p>
    <w:p w:rsidR="0019309D" w:rsidP="00337EF1" w14:paraId="24384D48" w14:textId="084091A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B7319" w:rsidP="0019309D" w14:paraId="5F01CF27" w14:textId="77777777">
      <w:pPr>
        <w:spacing w:after="0" w:line="240" w:lineRule="auto"/>
        <w:rPr>
          <w:rFonts w:asciiTheme="majorHAnsi" w:hAnsiTheme="majorHAnsi"/>
          <w:sz w:val="24"/>
        </w:rPr>
      </w:pPr>
    </w:p>
    <w:p w:rsidR="0019309D" w:rsidP="0019309D" w14:paraId="50F289FC" w14:textId="14D58952">
      <w:pPr>
        <w:spacing w:after="0" w:line="240" w:lineRule="auto"/>
        <w:rPr>
          <w:rFonts w:asciiTheme="majorHAnsi" w:hAnsiTheme="majorHAnsi"/>
          <w:sz w:val="24"/>
        </w:rPr>
      </w:pPr>
      <w:r w:rsidRPr="001561F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A0FF5F2" w14:textId="77777777">
      <w:pPr>
        <w:spacing w:after="0" w:line="240" w:lineRule="auto"/>
        <w:rPr>
          <w:rFonts w:asciiTheme="majorHAnsi" w:hAnsiTheme="majorHAnsi"/>
          <w:sz w:val="24"/>
        </w:rPr>
      </w:pPr>
    </w:p>
    <w:p w:rsidR="00F25499" w:rsidP="0019309D" w14:paraId="3CB4BF5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630AD66" w14:textId="77777777">
      <w:pPr>
        <w:spacing w:after="0" w:line="240" w:lineRule="auto"/>
        <w:rPr>
          <w:rFonts w:asciiTheme="majorHAnsi" w:hAnsiTheme="majorHAnsi"/>
          <w:sz w:val="24"/>
        </w:rPr>
      </w:pPr>
    </w:p>
    <w:p w:rsidR="00235D71" w:rsidP="00722FDB" w14:paraId="460F907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61829076" w14:textId="77777777">
      <w:pPr>
        <w:pStyle w:val="ListParagraph"/>
        <w:spacing w:after="0" w:line="240" w:lineRule="auto"/>
        <w:rPr>
          <w:rFonts w:asciiTheme="majorHAnsi" w:hAnsiTheme="majorHAnsi"/>
          <w:sz w:val="24"/>
        </w:rPr>
      </w:pPr>
    </w:p>
    <w:p w:rsidR="00235D71" w:rsidP="7AAB7983" w14:paraId="42874C7E" w14:textId="77777777">
      <w:pPr>
        <w:pStyle w:val="ListParagraph"/>
        <w:numPr>
          <w:ilvl w:val="0"/>
          <w:numId w:val="18"/>
        </w:numPr>
        <w:spacing w:after="0" w:line="240" w:lineRule="auto"/>
        <w:rPr>
          <w:rFonts w:asciiTheme="majorHAnsi" w:hAnsiTheme="majorHAnsi"/>
          <w:sz w:val="24"/>
          <w:szCs w:val="24"/>
        </w:rPr>
      </w:pPr>
      <w:r w:rsidRPr="7AAB7983">
        <w:rPr>
          <w:rFonts w:asciiTheme="majorHAnsi" w:hAnsiTheme="majorHAnsi"/>
          <w:sz w:val="24"/>
          <w:szCs w:val="24"/>
        </w:rPr>
        <w:t>Collection Instrument(s)</w:t>
      </w:r>
    </w:p>
    <w:p w:rsidR="068226ED" w:rsidRPr="00041990" w:rsidP="00041990" w14:paraId="328A9000" w14:textId="43CFEE8D">
      <w:pPr>
        <w:pStyle w:val="NoSpacing"/>
        <w:rPr>
          <w:rFonts w:asciiTheme="majorHAnsi" w:hAnsiTheme="majorHAnsi"/>
          <w:sz w:val="24"/>
          <w:szCs w:val="24"/>
        </w:rPr>
      </w:pPr>
      <w:r>
        <w:rPr>
          <w:rFonts w:asciiTheme="majorHAnsi" w:hAnsiTheme="majorHAnsi"/>
          <w:sz w:val="24"/>
          <w:szCs w:val="24"/>
        </w:rPr>
        <w:tab/>
      </w:r>
      <w:r w:rsidRPr="00041990">
        <w:rPr>
          <w:rFonts w:asciiTheme="majorHAnsi" w:hAnsiTheme="majorHAnsi"/>
          <w:sz w:val="24"/>
          <w:szCs w:val="24"/>
        </w:rPr>
        <w:t xml:space="preserve">USMC </w:t>
      </w:r>
      <w:r w:rsidR="00F87659">
        <w:rPr>
          <w:rFonts w:asciiTheme="majorHAnsi" w:hAnsiTheme="majorHAnsi"/>
          <w:sz w:val="24"/>
          <w:szCs w:val="24"/>
        </w:rPr>
        <w:t xml:space="preserve">Lethal Means Safety Needs Assessment </w:t>
      </w:r>
    </w:p>
    <w:p w:rsidR="00485363" w:rsidP="00485363" w14:paraId="0D21E4CE" w14:textId="5B26A0CC">
      <w:pPr>
        <w:spacing w:after="0" w:line="240" w:lineRule="auto"/>
        <w:rPr>
          <w:rFonts w:asciiTheme="majorHAnsi" w:hAnsiTheme="majorHAnsi"/>
          <w:sz w:val="24"/>
        </w:rPr>
      </w:pPr>
    </w:p>
    <w:p w:rsidR="00716F36" w:rsidRPr="00AF47A3" w:rsidP="00716F36" w14:paraId="7E94FE7E" w14:textId="32E47E38">
      <w:pPr>
        <w:spacing w:after="0" w:line="240" w:lineRule="auto"/>
        <w:rPr>
          <w:rFonts w:asciiTheme="majorHAnsi" w:hAnsiTheme="majorHAnsi"/>
          <w:sz w:val="24"/>
        </w:rPr>
      </w:pPr>
      <w:bookmarkStart w:id="0" w:name="_Hlk145095528"/>
      <w:r w:rsidRPr="00AF47A3">
        <w:rPr>
          <w:rFonts w:asciiTheme="majorHAnsi" w:hAnsiTheme="majorHAnsi"/>
          <w:sz w:val="24"/>
        </w:rPr>
        <w:t xml:space="preserve">No labor burden is incurred by the Federal employees.  Data processing and analysis is conducted by DSPO’s authorized contractor, CNA.  CNA’s contract </w:t>
      </w:r>
      <w:r w:rsidR="00995F70">
        <w:rPr>
          <w:rFonts w:asciiTheme="majorHAnsi" w:hAnsiTheme="majorHAnsi"/>
          <w:sz w:val="24"/>
        </w:rPr>
        <w:t>encompasses analytical support for</w:t>
      </w:r>
      <w:r w:rsidRPr="00AF47A3">
        <w:rPr>
          <w:rFonts w:asciiTheme="majorHAnsi" w:hAnsiTheme="majorHAnsi"/>
          <w:sz w:val="24"/>
        </w:rPr>
        <w:t xml:space="preserve"> DSPO efforts for each of the Services, and funding is not specifically allocated to individual efforts. The</w:t>
      </w:r>
      <w:r w:rsidR="007B05F5">
        <w:rPr>
          <w:rFonts w:asciiTheme="majorHAnsi" w:hAnsiTheme="majorHAnsi"/>
          <w:sz w:val="24"/>
        </w:rPr>
        <w:t xml:space="preserve"> contract would exist independent of this collection</w:t>
      </w:r>
      <w:r w:rsidR="00BF2446">
        <w:rPr>
          <w:rFonts w:asciiTheme="majorHAnsi" w:hAnsiTheme="majorHAnsi"/>
          <w:sz w:val="24"/>
        </w:rPr>
        <w:t>, and the</w:t>
      </w:r>
      <w:r w:rsidRPr="00AF47A3">
        <w:rPr>
          <w:rFonts w:asciiTheme="majorHAnsi" w:hAnsiTheme="majorHAnsi"/>
          <w:sz w:val="24"/>
        </w:rPr>
        <w:t xml:space="preserve">re is no additional cost per response </w:t>
      </w:r>
      <w:r w:rsidR="00BF2446">
        <w:rPr>
          <w:rFonts w:asciiTheme="majorHAnsi" w:hAnsiTheme="majorHAnsi"/>
          <w:sz w:val="24"/>
        </w:rPr>
        <w:t xml:space="preserve">incurred </w:t>
      </w:r>
      <w:r w:rsidRPr="00AF47A3">
        <w:rPr>
          <w:rFonts w:asciiTheme="majorHAnsi" w:hAnsiTheme="majorHAnsi"/>
          <w:sz w:val="24"/>
        </w:rPr>
        <w:t>for processing the survey.</w:t>
      </w:r>
    </w:p>
    <w:bookmarkEnd w:id="0"/>
    <w:p w:rsidR="00B55E9F" w:rsidRPr="0060622A" w:rsidP="00B55E9F" w14:paraId="2BA226A1" w14:textId="77777777">
      <w:pPr>
        <w:pStyle w:val="ListParagraph"/>
        <w:spacing w:after="0" w:line="240" w:lineRule="auto"/>
        <w:ind w:left="1440"/>
        <w:rPr>
          <w:rFonts w:asciiTheme="majorHAnsi" w:hAnsiTheme="majorHAnsi"/>
          <w:sz w:val="24"/>
        </w:rPr>
      </w:pPr>
    </w:p>
    <w:p w:rsidR="00235D71" w:rsidRPr="0060622A" w:rsidP="00235D71" w14:paraId="53A06DC9" w14:textId="77777777">
      <w:pPr>
        <w:pStyle w:val="ListParagraph"/>
        <w:numPr>
          <w:ilvl w:val="0"/>
          <w:numId w:val="18"/>
        </w:numPr>
        <w:spacing w:after="0" w:line="240" w:lineRule="auto"/>
        <w:rPr>
          <w:rFonts w:asciiTheme="majorHAnsi" w:hAnsiTheme="majorHAnsi"/>
          <w:sz w:val="24"/>
        </w:rPr>
      </w:pPr>
      <w:r w:rsidRPr="0060622A">
        <w:rPr>
          <w:rFonts w:asciiTheme="majorHAnsi" w:hAnsiTheme="majorHAnsi"/>
          <w:sz w:val="24"/>
        </w:rPr>
        <w:t>Overall Labor Burden to the Federal Government</w:t>
      </w:r>
    </w:p>
    <w:p w:rsidR="00235D71" w:rsidRPr="0060622A" w:rsidP="7AAB7983" w14:paraId="0E58481B" w14:textId="3F18FF80">
      <w:pPr>
        <w:pStyle w:val="ListParagraph"/>
        <w:numPr>
          <w:ilvl w:val="1"/>
          <w:numId w:val="18"/>
        </w:numPr>
        <w:spacing w:after="0" w:line="240" w:lineRule="auto"/>
        <w:rPr>
          <w:rFonts w:asciiTheme="majorHAnsi" w:hAnsiTheme="majorHAnsi"/>
          <w:sz w:val="24"/>
          <w:szCs w:val="24"/>
        </w:rPr>
      </w:pPr>
      <w:r w:rsidRPr="0060622A">
        <w:rPr>
          <w:rFonts w:asciiTheme="majorHAnsi" w:hAnsiTheme="majorHAnsi"/>
          <w:sz w:val="24"/>
          <w:szCs w:val="24"/>
        </w:rPr>
        <w:t xml:space="preserve">Total Number of Annual Responses: </w:t>
      </w:r>
      <w:r w:rsidR="00485363">
        <w:rPr>
          <w:rFonts w:asciiTheme="majorHAnsi" w:hAnsiTheme="majorHAnsi"/>
          <w:sz w:val="24"/>
          <w:szCs w:val="24"/>
        </w:rPr>
        <w:t>9,048</w:t>
      </w:r>
    </w:p>
    <w:p w:rsidR="00B55E9F" w:rsidRPr="00AF47A3" w:rsidP="00722FDB" w14:paraId="5591624E" w14:textId="49C73A16">
      <w:pPr>
        <w:pStyle w:val="ListParagraph"/>
        <w:numPr>
          <w:ilvl w:val="1"/>
          <w:numId w:val="18"/>
        </w:numPr>
        <w:spacing w:after="0" w:line="240" w:lineRule="auto"/>
        <w:rPr>
          <w:rFonts w:asciiTheme="majorHAnsi" w:hAnsiTheme="majorHAnsi"/>
          <w:sz w:val="24"/>
        </w:rPr>
      </w:pPr>
      <w:r w:rsidRPr="0060622A">
        <w:rPr>
          <w:rFonts w:asciiTheme="majorHAnsi" w:hAnsiTheme="majorHAnsi"/>
          <w:sz w:val="24"/>
        </w:rPr>
        <w:t>Total Labor Burden</w:t>
      </w:r>
      <w:r w:rsidRPr="00716F36">
        <w:rPr>
          <w:rFonts w:asciiTheme="majorHAnsi" w:hAnsiTheme="majorHAnsi"/>
          <w:iCs/>
          <w:sz w:val="24"/>
        </w:rPr>
        <w:t>:</w:t>
      </w:r>
      <w:r w:rsidRPr="0060622A">
        <w:rPr>
          <w:rFonts w:asciiTheme="majorHAnsi" w:hAnsiTheme="majorHAnsi"/>
          <w:i/>
          <w:sz w:val="24"/>
        </w:rPr>
        <w:t xml:space="preserve"> </w:t>
      </w:r>
      <w:r w:rsidR="00716F36">
        <w:rPr>
          <w:rFonts w:asciiTheme="majorHAnsi" w:hAnsiTheme="majorHAnsi"/>
          <w:iCs/>
          <w:sz w:val="24"/>
        </w:rPr>
        <w:t>0</w:t>
      </w:r>
    </w:p>
    <w:p w:rsidR="00B55E9F" w:rsidRPr="0060622A" w:rsidP="00B55E9F" w14:paraId="17AD93B2" w14:textId="77777777">
      <w:pPr>
        <w:spacing w:after="0" w:line="240" w:lineRule="auto"/>
        <w:rPr>
          <w:rFonts w:asciiTheme="majorHAnsi" w:hAnsiTheme="majorHAnsi"/>
          <w:sz w:val="24"/>
        </w:rPr>
      </w:pPr>
    </w:p>
    <w:p w:rsidR="00722FDB" w:rsidRPr="0060622A" w:rsidP="7AAB7983" w14:paraId="6B1C2E0F" w14:textId="77777777">
      <w:pPr>
        <w:spacing w:after="0" w:line="240" w:lineRule="auto"/>
        <w:rPr>
          <w:rFonts w:asciiTheme="majorHAnsi" w:hAnsiTheme="majorHAnsi"/>
          <w:sz w:val="24"/>
          <w:szCs w:val="24"/>
        </w:rPr>
      </w:pPr>
      <w:r w:rsidRPr="0060622A">
        <w:rPr>
          <w:rFonts w:asciiTheme="majorHAnsi" w:hAnsiTheme="majorHAnsi"/>
          <w:sz w:val="24"/>
          <w:szCs w:val="24"/>
        </w:rPr>
        <w:t>Part B: OPERATIONAL AND MAINTENANCE COSTS</w:t>
      </w:r>
    </w:p>
    <w:p w:rsidR="00235D71" w:rsidRPr="0060622A" w:rsidP="00722FDB" w14:paraId="0DE4B5B7" w14:textId="77777777">
      <w:pPr>
        <w:spacing w:after="0" w:line="240" w:lineRule="auto"/>
        <w:rPr>
          <w:rFonts w:asciiTheme="majorHAnsi" w:hAnsiTheme="majorHAnsi"/>
          <w:sz w:val="24"/>
        </w:rPr>
      </w:pPr>
    </w:p>
    <w:p w:rsidR="00235D71" w:rsidRPr="0060622A" w:rsidP="00235D71" w14:paraId="01729ACD" w14:textId="77777777">
      <w:pPr>
        <w:pStyle w:val="ListParagraph"/>
        <w:numPr>
          <w:ilvl w:val="0"/>
          <w:numId w:val="20"/>
        </w:numPr>
        <w:spacing w:after="0" w:line="240" w:lineRule="auto"/>
        <w:rPr>
          <w:rFonts w:asciiTheme="majorHAnsi" w:hAnsiTheme="majorHAnsi"/>
          <w:i/>
          <w:sz w:val="24"/>
        </w:rPr>
      </w:pPr>
      <w:r w:rsidRPr="0060622A">
        <w:rPr>
          <w:rFonts w:asciiTheme="majorHAnsi" w:hAnsiTheme="majorHAnsi"/>
          <w:sz w:val="24"/>
        </w:rPr>
        <w:t>Cost Categories</w:t>
      </w:r>
    </w:p>
    <w:p w:rsidR="00235D71" w:rsidRPr="0060622A" w:rsidP="00235D71" w14:paraId="688ACB79" w14:textId="44361F1B">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Equipment: $</w:t>
      </w:r>
      <w:r w:rsidR="00F87659">
        <w:rPr>
          <w:rFonts w:asciiTheme="majorHAnsi" w:hAnsiTheme="majorHAnsi"/>
          <w:sz w:val="24"/>
        </w:rPr>
        <w:t>0</w:t>
      </w:r>
    </w:p>
    <w:p w:rsidR="00235D71" w:rsidRPr="0060622A" w:rsidP="00235D71" w14:paraId="33930903" w14:textId="6B6F78B6">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Printing: $</w:t>
      </w:r>
      <w:r w:rsidRPr="0060622A" w:rsidR="00443377">
        <w:rPr>
          <w:rFonts w:asciiTheme="majorHAnsi" w:hAnsiTheme="majorHAnsi"/>
          <w:sz w:val="24"/>
        </w:rPr>
        <w:t>0</w:t>
      </w:r>
    </w:p>
    <w:p w:rsidR="00235D71" w:rsidRPr="0060622A" w:rsidP="00235D71" w14:paraId="2AABDA11" w14:textId="2E76C6B8">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Postage: $</w:t>
      </w:r>
      <w:r w:rsidRPr="0060622A" w:rsidR="00443377">
        <w:rPr>
          <w:rFonts w:asciiTheme="majorHAnsi" w:hAnsiTheme="majorHAnsi"/>
          <w:sz w:val="24"/>
        </w:rPr>
        <w:t>0</w:t>
      </w:r>
    </w:p>
    <w:p w:rsidR="00235D71" w:rsidRPr="0060622A" w:rsidP="00235D71" w14:paraId="588CAB3E" w14:textId="5B74EC48">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Software Purchases: $</w:t>
      </w:r>
      <w:r w:rsidRPr="0060622A" w:rsidR="00270B93">
        <w:rPr>
          <w:rFonts w:asciiTheme="majorHAnsi" w:hAnsiTheme="majorHAnsi"/>
          <w:sz w:val="24"/>
        </w:rPr>
        <w:t>0</w:t>
      </w:r>
    </w:p>
    <w:p w:rsidR="002A340F" w:rsidRPr="002A340F" w:rsidP="002A340F" w14:paraId="0A5B6A74" w14:textId="1540EA25">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Licensing Costs: $</w:t>
      </w:r>
      <w:r w:rsidR="00F87659">
        <w:rPr>
          <w:rFonts w:asciiTheme="majorHAnsi" w:hAnsiTheme="majorHAnsi"/>
          <w:sz w:val="24"/>
        </w:rPr>
        <w:t>0</w:t>
      </w:r>
    </w:p>
    <w:p w:rsidR="00235D71" w:rsidRPr="000A1A28" w:rsidP="00235D71" w14:paraId="4CD11EFB" w14:textId="6B4133DF">
      <w:pPr>
        <w:pStyle w:val="ListParagraph"/>
        <w:numPr>
          <w:ilvl w:val="1"/>
          <w:numId w:val="20"/>
        </w:numPr>
        <w:spacing w:after="0" w:line="240" w:lineRule="auto"/>
        <w:rPr>
          <w:rFonts w:asciiTheme="majorHAnsi" w:hAnsiTheme="majorHAnsi"/>
          <w:i/>
          <w:sz w:val="24"/>
        </w:rPr>
      </w:pPr>
      <w:r w:rsidRPr="000A1A28">
        <w:rPr>
          <w:rFonts w:asciiTheme="majorHAnsi" w:hAnsiTheme="majorHAnsi"/>
          <w:sz w:val="24"/>
        </w:rPr>
        <w:t>Other: $</w:t>
      </w:r>
      <w:r w:rsidR="00F87659">
        <w:rPr>
          <w:rFonts w:asciiTheme="majorHAnsi" w:hAnsiTheme="majorHAnsi"/>
          <w:sz w:val="24"/>
        </w:rPr>
        <w:t>0</w:t>
      </w:r>
    </w:p>
    <w:p w:rsidR="00B55E9F" w:rsidRPr="000A1A28" w:rsidP="00B55E9F" w14:paraId="66204FF1" w14:textId="77777777">
      <w:pPr>
        <w:pStyle w:val="ListParagraph"/>
        <w:spacing w:after="0" w:line="240" w:lineRule="auto"/>
        <w:ind w:left="1440"/>
        <w:rPr>
          <w:rFonts w:asciiTheme="majorHAnsi" w:hAnsiTheme="majorHAnsi"/>
          <w:i/>
          <w:sz w:val="24"/>
        </w:rPr>
      </w:pPr>
    </w:p>
    <w:p w:rsidR="00235D71" w:rsidRPr="000A1A28" w:rsidP="00B55E9F" w14:paraId="75262CBA" w14:textId="2DA83180">
      <w:pPr>
        <w:pStyle w:val="ListParagraph"/>
        <w:numPr>
          <w:ilvl w:val="0"/>
          <w:numId w:val="20"/>
        </w:numPr>
        <w:spacing w:after="0" w:line="240" w:lineRule="auto"/>
        <w:rPr>
          <w:rFonts w:asciiTheme="majorHAnsi" w:hAnsiTheme="majorHAnsi"/>
          <w:i/>
          <w:sz w:val="24"/>
        </w:rPr>
      </w:pPr>
      <w:r w:rsidRPr="000A1A28">
        <w:rPr>
          <w:rFonts w:asciiTheme="majorHAnsi" w:hAnsiTheme="majorHAnsi"/>
          <w:sz w:val="24"/>
        </w:rPr>
        <w:t xml:space="preserve">Total Operational and Maintenance Cost: </w:t>
      </w:r>
      <w:r w:rsidR="00995F70">
        <w:rPr>
          <w:rFonts w:asciiTheme="majorHAnsi" w:hAnsiTheme="majorHAnsi"/>
          <w:sz w:val="24"/>
        </w:rPr>
        <w:t>$0</w:t>
      </w:r>
    </w:p>
    <w:p w:rsidR="00B55E9F" w:rsidRPr="000A1A28" w:rsidP="00B55E9F" w14:paraId="2DBF0D7D" w14:textId="77777777">
      <w:pPr>
        <w:spacing w:after="0" w:line="240" w:lineRule="auto"/>
        <w:rPr>
          <w:rFonts w:asciiTheme="majorHAnsi" w:hAnsiTheme="majorHAnsi"/>
          <w:i/>
          <w:sz w:val="24"/>
        </w:rPr>
      </w:pPr>
    </w:p>
    <w:p w:rsidR="00B55E9F" w:rsidRPr="000A1A28" w:rsidP="00B55E9F" w14:paraId="77A84646" w14:textId="77777777">
      <w:pPr>
        <w:spacing w:after="0" w:line="240" w:lineRule="auto"/>
        <w:rPr>
          <w:rFonts w:asciiTheme="majorHAnsi" w:hAnsiTheme="majorHAnsi"/>
          <w:sz w:val="24"/>
        </w:rPr>
      </w:pPr>
      <w:r w:rsidRPr="000A1A28">
        <w:rPr>
          <w:rFonts w:asciiTheme="majorHAnsi" w:hAnsiTheme="majorHAnsi"/>
          <w:sz w:val="24"/>
        </w:rPr>
        <w:t>Part C: TOTAL COST TO THE FEDERAL GOVERNMENT</w:t>
      </w:r>
    </w:p>
    <w:p w:rsidR="00B55E9F" w:rsidRPr="000A1A28" w:rsidP="00B55E9F" w14:paraId="6B62F1B3" w14:textId="77777777">
      <w:pPr>
        <w:spacing w:after="0" w:line="240" w:lineRule="auto"/>
        <w:rPr>
          <w:rFonts w:asciiTheme="majorHAnsi" w:hAnsiTheme="majorHAnsi"/>
          <w:sz w:val="24"/>
        </w:rPr>
      </w:pPr>
    </w:p>
    <w:p w:rsidR="00486235" w:rsidP="00B55E9F" w14:paraId="053D5DCB" w14:textId="565DD38D">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 xml:space="preserve">Total Labor </w:t>
      </w:r>
      <w:r w:rsidRPr="000A1A28" w:rsidR="002356C3">
        <w:rPr>
          <w:rFonts w:asciiTheme="majorHAnsi" w:hAnsiTheme="majorHAnsi"/>
          <w:sz w:val="24"/>
        </w:rPr>
        <w:t xml:space="preserve">Cost to the Federal Government: </w:t>
      </w:r>
      <w:r w:rsidR="00716F36">
        <w:rPr>
          <w:rFonts w:asciiTheme="majorHAnsi" w:hAnsiTheme="majorHAnsi"/>
          <w:sz w:val="24"/>
        </w:rPr>
        <w:t>$0</w:t>
      </w:r>
    </w:p>
    <w:p w:rsidR="00716F36" w:rsidRPr="00716F36" w:rsidP="00716F36" w14:paraId="6889B085" w14:textId="77777777">
      <w:pPr>
        <w:spacing w:after="0" w:line="240" w:lineRule="auto"/>
        <w:rPr>
          <w:rFonts w:asciiTheme="majorHAnsi" w:hAnsiTheme="majorHAnsi"/>
          <w:sz w:val="24"/>
        </w:rPr>
      </w:pPr>
    </w:p>
    <w:p w:rsidR="00716F36" w:rsidRPr="00716F36" w:rsidP="00716F36" w14:paraId="42B923F1" w14:textId="58911042">
      <w:pPr>
        <w:spacing w:after="0" w:line="240" w:lineRule="auto"/>
        <w:rPr>
          <w:rFonts w:asciiTheme="majorHAnsi" w:hAnsiTheme="majorHAnsi"/>
          <w:sz w:val="24"/>
        </w:rPr>
      </w:pPr>
      <w:r w:rsidRPr="00716F36">
        <w:rPr>
          <w:rFonts w:asciiTheme="majorHAnsi" w:hAnsiTheme="majorHAnsi"/>
          <w:sz w:val="24"/>
        </w:rPr>
        <w:t xml:space="preserve">The cost for processing of responses is assumed </w:t>
      </w:r>
      <w:r w:rsidR="00BF2446">
        <w:rPr>
          <w:rFonts w:asciiTheme="majorHAnsi" w:hAnsiTheme="majorHAnsi"/>
          <w:sz w:val="24"/>
        </w:rPr>
        <w:t>within the general scope of the</w:t>
      </w:r>
      <w:r w:rsidRPr="00716F36">
        <w:rPr>
          <w:rFonts w:asciiTheme="majorHAnsi" w:hAnsiTheme="majorHAnsi"/>
          <w:sz w:val="24"/>
        </w:rPr>
        <w:t xml:space="preserve"> CNA contract with DSPO. </w:t>
      </w:r>
      <w:r w:rsidR="00BF2446">
        <w:rPr>
          <w:rFonts w:asciiTheme="majorHAnsi" w:hAnsiTheme="majorHAnsi"/>
          <w:sz w:val="24"/>
        </w:rPr>
        <w:t xml:space="preserve"> Funding </w:t>
      </w:r>
      <w:r w:rsidRPr="00BF2446" w:rsidR="00BF2446">
        <w:rPr>
          <w:rFonts w:asciiTheme="majorHAnsi" w:hAnsiTheme="majorHAnsi"/>
          <w:sz w:val="24"/>
        </w:rPr>
        <w:t>is not specifically allocated to individual efforts. The contract would exist independent of this collection, and there is no additional cost per response incurred for processing the survey.</w:t>
      </w:r>
    </w:p>
    <w:p w:rsidR="00B55E9F" w:rsidRPr="000A1A28" w:rsidP="00B55E9F" w14:paraId="02F2C34E" w14:textId="77777777">
      <w:pPr>
        <w:pStyle w:val="ListParagraph"/>
        <w:spacing w:after="0" w:line="240" w:lineRule="auto"/>
        <w:rPr>
          <w:rFonts w:asciiTheme="majorHAnsi" w:hAnsiTheme="majorHAnsi"/>
          <w:sz w:val="24"/>
        </w:rPr>
      </w:pPr>
    </w:p>
    <w:p w:rsidR="002A340F" w:rsidP="002A340F" w14:paraId="6072765F" w14:textId="796C85D8">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Total Oper</w:t>
      </w:r>
      <w:r w:rsidRPr="000A1A28" w:rsidR="002356C3">
        <w:rPr>
          <w:rFonts w:asciiTheme="majorHAnsi" w:hAnsiTheme="majorHAnsi"/>
          <w:sz w:val="24"/>
        </w:rPr>
        <w:t xml:space="preserve">ational and Maintenance Costs: </w:t>
      </w:r>
    </w:p>
    <w:p w:rsidR="00716F36" w:rsidP="00716F36" w14:paraId="53579E23" w14:textId="29E98ECF">
      <w:pPr>
        <w:spacing w:after="0" w:line="240" w:lineRule="auto"/>
        <w:ind w:left="360"/>
        <w:rPr>
          <w:rFonts w:asciiTheme="majorHAnsi" w:hAnsiTheme="majorHAnsi"/>
          <w:sz w:val="24"/>
        </w:rPr>
      </w:pPr>
    </w:p>
    <w:p w:rsidR="00716F36" w:rsidRPr="00716F36" w:rsidP="00995F70" w14:paraId="00185AAB" w14:textId="233D538B">
      <w:pPr>
        <w:spacing w:after="0" w:line="240" w:lineRule="auto"/>
        <w:rPr>
          <w:rFonts w:asciiTheme="majorHAnsi" w:hAnsiTheme="majorHAnsi"/>
          <w:sz w:val="24"/>
        </w:rPr>
      </w:pPr>
      <w:r w:rsidRPr="00716F36">
        <w:rPr>
          <w:rFonts w:asciiTheme="majorHAnsi" w:hAnsiTheme="majorHAnsi"/>
          <w:sz w:val="24"/>
        </w:rPr>
        <w:t xml:space="preserve">Operational and maintenance costs are assumed </w:t>
      </w:r>
      <w:r w:rsidR="00BF2446">
        <w:rPr>
          <w:rFonts w:asciiTheme="majorHAnsi" w:hAnsiTheme="majorHAnsi"/>
          <w:sz w:val="24"/>
        </w:rPr>
        <w:t>within the general scope of the</w:t>
      </w:r>
      <w:r w:rsidRPr="00716F36">
        <w:rPr>
          <w:rFonts w:asciiTheme="majorHAnsi" w:hAnsiTheme="majorHAnsi"/>
          <w:sz w:val="24"/>
        </w:rPr>
        <w:t xml:space="preserve"> CNA contract with DSPO</w:t>
      </w:r>
      <w:bookmarkStart w:id="1" w:name="_Hlk135651209"/>
      <w:r>
        <w:rPr>
          <w:rFonts w:asciiTheme="majorHAnsi" w:hAnsiTheme="majorHAnsi"/>
          <w:sz w:val="24"/>
        </w:rPr>
        <w:t xml:space="preserve">.  </w:t>
      </w:r>
      <w:r w:rsidRPr="00BF2446" w:rsidR="00BF2446">
        <w:rPr>
          <w:rFonts w:asciiTheme="majorHAnsi" w:hAnsiTheme="majorHAnsi"/>
          <w:sz w:val="24"/>
        </w:rPr>
        <w:t>Funding is not specifically allocated to individual efforts. The contract would exist independent of this collection, and there is no additional cost per response incurred for processing the survey.</w:t>
      </w:r>
      <w:bookmarkEnd w:id="1"/>
    </w:p>
    <w:p w:rsidR="00B55E9F" w:rsidRPr="000A1A28" w:rsidP="00B55E9F" w14:paraId="680A4E5D" w14:textId="77777777">
      <w:pPr>
        <w:spacing w:after="0" w:line="240" w:lineRule="auto"/>
        <w:rPr>
          <w:rFonts w:asciiTheme="majorHAnsi" w:hAnsiTheme="majorHAnsi"/>
          <w:sz w:val="24"/>
        </w:rPr>
      </w:pPr>
    </w:p>
    <w:p w:rsidR="00B55E9F" w:rsidRPr="000A1A28" w:rsidP="00C74456" w14:paraId="238F19BD" w14:textId="28F4056A">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Total</w:t>
      </w:r>
      <w:r w:rsidR="00A75384">
        <w:rPr>
          <w:rFonts w:asciiTheme="majorHAnsi" w:hAnsiTheme="majorHAnsi"/>
          <w:sz w:val="24"/>
        </w:rPr>
        <w:t xml:space="preserve"> Cost to the Federal Government</w:t>
      </w:r>
      <w:r w:rsidRPr="000A1A28">
        <w:rPr>
          <w:rFonts w:asciiTheme="majorHAnsi" w:hAnsiTheme="majorHAnsi"/>
          <w:sz w:val="24"/>
        </w:rPr>
        <w:t xml:space="preserve">: </w:t>
      </w:r>
    </w:p>
    <w:p w:rsidR="00486235" w:rsidP="00486235" w14:paraId="19219836" w14:textId="33278F97">
      <w:pPr>
        <w:spacing w:after="0" w:line="240" w:lineRule="auto"/>
        <w:rPr>
          <w:rFonts w:asciiTheme="majorHAnsi" w:hAnsiTheme="majorHAnsi"/>
          <w:sz w:val="24"/>
        </w:rPr>
      </w:pPr>
    </w:p>
    <w:p w:rsidR="00716F36" w:rsidP="00486235" w14:paraId="0FBC6741" w14:textId="6B135C91">
      <w:pPr>
        <w:spacing w:after="0" w:line="240" w:lineRule="auto"/>
        <w:rPr>
          <w:rFonts w:asciiTheme="majorHAnsi" w:hAnsiTheme="majorHAnsi"/>
          <w:sz w:val="24"/>
        </w:rPr>
      </w:pPr>
      <w:r>
        <w:rPr>
          <w:rFonts w:asciiTheme="majorHAnsi" w:hAnsiTheme="majorHAnsi"/>
          <w:sz w:val="24"/>
        </w:rPr>
        <w:t xml:space="preserve">All costs are assumed within the general scope of the CNA/DSPO contract, and there </w:t>
      </w:r>
      <w:r w:rsidRPr="00716F36">
        <w:rPr>
          <w:rFonts w:asciiTheme="majorHAnsi" w:hAnsiTheme="majorHAnsi"/>
          <w:sz w:val="24"/>
        </w:rPr>
        <w:t xml:space="preserve">are no additional </w:t>
      </w:r>
      <w:r>
        <w:rPr>
          <w:rFonts w:asciiTheme="majorHAnsi" w:hAnsiTheme="majorHAnsi"/>
          <w:sz w:val="24"/>
        </w:rPr>
        <w:t xml:space="preserve">or exclusive </w:t>
      </w:r>
      <w:r w:rsidRPr="00716F36">
        <w:rPr>
          <w:rFonts w:asciiTheme="majorHAnsi" w:hAnsiTheme="majorHAnsi"/>
          <w:sz w:val="24"/>
        </w:rPr>
        <w:t xml:space="preserve">costs </w:t>
      </w:r>
      <w:r>
        <w:rPr>
          <w:rFonts w:asciiTheme="majorHAnsi" w:hAnsiTheme="majorHAnsi"/>
          <w:sz w:val="24"/>
        </w:rPr>
        <w:t>imposed to the Federal government to implement, process</w:t>
      </w:r>
      <w:r w:rsidR="00995F70">
        <w:rPr>
          <w:rFonts w:asciiTheme="majorHAnsi" w:hAnsiTheme="majorHAnsi"/>
          <w:sz w:val="24"/>
        </w:rPr>
        <w:t>,</w:t>
      </w:r>
      <w:r>
        <w:rPr>
          <w:rFonts w:asciiTheme="majorHAnsi" w:hAnsiTheme="majorHAnsi"/>
          <w:sz w:val="24"/>
        </w:rPr>
        <w:t xml:space="preserve"> or analyze responses for</w:t>
      </w:r>
      <w:r w:rsidRPr="00716F36">
        <w:rPr>
          <w:rFonts w:asciiTheme="majorHAnsi" w:hAnsiTheme="majorHAnsi"/>
          <w:sz w:val="24"/>
        </w:rPr>
        <w:t xml:space="preserve"> this </w:t>
      </w:r>
      <w:r>
        <w:rPr>
          <w:rFonts w:asciiTheme="majorHAnsi" w:hAnsiTheme="majorHAnsi"/>
          <w:sz w:val="24"/>
        </w:rPr>
        <w:t>collection.</w:t>
      </w:r>
    </w:p>
    <w:p w:rsidR="00716F36" w:rsidP="00486235" w14:paraId="16427C8F" w14:textId="77777777">
      <w:pPr>
        <w:spacing w:after="0" w:line="240" w:lineRule="auto"/>
        <w:rPr>
          <w:rFonts w:asciiTheme="majorHAnsi" w:hAnsiTheme="majorHAnsi"/>
          <w:sz w:val="24"/>
        </w:rPr>
      </w:pPr>
    </w:p>
    <w:p w:rsidR="00DA2B37" w:rsidP="00486235" w14:paraId="7FFAE195" w14:textId="03BD1EE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933B0" w:rsidP="00B55E9F" w14:paraId="296FEF7D" w14:textId="77777777">
      <w:pPr>
        <w:spacing w:after="0" w:line="240" w:lineRule="auto"/>
        <w:rPr>
          <w:rFonts w:asciiTheme="majorHAnsi" w:hAnsiTheme="majorHAnsi"/>
          <w:sz w:val="24"/>
        </w:rPr>
      </w:pPr>
    </w:p>
    <w:p w:rsidR="00B55E9F" w:rsidP="00D93FF8" w14:paraId="7194DBDC" w14:textId="0CA85EDF">
      <w:pPr>
        <w:spacing w:after="0" w:line="240" w:lineRule="auto"/>
        <w:rPr>
          <w:rFonts w:asciiTheme="majorHAnsi" w:hAnsiTheme="majorHAnsi"/>
          <w:sz w:val="24"/>
        </w:rPr>
      </w:pPr>
      <w:r w:rsidRPr="001561F4">
        <w:rPr>
          <w:rFonts w:asciiTheme="majorHAnsi" w:hAnsiTheme="majorHAnsi"/>
          <w:sz w:val="24"/>
        </w:rPr>
        <w:t>This is a new collection with a new associated burden.</w:t>
      </w:r>
    </w:p>
    <w:p w:rsidR="00DA2B37" w:rsidP="00486235" w14:paraId="769D0D3C" w14:textId="77777777">
      <w:pPr>
        <w:spacing w:after="0" w:line="240" w:lineRule="auto"/>
        <w:rPr>
          <w:rFonts w:asciiTheme="majorHAnsi" w:hAnsiTheme="majorHAnsi"/>
          <w:sz w:val="24"/>
        </w:rPr>
      </w:pPr>
    </w:p>
    <w:p w:rsidR="00DA2B37" w:rsidP="00486235" w14:paraId="3F93E688" w14:textId="26E8114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200D1B" w:rsidRPr="005C3A95" w:rsidP="00486235" w14:paraId="54CD245A" w14:textId="77777777">
      <w:pPr>
        <w:spacing w:after="0" w:line="240" w:lineRule="auto"/>
        <w:rPr>
          <w:rFonts w:asciiTheme="majorHAnsi" w:hAnsiTheme="majorHAnsi"/>
          <w:i/>
          <w:sz w:val="24"/>
        </w:rPr>
      </w:pPr>
    </w:p>
    <w:p w:rsidR="00200D1B" w:rsidP="00486235" w14:paraId="1231BE67" w14:textId="5357EE3A">
      <w:pPr>
        <w:spacing w:after="0" w:line="240" w:lineRule="auto"/>
        <w:rPr>
          <w:rFonts w:asciiTheme="majorHAnsi" w:hAnsiTheme="majorHAnsi"/>
          <w:sz w:val="24"/>
        </w:rPr>
      </w:pPr>
      <w:r w:rsidRPr="004C3CD9">
        <w:rPr>
          <w:rFonts w:asciiTheme="majorHAnsi" w:hAnsiTheme="majorHAnsi"/>
          <w:sz w:val="24"/>
        </w:rPr>
        <w:t>The results of this information collection will not be published.</w:t>
      </w:r>
    </w:p>
    <w:p w:rsidR="004C3CD9" w:rsidRPr="00200D1B" w:rsidP="00486235" w14:paraId="6F5B0B52" w14:textId="77777777">
      <w:pPr>
        <w:spacing w:after="0" w:line="240" w:lineRule="auto"/>
        <w:rPr>
          <w:rFonts w:asciiTheme="majorHAnsi" w:hAnsiTheme="majorHAnsi"/>
          <w:sz w:val="24"/>
        </w:rPr>
      </w:pPr>
    </w:p>
    <w:p w:rsidR="005C3A95" w:rsidRPr="0085688C" w:rsidP="7AAB7983" w14:paraId="28C98884" w14:textId="433411CA">
      <w:pPr>
        <w:spacing w:after="0" w:line="240" w:lineRule="auto"/>
        <w:rPr>
          <w:rFonts w:asciiTheme="majorHAnsi" w:hAnsiTheme="majorHAnsi"/>
          <w:sz w:val="24"/>
          <w:szCs w:val="24"/>
        </w:rPr>
      </w:pPr>
      <w:r w:rsidRPr="7AAB7983">
        <w:rPr>
          <w:rFonts w:asciiTheme="majorHAnsi" w:hAnsiTheme="majorHAnsi"/>
          <w:sz w:val="24"/>
          <w:szCs w:val="24"/>
        </w:rPr>
        <w:t xml:space="preserve">17. </w:t>
      </w:r>
      <w:r>
        <w:tab/>
      </w:r>
      <w:r w:rsidRPr="7AAB7983" w:rsidR="00C62D17">
        <w:rPr>
          <w:rFonts w:asciiTheme="majorHAnsi" w:hAnsiTheme="majorHAnsi"/>
          <w:sz w:val="24"/>
          <w:szCs w:val="24"/>
          <w:u w:val="single"/>
        </w:rPr>
        <w:t>Non-Display of OMB Expiration Date</w:t>
      </w:r>
      <w:r w:rsidRPr="7AAB7983" w:rsidR="0085688C">
        <w:rPr>
          <w:rFonts w:asciiTheme="majorHAnsi" w:hAnsiTheme="majorHAnsi"/>
          <w:sz w:val="24"/>
          <w:szCs w:val="24"/>
          <w:u w:val="single"/>
        </w:rPr>
        <w:t xml:space="preserve"> </w:t>
      </w:r>
    </w:p>
    <w:p w:rsidR="00B55E9F" w:rsidRPr="00200D1B" w:rsidP="00486235" w14:paraId="36FEB5B0" w14:textId="77777777">
      <w:pPr>
        <w:spacing w:after="0" w:line="240" w:lineRule="auto"/>
        <w:rPr>
          <w:rFonts w:asciiTheme="majorHAnsi" w:hAnsiTheme="majorHAnsi"/>
          <w:i/>
          <w:sz w:val="24"/>
          <w:highlight w:val="yellow"/>
        </w:rPr>
      </w:pPr>
    </w:p>
    <w:p w:rsidR="00C62D17" w:rsidP="7AAB7983" w14:paraId="438C3F84" w14:textId="7720807A">
      <w:pPr>
        <w:spacing w:after="0" w:line="240" w:lineRule="auto"/>
        <w:rPr>
          <w:rFonts w:asciiTheme="majorHAnsi" w:hAnsiTheme="majorHAnsi"/>
          <w:sz w:val="24"/>
          <w:szCs w:val="24"/>
        </w:rPr>
      </w:pPr>
      <w:r w:rsidRPr="000A1A28">
        <w:rPr>
          <w:rFonts w:asciiTheme="majorHAnsi" w:hAnsiTheme="majorHAnsi"/>
          <w:sz w:val="24"/>
          <w:szCs w:val="24"/>
        </w:rPr>
        <w:t>We</w:t>
      </w:r>
      <w:r w:rsidRPr="7AAB7983">
        <w:rPr>
          <w:rFonts w:asciiTheme="majorHAnsi" w:hAnsiTheme="majorHAnsi"/>
          <w:sz w:val="24"/>
          <w:szCs w:val="24"/>
        </w:rPr>
        <w:t xml:space="preserve"> are not seeking approval to omit the display of the expiration date of the OMB approval on the collection instrument. </w:t>
      </w:r>
    </w:p>
    <w:p w:rsidR="00C62D17" w:rsidP="00486235" w14:paraId="30D7AA69" w14:textId="77777777">
      <w:pPr>
        <w:spacing w:after="0" w:line="240" w:lineRule="auto"/>
        <w:rPr>
          <w:rFonts w:asciiTheme="majorHAnsi" w:hAnsiTheme="majorHAnsi"/>
          <w:sz w:val="24"/>
        </w:rPr>
      </w:pPr>
    </w:p>
    <w:p w:rsidR="00C62D17" w:rsidRPr="0085688C" w:rsidP="00486235" w14:paraId="0CF15FE7" w14:textId="5205CA7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200D1B" w:rsidP="00B55E9F" w14:paraId="7196D064" w14:textId="77777777">
      <w:pPr>
        <w:spacing w:after="0" w:line="240" w:lineRule="auto"/>
        <w:rPr>
          <w:rFonts w:asciiTheme="majorHAnsi" w:hAnsiTheme="majorHAnsi"/>
          <w:sz w:val="24"/>
        </w:rPr>
      </w:pPr>
    </w:p>
    <w:p w:rsidR="00A50A0F" w:rsidP="00B55E9F" w14:paraId="517CFD04" w14:textId="2F135625">
      <w:pPr>
        <w:spacing w:after="0" w:line="240" w:lineRule="auto"/>
        <w:rPr>
          <w:rFonts w:asciiTheme="majorHAnsi" w:hAnsiTheme="majorHAnsi"/>
          <w:sz w:val="24"/>
        </w:rPr>
      </w:pPr>
      <w:r w:rsidRPr="00200D1B">
        <w:rPr>
          <w:rFonts w:asciiTheme="majorHAnsi" w:hAnsiTheme="majorHAnsi"/>
          <w:sz w:val="24"/>
        </w:rPr>
        <w:t>We are not requesting an</w:t>
      </w:r>
      <w:r w:rsidRPr="00200D1B" w:rsidR="00420AE9">
        <w:rPr>
          <w:rFonts w:asciiTheme="majorHAnsi" w:hAnsiTheme="majorHAnsi"/>
          <w:sz w:val="24"/>
        </w:rPr>
        <w:t>y</w:t>
      </w:r>
      <w:r w:rsidRPr="00200D1B">
        <w:rPr>
          <w:rFonts w:asciiTheme="majorHAnsi" w:hAnsiTheme="majorHAnsi"/>
          <w:sz w:val="24"/>
        </w:rPr>
        <w:t xml:space="preserve"> exemption</w:t>
      </w:r>
      <w:r w:rsidRPr="00200D1B" w:rsidR="00420AE9">
        <w:rPr>
          <w:rFonts w:asciiTheme="majorHAnsi" w:hAnsiTheme="majorHAnsi"/>
          <w:sz w:val="24"/>
        </w:rPr>
        <w:t>s</w:t>
      </w:r>
      <w:r w:rsidRPr="00200D1B">
        <w:rPr>
          <w:rFonts w:asciiTheme="majorHAnsi" w:hAnsiTheme="majorHAnsi"/>
          <w:sz w:val="24"/>
        </w:rPr>
        <w:t xml:space="preserve"> to the provisions </w:t>
      </w:r>
      <w:r w:rsidRPr="00200D1B" w:rsidR="00420AE9">
        <w:rPr>
          <w:rFonts w:asciiTheme="majorHAnsi" w:hAnsiTheme="majorHAnsi"/>
          <w:sz w:val="24"/>
        </w:rPr>
        <w:t xml:space="preserve">stated in 5 CFR 1320.9. </w:t>
      </w:r>
    </w:p>
    <w:p w:rsidR="00F87659" w:rsidRPr="00C62D17" w:rsidP="00B55E9F" w14:paraId="01488BC4" w14:textId="7F6C17BE">
      <w:pPr>
        <w:spacing w:after="0" w:line="240" w:lineRule="auto"/>
        <w:rPr>
          <w:rFonts w:asciiTheme="majorHAnsi" w:hAnsiTheme="majorHAnsi"/>
          <w: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F21E5"/>
    <w:multiLevelType w:val="hybridMultilevel"/>
    <w:tmpl w:val="B3BE12C0"/>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1D38FF"/>
    <w:multiLevelType w:val="hybridMultilevel"/>
    <w:tmpl w:val="318C4370"/>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875AC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51071C"/>
    <w:multiLevelType w:val="hybridMultilevel"/>
    <w:tmpl w:val="B7FCC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0809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E4639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CF4ECD"/>
    <w:multiLevelType w:val="hybridMultilevel"/>
    <w:tmpl w:val="3A0C3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0C31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E1F208C"/>
    <w:multiLevelType w:val="hybridMultilevel"/>
    <w:tmpl w:val="72B03C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D7351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7C10CE2"/>
    <w:multiLevelType w:val="hybridMultilevel"/>
    <w:tmpl w:val="A3BCFF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E77BA7"/>
    <w:multiLevelType w:val="hybridMultilevel"/>
    <w:tmpl w:val="65D27F3A"/>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AE7765"/>
    <w:multiLevelType w:val="hybridMultilevel"/>
    <w:tmpl w:val="92EE270A"/>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E96A1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C403F96"/>
    <w:multiLevelType w:val="hybridMultilevel"/>
    <w:tmpl w:val="185CF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477311"/>
    <w:multiLevelType w:val="hybridMultilevel"/>
    <w:tmpl w:val="1A9AC4D6"/>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DD59E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E9443A9"/>
    <w:multiLevelType w:val="hybridMultilevel"/>
    <w:tmpl w:val="DDC68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712854">
    <w:abstractNumId w:val="25"/>
  </w:num>
  <w:num w:numId="2" w16cid:durableId="616833666">
    <w:abstractNumId w:val="0"/>
  </w:num>
  <w:num w:numId="3" w16cid:durableId="2079400808">
    <w:abstractNumId w:val="22"/>
  </w:num>
  <w:num w:numId="4" w16cid:durableId="1426656956">
    <w:abstractNumId w:val="20"/>
  </w:num>
  <w:num w:numId="5" w16cid:durableId="1788057">
    <w:abstractNumId w:val="30"/>
  </w:num>
  <w:num w:numId="6" w16cid:durableId="1672878572">
    <w:abstractNumId w:val="2"/>
  </w:num>
  <w:num w:numId="7" w16cid:durableId="790708318">
    <w:abstractNumId w:val="31"/>
  </w:num>
  <w:num w:numId="8" w16cid:durableId="925382497">
    <w:abstractNumId w:val="28"/>
  </w:num>
  <w:num w:numId="9" w16cid:durableId="335544356">
    <w:abstractNumId w:val="33"/>
  </w:num>
  <w:num w:numId="10" w16cid:durableId="1124732372">
    <w:abstractNumId w:val="8"/>
  </w:num>
  <w:num w:numId="11" w16cid:durableId="522325007">
    <w:abstractNumId w:val="26"/>
  </w:num>
  <w:num w:numId="12" w16cid:durableId="1680230404">
    <w:abstractNumId w:val="29"/>
  </w:num>
  <w:num w:numId="13" w16cid:durableId="2047169937">
    <w:abstractNumId w:val="37"/>
  </w:num>
  <w:num w:numId="14" w16cid:durableId="26805317">
    <w:abstractNumId w:val="39"/>
  </w:num>
  <w:num w:numId="15" w16cid:durableId="1547373060">
    <w:abstractNumId w:val="19"/>
  </w:num>
  <w:num w:numId="16" w16cid:durableId="1722056613">
    <w:abstractNumId w:val="15"/>
  </w:num>
  <w:num w:numId="17" w16cid:durableId="636566848">
    <w:abstractNumId w:val="23"/>
  </w:num>
  <w:num w:numId="18" w16cid:durableId="394931362">
    <w:abstractNumId w:val="13"/>
  </w:num>
  <w:num w:numId="19" w16cid:durableId="1464427587">
    <w:abstractNumId w:val="12"/>
  </w:num>
  <w:num w:numId="20" w16cid:durableId="1282876683">
    <w:abstractNumId w:val="11"/>
  </w:num>
  <w:num w:numId="21" w16cid:durableId="951012230">
    <w:abstractNumId w:val="24"/>
  </w:num>
  <w:num w:numId="22" w16cid:durableId="458456306">
    <w:abstractNumId w:val="6"/>
  </w:num>
  <w:num w:numId="23" w16cid:durableId="674573597">
    <w:abstractNumId w:val="10"/>
  </w:num>
  <w:num w:numId="24" w16cid:durableId="913203007">
    <w:abstractNumId w:val="36"/>
  </w:num>
  <w:num w:numId="25" w16cid:durableId="1066954378">
    <w:abstractNumId w:val="7"/>
  </w:num>
  <w:num w:numId="26" w16cid:durableId="270161241">
    <w:abstractNumId w:val="34"/>
  </w:num>
  <w:num w:numId="27" w16cid:durableId="307125199">
    <w:abstractNumId w:val="16"/>
  </w:num>
  <w:num w:numId="28" w16cid:durableId="2030713143">
    <w:abstractNumId w:val="4"/>
  </w:num>
  <w:num w:numId="29" w16cid:durableId="1517697898">
    <w:abstractNumId w:val="9"/>
  </w:num>
  <w:num w:numId="30" w16cid:durableId="1109399108">
    <w:abstractNumId w:val="18"/>
  </w:num>
  <w:num w:numId="31" w16cid:durableId="197160254">
    <w:abstractNumId w:val="40"/>
  </w:num>
  <w:num w:numId="32" w16cid:durableId="1957520983">
    <w:abstractNumId w:val="14"/>
  </w:num>
  <w:num w:numId="33" w16cid:durableId="835725911">
    <w:abstractNumId w:val="17"/>
  </w:num>
  <w:num w:numId="34" w16cid:durableId="39012585">
    <w:abstractNumId w:val="21"/>
  </w:num>
  <w:num w:numId="35" w16cid:durableId="1136491034">
    <w:abstractNumId w:val="27"/>
  </w:num>
  <w:num w:numId="36" w16cid:durableId="76292433">
    <w:abstractNumId w:val="1"/>
  </w:num>
  <w:num w:numId="37" w16cid:durableId="1241721322">
    <w:abstractNumId w:val="32"/>
  </w:num>
  <w:num w:numId="38" w16cid:durableId="1995257542">
    <w:abstractNumId w:val="3"/>
  </w:num>
  <w:num w:numId="39" w16cid:durableId="469714202">
    <w:abstractNumId w:val="38"/>
  </w:num>
  <w:num w:numId="40" w16cid:durableId="1171217548">
    <w:abstractNumId w:val="5"/>
  </w:num>
  <w:num w:numId="41" w16cid:durableId="2061712255">
    <w:abstractNumId w:val="41"/>
  </w:num>
  <w:num w:numId="42" w16cid:durableId="6482884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02870"/>
    <w:rsid w:val="00006ECE"/>
    <w:rsid w:val="00007F22"/>
    <w:rsid w:val="000347F2"/>
    <w:rsid w:val="00041990"/>
    <w:rsid w:val="0004282C"/>
    <w:rsid w:val="000436B6"/>
    <w:rsid w:val="000467FA"/>
    <w:rsid w:val="00066C1B"/>
    <w:rsid w:val="00070057"/>
    <w:rsid w:val="0008246B"/>
    <w:rsid w:val="0009586E"/>
    <w:rsid w:val="000A0FE6"/>
    <w:rsid w:val="000A1A28"/>
    <w:rsid w:val="000A57A4"/>
    <w:rsid w:val="000B0E70"/>
    <w:rsid w:val="000C1B3B"/>
    <w:rsid w:val="000F1788"/>
    <w:rsid w:val="0010012C"/>
    <w:rsid w:val="001017A0"/>
    <w:rsid w:val="00102848"/>
    <w:rsid w:val="0010359C"/>
    <w:rsid w:val="0010416B"/>
    <w:rsid w:val="00105F45"/>
    <w:rsid w:val="00112678"/>
    <w:rsid w:val="00121143"/>
    <w:rsid w:val="00126886"/>
    <w:rsid w:val="00127B46"/>
    <w:rsid w:val="00136963"/>
    <w:rsid w:val="00146B33"/>
    <w:rsid w:val="00153A88"/>
    <w:rsid w:val="001561F4"/>
    <w:rsid w:val="00165744"/>
    <w:rsid w:val="00166CE1"/>
    <w:rsid w:val="00176B94"/>
    <w:rsid w:val="00186574"/>
    <w:rsid w:val="00191630"/>
    <w:rsid w:val="0019309D"/>
    <w:rsid w:val="001979A2"/>
    <w:rsid w:val="001A6F2F"/>
    <w:rsid w:val="001B500E"/>
    <w:rsid w:val="001B7319"/>
    <w:rsid w:val="001C057D"/>
    <w:rsid w:val="001E10B8"/>
    <w:rsid w:val="001E50F9"/>
    <w:rsid w:val="001F2020"/>
    <w:rsid w:val="001F526C"/>
    <w:rsid w:val="001F6912"/>
    <w:rsid w:val="00200261"/>
    <w:rsid w:val="00200D1B"/>
    <w:rsid w:val="00203BC2"/>
    <w:rsid w:val="00211832"/>
    <w:rsid w:val="00222D1B"/>
    <w:rsid w:val="002255A2"/>
    <w:rsid w:val="002309F9"/>
    <w:rsid w:val="002356C3"/>
    <w:rsid w:val="00235D71"/>
    <w:rsid w:val="0024335E"/>
    <w:rsid w:val="00254DCF"/>
    <w:rsid w:val="002567F9"/>
    <w:rsid w:val="00270B93"/>
    <w:rsid w:val="0027743E"/>
    <w:rsid w:val="00294E92"/>
    <w:rsid w:val="00295A26"/>
    <w:rsid w:val="00296E1A"/>
    <w:rsid w:val="002A340F"/>
    <w:rsid w:val="002B469A"/>
    <w:rsid w:val="002B7167"/>
    <w:rsid w:val="002C5816"/>
    <w:rsid w:val="002C64E2"/>
    <w:rsid w:val="002D4A36"/>
    <w:rsid w:val="002D7713"/>
    <w:rsid w:val="002E3D68"/>
    <w:rsid w:val="002E6A60"/>
    <w:rsid w:val="002F59B4"/>
    <w:rsid w:val="003120D8"/>
    <w:rsid w:val="003132E7"/>
    <w:rsid w:val="00331D7E"/>
    <w:rsid w:val="00337EF1"/>
    <w:rsid w:val="00340D9B"/>
    <w:rsid w:val="003547FC"/>
    <w:rsid w:val="00357501"/>
    <w:rsid w:val="00363E83"/>
    <w:rsid w:val="00376B61"/>
    <w:rsid w:val="00380011"/>
    <w:rsid w:val="003815EE"/>
    <w:rsid w:val="00390B16"/>
    <w:rsid w:val="00394A8A"/>
    <w:rsid w:val="0039649B"/>
    <w:rsid w:val="003A4A02"/>
    <w:rsid w:val="003C0540"/>
    <w:rsid w:val="003C65B6"/>
    <w:rsid w:val="003D2233"/>
    <w:rsid w:val="003E0893"/>
    <w:rsid w:val="003E3A54"/>
    <w:rsid w:val="003E7A14"/>
    <w:rsid w:val="003F2BB2"/>
    <w:rsid w:val="00401EF0"/>
    <w:rsid w:val="00404B57"/>
    <w:rsid w:val="0040580F"/>
    <w:rsid w:val="00420AE9"/>
    <w:rsid w:val="00427575"/>
    <w:rsid w:val="00434BB5"/>
    <w:rsid w:val="00443377"/>
    <w:rsid w:val="00451A4B"/>
    <w:rsid w:val="0047296D"/>
    <w:rsid w:val="00480AFF"/>
    <w:rsid w:val="004821CD"/>
    <w:rsid w:val="00485363"/>
    <w:rsid w:val="0048604C"/>
    <w:rsid w:val="00486235"/>
    <w:rsid w:val="00490797"/>
    <w:rsid w:val="00492A92"/>
    <w:rsid w:val="00496295"/>
    <w:rsid w:val="004A02B0"/>
    <w:rsid w:val="004A4C97"/>
    <w:rsid w:val="004C2AF9"/>
    <w:rsid w:val="004C3CD9"/>
    <w:rsid w:val="004C74D6"/>
    <w:rsid w:val="004D17F4"/>
    <w:rsid w:val="004E4984"/>
    <w:rsid w:val="004F0862"/>
    <w:rsid w:val="004F1EBB"/>
    <w:rsid w:val="004F4F5D"/>
    <w:rsid w:val="00502FF3"/>
    <w:rsid w:val="00505B50"/>
    <w:rsid w:val="00510F0C"/>
    <w:rsid w:val="00512C80"/>
    <w:rsid w:val="00512F04"/>
    <w:rsid w:val="00516C5F"/>
    <w:rsid w:val="00517A79"/>
    <w:rsid w:val="00520181"/>
    <w:rsid w:val="00520B36"/>
    <w:rsid w:val="00533BD5"/>
    <w:rsid w:val="00536D85"/>
    <w:rsid w:val="005404E0"/>
    <w:rsid w:val="0054513B"/>
    <w:rsid w:val="00555C63"/>
    <w:rsid w:val="00555FCE"/>
    <w:rsid w:val="00571698"/>
    <w:rsid w:val="00576EDB"/>
    <w:rsid w:val="005808F8"/>
    <w:rsid w:val="00583E19"/>
    <w:rsid w:val="00594B6B"/>
    <w:rsid w:val="00594E07"/>
    <w:rsid w:val="00596BBA"/>
    <w:rsid w:val="005B7491"/>
    <w:rsid w:val="005C3A95"/>
    <w:rsid w:val="005C5B51"/>
    <w:rsid w:val="005C7428"/>
    <w:rsid w:val="005D039E"/>
    <w:rsid w:val="005D5C81"/>
    <w:rsid w:val="005E4B6D"/>
    <w:rsid w:val="005E5BD2"/>
    <w:rsid w:val="005F2F56"/>
    <w:rsid w:val="00601633"/>
    <w:rsid w:val="0060622A"/>
    <w:rsid w:val="00613508"/>
    <w:rsid w:val="006329DC"/>
    <w:rsid w:val="00636110"/>
    <w:rsid w:val="00637BB9"/>
    <w:rsid w:val="00642741"/>
    <w:rsid w:val="006462E6"/>
    <w:rsid w:val="00650485"/>
    <w:rsid w:val="006513D8"/>
    <w:rsid w:val="00653A44"/>
    <w:rsid w:val="0065530D"/>
    <w:rsid w:val="006618FA"/>
    <w:rsid w:val="0066699D"/>
    <w:rsid w:val="00690435"/>
    <w:rsid w:val="006905C0"/>
    <w:rsid w:val="006A13FA"/>
    <w:rsid w:val="006A749F"/>
    <w:rsid w:val="006C14CA"/>
    <w:rsid w:val="006C7867"/>
    <w:rsid w:val="006D4DE5"/>
    <w:rsid w:val="006E43E7"/>
    <w:rsid w:val="006E563D"/>
    <w:rsid w:val="006F2139"/>
    <w:rsid w:val="006F2DF8"/>
    <w:rsid w:val="00716F36"/>
    <w:rsid w:val="00722FDB"/>
    <w:rsid w:val="007313AD"/>
    <w:rsid w:val="007313FF"/>
    <w:rsid w:val="00732F00"/>
    <w:rsid w:val="0077261C"/>
    <w:rsid w:val="00786DEE"/>
    <w:rsid w:val="00790566"/>
    <w:rsid w:val="00796B63"/>
    <w:rsid w:val="007A4FDB"/>
    <w:rsid w:val="007A5093"/>
    <w:rsid w:val="007B05F5"/>
    <w:rsid w:val="007C0390"/>
    <w:rsid w:val="007C7077"/>
    <w:rsid w:val="007D7A58"/>
    <w:rsid w:val="007F365F"/>
    <w:rsid w:val="007F7B65"/>
    <w:rsid w:val="00810217"/>
    <w:rsid w:val="00814E9D"/>
    <w:rsid w:val="0082535C"/>
    <w:rsid w:val="00827837"/>
    <w:rsid w:val="008408F2"/>
    <w:rsid w:val="00850262"/>
    <w:rsid w:val="00854793"/>
    <w:rsid w:val="0085688C"/>
    <w:rsid w:val="0086048D"/>
    <w:rsid w:val="00861A71"/>
    <w:rsid w:val="008635C4"/>
    <w:rsid w:val="00873C20"/>
    <w:rsid w:val="00883D64"/>
    <w:rsid w:val="008A04B1"/>
    <w:rsid w:val="008A06EF"/>
    <w:rsid w:val="008B21B3"/>
    <w:rsid w:val="008B6823"/>
    <w:rsid w:val="008B7ACF"/>
    <w:rsid w:val="008C1FCB"/>
    <w:rsid w:val="008C4D61"/>
    <w:rsid w:val="008C55CA"/>
    <w:rsid w:val="008D0417"/>
    <w:rsid w:val="008D1294"/>
    <w:rsid w:val="008E1779"/>
    <w:rsid w:val="008E3029"/>
    <w:rsid w:val="008F2EE1"/>
    <w:rsid w:val="008F792C"/>
    <w:rsid w:val="00901FD8"/>
    <w:rsid w:val="00907F3A"/>
    <w:rsid w:val="00935E6F"/>
    <w:rsid w:val="00937F91"/>
    <w:rsid w:val="009452FE"/>
    <w:rsid w:val="0094552B"/>
    <w:rsid w:val="00952FBD"/>
    <w:rsid w:val="009545E5"/>
    <w:rsid w:val="00960542"/>
    <w:rsid w:val="00975B68"/>
    <w:rsid w:val="009832BD"/>
    <w:rsid w:val="0098628F"/>
    <w:rsid w:val="00986CE0"/>
    <w:rsid w:val="00994F2B"/>
    <w:rsid w:val="00995A6A"/>
    <w:rsid w:val="00995F70"/>
    <w:rsid w:val="00995F73"/>
    <w:rsid w:val="00996894"/>
    <w:rsid w:val="009A0786"/>
    <w:rsid w:val="009A6246"/>
    <w:rsid w:val="009B141F"/>
    <w:rsid w:val="009B1C7A"/>
    <w:rsid w:val="009B52E8"/>
    <w:rsid w:val="009B7B69"/>
    <w:rsid w:val="009C3509"/>
    <w:rsid w:val="009C4012"/>
    <w:rsid w:val="009D12D2"/>
    <w:rsid w:val="009E724B"/>
    <w:rsid w:val="009F1919"/>
    <w:rsid w:val="009F1E37"/>
    <w:rsid w:val="009F2544"/>
    <w:rsid w:val="00A01853"/>
    <w:rsid w:val="00A01D15"/>
    <w:rsid w:val="00A160D4"/>
    <w:rsid w:val="00A24B5E"/>
    <w:rsid w:val="00A372B9"/>
    <w:rsid w:val="00A44627"/>
    <w:rsid w:val="00A50A0F"/>
    <w:rsid w:val="00A5659C"/>
    <w:rsid w:val="00A66756"/>
    <w:rsid w:val="00A7516B"/>
    <w:rsid w:val="00A75384"/>
    <w:rsid w:val="00A76F7E"/>
    <w:rsid w:val="00A77157"/>
    <w:rsid w:val="00A8504C"/>
    <w:rsid w:val="00A87AAF"/>
    <w:rsid w:val="00A87FF7"/>
    <w:rsid w:val="00A920C5"/>
    <w:rsid w:val="00A95EBE"/>
    <w:rsid w:val="00A9681E"/>
    <w:rsid w:val="00AA2FC0"/>
    <w:rsid w:val="00AC4EF4"/>
    <w:rsid w:val="00AD0740"/>
    <w:rsid w:val="00AF2A96"/>
    <w:rsid w:val="00AF47A3"/>
    <w:rsid w:val="00AF6EA6"/>
    <w:rsid w:val="00B03C77"/>
    <w:rsid w:val="00B12AC5"/>
    <w:rsid w:val="00B12CF4"/>
    <w:rsid w:val="00B15B2D"/>
    <w:rsid w:val="00B23C04"/>
    <w:rsid w:val="00B31B79"/>
    <w:rsid w:val="00B3372A"/>
    <w:rsid w:val="00B429D9"/>
    <w:rsid w:val="00B4661C"/>
    <w:rsid w:val="00B52840"/>
    <w:rsid w:val="00B52F4E"/>
    <w:rsid w:val="00B55E9F"/>
    <w:rsid w:val="00B55ECC"/>
    <w:rsid w:val="00B567EE"/>
    <w:rsid w:val="00B701F3"/>
    <w:rsid w:val="00B913FE"/>
    <w:rsid w:val="00B933B0"/>
    <w:rsid w:val="00BA54C2"/>
    <w:rsid w:val="00BB52D4"/>
    <w:rsid w:val="00BC280E"/>
    <w:rsid w:val="00BD6BB3"/>
    <w:rsid w:val="00BD7755"/>
    <w:rsid w:val="00BE065C"/>
    <w:rsid w:val="00BE3645"/>
    <w:rsid w:val="00BF2446"/>
    <w:rsid w:val="00BF2C91"/>
    <w:rsid w:val="00C07477"/>
    <w:rsid w:val="00C12164"/>
    <w:rsid w:val="00C1627C"/>
    <w:rsid w:val="00C16F4D"/>
    <w:rsid w:val="00C22C3F"/>
    <w:rsid w:val="00C24BEB"/>
    <w:rsid w:val="00C2528D"/>
    <w:rsid w:val="00C33684"/>
    <w:rsid w:val="00C4163C"/>
    <w:rsid w:val="00C57176"/>
    <w:rsid w:val="00C57C59"/>
    <w:rsid w:val="00C60FB3"/>
    <w:rsid w:val="00C62D17"/>
    <w:rsid w:val="00C65FCF"/>
    <w:rsid w:val="00C74456"/>
    <w:rsid w:val="00C74857"/>
    <w:rsid w:val="00C808F4"/>
    <w:rsid w:val="00C85973"/>
    <w:rsid w:val="00C9042B"/>
    <w:rsid w:val="00C94D47"/>
    <w:rsid w:val="00C965BB"/>
    <w:rsid w:val="00CA15B1"/>
    <w:rsid w:val="00CA16C2"/>
    <w:rsid w:val="00CA26D0"/>
    <w:rsid w:val="00CB6035"/>
    <w:rsid w:val="00CC24D5"/>
    <w:rsid w:val="00CC2835"/>
    <w:rsid w:val="00CE4EA4"/>
    <w:rsid w:val="00CE7F38"/>
    <w:rsid w:val="00CF265C"/>
    <w:rsid w:val="00CF26F4"/>
    <w:rsid w:val="00CF2D49"/>
    <w:rsid w:val="00CF7453"/>
    <w:rsid w:val="00D022F6"/>
    <w:rsid w:val="00D05F91"/>
    <w:rsid w:val="00D073AA"/>
    <w:rsid w:val="00D17013"/>
    <w:rsid w:val="00D17CAD"/>
    <w:rsid w:val="00D21AA6"/>
    <w:rsid w:val="00D31173"/>
    <w:rsid w:val="00D36CB1"/>
    <w:rsid w:val="00D462F7"/>
    <w:rsid w:val="00D52D1E"/>
    <w:rsid w:val="00D646D5"/>
    <w:rsid w:val="00D734A2"/>
    <w:rsid w:val="00D845E5"/>
    <w:rsid w:val="00D93FF8"/>
    <w:rsid w:val="00DA2B37"/>
    <w:rsid w:val="00DC07F7"/>
    <w:rsid w:val="00DC5E39"/>
    <w:rsid w:val="00DD41B4"/>
    <w:rsid w:val="00DD5E15"/>
    <w:rsid w:val="00DD7E73"/>
    <w:rsid w:val="00DF5AB8"/>
    <w:rsid w:val="00E1389E"/>
    <w:rsid w:val="00E22E7F"/>
    <w:rsid w:val="00E37D2D"/>
    <w:rsid w:val="00E40AE2"/>
    <w:rsid w:val="00E5409A"/>
    <w:rsid w:val="00E57F6E"/>
    <w:rsid w:val="00E61CC1"/>
    <w:rsid w:val="00E65947"/>
    <w:rsid w:val="00E65D41"/>
    <w:rsid w:val="00E724DC"/>
    <w:rsid w:val="00E81B2F"/>
    <w:rsid w:val="00E95FFB"/>
    <w:rsid w:val="00EA31B5"/>
    <w:rsid w:val="00EA3F97"/>
    <w:rsid w:val="00EA647E"/>
    <w:rsid w:val="00EA6C04"/>
    <w:rsid w:val="00EC245E"/>
    <w:rsid w:val="00EC6DE2"/>
    <w:rsid w:val="00EE3C36"/>
    <w:rsid w:val="00EF35E2"/>
    <w:rsid w:val="00F01915"/>
    <w:rsid w:val="00F10A91"/>
    <w:rsid w:val="00F15217"/>
    <w:rsid w:val="00F25499"/>
    <w:rsid w:val="00F320C0"/>
    <w:rsid w:val="00F34B0F"/>
    <w:rsid w:val="00F4671E"/>
    <w:rsid w:val="00F526C2"/>
    <w:rsid w:val="00F61141"/>
    <w:rsid w:val="00F6279F"/>
    <w:rsid w:val="00F754A7"/>
    <w:rsid w:val="00F81539"/>
    <w:rsid w:val="00F86C35"/>
    <w:rsid w:val="00F87659"/>
    <w:rsid w:val="00F91C30"/>
    <w:rsid w:val="00F93D16"/>
    <w:rsid w:val="00F95A33"/>
    <w:rsid w:val="00F97482"/>
    <w:rsid w:val="00FB569C"/>
    <w:rsid w:val="00FC4137"/>
    <w:rsid w:val="00FC7C7D"/>
    <w:rsid w:val="00FE281F"/>
    <w:rsid w:val="00FE2DF5"/>
    <w:rsid w:val="00FF1D7E"/>
    <w:rsid w:val="01431B35"/>
    <w:rsid w:val="068226ED"/>
    <w:rsid w:val="0E107278"/>
    <w:rsid w:val="12BCE879"/>
    <w:rsid w:val="18AD85D5"/>
    <w:rsid w:val="27162438"/>
    <w:rsid w:val="28B1F499"/>
    <w:rsid w:val="2A349C9D"/>
    <w:rsid w:val="2A4DC4FA"/>
    <w:rsid w:val="2F5D4367"/>
    <w:rsid w:val="336A75E0"/>
    <w:rsid w:val="3E2897D7"/>
    <w:rsid w:val="42EDD845"/>
    <w:rsid w:val="46680DA4"/>
    <w:rsid w:val="46BD434B"/>
    <w:rsid w:val="4803DE05"/>
    <w:rsid w:val="4BEB79BB"/>
    <w:rsid w:val="4C775019"/>
    <w:rsid w:val="5730EEE9"/>
    <w:rsid w:val="5731A0A4"/>
    <w:rsid w:val="606F3707"/>
    <w:rsid w:val="720F5B11"/>
    <w:rsid w:val="778D011E"/>
    <w:rsid w:val="7AAB7983"/>
    <w:rsid w:val="7B2C2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00EE36"/>
  <w15:docId w15:val="{2444FC43-5FBA-47D9-993F-F5C1B766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AC5"/>
    <w:rPr>
      <w:sz w:val="16"/>
      <w:szCs w:val="16"/>
    </w:rPr>
  </w:style>
  <w:style w:type="paragraph" w:styleId="CommentText">
    <w:name w:val="annotation text"/>
    <w:basedOn w:val="Normal"/>
    <w:link w:val="CommentTextChar"/>
    <w:uiPriority w:val="99"/>
    <w:unhideWhenUsed/>
    <w:rsid w:val="00B12AC5"/>
    <w:pPr>
      <w:spacing w:line="240" w:lineRule="auto"/>
    </w:pPr>
    <w:rPr>
      <w:sz w:val="20"/>
      <w:szCs w:val="20"/>
    </w:rPr>
  </w:style>
  <w:style w:type="character" w:customStyle="1" w:styleId="CommentTextChar">
    <w:name w:val="Comment Text Char"/>
    <w:basedOn w:val="DefaultParagraphFont"/>
    <w:link w:val="CommentText"/>
    <w:uiPriority w:val="99"/>
    <w:rsid w:val="00B12AC5"/>
    <w:rPr>
      <w:sz w:val="20"/>
      <w:szCs w:val="20"/>
    </w:rPr>
  </w:style>
  <w:style w:type="paragraph" w:styleId="CommentSubject">
    <w:name w:val="annotation subject"/>
    <w:basedOn w:val="CommentText"/>
    <w:next w:val="CommentText"/>
    <w:link w:val="CommentSubjectChar"/>
    <w:uiPriority w:val="99"/>
    <w:semiHidden/>
    <w:unhideWhenUsed/>
    <w:rsid w:val="00B12AC5"/>
    <w:rPr>
      <w:b/>
      <w:bCs/>
    </w:rPr>
  </w:style>
  <w:style w:type="character" w:customStyle="1" w:styleId="CommentSubjectChar">
    <w:name w:val="Comment Subject Char"/>
    <w:basedOn w:val="CommentTextChar"/>
    <w:link w:val="CommentSubject"/>
    <w:uiPriority w:val="99"/>
    <w:semiHidden/>
    <w:rsid w:val="00B12AC5"/>
    <w:rPr>
      <w:b/>
      <w:bCs/>
      <w:sz w:val="20"/>
      <w:szCs w:val="20"/>
    </w:rPr>
  </w:style>
  <w:style w:type="paragraph" w:styleId="NoSpacing">
    <w:name w:val="No Spacing"/>
    <w:uiPriority w:val="1"/>
    <w:qFormat/>
    <w:rsid w:val="00041990"/>
    <w:pPr>
      <w:spacing w:after="0" w:line="240" w:lineRule="auto"/>
    </w:pPr>
  </w:style>
  <w:style w:type="paragraph" w:customStyle="1" w:styleId="commentcontentpara">
    <w:name w:val="commentcontentpara"/>
    <w:basedOn w:val="Normal"/>
    <w:rsid w:val="00D311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163C"/>
    <w:pPr>
      <w:spacing w:after="0" w:line="240" w:lineRule="auto"/>
    </w:pPr>
  </w:style>
  <w:style w:type="paragraph" w:styleId="HTMLPreformatted">
    <w:name w:val="HTML Preformatted"/>
    <w:basedOn w:val="Normal"/>
    <w:link w:val="HTMLPreformattedChar"/>
    <w:uiPriority w:val="99"/>
    <w:unhideWhenUsed/>
    <w:rsid w:val="00DD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41B4"/>
    <w:rPr>
      <w:rFonts w:ascii="Courier New" w:eastAsia="Times New Roman" w:hAnsi="Courier New" w:cs="Courier New"/>
      <w:sz w:val="20"/>
      <w:szCs w:val="20"/>
    </w:rPr>
  </w:style>
  <w:style w:type="character" w:styleId="PlaceholderText">
    <w:name w:val="Placeholder Text"/>
    <w:basedOn w:val="DefaultParagraphFont"/>
    <w:uiPriority w:val="99"/>
    <w:semiHidden/>
    <w:rsid w:val="00F87659"/>
    <w:rPr>
      <w:color w:val="808080"/>
    </w:rPr>
  </w:style>
  <w:style w:type="character" w:styleId="UnresolvedMention">
    <w:name w:val="Unresolved Mention"/>
    <w:basedOn w:val="DefaultParagraphFont"/>
    <w:uiPriority w:val="99"/>
    <w:semiHidden/>
    <w:unhideWhenUsed/>
    <w:rsid w:val="0094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fas.mil/MilitaryMembers/payentitlements/Pay-Tables/Basic-Pay/E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15d56c-c1fa-4a58-bf48-baf2321d89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12" ma:contentTypeDescription="Create a new document." ma:contentTypeScope="" ma:versionID="7aa0ef2cf973afe256c60b4c7cde7049">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f333f6cfda950a1b68218f6ef2edb1a7"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2190-E6CA-40FE-94A3-2C6B6BECBAB5}">
  <ds:schemaRefs>
    <ds:schemaRef ds:uri="http://schemas.microsoft.com/sharepoint/v3/contenttype/forms"/>
  </ds:schemaRefs>
</ds:datastoreItem>
</file>

<file path=customXml/itemProps2.xml><?xml version="1.0" encoding="utf-8"?>
<ds:datastoreItem xmlns:ds="http://schemas.openxmlformats.org/officeDocument/2006/customXml" ds:itemID="{CD59DFFA-1863-4245-9503-D8F78F10B958}">
  <ds:schemaRefs>
    <ds:schemaRef ds:uri="http://schemas.microsoft.com/office/2006/metadata/properties"/>
    <ds:schemaRef ds:uri="http://schemas.microsoft.com/office/infopath/2007/PartnerControls"/>
    <ds:schemaRef ds:uri="cf15d56c-c1fa-4a58-bf48-baf2321d8928"/>
  </ds:schemaRefs>
</ds:datastoreItem>
</file>

<file path=customXml/itemProps3.xml><?xml version="1.0" encoding="utf-8"?>
<ds:datastoreItem xmlns:ds="http://schemas.openxmlformats.org/officeDocument/2006/customXml" ds:itemID="{E7BDB57C-8A49-485B-8C84-D6ED162A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D2028-5F70-4FB2-9850-68D6FF07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26</cp:revision>
  <cp:lastPrinted>2016-09-20T19:55:00Z</cp:lastPrinted>
  <dcterms:created xsi:type="dcterms:W3CDTF">2024-05-29T13:16:00Z</dcterms:created>
  <dcterms:modified xsi:type="dcterms:W3CDTF">2024-06-13T12:57:00Z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