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1E1D" w14:paraId="05499FD5" w14:textId="77777777">
      <w:pPr>
        <w:pStyle w:val="BodyText"/>
        <w:rPr>
          <w:rFonts w:ascii="Times New Roman"/>
          <w:sz w:val="48"/>
        </w:rPr>
      </w:pPr>
      <w:r>
        <w:rPr>
          <w:noProof/>
        </w:rPr>
        <mc:AlternateContent>
          <mc:Choice Requires="wps">
            <w:drawing>
              <wp:anchor distT="45720" distB="45720" distL="114300" distR="114300" simplePos="0" relativeHeight="251666432" behindDoc="0" locked="0" layoutInCell="1" allowOverlap="1">
                <wp:simplePos x="0" y="0"/>
                <wp:positionH relativeFrom="column">
                  <wp:posOffset>5047615</wp:posOffset>
                </wp:positionH>
                <wp:positionV relativeFrom="paragraph">
                  <wp:posOffset>-1905</wp:posOffset>
                </wp:positionV>
                <wp:extent cx="1228725" cy="79057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8725" cy="790575"/>
                        </a:xfrm>
                        <a:prstGeom prst="rect">
                          <a:avLst/>
                        </a:prstGeom>
                        <a:solidFill>
                          <a:srgbClr val="FFFFFF"/>
                        </a:solidFill>
                        <a:ln w="9525">
                          <a:solidFill>
                            <a:srgbClr val="000000"/>
                          </a:solidFill>
                          <a:miter lim="800000"/>
                          <a:headEnd/>
                          <a:tailEnd/>
                        </a:ln>
                      </wps:spPr>
                      <wps:txbx>
                        <w:txbxContent>
                          <w:p w:rsidR="00951C40" w:rsidP="00951C40" w14:textId="77777777">
                            <w:r>
                              <w:t>Form Approved</w:t>
                            </w:r>
                          </w:p>
                          <w:p w:rsidR="00951C40" w:rsidP="00951C40" w14:textId="77777777">
                            <w:r>
                              <w:t>OMB 0920-</w:t>
                            </w:r>
                            <w:r w:rsidRPr="0085355D">
                              <w:rPr>
                                <w:highlight w:val="yellow"/>
                              </w:rPr>
                              <w:t>xxxx</w:t>
                            </w:r>
                          </w:p>
                          <w:p w:rsidR="00951C40" w:rsidP="00951C40" w14:textId="77777777">
                            <w:r>
                              <w:t>Exp. 0</w:t>
                            </w:r>
                            <w:r w:rsidRPr="0085355D">
                              <w:rPr>
                                <w:highlight w:val="yellow"/>
                              </w:rPr>
                              <w:t>x/xx</w:t>
                            </w:r>
                            <w:r>
                              <w:t>/2027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6.75pt;height:62.25pt;margin-top:-0.15pt;margin-left:397.45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951C40" w:rsidP="00951C40" w14:paraId="015AC67D" w14:textId="77777777">
                      <w:r>
                        <w:t>Form Approved</w:t>
                      </w:r>
                    </w:p>
                    <w:p w:rsidR="00951C40" w:rsidP="00951C40" w14:paraId="127D4E81" w14:textId="77777777">
                      <w:r>
                        <w:t>OMB 0920-</w:t>
                      </w:r>
                      <w:r w:rsidRPr="0085355D">
                        <w:rPr>
                          <w:highlight w:val="yellow"/>
                        </w:rPr>
                        <w:t>xxxx</w:t>
                      </w:r>
                    </w:p>
                    <w:p w:rsidR="00951C40" w:rsidP="00951C40" w14:paraId="6C395AF7" w14:textId="77777777">
                      <w:r>
                        <w:t>Exp. 0</w:t>
                      </w:r>
                      <w:r w:rsidRPr="0085355D">
                        <w:rPr>
                          <w:highlight w:val="yellow"/>
                        </w:rPr>
                        <w:t>x/xx</w:t>
                      </w:r>
                      <w:r>
                        <w:t>/2027</w:t>
                      </w:r>
                    </w:p>
                  </w:txbxContent>
                </v:textbox>
                <w10:wrap type="square"/>
              </v:shape>
            </w:pict>
          </mc:Fallback>
        </mc:AlternateContent>
      </w:r>
      <w:r w:rsidR="00F35210">
        <w:rPr>
          <w:noProof/>
        </w:rPr>
        <mc:AlternateContent>
          <mc:Choice Requires="wpg">
            <w:drawing>
              <wp:anchor distT="0" distB="0" distL="0" distR="0" simplePos="0" relativeHeight="251664384" behindDoc="0" locked="0" layoutInCell="1" allowOverlap="1">
                <wp:simplePos x="0" y="0"/>
                <wp:positionH relativeFrom="page">
                  <wp:posOffset>914400</wp:posOffset>
                </wp:positionH>
                <wp:positionV relativeFrom="page">
                  <wp:posOffset>914400</wp:posOffset>
                </wp:positionV>
                <wp:extent cx="2045970" cy="822960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045970" cy="8229600"/>
                          <a:chOff x="0" y="0"/>
                          <a:chExt cx="2045970" cy="8229600"/>
                        </a:xfrm>
                      </wpg:grpSpPr>
                      <wps:wsp xmlns:wps="http://schemas.microsoft.com/office/word/2010/wordprocessingShape">
                        <wps:cNvPr id="3" name="Graphic 3"/>
                        <wps:cNvSpPr/>
                        <wps:spPr>
                          <a:xfrm>
                            <a:off x="0" y="7815071"/>
                            <a:ext cx="2045970" cy="414655"/>
                          </a:xfrm>
                          <a:custGeom>
                            <a:avLst/>
                            <a:gdLst/>
                            <a:rect l="l" t="t" r="r" b="b"/>
                            <a:pathLst>
                              <a:path fill="norm" h="414655" w="2045970" stroke="1">
                                <a:moveTo>
                                  <a:pt x="0" y="414527"/>
                                </a:moveTo>
                                <a:lnTo>
                                  <a:pt x="2045970" y="414527"/>
                                </a:lnTo>
                                <a:lnTo>
                                  <a:pt x="2045970" y="0"/>
                                </a:lnTo>
                                <a:lnTo>
                                  <a:pt x="0" y="0"/>
                                </a:lnTo>
                                <a:lnTo>
                                  <a:pt x="0" y="414527"/>
                                </a:lnTo>
                                <a:close/>
                              </a:path>
                            </a:pathLst>
                          </a:custGeom>
                          <a:solidFill>
                            <a:srgbClr val="AAD5E7"/>
                          </a:solidFill>
                        </wps:spPr>
                        <wps:bodyPr wrap="square" lIns="0" tIns="0" rIns="0" bIns="0" rtlCol="0">
                          <a:prstTxWarp prst="textNoShape">
                            <a:avLst/>
                          </a:prstTxWarp>
                        </wps:bodyPr>
                      </wps:wsp>
                      <wps:wsp xmlns:wps="http://schemas.microsoft.com/office/word/2010/wordprocessingShape">
                        <wps:cNvPr id="4" name="Graphic 4"/>
                        <wps:cNvSpPr/>
                        <wps:spPr>
                          <a:xfrm>
                            <a:off x="0" y="0"/>
                            <a:ext cx="2045970" cy="7815580"/>
                          </a:xfrm>
                          <a:custGeom>
                            <a:avLst/>
                            <a:gdLst/>
                            <a:rect l="l" t="t" r="r" b="b"/>
                            <a:pathLst>
                              <a:path fill="norm" h="7815580" w="2045970" stroke="1">
                                <a:moveTo>
                                  <a:pt x="2045970" y="0"/>
                                </a:moveTo>
                                <a:lnTo>
                                  <a:pt x="0" y="0"/>
                                </a:lnTo>
                                <a:lnTo>
                                  <a:pt x="0" y="7815072"/>
                                </a:lnTo>
                                <a:lnTo>
                                  <a:pt x="2045970" y="7815072"/>
                                </a:lnTo>
                                <a:lnTo>
                                  <a:pt x="2045970" y="0"/>
                                </a:lnTo>
                                <a:close/>
                              </a:path>
                            </a:pathLst>
                          </a:custGeom>
                          <a:solidFill>
                            <a:srgbClr val="243847"/>
                          </a:solidFill>
                        </wps:spPr>
                        <wps:bodyPr wrap="square" lIns="0" tIns="0" rIns="0" bIns="0" rtlCol="0">
                          <a:prstTxWarp prst="textNoShape">
                            <a:avLst/>
                          </a:prstTxWarp>
                        </wps:bodyPr>
                      </wps:wsp>
                    </wpg:wgp>
                  </a:graphicData>
                </a:graphic>
              </wp:anchor>
            </w:drawing>
          </mc:Choice>
          <mc:Fallback>
            <w:pict>
              <v:group id="Group 2" o:spid="_x0000_s1026" style="width:161.1pt;height:9in;margin-top:1in;margin-left:1in;mso-position-horizontal-relative:page;mso-position-vertical-relative:page;mso-wrap-distance-left:0;mso-wrap-distance-right:0;position:absolute;z-index:251665408" coordsize="20459,82296">
                <v:shape id="Graphic 3" o:spid="_x0000_s1027" style="width:20459;height:4147;mso-wrap-style:square;position:absolute;top:78150;visibility:visible;v-text-anchor:top" coordsize="2045970,414655" path="m,414527l2045970,414527l2045970,,,,,414527xe" fillcolor="#aad5e7" stroked="f">
                  <v:path arrowok="t"/>
                </v:shape>
                <v:shape id="Graphic 4" o:spid="_x0000_s1028" style="width:20459;height:78155;mso-wrap-style:square;position:absolute;visibility:visible;v-text-anchor:top" coordsize="2045970,7815580" path="m2045970,l,,,7815072l2045970,7815072l2045970,xe" fillcolor="#243847" stroked="f">
                  <v:path arrowok="t"/>
                </v:shape>
              </v:group>
            </w:pict>
          </mc:Fallback>
        </mc:AlternateContent>
      </w:r>
    </w:p>
    <w:p w:rsidR="009A1E1D" w14:paraId="7485593C" w14:textId="77777777">
      <w:pPr>
        <w:pStyle w:val="BodyText"/>
        <w:rPr>
          <w:rFonts w:ascii="Times New Roman"/>
          <w:sz w:val="48"/>
        </w:rPr>
      </w:pPr>
    </w:p>
    <w:p w:rsidR="009A1E1D" w14:paraId="3ABD4F1B" w14:textId="77777777">
      <w:pPr>
        <w:pStyle w:val="BodyText"/>
        <w:rPr>
          <w:rFonts w:ascii="Times New Roman"/>
          <w:sz w:val="48"/>
        </w:rPr>
      </w:pPr>
    </w:p>
    <w:p w:rsidR="009A1E1D" w14:paraId="0B907F7A" w14:textId="77777777">
      <w:pPr>
        <w:pStyle w:val="BodyText"/>
        <w:rPr>
          <w:rFonts w:ascii="Times New Roman"/>
          <w:sz w:val="48"/>
        </w:rPr>
      </w:pPr>
    </w:p>
    <w:p w:rsidR="009A1E1D" w14:paraId="4177156E" w14:textId="77777777">
      <w:pPr>
        <w:pStyle w:val="BodyText"/>
        <w:rPr>
          <w:rFonts w:ascii="Times New Roman"/>
          <w:sz w:val="48"/>
        </w:rPr>
      </w:pPr>
    </w:p>
    <w:p w:rsidR="009A1E1D" w14:paraId="107DF9F3" w14:textId="77777777">
      <w:pPr>
        <w:pStyle w:val="BodyText"/>
        <w:rPr>
          <w:rFonts w:ascii="Times New Roman"/>
          <w:sz w:val="48"/>
        </w:rPr>
      </w:pPr>
    </w:p>
    <w:p w:rsidR="009A1E1D" w14:paraId="4BEAA2B6" w14:textId="77777777">
      <w:pPr>
        <w:pStyle w:val="BodyText"/>
        <w:rPr>
          <w:rFonts w:ascii="Times New Roman"/>
          <w:sz w:val="48"/>
        </w:rPr>
      </w:pPr>
    </w:p>
    <w:p w:rsidR="009A1E1D" w14:paraId="03710C3E" w14:textId="77777777">
      <w:pPr>
        <w:pStyle w:val="BodyText"/>
        <w:spacing w:before="306"/>
        <w:rPr>
          <w:rFonts w:ascii="Times New Roman"/>
          <w:sz w:val="48"/>
        </w:rPr>
      </w:pPr>
    </w:p>
    <w:p w:rsidR="009A1E1D" w14:paraId="22EF5E1F" w14:textId="77777777">
      <w:pPr>
        <w:spacing w:line="259" w:lineRule="auto"/>
        <w:ind w:left="3700" w:right="1365" w:hanging="3"/>
        <w:jc w:val="center"/>
        <w:rPr>
          <w:sz w:val="48"/>
        </w:rPr>
      </w:pPr>
      <w:r>
        <w:rPr>
          <w:sz w:val="48"/>
        </w:rPr>
        <w:t>Office of Readiness and Response - Regional Centers for Public Health Preparedness</w:t>
      </w:r>
      <w:r>
        <w:rPr>
          <w:spacing w:val="-20"/>
          <w:sz w:val="48"/>
        </w:rPr>
        <w:t xml:space="preserve"> </w:t>
      </w:r>
      <w:r>
        <w:rPr>
          <w:sz w:val="48"/>
        </w:rPr>
        <w:t>and</w:t>
      </w:r>
      <w:r>
        <w:rPr>
          <w:spacing w:val="-19"/>
          <w:sz w:val="48"/>
        </w:rPr>
        <w:t xml:space="preserve"> </w:t>
      </w:r>
      <w:r>
        <w:rPr>
          <w:sz w:val="48"/>
        </w:rPr>
        <w:t>Response:</w:t>
      </w:r>
    </w:p>
    <w:p w:rsidR="009A1E1D" w14:paraId="53FA9C8F" w14:textId="77777777">
      <w:pPr>
        <w:spacing w:before="157" w:line="259" w:lineRule="auto"/>
        <w:ind w:left="2771" w:right="436"/>
        <w:jc w:val="center"/>
        <w:rPr>
          <w:sz w:val="48"/>
        </w:rPr>
      </w:pPr>
      <w:r>
        <w:rPr>
          <w:sz w:val="48"/>
        </w:rPr>
        <w:t>Five-Year</w:t>
      </w:r>
      <w:r>
        <w:rPr>
          <w:spacing w:val="-13"/>
          <w:sz w:val="48"/>
        </w:rPr>
        <w:t xml:space="preserve"> </w:t>
      </w:r>
      <w:r>
        <w:rPr>
          <w:sz w:val="48"/>
        </w:rPr>
        <w:t>Regional</w:t>
      </w:r>
      <w:r>
        <w:rPr>
          <w:spacing w:val="-12"/>
          <w:sz w:val="48"/>
        </w:rPr>
        <w:t xml:space="preserve"> </w:t>
      </w:r>
      <w:r>
        <w:rPr>
          <w:sz w:val="48"/>
        </w:rPr>
        <w:t>Work</w:t>
      </w:r>
      <w:r>
        <w:rPr>
          <w:spacing w:val="-11"/>
          <w:sz w:val="48"/>
        </w:rPr>
        <w:t xml:space="preserve"> </w:t>
      </w:r>
      <w:r>
        <w:rPr>
          <w:sz w:val="48"/>
        </w:rPr>
        <w:t xml:space="preserve">Plan </w:t>
      </w:r>
      <w:r>
        <w:rPr>
          <w:spacing w:val="-2"/>
          <w:sz w:val="48"/>
        </w:rPr>
        <w:t>Template</w:t>
      </w:r>
    </w:p>
    <w:p w:rsidR="009A1E1D" w14:paraId="5054F6DC" w14:textId="77777777">
      <w:pPr>
        <w:spacing w:before="159"/>
        <w:ind w:left="2771" w:right="439"/>
        <w:jc w:val="center"/>
        <w:rPr>
          <w:sz w:val="48"/>
        </w:rPr>
      </w:pPr>
      <w:r>
        <w:rPr>
          <w:spacing w:val="-2"/>
          <w:sz w:val="48"/>
        </w:rPr>
        <w:t>FY2024-</w:t>
      </w:r>
      <w:r>
        <w:rPr>
          <w:spacing w:val="-4"/>
          <w:sz w:val="48"/>
        </w:rPr>
        <w:t>2030</w:t>
      </w:r>
    </w:p>
    <w:p w:rsidR="009A1E1D" w14:paraId="668F38C0" w14:textId="77777777">
      <w:pPr>
        <w:pStyle w:val="BodyText"/>
        <w:rPr>
          <w:sz w:val="48"/>
        </w:rPr>
      </w:pPr>
    </w:p>
    <w:p w:rsidR="009A1E1D" w14:paraId="1F810DFF" w14:textId="77777777">
      <w:pPr>
        <w:pStyle w:val="BodyText"/>
        <w:rPr>
          <w:sz w:val="48"/>
        </w:rPr>
      </w:pPr>
    </w:p>
    <w:p w:rsidR="009A1E1D" w14:paraId="3502A6DC" w14:textId="77777777">
      <w:pPr>
        <w:pStyle w:val="BodyText"/>
        <w:rPr>
          <w:sz w:val="48"/>
        </w:rPr>
      </w:pPr>
    </w:p>
    <w:p w:rsidR="009A1E1D" w14:paraId="41C81ABE" w14:textId="77777777">
      <w:pPr>
        <w:pStyle w:val="BodyText"/>
        <w:spacing w:before="34"/>
        <w:rPr>
          <w:sz w:val="48"/>
        </w:rPr>
      </w:pPr>
    </w:p>
    <w:p w:rsidR="00951C40" w:rsidP="00951C40" w14:paraId="34B6B62D" w14:textId="77777777">
      <w:pPr>
        <w:spacing w:line="259" w:lineRule="auto"/>
        <w:ind w:left="3531" w:right="1096"/>
        <w:rPr>
          <w:sz w:val="18"/>
        </w:rPr>
      </w:pPr>
      <w:r>
        <w:rPr>
          <w:sz w:val="18"/>
        </w:rPr>
        <w:t>Centers</w:t>
      </w:r>
      <w:r>
        <w:rPr>
          <w:spacing w:val="-4"/>
          <w:sz w:val="18"/>
        </w:rPr>
        <w:t xml:space="preserve"> </w:t>
      </w:r>
      <w:r>
        <w:rPr>
          <w:sz w:val="18"/>
        </w:rPr>
        <w:t>for</w:t>
      </w:r>
      <w:r>
        <w:rPr>
          <w:spacing w:val="-5"/>
          <w:sz w:val="18"/>
        </w:rPr>
        <w:t xml:space="preserve"> </w:t>
      </w:r>
      <w:r>
        <w:rPr>
          <w:sz w:val="18"/>
        </w:rPr>
        <w:t>Disease</w:t>
      </w:r>
      <w:r>
        <w:rPr>
          <w:spacing w:val="-4"/>
          <w:sz w:val="18"/>
        </w:rPr>
        <w:t xml:space="preserve"> </w:t>
      </w:r>
      <w:r>
        <w:rPr>
          <w:sz w:val="18"/>
        </w:rPr>
        <w:t>Control</w:t>
      </w:r>
      <w:r>
        <w:rPr>
          <w:spacing w:val="-5"/>
          <w:sz w:val="18"/>
        </w:rPr>
        <w:t xml:space="preserve"> </w:t>
      </w:r>
      <w:r>
        <w:rPr>
          <w:sz w:val="18"/>
        </w:rPr>
        <w:t>and</w:t>
      </w:r>
      <w:r>
        <w:rPr>
          <w:spacing w:val="-5"/>
          <w:sz w:val="18"/>
        </w:rPr>
        <w:t xml:space="preserve"> </w:t>
      </w:r>
      <w:r>
        <w:rPr>
          <w:sz w:val="18"/>
        </w:rPr>
        <w:t>Prevention</w:t>
      </w:r>
      <w:r>
        <w:rPr>
          <w:spacing w:val="-4"/>
          <w:sz w:val="18"/>
        </w:rPr>
        <w:t xml:space="preserve"> </w:t>
      </w:r>
      <w:r>
        <w:rPr>
          <w:sz w:val="18"/>
        </w:rPr>
        <w:t>(CDC),</w:t>
      </w:r>
      <w:r>
        <w:rPr>
          <w:spacing w:val="-5"/>
          <w:sz w:val="18"/>
        </w:rPr>
        <w:t xml:space="preserve"> </w:t>
      </w:r>
      <w:r>
        <w:rPr>
          <w:sz w:val="18"/>
        </w:rPr>
        <w:t>Office</w:t>
      </w:r>
      <w:r>
        <w:rPr>
          <w:spacing w:val="-4"/>
          <w:sz w:val="18"/>
        </w:rPr>
        <w:t xml:space="preserve"> </w:t>
      </w:r>
      <w:r>
        <w:rPr>
          <w:sz w:val="18"/>
        </w:rPr>
        <w:t>of</w:t>
      </w:r>
      <w:r>
        <w:rPr>
          <w:spacing w:val="-4"/>
          <w:sz w:val="18"/>
        </w:rPr>
        <w:t xml:space="preserve"> </w:t>
      </w:r>
      <w:r>
        <w:rPr>
          <w:sz w:val="18"/>
        </w:rPr>
        <w:t>Readiness</w:t>
      </w:r>
      <w:r>
        <w:rPr>
          <w:spacing w:val="-4"/>
          <w:sz w:val="18"/>
        </w:rPr>
        <w:t xml:space="preserve"> </w:t>
      </w:r>
      <w:r>
        <w:rPr>
          <w:sz w:val="18"/>
        </w:rPr>
        <w:t>and Response (ORR, Division of Readiness and Response Science (DRRS)</w:t>
      </w:r>
    </w:p>
    <w:p w:rsidR="009A1E1D" w:rsidP="00951C40" w14:paraId="6077BD4E" w14:textId="77777777">
      <w:pPr>
        <w:spacing w:line="259" w:lineRule="auto"/>
        <w:ind w:left="3531" w:right="1096"/>
        <w:rPr>
          <w:sz w:val="18"/>
        </w:rPr>
      </w:pPr>
      <w:r w:rsidRPr="00650295">
        <w:rPr>
          <w:rFonts w:ascii="Times New Roman" w:hAnsi="Times New Roman" w:cs="Times New Roman"/>
          <w:noProof/>
        </w:rPr>
        <mc:AlternateContent>
          <mc:Choice Requires="wps">
            <w:drawing>
              <wp:anchor distT="45720" distB="45720" distL="114300" distR="114300" simplePos="0" relativeHeight="251668480" behindDoc="0" locked="0" layoutInCell="1" allowOverlap="1">
                <wp:simplePos x="0" y="0"/>
                <wp:positionH relativeFrom="margin">
                  <wp:posOffset>352425</wp:posOffset>
                </wp:positionH>
                <wp:positionV relativeFrom="paragraph">
                  <wp:posOffset>214630</wp:posOffset>
                </wp:positionV>
                <wp:extent cx="6054090" cy="918845"/>
                <wp:effectExtent l="0" t="0" r="22860" b="14605"/>
                <wp:wrapSquare wrapText="bothSides"/>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4090" cy="918845"/>
                        </a:xfrm>
                        <a:prstGeom prst="rect">
                          <a:avLst/>
                        </a:prstGeom>
                        <a:solidFill>
                          <a:srgbClr val="FFFFFF"/>
                        </a:solidFill>
                        <a:ln w="9525">
                          <a:solidFill>
                            <a:srgbClr val="000000"/>
                          </a:solidFill>
                          <a:miter lim="800000"/>
                          <a:headEnd/>
                          <a:tailEnd/>
                        </a:ln>
                      </wps:spPr>
                      <wps:txbx>
                        <w:txbxContent>
                          <w:p w:rsidR="00951C40" w:rsidRPr="003818F5" w:rsidP="00951C40" w14:textId="77777777">
                            <w:pPr>
                              <w:rPr>
                                <w:sz w:val="18"/>
                                <w:szCs w:val="18"/>
                              </w:rPr>
                            </w:pPr>
                            <w:r w:rsidRPr="003818F5">
                              <w:rPr>
                                <w:sz w:val="18"/>
                                <w:szCs w:val="18"/>
                              </w:rPr>
                              <w:t xml:space="preserve">Public reporting burden of this collection of information is estimated to average </w:t>
                            </w:r>
                            <w:r w:rsidR="00F35210">
                              <w:rPr>
                                <w:sz w:val="18"/>
                                <w:szCs w:val="18"/>
                              </w:rPr>
                              <w:t>hours per</w:t>
                            </w:r>
                            <w:r w:rsidRPr="003818F5">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r w:rsidRPr="003818F5">
                              <w:rPr>
                                <w:sz w:val="18"/>
                                <w:szCs w:val="18"/>
                              </w:rPr>
                              <w:t>74,  Atlanta</w:t>
                            </w:r>
                            <w:r w:rsidRPr="003818F5">
                              <w:rPr>
                                <w:sz w:val="18"/>
                                <w:szCs w:val="18"/>
                              </w:rPr>
                              <w:t>, Georgia 30333; ATTN:  PRA (0920-</w:t>
                            </w:r>
                            <w:r w:rsidRPr="0085355D">
                              <w:rPr>
                                <w:sz w:val="18"/>
                                <w:szCs w:val="18"/>
                                <w:highlight w:val="yellow"/>
                              </w:rPr>
                              <w:t>xxxx</w:t>
                            </w:r>
                            <w:r w:rsidRPr="003818F5">
                              <w:rPr>
                                <w:sz w:val="18"/>
                                <w:szCs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476.7pt;height:72.35pt;margin-top:16.9pt;margin-left:27.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9504">
                <v:textbox>
                  <w:txbxContent>
                    <w:p w:rsidR="00951C40" w:rsidRPr="003818F5" w:rsidP="00951C40" w14:paraId="5EC7795D" w14:textId="77777777">
                      <w:pPr>
                        <w:rPr>
                          <w:sz w:val="18"/>
                          <w:szCs w:val="18"/>
                        </w:rPr>
                      </w:pPr>
                      <w:r w:rsidRPr="003818F5">
                        <w:rPr>
                          <w:sz w:val="18"/>
                          <w:szCs w:val="18"/>
                        </w:rPr>
                        <w:t xml:space="preserve">Public reporting burden of this collection of information is estimated to average </w:t>
                      </w:r>
                      <w:r w:rsidR="00F35210">
                        <w:rPr>
                          <w:sz w:val="18"/>
                          <w:szCs w:val="18"/>
                        </w:rPr>
                        <w:t>hours per</w:t>
                      </w:r>
                      <w:r w:rsidRPr="003818F5">
                        <w:rPr>
                          <w:sz w:val="18"/>
                          <w:szCs w:val="18"/>
                        </w:rPr>
                        <w:t xml:space="preserve"> response, including the time for reviewing instructions, searching existing data sources, </w:t>
                      </w:r>
                      <w:r w:rsidRPr="003818F5">
                        <w:rPr>
                          <w:sz w:val="18"/>
                          <w:szCs w:val="18"/>
                        </w:rPr>
                        <w:t>gathering</w:t>
                      </w:r>
                      <w:r w:rsidRPr="003818F5">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r w:rsidRPr="003818F5">
                        <w:rPr>
                          <w:sz w:val="18"/>
                          <w:szCs w:val="18"/>
                        </w:rPr>
                        <w:t>74,  Atlanta</w:t>
                      </w:r>
                      <w:r w:rsidRPr="003818F5">
                        <w:rPr>
                          <w:sz w:val="18"/>
                          <w:szCs w:val="18"/>
                        </w:rPr>
                        <w:t>, Georgia 30333; ATTN:  PRA (0920-</w:t>
                      </w:r>
                      <w:r w:rsidRPr="0085355D">
                        <w:rPr>
                          <w:sz w:val="18"/>
                          <w:szCs w:val="18"/>
                          <w:highlight w:val="yellow"/>
                        </w:rPr>
                        <w:t>xxxx</w:t>
                      </w:r>
                      <w:r w:rsidRPr="003818F5">
                        <w:rPr>
                          <w:sz w:val="18"/>
                          <w:szCs w:val="18"/>
                        </w:rPr>
                        <w:t>).</w:t>
                      </w:r>
                    </w:p>
                  </w:txbxContent>
                </v:textbox>
                <w10:wrap type="square"/>
              </v:shape>
            </w:pict>
          </mc:Fallback>
        </mc:AlternateContent>
      </w:r>
      <w:r w:rsidR="00F35210">
        <w:rPr>
          <w:sz w:val="18"/>
        </w:rPr>
        <w:t>Notice</w:t>
      </w:r>
      <w:r w:rsidR="00F35210">
        <w:rPr>
          <w:spacing w:val="-4"/>
          <w:sz w:val="18"/>
        </w:rPr>
        <w:t xml:space="preserve"> </w:t>
      </w:r>
      <w:r w:rsidR="00F35210">
        <w:rPr>
          <w:sz w:val="18"/>
        </w:rPr>
        <w:t>of</w:t>
      </w:r>
      <w:r w:rsidR="00F35210">
        <w:rPr>
          <w:spacing w:val="-3"/>
          <w:sz w:val="18"/>
        </w:rPr>
        <w:t xml:space="preserve"> </w:t>
      </w:r>
      <w:r w:rsidR="00F35210">
        <w:rPr>
          <w:sz w:val="18"/>
        </w:rPr>
        <w:t>Funding</w:t>
      </w:r>
      <w:r w:rsidR="00F35210">
        <w:rPr>
          <w:spacing w:val="-3"/>
          <w:sz w:val="18"/>
        </w:rPr>
        <w:t xml:space="preserve"> </w:t>
      </w:r>
      <w:r w:rsidR="00F35210">
        <w:rPr>
          <w:sz w:val="18"/>
        </w:rPr>
        <w:t>Opportunity</w:t>
      </w:r>
      <w:r w:rsidR="00F35210">
        <w:rPr>
          <w:spacing w:val="-3"/>
          <w:sz w:val="18"/>
        </w:rPr>
        <w:t xml:space="preserve"> </w:t>
      </w:r>
      <w:r w:rsidR="00F35210">
        <w:rPr>
          <w:sz w:val="18"/>
        </w:rPr>
        <w:t>(NOFO)</w:t>
      </w:r>
      <w:r w:rsidR="00F35210">
        <w:rPr>
          <w:spacing w:val="-3"/>
          <w:sz w:val="18"/>
        </w:rPr>
        <w:t xml:space="preserve"> </w:t>
      </w:r>
      <w:r w:rsidR="00F35210">
        <w:rPr>
          <w:sz w:val="18"/>
        </w:rPr>
        <w:t>Number:</w:t>
      </w:r>
      <w:r w:rsidR="00F35210">
        <w:rPr>
          <w:spacing w:val="-5"/>
          <w:sz w:val="18"/>
        </w:rPr>
        <w:t xml:space="preserve"> </w:t>
      </w:r>
      <w:r w:rsidR="00F35210">
        <w:rPr>
          <w:sz w:val="18"/>
        </w:rPr>
        <w:t>CDC-RFA-TU-24-</w:t>
      </w:r>
      <w:r w:rsidR="00F35210">
        <w:rPr>
          <w:spacing w:val="-4"/>
          <w:sz w:val="18"/>
        </w:rPr>
        <w:t>0142</w:t>
      </w:r>
    </w:p>
    <w:p w:rsidR="009A1E1D" w14:paraId="6CA634D2" w14:textId="77777777">
      <w:pPr>
        <w:rPr>
          <w:sz w:val="18"/>
        </w:rPr>
        <w:sectPr>
          <w:footerReference w:type="default" r:id="rId5"/>
          <w:type w:val="continuous"/>
          <w:pgSz w:w="12240" w:h="15840"/>
          <w:pgMar w:top="1440" w:right="240" w:bottom="1200" w:left="1320" w:header="0" w:footer="1012" w:gutter="0"/>
          <w:pgNumType w:start="1"/>
          <w:cols w:space="720"/>
        </w:sect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501"/>
        <w:gridCol w:w="3147"/>
        <w:gridCol w:w="4654"/>
      </w:tblGrid>
      <w:tr w14:paraId="600D47F0" w14:textId="77777777">
        <w:tblPrEx>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570"/>
        </w:trPr>
        <w:tc>
          <w:tcPr>
            <w:tcW w:w="2501" w:type="dxa"/>
          </w:tcPr>
          <w:p w:rsidR="009A1E1D" w14:paraId="3F45542D" w14:textId="77777777">
            <w:pPr>
              <w:pStyle w:val="TableParagraph"/>
              <w:ind w:left="108"/>
              <w:rPr>
                <w:b/>
              </w:rPr>
            </w:pPr>
            <w:bookmarkStart w:id="0" w:name="HHS_Region_Number"/>
            <w:bookmarkEnd w:id="0"/>
            <w:r>
              <w:rPr>
                <w:b/>
                <w:color w:val="276D8A"/>
              </w:rPr>
              <w:t>HHS</w:t>
            </w:r>
            <w:r>
              <w:rPr>
                <w:b/>
                <w:color w:val="276D8A"/>
                <w:spacing w:val="-7"/>
              </w:rPr>
              <w:t xml:space="preserve"> </w:t>
            </w:r>
            <w:r>
              <w:rPr>
                <w:b/>
                <w:color w:val="276D8A"/>
              </w:rPr>
              <w:t>Region</w:t>
            </w:r>
            <w:r>
              <w:rPr>
                <w:b/>
                <w:color w:val="276D8A"/>
                <w:spacing w:val="-7"/>
              </w:rPr>
              <w:t xml:space="preserve"> </w:t>
            </w:r>
            <w:r>
              <w:rPr>
                <w:b/>
                <w:color w:val="276D8A"/>
                <w:spacing w:val="-2"/>
              </w:rPr>
              <w:t>Number</w:t>
            </w:r>
          </w:p>
        </w:tc>
        <w:tc>
          <w:tcPr>
            <w:tcW w:w="7801" w:type="dxa"/>
            <w:gridSpan w:val="2"/>
          </w:tcPr>
          <w:p w:rsidR="009A1E1D" w14:paraId="61BB0DCC" w14:textId="77777777">
            <w:pPr>
              <w:pStyle w:val="TableParagraph"/>
              <w:rPr>
                <w:rFonts w:ascii="Times New Roman"/>
                <w:sz w:val="20"/>
              </w:rPr>
            </w:pPr>
          </w:p>
        </w:tc>
      </w:tr>
      <w:tr w14:paraId="57CC1B09" w14:textId="77777777">
        <w:tblPrEx>
          <w:tblW w:w="0" w:type="auto"/>
          <w:tblInd w:w="165" w:type="dxa"/>
          <w:tblLayout w:type="fixed"/>
          <w:tblCellMar>
            <w:left w:w="0" w:type="dxa"/>
            <w:right w:w="0" w:type="dxa"/>
          </w:tblCellMar>
          <w:tblLook w:val="01E0"/>
        </w:tblPrEx>
        <w:trPr>
          <w:trHeight w:val="552"/>
        </w:trPr>
        <w:tc>
          <w:tcPr>
            <w:tcW w:w="2501" w:type="dxa"/>
            <w:shd w:val="clear" w:color="auto" w:fill="F1F1F1"/>
          </w:tcPr>
          <w:p w:rsidR="009A1E1D" w14:paraId="788DB38D" w14:textId="77777777">
            <w:pPr>
              <w:pStyle w:val="TableParagraph"/>
              <w:spacing w:before="1"/>
              <w:ind w:left="108"/>
              <w:rPr>
                <w:b/>
              </w:rPr>
            </w:pPr>
            <w:bookmarkStart w:id="1" w:name="Funded_Institution:"/>
            <w:bookmarkEnd w:id="1"/>
            <w:r>
              <w:rPr>
                <w:b/>
                <w:color w:val="276D8A"/>
              </w:rPr>
              <w:t>Funded</w:t>
            </w:r>
            <w:r>
              <w:rPr>
                <w:b/>
                <w:color w:val="276D8A"/>
                <w:spacing w:val="-11"/>
              </w:rPr>
              <w:t xml:space="preserve"> </w:t>
            </w:r>
            <w:r>
              <w:rPr>
                <w:b/>
                <w:color w:val="276D8A"/>
                <w:spacing w:val="-2"/>
              </w:rPr>
              <w:t>Institution:</w:t>
            </w:r>
          </w:p>
        </w:tc>
        <w:tc>
          <w:tcPr>
            <w:tcW w:w="7801" w:type="dxa"/>
            <w:gridSpan w:val="2"/>
            <w:tcBorders>
              <w:bottom w:val="single" w:sz="2" w:space="0" w:color="000000"/>
            </w:tcBorders>
            <w:shd w:val="clear" w:color="auto" w:fill="F1F1F1"/>
          </w:tcPr>
          <w:p w:rsidR="009A1E1D" w14:paraId="6F2E219B" w14:textId="77777777">
            <w:pPr>
              <w:pStyle w:val="TableParagraph"/>
              <w:rPr>
                <w:rFonts w:ascii="Times New Roman"/>
                <w:sz w:val="20"/>
              </w:rPr>
            </w:pPr>
          </w:p>
        </w:tc>
      </w:tr>
      <w:tr w14:paraId="06810601" w14:textId="77777777">
        <w:tblPrEx>
          <w:tblW w:w="0" w:type="auto"/>
          <w:tblInd w:w="165" w:type="dxa"/>
          <w:tblLayout w:type="fixed"/>
          <w:tblCellMar>
            <w:left w:w="0" w:type="dxa"/>
            <w:right w:w="0" w:type="dxa"/>
          </w:tblCellMar>
          <w:tblLook w:val="01E0"/>
        </w:tblPrEx>
        <w:trPr>
          <w:trHeight w:val="287"/>
        </w:trPr>
        <w:tc>
          <w:tcPr>
            <w:tcW w:w="2501" w:type="dxa"/>
          </w:tcPr>
          <w:p w:rsidR="009A1E1D" w14:paraId="4C361F7B" w14:textId="77777777">
            <w:pPr>
              <w:pStyle w:val="TableParagraph"/>
              <w:spacing w:before="20" w:line="248" w:lineRule="exact"/>
              <w:ind w:left="108"/>
              <w:rPr>
                <w:b/>
              </w:rPr>
            </w:pPr>
            <w:bookmarkStart w:id="2" w:name="Point_of_Contact"/>
            <w:bookmarkEnd w:id="2"/>
            <w:r>
              <w:rPr>
                <w:b/>
                <w:color w:val="276D8A"/>
              </w:rPr>
              <w:t>Point</w:t>
            </w:r>
            <w:r>
              <w:rPr>
                <w:b/>
                <w:color w:val="276D8A"/>
                <w:spacing w:val="-5"/>
              </w:rPr>
              <w:t xml:space="preserve"> </w:t>
            </w:r>
            <w:r>
              <w:rPr>
                <w:b/>
                <w:color w:val="276D8A"/>
              </w:rPr>
              <w:t>of</w:t>
            </w:r>
            <w:r>
              <w:rPr>
                <w:b/>
                <w:color w:val="276D8A"/>
                <w:spacing w:val="-5"/>
              </w:rPr>
              <w:t xml:space="preserve"> </w:t>
            </w:r>
            <w:r>
              <w:rPr>
                <w:b/>
                <w:color w:val="276D8A"/>
                <w:spacing w:val="-2"/>
              </w:rPr>
              <w:t>Contact</w:t>
            </w:r>
          </w:p>
        </w:tc>
        <w:tc>
          <w:tcPr>
            <w:tcW w:w="7801" w:type="dxa"/>
            <w:gridSpan w:val="2"/>
            <w:tcBorders>
              <w:top w:val="single" w:sz="2" w:space="0" w:color="000000"/>
              <w:bottom w:val="single" w:sz="2" w:space="0" w:color="000000"/>
            </w:tcBorders>
          </w:tcPr>
          <w:p w:rsidR="009A1E1D" w14:paraId="53628B26" w14:textId="77777777">
            <w:pPr>
              <w:pStyle w:val="TableParagraph"/>
              <w:rPr>
                <w:rFonts w:ascii="Times New Roman"/>
                <w:sz w:val="20"/>
              </w:rPr>
            </w:pPr>
          </w:p>
        </w:tc>
      </w:tr>
      <w:tr w14:paraId="5F223987" w14:textId="77777777">
        <w:tblPrEx>
          <w:tblW w:w="0" w:type="auto"/>
          <w:tblInd w:w="165" w:type="dxa"/>
          <w:tblLayout w:type="fixed"/>
          <w:tblCellMar>
            <w:left w:w="0" w:type="dxa"/>
            <w:right w:w="0" w:type="dxa"/>
          </w:tblCellMar>
          <w:tblLook w:val="01E0"/>
        </w:tblPrEx>
        <w:trPr>
          <w:trHeight w:val="317"/>
        </w:trPr>
        <w:tc>
          <w:tcPr>
            <w:tcW w:w="2501" w:type="dxa"/>
            <w:shd w:val="clear" w:color="auto" w:fill="F1F1F1"/>
          </w:tcPr>
          <w:p w:rsidR="009A1E1D" w14:paraId="1ECFF5A2" w14:textId="77777777">
            <w:pPr>
              <w:pStyle w:val="TableParagraph"/>
              <w:ind w:left="108"/>
              <w:rPr>
                <w:b/>
              </w:rPr>
            </w:pPr>
            <w:bookmarkStart w:id="3" w:name="Period_of_Performance"/>
            <w:bookmarkEnd w:id="3"/>
            <w:r>
              <w:rPr>
                <w:b/>
                <w:color w:val="276D8A"/>
              </w:rPr>
              <w:t>Period</w:t>
            </w:r>
            <w:r>
              <w:rPr>
                <w:b/>
                <w:color w:val="276D8A"/>
                <w:spacing w:val="-6"/>
              </w:rPr>
              <w:t xml:space="preserve"> </w:t>
            </w:r>
            <w:r>
              <w:rPr>
                <w:b/>
                <w:color w:val="276D8A"/>
              </w:rPr>
              <w:t>of</w:t>
            </w:r>
            <w:r>
              <w:rPr>
                <w:b/>
                <w:color w:val="276D8A"/>
                <w:spacing w:val="-6"/>
              </w:rPr>
              <w:t xml:space="preserve"> </w:t>
            </w:r>
            <w:r>
              <w:rPr>
                <w:b/>
                <w:color w:val="276D8A"/>
                <w:spacing w:val="-2"/>
              </w:rPr>
              <w:t>Performance</w:t>
            </w:r>
          </w:p>
        </w:tc>
        <w:tc>
          <w:tcPr>
            <w:tcW w:w="3147" w:type="dxa"/>
            <w:tcBorders>
              <w:top w:val="single" w:sz="2" w:space="0" w:color="000000"/>
              <w:bottom w:val="single" w:sz="2" w:space="0" w:color="000000"/>
              <w:right w:val="single" w:sz="2" w:space="0" w:color="000000"/>
            </w:tcBorders>
            <w:shd w:val="clear" w:color="auto" w:fill="F1F1F1"/>
          </w:tcPr>
          <w:p w:rsidR="009A1E1D" w14:paraId="2B0F1435" w14:textId="77777777">
            <w:pPr>
              <w:pStyle w:val="TableParagraph"/>
              <w:spacing w:line="243" w:lineRule="exact"/>
              <w:ind w:left="108"/>
              <w:rPr>
                <w:rFonts w:ascii="Calibri Light"/>
                <w:sz w:val="20"/>
              </w:rPr>
            </w:pPr>
            <w:bookmarkStart w:id="4" w:name="Start_Date:__MM/DD/YYYY"/>
            <w:bookmarkEnd w:id="4"/>
            <w:r>
              <w:rPr>
                <w:rFonts w:ascii="Calibri Light"/>
                <w:color w:val="276D8A"/>
                <w:sz w:val="20"/>
              </w:rPr>
              <w:t>Start</w:t>
            </w:r>
            <w:r>
              <w:rPr>
                <w:rFonts w:ascii="Calibri Light"/>
                <w:color w:val="276D8A"/>
                <w:spacing w:val="-2"/>
                <w:sz w:val="20"/>
              </w:rPr>
              <w:t xml:space="preserve"> </w:t>
            </w:r>
            <w:r>
              <w:rPr>
                <w:rFonts w:ascii="Calibri Light"/>
                <w:color w:val="276D8A"/>
                <w:sz w:val="20"/>
              </w:rPr>
              <w:t>Date:</w:t>
            </w:r>
            <w:r>
              <w:rPr>
                <w:rFonts w:ascii="Calibri Light"/>
                <w:color w:val="276D8A"/>
                <w:spacing w:val="42"/>
                <w:sz w:val="20"/>
              </w:rPr>
              <w:t xml:space="preserve"> </w:t>
            </w:r>
            <w:r>
              <w:rPr>
                <w:rFonts w:ascii="Calibri Light"/>
                <w:color w:val="276D8A"/>
                <w:spacing w:val="-2"/>
                <w:sz w:val="20"/>
              </w:rPr>
              <w:t>MM/DD/YYYY</w:t>
            </w:r>
          </w:p>
        </w:tc>
        <w:tc>
          <w:tcPr>
            <w:tcW w:w="4654" w:type="dxa"/>
            <w:tcBorders>
              <w:top w:val="single" w:sz="2" w:space="0" w:color="000000"/>
              <w:left w:val="single" w:sz="2" w:space="0" w:color="000000"/>
              <w:bottom w:val="single" w:sz="2" w:space="0" w:color="000000"/>
            </w:tcBorders>
            <w:shd w:val="clear" w:color="auto" w:fill="F1F1F1"/>
          </w:tcPr>
          <w:p w:rsidR="009A1E1D" w14:paraId="7C86EC3F" w14:textId="77777777">
            <w:pPr>
              <w:pStyle w:val="TableParagraph"/>
              <w:spacing w:line="243" w:lineRule="exact"/>
              <w:ind w:left="127"/>
              <w:rPr>
                <w:rFonts w:ascii="Calibri Light"/>
                <w:sz w:val="20"/>
              </w:rPr>
            </w:pPr>
            <w:bookmarkStart w:id="5" w:name="End_Date:__MM/DD/YYYY"/>
            <w:bookmarkEnd w:id="5"/>
            <w:r>
              <w:rPr>
                <w:rFonts w:ascii="Calibri Light"/>
                <w:color w:val="276D8A"/>
                <w:sz w:val="20"/>
              </w:rPr>
              <w:t>End</w:t>
            </w:r>
            <w:r>
              <w:rPr>
                <w:rFonts w:ascii="Calibri Light"/>
                <w:color w:val="276D8A"/>
                <w:spacing w:val="-1"/>
                <w:sz w:val="20"/>
              </w:rPr>
              <w:t xml:space="preserve"> </w:t>
            </w:r>
            <w:r>
              <w:rPr>
                <w:rFonts w:ascii="Calibri Light"/>
                <w:color w:val="276D8A"/>
                <w:sz w:val="20"/>
              </w:rPr>
              <w:t>Date:</w:t>
            </w:r>
            <w:r>
              <w:rPr>
                <w:rFonts w:ascii="Calibri Light"/>
                <w:color w:val="276D8A"/>
                <w:spacing w:val="43"/>
                <w:sz w:val="20"/>
              </w:rPr>
              <w:t xml:space="preserve"> </w:t>
            </w:r>
            <w:r>
              <w:rPr>
                <w:rFonts w:ascii="Calibri Light"/>
                <w:color w:val="276D8A"/>
                <w:spacing w:val="-2"/>
                <w:sz w:val="20"/>
              </w:rPr>
              <w:t>MM/DD/YYYY</w:t>
            </w:r>
          </w:p>
        </w:tc>
      </w:tr>
      <w:tr w14:paraId="34C9809A" w14:textId="77777777">
        <w:tblPrEx>
          <w:tblW w:w="0" w:type="auto"/>
          <w:tblInd w:w="165" w:type="dxa"/>
          <w:tblLayout w:type="fixed"/>
          <w:tblCellMar>
            <w:left w:w="0" w:type="dxa"/>
            <w:right w:w="0" w:type="dxa"/>
          </w:tblCellMar>
          <w:tblLook w:val="01E0"/>
        </w:tblPrEx>
        <w:trPr>
          <w:trHeight w:val="289"/>
        </w:trPr>
        <w:tc>
          <w:tcPr>
            <w:tcW w:w="2501" w:type="dxa"/>
          </w:tcPr>
          <w:p w:rsidR="009A1E1D" w14:paraId="3F05C7A2" w14:textId="77777777">
            <w:pPr>
              <w:pStyle w:val="TableParagraph"/>
              <w:ind w:left="108"/>
              <w:rPr>
                <w:b/>
              </w:rPr>
            </w:pPr>
            <w:bookmarkStart w:id="6" w:name="Date_of_Completion"/>
            <w:bookmarkEnd w:id="6"/>
            <w:r>
              <w:rPr>
                <w:b/>
                <w:color w:val="276D8A"/>
              </w:rPr>
              <w:t>Date</w:t>
            </w:r>
            <w:r>
              <w:rPr>
                <w:b/>
                <w:color w:val="276D8A"/>
                <w:spacing w:val="-5"/>
              </w:rPr>
              <w:t xml:space="preserve"> </w:t>
            </w:r>
            <w:r>
              <w:rPr>
                <w:b/>
                <w:color w:val="276D8A"/>
              </w:rPr>
              <w:t>of</w:t>
            </w:r>
            <w:r>
              <w:rPr>
                <w:b/>
                <w:color w:val="276D8A"/>
                <w:spacing w:val="-6"/>
              </w:rPr>
              <w:t xml:space="preserve"> </w:t>
            </w:r>
            <w:r>
              <w:rPr>
                <w:b/>
                <w:color w:val="276D8A"/>
                <w:spacing w:val="-2"/>
              </w:rPr>
              <w:t>Completion</w:t>
            </w:r>
          </w:p>
        </w:tc>
        <w:tc>
          <w:tcPr>
            <w:tcW w:w="7801" w:type="dxa"/>
            <w:gridSpan w:val="2"/>
            <w:tcBorders>
              <w:top w:val="single" w:sz="2" w:space="0" w:color="000000"/>
            </w:tcBorders>
          </w:tcPr>
          <w:p w:rsidR="009A1E1D" w14:paraId="5BC878A7" w14:textId="77777777">
            <w:pPr>
              <w:pStyle w:val="TableParagraph"/>
              <w:rPr>
                <w:rFonts w:ascii="Times New Roman"/>
                <w:sz w:val="20"/>
              </w:rPr>
            </w:pPr>
          </w:p>
        </w:tc>
      </w:tr>
    </w:tbl>
    <w:p w:rsidR="009A1E1D" w14:paraId="315756EF" w14:textId="77777777">
      <w:pPr>
        <w:pStyle w:val="BodyText"/>
        <w:spacing w:before="232"/>
        <w:rPr>
          <w:sz w:val="24"/>
        </w:rPr>
      </w:pPr>
    </w:p>
    <w:p w:rsidR="009A1E1D" w14:paraId="7EAED122" w14:textId="77777777">
      <w:pPr>
        <w:pStyle w:val="Heading1"/>
      </w:pPr>
      <w:bookmarkStart w:id="7" w:name="In_this_Document:"/>
      <w:bookmarkEnd w:id="7"/>
      <w:r>
        <w:rPr>
          <w:color w:val="276D8A"/>
        </w:rPr>
        <w:t>In</w:t>
      </w:r>
      <w:r>
        <w:rPr>
          <w:color w:val="276D8A"/>
          <w:spacing w:val="-1"/>
        </w:rPr>
        <w:t xml:space="preserve"> </w:t>
      </w:r>
      <w:r>
        <w:rPr>
          <w:color w:val="276D8A"/>
        </w:rPr>
        <w:t>this</w:t>
      </w:r>
      <w:r>
        <w:rPr>
          <w:color w:val="276D8A"/>
          <w:spacing w:val="1"/>
        </w:rPr>
        <w:t xml:space="preserve"> </w:t>
      </w:r>
      <w:r>
        <w:rPr>
          <w:color w:val="276D8A"/>
          <w:spacing w:val="-2"/>
        </w:rPr>
        <w:t>Document:</w:t>
      </w:r>
    </w:p>
    <w:p w:rsidR="009A1E1D" w14:paraId="1399FC0A" w14:textId="77777777">
      <w:pPr>
        <w:pStyle w:val="ListParagraph"/>
        <w:numPr>
          <w:ilvl w:val="0"/>
          <w:numId w:val="13"/>
        </w:numPr>
        <w:tabs>
          <w:tab w:val="left" w:pos="839"/>
        </w:tabs>
        <w:spacing w:before="23"/>
        <w:ind w:left="839" w:hanging="359"/>
      </w:pPr>
      <w:r>
        <w:t>Section</w:t>
      </w:r>
      <w:r>
        <w:rPr>
          <w:spacing w:val="-7"/>
        </w:rPr>
        <w:t xml:space="preserve"> </w:t>
      </w:r>
      <w:r>
        <w:t>1</w:t>
      </w:r>
      <w:r>
        <w:rPr>
          <w:spacing w:val="-8"/>
        </w:rPr>
        <w:t xml:space="preserve"> </w:t>
      </w:r>
      <w:r>
        <w:t>-</w:t>
      </w:r>
      <w:r>
        <w:rPr>
          <w:spacing w:val="-7"/>
        </w:rPr>
        <w:t xml:space="preserve"> </w:t>
      </w:r>
      <w:r>
        <w:t>Focus</w:t>
      </w:r>
      <w:r>
        <w:rPr>
          <w:spacing w:val="-8"/>
        </w:rPr>
        <w:t xml:space="preserve"> </w:t>
      </w:r>
      <w:r>
        <w:t>Area,</w:t>
      </w:r>
      <w:r>
        <w:rPr>
          <w:spacing w:val="-8"/>
        </w:rPr>
        <w:t xml:space="preserve"> </w:t>
      </w:r>
      <w:r>
        <w:t>Priorities,</w:t>
      </w:r>
      <w:r>
        <w:rPr>
          <w:spacing w:val="-8"/>
        </w:rPr>
        <w:t xml:space="preserve"> </w:t>
      </w:r>
      <w:r>
        <w:t>Multi-Year</w:t>
      </w:r>
      <w:r>
        <w:rPr>
          <w:spacing w:val="-8"/>
        </w:rPr>
        <w:t xml:space="preserve"> </w:t>
      </w:r>
      <w:r>
        <w:t>Objectives</w:t>
      </w:r>
      <w:r>
        <w:rPr>
          <w:spacing w:val="-8"/>
        </w:rPr>
        <w:t xml:space="preserve"> </w:t>
      </w:r>
      <w:r>
        <w:t>and</w:t>
      </w:r>
      <w:r>
        <w:rPr>
          <w:spacing w:val="-7"/>
        </w:rPr>
        <w:t xml:space="preserve"> </w:t>
      </w:r>
      <w:r>
        <w:rPr>
          <w:spacing w:val="-2"/>
        </w:rPr>
        <w:t>Activities</w:t>
      </w:r>
    </w:p>
    <w:p w:rsidR="009A1E1D" w14:paraId="1566DAAF" w14:textId="77777777">
      <w:pPr>
        <w:pStyle w:val="ListParagraph"/>
        <w:numPr>
          <w:ilvl w:val="0"/>
          <w:numId w:val="13"/>
        </w:numPr>
        <w:tabs>
          <w:tab w:val="left" w:pos="839"/>
        </w:tabs>
        <w:spacing w:before="40"/>
        <w:ind w:left="839"/>
      </w:pPr>
      <w:r>
        <w:t>Section</w:t>
      </w:r>
      <w:r>
        <w:rPr>
          <w:spacing w:val="-8"/>
        </w:rPr>
        <w:t xml:space="preserve"> </w:t>
      </w:r>
      <w:r>
        <w:t>2-</w:t>
      </w:r>
      <w:r>
        <w:rPr>
          <w:spacing w:val="-9"/>
        </w:rPr>
        <w:t xml:space="preserve"> </w:t>
      </w:r>
      <w:r>
        <w:t>Partner,</w:t>
      </w:r>
      <w:r>
        <w:rPr>
          <w:spacing w:val="-9"/>
        </w:rPr>
        <w:t xml:space="preserve"> </w:t>
      </w:r>
      <w:r>
        <w:t>Roles,</w:t>
      </w:r>
      <w:r>
        <w:rPr>
          <w:spacing w:val="-7"/>
        </w:rPr>
        <w:t xml:space="preserve"> </w:t>
      </w:r>
      <w:r>
        <w:t>and</w:t>
      </w:r>
      <w:r>
        <w:rPr>
          <w:spacing w:val="-9"/>
        </w:rPr>
        <w:t xml:space="preserve"> </w:t>
      </w:r>
      <w:r>
        <w:t>Resources</w:t>
      </w:r>
      <w:r>
        <w:rPr>
          <w:spacing w:val="-8"/>
        </w:rPr>
        <w:t xml:space="preserve"> </w:t>
      </w:r>
      <w:r>
        <w:t>Needed</w:t>
      </w:r>
      <w:r>
        <w:rPr>
          <w:spacing w:val="-8"/>
        </w:rPr>
        <w:t xml:space="preserve"> </w:t>
      </w:r>
      <w:r>
        <w:t>to</w:t>
      </w:r>
      <w:r>
        <w:rPr>
          <w:spacing w:val="-7"/>
        </w:rPr>
        <w:t xml:space="preserve"> </w:t>
      </w:r>
      <w:r>
        <w:t>Accomplish</w:t>
      </w:r>
      <w:r>
        <w:rPr>
          <w:spacing w:val="-8"/>
        </w:rPr>
        <w:t xml:space="preserve"> </w:t>
      </w:r>
      <w:r>
        <w:rPr>
          <w:spacing w:val="-2"/>
        </w:rPr>
        <w:t>Objectives</w:t>
      </w:r>
    </w:p>
    <w:p w:rsidR="009A1E1D" w14:paraId="25E03741" w14:textId="77777777">
      <w:pPr>
        <w:pStyle w:val="ListParagraph"/>
        <w:numPr>
          <w:ilvl w:val="0"/>
          <w:numId w:val="13"/>
        </w:numPr>
        <w:tabs>
          <w:tab w:val="left" w:pos="839"/>
        </w:tabs>
        <w:spacing w:before="42"/>
        <w:ind w:left="839"/>
      </w:pPr>
      <w:r>
        <w:t>Section</w:t>
      </w:r>
      <w:r>
        <w:rPr>
          <w:spacing w:val="-8"/>
        </w:rPr>
        <w:t xml:space="preserve"> </w:t>
      </w:r>
      <w:r>
        <w:t>3-</w:t>
      </w:r>
      <w:r>
        <w:rPr>
          <w:spacing w:val="-7"/>
        </w:rPr>
        <w:t xml:space="preserve"> </w:t>
      </w:r>
      <w:r>
        <w:t>General</w:t>
      </w:r>
      <w:r>
        <w:rPr>
          <w:spacing w:val="-8"/>
        </w:rPr>
        <w:t xml:space="preserve"> </w:t>
      </w:r>
      <w:r>
        <w:rPr>
          <w:spacing w:val="-2"/>
        </w:rPr>
        <w:t>Questions</w:t>
      </w:r>
    </w:p>
    <w:p w:rsidR="009A1E1D" w14:paraId="25B47DA0" w14:textId="77777777">
      <w:pPr>
        <w:spacing w:before="200"/>
        <w:ind w:left="120"/>
        <w:rPr>
          <w:b/>
        </w:rPr>
      </w:pPr>
      <w:r>
        <w:rPr>
          <w:b/>
        </w:rPr>
        <w:t>A</w:t>
      </w:r>
      <w:r>
        <w:rPr>
          <w:b/>
          <w:spacing w:val="-8"/>
        </w:rPr>
        <w:t xml:space="preserve"> </w:t>
      </w:r>
      <w:r>
        <w:rPr>
          <w:b/>
        </w:rPr>
        <w:t>Five-Year</w:t>
      </w:r>
      <w:r>
        <w:rPr>
          <w:b/>
          <w:spacing w:val="-7"/>
        </w:rPr>
        <w:t xml:space="preserve"> </w:t>
      </w:r>
      <w:r>
        <w:rPr>
          <w:b/>
        </w:rPr>
        <w:t>Regional</w:t>
      </w:r>
      <w:r>
        <w:rPr>
          <w:b/>
          <w:spacing w:val="-7"/>
        </w:rPr>
        <w:t xml:space="preserve"> </w:t>
      </w:r>
      <w:r>
        <w:rPr>
          <w:b/>
        </w:rPr>
        <w:t>Work</w:t>
      </w:r>
      <w:r>
        <w:rPr>
          <w:b/>
          <w:spacing w:val="-7"/>
        </w:rPr>
        <w:t xml:space="preserve"> </w:t>
      </w:r>
      <w:r>
        <w:rPr>
          <w:b/>
        </w:rPr>
        <w:t>Plan</w:t>
      </w:r>
      <w:r>
        <w:rPr>
          <w:b/>
          <w:spacing w:val="-8"/>
        </w:rPr>
        <w:t xml:space="preserve"> </w:t>
      </w:r>
      <w:r>
        <w:rPr>
          <w:b/>
        </w:rPr>
        <w:t>should</w:t>
      </w:r>
      <w:r>
        <w:rPr>
          <w:b/>
          <w:spacing w:val="-6"/>
        </w:rPr>
        <w:t xml:space="preserve"> </w:t>
      </w:r>
      <w:r>
        <w:rPr>
          <w:b/>
          <w:spacing w:val="-2"/>
        </w:rPr>
        <w:t>include:</w:t>
      </w:r>
    </w:p>
    <w:p w:rsidR="009A1E1D" w14:paraId="184421C5" w14:textId="77777777">
      <w:pPr>
        <w:pStyle w:val="ListParagraph"/>
        <w:numPr>
          <w:ilvl w:val="0"/>
          <w:numId w:val="13"/>
        </w:numPr>
        <w:tabs>
          <w:tab w:val="left" w:pos="840"/>
        </w:tabs>
        <w:spacing w:before="200" w:line="276" w:lineRule="auto"/>
        <w:ind w:right="1434"/>
      </w:pPr>
      <w:r>
        <w:t>priority areas and objectives, and at least 3 focus areas within those priority areas on ways State,</w:t>
      </w:r>
      <w:r>
        <w:rPr>
          <w:spacing w:val="-3"/>
        </w:rPr>
        <w:t xml:space="preserve"> </w:t>
      </w:r>
      <w:r>
        <w:t>Tribal,</w:t>
      </w:r>
      <w:r>
        <w:rPr>
          <w:spacing w:val="-3"/>
        </w:rPr>
        <w:t xml:space="preserve"> </w:t>
      </w:r>
      <w:r>
        <w:t>Local,</w:t>
      </w:r>
      <w:r>
        <w:rPr>
          <w:spacing w:val="-4"/>
        </w:rPr>
        <w:t xml:space="preserve"> </w:t>
      </w:r>
      <w:r>
        <w:t>and</w:t>
      </w:r>
      <w:r>
        <w:rPr>
          <w:spacing w:val="-3"/>
        </w:rPr>
        <w:t xml:space="preserve"> </w:t>
      </w:r>
      <w:r>
        <w:t>Territorial</w:t>
      </w:r>
      <w:r>
        <w:rPr>
          <w:spacing w:val="-4"/>
        </w:rPr>
        <w:t xml:space="preserve"> </w:t>
      </w:r>
      <w:r>
        <w:t>(STLT)</w:t>
      </w:r>
      <w:r>
        <w:rPr>
          <w:spacing w:val="-4"/>
        </w:rPr>
        <w:t xml:space="preserve"> </w:t>
      </w:r>
      <w:r>
        <w:t>and</w:t>
      </w:r>
      <w:r>
        <w:rPr>
          <w:spacing w:val="-4"/>
        </w:rPr>
        <w:t xml:space="preserve"> </w:t>
      </w:r>
      <w:r>
        <w:t>relevant</w:t>
      </w:r>
      <w:r>
        <w:rPr>
          <w:spacing w:val="-4"/>
        </w:rPr>
        <w:t xml:space="preserve"> </w:t>
      </w:r>
      <w:r>
        <w:t>partners</w:t>
      </w:r>
      <w:r>
        <w:rPr>
          <w:spacing w:val="-3"/>
        </w:rPr>
        <w:t xml:space="preserve"> </w:t>
      </w:r>
      <w:r>
        <w:t>can</w:t>
      </w:r>
      <w:r>
        <w:rPr>
          <w:spacing w:val="-4"/>
        </w:rPr>
        <w:t xml:space="preserve"> </w:t>
      </w:r>
      <w:r>
        <w:t>benefit</w:t>
      </w:r>
      <w:r>
        <w:rPr>
          <w:spacing w:val="-3"/>
        </w:rPr>
        <w:t xml:space="preserve"> </w:t>
      </w:r>
      <w:r>
        <w:t>from</w:t>
      </w:r>
      <w:r>
        <w:rPr>
          <w:spacing w:val="-4"/>
        </w:rPr>
        <w:t xml:space="preserve"> </w:t>
      </w:r>
      <w:r>
        <w:t>use</w:t>
      </w:r>
      <w:r>
        <w:rPr>
          <w:spacing w:val="-3"/>
        </w:rPr>
        <w:t xml:space="preserve"> </w:t>
      </w:r>
      <w:r>
        <w:t>of</w:t>
      </w:r>
      <w:r>
        <w:rPr>
          <w:spacing w:val="-4"/>
        </w:rPr>
        <w:t xml:space="preserve"> </w:t>
      </w:r>
      <w:r>
        <w:t>new</w:t>
      </w:r>
      <w:r>
        <w:rPr>
          <w:spacing w:val="-3"/>
        </w:rPr>
        <w:t xml:space="preserve"> </w:t>
      </w:r>
      <w:r>
        <w:t>or enhanced public health preparedness and response (PHPR) evidence-based strategies or interventions (EBSIs).</w:t>
      </w:r>
    </w:p>
    <w:p w:rsidR="009A1E1D" w14:paraId="08D0305A" w14:textId="77777777">
      <w:pPr>
        <w:pStyle w:val="ListParagraph"/>
        <w:numPr>
          <w:ilvl w:val="0"/>
          <w:numId w:val="13"/>
        </w:numPr>
        <w:tabs>
          <w:tab w:val="left" w:pos="839"/>
        </w:tabs>
        <w:spacing w:line="280" w:lineRule="exact"/>
        <w:ind w:left="839" w:hanging="359"/>
      </w:pPr>
      <w:r>
        <w:t>prioritized</w:t>
      </w:r>
      <w:r>
        <w:rPr>
          <w:spacing w:val="-8"/>
        </w:rPr>
        <w:t xml:space="preserve"> </w:t>
      </w:r>
      <w:r>
        <w:t>EBSIs</w:t>
      </w:r>
      <w:r>
        <w:rPr>
          <w:spacing w:val="-8"/>
        </w:rPr>
        <w:t xml:space="preserve"> </w:t>
      </w:r>
      <w:r>
        <w:t>to</w:t>
      </w:r>
      <w:r>
        <w:rPr>
          <w:spacing w:val="-7"/>
        </w:rPr>
        <w:t xml:space="preserve"> </w:t>
      </w:r>
      <w:r>
        <w:rPr>
          <w:spacing w:val="-2"/>
        </w:rPr>
        <w:t>implement.</w:t>
      </w:r>
    </w:p>
    <w:p w:rsidR="009A1E1D" w14:paraId="35DB9F7F" w14:textId="77777777">
      <w:pPr>
        <w:pStyle w:val="ListParagraph"/>
        <w:numPr>
          <w:ilvl w:val="0"/>
          <w:numId w:val="13"/>
        </w:numPr>
        <w:tabs>
          <w:tab w:val="left" w:pos="840"/>
        </w:tabs>
        <w:spacing w:before="40" w:line="276" w:lineRule="auto"/>
        <w:ind w:right="1652"/>
      </w:pPr>
      <w:r>
        <w:t>capability</w:t>
      </w:r>
      <w:r>
        <w:rPr>
          <w:spacing w:val="-3"/>
        </w:rPr>
        <w:t xml:space="preserve"> </w:t>
      </w:r>
      <w:r>
        <w:t>and</w:t>
      </w:r>
      <w:r>
        <w:rPr>
          <w:spacing w:val="-4"/>
        </w:rPr>
        <w:t xml:space="preserve"> </w:t>
      </w:r>
      <w:r>
        <w:t>capacity</w:t>
      </w:r>
      <w:r>
        <w:rPr>
          <w:spacing w:val="-3"/>
        </w:rPr>
        <w:t xml:space="preserve"> </w:t>
      </w:r>
      <w:r>
        <w:t>of</w:t>
      </w:r>
      <w:r>
        <w:rPr>
          <w:spacing w:val="-3"/>
        </w:rPr>
        <w:t xml:space="preserve"> </w:t>
      </w:r>
      <w:r>
        <w:t>STLT</w:t>
      </w:r>
      <w:r>
        <w:rPr>
          <w:spacing w:val="-3"/>
        </w:rPr>
        <w:t xml:space="preserve"> </w:t>
      </w:r>
      <w:r>
        <w:t>health</w:t>
      </w:r>
      <w:r>
        <w:rPr>
          <w:spacing w:val="-4"/>
        </w:rPr>
        <w:t xml:space="preserve"> </w:t>
      </w:r>
      <w:r>
        <w:t>departments</w:t>
      </w:r>
      <w:r>
        <w:rPr>
          <w:spacing w:val="-4"/>
        </w:rPr>
        <w:t xml:space="preserve"> </w:t>
      </w:r>
      <w:r>
        <w:t>and</w:t>
      </w:r>
      <w:r>
        <w:rPr>
          <w:spacing w:val="-4"/>
        </w:rPr>
        <w:t xml:space="preserve"> </w:t>
      </w:r>
      <w:r>
        <w:t>relevant</w:t>
      </w:r>
      <w:r>
        <w:rPr>
          <w:spacing w:val="-3"/>
        </w:rPr>
        <w:t xml:space="preserve"> </w:t>
      </w:r>
      <w:r>
        <w:t>partners</w:t>
      </w:r>
      <w:r>
        <w:rPr>
          <w:spacing w:val="-3"/>
        </w:rPr>
        <w:t xml:space="preserve"> </w:t>
      </w:r>
      <w:r>
        <w:t>to</w:t>
      </w:r>
      <w:r>
        <w:rPr>
          <w:spacing w:val="-3"/>
        </w:rPr>
        <w:t xml:space="preserve"> </w:t>
      </w:r>
      <w:r>
        <w:t>implement</w:t>
      </w:r>
      <w:r>
        <w:rPr>
          <w:spacing w:val="-4"/>
        </w:rPr>
        <w:t xml:space="preserve"> </w:t>
      </w:r>
      <w:r>
        <w:t>and evaluate activities to meet objectives.</w:t>
      </w:r>
    </w:p>
    <w:p w:rsidR="009A1E1D" w14:paraId="4582AAD2" w14:textId="77777777">
      <w:pPr>
        <w:pStyle w:val="ListParagraph"/>
        <w:numPr>
          <w:ilvl w:val="0"/>
          <w:numId w:val="13"/>
        </w:numPr>
        <w:tabs>
          <w:tab w:val="left" w:pos="840"/>
        </w:tabs>
        <w:spacing w:before="1" w:line="276" w:lineRule="auto"/>
        <w:ind w:right="1276"/>
      </w:pPr>
      <w:r>
        <w:t>sustainability</w:t>
      </w:r>
      <w:r>
        <w:rPr>
          <w:spacing w:val="-3"/>
        </w:rPr>
        <w:t xml:space="preserve"> </w:t>
      </w:r>
      <w:r>
        <w:t>plan</w:t>
      </w:r>
      <w:r>
        <w:rPr>
          <w:spacing w:val="-4"/>
        </w:rPr>
        <w:t xml:space="preserve"> </w:t>
      </w:r>
      <w:r>
        <w:t>for</w:t>
      </w:r>
      <w:r>
        <w:rPr>
          <w:spacing w:val="-4"/>
        </w:rPr>
        <w:t xml:space="preserve"> </w:t>
      </w:r>
      <w:r>
        <w:t>implementation</w:t>
      </w:r>
      <w:r>
        <w:rPr>
          <w:spacing w:val="-4"/>
        </w:rPr>
        <w:t xml:space="preserve"> </w:t>
      </w:r>
      <w:r>
        <w:t>of</w:t>
      </w:r>
      <w:r>
        <w:rPr>
          <w:spacing w:val="-4"/>
        </w:rPr>
        <w:t xml:space="preserve"> </w:t>
      </w:r>
      <w:r>
        <w:t>evidence-based</w:t>
      </w:r>
      <w:r>
        <w:rPr>
          <w:spacing w:val="-4"/>
        </w:rPr>
        <w:t xml:space="preserve"> </w:t>
      </w:r>
      <w:r>
        <w:t>practice</w:t>
      </w:r>
      <w:r>
        <w:rPr>
          <w:spacing w:val="-3"/>
        </w:rPr>
        <w:t xml:space="preserve"> </w:t>
      </w:r>
      <w:r>
        <w:t>in</w:t>
      </w:r>
      <w:r>
        <w:rPr>
          <w:spacing w:val="-4"/>
        </w:rPr>
        <w:t xml:space="preserve"> </w:t>
      </w:r>
      <w:r>
        <w:t>the</w:t>
      </w:r>
      <w:r>
        <w:rPr>
          <w:spacing w:val="-4"/>
        </w:rPr>
        <w:t xml:space="preserve"> </w:t>
      </w:r>
      <w:r>
        <w:t>region</w:t>
      </w:r>
      <w:r>
        <w:rPr>
          <w:spacing w:val="-3"/>
        </w:rPr>
        <w:t xml:space="preserve"> </w:t>
      </w:r>
      <w:r>
        <w:t>beyond</w:t>
      </w:r>
      <w:r>
        <w:rPr>
          <w:spacing w:val="-3"/>
        </w:rPr>
        <w:t xml:space="preserve"> </w:t>
      </w:r>
      <w:r>
        <w:t>the</w:t>
      </w:r>
      <w:r>
        <w:rPr>
          <w:spacing w:val="-3"/>
        </w:rPr>
        <w:t xml:space="preserve"> </w:t>
      </w:r>
      <w:r>
        <w:t>five- year period.</w:t>
      </w:r>
    </w:p>
    <w:p w:rsidR="009A1E1D" w14:paraId="40E01268" w14:textId="77777777">
      <w:pPr>
        <w:pStyle w:val="BodyText"/>
        <w:spacing w:before="199"/>
      </w:pPr>
    </w:p>
    <w:p w:rsidR="009A1E1D" w14:paraId="6F2EEAA2" w14:textId="77777777">
      <w:pPr>
        <w:pStyle w:val="Heading1"/>
      </w:pPr>
      <w:bookmarkStart w:id="8" w:name="Guidance_on_completing_the_work_plan_for"/>
      <w:bookmarkEnd w:id="8"/>
      <w:r>
        <w:rPr>
          <w:color w:val="276D8A"/>
        </w:rPr>
        <w:t>Guidance</w:t>
      </w:r>
      <w:r>
        <w:rPr>
          <w:color w:val="276D8A"/>
          <w:spacing w:val="-3"/>
        </w:rPr>
        <w:t xml:space="preserve"> </w:t>
      </w:r>
      <w:r>
        <w:rPr>
          <w:color w:val="276D8A"/>
        </w:rPr>
        <w:t>on</w:t>
      </w:r>
      <w:r>
        <w:rPr>
          <w:color w:val="276D8A"/>
          <w:spacing w:val="-2"/>
        </w:rPr>
        <w:t xml:space="preserve"> </w:t>
      </w:r>
      <w:r>
        <w:rPr>
          <w:color w:val="276D8A"/>
        </w:rPr>
        <w:t>completing</w:t>
      </w:r>
      <w:r>
        <w:rPr>
          <w:color w:val="276D8A"/>
          <w:spacing w:val="-1"/>
        </w:rPr>
        <w:t xml:space="preserve"> </w:t>
      </w:r>
      <w:r>
        <w:rPr>
          <w:color w:val="276D8A"/>
        </w:rPr>
        <w:t>the</w:t>
      </w:r>
      <w:r>
        <w:rPr>
          <w:color w:val="276D8A"/>
          <w:spacing w:val="-2"/>
        </w:rPr>
        <w:t xml:space="preserve"> </w:t>
      </w:r>
      <w:r>
        <w:rPr>
          <w:color w:val="276D8A"/>
        </w:rPr>
        <w:t>work</w:t>
      </w:r>
      <w:r>
        <w:rPr>
          <w:color w:val="276D8A"/>
          <w:spacing w:val="-2"/>
        </w:rPr>
        <w:t xml:space="preserve"> </w:t>
      </w:r>
      <w:r>
        <w:rPr>
          <w:color w:val="276D8A"/>
        </w:rPr>
        <w:t>plan</w:t>
      </w:r>
      <w:r>
        <w:rPr>
          <w:color w:val="276D8A"/>
          <w:spacing w:val="-2"/>
        </w:rPr>
        <w:t xml:space="preserve"> </w:t>
      </w:r>
      <w:r>
        <w:rPr>
          <w:color w:val="276D8A"/>
        </w:rPr>
        <w:t>for</w:t>
      </w:r>
      <w:r>
        <w:rPr>
          <w:color w:val="276D8A"/>
          <w:spacing w:val="-2"/>
        </w:rPr>
        <w:t xml:space="preserve"> </w:t>
      </w:r>
      <w:r>
        <w:rPr>
          <w:color w:val="276D8A"/>
        </w:rPr>
        <w:t>HHS</w:t>
      </w:r>
      <w:r>
        <w:rPr>
          <w:color w:val="276D8A"/>
          <w:spacing w:val="-1"/>
        </w:rPr>
        <w:t xml:space="preserve"> </w:t>
      </w:r>
      <w:r>
        <w:rPr>
          <w:color w:val="276D8A"/>
          <w:spacing w:val="-2"/>
        </w:rPr>
        <w:t>Regions:</w:t>
      </w:r>
    </w:p>
    <w:p w:rsidR="009A1E1D" w14:paraId="75EC344C" w14:textId="77777777">
      <w:pPr>
        <w:pStyle w:val="ListParagraph"/>
        <w:numPr>
          <w:ilvl w:val="0"/>
          <w:numId w:val="13"/>
        </w:numPr>
        <w:tabs>
          <w:tab w:val="left" w:pos="839"/>
        </w:tabs>
        <w:spacing w:before="23" w:line="259" w:lineRule="auto"/>
        <w:ind w:left="839" w:right="1258"/>
      </w:pPr>
      <w:r>
        <w:t xml:space="preserve">Identify </w:t>
      </w:r>
      <w:r>
        <w:rPr>
          <w:b/>
        </w:rPr>
        <w:t xml:space="preserve">at least 3 regional STLT focus area(s) </w:t>
      </w:r>
      <w:r>
        <w:t>that would benefit from translation, dissemination,</w:t>
      </w:r>
      <w:r>
        <w:rPr>
          <w:spacing w:val="-5"/>
        </w:rPr>
        <w:t xml:space="preserve"> </w:t>
      </w:r>
      <w:r>
        <w:t>and</w:t>
      </w:r>
      <w:r>
        <w:rPr>
          <w:spacing w:val="-4"/>
        </w:rPr>
        <w:t xml:space="preserve"> </w:t>
      </w:r>
      <w:r>
        <w:t>evaluation</w:t>
      </w:r>
      <w:r>
        <w:rPr>
          <w:spacing w:val="-5"/>
        </w:rPr>
        <w:t xml:space="preserve"> </w:t>
      </w:r>
      <w:r>
        <w:t>of</w:t>
      </w:r>
      <w:r>
        <w:rPr>
          <w:spacing w:val="-5"/>
        </w:rPr>
        <w:t xml:space="preserve"> </w:t>
      </w:r>
      <w:r>
        <w:t>promising</w:t>
      </w:r>
      <w:r>
        <w:rPr>
          <w:spacing w:val="-5"/>
        </w:rPr>
        <w:t xml:space="preserve"> </w:t>
      </w:r>
      <w:r>
        <w:t>research</w:t>
      </w:r>
      <w:r>
        <w:rPr>
          <w:spacing w:val="-3"/>
        </w:rPr>
        <w:t xml:space="preserve"> </w:t>
      </w:r>
      <w:r>
        <w:t>findings</w:t>
      </w:r>
      <w:r>
        <w:rPr>
          <w:spacing w:val="-5"/>
        </w:rPr>
        <w:t xml:space="preserve"> </w:t>
      </w:r>
      <w:r>
        <w:t>or</w:t>
      </w:r>
      <w:r>
        <w:rPr>
          <w:spacing w:val="-4"/>
        </w:rPr>
        <w:t xml:space="preserve"> </w:t>
      </w:r>
      <w:r>
        <w:t>evidence-informed</w:t>
      </w:r>
      <w:r>
        <w:rPr>
          <w:spacing w:val="-5"/>
        </w:rPr>
        <w:t xml:space="preserve"> </w:t>
      </w:r>
      <w:r>
        <w:t>or</w:t>
      </w:r>
      <w:r>
        <w:rPr>
          <w:spacing w:val="-4"/>
        </w:rPr>
        <w:t xml:space="preserve"> </w:t>
      </w:r>
      <w:r>
        <w:t xml:space="preserve">evidence- based practices. </w:t>
      </w:r>
      <w:r>
        <w:rPr>
          <w:u w:val="single"/>
        </w:rPr>
        <w:t>The focus areas should remain consistent throughout the performance period.</w:t>
      </w:r>
    </w:p>
    <w:p w:rsidR="009A1E1D" w14:paraId="019F33BC" w14:textId="77777777">
      <w:pPr>
        <w:pStyle w:val="ListParagraph"/>
        <w:numPr>
          <w:ilvl w:val="0"/>
          <w:numId w:val="13"/>
        </w:numPr>
        <w:tabs>
          <w:tab w:val="left" w:pos="840"/>
        </w:tabs>
        <w:spacing w:line="276" w:lineRule="auto"/>
        <w:ind w:right="1557"/>
      </w:pPr>
      <w:r>
        <w:t>Regional</w:t>
      </w:r>
      <w:r>
        <w:rPr>
          <w:spacing w:val="-3"/>
        </w:rPr>
        <w:t xml:space="preserve"> </w:t>
      </w:r>
      <w:r>
        <w:t>STLT</w:t>
      </w:r>
      <w:r>
        <w:rPr>
          <w:spacing w:val="-3"/>
        </w:rPr>
        <w:t xml:space="preserve"> </w:t>
      </w:r>
      <w:r>
        <w:t>PHPR</w:t>
      </w:r>
      <w:r>
        <w:rPr>
          <w:spacing w:val="-4"/>
        </w:rPr>
        <w:t xml:space="preserve"> </w:t>
      </w:r>
      <w:r>
        <w:t>focus</w:t>
      </w:r>
      <w:r>
        <w:rPr>
          <w:spacing w:val="-4"/>
        </w:rPr>
        <w:t xml:space="preserve"> </w:t>
      </w:r>
      <w:r>
        <w:t>areas</w:t>
      </w:r>
      <w:r>
        <w:rPr>
          <w:spacing w:val="-3"/>
        </w:rPr>
        <w:t xml:space="preserve"> </w:t>
      </w:r>
      <w:r>
        <w:t>may</w:t>
      </w:r>
      <w:r>
        <w:rPr>
          <w:spacing w:val="-4"/>
        </w:rPr>
        <w:t xml:space="preserve"> </w:t>
      </w:r>
      <w:r>
        <w:t>range</w:t>
      </w:r>
      <w:r>
        <w:rPr>
          <w:spacing w:val="-4"/>
        </w:rPr>
        <w:t xml:space="preserve"> </w:t>
      </w:r>
      <w:r>
        <w:t>from</w:t>
      </w:r>
      <w:r>
        <w:rPr>
          <w:spacing w:val="-3"/>
        </w:rPr>
        <w:t xml:space="preserve"> </w:t>
      </w:r>
      <w:hyperlink r:id="rId6">
        <w:r>
          <w:t>public</w:t>
        </w:r>
        <w:r>
          <w:rPr>
            <w:spacing w:val="-4"/>
          </w:rPr>
          <w:t xml:space="preserve"> </w:t>
        </w:r>
        <w:r>
          <w:t>health</w:t>
        </w:r>
        <w:r>
          <w:rPr>
            <w:spacing w:val="-3"/>
          </w:rPr>
          <w:t xml:space="preserve"> </w:t>
        </w:r>
        <w:r>
          <w:t>emergency</w:t>
        </w:r>
        <w:r>
          <w:rPr>
            <w:spacing w:val="-3"/>
          </w:rPr>
          <w:t xml:space="preserve"> </w:t>
        </w:r>
        <w:r>
          <w:t>type,</w:t>
        </w:r>
      </w:hyperlink>
      <w:r>
        <w:rPr>
          <w:spacing w:val="-2"/>
        </w:rPr>
        <w:t xml:space="preserve"> </w:t>
      </w:r>
      <w:hyperlink r:id="rId7">
        <w:r>
          <w:t>Public</w:t>
        </w:r>
        <w:r>
          <w:rPr>
            <w:spacing w:val="-3"/>
          </w:rPr>
          <w:t xml:space="preserve"> </w:t>
        </w:r>
        <w:r>
          <w:t>Health</w:t>
        </w:r>
      </w:hyperlink>
      <w:r>
        <w:t xml:space="preserve"> </w:t>
      </w:r>
      <w:hyperlink r:id="rId7">
        <w:r>
          <w:t>Emergency Preparedness (PHEP) capability domain,</w:t>
        </w:r>
      </w:hyperlink>
      <w:r>
        <w:t xml:space="preserve"> and target population.</w:t>
      </w:r>
    </w:p>
    <w:p w:rsidR="009A1E1D" w14:paraId="53906AF8" w14:textId="77777777">
      <w:pPr>
        <w:pStyle w:val="ListParagraph"/>
        <w:numPr>
          <w:ilvl w:val="0"/>
          <w:numId w:val="13"/>
        </w:numPr>
        <w:tabs>
          <w:tab w:val="left" w:pos="840"/>
        </w:tabs>
        <w:spacing w:line="276" w:lineRule="auto"/>
        <w:ind w:right="1638"/>
      </w:pPr>
      <w:r>
        <w:t>The</w:t>
      </w:r>
      <w:r>
        <w:rPr>
          <w:spacing w:val="-4"/>
        </w:rPr>
        <w:t xml:space="preserve"> </w:t>
      </w:r>
      <w:r>
        <w:t>workplan</w:t>
      </w:r>
      <w:r>
        <w:rPr>
          <w:spacing w:val="-3"/>
        </w:rPr>
        <w:t xml:space="preserve"> </w:t>
      </w:r>
      <w:r>
        <w:t>should</w:t>
      </w:r>
      <w:r>
        <w:rPr>
          <w:spacing w:val="-4"/>
        </w:rPr>
        <w:t xml:space="preserve"> </w:t>
      </w:r>
      <w:r>
        <w:t>also</w:t>
      </w:r>
      <w:r>
        <w:rPr>
          <w:spacing w:val="-2"/>
        </w:rPr>
        <w:t xml:space="preserve"> </w:t>
      </w:r>
      <w:r>
        <w:t>cover</w:t>
      </w:r>
      <w:r>
        <w:rPr>
          <w:spacing w:val="-3"/>
        </w:rPr>
        <w:t xml:space="preserve"> </w:t>
      </w:r>
      <w:r>
        <w:t>known</w:t>
      </w:r>
      <w:r>
        <w:rPr>
          <w:spacing w:val="-4"/>
        </w:rPr>
        <w:t xml:space="preserve"> </w:t>
      </w:r>
      <w:r>
        <w:t>strategies</w:t>
      </w:r>
      <w:r>
        <w:rPr>
          <w:spacing w:val="-4"/>
        </w:rPr>
        <w:t xml:space="preserve"> </w:t>
      </w:r>
      <w:r>
        <w:t>or</w:t>
      </w:r>
      <w:r>
        <w:rPr>
          <w:spacing w:val="-3"/>
        </w:rPr>
        <w:t xml:space="preserve"> </w:t>
      </w:r>
      <w:r>
        <w:t>interventions,</w:t>
      </w:r>
      <w:r>
        <w:rPr>
          <w:spacing w:val="-4"/>
        </w:rPr>
        <w:t xml:space="preserve"> </w:t>
      </w:r>
      <w:r>
        <w:t>plans</w:t>
      </w:r>
      <w:r>
        <w:rPr>
          <w:spacing w:val="-2"/>
        </w:rPr>
        <w:t xml:space="preserve"> </w:t>
      </w:r>
      <w:r>
        <w:t>to</w:t>
      </w:r>
      <w:r>
        <w:rPr>
          <w:spacing w:val="-3"/>
        </w:rPr>
        <w:t xml:space="preserve"> </w:t>
      </w:r>
      <w:r>
        <w:t>implement</w:t>
      </w:r>
      <w:r>
        <w:rPr>
          <w:spacing w:val="-4"/>
        </w:rPr>
        <w:t xml:space="preserve"> </w:t>
      </w:r>
      <w:r>
        <w:t>each strategy or intervention, or the development and evaluation of new approaches.</w:t>
      </w:r>
    </w:p>
    <w:p w:rsidR="009A1E1D" w14:paraId="6664845C" w14:textId="77777777">
      <w:pPr>
        <w:pStyle w:val="ListParagraph"/>
        <w:numPr>
          <w:ilvl w:val="0"/>
          <w:numId w:val="13"/>
        </w:numPr>
        <w:tabs>
          <w:tab w:val="left" w:pos="839"/>
        </w:tabs>
        <w:spacing w:line="276" w:lineRule="auto"/>
        <w:ind w:left="839" w:right="1307"/>
      </w:pPr>
      <w:r>
        <w:t>Establish</w:t>
      </w:r>
      <w:r>
        <w:rPr>
          <w:spacing w:val="-4"/>
        </w:rPr>
        <w:t xml:space="preserve"> </w:t>
      </w:r>
      <w:r>
        <w:rPr>
          <w:b/>
        </w:rPr>
        <w:t>minimum</w:t>
      </w:r>
      <w:r>
        <w:rPr>
          <w:b/>
          <w:spacing w:val="-3"/>
        </w:rPr>
        <w:t xml:space="preserve"> </w:t>
      </w:r>
      <w:r>
        <w:rPr>
          <w:b/>
        </w:rPr>
        <w:t>of</w:t>
      </w:r>
      <w:r>
        <w:rPr>
          <w:b/>
          <w:spacing w:val="-4"/>
        </w:rPr>
        <w:t xml:space="preserve"> </w:t>
      </w:r>
      <w:r>
        <w:rPr>
          <w:b/>
        </w:rPr>
        <w:t>3</w:t>
      </w:r>
      <w:r>
        <w:rPr>
          <w:b/>
          <w:spacing w:val="-3"/>
        </w:rPr>
        <w:t xml:space="preserve"> </w:t>
      </w:r>
      <w:r>
        <w:rPr>
          <w:b/>
        </w:rPr>
        <w:t>multi-year</w:t>
      </w:r>
      <w:r>
        <w:rPr>
          <w:b/>
          <w:spacing w:val="-3"/>
        </w:rPr>
        <w:t xml:space="preserve"> </w:t>
      </w:r>
      <w:r>
        <w:rPr>
          <w:b/>
        </w:rPr>
        <w:t>objectives</w:t>
      </w:r>
      <w:r>
        <w:rPr>
          <w:b/>
          <w:spacing w:val="-4"/>
        </w:rPr>
        <w:t xml:space="preserve"> </w:t>
      </w:r>
      <w:r>
        <w:t>per</w:t>
      </w:r>
      <w:r>
        <w:rPr>
          <w:spacing w:val="-3"/>
        </w:rPr>
        <w:t xml:space="preserve"> </w:t>
      </w:r>
      <w:r>
        <w:t>focus</w:t>
      </w:r>
      <w:r>
        <w:rPr>
          <w:spacing w:val="-4"/>
        </w:rPr>
        <w:t xml:space="preserve"> </w:t>
      </w:r>
      <w:r>
        <w:t>area</w:t>
      </w:r>
      <w:r>
        <w:rPr>
          <w:spacing w:val="-3"/>
        </w:rPr>
        <w:t xml:space="preserve"> </w:t>
      </w:r>
      <w:r>
        <w:t>and</w:t>
      </w:r>
      <w:r>
        <w:rPr>
          <w:spacing w:val="-3"/>
        </w:rPr>
        <w:t xml:space="preserve"> </w:t>
      </w:r>
      <w:r>
        <w:t>provide</w:t>
      </w:r>
      <w:r>
        <w:rPr>
          <w:spacing w:val="-4"/>
        </w:rPr>
        <w:t xml:space="preserve"> </w:t>
      </w:r>
      <w:r>
        <w:t>a</w:t>
      </w:r>
      <w:r>
        <w:rPr>
          <w:spacing w:val="-4"/>
        </w:rPr>
        <w:t xml:space="preserve"> </w:t>
      </w:r>
      <w:r>
        <w:t>detailed</w:t>
      </w:r>
      <w:r>
        <w:rPr>
          <w:spacing w:val="-4"/>
        </w:rPr>
        <w:t xml:space="preserve"> </w:t>
      </w:r>
      <w:r>
        <w:t>description of the objective supported by key data, policy, and/or literature findings.</w:t>
      </w:r>
    </w:p>
    <w:p w:rsidR="009A1E1D" w14:paraId="3936A1AD" w14:textId="77777777">
      <w:pPr>
        <w:pStyle w:val="ListParagraph"/>
        <w:numPr>
          <w:ilvl w:val="0"/>
          <w:numId w:val="13"/>
        </w:numPr>
        <w:tabs>
          <w:tab w:val="left" w:pos="839"/>
        </w:tabs>
        <w:ind w:left="839"/>
      </w:pPr>
      <w:r>
        <w:t>Ensure</w:t>
      </w:r>
      <w:r>
        <w:rPr>
          <w:spacing w:val="-8"/>
        </w:rPr>
        <w:t xml:space="preserve"> </w:t>
      </w:r>
      <w:r>
        <w:rPr>
          <w:b/>
        </w:rPr>
        <w:t>objectives</w:t>
      </w:r>
      <w:r>
        <w:rPr>
          <w:b/>
          <w:spacing w:val="-9"/>
        </w:rPr>
        <w:t xml:space="preserve"> </w:t>
      </w:r>
      <w:r>
        <w:rPr>
          <w:b/>
        </w:rPr>
        <w:t>meet</w:t>
      </w:r>
      <w:r>
        <w:rPr>
          <w:b/>
          <w:spacing w:val="-8"/>
        </w:rPr>
        <w:t xml:space="preserve"> </w:t>
      </w:r>
      <w:r>
        <w:rPr>
          <w:b/>
        </w:rPr>
        <w:t>the</w:t>
      </w:r>
      <w:r>
        <w:rPr>
          <w:b/>
          <w:spacing w:val="-9"/>
        </w:rPr>
        <w:t xml:space="preserve"> </w:t>
      </w:r>
      <w:hyperlink r:id="rId8" w:anchor="%3A%7E%3Atext%3DA%20SMART%20objective%20is%20one%2Corganization%20will%20achieve%20a%20goal">
        <w:r>
          <w:rPr>
            <w:b/>
            <w:color w:val="001F5F"/>
            <w:u w:val="single" w:color="001F5F"/>
          </w:rPr>
          <w:t>SMART</w:t>
        </w:r>
      </w:hyperlink>
      <w:r>
        <w:rPr>
          <w:b/>
          <w:color w:val="001F5F"/>
          <w:spacing w:val="-7"/>
        </w:rPr>
        <w:t xml:space="preserve"> </w:t>
      </w:r>
      <w:r>
        <w:rPr>
          <w:spacing w:val="-2"/>
        </w:rPr>
        <w:t>criteria.</w:t>
      </w:r>
    </w:p>
    <w:p w:rsidR="009A1E1D" w14:paraId="7FE54508" w14:textId="77777777">
      <w:pPr>
        <w:pStyle w:val="ListParagraph"/>
        <w:numPr>
          <w:ilvl w:val="0"/>
          <w:numId w:val="13"/>
        </w:numPr>
        <w:tabs>
          <w:tab w:val="left" w:pos="839"/>
        </w:tabs>
        <w:spacing w:before="39"/>
        <w:ind w:left="839" w:hanging="359"/>
      </w:pPr>
      <w:r>
        <w:t>Identify</w:t>
      </w:r>
      <w:r>
        <w:rPr>
          <w:spacing w:val="-9"/>
        </w:rPr>
        <w:t xml:space="preserve"> </w:t>
      </w:r>
      <w:r>
        <w:rPr>
          <w:b/>
        </w:rPr>
        <w:t>activities</w:t>
      </w:r>
      <w:r>
        <w:rPr>
          <w:b/>
          <w:spacing w:val="-8"/>
        </w:rPr>
        <w:t xml:space="preserve"> </w:t>
      </w:r>
      <w:r>
        <w:t>to</w:t>
      </w:r>
      <w:r>
        <w:rPr>
          <w:spacing w:val="-8"/>
        </w:rPr>
        <w:t xml:space="preserve"> </w:t>
      </w:r>
      <w:r>
        <w:t>meet</w:t>
      </w:r>
      <w:r>
        <w:rPr>
          <w:spacing w:val="-7"/>
        </w:rPr>
        <w:t xml:space="preserve"> </w:t>
      </w:r>
      <w:r>
        <w:t>objectives</w:t>
      </w:r>
      <w:r>
        <w:rPr>
          <w:spacing w:val="-9"/>
        </w:rPr>
        <w:t xml:space="preserve"> </w:t>
      </w:r>
      <w:r>
        <w:t>in</w:t>
      </w:r>
      <w:r>
        <w:rPr>
          <w:spacing w:val="-9"/>
        </w:rPr>
        <w:t xml:space="preserve"> </w:t>
      </w:r>
      <w:r>
        <w:t>Five-Year</w:t>
      </w:r>
      <w:r>
        <w:rPr>
          <w:spacing w:val="-8"/>
        </w:rPr>
        <w:t xml:space="preserve"> </w:t>
      </w:r>
      <w:r>
        <w:t>Regional</w:t>
      </w:r>
      <w:r>
        <w:rPr>
          <w:spacing w:val="-9"/>
        </w:rPr>
        <w:t xml:space="preserve"> </w:t>
      </w:r>
      <w:r>
        <w:t>Work</w:t>
      </w:r>
      <w:r>
        <w:rPr>
          <w:spacing w:val="-9"/>
        </w:rPr>
        <w:t xml:space="preserve"> </w:t>
      </w:r>
      <w:r>
        <w:rPr>
          <w:spacing w:val="-2"/>
        </w:rPr>
        <w:t>Plans.</w:t>
      </w:r>
    </w:p>
    <w:p w:rsidR="009A1E1D" w14:paraId="19964649" w14:textId="77777777">
      <w:pPr>
        <w:pStyle w:val="ListParagraph"/>
        <w:numPr>
          <w:ilvl w:val="0"/>
          <w:numId w:val="13"/>
        </w:numPr>
        <w:tabs>
          <w:tab w:val="left" w:pos="839"/>
        </w:tabs>
        <w:spacing w:before="21" w:line="276" w:lineRule="auto"/>
        <w:ind w:left="839" w:right="1271"/>
        <w:rPr>
          <w:b/>
        </w:rPr>
      </w:pPr>
      <w:r>
        <w:t>Incorporate</w:t>
      </w:r>
      <w:r>
        <w:rPr>
          <w:spacing w:val="-4"/>
        </w:rPr>
        <w:t xml:space="preserve"> </w:t>
      </w:r>
      <w:r>
        <w:rPr>
          <w:b/>
        </w:rPr>
        <w:t>health</w:t>
      </w:r>
      <w:r>
        <w:rPr>
          <w:b/>
          <w:spacing w:val="-5"/>
        </w:rPr>
        <w:t xml:space="preserve"> </w:t>
      </w:r>
      <w:r>
        <w:rPr>
          <w:b/>
        </w:rPr>
        <w:t>equity</w:t>
      </w:r>
      <w:r>
        <w:rPr>
          <w:b/>
          <w:spacing w:val="-3"/>
        </w:rPr>
        <w:t xml:space="preserve"> </w:t>
      </w:r>
      <w:r>
        <w:rPr>
          <w:b/>
        </w:rPr>
        <w:t>and</w:t>
      </w:r>
      <w:r>
        <w:rPr>
          <w:b/>
          <w:spacing w:val="-4"/>
        </w:rPr>
        <w:t xml:space="preserve"> </w:t>
      </w:r>
      <w:r>
        <w:rPr>
          <w:b/>
        </w:rPr>
        <w:t>population-specific</w:t>
      </w:r>
      <w:r>
        <w:rPr>
          <w:b/>
          <w:spacing w:val="-4"/>
        </w:rPr>
        <w:t xml:space="preserve"> </w:t>
      </w:r>
      <w:r>
        <w:rPr>
          <w:b/>
        </w:rPr>
        <w:t>considerations</w:t>
      </w:r>
      <w:r>
        <w:rPr>
          <w:b/>
          <w:spacing w:val="-5"/>
        </w:rPr>
        <w:t xml:space="preserve"> </w:t>
      </w:r>
      <w:r>
        <w:rPr>
          <w:b/>
        </w:rPr>
        <w:t>and</w:t>
      </w:r>
      <w:r>
        <w:rPr>
          <w:b/>
          <w:spacing w:val="-4"/>
        </w:rPr>
        <w:t xml:space="preserve"> </w:t>
      </w:r>
      <w:r>
        <w:rPr>
          <w:b/>
        </w:rPr>
        <w:t>how</w:t>
      </w:r>
      <w:r>
        <w:rPr>
          <w:b/>
          <w:spacing w:val="-5"/>
        </w:rPr>
        <w:t xml:space="preserve"> </w:t>
      </w:r>
      <w:r>
        <w:rPr>
          <w:b/>
        </w:rPr>
        <w:t>it</w:t>
      </w:r>
      <w:r>
        <w:rPr>
          <w:b/>
          <w:spacing w:val="-4"/>
        </w:rPr>
        <w:t xml:space="preserve"> </w:t>
      </w:r>
      <w:r>
        <w:rPr>
          <w:b/>
        </w:rPr>
        <w:t>will</w:t>
      </w:r>
      <w:r>
        <w:rPr>
          <w:b/>
          <w:spacing w:val="-5"/>
        </w:rPr>
        <w:t xml:space="preserve"> </w:t>
      </w:r>
      <w:r>
        <w:rPr>
          <w:b/>
        </w:rPr>
        <w:t>be</w:t>
      </w:r>
      <w:r>
        <w:rPr>
          <w:b/>
          <w:spacing w:val="-4"/>
        </w:rPr>
        <w:t xml:space="preserve"> </w:t>
      </w:r>
      <w:r>
        <w:rPr>
          <w:b/>
        </w:rPr>
        <w:t xml:space="preserve">addressed within each focus area. If the objective does not include these specifications, please indicate </w:t>
      </w:r>
      <w:r>
        <w:rPr>
          <w:b/>
          <w:spacing w:val="-4"/>
        </w:rPr>
        <w:t>why.</w:t>
      </w:r>
    </w:p>
    <w:p w:rsidR="009A1E1D" w14:paraId="35131418" w14:textId="77777777">
      <w:pPr>
        <w:spacing w:line="276" w:lineRule="auto"/>
        <w:sectPr>
          <w:pgSz w:w="12240" w:h="15840"/>
          <w:pgMar w:top="1420" w:right="240" w:bottom="1200" w:left="1320" w:header="0" w:footer="101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5"/>
        <w:gridCol w:w="990"/>
        <w:gridCol w:w="990"/>
        <w:gridCol w:w="1961"/>
        <w:gridCol w:w="1961"/>
        <w:gridCol w:w="2019"/>
      </w:tblGrid>
      <w:tr w14:paraId="6B219341"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6"/>
        </w:trPr>
        <w:tc>
          <w:tcPr>
            <w:tcW w:w="9896" w:type="dxa"/>
            <w:gridSpan w:val="6"/>
            <w:shd w:val="clear" w:color="auto" w:fill="001F5F"/>
          </w:tcPr>
          <w:p w:rsidR="009A1E1D" w14:paraId="37F6B1B0" w14:textId="77777777">
            <w:pPr>
              <w:pStyle w:val="TableParagraph"/>
              <w:spacing w:line="292" w:lineRule="exact"/>
              <w:ind w:left="107"/>
              <w:rPr>
                <w:b/>
                <w:sz w:val="24"/>
              </w:rPr>
            </w:pPr>
            <w:r>
              <w:rPr>
                <w:b/>
                <w:color w:val="FFFFFF"/>
                <w:sz w:val="24"/>
              </w:rPr>
              <w:t>Section</w:t>
            </w:r>
            <w:r>
              <w:rPr>
                <w:b/>
                <w:color w:val="FFFFFF"/>
                <w:spacing w:val="-6"/>
                <w:sz w:val="24"/>
              </w:rPr>
              <w:t xml:space="preserve"> </w:t>
            </w:r>
            <w:r>
              <w:rPr>
                <w:b/>
                <w:color w:val="FFFFFF"/>
                <w:sz w:val="24"/>
              </w:rPr>
              <w:t>1.</w:t>
            </w:r>
            <w:r>
              <w:rPr>
                <w:b/>
                <w:color w:val="FFFFFF"/>
                <w:spacing w:val="-4"/>
                <w:sz w:val="24"/>
              </w:rPr>
              <w:t xml:space="preserve"> </w:t>
            </w:r>
            <w:r>
              <w:rPr>
                <w:b/>
                <w:color w:val="FFFFFF"/>
                <w:sz w:val="24"/>
              </w:rPr>
              <w:t>Focus</w:t>
            </w:r>
            <w:r>
              <w:rPr>
                <w:b/>
                <w:color w:val="FFFFFF"/>
                <w:spacing w:val="-3"/>
                <w:sz w:val="24"/>
              </w:rPr>
              <w:t xml:space="preserve"> </w:t>
            </w:r>
            <w:r>
              <w:rPr>
                <w:b/>
                <w:color w:val="FFFFFF"/>
                <w:sz w:val="24"/>
              </w:rPr>
              <w:t>Area,</w:t>
            </w:r>
            <w:r>
              <w:rPr>
                <w:b/>
                <w:color w:val="FFFFFF"/>
                <w:spacing w:val="-3"/>
                <w:sz w:val="24"/>
              </w:rPr>
              <w:t xml:space="preserve"> </w:t>
            </w:r>
            <w:r>
              <w:rPr>
                <w:b/>
                <w:color w:val="FFFFFF"/>
                <w:sz w:val="24"/>
              </w:rPr>
              <w:t>Priorities,</w:t>
            </w:r>
            <w:r>
              <w:rPr>
                <w:b/>
                <w:color w:val="FFFFFF"/>
                <w:spacing w:val="-4"/>
                <w:sz w:val="24"/>
              </w:rPr>
              <w:t xml:space="preserve"> </w:t>
            </w:r>
            <w:r>
              <w:rPr>
                <w:b/>
                <w:color w:val="FFFFFF"/>
                <w:sz w:val="24"/>
              </w:rPr>
              <w:t>Multi-Year</w:t>
            </w:r>
            <w:r>
              <w:rPr>
                <w:b/>
                <w:color w:val="FFFFFF"/>
                <w:spacing w:val="-4"/>
                <w:sz w:val="24"/>
              </w:rPr>
              <w:t xml:space="preserve"> </w:t>
            </w:r>
            <w:r>
              <w:rPr>
                <w:b/>
                <w:color w:val="FFFFFF"/>
                <w:sz w:val="24"/>
              </w:rPr>
              <w:t>Objectives</w:t>
            </w:r>
            <w:r>
              <w:rPr>
                <w:b/>
                <w:color w:val="FFFFFF"/>
                <w:spacing w:val="-4"/>
                <w:sz w:val="24"/>
              </w:rPr>
              <w:t xml:space="preserve"> </w:t>
            </w:r>
            <w:r>
              <w:rPr>
                <w:b/>
                <w:color w:val="FFFFFF"/>
                <w:sz w:val="24"/>
              </w:rPr>
              <w:t>and</w:t>
            </w:r>
            <w:r>
              <w:rPr>
                <w:b/>
                <w:color w:val="FFFFFF"/>
                <w:spacing w:val="-4"/>
                <w:sz w:val="24"/>
              </w:rPr>
              <w:t xml:space="preserve"> </w:t>
            </w:r>
            <w:r>
              <w:rPr>
                <w:b/>
                <w:color w:val="FFFFFF"/>
                <w:sz w:val="24"/>
              </w:rPr>
              <w:t>Activities</w:t>
            </w:r>
            <w:r>
              <w:rPr>
                <w:b/>
                <w:color w:val="FFFFFF"/>
                <w:spacing w:val="-4"/>
                <w:sz w:val="24"/>
              </w:rPr>
              <w:t xml:space="preserve"> </w:t>
            </w:r>
            <w:r>
              <w:rPr>
                <w:b/>
                <w:color w:val="FFFFFF"/>
                <w:sz w:val="24"/>
              </w:rPr>
              <w:t>(*Repeat</w:t>
            </w:r>
            <w:r>
              <w:rPr>
                <w:b/>
                <w:color w:val="FFFFFF"/>
                <w:spacing w:val="-4"/>
                <w:sz w:val="24"/>
              </w:rPr>
              <w:t xml:space="preserve"> </w:t>
            </w:r>
            <w:r>
              <w:rPr>
                <w:b/>
                <w:color w:val="FFFFFF"/>
                <w:sz w:val="24"/>
              </w:rPr>
              <w:t>for</w:t>
            </w:r>
            <w:r>
              <w:rPr>
                <w:b/>
                <w:color w:val="FFFFFF"/>
                <w:spacing w:val="-4"/>
                <w:sz w:val="24"/>
              </w:rPr>
              <w:t xml:space="preserve"> </w:t>
            </w:r>
            <w:r>
              <w:rPr>
                <w:b/>
                <w:color w:val="FFFFFF"/>
                <w:sz w:val="24"/>
              </w:rPr>
              <w:t>each</w:t>
            </w:r>
            <w:r>
              <w:rPr>
                <w:b/>
                <w:color w:val="FFFFFF"/>
                <w:spacing w:val="-3"/>
                <w:sz w:val="24"/>
              </w:rPr>
              <w:t xml:space="preserve"> </w:t>
            </w:r>
            <w:r>
              <w:rPr>
                <w:b/>
                <w:color w:val="FFFFFF"/>
                <w:spacing w:val="-2"/>
                <w:sz w:val="24"/>
              </w:rPr>
              <w:t>focus</w:t>
            </w:r>
          </w:p>
          <w:p w:rsidR="009A1E1D" w14:paraId="0E0B8608" w14:textId="77777777">
            <w:pPr>
              <w:pStyle w:val="TableParagraph"/>
              <w:spacing w:line="274" w:lineRule="exact"/>
              <w:ind w:left="107"/>
              <w:rPr>
                <w:b/>
                <w:sz w:val="24"/>
              </w:rPr>
            </w:pPr>
            <w:r>
              <w:rPr>
                <w:b/>
                <w:color w:val="FFFFFF"/>
                <w:spacing w:val="-2"/>
                <w:sz w:val="24"/>
              </w:rPr>
              <w:t>area)</w:t>
            </w:r>
          </w:p>
        </w:tc>
      </w:tr>
      <w:tr w14:paraId="5D11DE58" w14:textId="77777777">
        <w:tblPrEx>
          <w:tblW w:w="0" w:type="auto"/>
          <w:tblInd w:w="129" w:type="dxa"/>
          <w:tblLayout w:type="fixed"/>
          <w:tblCellMar>
            <w:left w:w="0" w:type="dxa"/>
            <w:right w:w="0" w:type="dxa"/>
          </w:tblCellMar>
          <w:tblLook w:val="01E0"/>
        </w:tblPrEx>
        <w:trPr>
          <w:trHeight w:val="585"/>
        </w:trPr>
        <w:tc>
          <w:tcPr>
            <w:tcW w:w="9896" w:type="dxa"/>
            <w:gridSpan w:val="6"/>
            <w:shd w:val="clear" w:color="auto" w:fill="DDEFF1"/>
          </w:tcPr>
          <w:p w:rsidR="009A1E1D" w14:paraId="021B2738" w14:textId="77777777">
            <w:pPr>
              <w:pStyle w:val="TableParagraph"/>
              <w:spacing w:line="292" w:lineRule="exact"/>
              <w:ind w:left="107"/>
              <w:rPr>
                <w:sz w:val="24"/>
              </w:rPr>
            </w:pPr>
            <w:r>
              <w:rPr>
                <w:b/>
                <w:sz w:val="24"/>
              </w:rPr>
              <w:t>Regional</w:t>
            </w:r>
            <w:r>
              <w:rPr>
                <w:b/>
                <w:spacing w:val="-5"/>
                <w:sz w:val="24"/>
              </w:rPr>
              <w:t xml:space="preserve"> </w:t>
            </w:r>
            <w:r>
              <w:rPr>
                <w:b/>
                <w:sz w:val="24"/>
              </w:rPr>
              <w:t>STLT</w:t>
            </w:r>
            <w:r>
              <w:rPr>
                <w:b/>
                <w:spacing w:val="-2"/>
                <w:sz w:val="24"/>
              </w:rPr>
              <w:t xml:space="preserve"> </w:t>
            </w:r>
            <w:r>
              <w:rPr>
                <w:b/>
                <w:sz w:val="24"/>
              </w:rPr>
              <w:t>Focus</w:t>
            </w:r>
            <w:r>
              <w:rPr>
                <w:b/>
                <w:spacing w:val="-2"/>
                <w:sz w:val="24"/>
              </w:rPr>
              <w:t xml:space="preserve"> </w:t>
            </w:r>
            <w:r>
              <w:rPr>
                <w:b/>
                <w:sz w:val="24"/>
              </w:rPr>
              <w:t>Area</w:t>
            </w:r>
            <w:r>
              <w:rPr>
                <w:b/>
                <w:spacing w:val="-2"/>
                <w:sz w:val="24"/>
              </w:rPr>
              <w:t xml:space="preserve"> </w:t>
            </w:r>
            <w:r>
              <w:rPr>
                <w:b/>
                <w:sz w:val="24"/>
              </w:rPr>
              <w:t>1:</w:t>
            </w:r>
            <w:r>
              <w:rPr>
                <w:b/>
                <w:spacing w:val="-3"/>
                <w:sz w:val="24"/>
              </w:rPr>
              <w:t xml:space="preserve"> </w:t>
            </w:r>
            <w:r>
              <w:rPr>
                <w:i/>
                <w:sz w:val="24"/>
              </w:rPr>
              <w:t>[Include</w:t>
            </w:r>
            <w:r>
              <w:rPr>
                <w:i/>
                <w:spacing w:val="-1"/>
                <w:sz w:val="24"/>
              </w:rPr>
              <w:t xml:space="preserve"> </w:t>
            </w:r>
            <w:r>
              <w:rPr>
                <w:i/>
                <w:sz w:val="24"/>
              </w:rPr>
              <w:t>text</w:t>
            </w:r>
            <w:r>
              <w:rPr>
                <w:i/>
                <w:spacing w:val="-3"/>
                <w:sz w:val="24"/>
              </w:rPr>
              <w:t xml:space="preserve"> </w:t>
            </w:r>
            <w:r>
              <w:rPr>
                <w:i/>
                <w:sz w:val="24"/>
              </w:rPr>
              <w:t>here</w:t>
            </w:r>
            <w:r>
              <w:rPr>
                <w:sz w:val="24"/>
              </w:rPr>
              <w:t>]</w:t>
            </w:r>
            <w:r>
              <w:rPr>
                <w:spacing w:val="-2"/>
                <w:sz w:val="24"/>
              </w:rPr>
              <w:t xml:space="preserve"> </w:t>
            </w:r>
            <w:r>
              <w:rPr>
                <w:sz w:val="24"/>
              </w:rPr>
              <w:t>-</w:t>
            </w:r>
            <w:r>
              <w:rPr>
                <w:spacing w:val="-3"/>
                <w:sz w:val="24"/>
              </w:rPr>
              <w:t xml:space="preserve"> </w:t>
            </w:r>
            <w:r>
              <w:rPr>
                <w:sz w:val="24"/>
              </w:rPr>
              <w:t>e.g.,</w:t>
            </w:r>
            <w:r>
              <w:rPr>
                <w:spacing w:val="-2"/>
                <w:sz w:val="24"/>
              </w:rPr>
              <w:t xml:space="preserve"> </w:t>
            </w:r>
            <w:r>
              <w:rPr>
                <w:sz w:val="24"/>
              </w:rPr>
              <w:t>Incident</w:t>
            </w:r>
            <w:r>
              <w:rPr>
                <w:spacing w:val="-2"/>
                <w:sz w:val="24"/>
              </w:rPr>
              <w:t xml:space="preserve"> Management</w:t>
            </w:r>
          </w:p>
          <w:p w:rsidR="009A1E1D" w14:paraId="66BC3388" w14:textId="77777777">
            <w:pPr>
              <w:pStyle w:val="TableParagraph"/>
              <w:spacing w:line="273" w:lineRule="exact"/>
              <w:ind w:left="107"/>
              <w:rPr>
                <w:sz w:val="24"/>
              </w:rPr>
            </w:pPr>
            <w:r>
              <w:rPr>
                <w:b/>
                <w:sz w:val="24"/>
              </w:rPr>
              <w:t>Regional</w:t>
            </w:r>
            <w:r>
              <w:rPr>
                <w:b/>
                <w:spacing w:val="-5"/>
                <w:sz w:val="24"/>
              </w:rPr>
              <w:t xml:space="preserve"> </w:t>
            </w:r>
            <w:r>
              <w:rPr>
                <w:b/>
                <w:sz w:val="24"/>
              </w:rPr>
              <w:t>Topic</w:t>
            </w:r>
            <w:r>
              <w:rPr>
                <w:b/>
                <w:spacing w:val="-2"/>
                <w:sz w:val="24"/>
              </w:rPr>
              <w:t xml:space="preserve"> </w:t>
            </w:r>
            <w:r>
              <w:rPr>
                <w:b/>
                <w:sz w:val="24"/>
              </w:rPr>
              <w:t>1:</w:t>
            </w:r>
            <w:r>
              <w:rPr>
                <w:b/>
                <w:spacing w:val="-3"/>
                <w:sz w:val="24"/>
              </w:rPr>
              <w:t xml:space="preserve"> </w:t>
            </w:r>
            <w:r>
              <w:rPr>
                <w:sz w:val="24"/>
              </w:rPr>
              <w:t>[</w:t>
            </w:r>
            <w:r>
              <w:rPr>
                <w:i/>
                <w:sz w:val="24"/>
              </w:rPr>
              <w:t>Include</w:t>
            </w:r>
            <w:r>
              <w:rPr>
                <w:i/>
                <w:spacing w:val="-1"/>
                <w:sz w:val="24"/>
              </w:rPr>
              <w:t xml:space="preserve"> </w:t>
            </w:r>
            <w:r>
              <w:rPr>
                <w:i/>
                <w:sz w:val="24"/>
              </w:rPr>
              <w:t>text</w:t>
            </w:r>
            <w:r>
              <w:rPr>
                <w:i/>
                <w:spacing w:val="-3"/>
                <w:sz w:val="24"/>
              </w:rPr>
              <w:t xml:space="preserve"> </w:t>
            </w:r>
            <w:r>
              <w:rPr>
                <w:i/>
                <w:sz w:val="24"/>
              </w:rPr>
              <w:t>here</w:t>
            </w:r>
            <w:r>
              <w:rPr>
                <w:sz w:val="24"/>
              </w:rPr>
              <w:t>]</w:t>
            </w:r>
            <w:r>
              <w:rPr>
                <w:spacing w:val="-3"/>
                <w:sz w:val="24"/>
              </w:rPr>
              <w:t xml:space="preserve"> </w:t>
            </w:r>
            <w:r>
              <w:rPr>
                <w:sz w:val="24"/>
              </w:rPr>
              <w:t>-</w:t>
            </w:r>
            <w:r>
              <w:rPr>
                <w:spacing w:val="-2"/>
                <w:sz w:val="24"/>
              </w:rPr>
              <w:t xml:space="preserve"> </w:t>
            </w:r>
            <w:r>
              <w:rPr>
                <w:sz w:val="24"/>
              </w:rPr>
              <w:t>e.g.,</w:t>
            </w:r>
            <w:r>
              <w:rPr>
                <w:spacing w:val="-3"/>
                <w:sz w:val="24"/>
              </w:rPr>
              <w:t xml:space="preserve"> </w:t>
            </w:r>
            <w:r>
              <w:rPr>
                <w:sz w:val="24"/>
              </w:rPr>
              <w:t>Operations</w:t>
            </w:r>
            <w:r>
              <w:rPr>
                <w:spacing w:val="-3"/>
                <w:sz w:val="24"/>
              </w:rPr>
              <w:t xml:space="preserve"> </w:t>
            </w:r>
            <w:r>
              <w:rPr>
                <w:sz w:val="24"/>
              </w:rPr>
              <w:t>and</w:t>
            </w:r>
            <w:r>
              <w:rPr>
                <w:spacing w:val="-2"/>
                <w:sz w:val="24"/>
              </w:rPr>
              <w:t xml:space="preserve"> Resources</w:t>
            </w:r>
          </w:p>
        </w:tc>
      </w:tr>
      <w:tr w14:paraId="286EB74E" w14:textId="77777777">
        <w:tblPrEx>
          <w:tblW w:w="0" w:type="auto"/>
          <w:tblInd w:w="129" w:type="dxa"/>
          <w:tblLayout w:type="fixed"/>
          <w:tblCellMar>
            <w:left w:w="0" w:type="dxa"/>
            <w:right w:w="0" w:type="dxa"/>
          </w:tblCellMar>
          <w:tblLook w:val="01E0"/>
        </w:tblPrEx>
        <w:trPr>
          <w:trHeight w:val="879"/>
        </w:trPr>
        <w:tc>
          <w:tcPr>
            <w:tcW w:w="1975" w:type="dxa"/>
            <w:shd w:val="clear" w:color="auto" w:fill="F1F1F1"/>
          </w:tcPr>
          <w:p w:rsidR="009A1E1D" w14:paraId="118BC311" w14:textId="77777777">
            <w:pPr>
              <w:pStyle w:val="TableParagraph"/>
              <w:spacing w:before="1"/>
              <w:ind w:left="107"/>
              <w:rPr>
                <w:b/>
                <w:sz w:val="18"/>
              </w:rPr>
            </w:pPr>
            <w:r>
              <w:rPr>
                <w:b/>
                <w:sz w:val="18"/>
              </w:rPr>
              <w:t>Objective</w:t>
            </w:r>
            <w:r>
              <w:rPr>
                <w:b/>
                <w:spacing w:val="-5"/>
                <w:sz w:val="18"/>
              </w:rPr>
              <w:t xml:space="preserve"> 1:</w:t>
            </w:r>
          </w:p>
        </w:tc>
        <w:tc>
          <w:tcPr>
            <w:tcW w:w="7921" w:type="dxa"/>
            <w:gridSpan w:val="5"/>
            <w:shd w:val="clear" w:color="auto" w:fill="F1F1F1"/>
          </w:tcPr>
          <w:p w:rsidR="009A1E1D" w14:paraId="39C728A3" w14:textId="77777777">
            <w:pPr>
              <w:pStyle w:val="TableParagraph"/>
              <w:spacing w:before="1"/>
              <w:ind w:left="108"/>
              <w:rPr>
                <w:i/>
                <w:sz w:val="18"/>
              </w:rPr>
            </w:pPr>
            <w:r>
              <w:rPr>
                <w:i/>
                <w:sz w:val="18"/>
              </w:rPr>
              <w:t>Describe</w:t>
            </w:r>
            <w:r>
              <w:rPr>
                <w:i/>
                <w:spacing w:val="-2"/>
                <w:sz w:val="18"/>
              </w:rPr>
              <w:t xml:space="preserve"> </w:t>
            </w:r>
            <w:r>
              <w:rPr>
                <w:i/>
                <w:sz w:val="18"/>
              </w:rPr>
              <w:t>the</w:t>
            </w:r>
            <w:r>
              <w:rPr>
                <w:i/>
                <w:spacing w:val="-2"/>
                <w:sz w:val="18"/>
              </w:rPr>
              <w:t xml:space="preserve"> </w:t>
            </w:r>
            <w:r>
              <w:rPr>
                <w:i/>
                <w:sz w:val="18"/>
              </w:rPr>
              <w:t>objective</w:t>
            </w:r>
            <w:r>
              <w:rPr>
                <w:i/>
                <w:spacing w:val="-2"/>
                <w:sz w:val="18"/>
              </w:rPr>
              <w:t xml:space="preserve"> </w:t>
            </w:r>
            <w:r>
              <w:rPr>
                <w:i/>
                <w:sz w:val="18"/>
              </w:rPr>
              <w:t>in</w:t>
            </w:r>
            <w:r>
              <w:rPr>
                <w:i/>
                <w:spacing w:val="-3"/>
                <w:sz w:val="18"/>
              </w:rPr>
              <w:t xml:space="preserve"> </w:t>
            </w:r>
            <w:r>
              <w:rPr>
                <w:i/>
                <w:sz w:val="18"/>
              </w:rPr>
              <w:t>detail</w:t>
            </w:r>
            <w:r>
              <w:rPr>
                <w:i/>
                <w:spacing w:val="-3"/>
                <w:sz w:val="18"/>
              </w:rPr>
              <w:t xml:space="preserve"> </w:t>
            </w:r>
            <w:r>
              <w:rPr>
                <w:i/>
                <w:sz w:val="18"/>
              </w:rPr>
              <w:t>and</w:t>
            </w:r>
            <w:r>
              <w:rPr>
                <w:i/>
                <w:spacing w:val="-3"/>
                <w:sz w:val="18"/>
              </w:rPr>
              <w:t xml:space="preserve"> </w:t>
            </w:r>
            <w:r>
              <w:rPr>
                <w:i/>
                <w:sz w:val="18"/>
              </w:rPr>
              <w:t>how</w:t>
            </w:r>
            <w:r>
              <w:rPr>
                <w:i/>
                <w:spacing w:val="-3"/>
                <w:sz w:val="18"/>
              </w:rPr>
              <w:t xml:space="preserve"> </w:t>
            </w:r>
            <w:r>
              <w:rPr>
                <w:i/>
                <w:sz w:val="18"/>
              </w:rPr>
              <w:t>it</w:t>
            </w:r>
            <w:r>
              <w:rPr>
                <w:i/>
                <w:spacing w:val="-3"/>
                <w:sz w:val="18"/>
              </w:rPr>
              <w:t xml:space="preserve"> </w:t>
            </w:r>
            <w:r>
              <w:rPr>
                <w:i/>
                <w:sz w:val="18"/>
              </w:rPr>
              <w:t>will</w:t>
            </w:r>
            <w:r>
              <w:rPr>
                <w:i/>
                <w:spacing w:val="-2"/>
                <w:sz w:val="18"/>
              </w:rPr>
              <w:t xml:space="preserve"> </w:t>
            </w:r>
            <w:r>
              <w:rPr>
                <w:i/>
                <w:sz w:val="18"/>
              </w:rPr>
              <w:t>impact</w:t>
            </w:r>
            <w:r>
              <w:rPr>
                <w:i/>
                <w:spacing w:val="-3"/>
                <w:sz w:val="18"/>
              </w:rPr>
              <w:t xml:space="preserve"> </w:t>
            </w:r>
            <w:r>
              <w:rPr>
                <w:i/>
                <w:sz w:val="18"/>
              </w:rPr>
              <w:t>the</w:t>
            </w:r>
            <w:r>
              <w:rPr>
                <w:i/>
                <w:spacing w:val="-2"/>
                <w:sz w:val="18"/>
              </w:rPr>
              <w:t xml:space="preserve"> </w:t>
            </w:r>
            <w:r>
              <w:rPr>
                <w:i/>
                <w:sz w:val="18"/>
              </w:rPr>
              <w:t>focus</w:t>
            </w:r>
            <w:r>
              <w:rPr>
                <w:i/>
                <w:spacing w:val="-3"/>
                <w:sz w:val="18"/>
              </w:rPr>
              <w:t xml:space="preserve"> </w:t>
            </w:r>
            <w:r>
              <w:rPr>
                <w:i/>
                <w:sz w:val="18"/>
              </w:rPr>
              <w:t>area</w:t>
            </w:r>
            <w:r>
              <w:rPr>
                <w:i/>
                <w:spacing w:val="-3"/>
                <w:sz w:val="18"/>
              </w:rPr>
              <w:t xml:space="preserve"> </w:t>
            </w:r>
            <w:r>
              <w:rPr>
                <w:i/>
                <w:sz w:val="18"/>
              </w:rPr>
              <w:t>supported</w:t>
            </w:r>
            <w:r>
              <w:rPr>
                <w:i/>
                <w:spacing w:val="-3"/>
                <w:sz w:val="18"/>
              </w:rPr>
              <w:t xml:space="preserve"> </w:t>
            </w:r>
            <w:r>
              <w:rPr>
                <w:i/>
                <w:sz w:val="18"/>
              </w:rPr>
              <w:t>by</w:t>
            </w:r>
            <w:r>
              <w:rPr>
                <w:i/>
                <w:spacing w:val="-1"/>
                <w:sz w:val="18"/>
              </w:rPr>
              <w:t xml:space="preserve"> </w:t>
            </w:r>
            <w:r>
              <w:rPr>
                <w:i/>
                <w:sz w:val="18"/>
              </w:rPr>
              <w:t>data,</w:t>
            </w:r>
            <w:r>
              <w:rPr>
                <w:i/>
                <w:spacing w:val="-3"/>
                <w:sz w:val="18"/>
              </w:rPr>
              <w:t xml:space="preserve"> </w:t>
            </w:r>
            <w:r>
              <w:rPr>
                <w:i/>
                <w:sz w:val="18"/>
              </w:rPr>
              <w:t>policy,</w:t>
            </w:r>
            <w:r>
              <w:rPr>
                <w:i/>
                <w:spacing w:val="-3"/>
                <w:sz w:val="18"/>
              </w:rPr>
              <w:t xml:space="preserve"> </w:t>
            </w:r>
            <w:r>
              <w:rPr>
                <w:i/>
                <w:sz w:val="18"/>
              </w:rPr>
              <w:t>or</w:t>
            </w:r>
            <w:r>
              <w:rPr>
                <w:i/>
                <w:spacing w:val="-3"/>
                <w:sz w:val="18"/>
              </w:rPr>
              <w:t xml:space="preserve"> </w:t>
            </w:r>
            <w:r>
              <w:rPr>
                <w:i/>
                <w:sz w:val="18"/>
              </w:rPr>
              <w:t>other literature findings.</w:t>
            </w:r>
          </w:p>
        </w:tc>
      </w:tr>
      <w:tr w14:paraId="076E3A57" w14:textId="77777777">
        <w:tblPrEx>
          <w:tblW w:w="0" w:type="auto"/>
          <w:tblInd w:w="129" w:type="dxa"/>
          <w:tblLayout w:type="fixed"/>
          <w:tblCellMar>
            <w:left w:w="0" w:type="dxa"/>
            <w:right w:w="0" w:type="dxa"/>
          </w:tblCellMar>
          <w:tblLook w:val="01E0"/>
        </w:tblPrEx>
        <w:trPr>
          <w:trHeight w:val="3392"/>
        </w:trPr>
        <w:tc>
          <w:tcPr>
            <w:tcW w:w="1975" w:type="dxa"/>
            <w:shd w:val="clear" w:color="auto" w:fill="F1F1F1"/>
          </w:tcPr>
          <w:p w:rsidR="009A1E1D" w14:paraId="3A7AE6C1" w14:textId="77777777">
            <w:pPr>
              <w:pStyle w:val="TableParagraph"/>
              <w:ind w:left="107"/>
              <w:rPr>
                <w:b/>
                <w:sz w:val="18"/>
              </w:rPr>
            </w:pPr>
            <w:r>
              <w:rPr>
                <w:b/>
                <w:spacing w:val="-2"/>
                <w:sz w:val="18"/>
              </w:rPr>
              <w:t>Domain</w:t>
            </w:r>
          </w:p>
        </w:tc>
        <w:tc>
          <w:tcPr>
            <w:tcW w:w="7921" w:type="dxa"/>
            <w:gridSpan w:val="5"/>
            <w:shd w:val="clear" w:color="auto" w:fill="F1F1F1"/>
          </w:tcPr>
          <w:p w:rsidR="009A1E1D" w14:paraId="17F35587" w14:textId="77777777">
            <w:pPr>
              <w:pStyle w:val="TableParagraph"/>
              <w:ind w:left="108"/>
              <w:rPr>
                <w:i/>
                <w:sz w:val="18"/>
              </w:rPr>
            </w:pPr>
            <w:r>
              <w:rPr>
                <w:i/>
                <w:sz w:val="18"/>
              </w:rPr>
              <w:t>Select</w:t>
            </w:r>
            <w:r>
              <w:rPr>
                <w:i/>
                <w:spacing w:val="-6"/>
                <w:sz w:val="18"/>
              </w:rPr>
              <w:t xml:space="preserve"> </w:t>
            </w:r>
            <w:r>
              <w:rPr>
                <w:i/>
                <w:sz w:val="18"/>
              </w:rPr>
              <w:t>the</w:t>
            </w:r>
            <w:r>
              <w:rPr>
                <w:i/>
                <w:spacing w:val="-3"/>
                <w:sz w:val="18"/>
              </w:rPr>
              <w:t xml:space="preserve"> </w:t>
            </w:r>
            <w:r>
              <w:rPr>
                <w:i/>
                <w:sz w:val="18"/>
              </w:rPr>
              <w:t>domain</w:t>
            </w:r>
            <w:r>
              <w:rPr>
                <w:i/>
                <w:spacing w:val="-3"/>
                <w:sz w:val="18"/>
              </w:rPr>
              <w:t xml:space="preserve"> </w:t>
            </w:r>
            <w:r>
              <w:rPr>
                <w:i/>
                <w:sz w:val="18"/>
              </w:rPr>
              <w:t>category</w:t>
            </w:r>
            <w:r>
              <w:rPr>
                <w:i/>
                <w:spacing w:val="-3"/>
                <w:sz w:val="18"/>
              </w:rPr>
              <w:t xml:space="preserve"> </w:t>
            </w:r>
            <w:r>
              <w:rPr>
                <w:i/>
                <w:sz w:val="18"/>
              </w:rPr>
              <w:t>the</w:t>
            </w:r>
            <w:r>
              <w:rPr>
                <w:i/>
                <w:spacing w:val="-3"/>
                <w:sz w:val="18"/>
              </w:rPr>
              <w:t xml:space="preserve"> </w:t>
            </w:r>
            <w:r>
              <w:rPr>
                <w:i/>
                <w:sz w:val="18"/>
              </w:rPr>
              <w:t>objective</w:t>
            </w:r>
            <w:r>
              <w:rPr>
                <w:i/>
                <w:spacing w:val="-2"/>
                <w:sz w:val="18"/>
              </w:rPr>
              <w:t xml:space="preserve"> </w:t>
            </w:r>
            <w:r>
              <w:rPr>
                <w:i/>
                <w:sz w:val="18"/>
              </w:rPr>
              <w:t>applies</w:t>
            </w:r>
            <w:r>
              <w:rPr>
                <w:i/>
                <w:spacing w:val="-4"/>
                <w:sz w:val="18"/>
              </w:rPr>
              <w:t xml:space="preserve"> </w:t>
            </w:r>
            <w:r>
              <w:rPr>
                <w:i/>
                <w:sz w:val="18"/>
              </w:rPr>
              <w:t>to.</w:t>
            </w:r>
            <w:r>
              <w:rPr>
                <w:i/>
                <w:spacing w:val="-3"/>
                <w:sz w:val="18"/>
              </w:rPr>
              <w:t xml:space="preserve"> </w:t>
            </w:r>
            <w:r>
              <w:rPr>
                <w:i/>
                <w:sz w:val="18"/>
              </w:rPr>
              <w:t>*For</w:t>
            </w:r>
            <w:r>
              <w:rPr>
                <w:i/>
                <w:spacing w:val="-3"/>
                <w:sz w:val="18"/>
              </w:rPr>
              <w:t xml:space="preserve"> </w:t>
            </w:r>
            <w:r>
              <w:rPr>
                <w:i/>
                <w:sz w:val="18"/>
              </w:rPr>
              <w:t>cross-cutting</w:t>
            </w:r>
            <w:r>
              <w:rPr>
                <w:i/>
                <w:spacing w:val="-4"/>
                <w:sz w:val="18"/>
              </w:rPr>
              <w:t xml:space="preserve"> </w:t>
            </w:r>
            <w:r>
              <w:rPr>
                <w:i/>
                <w:sz w:val="18"/>
              </w:rPr>
              <w:t>topics,</w:t>
            </w:r>
            <w:r>
              <w:rPr>
                <w:i/>
                <w:spacing w:val="-4"/>
                <w:sz w:val="18"/>
              </w:rPr>
              <w:t xml:space="preserve"> </w:t>
            </w:r>
            <w:r>
              <w:rPr>
                <w:i/>
                <w:sz w:val="18"/>
              </w:rPr>
              <w:t>select</w:t>
            </w:r>
            <w:r>
              <w:rPr>
                <w:i/>
                <w:spacing w:val="-3"/>
                <w:sz w:val="18"/>
              </w:rPr>
              <w:t xml:space="preserve"> </w:t>
            </w:r>
            <w:r>
              <w:rPr>
                <w:i/>
                <w:sz w:val="18"/>
              </w:rPr>
              <w:t>all</w:t>
            </w:r>
            <w:r>
              <w:rPr>
                <w:i/>
                <w:spacing w:val="-4"/>
                <w:sz w:val="18"/>
              </w:rPr>
              <w:t xml:space="preserve"> </w:t>
            </w:r>
            <w:r>
              <w:rPr>
                <w:i/>
                <w:sz w:val="18"/>
              </w:rPr>
              <w:t>that</w:t>
            </w:r>
            <w:r>
              <w:rPr>
                <w:i/>
                <w:spacing w:val="-3"/>
                <w:sz w:val="18"/>
              </w:rPr>
              <w:t xml:space="preserve"> </w:t>
            </w:r>
            <w:r>
              <w:rPr>
                <w:i/>
                <w:spacing w:val="-2"/>
                <w:sz w:val="18"/>
              </w:rPr>
              <w:t>apply.</w:t>
            </w:r>
          </w:p>
          <w:p w:rsidR="009A1E1D" w14:paraId="6D24E698" w14:textId="77777777">
            <w:pPr>
              <w:pStyle w:val="TableParagraph"/>
              <w:numPr>
                <w:ilvl w:val="0"/>
                <w:numId w:val="12"/>
              </w:numPr>
              <w:tabs>
                <w:tab w:val="left" w:pos="329"/>
              </w:tabs>
              <w:spacing w:before="218"/>
              <w:ind w:left="329" w:hanging="221"/>
              <w:rPr>
                <w:sz w:val="18"/>
              </w:rPr>
            </w:pPr>
            <w:r>
              <w:rPr>
                <w:sz w:val="18"/>
              </w:rPr>
              <w:t>Community</w:t>
            </w:r>
            <w:r>
              <w:rPr>
                <w:spacing w:val="-3"/>
                <w:sz w:val="18"/>
              </w:rPr>
              <w:t xml:space="preserve"> </w:t>
            </w:r>
            <w:r>
              <w:rPr>
                <w:spacing w:val="-2"/>
                <w:sz w:val="18"/>
              </w:rPr>
              <w:t>Resilience</w:t>
            </w:r>
          </w:p>
          <w:p w:rsidR="009A1E1D" w14:paraId="3BAF4B28" w14:textId="77777777">
            <w:pPr>
              <w:pStyle w:val="TableParagraph"/>
              <w:numPr>
                <w:ilvl w:val="0"/>
                <w:numId w:val="12"/>
              </w:numPr>
              <w:tabs>
                <w:tab w:val="left" w:pos="329"/>
              </w:tabs>
              <w:spacing w:line="233" w:lineRule="exact"/>
              <w:ind w:left="329" w:hanging="221"/>
              <w:rPr>
                <w:sz w:val="18"/>
              </w:rPr>
            </w:pPr>
            <w:r>
              <w:rPr>
                <w:sz w:val="18"/>
              </w:rPr>
              <w:t>Incident</w:t>
            </w:r>
            <w:r>
              <w:rPr>
                <w:spacing w:val="-3"/>
                <w:sz w:val="18"/>
              </w:rPr>
              <w:t xml:space="preserve"> </w:t>
            </w:r>
            <w:r>
              <w:rPr>
                <w:spacing w:val="-2"/>
                <w:sz w:val="18"/>
              </w:rPr>
              <w:t>Management</w:t>
            </w:r>
          </w:p>
          <w:p w:rsidR="009A1E1D" w14:paraId="4EE313C6" w14:textId="77777777">
            <w:pPr>
              <w:pStyle w:val="TableParagraph"/>
              <w:numPr>
                <w:ilvl w:val="0"/>
                <w:numId w:val="12"/>
              </w:numPr>
              <w:tabs>
                <w:tab w:val="left" w:pos="329"/>
              </w:tabs>
              <w:spacing w:line="233" w:lineRule="exact"/>
              <w:ind w:left="329" w:hanging="221"/>
              <w:rPr>
                <w:sz w:val="18"/>
              </w:rPr>
            </w:pPr>
            <w:r>
              <w:rPr>
                <w:sz w:val="18"/>
              </w:rPr>
              <w:t>Information</w:t>
            </w:r>
            <w:r>
              <w:rPr>
                <w:spacing w:val="-6"/>
                <w:sz w:val="18"/>
              </w:rPr>
              <w:t xml:space="preserve"> </w:t>
            </w:r>
            <w:r>
              <w:rPr>
                <w:spacing w:val="-2"/>
                <w:sz w:val="18"/>
              </w:rPr>
              <w:t>Management</w:t>
            </w:r>
          </w:p>
          <w:p w:rsidR="009A1E1D" w14:paraId="787A6F63" w14:textId="77777777">
            <w:pPr>
              <w:pStyle w:val="TableParagraph"/>
              <w:numPr>
                <w:ilvl w:val="0"/>
                <w:numId w:val="12"/>
              </w:numPr>
              <w:tabs>
                <w:tab w:val="left" w:pos="329"/>
              </w:tabs>
              <w:spacing w:line="233" w:lineRule="exact"/>
              <w:ind w:left="329" w:hanging="221"/>
              <w:rPr>
                <w:sz w:val="18"/>
              </w:rPr>
            </w:pPr>
            <w:r>
              <w:rPr>
                <w:sz w:val="18"/>
              </w:rPr>
              <w:t>Countermeasures</w:t>
            </w:r>
            <w:r>
              <w:rPr>
                <w:spacing w:val="-4"/>
                <w:sz w:val="18"/>
              </w:rPr>
              <w:t xml:space="preserve"> </w:t>
            </w:r>
            <w:r>
              <w:rPr>
                <w:sz w:val="18"/>
              </w:rPr>
              <w:t>and</w:t>
            </w:r>
            <w:r>
              <w:rPr>
                <w:spacing w:val="-3"/>
                <w:sz w:val="18"/>
              </w:rPr>
              <w:t xml:space="preserve"> </w:t>
            </w:r>
            <w:r>
              <w:rPr>
                <w:spacing w:val="-2"/>
                <w:sz w:val="18"/>
              </w:rPr>
              <w:t>Mitigation</w:t>
            </w:r>
          </w:p>
          <w:p w:rsidR="009A1E1D" w14:paraId="0C102EB7" w14:textId="77777777">
            <w:pPr>
              <w:pStyle w:val="TableParagraph"/>
              <w:numPr>
                <w:ilvl w:val="0"/>
                <w:numId w:val="12"/>
              </w:numPr>
              <w:tabs>
                <w:tab w:val="left" w:pos="329"/>
              </w:tabs>
              <w:spacing w:line="233" w:lineRule="exact"/>
              <w:ind w:left="329" w:hanging="221"/>
              <w:rPr>
                <w:sz w:val="18"/>
              </w:rPr>
            </w:pPr>
            <w:r>
              <w:rPr>
                <w:sz w:val="18"/>
              </w:rPr>
              <w:t>Surge</w:t>
            </w:r>
            <w:r>
              <w:rPr>
                <w:spacing w:val="-1"/>
                <w:sz w:val="18"/>
              </w:rPr>
              <w:t xml:space="preserve"> </w:t>
            </w:r>
            <w:r>
              <w:rPr>
                <w:spacing w:val="-2"/>
                <w:sz w:val="18"/>
              </w:rPr>
              <w:t>Management</w:t>
            </w:r>
          </w:p>
          <w:p w:rsidR="009A1E1D" w14:paraId="63DCDECC" w14:textId="77777777">
            <w:pPr>
              <w:pStyle w:val="TableParagraph"/>
              <w:numPr>
                <w:ilvl w:val="0"/>
                <w:numId w:val="12"/>
              </w:numPr>
              <w:tabs>
                <w:tab w:val="left" w:pos="329"/>
              </w:tabs>
              <w:spacing w:line="233" w:lineRule="exact"/>
              <w:ind w:left="329" w:hanging="221"/>
              <w:rPr>
                <w:sz w:val="18"/>
              </w:rPr>
            </w:pPr>
            <w:r>
              <w:rPr>
                <w:spacing w:val="-2"/>
                <w:sz w:val="18"/>
              </w:rPr>
              <w:t>Biosurveillance</w:t>
            </w:r>
          </w:p>
          <w:p w:rsidR="009A1E1D" w14:paraId="2B5C1A6B" w14:textId="77777777">
            <w:pPr>
              <w:pStyle w:val="TableParagraph"/>
              <w:numPr>
                <w:ilvl w:val="0"/>
                <w:numId w:val="12"/>
              </w:numPr>
              <w:tabs>
                <w:tab w:val="left" w:pos="329"/>
              </w:tabs>
              <w:spacing w:line="233" w:lineRule="exact"/>
              <w:ind w:left="329" w:hanging="221"/>
              <w:rPr>
                <w:sz w:val="18"/>
              </w:rPr>
            </w:pPr>
            <w:r>
              <w:rPr>
                <w:noProof/>
              </w:rPr>
              <mc:AlternateContent>
                <mc:Choice Requires="wpg">
                  <w:drawing>
                    <wp:anchor distT="0" distB="0" distL="0" distR="0" simplePos="0" relativeHeight="251658240" behindDoc="0" locked="0" layoutInCell="1" allowOverlap="1">
                      <wp:simplePos x="0" y="0"/>
                      <wp:positionH relativeFrom="column">
                        <wp:posOffset>68573</wp:posOffset>
                      </wp:positionH>
                      <wp:positionV relativeFrom="paragraph">
                        <wp:posOffset>410188</wp:posOffset>
                      </wp:positionV>
                      <wp:extent cx="4838700" cy="762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838700" cy="7620"/>
                                <a:chOff x="0" y="0"/>
                                <a:chExt cx="4838700" cy="7620"/>
                              </a:xfrm>
                            </wpg:grpSpPr>
                            <wps:wsp xmlns:wps="http://schemas.microsoft.com/office/word/2010/wordprocessingShape">
                              <wps:cNvPr id="6" name="Graphic 6"/>
                              <wps:cNvSpPr/>
                              <wps:spPr>
                                <a:xfrm>
                                  <a:off x="0" y="3711"/>
                                  <a:ext cx="4838700" cy="1270"/>
                                </a:xfrm>
                                <a:custGeom>
                                  <a:avLst/>
                                  <a:gdLst/>
                                  <a:rect l="l" t="t" r="r" b="b"/>
                                  <a:pathLst>
                                    <a:path fill="norm" w="4838700" stroke="1">
                                      <a:moveTo>
                                        <a:pt x="0" y="0"/>
                                      </a:moveTo>
                                      <a:lnTo>
                                        <a:pt x="4838438" y="0"/>
                                      </a:lnTo>
                                    </a:path>
                                  </a:pathLst>
                                </a:custGeom>
                                <a:ln w="7422">
                                  <a:solidFill>
                                    <a:srgbClr val="000000"/>
                                  </a:solidFill>
                                  <a:prstDash val="solid"/>
                                </a:ln>
                              </wps:spPr>
                              <wps:bodyPr wrap="square" lIns="0" tIns="0" rIns="0" bIns="0" rtlCol="0">
                                <a:prstTxWarp prst="textNoShape">
                                  <a:avLst/>
                                </a:prstTxWarp>
                              </wps:bodyPr>
                            </wps:wsp>
                          </wpg:wgp>
                        </a:graphicData>
                      </a:graphic>
                    </wp:anchor>
                  </w:drawing>
                </mc:Choice>
                <mc:Fallback>
                  <w:pict>
                    <v:group id="Group 5" o:spid="_x0000_s1030" style="width:381pt;height:0.6pt;margin-top:32.3pt;margin-left:5.4pt;mso-wrap-distance-left:0;mso-wrap-distance-right:0;position:absolute;z-index:251659264" coordsize="48387,76">
                      <v:shape id="Graphic 6" o:spid="_x0000_s1031" style="width:48387;height:12;mso-wrap-style:square;position:absolute;top:37;visibility:visible;v-text-anchor:top" coordsize="4838700,1270" path="m,l4838438,e" filled="f" strokeweight="0.58pt">
                        <v:path arrowok="t"/>
                      </v:shape>
                    </v:group>
                  </w:pict>
                </mc:Fallback>
              </mc:AlternateContent>
            </w:r>
            <w:r>
              <w:rPr>
                <w:noProof/>
              </w:rPr>
              <mc:AlternateContent>
                <mc:Choice Requires="wpg">
                  <w:drawing>
                    <wp:anchor distT="0" distB="0" distL="0" distR="0" simplePos="0" relativeHeight="251660288" behindDoc="0" locked="0" layoutInCell="1" allowOverlap="1">
                      <wp:simplePos x="0" y="0"/>
                      <wp:positionH relativeFrom="column">
                        <wp:posOffset>68573</wp:posOffset>
                      </wp:positionH>
                      <wp:positionV relativeFrom="paragraph">
                        <wp:posOffset>549634</wp:posOffset>
                      </wp:positionV>
                      <wp:extent cx="4838700" cy="7620"/>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4838700" cy="7620"/>
                                <a:chOff x="0" y="0"/>
                                <a:chExt cx="4838700" cy="7620"/>
                              </a:xfrm>
                            </wpg:grpSpPr>
                            <wps:wsp xmlns:wps="http://schemas.microsoft.com/office/word/2010/wordprocessingShape">
                              <wps:cNvPr id="8" name="Graphic 8"/>
                              <wps:cNvSpPr/>
                              <wps:spPr>
                                <a:xfrm>
                                  <a:off x="0" y="3711"/>
                                  <a:ext cx="4838700" cy="1270"/>
                                </a:xfrm>
                                <a:custGeom>
                                  <a:avLst/>
                                  <a:gdLst/>
                                  <a:rect l="l" t="t" r="r" b="b"/>
                                  <a:pathLst>
                                    <a:path fill="norm" w="4838700" stroke="1">
                                      <a:moveTo>
                                        <a:pt x="0" y="0"/>
                                      </a:moveTo>
                                      <a:lnTo>
                                        <a:pt x="4838673" y="0"/>
                                      </a:lnTo>
                                    </a:path>
                                  </a:pathLst>
                                </a:custGeom>
                                <a:ln w="7422">
                                  <a:solidFill>
                                    <a:srgbClr val="000000"/>
                                  </a:solidFill>
                                  <a:prstDash val="solid"/>
                                </a:ln>
                              </wps:spPr>
                              <wps:bodyPr wrap="square" lIns="0" tIns="0" rIns="0" bIns="0" rtlCol="0">
                                <a:prstTxWarp prst="textNoShape">
                                  <a:avLst/>
                                </a:prstTxWarp>
                              </wps:bodyPr>
                            </wps:wsp>
                          </wpg:wgp>
                        </a:graphicData>
                      </a:graphic>
                    </wp:anchor>
                  </w:drawing>
                </mc:Choice>
                <mc:Fallback>
                  <w:pict>
                    <v:group id="Group 7" o:spid="_x0000_s1032" style="width:381pt;height:0.6pt;margin-top:43.3pt;margin-left:5.4pt;mso-wrap-distance-left:0;mso-wrap-distance-right:0;position:absolute;z-index:251661312" coordsize="48387,76">
                      <v:shape id="Graphic 8" o:spid="_x0000_s1033" style="width:48387;height:12;mso-wrap-style:square;position:absolute;top:37;visibility:visible;v-text-anchor:top" coordsize="4838700,1270" path="m,l4838673,e" filled="f" strokeweight="0.58pt">
                        <v:path arrowok="t"/>
                      </v:shape>
                    </v:group>
                  </w:pict>
                </mc:Fallback>
              </mc:AlternateContent>
            </w:r>
            <w:r>
              <w:rPr>
                <w:noProof/>
              </w:rPr>
              <mc:AlternateContent>
                <mc:Choice Requires="wpg">
                  <w:drawing>
                    <wp:anchor distT="0" distB="0" distL="0" distR="0" simplePos="0" relativeHeight="251662336" behindDoc="0" locked="0" layoutInCell="1" allowOverlap="1">
                      <wp:simplePos x="0" y="0"/>
                      <wp:positionH relativeFrom="column">
                        <wp:posOffset>68573</wp:posOffset>
                      </wp:positionH>
                      <wp:positionV relativeFrom="paragraph">
                        <wp:posOffset>689842</wp:posOffset>
                      </wp:positionV>
                      <wp:extent cx="4838700" cy="7620"/>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4838700" cy="7620"/>
                                <a:chOff x="0" y="0"/>
                                <a:chExt cx="4838700" cy="7620"/>
                              </a:xfrm>
                            </wpg:grpSpPr>
                            <wps:wsp xmlns:wps="http://schemas.microsoft.com/office/word/2010/wordprocessingShape">
                              <wps:cNvPr id="10" name="Graphic 10"/>
                              <wps:cNvSpPr/>
                              <wps:spPr>
                                <a:xfrm>
                                  <a:off x="0" y="3711"/>
                                  <a:ext cx="4838700" cy="1270"/>
                                </a:xfrm>
                                <a:custGeom>
                                  <a:avLst/>
                                  <a:gdLst/>
                                  <a:rect l="l" t="t" r="r" b="b"/>
                                  <a:pathLst>
                                    <a:path fill="norm" w="4838700" stroke="1">
                                      <a:moveTo>
                                        <a:pt x="0" y="0"/>
                                      </a:moveTo>
                                      <a:lnTo>
                                        <a:pt x="4838450" y="0"/>
                                      </a:lnTo>
                                    </a:path>
                                  </a:pathLst>
                                </a:custGeom>
                                <a:ln w="7422">
                                  <a:solidFill>
                                    <a:srgbClr val="000000"/>
                                  </a:solidFill>
                                  <a:prstDash val="solid"/>
                                </a:ln>
                              </wps:spPr>
                              <wps:bodyPr wrap="square" lIns="0" tIns="0" rIns="0" bIns="0" rtlCol="0">
                                <a:prstTxWarp prst="textNoShape">
                                  <a:avLst/>
                                </a:prstTxWarp>
                              </wps:bodyPr>
                            </wps:wsp>
                          </wpg:wgp>
                        </a:graphicData>
                      </a:graphic>
                    </wp:anchor>
                  </w:drawing>
                </mc:Choice>
                <mc:Fallback>
                  <w:pict>
                    <v:group id="Group 9" o:spid="_x0000_s1034" style="width:381pt;height:0.6pt;margin-top:54.3pt;margin-left:5.4pt;mso-wrap-distance-left:0;mso-wrap-distance-right:0;position:absolute;z-index:251663360" coordsize="48387,76">
                      <v:shape id="Graphic 10" o:spid="_x0000_s1035" style="width:48387;height:12;mso-wrap-style:square;position:absolute;top:37;visibility:visible;v-text-anchor:top" coordsize="4838700,1270" path="m,l4838450,e" filled="f" strokeweight="0.58pt">
                        <v:path arrowok="t"/>
                      </v:shape>
                    </v:group>
                  </w:pict>
                </mc:Fallback>
              </mc:AlternateContent>
            </w:r>
            <w:r>
              <w:rPr>
                <w:spacing w:val="-2"/>
                <w:sz w:val="18"/>
              </w:rPr>
              <w:t>Other</w:t>
            </w:r>
          </w:p>
        </w:tc>
      </w:tr>
      <w:tr w14:paraId="7A148F65" w14:textId="77777777">
        <w:tblPrEx>
          <w:tblW w:w="0" w:type="auto"/>
          <w:tblInd w:w="129" w:type="dxa"/>
          <w:tblLayout w:type="fixed"/>
          <w:tblCellMar>
            <w:left w:w="0" w:type="dxa"/>
            <w:right w:w="0" w:type="dxa"/>
          </w:tblCellMar>
          <w:tblLook w:val="01E0"/>
        </w:tblPrEx>
        <w:trPr>
          <w:trHeight w:val="438"/>
        </w:trPr>
        <w:tc>
          <w:tcPr>
            <w:tcW w:w="1975" w:type="dxa"/>
            <w:shd w:val="clear" w:color="auto" w:fill="F1F1F1"/>
          </w:tcPr>
          <w:p w:rsidR="009A1E1D" w14:paraId="2AC0C950" w14:textId="77777777">
            <w:pPr>
              <w:pStyle w:val="TableParagraph"/>
              <w:spacing w:line="220" w:lineRule="atLeast"/>
              <w:ind w:left="107"/>
              <w:rPr>
                <w:b/>
                <w:sz w:val="18"/>
              </w:rPr>
            </w:pPr>
            <w:r>
              <w:rPr>
                <w:b/>
                <w:spacing w:val="-2"/>
                <w:sz w:val="18"/>
              </w:rPr>
              <w:t>Implementation</w:t>
            </w:r>
            <w:r>
              <w:rPr>
                <w:b/>
                <w:sz w:val="18"/>
              </w:rPr>
              <w:t xml:space="preserve"> </w:t>
            </w:r>
            <w:r>
              <w:rPr>
                <w:b/>
                <w:spacing w:val="-2"/>
                <w:sz w:val="18"/>
              </w:rPr>
              <w:t>Timeframe</w:t>
            </w:r>
          </w:p>
        </w:tc>
        <w:tc>
          <w:tcPr>
            <w:tcW w:w="3941" w:type="dxa"/>
            <w:gridSpan w:val="3"/>
            <w:shd w:val="clear" w:color="auto" w:fill="F1F1F1"/>
          </w:tcPr>
          <w:p w:rsidR="009A1E1D" w14:paraId="40F7D442" w14:textId="77777777">
            <w:pPr>
              <w:pStyle w:val="TableParagraph"/>
              <w:ind w:left="108"/>
              <w:rPr>
                <w:sz w:val="18"/>
              </w:rPr>
            </w:pPr>
            <w:r>
              <w:rPr>
                <w:b/>
                <w:sz w:val="18"/>
              </w:rPr>
              <w:t>State</w:t>
            </w:r>
            <w:r>
              <w:rPr>
                <w:b/>
                <w:spacing w:val="-3"/>
                <w:sz w:val="18"/>
              </w:rPr>
              <w:t xml:space="preserve"> </w:t>
            </w:r>
            <w:r>
              <w:rPr>
                <w:b/>
                <w:sz w:val="18"/>
              </w:rPr>
              <w:t>Date:</w:t>
            </w:r>
            <w:r>
              <w:rPr>
                <w:b/>
                <w:spacing w:val="-3"/>
                <w:sz w:val="18"/>
              </w:rPr>
              <w:t xml:space="preserve"> </w:t>
            </w:r>
            <w:r>
              <w:rPr>
                <w:spacing w:val="-2"/>
                <w:sz w:val="18"/>
              </w:rPr>
              <w:t>MM/DD/YYYY</w:t>
            </w:r>
          </w:p>
        </w:tc>
        <w:tc>
          <w:tcPr>
            <w:tcW w:w="3980" w:type="dxa"/>
            <w:gridSpan w:val="2"/>
            <w:shd w:val="clear" w:color="auto" w:fill="F1F1F1"/>
          </w:tcPr>
          <w:p w:rsidR="009A1E1D" w14:paraId="7E96CBC7" w14:textId="77777777">
            <w:pPr>
              <w:pStyle w:val="TableParagraph"/>
              <w:ind w:left="88"/>
              <w:rPr>
                <w:sz w:val="18"/>
              </w:rPr>
            </w:pPr>
            <w:r>
              <w:rPr>
                <w:b/>
                <w:sz w:val="18"/>
              </w:rPr>
              <w:t>End</w:t>
            </w:r>
            <w:r>
              <w:rPr>
                <w:b/>
                <w:spacing w:val="-3"/>
                <w:sz w:val="18"/>
              </w:rPr>
              <w:t xml:space="preserve"> </w:t>
            </w:r>
            <w:r>
              <w:rPr>
                <w:b/>
                <w:sz w:val="18"/>
              </w:rPr>
              <w:t>Date:</w:t>
            </w:r>
            <w:r>
              <w:rPr>
                <w:b/>
                <w:spacing w:val="-2"/>
                <w:sz w:val="18"/>
              </w:rPr>
              <w:t xml:space="preserve"> </w:t>
            </w:r>
            <w:r>
              <w:rPr>
                <w:spacing w:val="-2"/>
                <w:sz w:val="18"/>
              </w:rPr>
              <w:t>MM/DD/YYYY</w:t>
            </w:r>
          </w:p>
        </w:tc>
      </w:tr>
      <w:tr w14:paraId="4F4E9549" w14:textId="77777777">
        <w:tblPrEx>
          <w:tblW w:w="0" w:type="auto"/>
          <w:tblInd w:w="129" w:type="dxa"/>
          <w:tblLayout w:type="fixed"/>
          <w:tblCellMar>
            <w:left w:w="0" w:type="dxa"/>
            <w:right w:w="0" w:type="dxa"/>
          </w:tblCellMar>
          <w:tblLook w:val="01E0"/>
        </w:tblPrEx>
        <w:trPr>
          <w:trHeight w:val="439"/>
        </w:trPr>
        <w:tc>
          <w:tcPr>
            <w:tcW w:w="1975" w:type="dxa"/>
            <w:vMerge w:val="restart"/>
            <w:shd w:val="clear" w:color="auto" w:fill="F1F1F1"/>
          </w:tcPr>
          <w:p w:rsidR="009A1E1D" w14:paraId="01CE0A82" w14:textId="77777777">
            <w:pPr>
              <w:pStyle w:val="TableParagraph"/>
              <w:rPr>
                <w:b/>
                <w:sz w:val="18"/>
              </w:rPr>
            </w:pPr>
          </w:p>
          <w:p w:rsidR="009A1E1D" w14:paraId="5875D798" w14:textId="77777777">
            <w:pPr>
              <w:pStyle w:val="TableParagraph"/>
              <w:rPr>
                <w:b/>
                <w:sz w:val="18"/>
              </w:rPr>
            </w:pPr>
          </w:p>
          <w:p w:rsidR="009A1E1D" w14:paraId="3BDCCF2B" w14:textId="77777777">
            <w:pPr>
              <w:pStyle w:val="TableParagraph"/>
              <w:rPr>
                <w:b/>
                <w:sz w:val="18"/>
              </w:rPr>
            </w:pPr>
          </w:p>
          <w:p w:rsidR="009A1E1D" w14:paraId="21047326" w14:textId="77777777">
            <w:pPr>
              <w:pStyle w:val="TableParagraph"/>
              <w:spacing w:before="219"/>
              <w:rPr>
                <w:b/>
                <w:sz w:val="18"/>
              </w:rPr>
            </w:pPr>
          </w:p>
          <w:p w:rsidR="009A1E1D" w14:paraId="42C23A11" w14:textId="77777777">
            <w:pPr>
              <w:pStyle w:val="TableParagraph"/>
              <w:ind w:left="107"/>
              <w:rPr>
                <w:b/>
                <w:sz w:val="18"/>
              </w:rPr>
            </w:pPr>
            <w:r>
              <w:rPr>
                <w:b/>
                <w:spacing w:val="-2"/>
                <w:sz w:val="18"/>
              </w:rPr>
              <w:t>Activities</w:t>
            </w:r>
          </w:p>
        </w:tc>
        <w:tc>
          <w:tcPr>
            <w:tcW w:w="7921" w:type="dxa"/>
            <w:gridSpan w:val="5"/>
            <w:shd w:val="clear" w:color="auto" w:fill="F1F1F1"/>
          </w:tcPr>
          <w:p w:rsidR="009A1E1D" w14:paraId="303A8009" w14:textId="77777777">
            <w:pPr>
              <w:pStyle w:val="TableParagraph"/>
              <w:ind w:left="108"/>
              <w:rPr>
                <w:i/>
                <w:sz w:val="18"/>
              </w:rPr>
            </w:pPr>
            <w:r>
              <w:rPr>
                <w:b/>
                <w:sz w:val="18"/>
              </w:rPr>
              <w:t>Activity</w:t>
            </w:r>
            <w:r>
              <w:rPr>
                <w:b/>
                <w:spacing w:val="-3"/>
                <w:sz w:val="18"/>
              </w:rPr>
              <w:t xml:space="preserve"> </w:t>
            </w:r>
            <w:r>
              <w:rPr>
                <w:b/>
                <w:sz w:val="18"/>
              </w:rPr>
              <w:t>1:</w:t>
            </w:r>
            <w:r>
              <w:rPr>
                <w:b/>
                <w:spacing w:val="-4"/>
                <w:sz w:val="18"/>
              </w:rPr>
              <w:t xml:space="preserve"> </w:t>
            </w:r>
            <w:r>
              <w:rPr>
                <w:i/>
                <w:sz w:val="18"/>
              </w:rPr>
              <w:t>Describe</w:t>
            </w:r>
            <w:r>
              <w:rPr>
                <w:i/>
                <w:spacing w:val="-3"/>
                <w:sz w:val="18"/>
              </w:rPr>
              <w:t xml:space="preserve"> </w:t>
            </w:r>
            <w:r>
              <w:rPr>
                <w:i/>
                <w:sz w:val="18"/>
              </w:rPr>
              <w:t>activities</w:t>
            </w:r>
            <w:r>
              <w:rPr>
                <w:i/>
                <w:spacing w:val="-4"/>
                <w:sz w:val="18"/>
              </w:rPr>
              <w:t xml:space="preserve"> </w:t>
            </w:r>
            <w:r>
              <w:rPr>
                <w:i/>
                <w:sz w:val="18"/>
              </w:rPr>
              <w:t>to</w:t>
            </w:r>
            <w:r>
              <w:rPr>
                <w:i/>
                <w:spacing w:val="-2"/>
                <w:sz w:val="18"/>
              </w:rPr>
              <w:t xml:space="preserve"> </w:t>
            </w:r>
            <w:r>
              <w:rPr>
                <w:i/>
                <w:sz w:val="18"/>
              </w:rPr>
              <w:t>achieve</w:t>
            </w:r>
            <w:r>
              <w:rPr>
                <w:i/>
                <w:spacing w:val="-3"/>
                <w:sz w:val="18"/>
              </w:rPr>
              <w:t xml:space="preserve"> </w:t>
            </w:r>
            <w:r>
              <w:rPr>
                <w:i/>
                <w:sz w:val="18"/>
              </w:rPr>
              <w:t>Objective</w:t>
            </w:r>
            <w:r>
              <w:rPr>
                <w:i/>
                <w:spacing w:val="-2"/>
                <w:sz w:val="18"/>
              </w:rPr>
              <w:t xml:space="preserve"> </w:t>
            </w:r>
            <w:r>
              <w:rPr>
                <w:i/>
                <w:spacing w:val="-5"/>
                <w:sz w:val="18"/>
              </w:rPr>
              <w:t>1.</w:t>
            </w:r>
          </w:p>
        </w:tc>
      </w:tr>
      <w:tr w14:paraId="2E13EA73" w14:textId="77777777">
        <w:tblPrEx>
          <w:tblW w:w="0" w:type="auto"/>
          <w:tblInd w:w="129" w:type="dxa"/>
          <w:tblLayout w:type="fixed"/>
          <w:tblCellMar>
            <w:left w:w="0" w:type="dxa"/>
            <w:right w:w="0" w:type="dxa"/>
          </w:tblCellMar>
          <w:tblLook w:val="01E0"/>
        </w:tblPrEx>
        <w:trPr>
          <w:trHeight w:val="440"/>
        </w:trPr>
        <w:tc>
          <w:tcPr>
            <w:tcW w:w="1975" w:type="dxa"/>
            <w:vMerge/>
            <w:tcBorders>
              <w:top w:val="nil"/>
            </w:tcBorders>
            <w:shd w:val="clear" w:color="auto" w:fill="F1F1F1"/>
          </w:tcPr>
          <w:p w:rsidR="009A1E1D" w14:paraId="14C1FE52" w14:textId="77777777">
            <w:pPr>
              <w:rPr>
                <w:sz w:val="2"/>
                <w:szCs w:val="2"/>
              </w:rPr>
            </w:pPr>
          </w:p>
        </w:tc>
        <w:tc>
          <w:tcPr>
            <w:tcW w:w="7921" w:type="dxa"/>
            <w:gridSpan w:val="5"/>
            <w:shd w:val="clear" w:color="auto" w:fill="F1F1F1"/>
          </w:tcPr>
          <w:p w:rsidR="009A1E1D" w14:paraId="7146395F" w14:textId="77777777">
            <w:pPr>
              <w:pStyle w:val="TableParagraph"/>
              <w:ind w:left="108"/>
              <w:rPr>
                <w:b/>
                <w:sz w:val="18"/>
              </w:rPr>
            </w:pPr>
            <w:r>
              <w:rPr>
                <w:b/>
                <w:sz w:val="18"/>
              </w:rPr>
              <w:t xml:space="preserve">Activity </w:t>
            </w:r>
            <w:r>
              <w:rPr>
                <w:b/>
                <w:spacing w:val="-5"/>
                <w:sz w:val="18"/>
              </w:rPr>
              <w:t>2:</w:t>
            </w:r>
          </w:p>
        </w:tc>
      </w:tr>
      <w:tr w14:paraId="3BDF5C4A" w14:textId="77777777">
        <w:tblPrEx>
          <w:tblW w:w="0" w:type="auto"/>
          <w:tblInd w:w="129" w:type="dxa"/>
          <w:tblLayout w:type="fixed"/>
          <w:tblCellMar>
            <w:left w:w="0" w:type="dxa"/>
            <w:right w:w="0" w:type="dxa"/>
          </w:tblCellMar>
          <w:tblLook w:val="01E0"/>
        </w:tblPrEx>
        <w:trPr>
          <w:trHeight w:val="350"/>
        </w:trPr>
        <w:tc>
          <w:tcPr>
            <w:tcW w:w="1975" w:type="dxa"/>
            <w:vMerge/>
            <w:tcBorders>
              <w:top w:val="nil"/>
            </w:tcBorders>
            <w:shd w:val="clear" w:color="auto" w:fill="F1F1F1"/>
          </w:tcPr>
          <w:p w:rsidR="009A1E1D" w14:paraId="4D15F7D9" w14:textId="77777777">
            <w:pPr>
              <w:rPr>
                <w:sz w:val="2"/>
                <w:szCs w:val="2"/>
              </w:rPr>
            </w:pPr>
          </w:p>
        </w:tc>
        <w:tc>
          <w:tcPr>
            <w:tcW w:w="7921" w:type="dxa"/>
            <w:gridSpan w:val="5"/>
            <w:shd w:val="clear" w:color="auto" w:fill="F1F1F1"/>
          </w:tcPr>
          <w:p w:rsidR="009A1E1D" w14:paraId="5ED210E7" w14:textId="77777777">
            <w:pPr>
              <w:pStyle w:val="TableParagraph"/>
              <w:ind w:left="108"/>
              <w:rPr>
                <w:b/>
                <w:sz w:val="18"/>
              </w:rPr>
            </w:pPr>
            <w:r>
              <w:rPr>
                <w:b/>
                <w:sz w:val="18"/>
              </w:rPr>
              <w:t>Activity</w:t>
            </w:r>
            <w:r>
              <w:rPr>
                <w:b/>
                <w:spacing w:val="-1"/>
                <w:sz w:val="18"/>
              </w:rPr>
              <w:t xml:space="preserve"> </w:t>
            </w:r>
            <w:r>
              <w:rPr>
                <w:b/>
                <w:spacing w:val="-5"/>
                <w:sz w:val="18"/>
              </w:rPr>
              <w:t>3:</w:t>
            </w:r>
          </w:p>
        </w:tc>
      </w:tr>
      <w:tr w14:paraId="6EF01FA2" w14:textId="77777777">
        <w:tblPrEx>
          <w:tblW w:w="0" w:type="auto"/>
          <w:tblInd w:w="129" w:type="dxa"/>
          <w:tblLayout w:type="fixed"/>
          <w:tblCellMar>
            <w:left w:w="0" w:type="dxa"/>
            <w:right w:w="0" w:type="dxa"/>
          </w:tblCellMar>
          <w:tblLook w:val="01E0"/>
        </w:tblPrEx>
        <w:trPr>
          <w:trHeight w:val="440"/>
        </w:trPr>
        <w:tc>
          <w:tcPr>
            <w:tcW w:w="1975" w:type="dxa"/>
            <w:vMerge/>
            <w:tcBorders>
              <w:top w:val="nil"/>
            </w:tcBorders>
            <w:shd w:val="clear" w:color="auto" w:fill="F1F1F1"/>
          </w:tcPr>
          <w:p w:rsidR="009A1E1D" w14:paraId="02E44BB8" w14:textId="77777777">
            <w:pPr>
              <w:rPr>
                <w:sz w:val="2"/>
                <w:szCs w:val="2"/>
              </w:rPr>
            </w:pPr>
          </w:p>
        </w:tc>
        <w:tc>
          <w:tcPr>
            <w:tcW w:w="990" w:type="dxa"/>
            <w:shd w:val="clear" w:color="auto" w:fill="DDEFF1"/>
          </w:tcPr>
          <w:p w:rsidR="009A1E1D" w14:paraId="0B39743D" w14:textId="77777777">
            <w:pPr>
              <w:pStyle w:val="TableParagraph"/>
              <w:rPr>
                <w:rFonts w:ascii="Times New Roman"/>
                <w:sz w:val="18"/>
              </w:rPr>
            </w:pPr>
          </w:p>
        </w:tc>
        <w:tc>
          <w:tcPr>
            <w:tcW w:w="990" w:type="dxa"/>
            <w:shd w:val="clear" w:color="auto" w:fill="DDEFF1"/>
          </w:tcPr>
          <w:p w:rsidR="009A1E1D" w14:paraId="362D09F3" w14:textId="77777777">
            <w:pPr>
              <w:pStyle w:val="TableParagraph"/>
              <w:spacing w:line="220" w:lineRule="atLeast"/>
              <w:ind w:left="328" w:right="238" w:hanging="75"/>
              <w:rPr>
                <w:i/>
                <w:sz w:val="18"/>
              </w:rPr>
            </w:pPr>
            <w:r>
              <w:rPr>
                <w:i/>
                <w:spacing w:val="-2"/>
                <w:sz w:val="18"/>
              </w:rPr>
              <w:t>Target</w:t>
            </w:r>
            <w:r>
              <w:rPr>
                <w:i/>
                <w:sz w:val="18"/>
              </w:rPr>
              <w:t xml:space="preserve"> </w:t>
            </w:r>
            <w:r>
              <w:rPr>
                <w:i/>
                <w:spacing w:val="-4"/>
                <w:sz w:val="18"/>
              </w:rPr>
              <w:t>date</w:t>
            </w:r>
          </w:p>
        </w:tc>
        <w:tc>
          <w:tcPr>
            <w:tcW w:w="1961" w:type="dxa"/>
            <w:shd w:val="clear" w:color="auto" w:fill="DDEFF1"/>
          </w:tcPr>
          <w:p w:rsidR="009A1E1D" w14:paraId="78E38C2D" w14:textId="77777777">
            <w:pPr>
              <w:pStyle w:val="TableParagraph"/>
              <w:spacing w:line="220" w:lineRule="atLeast"/>
              <w:ind w:left="795" w:right="118" w:hanging="646"/>
              <w:rPr>
                <w:i/>
                <w:sz w:val="18"/>
              </w:rPr>
            </w:pPr>
            <w:r>
              <w:rPr>
                <w:i/>
                <w:sz w:val="18"/>
              </w:rPr>
              <w:t>Responsible</w:t>
            </w:r>
            <w:r>
              <w:rPr>
                <w:i/>
                <w:spacing w:val="-11"/>
                <w:sz w:val="18"/>
              </w:rPr>
              <w:t xml:space="preserve"> </w:t>
            </w:r>
            <w:r>
              <w:rPr>
                <w:i/>
                <w:sz w:val="18"/>
              </w:rPr>
              <w:t>Position</w:t>
            </w:r>
            <w:r>
              <w:rPr>
                <w:i/>
                <w:spacing w:val="-10"/>
                <w:sz w:val="18"/>
              </w:rPr>
              <w:t xml:space="preserve"> </w:t>
            </w:r>
            <w:r>
              <w:rPr>
                <w:i/>
                <w:sz w:val="18"/>
              </w:rPr>
              <w:t xml:space="preserve">or </w:t>
            </w:r>
            <w:r>
              <w:rPr>
                <w:i/>
                <w:spacing w:val="-2"/>
                <w:sz w:val="18"/>
              </w:rPr>
              <w:t>Party</w:t>
            </w:r>
          </w:p>
        </w:tc>
        <w:tc>
          <w:tcPr>
            <w:tcW w:w="1961" w:type="dxa"/>
            <w:shd w:val="clear" w:color="auto" w:fill="DDEFF1"/>
          </w:tcPr>
          <w:p w:rsidR="009A1E1D" w14:paraId="4C859441" w14:textId="77777777">
            <w:pPr>
              <w:pStyle w:val="TableParagraph"/>
              <w:spacing w:line="220" w:lineRule="atLeast"/>
              <w:ind w:left="578" w:right="254" w:hanging="294"/>
              <w:rPr>
                <w:i/>
                <w:sz w:val="18"/>
              </w:rPr>
            </w:pPr>
            <w:r>
              <w:rPr>
                <w:i/>
                <w:sz w:val="18"/>
              </w:rPr>
              <w:t>Progress</w:t>
            </w:r>
            <w:r>
              <w:rPr>
                <w:i/>
                <w:spacing w:val="-11"/>
                <w:sz w:val="18"/>
              </w:rPr>
              <w:t xml:space="preserve"> </w:t>
            </w:r>
            <w:r>
              <w:rPr>
                <w:i/>
                <w:sz w:val="18"/>
              </w:rPr>
              <w:t>or</w:t>
            </w:r>
            <w:r>
              <w:rPr>
                <w:i/>
                <w:spacing w:val="-10"/>
                <w:sz w:val="18"/>
              </w:rPr>
              <w:t xml:space="preserve"> </w:t>
            </w:r>
            <w:r>
              <w:rPr>
                <w:i/>
                <w:sz w:val="18"/>
              </w:rPr>
              <w:t xml:space="preserve">Process </w:t>
            </w:r>
            <w:r>
              <w:rPr>
                <w:i/>
                <w:spacing w:val="-2"/>
                <w:sz w:val="18"/>
              </w:rPr>
              <w:t>Measure(s)</w:t>
            </w:r>
          </w:p>
        </w:tc>
        <w:tc>
          <w:tcPr>
            <w:tcW w:w="2019" w:type="dxa"/>
            <w:shd w:val="clear" w:color="auto" w:fill="DDEFF1"/>
          </w:tcPr>
          <w:p w:rsidR="009A1E1D" w14:paraId="3B956FD5" w14:textId="77777777">
            <w:pPr>
              <w:pStyle w:val="TableParagraph"/>
              <w:ind w:left="6"/>
              <w:jc w:val="center"/>
              <w:rPr>
                <w:i/>
                <w:sz w:val="18"/>
              </w:rPr>
            </w:pPr>
            <w:r>
              <w:rPr>
                <w:i/>
                <w:spacing w:val="-2"/>
                <w:sz w:val="18"/>
              </w:rPr>
              <w:t>Status</w:t>
            </w:r>
          </w:p>
        </w:tc>
      </w:tr>
      <w:tr w14:paraId="3333B159" w14:textId="77777777">
        <w:tblPrEx>
          <w:tblW w:w="0" w:type="auto"/>
          <w:tblInd w:w="129" w:type="dxa"/>
          <w:tblLayout w:type="fixed"/>
          <w:tblCellMar>
            <w:left w:w="0" w:type="dxa"/>
            <w:right w:w="0" w:type="dxa"/>
          </w:tblCellMar>
          <w:tblLook w:val="01E0"/>
        </w:tblPrEx>
        <w:trPr>
          <w:trHeight w:val="219"/>
        </w:trPr>
        <w:tc>
          <w:tcPr>
            <w:tcW w:w="1975" w:type="dxa"/>
            <w:vMerge/>
            <w:tcBorders>
              <w:top w:val="nil"/>
            </w:tcBorders>
            <w:shd w:val="clear" w:color="auto" w:fill="F1F1F1"/>
          </w:tcPr>
          <w:p w:rsidR="009A1E1D" w14:paraId="0CFA8137" w14:textId="77777777">
            <w:pPr>
              <w:rPr>
                <w:sz w:val="2"/>
                <w:szCs w:val="2"/>
              </w:rPr>
            </w:pPr>
          </w:p>
        </w:tc>
        <w:tc>
          <w:tcPr>
            <w:tcW w:w="990" w:type="dxa"/>
            <w:shd w:val="clear" w:color="auto" w:fill="F1F1F1"/>
          </w:tcPr>
          <w:p w:rsidR="009A1E1D" w14:paraId="013BDC19" w14:textId="77777777">
            <w:pPr>
              <w:pStyle w:val="TableParagraph"/>
              <w:spacing w:line="199" w:lineRule="exact"/>
              <w:ind w:right="60"/>
              <w:jc w:val="center"/>
              <w:rPr>
                <w:b/>
                <w:sz w:val="18"/>
              </w:rPr>
            </w:pPr>
            <w:r>
              <w:rPr>
                <w:b/>
                <w:sz w:val="18"/>
              </w:rPr>
              <w:t xml:space="preserve">Activity </w:t>
            </w:r>
            <w:r>
              <w:rPr>
                <w:b/>
                <w:spacing w:val="-10"/>
                <w:sz w:val="18"/>
              </w:rPr>
              <w:t>1</w:t>
            </w:r>
          </w:p>
        </w:tc>
        <w:tc>
          <w:tcPr>
            <w:tcW w:w="990" w:type="dxa"/>
            <w:shd w:val="clear" w:color="auto" w:fill="F1F1F1"/>
          </w:tcPr>
          <w:p w:rsidR="009A1E1D" w14:paraId="707758A3" w14:textId="77777777">
            <w:pPr>
              <w:pStyle w:val="TableParagraph"/>
              <w:rPr>
                <w:rFonts w:ascii="Times New Roman"/>
                <w:sz w:val="14"/>
              </w:rPr>
            </w:pPr>
          </w:p>
        </w:tc>
        <w:tc>
          <w:tcPr>
            <w:tcW w:w="1961" w:type="dxa"/>
            <w:shd w:val="clear" w:color="auto" w:fill="F1F1F1"/>
          </w:tcPr>
          <w:p w:rsidR="009A1E1D" w14:paraId="2D904FD7" w14:textId="77777777">
            <w:pPr>
              <w:pStyle w:val="TableParagraph"/>
              <w:rPr>
                <w:rFonts w:ascii="Times New Roman"/>
                <w:sz w:val="14"/>
              </w:rPr>
            </w:pPr>
          </w:p>
        </w:tc>
        <w:tc>
          <w:tcPr>
            <w:tcW w:w="1961" w:type="dxa"/>
            <w:shd w:val="clear" w:color="auto" w:fill="F1F1F1"/>
          </w:tcPr>
          <w:p w:rsidR="009A1E1D" w14:paraId="1453BC68" w14:textId="77777777">
            <w:pPr>
              <w:pStyle w:val="TableParagraph"/>
              <w:rPr>
                <w:rFonts w:ascii="Times New Roman"/>
                <w:sz w:val="14"/>
              </w:rPr>
            </w:pPr>
          </w:p>
        </w:tc>
        <w:tc>
          <w:tcPr>
            <w:tcW w:w="2019" w:type="dxa"/>
            <w:shd w:val="clear" w:color="auto" w:fill="F1F1F1"/>
          </w:tcPr>
          <w:p w:rsidR="009A1E1D" w14:paraId="6B6F9854" w14:textId="77777777">
            <w:pPr>
              <w:pStyle w:val="TableParagraph"/>
              <w:rPr>
                <w:rFonts w:ascii="Times New Roman"/>
                <w:sz w:val="14"/>
              </w:rPr>
            </w:pPr>
          </w:p>
        </w:tc>
      </w:tr>
      <w:tr w14:paraId="690EE0CC" w14:textId="77777777">
        <w:tblPrEx>
          <w:tblW w:w="0" w:type="auto"/>
          <w:tblInd w:w="129" w:type="dxa"/>
          <w:tblLayout w:type="fixed"/>
          <w:tblCellMar>
            <w:left w:w="0" w:type="dxa"/>
            <w:right w:w="0" w:type="dxa"/>
          </w:tblCellMar>
          <w:tblLook w:val="01E0"/>
        </w:tblPrEx>
        <w:trPr>
          <w:trHeight w:val="278"/>
        </w:trPr>
        <w:tc>
          <w:tcPr>
            <w:tcW w:w="1975" w:type="dxa"/>
            <w:vMerge/>
            <w:tcBorders>
              <w:top w:val="nil"/>
            </w:tcBorders>
            <w:shd w:val="clear" w:color="auto" w:fill="F1F1F1"/>
          </w:tcPr>
          <w:p w:rsidR="009A1E1D" w14:paraId="61276D49" w14:textId="77777777">
            <w:pPr>
              <w:rPr>
                <w:sz w:val="2"/>
                <w:szCs w:val="2"/>
              </w:rPr>
            </w:pPr>
          </w:p>
        </w:tc>
        <w:tc>
          <w:tcPr>
            <w:tcW w:w="990" w:type="dxa"/>
            <w:shd w:val="clear" w:color="auto" w:fill="F1F1F1"/>
          </w:tcPr>
          <w:p w:rsidR="009A1E1D" w14:paraId="40986E13" w14:textId="77777777">
            <w:pPr>
              <w:pStyle w:val="TableParagraph"/>
              <w:spacing w:before="1"/>
              <w:ind w:right="60"/>
              <w:jc w:val="center"/>
              <w:rPr>
                <w:b/>
                <w:sz w:val="18"/>
              </w:rPr>
            </w:pPr>
            <w:r>
              <w:rPr>
                <w:b/>
                <w:sz w:val="18"/>
              </w:rPr>
              <w:t xml:space="preserve">Activity </w:t>
            </w:r>
            <w:r>
              <w:rPr>
                <w:b/>
                <w:spacing w:val="-10"/>
                <w:sz w:val="18"/>
              </w:rPr>
              <w:t>2</w:t>
            </w:r>
          </w:p>
        </w:tc>
        <w:tc>
          <w:tcPr>
            <w:tcW w:w="990" w:type="dxa"/>
            <w:shd w:val="clear" w:color="auto" w:fill="F1F1F1"/>
          </w:tcPr>
          <w:p w:rsidR="009A1E1D" w14:paraId="32C39F9A" w14:textId="77777777">
            <w:pPr>
              <w:pStyle w:val="TableParagraph"/>
              <w:rPr>
                <w:rFonts w:ascii="Times New Roman"/>
                <w:sz w:val="18"/>
              </w:rPr>
            </w:pPr>
          </w:p>
        </w:tc>
        <w:tc>
          <w:tcPr>
            <w:tcW w:w="1961" w:type="dxa"/>
            <w:shd w:val="clear" w:color="auto" w:fill="F1F1F1"/>
          </w:tcPr>
          <w:p w:rsidR="009A1E1D" w14:paraId="15CEA27A" w14:textId="77777777">
            <w:pPr>
              <w:pStyle w:val="TableParagraph"/>
              <w:rPr>
                <w:rFonts w:ascii="Times New Roman"/>
                <w:sz w:val="18"/>
              </w:rPr>
            </w:pPr>
          </w:p>
        </w:tc>
        <w:tc>
          <w:tcPr>
            <w:tcW w:w="1961" w:type="dxa"/>
            <w:shd w:val="clear" w:color="auto" w:fill="F1F1F1"/>
          </w:tcPr>
          <w:p w:rsidR="009A1E1D" w14:paraId="333BD965" w14:textId="77777777">
            <w:pPr>
              <w:pStyle w:val="TableParagraph"/>
              <w:rPr>
                <w:rFonts w:ascii="Times New Roman"/>
                <w:sz w:val="18"/>
              </w:rPr>
            </w:pPr>
          </w:p>
        </w:tc>
        <w:tc>
          <w:tcPr>
            <w:tcW w:w="2019" w:type="dxa"/>
            <w:shd w:val="clear" w:color="auto" w:fill="F1F1F1"/>
          </w:tcPr>
          <w:p w:rsidR="009A1E1D" w14:paraId="1A0FBE94" w14:textId="77777777">
            <w:pPr>
              <w:pStyle w:val="TableParagraph"/>
              <w:rPr>
                <w:rFonts w:ascii="Times New Roman"/>
                <w:sz w:val="18"/>
              </w:rPr>
            </w:pPr>
          </w:p>
        </w:tc>
      </w:tr>
      <w:tr w14:paraId="4A6EE6C2" w14:textId="77777777">
        <w:tblPrEx>
          <w:tblW w:w="0" w:type="auto"/>
          <w:tblInd w:w="129" w:type="dxa"/>
          <w:tblLayout w:type="fixed"/>
          <w:tblCellMar>
            <w:left w:w="0" w:type="dxa"/>
            <w:right w:w="0" w:type="dxa"/>
          </w:tblCellMar>
          <w:tblLook w:val="01E0"/>
        </w:tblPrEx>
        <w:trPr>
          <w:trHeight w:val="220"/>
        </w:trPr>
        <w:tc>
          <w:tcPr>
            <w:tcW w:w="1975" w:type="dxa"/>
            <w:vMerge/>
            <w:tcBorders>
              <w:top w:val="nil"/>
            </w:tcBorders>
            <w:shd w:val="clear" w:color="auto" w:fill="F1F1F1"/>
          </w:tcPr>
          <w:p w:rsidR="009A1E1D" w14:paraId="7AD2D250" w14:textId="77777777">
            <w:pPr>
              <w:rPr>
                <w:sz w:val="2"/>
                <w:szCs w:val="2"/>
              </w:rPr>
            </w:pPr>
          </w:p>
        </w:tc>
        <w:tc>
          <w:tcPr>
            <w:tcW w:w="990" w:type="dxa"/>
            <w:shd w:val="clear" w:color="auto" w:fill="F1F1F1"/>
          </w:tcPr>
          <w:p w:rsidR="009A1E1D" w14:paraId="04DB4FF6" w14:textId="77777777">
            <w:pPr>
              <w:pStyle w:val="TableParagraph"/>
              <w:spacing w:before="1" w:line="199" w:lineRule="exact"/>
              <w:ind w:right="60"/>
              <w:jc w:val="center"/>
              <w:rPr>
                <w:b/>
                <w:sz w:val="18"/>
              </w:rPr>
            </w:pPr>
            <w:r>
              <w:rPr>
                <w:b/>
                <w:sz w:val="18"/>
              </w:rPr>
              <w:t xml:space="preserve">Activity </w:t>
            </w:r>
            <w:r>
              <w:rPr>
                <w:b/>
                <w:spacing w:val="-10"/>
                <w:sz w:val="18"/>
              </w:rPr>
              <w:t>3</w:t>
            </w:r>
          </w:p>
        </w:tc>
        <w:tc>
          <w:tcPr>
            <w:tcW w:w="990" w:type="dxa"/>
            <w:shd w:val="clear" w:color="auto" w:fill="F1F1F1"/>
          </w:tcPr>
          <w:p w:rsidR="009A1E1D" w14:paraId="6C973E72" w14:textId="77777777">
            <w:pPr>
              <w:pStyle w:val="TableParagraph"/>
              <w:rPr>
                <w:rFonts w:ascii="Times New Roman"/>
                <w:sz w:val="14"/>
              </w:rPr>
            </w:pPr>
          </w:p>
        </w:tc>
        <w:tc>
          <w:tcPr>
            <w:tcW w:w="1961" w:type="dxa"/>
            <w:shd w:val="clear" w:color="auto" w:fill="F1F1F1"/>
          </w:tcPr>
          <w:p w:rsidR="009A1E1D" w14:paraId="01439075" w14:textId="77777777">
            <w:pPr>
              <w:pStyle w:val="TableParagraph"/>
              <w:rPr>
                <w:rFonts w:ascii="Times New Roman"/>
                <w:sz w:val="14"/>
              </w:rPr>
            </w:pPr>
          </w:p>
        </w:tc>
        <w:tc>
          <w:tcPr>
            <w:tcW w:w="1961" w:type="dxa"/>
            <w:shd w:val="clear" w:color="auto" w:fill="F1F1F1"/>
          </w:tcPr>
          <w:p w:rsidR="009A1E1D" w14:paraId="1809817E" w14:textId="77777777">
            <w:pPr>
              <w:pStyle w:val="TableParagraph"/>
              <w:rPr>
                <w:rFonts w:ascii="Times New Roman"/>
                <w:sz w:val="14"/>
              </w:rPr>
            </w:pPr>
          </w:p>
        </w:tc>
        <w:tc>
          <w:tcPr>
            <w:tcW w:w="2019" w:type="dxa"/>
            <w:shd w:val="clear" w:color="auto" w:fill="F1F1F1"/>
          </w:tcPr>
          <w:p w:rsidR="009A1E1D" w14:paraId="3FB97FF6" w14:textId="77777777">
            <w:pPr>
              <w:pStyle w:val="TableParagraph"/>
              <w:rPr>
                <w:rFonts w:ascii="Times New Roman"/>
                <w:sz w:val="14"/>
              </w:rPr>
            </w:pPr>
          </w:p>
        </w:tc>
      </w:tr>
      <w:tr w14:paraId="5A11958B" w14:textId="77777777">
        <w:tblPrEx>
          <w:tblW w:w="0" w:type="auto"/>
          <w:tblInd w:w="129" w:type="dxa"/>
          <w:tblLayout w:type="fixed"/>
          <w:tblCellMar>
            <w:left w:w="0" w:type="dxa"/>
            <w:right w:w="0" w:type="dxa"/>
          </w:tblCellMar>
          <w:tblLook w:val="01E0"/>
        </w:tblPrEx>
        <w:trPr>
          <w:trHeight w:val="300"/>
        </w:trPr>
        <w:tc>
          <w:tcPr>
            <w:tcW w:w="1975" w:type="dxa"/>
            <w:shd w:val="clear" w:color="auto" w:fill="F1F1F1"/>
          </w:tcPr>
          <w:p w:rsidR="009A1E1D" w14:paraId="1B976F4E" w14:textId="77777777">
            <w:pPr>
              <w:pStyle w:val="TableParagraph"/>
              <w:ind w:left="107"/>
              <w:rPr>
                <w:b/>
                <w:sz w:val="18"/>
              </w:rPr>
            </w:pPr>
            <w:r>
              <w:rPr>
                <w:b/>
                <w:spacing w:val="-2"/>
                <w:sz w:val="18"/>
              </w:rPr>
              <w:t>Category</w:t>
            </w:r>
          </w:p>
        </w:tc>
        <w:tc>
          <w:tcPr>
            <w:tcW w:w="7921" w:type="dxa"/>
            <w:gridSpan w:val="5"/>
            <w:shd w:val="clear" w:color="auto" w:fill="F1F1F1"/>
          </w:tcPr>
          <w:p w:rsidR="009A1E1D" w14:paraId="1B95BA1C" w14:textId="77777777">
            <w:pPr>
              <w:pStyle w:val="TableParagraph"/>
              <w:numPr>
                <w:ilvl w:val="0"/>
                <w:numId w:val="11"/>
              </w:numPr>
              <w:tabs>
                <w:tab w:val="left" w:pos="329"/>
                <w:tab w:val="left" w:pos="1622"/>
              </w:tabs>
              <w:spacing w:line="233" w:lineRule="exact"/>
              <w:ind w:left="329" w:hanging="221"/>
              <w:rPr>
                <w:b/>
                <w:sz w:val="18"/>
              </w:rPr>
            </w:pPr>
            <w:r>
              <w:rPr>
                <w:b/>
                <w:spacing w:val="-2"/>
                <w:sz w:val="18"/>
              </w:rPr>
              <w:t>Program</w:t>
            </w:r>
            <w:r>
              <w:rPr>
                <w:b/>
                <w:sz w:val="18"/>
              </w:rPr>
              <w:tab/>
            </w:r>
            <w:r>
              <w:rPr>
                <w:rFonts w:ascii="MS Gothic" w:hAnsi="MS Gothic"/>
                <w:b/>
                <w:sz w:val="18"/>
              </w:rPr>
              <w:t>☐</w:t>
            </w:r>
            <w:r>
              <w:rPr>
                <w:rFonts w:ascii="MS Gothic" w:hAnsi="MS Gothic"/>
                <w:b/>
                <w:spacing w:val="-49"/>
                <w:sz w:val="18"/>
              </w:rPr>
              <w:t xml:space="preserve"> </w:t>
            </w:r>
            <w:r>
              <w:rPr>
                <w:b/>
                <w:sz w:val="18"/>
              </w:rPr>
              <w:t>Research</w:t>
            </w:r>
            <w:r>
              <w:rPr>
                <w:b/>
                <w:spacing w:val="-7"/>
                <w:sz w:val="18"/>
              </w:rPr>
              <w:t xml:space="preserve"> </w:t>
            </w:r>
            <w:r>
              <w:rPr>
                <w:b/>
                <w:sz w:val="18"/>
              </w:rPr>
              <w:t>and</w:t>
            </w:r>
            <w:r>
              <w:rPr>
                <w:b/>
                <w:spacing w:val="-3"/>
                <w:sz w:val="18"/>
              </w:rPr>
              <w:t xml:space="preserve"> </w:t>
            </w:r>
            <w:r>
              <w:rPr>
                <w:b/>
                <w:spacing w:val="-2"/>
                <w:sz w:val="18"/>
              </w:rPr>
              <w:t>evaluation</w:t>
            </w:r>
          </w:p>
        </w:tc>
      </w:tr>
      <w:tr w14:paraId="1E3E136A" w14:textId="77777777">
        <w:tblPrEx>
          <w:tblW w:w="0" w:type="auto"/>
          <w:tblInd w:w="129" w:type="dxa"/>
          <w:tblLayout w:type="fixed"/>
          <w:tblCellMar>
            <w:left w:w="0" w:type="dxa"/>
            <w:right w:w="0" w:type="dxa"/>
          </w:tblCellMar>
          <w:tblLook w:val="01E0"/>
        </w:tblPrEx>
        <w:trPr>
          <w:trHeight w:val="3584"/>
        </w:trPr>
        <w:tc>
          <w:tcPr>
            <w:tcW w:w="1975" w:type="dxa"/>
            <w:shd w:val="clear" w:color="auto" w:fill="F1F1F1"/>
          </w:tcPr>
          <w:p w:rsidR="009A1E1D" w14:paraId="6FA2D95F" w14:textId="77777777">
            <w:pPr>
              <w:pStyle w:val="TableParagraph"/>
              <w:ind w:left="107"/>
              <w:rPr>
                <w:b/>
                <w:sz w:val="18"/>
              </w:rPr>
            </w:pPr>
            <w:r>
              <w:rPr>
                <w:b/>
                <w:spacing w:val="-2"/>
                <w:sz w:val="18"/>
              </w:rPr>
              <w:t>Purpose:</w:t>
            </w:r>
          </w:p>
        </w:tc>
        <w:tc>
          <w:tcPr>
            <w:tcW w:w="7921" w:type="dxa"/>
            <w:gridSpan w:val="5"/>
          </w:tcPr>
          <w:p w:rsidR="009A1E1D" w14:paraId="557A1695" w14:textId="77777777">
            <w:pPr>
              <w:pStyle w:val="TableParagraph"/>
              <w:ind w:left="108"/>
              <w:rPr>
                <w:i/>
                <w:sz w:val="18"/>
              </w:rPr>
            </w:pPr>
            <w:r>
              <w:rPr>
                <w:noProof/>
              </w:rPr>
              <mc:AlternateContent>
                <mc:Choice Requires="wpg">
                  <w:drawing>
                    <wp:anchor distT="0" distB="0" distL="0" distR="0" simplePos="0" relativeHeight="251670528" behindDoc="1" locked="0" layoutInCell="1" allowOverlap="1">
                      <wp:simplePos x="0" y="0"/>
                      <wp:positionH relativeFrom="column">
                        <wp:posOffset>3041</wp:posOffset>
                      </wp:positionH>
                      <wp:positionV relativeFrom="paragraph">
                        <wp:posOffset>-135</wp:posOffset>
                      </wp:positionV>
                      <wp:extent cx="5023485" cy="2276475"/>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5023485" cy="2276475"/>
                                <a:chOff x="0" y="0"/>
                                <a:chExt cx="5023485" cy="2276475"/>
                              </a:xfrm>
                            </wpg:grpSpPr>
                            <wps:wsp xmlns:wps="http://schemas.microsoft.com/office/word/2010/wordprocessingShape">
                              <wps:cNvPr id="12" name="Graphic 12"/>
                              <wps:cNvSpPr/>
                              <wps:spPr>
                                <a:xfrm>
                                  <a:off x="0" y="0"/>
                                  <a:ext cx="5023485" cy="2276475"/>
                                </a:xfrm>
                                <a:custGeom>
                                  <a:avLst/>
                                  <a:gdLst/>
                                  <a:rect l="l" t="t" r="r" b="b"/>
                                  <a:pathLst>
                                    <a:path fill="norm" h="2276475" w="5023485" stroke="1">
                                      <a:moveTo>
                                        <a:pt x="5023104" y="0"/>
                                      </a:moveTo>
                                      <a:lnTo>
                                        <a:pt x="0" y="0"/>
                                      </a:lnTo>
                                      <a:lnTo>
                                        <a:pt x="0" y="2276093"/>
                                      </a:lnTo>
                                      <a:lnTo>
                                        <a:pt x="5023104" y="2276093"/>
                                      </a:lnTo>
                                      <a:lnTo>
                                        <a:pt x="5023104" y="0"/>
                                      </a:lnTo>
                                      <a:close/>
                                    </a:path>
                                  </a:pathLst>
                                </a:custGeom>
                                <a:solidFill>
                                  <a:srgbClr val="F1F1F1"/>
                                </a:solidFill>
                              </wps:spPr>
                              <wps:bodyPr wrap="square" lIns="0" tIns="0" rIns="0" bIns="0" rtlCol="0">
                                <a:prstTxWarp prst="textNoShape">
                                  <a:avLst/>
                                </a:prstTxWarp>
                              </wps:bodyPr>
                            </wps:wsp>
                            <wps:wsp xmlns:wps="http://schemas.microsoft.com/office/word/2010/wordprocessingShape">
                              <wps:cNvPr id="13" name="Graphic 13"/>
                              <wps:cNvSpPr/>
                              <wps:spPr>
                                <a:xfrm>
                                  <a:off x="65532" y="1840229"/>
                                  <a:ext cx="115570" cy="296545"/>
                                </a:xfrm>
                                <a:custGeom>
                                  <a:avLst/>
                                  <a:gdLst/>
                                  <a:rect l="l" t="t" r="r" b="b"/>
                                  <a:pathLst>
                                    <a:path fill="norm" h="296545" w="115570" stroke="1">
                                      <a:moveTo>
                                        <a:pt x="115062" y="0"/>
                                      </a:moveTo>
                                      <a:lnTo>
                                        <a:pt x="0" y="0"/>
                                      </a:lnTo>
                                      <a:lnTo>
                                        <a:pt x="0" y="148590"/>
                                      </a:lnTo>
                                      <a:lnTo>
                                        <a:pt x="0" y="296418"/>
                                      </a:lnTo>
                                      <a:lnTo>
                                        <a:pt x="115062" y="296418"/>
                                      </a:lnTo>
                                      <a:lnTo>
                                        <a:pt x="115062" y="148590"/>
                                      </a:lnTo>
                                      <a:lnTo>
                                        <a:pt x="115062" y="0"/>
                                      </a:lnTo>
                                      <a:close/>
                                    </a:path>
                                  </a:pathLst>
                                </a:custGeom>
                                <a:solidFill>
                                  <a:srgbClr val="E6E6E6"/>
                                </a:solidFill>
                              </wps:spPr>
                              <wps:bodyPr wrap="square" lIns="0" tIns="0" rIns="0" bIns="0" rtlCol="0">
                                <a:prstTxWarp prst="textNoShape">
                                  <a:avLst/>
                                </a:prstTxWarp>
                              </wps:bodyPr>
                            </wps:wsp>
                          </wpg:wgp>
                        </a:graphicData>
                      </a:graphic>
                    </wp:anchor>
                  </w:drawing>
                </mc:Choice>
                <mc:Fallback>
                  <w:pict>
                    <v:group id="Group 11" o:spid="_x0000_s1036" style="width:395.55pt;height:179.25pt;margin-top:0;margin-left:0.25pt;mso-wrap-distance-left:0;mso-wrap-distance-right:0;position:absolute;z-index:-251644928" coordsize="50234,22764">
                      <v:shape id="Graphic 12" o:spid="_x0000_s1037" style="width:50234;height:22764;mso-wrap-style:square;position:absolute;visibility:visible;v-text-anchor:top" coordsize="5023485,2276475" path="m5023104,l,,,2276093l5023104,2276093l5023104,xe" fillcolor="#f1f1f1" stroked="f">
                        <v:path arrowok="t"/>
                      </v:shape>
                      <v:shape id="Graphic 13" o:spid="_x0000_s1038" style="width:1156;height:2965;left:655;mso-wrap-style:square;position:absolute;top:18402;visibility:visible;v-text-anchor:top" coordsize="115570,296545" path="m115062,l,,,148590,,296418l115062,296418l115062,148590,115062,xe" fillcolor="#e6e6e6" stroked="f">
                        <v:path arrowok="t"/>
                      </v:shape>
                    </v:group>
                  </w:pict>
                </mc:Fallback>
              </mc:AlternateContent>
            </w:r>
            <w:r>
              <w:rPr>
                <w:i/>
                <w:sz w:val="18"/>
              </w:rPr>
              <w:t>Select</w:t>
            </w:r>
            <w:r>
              <w:rPr>
                <w:i/>
                <w:spacing w:val="-6"/>
                <w:sz w:val="18"/>
              </w:rPr>
              <w:t xml:space="preserve"> </w:t>
            </w:r>
            <w:r>
              <w:rPr>
                <w:i/>
                <w:sz w:val="18"/>
              </w:rPr>
              <w:t>the</w:t>
            </w:r>
            <w:r>
              <w:rPr>
                <w:i/>
                <w:spacing w:val="-3"/>
                <w:sz w:val="18"/>
              </w:rPr>
              <w:t xml:space="preserve"> </w:t>
            </w:r>
            <w:r>
              <w:rPr>
                <w:i/>
                <w:sz w:val="18"/>
              </w:rPr>
              <w:t>purpose</w:t>
            </w:r>
            <w:r>
              <w:rPr>
                <w:i/>
                <w:spacing w:val="-3"/>
                <w:sz w:val="18"/>
              </w:rPr>
              <w:t xml:space="preserve"> </w:t>
            </w:r>
            <w:r>
              <w:rPr>
                <w:i/>
                <w:sz w:val="18"/>
              </w:rPr>
              <w:t>of</w:t>
            </w:r>
            <w:r>
              <w:rPr>
                <w:i/>
                <w:spacing w:val="-3"/>
                <w:sz w:val="18"/>
              </w:rPr>
              <w:t xml:space="preserve"> </w:t>
            </w:r>
            <w:r>
              <w:rPr>
                <w:i/>
                <w:sz w:val="18"/>
              </w:rPr>
              <w:t>each</w:t>
            </w:r>
            <w:r>
              <w:rPr>
                <w:i/>
                <w:spacing w:val="-3"/>
                <w:sz w:val="18"/>
              </w:rPr>
              <w:t xml:space="preserve"> </w:t>
            </w:r>
            <w:r>
              <w:rPr>
                <w:i/>
                <w:sz w:val="18"/>
              </w:rPr>
              <w:t>identified</w:t>
            </w:r>
            <w:r>
              <w:rPr>
                <w:i/>
                <w:spacing w:val="-4"/>
                <w:sz w:val="18"/>
              </w:rPr>
              <w:t xml:space="preserve"> </w:t>
            </w:r>
            <w:r>
              <w:rPr>
                <w:i/>
                <w:sz w:val="18"/>
              </w:rPr>
              <w:t>activity.</w:t>
            </w:r>
            <w:r>
              <w:rPr>
                <w:i/>
                <w:spacing w:val="-3"/>
                <w:sz w:val="18"/>
              </w:rPr>
              <w:t xml:space="preserve"> </w:t>
            </w:r>
            <w:r>
              <w:rPr>
                <w:i/>
                <w:sz w:val="18"/>
              </w:rPr>
              <w:t>*If</w:t>
            </w:r>
            <w:r>
              <w:rPr>
                <w:i/>
                <w:spacing w:val="-3"/>
                <w:sz w:val="18"/>
              </w:rPr>
              <w:t xml:space="preserve"> </w:t>
            </w:r>
            <w:r>
              <w:rPr>
                <w:i/>
                <w:sz w:val="18"/>
              </w:rPr>
              <w:t>cross-cutting,</w:t>
            </w:r>
            <w:r>
              <w:rPr>
                <w:i/>
                <w:spacing w:val="-3"/>
                <w:sz w:val="18"/>
              </w:rPr>
              <w:t xml:space="preserve"> </w:t>
            </w:r>
            <w:r>
              <w:rPr>
                <w:i/>
                <w:sz w:val="18"/>
              </w:rPr>
              <w:t>select</w:t>
            </w:r>
            <w:r>
              <w:rPr>
                <w:i/>
                <w:spacing w:val="-4"/>
                <w:sz w:val="18"/>
              </w:rPr>
              <w:t xml:space="preserve"> </w:t>
            </w:r>
            <w:r>
              <w:rPr>
                <w:i/>
                <w:sz w:val="18"/>
              </w:rPr>
              <w:t>all</w:t>
            </w:r>
            <w:r>
              <w:rPr>
                <w:i/>
                <w:spacing w:val="-4"/>
                <w:sz w:val="18"/>
              </w:rPr>
              <w:t xml:space="preserve"> </w:t>
            </w:r>
            <w:r>
              <w:rPr>
                <w:i/>
                <w:sz w:val="18"/>
              </w:rPr>
              <w:t>that</w:t>
            </w:r>
            <w:r>
              <w:rPr>
                <w:i/>
                <w:spacing w:val="-3"/>
                <w:sz w:val="18"/>
              </w:rPr>
              <w:t xml:space="preserve"> </w:t>
            </w:r>
            <w:r>
              <w:rPr>
                <w:i/>
                <w:spacing w:val="-2"/>
                <w:sz w:val="18"/>
              </w:rPr>
              <w:t>apply.</w:t>
            </w:r>
          </w:p>
          <w:p w:rsidR="009A1E1D" w14:paraId="47C142BF" w14:textId="77777777">
            <w:pPr>
              <w:pStyle w:val="TableParagraph"/>
              <w:rPr>
                <w:b/>
                <w:sz w:val="18"/>
              </w:rPr>
            </w:pPr>
          </w:p>
          <w:p w:rsidR="009A1E1D" w14:paraId="5C2A7373" w14:textId="77777777">
            <w:pPr>
              <w:pStyle w:val="TableParagraph"/>
              <w:spacing w:before="1"/>
              <w:ind w:left="108"/>
              <w:rPr>
                <w:b/>
                <w:sz w:val="18"/>
              </w:rPr>
            </w:pPr>
            <w:r>
              <w:rPr>
                <w:b/>
                <w:sz w:val="18"/>
              </w:rPr>
              <w:t xml:space="preserve">Activity </w:t>
            </w:r>
            <w:r>
              <w:rPr>
                <w:b/>
                <w:spacing w:val="-5"/>
                <w:sz w:val="18"/>
              </w:rPr>
              <w:t>1:</w:t>
            </w:r>
          </w:p>
          <w:p w:rsidR="009A1E1D" w14:paraId="639BE95A" w14:textId="77777777">
            <w:pPr>
              <w:pStyle w:val="TableParagraph"/>
              <w:numPr>
                <w:ilvl w:val="0"/>
                <w:numId w:val="10"/>
              </w:numPr>
              <w:tabs>
                <w:tab w:val="left" w:pos="329"/>
              </w:tabs>
              <w:spacing w:before="217"/>
              <w:ind w:right="144" w:firstLine="0"/>
              <w:rPr>
                <w:rFonts w:ascii="MS Gothic" w:hAnsi="MS Gothic"/>
                <w:b/>
                <w:color w:val="2B569A"/>
                <w:sz w:val="18"/>
              </w:rPr>
            </w:pPr>
            <w:r>
              <w:rPr>
                <w:color w:val="000000"/>
                <w:sz w:val="18"/>
              </w:rPr>
              <w:t>identify, translate, and disseminate promising research findings or strategies into evidence-informed or</w:t>
            </w:r>
            <w:r>
              <w:rPr>
                <w:color w:val="000000"/>
                <w:spacing w:val="-4"/>
                <w:sz w:val="18"/>
              </w:rPr>
              <w:t xml:space="preserve"> </w:t>
            </w:r>
            <w:r>
              <w:rPr>
                <w:color w:val="000000"/>
                <w:sz w:val="18"/>
              </w:rPr>
              <w:t>evidence-based</w:t>
            </w:r>
            <w:r>
              <w:rPr>
                <w:color w:val="000000"/>
                <w:spacing w:val="-3"/>
                <w:sz w:val="18"/>
              </w:rPr>
              <w:t xml:space="preserve"> </w:t>
            </w:r>
            <w:r>
              <w:rPr>
                <w:color w:val="000000"/>
                <w:sz w:val="18"/>
              </w:rPr>
              <w:t>practices</w:t>
            </w:r>
            <w:r>
              <w:rPr>
                <w:color w:val="000000"/>
                <w:spacing w:val="-3"/>
                <w:sz w:val="18"/>
              </w:rPr>
              <w:t xml:space="preserve"> </w:t>
            </w:r>
            <w:r>
              <w:rPr>
                <w:color w:val="000000"/>
                <w:sz w:val="18"/>
              </w:rPr>
              <w:t>(may</w:t>
            </w:r>
            <w:r>
              <w:rPr>
                <w:color w:val="000000"/>
                <w:spacing w:val="-3"/>
                <w:sz w:val="18"/>
              </w:rPr>
              <w:t xml:space="preserve"> </w:t>
            </w:r>
            <w:r>
              <w:rPr>
                <w:color w:val="000000"/>
                <w:sz w:val="18"/>
              </w:rPr>
              <w:t>include</w:t>
            </w:r>
            <w:r>
              <w:rPr>
                <w:color w:val="000000"/>
                <w:spacing w:val="-3"/>
                <w:sz w:val="18"/>
              </w:rPr>
              <w:t xml:space="preserve"> </w:t>
            </w:r>
            <w:r>
              <w:rPr>
                <w:color w:val="000000"/>
                <w:sz w:val="18"/>
              </w:rPr>
              <w:t>conducting</w:t>
            </w:r>
            <w:r>
              <w:rPr>
                <w:color w:val="000000"/>
                <w:spacing w:val="-3"/>
                <w:sz w:val="18"/>
              </w:rPr>
              <w:t xml:space="preserve"> </w:t>
            </w:r>
            <w:r>
              <w:rPr>
                <w:color w:val="000000"/>
                <w:sz w:val="18"/>
              </w:rPr>
              <w:t>research</w:t>
            </w:r>
            <w:r>
              <w:rPr>
                <w:color w:val="000000"/>
                <w:spacing w:val="-3"/>
                <w:sz w:val="18"/>
              </w:rPr>
              <w:t xml:space="preserve"> </w:t>
            </w:r>
            <w:r>
              <w:rPr>
                <w:color w:val="000000"/>
                <w:sz w:val="18"/>
              </w:rPr>
              <w:t>related</w:t>
            </w:r>
            <w:r>
              <w:rPr>
                <w:color w:val="000000"/>
                <w:spacing w:val="-3"/>
                <w:sz w:val="18"/>
              </w:rPr>
              <w:t xml:space="preserve"> </w:t>
            </w:r>
            <w:r>
              <w:rPr>
                <w:color w:val="000000"/>
                <w:sz w:val="18"/>
              </w:rPr>
              <w:t>to</w:t>
            </w:r>
            <w:r>
              <w:rPr>
                <w:color w:val="000000"/>
                <w:spacing w:val="-3"/>
                <w:sz w:val="18"/>
              </w:rPr>
              <w:t xml:space="preserve"> </w:t>
            </w:r>
            <w:r>
              <w:rPr>
                <w:color w:val="000000"/>
                <w:sz w:val="18"/>
              </w:rPr>
              <w:t>public</w:t>
            </w:r>
            <w:r>
              <w:rPr>
                <w:color w:val="000000"/>
                <w:spacing w:val="-4"/>
                <w:sz w:val="18"/>
              </w:rPr>
              <w:t xml:space="preserve"> </w:t>
            </w:r>
            <w:r>
              <w:rPr>
                <w:color w:val="000000"/>
                <w:sz w:val="18"/>
              </w:rPr>
              <w:t>health</w:t>
            </w:r>
            <w:r>
              <w:rPr>
                <w:color w:val="000000"/>
                <w:spacing w:val="-3"/>
                <w:sz w:val="18"/>
              </w:rPr>
              <w:t xml:space="preserve"> </w:t>
            </w:r>
            <w:r>
              <w:rPr>
                <w:color w:val="000000"/>
                <w:sz w:val="18"/>
              </w:rPr>
              <w:t>preparedness</w:t>
            </w:r>
            <w:r>
              <w:rPr>
                <w:color w:val="000000"/>
                <w:spacing w:val="-3"/>
                <w:sz w:val="18"/>
              </w:rPr>
              <w:t xml:space="preserve"> </w:t>
            </w:r>
            <w:r>
              <w:rPr>
                <w:color w:val="000000"/>
                <w:sz w:val="18"/>
              </w:rPr>
              <w:t>and response</w:t>
            </w:r>
            <w:r>
              <w:rPr>
                <w:color w:val="000000"/>
                <w:spacing w:val="-2"/>
                <w:sz w:val="18"/>
              </w:rPr>
              <w:t xml:space="preserve"> </w:t>
            </w:r>
            <w:r>
              <w:rPr>
                <w:color w:val="000000"/>
                <w:sz w:val="18"/>
              </w:rPr>
              <w:t>systems)</w:t>
            </w:r>
          </w:p>
          <w:p w:rsidR="009A1E1D" w14:paraId="6F541515" w14:textId="77777777">
            <w:pPr>
              <w:pStyle w:val="TableParagraph"/>
              <w:numPr>
                <w:ilvl w:val="0"/>
                <w:numId w:val="10"/>
              </w:numPr>
              <w:tabs>
                <w:tab w:val="left" w:pos="337"/>
              </w:tabs>
              <w:ind w:right="166" w:firstLine="0"/>
              <w:rPr>
                <w:rFonts w:ascii="MS Gothic" w:hAnsi="MS Gothic"/>
                <w:b/>
                <w:sz w:val="18"/>
              </w:rPr>
            </w:pPr>
            <w:r>
              <w:rPr>
                <w:color w:val="000000"/>
                <w:sz w:val="18"/>
              </w:rPr>
              <w:t>improve</w:t>
            </w:r>
            <w:r>
              <w:rPr>
                <w:color w:val="000000"/>
                <w:spacing w:val="-3"/>
                <w:sz w:val="18"/>
              </w:rPr>
              <w:t xml:space="preserve"> </w:t>
            </w:r>
            <w:r>
              <w:rPr>
                <w:color w:val="000000"/>
                <w:sz w:val="18"/>
              </w:rPr>
              <w:t>awareness</w:t>
            </w:r>
            <w:r>
              <w:rPr>
                <w:color w:val="000000"/>
                <w:spacing w:val="-3"/>
                <w:sz w:val="18"/>
              </w:rPr>
              <w:t xml:space="preserve"> </w:t>
            </w:r>
            <w:r>
              <w:rPr>
                <w:color w:val="000000"/>
                <w:sz w:val="18"/>
              </w:rPr>
              <w:t>of</w:t>
            </w:r>
            <w:r>
              <w:rPr>
                <w:color w:val="000000"/>
                <w:spacing w:val="-3"/>
                <w:sz w:val="18"/>
              </w:rPr>
              <w:t xml:space="preserve"> </w:t>
            </w:r>
            <w:r>
              <w:rPr>
                <w:color w:val="000000"/>
                <w:sz w:val="18"/>
              </w:rPr>
              <w:t>evidence</w:t>
            </w:r>
            <w:r>
              <w:rPr>
                <w:color w:val="000000"/>
                <w:spacing w:val="-3"/>
                <w:sz w:val="18"/>
              </w:rPr>
              <w:t xml:space="preserve"> </w:t>
            </w:r>
            <w:r>
              <w:rPr>
                <w:color w:val="000000"/>
                <w:sz w:val="18"/>
              </w:rPr>
              <w:t>informed</w:t>
            </w:r>
            <w:r>
              <w:rPr>
                <w:color w:val="000000"/>
                <w:spacing w:val="-3"/>
                <w:sz w:val="18"/>
              </w:rPr>
              <w:t xml:space="preserve"> </w:t>
            </w:r>
            <w:r>
              <w:rPr>
                <w:color w:val="000000"/>
                <w:sz w:val="18"/>
              </w:rPr>
              <w:t>or</w:t>
            </w:r>
            <w:r>
              <w:rPr>
                <w:color w:val="000000"/>
                <w:spacing w:val="-4"/>
                <w:sz w:val="18"/>
              </w:rPr>
              <w:t xml:space="preserve"> </w:t>
            </w:r>
            <w:r>
              <w:rPr>
                <w:color w:val="000000"/>
                <w:sz w:val="18"/>
              </w:rPr>
              <w:t>evidence-based</w:t>
            </w:r>
            <w:r>
              <w:rPr>
                <w:color w:val="000000"/>
                <w:spacing w:val="-3"/>
                <w:sz w:val="18"/>
              </w:rPr>
              <w:t xml:space="preserve"> </w:t>
            </w:r>
            <w:r>
              <w:rPr>
                <w:color w:val="000000"/>
                <w:sz w:val="18"/>
              </w:rPr>
              <w:t>practices</w:t>
            </w:r>
            <w:r>
              <w:rPr>
                <w:color w:val="000000"/>
                <w:spacing w:val="-3"/>
                <w:sz w:val="18"/>
              </w:rPr>
              <w:t xml:space="preserve"> </w:t>
            </w:r>
            <w:r>
              <w:rPr>
                <w:color w:val="000000"/>
                <w:sz w:val="18"/>
              </w:rPr>
              <w:t>and</w:t>
            </w:r>
            <w:r>
              <w:rPr>
                <w:color w:val="000000"/>
                <w:spacing w:val="-3"/>
                <w:sz w:val="18"/>
              </w:rPr>
              <w:t xml:space="preserve"> </w:t>
            </w:r>
            <w:r>
              <w:rPr>
                <w:color w:val="000000"/>
                <w:sz w:val="18"/>
              </w:rPr>
              <w:t>other</w:t>
            </w:r>
            <w:r>
              <w:rPr>
                <w:color w:val="000000"/>
                <w:spacing w:val="-4"/>
                <w:sz w:val="18"/>
              </w:rPr>
              <w:t xml:space="preserve"> </w:t>
            </w:r>
            <w:r>
              <w:rPr>
                <w:color w:val="000000"/>
                <w:sz w:val="18"/>
              </w:rPr>
              <w:t>relevant</w:t>
            </w:r>
            <w:r>
              <w:rPr>
                <w:color w:val="000000"/>
                <w:spacing w:val="-4"/>
                <w:sz w:val="18"/>
              </w:rPr>
              <w:t xml:space="preserve"> </w:t>
            </w:r>
            <w:r>
              <w:rPr>
                <w:color w:val="000000"/>
                <w:sz w:val="18"/>
              </w:rPr>
              <w:t>scientific</w:t>
            </w:r>
            <w:r>
              <w:rPr>
                <w:color w:val="000000"/>
                <w:spacing w:val="-4"/>
                <w:sz w:val="18"/>
              </w:rPr>
              <w:t xml:space="preserve"> </w:t>
            </w:r>
            <w:r>
              <w:rPr>
                <w:color w:val="000000"/>
                <w:sz w:val="18"/>
              </w:rPr>
              <w:t xml:space="preserve">or public health information through the development, evaluation, and dissemination of trainings and training </w:t>
            </w:r>
            <w:r>
              <w:rPr>
                <w:color w:val="000000"/>
                <w:sz w:val="18"/>
              </w:rPr>
              <w:t>materials</w:t>
            </w:r>
          </w:p>
          <w:p w:rsidR="009A1E1D" w14:paraId="07B9BC58" w14:textId="77777777">
            <w:pPr>
              <w:pStyle w:val="TableParagraph"/>
              <w:numPr>
                <w:ilvl w:val="0"/>
                <w:numId w:val="10"/>
              </w:numPr>
              <w:tabs>
                <w:tab w:val="left" w:pos="329"/>
              </w:tabs>
              <w:ind w:right="166" w:firstLine="0"/>
              <w:rPr>
                <w:rFonts w:ascii="MS Gothic" w:hAnsi="MS Gothic"/>
                <w:b/>
                <w:sz w:val="18"/>
              </w:rPr>
            </w:pPr>
            <w:r>
              <w:rPr>
                <w:sz w:val="18"/>
              </w:rPr>
              <w:t>utilize and expand relevant technological and analytical capabilities to inform public health and medical</w:t>
            </w:r>
            <w:r>
              <w:rPr>
                <w:spacing w:val="-4"/>
                <w:sz w:val="18"/>
              </w:rPr>
              <w:t xml:space="preserve"> </w:t>
            </w:r>
            <w:r>
              <w:rPr>
                <w:sz w:val="18"/>
              </w:rPr>
              <w:t>preparedness</w:t>
            </w:r>
            <w:r>
              <w:rPr>
                <w:spacing w:val="-4"/>
                <w:sz w:val="18"/>
              </w:rPr>
              <w:t xml:space="preserve"> </w:t>
            </w:r>
            <w:r>
              <w:rPr>
                <w:sz w:val="18"/>
              </w:rPr>
              <w:t>and</w:t>
            </w:r>
            <w:r>
              <w:rPr>
                <w:spacing w:val="-3"/>
                <w:sz w:val="18"/>
              </w:rPr>
              <w:t xml:space="preserve"> </w:t>
            </w:r>
            <w:r>
              <w:rPr>
                <w:sz w:val="18"/>
              </w:rPr>
              <w:t>response</w:t>
            </w:r>
            <w:r>
              <w:rPr>
                <w:spacing w:val="-3"/>
                <w:sz w:val="18"/>
              </w:rPr>
              <w:t xml:space="preserve"> </w:t>
            </w:r>
            <w:r>
              <w:rPr>
                <w:sz w:val="18"/>
              </w:rPr>
              <w:t>efforts</w:t>
            </w:r>
            <w:r>
              <w:rPr>
                <w:spacing w:val="-3"/>
                <w:sz w:val="18"/>
              </w:rPr>
              <w:t xml:space="preserve"> </w:t>
            </w:r>
            <w:r>
              <w:rPr>
                <w:sz w:val="18"/>
              </w:rPr>
              <w:t>(may</w:t>
            </w:r>
            <w:r>
              <w:rPr>
                <w:spacing w:val="-4"/>
                <w:sz w:val="18"/>
              </w:rPr>
              <w:t xml:space="preserve"> </w:t>
            </w:r>
            <w:r>
              <w:rPr>
                <w:sz w:val="18"/>
              </w:rPr>
              <w:t>include</w:t>
            </w:r>
            <w:r>
              <w:rPr>
                <w:spacing w:val="-3"/>
                <w:sz w:val="18"/>
              </w:rPr>
              <w:t xml:space="preserve"> </w:t>
            </w:r>
            <w:r>
              <w:rPr>
                <w:sz w:val="18"/>
              </w:rPr>
              <w:t>participation</w:t>
            </w:r>
            <w:r>
              <w:rPr>
                <w:spacing w:val="-3"/>
                <w:sz w:val="18"/>
              </w:rPr>
              <w:t xml:space="preserve"> </w:t>
            </w:r>
            <w:r>
              <w:rPr>
                <w:sz w:val="18"/>
              </w:rPr>
              <w:t>in</w:t>
            </w:r>
            <w:r>
              <w:rPr>
                <w:spacing w:val="-3"/>
                <w:sz w:val="18"/>
              </w:rPr>
              <w:t xml:space="preserve"> </w:t>
            </w:r>
            <w:r>
              <w:rPr>
                <w:sz w:val="18"/>
              </w:rPr>
              <w:t>drills</w:t>
            </w:r>
            <w:r>
              <w:rPr>
                <w:spacing w:val="-3"/>
                <w:sz w:val="18"/>
              </w:rPr>
              <w:t xml:space="preserve"> </w:t>
            </w:r>
            <w:r>
              <w:rPr>
                <w:sz w:val="18"/>
              </w:rPr>
              <w:t>and</w:t>
            </w:r>
            <w:r>
              <w:rPr>
                <w:spacing w:val="-3"/>
                <w:sz w:val="18"/>
              </w:rPr>
              <w:t xml:space="preserve"> </w:t>
            </w:r>
            <w:r>
              <w:rPr>
                <w:sz w:val="18"/>
              </w:rPr>
              <w:t>exercises</w:t>
            </w:r>
            <w:r>
              <w:rPr>
                <w:spacing w:val="-3"/>
                <w:sz w:val="18"/>
              </w:rPr>
              <w:t xml:space="preserve"> </w:t>
            </w:r>
            <w:r>
              <w:rPr>
                <w:sz w:val="18"/>
              </w:rPr>
              <w:t>and</w:t>
            </w:r>
            <w:r>
              <w:rPr>
                <w:spacing w:val="-3"/>
                <w:sz w:val="18"/>
              </w:rPr>
              <w:t xml:space="preserve"> </w:t>
            </w:r>
            <w:r>
              <w:rPr>
                <w:sz w:val="18"/>
              </w:rPr>
              <w:t>training public health experts)</w:t>
            </w:r>
          </w:p>
          <w:p w:rsidR="009A1E1D" w14:paraId="7B7B3D3A" w14:textId="77777777">
            <w:pPr>
              <w:pStyle w:val="TableParagraph"/>
              <w:numPr>
                <w:ilvl w:val="0"/>
                <w:numId w:val="10"/>
              </w:numPr>
              <w:tabs>
                <w:tab w:val="left" w:pos="329"/>
              </w:tabs>
              <w:spacing w:line="233" w:lineRule="exact"/>
              <w:ind w:left="329" w:hanging="221"/>
              <w:rPr>
                <w:rFonts w:ascii="MS Gothic" w:hAnsi="MS Gothic"/>
                <w:b/>
                <w:sz w:val="18"/>
              </w:rPr>
            </w:pPr>
            <w:r>
              <w:rPr>
                <w:sz w:val="18"/>
              </w:rPr>
              <w:t>provide</w:t>
            </w:r>
            <w:r>
              <w:rPr>
                <w:spacing w:val="-5"/>
                <w:sz w:val="18"/>
              </w:rPr>
              <w:t xml:space="preserve"> </w:t>
            </w:r>
            <w:r>
              <w:rPr>
                <w:sz w:val="18"/>
              </w:rPr>
              <w:t>technical</w:t>
            </w:r>
            <w:r>
              <w:rPr>
                <w:spacing w:val="-4"/>
                <w:sz w:val="18"/>
              </w:rPr>
              <w:t xml:space="preserve"> </w:t>
            </w:r>
            <w:r>
              <w:rPr>
                <w:sz w:val="18"/>
              </w:rPr>
              <w:t>assistance</w:t>
            </w:r>
            <w:r>
              <w:rPr>
                <w:spacing w:val="-3"/>
                <w:sz w:val="18"/>
              </w:rPr>
              <w:t xml:space="preserve"> </w:t>
            </w:r>
            <w:r>
              <w:rPr>
                <w:sz w:val="18"/>
              </w:rPr>
              <w:t>and</w:t>
            </w:r>
            <w:r>
              <w:rPr>
                <w:spacing w:val="-3"/>
                <w:sz w:val="18"/>
              </w:rPr>
              <w:t xml:space="preserve"> </w:t>
            </w:r>
            <w:r>
              <w:rPr>
                <w:sz w:val="18"/>
              </w:rPr>
              <w:t>expertise</w:t>
            </w:r>
            <w:r>
              <w:rPr>
                <w:spacing w:val="-2"/>
                <w:sz w:val="18"/>
              </w:rPr>
              <w:t xml:space="preserve"> </w:t>
            </w:r>
            <w:r>
              <w:rPr>
                <w:sz w:val="18"/>
              </w:rPr>
              <w:t>that</w:t>
            </w:r>
            <w:r>
              <w:rPr>
                <w:spacing w:val="-4"/>
                <w:sz w:val="18"/>
              </w:rPr>
              <w:t xml:space="preserve"> </w:t>
            </w:r>
            <w:r>
              <w:rPr>
                <w:sz w:val="18"/>
              </w:rPr>
              <w:t>relies</w:t>
            </w:r>
            <w:r>
              <w:rPr>
                <w:spacing w:val="-3"/>
                <w:sz w:val="18"/>
              </w:rPr>
              <w:t xml:space="preserve"> </w:t>
            </w:r>
            <w:r>
              <w:rPr>
                <w:sz w:val="18"/>
              </w:rPr>
              <w:t>on</w:t>
            </w:r>
            <w:r>
              <w:rPr>
                <w:spacing w:val="-3"/>
                <w:sz w:val="18"/>
              </w:rPr>
              <w:t xml:space="preserve"> </w:t>
            </w:r>
            <w:r>
              <w:rPr>
                <w:sz w:val="18"/>
              </w:rPr>
              <w:t>evidence-based</w:t>
            </w:r>
            <w:r>
              <w:rPr>
                <w:spacing w:val="-2"/>
                <w:sz w:val="18"/>
              </w:rPr>
              <w:t xml:space="preserve"> </w:t>
            </w:r>
            <w:r>
              <w:rPr>
                <w:spacing w:val="-2"/>
                <w:sz w:val="18"/>
              </w:rPr>
              <w:t>practices</w:t>
            </w:r>
          </w:p>
          <w:p w:rsidR="009A1E1D" w14:paraId="41E8E24A" w14:textId="77777777">
            <w:pPr>
              <w:pStyle w:val="TableParagraph"/>
              <w:numPr>
                <w:ilvl w:val="0"/>
                <w:numId w:val="10"/>
              </w:numPr>
              <w:tabs>
                <w:tab w:val="left" w:pos="329"/>
              </w:tabs>
              <w:spacing w:line="224" w:lineRule="exact"/>
              <w:ind w:right="419" w:firstLine="0"/>
              <w:rPr>
                <w:rFonts w:ascii="MS Gothic" w:hAnsi="MS Gothic"/>
                <w:b/>
                <w:sz w:val="18"/>
              </w:rPr>
            </w:pPr>
            <w:r>
              <w:rPr>
                <w:sz w:val="18"/>
              </w:rPr>
              <w:t>coordinate</w:t>
            </w:r>
            <w:r>
              <w:rPr>
                <w:spacing w:val="-3"/>
                <w:sz w:val="18"/>
              </w:rPr>
              <w:t xml:space="preserve"> </w:t>
            </w:r>
            <w:r>
              <w:rPr>
                <w:sz w:val="18"/>
              </w:rPr>
              <w:t>relevant</w:t>
            </w:r>
            <w:r>
              <w:rPr>
                <w:spacing w:val="-4"/>
                <w:sz w:val="18"/>
              </w:rPr>
              <w:t xml:space="preserve"> </w:t>
            </w:r>
            <w:r>
              <w:rPr>
                <w:sz w:val="18"/>
              </w:rPr>
              <w:t>activities</w:t>
            </w:r>
            <w:r>
              <w:rPr>
                <w:spacing w:val="-2"/>
                <w:sz w:val="18"/>
              </w:rPr>
              <w:t xml:space="preserve"> </w:t>
            </w:r>
            <w:r>
              <w:rPr>
                <w:sz w:val="18"/>
              </w:rPr>
              <w:t>to</w:t>
            </w:r>
            <w:r>
              <w:rPr>
                <w:spacing w:val="-3"/>
                <w:sz w:val="18"/>
              </w:rPr>
              <w:t xml:space="preserve"> </w:t>
            </w:r>
            <w:r>
              <w:rPr>
                <w:sz w:val="18"/>
              </w:rPr>
              <w:t>improve</w:t>
            </w:r>
            <w:r>
              <w:rPr>
                <w:spacing w:val="-3"/>
                <w:sz w:val="18"/>
              </w:rPr>
              <w:t xml:space="preserve"> </w:t>
            </w:r>
            <w:r>
              <w:rPr>
                <w:sz w:val="18"/>
              </w:rPr>
              <w:t>public</w:t>
            </w:r>
            <w:r>
              <w:rPr>
                <w:spacing w:val="-4"/>
                <w:sz w:val="18"/>
              </w:rPr>
              <w:t xml:space="preserve"> </w:t>
            </w:r>
            <w:r>
              <w:rPr>
                <w:sz w:val="18"/>
              </w:rPr>
              <w:t>health</w:t>
            </w:r>
            <w:r>
              <w:rPr>
                <w:spacing w:val="-3"/>
                <w:sz w:val="18"/>
              </w:rPr>
              <w:t xml:space="preserve"> </w:t>
            </w:r>
            <w:r>
              <w:rPr>
                <w:sz w:val="18"/>
              </w:rPr>
              <w:t>preparedness</w:t>
            </w:r>
            <w:r>
              <w:rPr>
                <w:spacing w:val="-4"/>
                <w:sz w:val="18"/>
              </w:rPr>
              <w:t xml:space="preserve"> </w:t>
            </w:r>
            <w:r>
              <w:rPr>
                <w:sz w:val="18"/>
              </w:rPr>
              <w:t>and</w:t>
            </w:r>
            <w:r>
              <w:rPr>
                <w:spacing w:val="-3"/>
                <w:sz w:val="18"/>
              </w:rPr>
              <w:t xml:space="preserve"> </w:t>
            </w:r>
            <w:r>
              <w:rPr>
                <w:sz w:val="18"/>
              </w:rPr>
              <w:t>response</w:t>
            </w:r>
            <w:r>
              <w:rPr>
                <w:spacing w:val="-2"/>
                <w:sz w:val="18"/>
              </w:rPr>
              <w:t xml:space="preserve"> </w:t>
            </w:r>
            <w:r>
              <w:rPr>
                <w:sz w:val="18"/>
              </w:rPr>
              <w:t>as</w:t>
            </w:r>
            <w:r>
              <w:rPr>
                <w:spacing w:val="-4"/>
                <w:sz w:val="18"/>
              </w:rPr>
              <w:t xml:space="preserve"> </w:t>
            </w:r>
            <w:r>
              <w:rPr>
                <w:sz w:val="18"/>
              </w:rPr>
              <w:t>informed</w:t>
            </w:r>
            <w:r>
              <w:rPr>
                <w:spacing w:val="-4"/>
                <w:sz w:val="18"/>
              </w:rPr>
              <w:t xml:space="preserve"> </w:t>
            </w:r>
            <w:r>
              <w:rPr>
                <w:sz w:val="18"/>
              </w:rPr>
              <w:t>by needs of the community or communities involved</w:t>
            </w:r>
          </w:p>
        </w:tc>
      </w:tr>
    </w:tbl>
    <w:p w:rsidR="009A1E1D" w14:paraId="4E7B9DE0" w14:textId="77777777">
      <w:pPr>
        <w:spacing w:line="224" w:lineRule="exact"/>
        <w:rPr>
          <w:rFonts w:ascii="MS Gothic" w:hAnsi="MS Gothic"/>
          <w:sz w:val="18"/>
        </w:rPr>
        <w:sectPr>
          <w:pgSz w:w="12240" w:h="15840"/>
          <w:pgMar w:top="1420" w:right="240" w:bottom="1200" w:left="1320" w:header="0" w:footer="101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5"/>
        <w:gridCol w:w="7920"/>
      </w:tblGrid>
      <w:tr w14:paraId="70C2AD0F"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86"/>
        </w:trPr>
        <w:tc>
          <w:tcPr>
            <w:tcW w:w="1975" w:type="dxa"/>
            <w:shd w:val="clear" w:color="auto" w:fill="F1F1F1"/>
          </w:tcPr>
          <w:p w:rsidR="009A1E1D" w14:paraId="77648871" w14:textId="77777777">
            <w:pPr>
              <w:pStyle w:val="TableParagraph"/>
              <w:rPr>
                <w:rFonts w:ascii="Times New Roman"/>
                <w:sz w:val="18"/>
              </w:rPr>
            </w:pPr>
          </w:p>
        </w:tc>
        <w:tc>
          <w:tcPr>
            <w:tcW w:w="7920" w:type="dxa"/>
          </w:tcPr>
          <w:p w:rsidR="009A1E1D" w14:paraId="66D350BB" w14:textId="77777777">
            <w:pPr>
              <w:pStyle w:val="TableParagraph"/>
              <w:numPr>
                <w:ilvl w:val="0"/>
                <w:numId w:val="9"/>
              </w:numPr>
              <w:tabs>
                <w:tab w:val="left" w:pos="329"/>
              </w:tabs>
              <w:spacing w:line="233" w:lineRule="exact"/>
              <w:ind w:left="329" w:hanging="221"/>
              <w:rPr>
                <w:rFonts w:ascii="MS Gothic" w:hAnsi="MS Gothic"/>
                <w:b/>
                <w:sz w:val="18"/>
              </w:rPr>
            </w:pPr>
            <w:r>
              <w:rPr>
                <w:noProof/>
              </w:rPr>
              <mc:AlternateContent>
                <mc:Choice Requires="wpg">
                  <w:drawing>
                    <wp:anchor distT="0" distB="0" distL="0" distR="0" simplePos="0" relativeHeight="251672576" behindDoc="1" locked="0" layoutInCell="1" allowOverlap="1">
                      <wp:simplePos x="0" y="0"/>
                      <wp:positionH relativeFrom="column">
                        <wp:posOffset>3041</wp:posOffset>
                      </wp:positionH>
                      <wp:positionV relativeFrom="paragraph">
                        <wp:posOffset>-126</wp:posOffset>
                      </wp:positionV>
                      <wp:extent cx="5023485" cy="583438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5023485" cy="5834380"/>
                                <a:chOff x="0" y="0"/>
                                <a:chExt cx="5023485" cy="5834380"/>
                              </a:xfrm>
                            </wpg:grpSpPr>
                            <wps:wsp xmlns:wps="http://schemas.microsoft.com/office/word/2010/wordprocessingShape">
                              <wps:cNvPr id="15" name="Graphic 15"/>
                              <wps:cNvSpPr/>
                              <wps:spPr>
                                <a:xfrm>
                                  <a:off x="0" y="0"/>
                                  <a:ext cx="5023485" cy="5834380"/>
                                </a:xfrm>
                                <a:custGeom>
                                  <a:avLst/>
                                  <a:gdLst/>
                                  <a:rect l="l" t="t" r="r" b="b"/>
                                  <a:pathLst>
                                    <a:path fill="norm" h="5834380" w="5023485" stroke="1">
                                      <a:moveTo>
                                        <a:pt x="5023104" y="0"/>
                                      </a:moveTo>
                                      <a:lnTo>
                                        <a:pt x="0" y="0"/>
                                      </a:lnTo>
                                      <a:lnTo>
                                        <a:pt x="0" y="5833871"/>
                                      </a:lnTo>
                                      <a:lnTo>
                                        <a:pt x="5023104" y="5833871"/>
                                      </a:lnTo>
                                      <a:lnTo>
                                        <a:pt x="5023104" y="0"/>
                                      </a:lnTo>
                                      <a:close/>
                                    </a:path>
                                  </a:pathLst>
                                </a:custGeom>
                                <a:solidFill>
                                  <a:srgbClr val="F1F1F1"/>
                                </a:solidFill>
                              </wps:spPr>
                              <wps:bodyPr wrap="square" lIns="0" tIns="0" rIns="0" bIns="0" rtlCol="0">
                                <a:prstTxWarp prst="textNoShape">
                                  <a:avLst/>
                                </a:prstTxWarp>
                              </wps:bodyPr>
                            </wps:wsp>
                            <wps:wsp xmlns:wps="http://schemas.microsoft.com/office/word/2010/wordprocessingShape">
                              <wps:cNvPr id="16" name="Graphic 16"/>
                              <wps:cNvSpPr/>
                              <wps:spPr>
                                <a:xfrm>
                                  <a:off x="65532" y="845819"/>
                                  <a:ext cx="115570" cy="1579245"/>
                                </a:xfrm>
                                <a:custGeom>
                                  <a:avLst/>
                                  <a:gdLst/>
                                  <a:rect l="l" t="t" r="r" b="b"/>
                                  <a:pathLst>
                                    <a:path fill="norm" h="1579245" w="115570" stroke="1">
                                      <a:moveTo>
                                        <a:pt x="115062" y="1282458"/>
                                      </a:moveTo>
                                      <a:lnTo>
                                        <a:pt x="0" y="1282458"/>
                                      </a:lnTo>
                                      <a:lnTo>
                                        <a:pt x="0" y="1430274"/>
                                      </a:lnTo>
                                      <a:lnTo>
                                        <a:pt x="0" y="1578864"/>
                                      </a:lnTo>
                                      <a:lnTo>
                                        <a:pt x="115062" y="1578864"/>
                                      </a:lnTo>
                                      <a:lnTo>
                                        <a:pt x="115062" y="1430274"/>
                                      </a:lnTo>
                                      <a:lnTo>
                                        <a:pt x="115062" y="1282458"/>
                                      </a:lnTo>
                                      <a:close/>
                                    </a:path>
                                    <a:path fill="norm" h="1579245" w="115570" stroke="1">
                                      <a:moveTo>
                                        <a:pt x="115062" y="427482"/>
                                      </a:moveTo>
                                      <a:lnTo>
                                        <a:pt x="0" y="427482"/>
                                      </a:lnTo>
                                      <a:lnTo>
                                        <a:pt x="0" y="576072"/>
                                      </a:lnTo>
                                      <a:lnTo>
                                        <a:pt x="115062" y="576072"/>
                                      </a:lnTo>
                                      <a:lnTo>
                                        <a:pt x="115062" y="427482"/>
                                      </a:lnTo>
                                      <a:close/>
                                    </a:path>
                                    <a:path fill="norm" h="1579245" w="115570" stroke="1">
                                      <a:moveTo>
                                        <a:pt x="115062" y="0"/>
                                      </a:moveTo>
                                      <a:lnTo>
                                        <a:pt x="0" y="0"/>
                                      </a:lnTo>
                                      <a:lnTo>
                                        <a:pt x="0" y="148590"/>
                                      </a:lnTo>
                                      <a:lnTo>
                                        <a:pt x="115062" y="148590"/>
                                      </a:lnTo>
                                      <a:lnTo>
                                        <a:pt x="115062" y="0"/>
                                      </a:lnTo>
                                      <a:close/>
                                    </a:path>
                                  </a:pathLst>
                                </a:custGeom>
                                <a:solidFill>
                                  <a:srgbClr val="E6E6E6"/>
                                </a:solidFill>
                              </wps:spPr>
                              <wps:bodyPr wrap="square" lIns="0" tIns="0" rIns="0" bIns="0" rtlCol="0">
                                <a:prstTxWarp prst="textNoShape">
                                  <a:avLst/>
                                </a:prstTxWarp>
                              </wps:bodyPr>
                            </wps:wsp>
                            <wps:wsp xmlns:wps="http://schemas.microsoft.com/office/word/2010/wordprocessingShape">
                              <wps:cNvPr id="17" name="Graphic 17"/>
                              <wps:cNvSpPr/>
                              <wps:spPr>
                                <a:xfrm>
                                  <a:off x="65531" y="2837583"/>
                                  <a:ext cx="4838700" cy="139700"/>
                                </a:xfrm>
                                <a:custGeom>
                                  <a:avLst/>
                                  <a:gdLst/>
                                  <a:rect l="l" t="t" r="r" b="b"/>
                                  <a:pathLst>
                                    <a:path fill="norm" h="139700" w="4838700" stroke="1">
                                      <a:moveTo>
                                        <a:pt x="0" y="0"/>
                                      </a:moveTo>
                                      <a:lnTo>
                                        <a:pt x="4838673" y="0"/>
                                      </a:lnTo>
                                    </a:path>
                                    <a:path fill="norm" h="139700" w="4838700" stroke="1">
                                      <a:moveTo>
                                        <a:pt x="0" y="139445"/>
                                      </a:moveTo>
                                      <a:lnTo>
                                        <a:pt x="4496316" y="139445"/>
                                      </a:lnTo>
                                    </a:path>
                                  </a:pathLst>
                                </a:custGeom>
                                <a:ln w="7422">
                                  <a:solidFill>
                                    <a:srgbClr val="00000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65532" y="4831079"/>
                                  <a:ext cx="115570" cy="296545"/>
                                </a:xfrm>
                                <a:custGeom>
                                  <a:avLst/>
                                  <a:gdLst/>
                                  <a:rect l="l" t="t" r="r" b="b"/>
                                  <a:pathLst>
                                    <a:path fill="norm" h="296545" w="115570" stroke="1">
                                      <a:moveTo>
                                        <a:pt x="115062" y="148602"/>
                                      </a:moveTo>
                                      <a:lnTo>
                                        <a:pt x="0" y="148602"/>
                                      </a:lnTo>
                                      <a:lnTo>
                                        <a:pt x="0" y="296418"/>
                                      </a:lnTo>
                                      <a:lnTo>
                                        <a:pt x="115062" y="296418"/>
                                      </a:lnTo>
                                      <a:lnTo>
                                        <a:pt x="115062" y="148602"/>
                                      </a:lnTo>
                                      <a:close/>
                                    </a:path>
                                    <a:path fill="norm" h="296545" w="115570" stroke="1">
                                      <a:moveTo>
                                        <a:pt x="115062" y="0"/>
                                      </a:moveTo>
                                      <a:lnTo>
                                        <a:pt x="0" y="0"/>
                                      </a:lnTo>
                                      <a:lnTo>
                                        <a:pt x="0" y="148590"/>
                                      </a:lnTo>
                                      <a:lnTo>
                                        <a:pt x="115062" y="148590"/>
                                      </a:lnTo>
                                      <a:lnTo>
                                        <a:pt x="115062" y="0"/>
                                      </a:lnTo>
                                      <a:close/>
                                    </a:path>
                                  </a:pathLst>
                                </a:custGeom>
                                <a:solidFill>
                                  <a:srgbClr val="E6E6E6"/>
                                </a:solidFill>
                              </wps:spPr>
                              <wps:bodyPr wrap="square" lIns="0" tIns="0" rIns="0" bIns="0" rtlCol="0">
                                <a:prstTxWarp prst="textNoShape">
                                  <a:avLst/>
                                </a:prstTxWarp>
                              </wps:bodyPr>
                            </wps:wsp>
                            <wps:wsp xmlns:wps="http://schemas.microsoft.com/office/word/2010/wordprocessingShape">
                              <wps:cNvPr id="19" name="Graphic 19"/>
                              <wps:cNvSpPr/>
                              <wps:spPr>
                                <a:xfrm>
                                  <a:off x="65531" y="5541159"/>
                                  <a:ext cx="4838700" cy="139700"/>
                                </a:xfrm>
                                <a:custGeom>
                                  <a:avLst/>
                                  <a:gdLst/>
                                  <a:rect l="l" t="t" r="r" b="b"/>
                                  <a:pathLst>
                                    <a:path fill="norm" h="139700" w="4838700" stroke="1">
                                      <a:moveTo>
                                        <a:pt x="0" y="0"/>
                                      </a:moveTo>
                                      <a:lnTo>
                                        <a:pt x="4838673" y="0"/>
                                      </a:lnTo>
                                    </a:path>
                                    <a:path fill="norm" h="139700" w="4838700" stroke="1">
                                      <a:moveTo>
                                        <a:pt x="0" y="139445"/>
                                      </a:moveTo>
                                      <a:lnTo>
                                        <a:pt x="4496316" y="139445"/>
                                      </a:lnTo>
                                    </a:path>
                                  </a:pathLst>
                                </a:custGeom>
                                <a:ln w="7422">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 o:spid="_x0000_s1039" style="width:395.55pt;height:459.4pt;margin-top:0;margin-left:0.25pt;mso-wrap-distance-left:0;mso-wrap-distance-right:0;position:absolute;z-index:-251642880" coordsize="50234,58343">
                      <v:shape id="Graphic 15" o:spid="_x0000_s1040" style="width:50234;height:58343;mso-wrap-style:square;position:absolute;visibility:visible;v-text-anchor:top" coordsize="5023485,5834380" path="m5023104,l,,,5833871l5023104,5833871l5023104,xe" fillcolor="#f1f1f1" stroked="f">
                        <v:path arrowok="t"/>
                      </v:shape>
                      <v:shape id="Graphic 16" o:spid="_x0000_s1041" style="width:1156;height:15792;left:655;mso-wrap-style:square;position:absolute;top:8458;visibility:visible;v-text-anchor:top" coordsize="115570,1579245" path="m115062,1282458l,1282458l,1430274l,1578864l115062,1578864l115062,1430274l115062,1282458xem115062,427482l,427482,,576072l115062,576072l115062,427482xem115062,l,,,148590l115062,148590l115062,xe" fillcolor="#e6e6e6" stroked="f">
                        <v:path arrowok="t"/>
                      </v:shape>
                      <v:shape id="Graphic 17" o:spid="_x0000_s1042" style="width:48387;height:1397;left:655;mso-wrap-style:square;position:absolute;top:28375;visibility:visible;v-text-anchor:top" coordsize="4838700,139700" path="m,l4838673,em,139445l4496316,139445e" filled="f" strokeweight="0.58pt">
                        <v:path arrowok="t"/>
                      </v:shape>
                      <v:shape id="Graphic 18" o:spid="_x0000_s1043" style="width:1156;height:2966;left:655;mso-wrap-style:square;position:absolute;top:48310;visibility:visible;v-text-anchor:top" coordsize="115570,296545" path="m115062,148602l,148602,,296418l115062,296418l115062,148602xem115062,l,,,148590l115062,148590l115062,xe" fillcolor="#e6e6e6" stroked="f">
                        <v:path arrowok="t"/>
                      </v:shape>
                      <v:shape id="Graphic 19" o:spid="_x0000_s1044" style="width:48387;height:1397;left:655;mso-wrap-style:square;position:absolute;top:55411;visibility:visible;v-text-anchor:top" coordsize="4838700,139700" path="m,l4838673,em,139445l4496316,139445e" filled="f" strokeweight="0.58pt">
                        <v:path arrowok="t"/>
                      </v:shape>
                    </v:group>
                  </w:pict>
                </mc:Fallback>
              </mc:AlternateContent>
            </w:r>
            <w:r>
              <w:rPr>
                <w:spacing w:val="-2"/>
                <w:sz w:val="18"/>
              </w:rPr>
              <w:t>Other</w:t>
            </w:r>
          </w:p>
          <w:p w:rsidR="009A1E1D" w14:paraId="53CD1589" w14:textId="77777777">
            <w:pPr>
              <w:pStyle w:val="TableParagraph"/>
              <w:spacing w:before="3"/>
              <w:rPr>
                <w:b/>
                <w:sz w:val="16"/>
              </w:rPr>
            </w:pPr>
          </w:p>
          <w:p w:rsidR="009A1E1D" w14:paraId="7DC00F6B" w14:textId="77777777">
            <w:pPr>
              <w:pStyle w:val="TableParagraph"/>
              <w:spacing w:line="20" w:lineRule="exact"/>
              <w:ind w:left="108"/>
              <w:rPr>
                <w:sz w:val="2"/>
              </w:rPr>
            </w:pPr>
            <w:r>
              <w:rPr>
                <w:noProof/>
                <w:sz w:val="2"/>
              </w:rPr>
              <mc:AlternateContent>
                <mc:Choice Requires="wpg">
                  <w:drawing>
                    <wp:inline distT="0" distB="0" distL="0" distR="0">
                      <wp:extent cx="4838700" cy="7620"/>
                      <wp:effectExtent l="9525" t="0" r="0" b="1905"/>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4838700" cy="7620"/>
                                <a:chOff x="0" y="0"/>
                                <a:chExt cx="4838700" cy="7620"/>
                              </a:xfrm>
                            </wpg:grpSpPr>
                            <wps:wsp xmlns:wps="http://schemas.microsoft.com/office/word/2010/wordprocessingShape">
                              <wps:cNvPr id="21" name="Graphic 21"/>
                              <wps:cNvSpPr/>
                              <wps:spPr>
                                <a:xfrm>
                                  <a:off x="0" y="3711"/>
                                  <a:ext cx="4838700" cy="1270"/>
                                </a:xfrm>
                                <a:custGeom>
                                  <a:avLst/>
                                  <a:gdLst/>
                                  <a:rect l="l" t="t" r="r" b="b"/>
                                  <a:pathLst>
                                    <a:path fill="norm" w="4838700" stroke="1">
                                      <a:moveTo>
                                        <a:pt x="0" y="0"/>
                                      </a:moveTo>
                                      <a:lnTo>
                                        <a:pt x="4838673" y="0"/>
                                      </a:lnTo>
                                    </a:path>
                                  </a:pathLst>
                                </a:custGeom>
                                <a:ln w="7422">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 o:spid="_x0000_i1045" style="width:381pt;height:0.6pt;mso-position-horizontal-relative:char;mso-position-vertical-relative:line" coordsize="48387,76">
                      <v:shape id="Graphic 21" o:spid="_x0000_s1046" style="width:48387;height:12;mso-wrap-style:square;position:absolute;top:37;visibility:visible;v-text-anchor:top" coordsize="4838700,1270" path="m,l4838673,e" filled="f" strokeweight="0.58pt">
                        <v:path arrowok="t"/>
                      </v:shape>
                      <w10:wrap type="none"/>
                      <w10:anchorlock/>
                    </v:group>
                  </w:pict>
                </mc:Fallback>
              </mc:AlternateContent>
            </w:r>
          </w:p>
          <w:p w:rsidR="009A1E1D" w14:paraId="4C1C763B" w14:textId="77777777">
            <w:pPr>
              <w:pStyle w:val="TableParagraph"/>
              <w:spacing w:before="4"/>
              <w:rPr>
                <w:b/>
                <w:sz w:val="16"/>
              </w:rPr>
            </w:pPr>
          </w:p>
          <w:p w:rsidR="009A1E1D" w14:paraId="7AF080BC" w14:textId="77777777">
            <w:pPr>
              <w:pStyle w:val="TableParagraph"/>
              <w:spacing w:line="20" w:lineRule="exact"/>
              <w:ind w:left="108"/>
              <w:rPr>
                <w:sz w:val="2"/>
              </w:rPr>
            </w:pPr>
            <w:r>
              <w:rPr>
                <w:noProof/>
                <w:sz w:val="2"/>
              </w:rPr>
              <mc:AlternateContent>
                <mc:Choice Requires="wpg">
                  <w:drawing>
                    <wp:inline distT="0" distB="0" distL="0" distR="0">
                      <wp:extent cx="4496435" cy="7620"/>
                      <wp:effectExtent l="9525" t="0" r="0" b="1905"/>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4496435" cy="7620"/>
                                <a:chOff x="0" y="0"/>
                                <a:chExt cx="4496435" cy="7620"/>
                              </a:xfrm>
                            </wpg:grpSpPr>
                            <wps:wsp xmlns:wps="http://schemas.microsoft.com/office/word/2010/wordprocessingShape">
                              <wps:cNvPr id="23" name="Graphic 23"/>
                              <wps:cNvSpPr/>
                              <wps:spPr>
                                <a:xfrm>
                                  <a:off x="0" y="3711"/>
                                  <a:ext cx="4496435" cy="1270"/>
                                </a:xfrm>
                                <a:custGeom>
                                  <a:avLst/>
                                  <a:gdLst/>
                                  <a:rect l="l" t="t" r="r" b="b"/>
                                  <a:pathLst>
                                    <a:path fill="norm" w="4496435" stroke="1">
                                      <a:moveTo>
                                        <a:pt x="0" y="0"/>
                                      </a:moveTo>
                                      <a:lnTo>
                                        <a:pt x="4496316" y="0"/>
                                      </a:lnTo>
                                    </a:path>
                                  </a:pathLst>
                                </a:custGeom>
                                <a:ln w="7422">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 o:spid="_x0000_i1047" style="width:354.05pt;height:0.6pt;mso-position-horizontal-relative:char;mso-position-vertical-relative:line" coordsize="44964,76">
                      <v:shape id="Graphic 23" o:spid="_x0000_s1048" style="width:44964;height:12;mso-wrap-style:square;position:absolute;top:37;visibility:visible;v-text-anchor:top" coordsize="4496435,1270" path="m,l4496316,e" filled="f" strokeweight="0.58pt">
                        <v:path arrowok="t"/>
                      </v:shape>
                      <w10:wrap type="none"/>
                      <w10:anchorlock/>
                    </v:group>
                  </w:pict>
                </mc:Fallback>
              </mc:AlternateContent>
            </w:r>
          </w:p>
          <w:p w:rsidR="009A1E1D" w14:paraId="77879B30" w14:textId="77777777">
            <w:pPr>
              <w:pStyle w:val="TableParagraph"/>
              <w:spacing w:before="1"/>
              <w:rPr>
                <w:b/>
                <w:sz w:val="18"/>
              </w:rPr>
            </w:pPr>
          </w:p>
          <w:p w:rsidR="009A1E1D" w14:paraId="28597A0C" w14:textId="77777777">
            <w:pPr>
              <w:pStyle w:val="TableParagraph"/>
              <w:spacing w:before="1"/>
              <w:ind w:left="108"/>
              <w:rPr>
                <w:b/>
                <w:sz w:val="18"/>
              </w:rPr>
            </w:pPr>
            <w:r>
              <w:rPr>
                <w:b/>
                <w:sz w:val="18"/>
              </w:rPr>
              <w:t xml:space="preserve">Activity </w:t>
            </w:r>
            <w:r>
              <w:rPr>
                <w:b/>
                <w:spacing w:val="-5"/>
                <w:sz w:val="18"/>
              </w:rPr>
              <w:t>2:</w:t>
            </w:r>
          </w:p>
          <w:p w:rsidR="009A1E1D" w14:paraId="0BABF0B6" w14:textId="77777777">
            <w:pPr>
              <w:pStyle w:val="TableParagraph"/>
              <w:numPr>
                <w:ilvl w:val="0"/>
                <w:numId w:val="9"/>
              </w:numPr>
              <w:tabs>
                <w:tab w:val="left" w:pos="329"/>
              </w:tabs>
              <w:spacing w:before="218"/>
              <w:ind w:right="143" w:firstLine="0"/>
              <w:rPr>
                <w:rFonts w:ascii="MS Gothic" w:hAnsi="MS Gothic"/>
                <w:b/>
                <w:color w:val="2B569A"/>
                <w:sz w:val="18"/>
              </w:rPr>
            </w:pPr>
            <w:r>
              <w:rPr>
                <w:sz w:val="18"/>
              </w:rPr>
              <w:t>identify, translate, and disseminate promising research findings or strategies into evidence-informed or</w:t>
            </w:r>
            <w:r>
              <w:rPr>
                <w:spacing w:val="-4"/>
                <w:sz w:val="18"/>
              </w:rPr>
              <w:t xml:space="preserve"> </w:t>
            </w:r>
            <w:r>
              <w:rPr>
                <w:sz w:val="18"/>
              </w:rPr>
              <w:t>evidence-based</w:t>
            </w:r>
            <w:r>
              <w:rPr>
                <w:spacing w:val="-3"/>
                <w:sz w:val="18"/>
              </w:rPr>
              <w:t xml:space="preserve"> </w:t>
            </w:r>
            <w:r>
              <w:rPr>
                <w:sz w:val="18"/>
              </w:rPr>
              <w:t>practices</w:t>
            </w:r>
            <w:r>
              <w:rPr>
                <w:spacing w:val="-3"/>
                <w:sz w:val="18"/>
              </w:rPr>
              <w:t xml:space="preserve"> </w:t>
            </w:r>
            <w:r>
              <w:rPr>
                <w:sz w:val="18"/>
              </w:rPr>
              <w:t>(may</w:t>
            </w:r>
            <w:r>
              <w:rPr>
                <w:spacing w:val="-3"/>
                <w:sz w:val="18"/>
              </w:rPr>
              <w:t xml:space="preserve"> </w:t>
            </w:r>
            <w:r>
              <w:rPr>
                <w:sz w:val="18"/>
              </w:rPr>
              <w:t>include</w:t>
            </w:r>
            <w:r>
              <w:rPr>
                <w:spacing w:val="-3"/>
                <w:sz w:val="18"/>
              </w:rPr>
              <w:t xml:space="preserve"> </w:t>
            </w:r>
            <w:r>
              <w:rPr>
                <w:sz w:val="18"/>
              </w:rPr>
              <w:t>conducting</w:t>
            </w:r>
            <w:r>
              <w:rPr>
                <w:spacing w:val="-3"/>
                <w:sz w:val="18"/>
              </w:rPr>
              <w:t xml:space="preserve"> </w:t>
            </w:r>
            <w:r>
              <w:rPr>
                <w:sz w:val="18"/>
              </w:rPr>
              <w:t>research</w:t>
            </w:r>
            <w:r>
              <w:rPr>
                <w:spacing w:val="-3"/>
                <w:sz w:val="18"/>
              </w:rPr>
              <w:t xml:space="preserve"> </w:t>
            </w:r>
            <w:r>
              <w:rPr>
                <w:sz w:val="18"/>
              </w:rPr>
              <w:t>related</w:t>
            </w:r>
            <w:r>
              <w:rPr>
                <w:spacing w:val="-3"/>
                <w:sz w:val="18"/>
              </w:rPr>
              <w:t xml:space="preserve"> </w:t>
            </w:r>
            <w:r>
              <w:rPr>
                <w:sz w:val="18"/>
              </w:rPr>
              <w:t>to</w:t>
            </w:r>
            <w:r>
              <w:rPr>
                <w:spacing w:val="-3"/>
                <w:sz w:val="18"/>
              </w:rPr>
              <w:t xml:space="preserve"> </w:t>
            </w:r>
            <w:r>
              <w:rPr>
                <w:sz w:val="18"/>
              </w:rPr>
              <w:t>public</w:t>
            </w:r>
            <w:r>
              <w:rPr>
                <w:spacing w:val="-4"/>
                <w:sz w:val="18"/>
              </w:rPr>
              <w:t xml:space="preserve"> </w:t>
            </w:r>
            <w:r>
              <w:rPr>
                <w:sz w:val="18"/>
              </w:rPr>
              <w:t>health</w:t>
            </w:r>
            <w:r>
              <w:rPr>
                <w:spacing w:val="-3"/>
                <w:sz w:val="18"/>
              </w:rPr>
              <w:t xml:space="preserve"> </w:t>
            </w:r>
            <w:r>
              <w:rPr>
                <w:sz w:val="18"/>
              </w:rPr>
              <w:t>preparedness</w:t>
            </w:r>
            <w:r>
              <w:rPr>
                <w:spacing w:val="-3"/>
                <w:sz w:val="18"/>
              </w:rPr>
              <w:t xml:space="preserve"> </w:t>
            </w:r>
            <w:r>
              <w:rPr>
                <w:sz w:val="18"/>
              </w:rPr>
              <w:t>and response</w:t>
            </w:r>
            <w:r>
              <w:rPr>
                <w:spacing w:val="-2"/>
                <w:sz w:val="18"/>
              </w:rPr>
              <w:t xml:space="preserve"> </w:t>
            </w:r>
            <w:r>
              <w:rPr>
                <w:sz w:val="18"/>
              </w:rPr>
              <w:t>systems)</w:t>
            </w:r>
          </w:p>
          <w:p w:rsidR="009A1E1D" w14:paraId="5E3E1B21" w14:textId="77777777">
            <w:pPr>
              <w:pStyle w:val="TableParagraph"/>
              <w:numPr>
                <w:ilvl w:val="0"/>
                <w:numId w:val="9"/>
              </w:numPr>
              <w:tabs>
                <w:tab w:val="left" w:pos="337"/>
              </w:tabs>
              <w:ind w:right="165" w:firstLine="0"/>
              <w:rPr>
                <w:rFonts w:ascii="MS Gothic" w:hAnsi="MS Gothic"/>
                <w:b/>
                <w:sz w:val="18"/>
              </w:rPr>
            </w:pPr>
            <w:r>
              <w:rPr>
                <w:sz w:val="18"/>
              </w:rPr>
              <w:t>improve</w:t>
            </w:r>
            <w:r>
              <w:rPr>
                <w:spacing w:val="-3"/>
                <w:sz w:val="18"/>
              </w:rPr>
              <w:t xml:space="preserve"> </w:t>
            </w:r>
            <w:r>
              <w:rPr>
                <w:sz w:val="18"/>
              </w:rPr>
              <w:t>awareness</w:t>
            </w:r>
            <w:r>
              <w:rPr>
                <w:spacing w:val="-3"/>
                <w:sz w:val="18"/>
              </w:rPr>
              <w:t xml:space="preserve"> </w:t>
            </w:r>
            <w:r>
              <w:rPr>
                <w:sz w:val="18"/>
              </w:rPr>
              <w:t>of</w:t>
            </w:r>
            <w:r>
              <w:rPr>
                <w:spacing w:val="-3"/>
                <w:sz w:val="18"/>
              </w:rPr>
              <w:t xml:space="preserve"> </w:t>
            </w:r>
            <w:r>
              <w:rPr>
                <w:sz w:val="18"/>
              </w:rPr>
              <w:t>evidence</w:t>
            </w:r>
            <w:r>
              <w:rPr>
                <w:spacing w:val="-3"/>
                <w:sz w:val="18"/>
              </w:rPr>
              <w:t xml:space="preserve"> </w:t>
            </w:r>
            <w:r>
              <w:rPr>
                <w:sz w:val="18"/>
              </w:rPr>
              <w:t>informed</w:t>
            </w:r>
            <w:r>
              <w:rPr>
                <w:spacing w:val="-3"/>
                <w:sz w:val="18"/>
              </w:rPr>
              <w:t xml:space="preserve"> </w:t>
            </w:r>
            <w:r>
              <w:rPr>
                <w:sz w:val="18"/>
              </w:rPr>
              <w:t>or</w:t>
            </w:r>
            <w:r>
              <w:rPr>
                <w:spacing w:val="-4"/>
                <w:sz w:val="18"/>
              </w:rPr>
              <w:t xml:space="preserve"> </w:t>
            </w:r>
            <w:r>
              <w:rPr>
                <w:sz w:val="18"/>
              </w:rPr>
              <w:t>evidence-based</w:t>
            </w:r>
            <w:r>
              <w:rPr>
                <w:spacing w:val="-3"/>
                <w:sz w:val="18"/>
              </w:rPr>
              <w:t xml:space="preserve"> </w:t>
            </w:r>
            <w:r>
              <w:rPr>
                <w:sz w:val="18"/>
              </w:rPr>
              <w:t>practices</w:t>
            </w:r>
            <w:r>
              <w:rPr>
                <w:spacing w:val="-3"/>
                <w:sz w:val="18"/>
              </w:rPr>
              <w:t xml:space="preserve"> </w:t>
            </w:r>
            <w:r>
              <w:rPr>
                <w:sz w:val="18"/>
              </w:rPr>
              <w:t>and</w:t>
            </w:r>
            <w:r>
              <w:rPr>
                <w:spacing w:val="-3"/>
                <w:sz w:val="18"/>
              </w:rPr>
              <w:t xml:space="preserve"> </w:t>
            </w:r>
            <w:r>
              <w:rPr>
                <w:sz w:val="18"/>
              </w:rPr>
              <w:t>other</w:t>
            </w:r>
            <w:r>
              <w:rPr>
                <w:spacing w:val="-4"/>
                <w:sz w:val="18"/>
              </w:rPr>
              <w:t xml:space="preserve"> </w:t>
            </w:r>
            <w:r>
              <w:rPr>
                <w:sz w:val="18"/>
              </w:rPr>
              <w:t>relevant</w:t>
            </w:r>
            <w:r>
              <w:rPr>
                <w:spacing w:val="-4"/>
                <w:sz w:val="18"/>
              </w:rPr>
              <w:t xml:space="preserve"> </w:t>
            </w:r>
            <w:r>
              <w:rPr>
                <w:sz w:val="18"/>
              </w:rPr>
              <w:t>scientific</w:t>
            </w:r>
            <w:r>
              <w:rPr>
                <w:spacing w:val="-4"/>
                <w:sz w:val="18"/>
              </w:rPr>
              <w:t xml:space="preserve"> </w:t>
            </w:r>
            <w:r>
              <w:rPr>
                <w:sz w:val="18"/>
              </w:rPr>
              <w:t xml:space="preserve">or public health information through the development, evaluation, and dissemination of trainings and training </w:t>
            </w:r>
            <w:r>
              <w:rPr>
                <w:sz w:val="18"/>
              </w:rPr>
              <w:t>materials</w:t>
            </w:r>
          </w:p>
          <w:p w:rsidR="009A1E1D" w14:paraId="0FA3B6DB" w14:textId="77777777">
            <w:pPr>
              <w:pStyle w:val="TableParagraph"/>
              <w:numPr>
                <w:ilvl w:val="0"/>
                <w:numId w:val="9"/>
              </w:numPr>
              <w:tabs>
                <w:tab w:val="left" w:pos="329"/>
              </w:tabs>
              <w:ind w:right="165" w:firstLine="0"/>
              <w:rPr>
                <w:rFonts w:ascii="MS Gothic" w:hAnsi="MS Gothic"/>
                <w:b/>
                <w:sz w:val="18"/>
              </w:rPr>
            </w:pPr>
            <w:r>
              <w:rPr>
                <w:sz w:val="18"/>
              </w:rPr>
              <w:t>utilize and expand relevant technological and analytical capabilities to inform public health and medical</w:t>
            </w:r>
            <w:r>
              <w:rPr>
                <w:spacing w:val="-4"/>
                <w:sz w:val="18"/>
              </w:rPr>
              <w:t xml:space="preserve"> </w:t>
            </w:r>
            <w:r>
              <w:rPr>
                <w:sz w:val="18"/>
              </w:rPr>
              <w:t>preparedness</w:t>
            </w:r>
            <w:r>
              <w:rPr>
                <w:spacing w:val="-4"/>
                <w:sz w:val="18"/>
              </w:rPr>
              <w:t xml:space="preserve"> </w:t>
            </w:r>
            <w:r>
              <w:rPr>
                <w:sz w:val="18"/>
              </w:rPr>
              <w:t>and</w:t>
            </w:r>
            <w:r>
              <w:rPr>
                <w:spacing w:val="-3"/>
                <w:sz w:val="18"/>
              </w:rPr>
              <w:t xml:space="preserve"> </w:t>
            </w:r>
            <w:r>
              <w:rPr>
                <w:sz w:val="18"/>
              </w:rPr>
              <w:t>response</w:t>
            </w:r>
            <w:r>
              <w:rPr>
                <w:spacing w:val="-3"/>
                <w:sz w:val="18"/>
              </w:rPr>
              <w:t xml:space="preserve"> </w:t>
            </w:r>
            <w:r>
              <w:rPr>
                <w:sz w:val="18"/>
              </w:rPr>
              <w:t>efforts</w:t>
            </w:r>
            <w:r>
              <w:rPr>
                <w:spacing w:val="-3"/>
                <w:sz w:val="18"/>
              </w:rPr>
              <w:t xml:space="preserve"> </w:t>
            </w:r>
            <w:r>
              <w:rPr>
                <w:sz w:val="18"/>
              </w:rPr>
              <w:t>(may</w:t>
            </w:r>
            <w:r>
              <w:rPr>
                <w:spacing w:val="-4"/>
                <w:sz w:val="18"/>
              </w:rPr>
              <w:t xml:space="preserve"> </w:t>
            </w:r>
            <w:r>
              <w:rPr>
                <w:sz w:val="18"/>
              </w:rPr>
              <w:t>include</w:t>
            </w:r>
            <w:r>
              <w:rPr>
                <w:spacing w:val="-3"/>
                <w:sz w:val="18"/>
              </w:rPr>
              <w:t xml:space="preserve"> </w:t>
            </w:r>
            <w:r>
              <w:rPr>
                <w:sz w:val="18"/>
              </w:rPr>
              <w:t>participation</w:t>
            </w:r>
            <w:r>
              <w:rPr>
                <w:spacing w:val="-3"/>
                <w:sz w:val="18"/>
              </w:rPr>
              <w:t xml:space="preserve"> </w:t>
            </w:r>
            <w:r>
              <w:rPr>
                <w:sz w:val="18"/>
              </w:rPr>
              <w:t>in</w:t>
            </w:r>
            <w:r>
              <w:rPr>
                <w:spacing w:val="-3"/>
                <w:sz w:val="18"/>
              </w:rPr>
              <w:t xml:space="preserve"> </w:t>
            </w:r>
            <w:r>
              <w:rPr>
                <w:sz w:val="18"/>
              </w:rPr>
              <w:t>drills</w:t>
            </w:r>
            <w:r>
              <w:rPr>
                <w:spacing w:val="-3"/>
                <w:sz w:val="18"/>
              </w:rPr>
              <w:t xml:space="preserve"> </w:t>
            </w:r>
            <w:r>
              <w:rPr>
                <w:sz w:val="18"/>
              </w:rPr>
              <w:t>and</w:t>
            </w:r>
            <w:r>
              <w:rPr>
                <w:spacing w:val="-3"/>
                <w:sz w:val="18"/>
              </w:rPr>
              <w:t xml:space="preserve"> </w:t>
            </w:r>
            <w:r>
              <w:rPr>
                <w:sz w:val="18"/>
              </w:rPr>
              <w:t>exercises</w:t>
            </w:r>
            <w:r>
              <w:rPr>
                <w:spacing w:val="-3"/>
                <w:sz w:val="18"/>
              </w:rPr>
              <w:t xml:space="preserve"> </w:t>
            </w:r>
            <w:r>
              <w:rPr>
                <w:sz w:val="18"/>
              </w:rPr>
              <w:t>and</w:t>
            </w:r>
            <w:r>
              <w:rPr>
                <w:spacing w:val="-3"/>
                <w:sz w:val="18"/>
              </w:rPr>
              <w:t xml:space="preserve"> </w:t>
            </w:r>
            <w:r>
              <w:rPr>
                <w:sz w:val="18"/>
              </w:rPr>
              <w:t>training public health experts)</w:t>
            </w:r>
          </w:p>
          <w:p w:rsidR="009A1E1D" w14:paraId="16AA9853" w14:textId="77777777">
            <w:pPr>
              <w:pStyle w:val="TableParagraph"/>
              <w:numPr>
                <w:ilvl w:val="0"/>
                <w:numId w:val="9"/>
              </w:numPr>
              <w:tabs>
                <w:tab w:val="left" w:pos="329"/>
              </w:tabs>
              <w:spacing w:line="234" w:lineRule="exact"/>
              <w:ind w:left="329" w:hanging="221"/>
              <w:rPr>
                <w:rFonts w:ascii="MS Gothic" w:hAnsi="MS Gothic"/>
                <w:b/>
                <w:sz w:val="18"/>
              </w:rPr>
            </w:pPr>
            <w:r>
              <w:rPr>
                <w:sz w:val="18"/>
              </w:rPr>
              <w:t>provide</w:t>
            </w:r>
            <w:r>
              <w:rPr>
                <w:spacing w:val="-5"/>
                <w:sz w:val="18"/>
              </w:rPr>
              <w:t xml:space="preserve"> </w:t>
            </w:r>
            <w:r>
              <w:rPr>
                <w:sz w:val="18"/>
              </w:rPr>
              <w:t>technical</w:t>
            </w:r>
            <w:r>
              <w:rPr>
                <w:spacing w:val="-4"/>
                <w:sz w:val="18"/>
              </w:rPr>
              <w:t xml:space="preserve"> </w:t>
            </w:r>
            <w:r>
              <w:rPr>
                <w:sz w:val="18"/>
              </w:rPr>
              <w:t>assistance</w:t>
            </w:r>
            <w:r>
              <w:rPr>
                <w:spacing w:val="-3"/>
                <w:sz w:val="18"/>
              </w:rPr>
              <w:t xml:space="preserve"> </w:t>
            </w:r>
            <w:r>
              <w:rPr>
                <w:sz w:val="18"/>
              </w:rPr>
              <w:t>and</w:t>
            </w:r>
            <w:r>
              <w:rPr>
                <w:spacing w:val="-3"/>
                <w:sz w:val="18"/>
              </w:rPr>
              <w:t xml:space="preserve"> </w:t>
            </w:r>
            <w:r>
              <w:rPr>
                <w:sz w:val="18"/>
              </w:rPr>
              <w:t>expertise</w:t>
            </w:r>
            <w:r>
              <w:rPr>
                <w:spacing w:val="-2"/>
                <w:sz w:val="18"/>
              </w:rPr>
              <w:t xml:space="preserve"> </w:t>
            </w:r>
            <w:r>
              <w:rPr>
                <w:sz w:val="18"/>
              </w:rPr>
              <w:t>that</w:t>
            </w:r>
            <w:r>
              <w:rPr>
                <w:spacing w:val="-4"/>
                <w:sz w:val="18"/>
              </w:rPr>
              <w:t xml:space="preserve"> </w:t>
            </w:r>
            <w:r>
              <w:rPr>
                <w:sz w:val="18"/>
              </w:rPr>
              <w:t>relies</w:t>
            </w:r>
            <w:r>
              <w:rPr>
                <w:spacing w:val="-3"/>
                <w:sz w:val="18"/>
              </w:rPr>
              <w:t xml:space="preserve"> </w:t>
            </w:r>
            <w:r>
              <w:rPr>
                <w:sz w:val="18"/>
              </w:rPr>
              <w:t>on</w:t>
            </w:r>
            <w:r>
              <w:rPr>
                <w:spacing w:val="-3"/>
                <w:sz w:val="18"/>
              </w:rPr>
              <w:t xml:space="preserve"> </w:t>
            </w:r>
            <w:r>
              <w:rPr>
                <w:sz w:val="18"/>
              </w:rPr>
              <w:t>evidence-based</w:t>
            </w:r>
            <w:r>
              <w:rPr>
                <w:spacing w:val="-2"/>
                <w:sz w:val="18"/>
              </w:rPr>
              <w:t xml:space="preserve"> </w:t>
            </w:r>
            <w:r>
              <w:rPr>
                <w:spacing w:val="-2"/>
                <w:sz w:val="18"/>
              </w:rPr>
              <w:t>practices</w:t>
            </w:r>
          </w:p>
          <w:p w:rsidR="009A1E1D" w14:paraId="29A25470" w14:textId="77777777">
            <w:pPr>
              <w:pStyle w:val="TableParagraph"/>
              <w:numPr>
                <w:ilvl w:val="0"/>
                <w:numId w:val="9"/>
              </w:numPr>
              <w:tabs>
                <w:tab w:val="left" w:pos="329"/>
              </w:tabs>
              <w:ind w:right="418" w:firstLine="0"/>
              <w:rPr>
                <w:rFonts w:ascii="MS Gothic" w:hAnsi="MS Gothic"/>
                <w:b/>
                <w:sz w:val="18"/>
              </w:rPr>
            </w:pPr>
            <w:r>
              <w:rPr>
                <w:sz w:val="18"/>
              </w:rPr>
              <w:t>coordinate</w:t>
            </w:r>
            <w:r>
              <w:rPr>
                <w:spacing w:val="-3"/>
                <w:sz w:val="18"/>
              </w:rPr>
              <w:t xml:space="preserve"> </w:t>
            </w:r>
            <w:r>
              <w:rPr>
                <w:sz w:val="18"/>
              </w:rPr>
              <w:t>relevant</w:t>
            </w:r>
            <w:r>
              <w:rPr>
                <w:spacing w:val="-4"/>
                <w:sz w:val="18"/>
              </w:rPr>
              <w:t xml:space="preserve"> </w:t>
            </w:r>
            <w:r>
              <w:rPr>
                <w:sz w:val="18"/>
              </w:rPr>
              <w:t>activities</w:t>
            </w:r>
            <w:r>
              <w:rPr>
                <w:spacing w:val="-2"/>
                <w:sz w:val="18"/>
              </w:rPr>
              <w:t xml:space="preserve"> </w:t>
            </w:r>
            <w:r>
              <w:rPr>
                <w:sz w:val="18"/>
              </w:rPr>
              <w:t>to</w:t>
            </w:r>
            <w:r>
              <w:rPr>
                <w:spacing w:val="-3"/>
                <w:sz w:val="18"/>
              </w:rPr>
              <w:t xml:space="preserve"> </w:t>
            </w:r>
            <w:r>
              <w:rPr>
                <w:sz w:val="18"/>
              </w:rPr>
              <w:t>improve</w:t>
            </w:r>
            <w:r>
              <w:rPr>
                <w:spacing w:val="-3"/>
                <w:sz w:val="18"/>
              </w:rPr>
              <w:t xml:space="preserve"> </w:t>
            </w:r>
            <w:r>
              <w:rPr>
                <w:sz w:val="18"/>
              </w:rPr>
              <w:t>public</w:t>
            </w:r>
            <w:r>
              <w:rPr>
                <w:spacing w:val="-4"/>
                <w:sz w:val="18"/>
              </w:rPr>
              <w:t xml:space="preserve"> </w:t>
            </w:r>
            <w:r>
              <w:rPr>
                <w:sz w:val="18"/>
              </w:rPr>
              <w:t>health</w:t>
            </w:r>
            <w:r>
              <w:rPr>
                <w:spacing w:val="-3"/>
                <w:sz w:val="18"/>
              </w:rPr>
              <w:t xml:space="preserve"> </w:t>
            </w:r>
            <w:r>
              <w:rPr>
                <w:sz w:val="18"/>
              </w:rPr>
              <w:t>preparedness</w:t>
            </w:r>
            <w:r>
              <w:rPr>
                <w:spacing w:val="-4"/>
                <w:sz w:val="18"/>
              </w:rPr>
              <w:t xml:space="preserve"> </w:t>
            </w:r>
            <w:r>
              <w:rPr>
                <w:sz w:val="18"/>
              </w:rPr>
              <w:t>and</w:t>
            </w:r>
            <w:r>
              <w:rPr>
                <w:spacing w:val="-3"/>
                <w:sz w:val="18"/>
              </w:rPr>
              <w:t xml:space="preserve"> </w:t>
            </w:r>
            <w:r>
              <w:rPr>
                <w:sz w:val="18"/>
              </w:rPr>
              <w:t>response</w:t>
            </w:r>
            <w:r>
              <w:rPr>
                <w:spacing w:val="-2"/>
                <w:sz w:val="18"/>
              </w:rPr>
              <w:t xml:space="preserve"> </w:t>
            </w:r>
            <w:r>
              <w:rPr>
                <w:sz w:val="18"/>
              </w:rPr>
              <w:t>as</w:t>
            </w:r>
            <w:r>
              <w:rPr>
                <w:spacing w:val="-4"/>
                <w:sz w:val="18"/>
              </w:rPr>
              <w:t xml:space="preserve"> </w:t>
            </w:r>
            <w:r>
              <w:rPr>
                <w:sz w:val="18"/>
              </w:rPr>
              <w:t>informed</w:t>
            </w:r>
            <w:r>
              <w:rPr>
                <w:spacing w:val="-4"/>
                <w:sz w:val="18"/>
              </w:rPr>
              <w:t xml:space="preserve"> </w:t>
            </w:r>
            <w:r>
              <w:rPr>
                <w:sz w:val="18"/>
              </w:rPr>
              <w:t xml:space="preserve">by needs of the community or communities </w:t>
            </w:r>
            <w:r>
              <w:rPr>
                <w:sz w:val="18"/>
              </w:rPr>
              <w:t>involved</w:t>
            </w:r>
          </w:p>
          <w:p w:rsidR="009A1E1D" w14:paraId="538E0D93" w14:textId="77777777">
            <w:pPr>
              <w:pStyle w:val="TableParagraph"/>
              <w:numPr>
                <w:ilvl w:val="0"/>
                <w:numId w:val="9"/>
              </w:numPr>
              <w:tabs>
                <w:tab w:val="left" w:pos="329"/>
              </w:tabs>
              <w:spacing w:line="233" w:lineRule="exact"/>
              <w:ind w:left="329" w:hanging="221"/>
              <w:rPr>
                <w:rFonts w:ascii="MS Gothic" w:hAnsi="MS Gothic"/>
                <w:b/>
                <w:sz w:val="18"/>
              </w:rPr>
            </w:pPr>
            <w:r>
              <w:rPr>
                <w:spacing w:val="-2"/>
                <w:sz w:val="18"/>
              </w:rPr>
              <w:t>Other</w:t>
            </w:r>
          </w:p>
          <w:p w:rsidR="009A1E1D" w14:paraId="0BABA5C9" w14:textId="77777777">
            <w:pPr>
              <w:pStyle w:val="TableParagraph"/>
              <w:rPr>
                <w:b/>
                <w:sz w:val="18"/>
              </w:rPr>
            </w:pPr>
          </w:p>
          <w:p w:rsidR="009A1E1D" w14:paraId="5303BA47" w14:textId="77777777">
            <w:pPr>
              <w:pStyle w:val="TableParagraph"/>
              <w:rPr>
                <w:b/>
                <w:sz w:val="18"/>
              </w:rPr>
            </w:pPr>
          </w:p>
          <w:p w:rsidR="009A1E1D" w14:paraId="510E20B7" w14:textId="77777777">
            <w:pPr>
              <w:pStyle w:val="TableParagraph"/>
              <w:rPr>
                <w:b/>
                <w:sz w:val="18"/>
              </w:rPr>
            </w:pPr>
          </w:p>
          <w:p w:rsidR="009A1E1D" w14:paraId="2609EE0A" w14:textId="77777777">
            <w:pPr>
              <w:pStyle w:val="TableParagraph"/>
              <w:rPr>
                <w:b/>
                <w:sz w:val="18"/>
              </w:rPr>
            </w:pPr>
          </w:p>
          <w:p w:rsidR="009A1E1D" w14:paraId="65FDBC23" w14:textId="77777777">
            <w:pPr>
              <w:pStyle w:val="TableParagraph"/>
              <w:ind w:left="108"/>
              <w:rPr>
                <w:b/>
                <w:sz w:val="18"/>
              </w:rPr>
            </w:pPr>
            <w:r>
              <w:rPr>
                <w:b/>
                <w:sz w:val="18"/>
              </w:rPr>
              <w:t xml:space="preserve">Activity </w:t>
            </w:r>
            <w:r>
              <w:rPr>
                <w:b/>
                <w:spacing w:val="-5"/>
                <w:sz w:val="18"/>
              </w:rPr>
              <w:t>3:</w:t>
            </w:r>
          </w:p>
          <w:p w:rsidR="009A1E1D" w14:paraId="522787FF" w14:textId="77777777">
            <w:pPr>
              <w:pStyle w:val="TableParagraph"/>
              <w:numPr>
                <w:ilvl w:val="0"/>
                <w:numId w:val="9"/>
              </w:numPr>
              <w:tabs>
                <w:tab w:val="left" w:pos="329"/>
              </w:tabs>
              <w:spacing w:before="217"/>
              <w:ind w:right="143" w:firstLine="0"/>
              <w:rPr>
                <w:rFonts w:ascii="MS Gothic" w:hAnsi="MS Gothic"/>
                <w:b/>
                <w:color w:val="2B569A"/>
                <w:sz w:val="18"/>
              </w:rPr>
            </w:pPr>
            <w:r>
              <w:rPr>
                <w:color w:val="000000"/>
                <w:sz w:val="18"/>
              </w:rPr>
              <w:t>identify, translate, and disseminate promising research findings or strategies into evidence-informed or</w:t>
            </w:r>
            <w:r>
              <w:rPr>
                <w:color w:val="000000"/>
                <w:spacing w:val="-4"/>
                <w:sz w:val="18"/>
              </w:rPr>
              <w:t xml:space="preserve"> </w:t>
            </w:r>
            <w:r>
              <w:rPr>
                <w:color w:val="000000"/>
                <w:sz w:val="18"/>
              </w:rPr>
              <w:t>evidence-based</w:t>
            </w:r>
            <w:r>
              <w:rPr>
                <w:color w:val="000000"/>
                <w:spacing w:val="-3"/>
                <w:sz w:val="18"/>
              </w:rPr>
              <w:t xml:space="preserve"> </w:t>
            </w:r>
            <w:r>
              <w:rPr>
                <w:color w:val="000000"/>
                <w:sz w:val="18"/>
              </w:rPr>
              <w:t>practices</w:t>
            </w:r>
            <w:r>
              <w:rPr>
                <w:color w:val="000000"/>
                <w:spacing w:val="-3"/>
                <w:sz w:val="18"/>
              </w:rPr>
              <w:t xml:space="preserve"> </w:t>
            </w:r>
            <w:r>
              <w:rPr>
                <w:color w:val="000000"/>
                <w:sz w:val="18"/>
              </w:rPr>
              <w:t>(may</w:t>
            </w:r>
            <w:r>
              <w:rPr>
                <w:color w:val="000000"/>
                <w:spacing w:val="-3"/>
                <w:sz w:val="18"/>
              </w:rPr>
              <w:t xml:space="preserve"> </w:t>
            </w:r>
            <w:r>
              <w:rPr>
                <w:color w:val="000000"/>
                <w:sz w:val="18"/>
              </w:rPr>
              <w:t>include</w:t>
            </w:r>
            <w:r>
              <w:rPr>
                <w:color w:val="000000"/>
                <w:spacing w:val="-3"/>
                <w:sz w:val="18"/>
              </w:rPr>
              <w:t xml:space="preserve"> </w:t>
            </w:r>
            <w:r>
              <w:rPr>
                <w:color w:val="000000"/>
                <w:sz w:val="18"/>
              </w:rPr>
              <w:t>conducting</w:t>
            </w:r>
            <w:r>
              <w:rPr>
                <w:color w:val="000000"/>
                <w:spacing w:val="-3"/>
                <w:sz w:val="18"/>
              </w:rPr>
              <w:t xml:space="preserve"> </w:t>
            </w:r>
            <w:r>
              <w:rPr>
                <w:color w:val="000000"/>
                <w:sz w:val="18"/>
              </w:rPr>
              <w:t>research</w:t>
            </w:r>
            <w:r>
              <w:rPr>
                <w:color w:val="000000"/>
                <w:spacing w:val="-3"/>
                <w:sz w:val="18"/>
              </w:rPr>
              <w:t xml:space="preserve"> </w:t>
            </w:r>
            <w:r>
              <w:rPr>
                <w:color w:val="000000"/>
                <w:sz w:val="18"/>
              </w:rPr>
              <w:t>related</w:t>
            </w:r>
            <w:r>
              <w:rPr>
                <w:color w:val="000000"/>
                <w:spacing w:val="-3"/>
                <w:sz w:val="18"/>
              </w:rPr>
              <w:t xml:space="preserve"> </w:t>
            </w:r>
            <w:r>
              <w:rPr>
                <w:color w:val="000000"/>
                <w:sz w:val="18"/>
              </w:rPr>
              <w:t>to</w:t>
            </w:r>
            <w:r>
              <w:rPr>
                <w:color w:val="000000"/>
                <w:spacing w:val="-3"/>
                <w:sz w:val="18"/>
              </w:rPr>
              <w:t xml:space="preserve"> </w:t>
            </w:r>
            <w:r>
              <w:rPr>
                <w:color w:val="000000"/>
                <w:sz w:val="18"/>
              </w:rPr>
              <w:t>public</w:t>
            </w:r>
            <w:r>
              <w:rPr>
                <w:color w:val="000000"/>
                <w:spacing w:val="-4"/>
                <w:sz w:val="18"/>
              </w:rPr>
              <w:t xml:space="preserve"> </w:t>
            </w:r>
            <w:r>
              <w:rPr>
                <w:color w:val="000000"/>
                <w:sz w:val="18"/>
              </w:rPr>
              <w:t>health</w:t>
            </w:r>
            <w:r>
              <w:rPr>
                <w:color w:val="000000"/>
                <w:spacing w:val="-3"/>
                <w:sz w:val="18"/>
              </w:rPr>
              <w:t xml:space="preserve"> </w:t>
            </w:r>
            <w:r>
              <w:rPr>
                <w:color w:val="000000"/>
                <w:sz w:val="18"/>
              </w:rPr>
              <w:t>preparedness</w:t>
            </w:r>
            <w:r>
              <w:rPr>
                <w:color w:val="000000"/>
                <w:spacing w:val="-3"/>
                <w:sz w:val="18"/>
              </w:rPr>
              <w:t xml:space="preserve"> </w:t>
            </w:r>
            <w:r>
              <w:rPr>
                <w:color w:val="000000"/>
                <w:sz w:val="18"/>
              </w:rPr>
              <w:t>and response</w:t>
            </w:r>
            <w:r>
              <w:rPr>
                <w:color w:val="000000"/>
                <w:spacing w:val="-2"/>
                <w:sz w:val="18"/>
              </w:rPr>
              <w:t xml:space="preserve"> </w:t>
            </w:r>
            <w:r>
              <w:rPr>
                <w:color w:val="000000"/>
                <w:sz w:val="18"/>
              </w:rPr>
              <w:t>systems)</w:t>
            </w:r>
          </w:p>
          <w:p w:rsidR="009A1E1D" w14:paraId="51991016" w14:textId="77777777">
            <w:pPr>
              <w:pStyle w:val="TableParagraph"/>
              <w:numPr>
                <w:ilvl w:val="0"/>
                <w:numId w:val="9"/>
              </w:numPr>
              <w:tabs>
                <w:tab w:val="left" w:pos="337"/>
              </w:tabs>
              <w:ind w:right="165" w:firstLine="0"/>
              <w:rPr>
                <w:rFonts w:ascii="MS Gothic" w:hAnsi="MS Gothic"/>
                <w:b/>
                <w:sz w:val="18"/>
              </w:rPr>
            </w:pPr>
            <w:r>
              <w:rPr>
                <w:color w:val="000000"/>
                <w:sz w:val="18"/>
              </w:rPr>
              <w:t>improve</w:t>
            </w:r>
            <w:r>
              <w:rPr>
                <w:color w:val="000000"/>
                <w:spacing w:val="-3"/>
                <w:sz w:val="18"/>
              </w:rPr>
              <w:t xml:space="preserve"> </w:t>
            </w:r>
            <w:r>
              <w:rPr>
                <w:color w:val="000000"/>
                <w:sz w:val="18"/>
              </w:rPr>
              <w:t>awareness</w:t>
            </w:r>
            <w:r>
              <w:rPr>
                <w:color w:val="000000"/>
                <w:spacing w:val="-3"/>
                <w:sz w:val="18"/>
              </w:rPr>
              <w:t xml:space="preserve"> </w:t>
            </w:r>
            <w:r>
              <w:rPr>
                <w:color w:val="000000"/>
                <w:sz w:val="18"/>
              </w:rPr>
              <w:t>of</w:t>
            </w:r>
            <w:r>
              <w:rPr>
                <w:color w:val="000000"/>
                <w:spacing w:val="-3"/>
                <w:sz w:val="18"/>
              </w:rPr>
              <w:t xml:space="preserve"> </w:t>
            </w:r>
            <w:r>
              <w:rPr>
                <w:color w:val="000000"/>
                <w:sz w:val="18"/>
              </w:rPr>
              <w:t>evidence</w:t>
            </w:r>
            <w:r>
              <w:rPr>
                <w:color w:val="000000"/>
                <w:spacing w:val="-3"/>
                <w:sz w:val="18"/>
              </w:rPr>
              <w:t xml:space="preserve"> </w:t>
            </w:r>
            <w:r>
              <w:rPr>
                <w:color w:val="000000"/>
                <w:sz w:val="18"/>
              </w:rPr>
              <w:t>informed</w:t>
            </w:r>
            <w:r>
              <w:rPr>
                <w:color w:val="000000"/>
                <w:spacing w:val="-3"/>
                <w:sz w:val="18"/>
              </w:rPr>
              <w:t xml:space="preserve"> </w:t>
            </w:r>
            <w:r>
              <w:rPr>
                <w:color w:val="000000"/>
                <w:sz w:val="18"/>
              </w:rPr>
              <w:t>or</w:t>
            </w:r>
            <w:r>
              <w:rPr>
                <w:color w:val="000000"/>
                <w:spacing w:val="-4"/>
                <w:sz w:val="18"/>
              </w:rPr>
              <w:t xml:space="preserve"> </w:t>
            </w:r>
            <w:r>
              <w:rPr>
                <w:color w:val="000000"/>
                <w:sz w:val="18"/>
              </w:rPr>
              <w:t>evidence-based</w:t>
            </w:r>
            <w:r>
              <w:rPr>
                <w:color w:val="000000"/>
                <w:spacing w:val="-3"/>
                <w:sz w:val="18"/>
              </w:rPr>
              <w:t xml:space="preserve"> </w:t>
            </w:r>
            <w:r>
              <w:rPr>
                <w:color w:val="000000"/>
                <w:sz w:val="18"/>
              </w:rPr>
              <w:t>practices</w:t>
            </w:r>
            <w:r>
              <w:rPr>
                <w:color w:val="000000"/>
                <w:spacing w:val="-3"/>
                <w:sz w:val="18"/>
              </w:rPr>
              <w:t xml:space="preserve"> </w:t>
            </w:r>
            <w:r>
              <w:rPr>
                <w:color w:val="000000"/>
                <w:sz w:val="18"/>
              </w:rPr>
              <w:t>and</w:t>
            </w:r>
            <w:r>
              <w:rPr>
                <w:color w:val="000000"/>
                <w:spacing w:val="-3"/>
                <w:sz w:val="18"/>
              </w:rPr>
              <w:t xml:space="preserve"> </w:t>
            </w:r>
            <w:r>
              <w:rPr>
                <w:color w:val="000000"/>
                <w:sz w:val="18"/>
              </w:rPr>
              <w:t>other</w:t>
            </w:r>
            <w:r>
              <w:rPr>
                <w:color w:val="000000"/>
                <w:spacing w:val="-4"/>
                <w:sz w:val="18"/>
              </w:rPr>
              <w:t xml:space="preserve"> </w:t>
            </w:r>
            <w:r>
              <w:rPr>
                <w:color w:val="000000"/>
                <w:sz w:val="18"/>
              </w:rPr>
              <w:t>relevant</w:t>
            </w:r>
            <w:r>
              <w:rPr>
                <w:color w:val="000000"/>
                <w:spacing w:val="-4"/>
                <w:sz w:val="18"/>
              </w:rPr>
              <w:t xml:space="preserve"> </w:t>
            </w:r>
            <w:r>
              <w:rPr>
                <w:color w:val="000000"/>
                <w:sz w:val="18"/>
              </w:rPr>
              <w:t>scientific</w:t>
            </w:r>
            <w:r>
              <w:rPr>
                <w:color w:val="000000"/>
                <w:spacing w:val="-4"/>
                <w:sz w:val="18"/>
              </w:rPr>
              <w:t xml:space="preserve"> </w:t>
            </w:r>
            <w:r>
              <w:rPr>
                <w:color w:val="000000"/>
                <w:sz w:val="18"/>
              </w:rPr>
              <w:t xml:space="preserve">or public health information through the development, evaluation, and dissemination of trainings and training </w:t>
            </w:r>
            <w:r>
              <w:rPr>
                <w:color w:val="000000"/>
                <w:sz w:val="18"/>
              </w:rPr>
              <w:t>materials</w:t>
            </w:r>
          </w:p>
          <w:p w:rsidR="009A1E1D" w14:paraId="780AFCA6" w14:textId="77777777">
            <w:pPr>
              <w:pStyle w:val="TableParagraph"/>
              <w:numPr>
                <w:ilvl w:val="0"/>
                <w:numId w:val="9"/>
              </w:numPr>
              <w:tabs>
                <w:tab w:val="left" w:pos="329"/>
              </w:tabs>
              <w:ind w:right="165" w:firstLine="0"/>
              <w:rPr>
                <w:rFonts w:ascii="MS Gothic" w:hAnsi="MS Gothic"/>
                <w:b/>
                <w:sz w:val="18"/>
              </w:rPr>
            </w:pPr>
            <w:r>
              <w:rPr>
                <w:sz w:val="18"/>
              </w:rPr>
              <w:t>utilize and expand relevant technological and analytical capabilities to inform public health and medical</w:t>
            </w:r>
            <w:r>
              <w:rPr>
                <w:spacing w:val="-4"/>
                <w:sz w:val="18"/>
              </w:rPr>
              <w:t xml:space="preserve"> </w:t>
            </w:r>
            <w:r>
              <w:rPr>
                <w:sz w:val="18"/>
              </w:rPr>
              <w:t>preparedness</w:t>
            </w:r>
            <w:r>
              <w:rPr>
                <w:spacing w:val="-4"/>
                <w:sz w:val="18"/>
              </w:rPr>
              <w:t xml:space="preserve"> </w:t>
            </w:r>
            <w:r>
              <w:rPr>
                <w:sz w:val="18"/>
              </w:rPr>
              <w:t>and</w:t>
            </w:r>
            <w:r>
              <w:rPr>
                <w:spacing w:val="-3"/>
                <w:sz w:val="18"/>
              </w:rPr>
              <w:t xml:space="preserve"> </w:t>
            </w:r>
            <w:r>
              <w:rPr>
                <w:sz w:val="18"/>
              </w:rPr>
              <w:t>response</w:t>
            </w:r>
            <w:r>
              <w:rPr>
                <w:spacing w:val="-3"/>
                <w:sz w:val="18"/>
              </w:rPr>
              <w:t xml:space="preserve"> </w:t>
            </w:r>
            <w:r>
              <w:rPr>
                <w:sz w:val="18"/>
              </w:rPr>
              <w:t>efforts</w:t>
            </w:r>
            <w:r>
              <w:rPr>
                <w:spacing w:val="-3"/>
                <w:sz w:val="18"/>
              </w:rPr>
              <w:t xml:space="preserve"> </w:t>
            </w:r>
            <w:r>
              <w:rPr>
                <w:sz w:val="18"/>
              </w:rPr>
              <w:t>(may</w:t>
            </w:r>
            <w:r>
              <w:rPr>
                <w:spacing w:val="-4"/>
                <w:sz w:val="18"/>
              </w:rPr>
              <w:t xml:space="preserve"> </w:t>
            </w:r>
            <w:r>
              <w:rPr>
                <w:sz w:val="18"/>
              </w:rPr>
              <w:t>include</w:t>
            </w:r>
            <w:r>
              <w:rPr>
                <w:spacing w:val="-3"/>
                <w:sz w:val="18"/>
              </w:rPr>
              <w:t xml:space="preserve"> </w:t>
            </w:r>
            <w:r>
              <w:rPr>
                <w:sz w:val="18"/>
              </w:rPr>
              <w:t>participation</w:t>
            </w:r>
            <w:r>
              <w:rPr>
                <w:spacing w:val="-3"/>
                <w:sz w:val="18"/>
              </w:rPr>
              <w:t xml:space="preserve"> </w:t>
            </w:r>
            <w:r>
              <w:rPr>
                <w:sz w:val="18"/>
              </w:rPr>
              <w:t>in</w:t>
            </w:r>
            <w:r>
              <w:rPr>
                <w:spacing w:val="-3"/>
                <w:sz w:val="18"/>
              </w:rPr>
              <w:t xml:space="preserve"> </w:t>
            </w:r>
            <w:r>
              <w:rPr>
                <w:sz w:val="18"/>
              </w:rPr>
              <w:t>drills</w:t>
            </w:r>
            <w:r>
              <w:rPr>
                <w:spacing w:val="-3"/>
                <w:sz w:val="18"/>
              </w:rPr>
              <w:t xml:space="preserve"> </w:t>
            </w:r>
            <w:r>
              <w:rPr>
                <w:sz w:val="18"/>
              </w:rPr>
              <w:t>and</w:t>
            </w:r>
            <w:r>
              <w:rPr>
                <w:spacing w:val="-3"/>
                <w:sz w:val="18"/>
              </w:rPr>
              <w:t xml:space="preserve"> </w:t>
            </w:r>
            <w:r>
              <w:rPr>
                <w:sz w:val="18"/>
              </w:rPr>
              <w:t>exercises</w:t>
            </w:r>
            <w:r>
              <w:rPr>
                <w:spacing w:val="-3"/>
                <w:sz w:val="18"/>
              </w:rPr>
              <w:t xml:space="preserve"> </w:t>
            </w:r>
            <w:r>
              <w:rPr>
                <w:sz w:val="18"/>
              </w:rPr>
              <w:t>and</w:t>
            </w:r>
            <w:r>
              <w:rPr>
                <w:spacing w:val="-3"/>
                <w:sz w:val="18"/>
              </w:rPr>
              <w:t xml:space="preserve"> </w:t>
            </w:r>
            <w:r>
              <w:rPr>
                <w:sz w:val="18"/>
              </w:rPr>
              <w:t>training public health experts)</w:t>
            </w:r>
          </w:p>
          <w:p w:rsidR="009A1E1D" w14:paraId="588B5248" w14:textId="77777777">
            <w:pPr>
              <w:pStyle w:val="TableParagraph"/>
              <w:numPr>
                <w:ilvl w:val="0"/>
                <w:numId w:val="9"/>
              </w:numPr>
              <w:tabs>
                <w:tab w:val="left" w:pos="329"/>
              </w:tabs>
              <w:spacing w:line="233" w:lineRule="exact"/>
              <w:ind w:left="329" w:hanging="221"/>
              <w:rPr>
                <w:rFonts w:ascii="MS Gothic" w:hAnsi="MS Gothic"/>
                <w:b/>
                <w:sz w:val="18"/>
              </w:rPr>
            </w:pPr>
            <w:r>
              <w:rPr>
                <w:sz w:val="18"/>
              </w:rPr>
              <w:t>provide</w:t>
            </w:r>
            <w:r>
              <w:rPr>
                <w:spacing w:val="-5"/>
                <w:sz w:val="18"/>
              </w:rPr>
              <w:t xml:space="preserve"> </w:t>
            </w:r>
            <w:r>
              <w:rPr>
                <w:sz w:val="18"/>
              </w:rPr>
              <w:t>technical</w:t>
            </w:r>
            <w:r>
              <w:rPr>
                <w:spacing w:val="-4"/>
                <w:sz w:val="18"/>
              </w:rPr>
              <w:t xml:space="preserve"> </w:t>
            </w:r>
            <w:r>
              <w:rPr>
                <w:sz w:val="18"/>
              </w:rPr>
              <w:t>assistance</w:t>
            </w:r>
            <w:r>
              <w:rPr>
                <w:spacing w:val="-3"/>
                <w:sz w:val="18"/>
              </w:rPr>
              <w:t xml:space="preserve"> </w:t>
            </w:r>
            <w:r>
              <w:rPr>
                <w:sz w:val="18"/>
              </w:rPr>
              <w:t>and</w:t>
            </w:r>
            <w:r>
              <w:rPr>
                <w:spacing w:val="-3"/>
                <w:sz w:val="18"/>
              </w:rPr>
              <w:t xml:space="preserve"> </w:t>
            </w:r>
            <w:r>
              <w:rPr>
                <w:sz w:val="18"/>
              </w:rPr>
              <w:t>expertise</w:t>
            </w:r>
            <w:r>
              <w:rPr>
                <w:spacing w:val="-2"/>
                <w:sz w:val="18"/>
              </w:rPr>
              <w:t xml:space="preserve"> </w:t>
            </w:r>
            <w:r>
              <w:rPr>
                <w:sz w:val="18"/>
              </w:rPr>
              <w:t>that</w:t>
            </w:r>
            <w:r>
              <w:rPr>
                <w:spacing w:val="-4"/>
                <w:sz w:val="18"/>
              </w:rPr>
              <w:t xml:space="preserve"> </w:t>
            </w:r>
            <w:r>
              <w:rPr>
                <w:sz w:val="18"/>
              </w:rPr>
              <w:t>relies</w:t>
            </w:r>
            <w:r>
              <w:rPr>
                <w:spacing w:val="-3"/>
                <w:sz w:val="18"/>
              </w:rPr>
              <w:t xml:space="preserve"> </w:t>
            </w:r>
            <w:r>
              <w:rPr>
                <w:sz w:val="18"/>
              </w:rPr>
              <w:t>on</w:t>
            </w:r>
            <w:r>
              <w:rPr>
                <w:spacing w:val="-3"/>
                <w:sz w:val="18"/>
              </w:rPr>
              <w:t xml:space="preserve"> </w:t>
            </w:r>
            <w:r>
              <w:rPr>
                <w:sz w:val="18"/>
              </w:rPr>
              <w:t>evidence-based</w:t>
            </w:r>
            <w:r>
              <w:rPr>
                <w:spacing w:val="-2"/>
                <w:sz w:val="18"/>
              </w:rPr>
              <w:t xml:space="preserve"> </w:t>
            </w:r>
            <w:r>
              <w:rPr>
                <w:spacing w:val="-2"/>
                <w:sz w:val="18"/>
              </w:rPr>
              <w:t>practices</w:t>
            </w:r>
          </w:p>
          <w:p w:rsidR="009A1E1D" w14:paraId="73E0763C" w14:textId="77777777">
            <w:pPr>
              <w:pStyle w:val="TableParagraph"/>
              <w:numPr>
                <w:ilvl w:val="0"/>
                <w:numId w:val="9"/>
              </w:numPr>
              <w:tabs>
                <w:tab w:val="left" w:pos="329"/>
              </w:tabs>
              <w:ind w:right="418" w:firstLine="0"/>
              <w:rPr>
                <w:rFonts w:ascii="MS Gothic" w:hAnsi="MS Gothic"/>
                <w:b/>
                <w:sz w:val="18"/>
              </w:rPr>
            </w:pPr>
            <w:r>
              <w:rPr>
                <w:sz w:val="18"/>
              </w:rPr>
              <w:t>coordinate</w:t>
            </w:r>
            <w:r>
              <w:rPr>
                <w:spacing w:val="-3"/>
                <w:sz w:val="18"/>
              </w:rPr>
              <w:t xml:space="preserve"> </w:t>
            </w:r>
            <w:r>
              <w:rPr>
                <w:sz w:val="18"/>
              </w:rPr>
              <w:t>relevant</w:t>
            </w:r>
            <w:r>
              <w:rPr>
                <w:spacing w:val="-4"/>
                <w:sz w:val="18"/>
              </w:rPr>
              <w:t xml:space="preserve"> </w:t>
            </w:r>
            <w:r>
              <w:rPr>
                <w:sz w:val="18"/>
              </w:rPr>
              <w:t>activities</w:t>
            </w:r>
            <w:r>
              <w:rPr>
                <w:spacing w:val="-2"/>
                <w:sz w:val="18"/>
              </w:rPr>
              <w:t xml:space="preserve"> </w:t>
            </w:r>
            <w:r>
              <w:rPr>
                <w:sz w:val="18"/>
              </w:rPr>
              <w:t>to</w:t>
            </w:r>
            <w:r>
              <w:rPr>
                <w:spacing w:val="-3"/>
                <w:sz w:val="18"/>
              </w:rPr>
              <w:t xml:space="preserve"> </w:t>
            </w:r>
            <w:r>
              <w:rPr>
                <w:sz w:val="18"/>
              </w:rPr>
              <w:t>improve</w:t>
            </w:r>
            <w:r>
              <w:rPr>
                <w:spacing w:val="-3"/>
                <w:sz w:val="18"/>
              </w:rPr>
              <w:t xml:space="preserve"> </w:t>
            </w:r>
            <w:r>
              <w:rPr>
                <w:sz w:val="18"/>
              </w:rPr>
              <w:t>public</w:t>
            </w:r>
            <w:r>
              <w:rPr>
                <w:spacing w:val="-4"/>
                <w:sz w:val="18"/>
              </w:rPr>
              <w:t xml:space="preserve"> </w:t>
            </w:r>
            <w:r>
              <w:rPr>
                <w:sz w:val="18"/>
              </w:rPr>
              <w:t>health</w:t>
            </w:r>
            <w:r>
              <w:rPr>
                <w:spacing w:val="-3"/>
                <w:sz w:val="18"/>
              </w:rPr>
              <w:t xml:space="preserve"> </w:t>
            </w:r>
            <w:r>
              <w:rPr>
                <w:sz w:val="18"/>
              </w:rPr>
              <w:t>preparedness</w:t>
            </w:r>
            <w:r>
              <w:rPr>
                <w:spacing w:val="-4"/>
                <w:sz w:val="18"/>
              </w:rPr>
              <w:t xml:space="preserve"> </w:t>
            </w:r>
            <w:r>
              <w:rPr>
                <w:sz w:val="18"/>
              </w:rPr>
              <w:t>and</w:t>
            </w:r>
            <w:r>
              <w:rPr>
                <w:spacing w:val="-3"/>
                <w:sz w:val="18"/>
              </w:rPr>
              <w:t xml:space="preserve"> </w:t>
            </w:r>
            <w:r>
              <w:rPr>
                <w:sz w:val="18"/>
              </w:rPr>
              <w:t>response</w:t>
            </w:r>
            <w:r>
              <w:rPr>
                <w:spacing w:val="-2"/>
                <w:sz w:val="18"/>
              </w:rPr>
              <w:t xml:space="preserve"> </w:t>
            </w:r>
            <w:r>
              <w:rPr>
                <w:sz w:val="18"/>
              </w:rPr>
              <w:t>as</w:t>
            </w:r>
            <w:r>
              <w:rPr>
                <w:spacing w:val="-4"/>
                <w:sz w:val="18"/>
              </w:rPr>
              <w:t xml:space="preserve"> </w:t>
            </w:r>
            <w:r>
              <w:rPr>
                <w:sz w:val="18"/>
              </w:rPr>
              <w:t>informed</w:t>
            </w:r>
            <w:r>
              <w:rPr>
                <w:spacing w:val="-4"/>
                <w:sz w:val="18"/>
              </w:rPr>
              <w:t xml:space="preserve"> </w:t>
            </w:r>
            <w:r>
              <w:rPr>
                <w:sz w:val="18"/>
              </w:rPr>
              <w:t xml:space="preserve">by needs of the community or communities </w:t>
            </w:r>
            <w:r>
              <w:rPr>
                <w:sz w:val="18"/>
              </w:rPr>
              <w:t>involved</w:t>
            </w:r>
          </w:p>
          <w:p w:rsidR="009A1E1D" w14:paraId="0524D316" w14:textId="77777777">
            <w:pPr>
              <w:pStyle w:val="TableParagraph"/>
              <w:numPr>
                <w:ilvl w:val="0"/>
                <w:numId w:val="9"/>
              </w:numPr>
              <w:tabs>
                <w:tab w:val="left" w:pos="329"/>
              </w:tabs>
              <w:ind w:left="329" w:hanging="221"/>
              <w:rPr>
                <w:rFonts w:ascii="MS Gothic" w:hAnsi="MS Gothic"/>
                <w:b/>
                <w:sz w:val="18"/>
              </w:rPr>
            </w:pPr>
            <w:r>
              <w:rPr>
                <w:spacing w:val="-2"/>
                <w:sz w:val="18"/>
              </w:rPr>
              <w:t>Other</w:t>
            </w:r>
          </w:p>
        </w:tc>
      </w:tr>
      <w:tr w14:paraId="13318D9B" w14:textId="77777777">
        <w:tblPrEx>
          <w:tblW w:w="0" w:type="auto"/>
          <w:tblInd w:w="129" w:type="dxa"/>
          <w:tblLayout w:type="fixed"/>
          <w:tblCellMar>
            <w:left w:w="0" w:type="dxa"/>
            <w:right w:w="0" w:type="dxa"/>
          </w:tblCellMar>
          <w:tblLook w:val="01E0"/>
        </w:tblPrEx>
        <w:trPr>
          <w:trHeight w:val="261"/>
        </w:trPr>
        <w:tc>
          <w:tcPr>
            <w:tcW w:w="1975" w:type="dxa"/>
          </w:tcPr>
          <w:p w:rsidR="009A1E1D" w14:paraId="77760FE2" w14:textId="77777777">
            <w:pPr>
              <w:pStyle w:val="TableParagraph"/>
              <w:spacing w:before="1"/>
              <w:ind w:left="107"/>
              <w:rPr>
                <w:b/>
                <w:sz w:val="18"/>
              </w:rPr>
            </w:pPr>
            <w:r>
              <w:rPr>
                <w:b/>
                <w:spacing w:val="-2"/>
                <w:sz w:val="18"/>
              </w:rPr>
              <w:t>Setting</w:t>
            </w:r>
          </w:p>
        </w:tc>
        <w:tc>
          <w:tcPr>
            <w:tcW w:w="7920" w:type="dxa"/>
          </w:tcPr>
          <w:p w:rsidR="009A1E1D" w14:paraId="074C3FA0" w14:textId="77777777">
            <w:pPr>
              <w:pStyle w:val="TableParagraph"/>
              <w:numPr>
                <w:ilvl w:val="0"/>
                <w:numId w:val="8"/>
              </w:numPr>
              <w:tabs>
                <w:tab w:val="left" w:pos="329"/>
                <w:tab w:val="left" w:pos="1711"/>
                <w:tab w:val="left" w:pos="2810"/>
                <w:tab w:val="left" w:pos="4435"/>
                <w:tab w:val="left" w:pos="5689"/>
              </w:tabs>
              <w:spacing w:line="233" w:lineRule="exact"/>
              <w:ind w:left="329" w:hanging="221"/>
              <w:rPr>
                <w:b/>
                <w:sz w:val="18"/>
              </w:rPr>
            </w:pPr>
            <w:r>
              <w:rPr>
                <w:b/>
                <w:spacing w:val="-2"/>
                <w:sz w:val="18"/>
              </w:rPr>
              <w:t>Regional</w:t>
            </w:r>
            <w:r>
              <w:rPr>
                <w:b/>
                <w:sz w:val="18"/>
              </w:rPr>
              <w:tab/>
            </w:r>
            <w:r>
              <w:rPr>
                <w:rFonts w:ascii="MS Gothic" w:hAnsi="MS Gothic"/>
                <w:b/>
                <w:spacing w:val="-2"/>
                <w:sz w:val="18"/>
              </w:rPr>
              <w:t>☐</w:t>
            </w:r>
            <w:r>
              <w:rPr>
                <w:rFonts w:ascii="MS Gothic" w:hAnsi="MS Gothic"/>
                <w:b/>
                <w:spacing w:val="-50"/>
                <w:sz w:val="18"/>
              </w:rPr>
              <w:t xml:space="preserve"> </w:t>
            </w:r>
            <w:r>
              <w:rPr>
                <w:b/>
                <w:spacing w:val="-2"/>
                <w:sz w:val="18"/>
              </w:rPr>
              <w:t>State</w:t>
            </w:r>
            <w:r>
              <w:rPr>
                <w:b/>
                <w:sz w:val="18"/>
              </w:rPr>
              <w:tab/>
            </w:r>
            <w:r>
              <w:rPr>
                <w:rFonts w:ascii="MS Gothic" w:hAnsi="MS Gothic"/>
                <w:b/>
                <w:color w:val="000000"/>
                <w:spacing w:val="-2"/>
                <w:sz w:val="18"/>
                <w:shd w:val="clear" w:color="auto" w:fill="E6E6E6"/>
              </w:rPr>
              <w:t>☐</w:t>
            </w:r>
            <w:r>
              <w:rPr>
                <w:rFonts w:ascii="MS Gothic" w:hAnsi="MS Gothic"/>
                <w:b/>
                <w:color w:val="000000"/>
                <w:spacing w:val="-49"/>
                <w:sz w:val="18"/>
              </w:rPr>
              <w:t xml:space="preserve"> </w:t>
            </w:r>
            <w:r>
              <w:rPr>
                <w:b/>
                <w:color w:val="000000"/>
                <w:spacing w:val="-2"/>
                <w:sz w:val="18"/>
              </w:rPr>
              <w:t>Territorial</w:t>
            </w:r>
            <w:r>
              <w:rPr>
                <w:b/>
                <w:color w:val="000000"/>
                <w:sz w:val="18"/>
              </w:rPr>
              <w:tab/>
            </w:r>
            <w:r>
              <w:rPr>
                <w:rFonts w:ascii="MS Gothic" w:hAnsi="MS Gothic"/>
                <w:b/>
                <w:color w:val="000000"/>
                <w:spacing w:val="-2"/>
                <w:sz w:val="18"/>
              </w:rPr>
              <w:t>☐</w:t>
            </w:r>
            <w:r>
              <w:rPr>
                <w:rFonts w:ascii="MS Gothic" w:hAnsi="MS Gothic"/>
                <w:b/>
                <w:color w:val="000000"/>
                <w:spacing w:val="-49"/>
                <w:sz w:val="18"/>
              </w:rPr>
              <w:t xml:space="preserve"> </w:t>
            </w:r>
            <w:r>
              <w:rPr>
                <w:b/>
                <w:color w:val="000000"/>
                <w:spacing w:val="-4"/>
                <w:sz w:val="18"/>
              </w:rPr>
              <w:t>Local</w:t>
            </w:r>
            <w:r>
              <w:rPr>
                <w:b/>
                <w:color w:val="000000"/>
                <w:sz w:val="18"/>
              </w:rPr>
              <w:tab/>
            </w:r>
            <w:r>
              <w:rPr>
                <w:rFonts w:ascii="MS Gothic" w:hAnsi="MS Gothic"/>
                <w:b/>
                <w:color w:val="000000"/>
                <w:spacing w:val="-2"/>
                <w:sz w:val="18"/>
              </w:rPr>
              <w:t>☐</w:t>
            </w:r>
            <w:r>
              <w:rPr>
                <w:rFonts w:ascii="MS Gothic" w:hAnsi="MS Gothic"/>
                <w:b/>
                <w:color w:val="000000"/>
                <w:spacing w:val="-49"/>
                <w:sz w:val="18"/>
              </w:rPr>
              <w:t xml:space="preserve"> </w:t>
            </w:r>
            <w:r>
              <w:rPr>
                <w:b/>
                <w:color w:val="000000"/>
                <w:spacing w:val="-2"/>
                <w:sz w:val="18"/>
              </w:rPr>
              <w:t>Tribal</w:t>
            </w:r>
          </w:p>
        </w:tc>
      </w:tr>
      <w:tr w14:paraId="521ED692" w14:textId="77777777">
        <w:tblPrEx>
          <w:tblW w:w="0" w:type="auto"/>
          <w:tblInd w:w="129" w:type="dxa"/>
          <w:tblLayout w:type="fixed"/>
          <w:tblCellMar>
            <w:left w:w="0" w:type="dxa"/>
            <w:right w:w="0" w:type="dxa"/>
          </w:tblCellMar>
          <w:tblLook w:val="01E0"/>
        </w:tblPrEx>
        <w:trPr>
          <w:trHeight w:val="879"/>
        </w:trPr>
        <w:tc>
          <w:tcPr>
            <w:tcW w:w="1975" w:type="dxa"/>
            <w:shd w:val="clear" w:color="auto" w:fill="F1F1F1"/>
          </w:tcPr>
          <w:p w:rsidR="009A1E1D" w14:paraId="6F123ACA" w14:textId="77777777">
            <w:pPr>
              <w:pStyle w:val="TableParagraph"/>
              <w:ind w:left="107" w:right="510"/>
              <w:rPr>
                <w:b/>
                <w:sz w:val="18"/>
              </w:rPr>
            </w:pPr>
            <w:r>
              <w:rPr>
                <w:b/>
                <w:sz w:val="18"/>
              </w:rPr>
              <w:t>Collaboration</w:t>
            </w:r>
            <w:r>
              <w:rPr>
                <w:b/>
                <w:spacing w:val="-11"/>
                <w:sz w:val="18"/>
              </w:rPr>
              <w:t xml:space="preserve"> </w:t>
            </w:r>
            <w:r>
              <w:rPr>
                <w:b/>
                <w:sz w:val="18"/>
              </w:rPr>
              <w:t xml:space="preserve">and </w:t>
            </w:r>
            <w:r>
              <w:rPr>
                <w:b/>
                <w:spacing w:val="-2"/>
                <w:sz w:val="18"/>
              </w:rPr>
              <w:t>Coordination</w:t>
            </w:r>
          </w:p>
        </w:tc>
        <w:tc>
          <w:tcPr>
            <w:tcW w:w="7920" w:type="dxa"/>
            <w:shd w:val="clear" w:color="auto" w:fill="F1F1F1"/>
          </w:tcPr>
          <w:p w:rsidR="009A1E1D" w14:paraId="29663C2A" w14:textId="77777777">
            <w:pPr>
              <w:pStyle w:val="TableParagraph"/>
              <w:ind w:left="108" w:right="309"/>
              <w:jc w:val="both"/>
              <w:rPr>
                <w:i/>
                <w:sz w:val="18"/>
              </w:rPr>
            </w:pPr>
            <w:r>
              <w:rPr>
                <w:i/>
                <w:sz w:val="18"/>
              </w:rPr>
              <w:t>For</w:t>
            </w:r>
            <w:r>
              <w:rPr>
                <w:i/>
                <w:spacing w:val="-4"/>
                <w:sz w:val="18"/>
              </w:rPr>
              <w:t xml:space="preserve"> </w:t>
            </w:r>
            <w:r>
              <w:rPr>
                <w:i/>
                <w:sz w:val="18"/>
              </w:rPr>
              <w:t>EACH</w:t>
            </w:r>
            <w:r>
              <w:rPr>
                <w:i/>
                <w:spacing w:val="-5"/>
                <w:sz w:val="18"/>
              </w:rPr>
              <w:t xml:space="preserve"> </w:t>
            </w:r>
            <w:r>
              <w:rPr>
                <w:i/>
                <w:sz w:val="18"/>
              </w:rPr>
              <w:t>activity,</w:t>
            </w:r>
            <w:r>
              <w:rPr>
                <w:i/>
                <w:spacing w:val="-4"/>
                <w:sz w:val="18"/>
              </w:rPr>
              <w:t xml:space="preserve"> </w:t>
            </w:r>
            <w:r>
              <w:rPr>
                <w:i/>
                <w:sz w:val="18"/>
              </w:rPr>
              <w:t>describe</w:t>
            </w:r>
            <w:r>
              <w:rPr>
                <w:i/>
                <w:spacing w:val="-4"/>
                <w:sz w:val="18"/>
              </w:rPr>
              <w:t xml:space="preserve"> </w:t>
            </w:r>
            <w:r>
              <w:rPr>
                <w:i/>
                <w:sz w:val="18"/>
              </w:rPr>
              <w:t>collaboration</w:t>
            </w:r>
            <w:r>
              <w:rPr>
                <w:i/>
                <w:spacing w:val="-4"/>
                <w:sz w:val="18"/>
              </w:rPr>
              <w:t xml:space="preserve"> </w:t>
            </w:r>
            <w:r>
              <w:rPr>
                <w:i/>
                <w:sz w:val="18"/>
              </w:rPr>
              <w:t>and</w:t>
            </w:r>
            <w:r>
              <w:rPr>
                <w:i/>
                <w:spacing w:val="-4"/>
                <w:sz w:val="18"/>
              </w:rPr>
              <w:t xml:space="preserve"> </w:t>
            </w:r>
            <w:r>
              <w:rPr>
                <w:i/>
                <w:sz w:val="18"/>
              </w:rPr>
              <w:t>coordination</w:t>
            </w:r>
            <w:r>
              <w:rPr>
                <w:i/>
                <w:spacing w:val="-4"/>
                <w:sz w:val="18"/>
              </w:rPr>
              <w:t xml:space="preserve"> </w:t>
            </w:r>
            <w:r>
              <w:rPr>
                <w:i/>
                <w:sz w:val="18"/>
              </w:rPr>
              <w:t>activities</w:t>
            </w:r>
            <w:r>
              <w:rPr>
                <w:i/>
                <w:spacing w:val="-4"/>
                <w:sz w:val="18"/>
              </w:rPr>
              <w:t xml:space="preserve"> </w:t>
            </w:r>
            <w:r>
              <w:rPr>
                <w:i/>
                <w:sz w:val="18"/>
              </w:rPr>
              <w:t>(e.g.,</w:t>
            </w:r>
            <w:r>
              <w:rPr>
                <w:i/>
                <w:spacing w:val="-5"/>
                <w:sz w:val="18"/>
              </w:rPr>
              <w:t xml:space="preserve"> </w:t>
            </w:r>
            <w:r>
              <w:rPr>
                <w:i/>
                <w:sz w:val="18"/>
              </w:rPr>
              <w:t>partnerships)</w:t>
            </w:r>
            <w:r>
              <w:rPr>
                <w:i/>
                <w:spacing w:val="-4"/>
                <w:sz w:val="18"/>
              </w:rPr>
              <w:t xml:space="preserve"> </w:t>
            </w:r>
            <w:r>
              <w:rPr>
                <w:i/>
                <w:sz w:val="18"/>
              </w:rPr>
              <w:t>with</w:t>
            </w:r>
            <w:r>
              <w:rPr>
                <w:i/>
                <w:spacing w:val="-4"/>
                <w:sz w:val="18"/>
              </w:rPr>
              <w:t xml:space="preserve"> </w:t>
            </w:r>
            <w:r>
              <w:rPr>
                <w:i/>
                <w:sz w:val="18"/>
              </w:rPr>
              <w:t>applicable state,</w:t>
            </w:r>
            <w:r>
              <w:rPr>
                <w:i/>
                <w:spacing w:val="-4"/>
                <w:sz w:val="18"/>
              </w:rPr>
              <w:t xml:space="preserve"> </w:t>
            </w:r>
            <w:r>
              <w:rPr>
                <w:i/>
                <w:sz w:val="18"/>
              </w:rPr>
              <w:t>territorial,</w:t>
            </w:r>
            <w:r>
              <w:rPr>
                <w:i/>
                <w:spacing w:val="-3"/>
                <w:sz w:val="18"/>
              </w:rPr>
              <w:t xml:space="preserve"> </w:t>
            </w:r>
            <w:r>
              <w:rPr>
                <w:i/>
                <w:sz w:val="18"/>
              </w:rPr>
              <w:t>local,</w:t>
            </w:r>
            <w:r>
              <w:rPr>
                <w:i/>
                <w:spacing w:val="-4"/>
                <w:sz w:val="18"/>
              </w:rPr>
              <w:t xml:space="preserve"> </w:t>
            </w:r>
            <w:r>
              <w:rPr>
                <w:i/>
                <w:sz w:val="18"/>
              </w:rPr>
              <w:t>and</w:t>
            </w:r>
            <w:r>
              <w:rPr>
                <w:i/>
                <w:spacing w:val="-3"/>
                <w:sz w:val="18"/>
              </w:rPr>
              <w:t xml:space="preserve"> </w:t>
            </w:r>
            <w:r>
              <w:rPr>
                <w:i/>
                <w:sz w:val="18"/>
              </w:rPr>
              <w:t>tribal</w:t>
            </w:r>
            <w:r>
              <w:rPr>
                <w:i/>
                <w:spacing w:val="-3"/>
                <w:sz w:val="18"/>
              </w:rPr>
              <w:t xml:space="preserve"> </w:t>
            </w:r>
            <w:r>
              <w:rPr>
                <w:i/>
                <w:sz w:val="18"/>
              </w:rPr>
              <w:t>health</w:t>
            </w:r>
            <w:r>
              <w:rPr>
                <w:i/>
                <w:spacing w:val="-4"/>
                <w:sz w:val="18"/>
              </w:rPr>
              <w:t xml:space="preserve"> </w:t>
            </w:r>
            <w:r>
              <w:rPr>
                <w:i/>
                <w:sz w:val="18"/>
              </w:rPr>
              <w:t>department</w:t>
            </w:r>
            <w:r>
              <w:rPr>
                <w:i/>
                <w:spacing w:val="-4"/>
                <w:sz w:val="18"/>
              </w:rPr>
              <w:t xml:space="preserve"> </w:t>
            </w:r>
            <w:r>
              <w:rPr>
                <w:i/>
                <w:sz w:val="18"/>
              </w:rPr>
              <w:t>and</w:t>
            </w:r>
            <w:r>
              <w:rPr>
                <w:i/>
                <w:spacing w:val="-4"/>
                <w:sz w:val="18"/>
              </w:rPr>
              <w:t xml:space="preserve"> </w:t>
            </w:r>
            <w:r>
              <w:rPr>
                <w:i/>
                <w:sz w:val="18"/>
              </w:rPr>
              <w:t>officials,</w:t>
            </w:r>
            <w:r>
              <w:rPr>
                <w:i/>
                <w:spacing w:val="-3"/>
                <w:sz w:val="18"/>
              </w:rPr>
              <w:t xml:space="preserve"> </w:t>
            </w:r>
            <w:r>
              <w:rPr>
                <w:i/>
                <w:sz w:val="18"/>
              </w:rPr>
              <w:t>health</w:t>
            </w:r>
            <w:r>
              <w:rPr>
                <w:i/>
                <w:spacing w:val="-4"/>
                <w:sz w:val="18"/>
              </w:rPr>
              <w:t xml:space="preserve"> </w:t>
            </w:r>
            <w:r>
              <w:rPr>
                <w:i/>
                <w:sz w:val="18"/>
              </w:rPr>
              <w:t>care</w:t>
            </w:r>
            <w:r>
              <w:rPr>
                <w:i/>
                <w:spacing w:val="-3"/>
                <w:sz w:val="18"/>
              </w:rPr>
              <w:t xml:space="preserve"> </w:t>
            </w:r>
            <w:r>
              <w:rPr>
                <w:i/>
                <w:sz w:val="18"/>
              </w:rPr>
              <w:t>facilities,</w:t>
            </w:r>
            <w:r>
              <w:rPr>
                <w:i/>
                <w:spacing w:val="-4"/>
                <w:sz w:val="18"/>
              </w:rPr>
              <w:t xml:space="preserve"> </w:t>
            </w:r>
            <w:r>
              <w:rPr>
                <w:i/>
                <w:sz w:val="18"/>
              </w:rPr>
              <w:t>and</w:t>
            </w:r>
            <w:r>
              <w:rPr>
                <w:i/>
                <w:spacing w:val="-4"/>
                <w:sz w:val="18"/>
              </w:rPr>
              <w:t xml:space="preserve"> </w:t>
            </w:r>
            <w:r>
              <w:rPr>
                <w:i/>
                <w:sz w:val="18"/>
              </w:rPr>
              <w:t>health</w:t>
            </w:r>
            <w:r>
              <w:rPr>
                <w:i/>
                <w:spacing w:val="-2"/>
                <w:sz w:val="18"/>
              </w:rPr>
              <w:t xml:space="preserve"> </w:t>
            </w:r>
            <w:r>
              <w:rPr>
                <w:i/>
                <w:sz w:val="18"/>
              </w:rPr>
              <w:t>care coalitions to improve public health preparedness and response.</w:t>
            </w:r>
          </w:p>
        </w:tc>
      </w:tr>
      <w:tr w14:paraId="32D1B3F3" w14:textId="77777777" w:rsidTr="00737ADF">
        <w:tblPrEx>
          <w:tblW w:w="0" w:type="auto"/>
          <w:tblInd w:w="129" w:type="dxa"/>
          <w:tblLayout w:type="fixed"/>
          <w:tblCellMar>
            <w:left w:w="0" w:type="dxa"/>
            <w:right w:w="0" w:type="dxa"/>
          </w:tblCellMar>
          <w:tblLook w:val="01E0"/>
        </w:tblPrEx>
        <w:trPr>
          <w:trHeight w:val="343"/>
        </w:trPr>
        <w:tc>
          <w:tcPr>
            <w:tcW w:w="1975" w:type="dxa"/>
          </w:tcPr>
          <w:p w:rsidR="009A1E1D" w14:paraId="041A8B8A" w14:textId="77777777">
            <w:pPr>
              <w:pStyle w:val="TableParagraph"/>
              <w:ind w:left="107"/>
              <w:rPr>
                <w:b/>
                <w:sz w:val="18"/>
              </w:rPr>
            </w:pPr>
            <w:r>
              <w:rPr>
                <w:b/>
                <w:sz w:val="18"/>
              </w:rPr>
              <w:t>Population</w:t>
            </w:r>
            <w:r>
              <w:rPr>
                <w:b/>
                <w:spacing w:val="-5"/>
                <w:sz w:val="18"/>
              </w:rPr>
              <w:t xml:space="preserve"> </w:t>
            </w:r>
            <w:r>
              <w:rPr>
                <w:b/>
                <w:spacing w:val="-2"/>
                <w:sz w:val="18"/>
              </w:rPr>
              <w:t>Focus</w:t>
            </w:r>
          </w:p>
        </w:tc>
        <w:tc>
          <w:tcPr>
            <w:tcW w:w="7920" w:type="dxa"/>
          </w:tcPr>
          <w:p w:rsidR="009A1E1D" w14:paraId="0967E136" w14:textId="77777777">
            <w:pPr>
              <w:pStyle w:val="TableParagraph"/>
              <w:spacing w:before="219"/>
              <w:ind w:left="108"/>
              <w:rPr>
                <w:b/>
                <w:sz w:val="18"/>
              </w:rPr>
            </w:pPr>
            <w:r>
              <w:rPr>
                <w:b/>
                <w:sz w:val="18"/>
                <w:u w:val="single"/>
              </w:rPr>
              <w:t>Activity</w:t>
            </w:r>
            <w:r>
              <w:rPr>
                <w:b/>
                <w:spacing w:val="-2"/>
                <w:sz w:val="18"/>
                <w:u w:val="single"/>
              </w:rPr>
              <w:t xml:space="preserve"> </w:t>
            </w:r>
            <w:r>
              <w:rPr>
                <w:b/>
                <w:sz w:val="18"/>
                <w:u w:val="single"/>
              </w:rPr>
              <w:t>1:</w:t>
            </w:r>
            <w:r>
              <w:rPr>
                <w:b/>
                <w:spacing w:val="-3"/>
                <w:sz w:val="18"/>
              </w:rPr>
              <w:t xml:space="preserve"> </w:t>
            </w:r>
            <w:r>
              <w:rPr>
                <w:i/>
                <w:sz w:val="18"/>
              </w:rPr>
              <w:t>Describe</w:t>
            </w:r>
            <w:r>
              <w:rPr>
                <w:i/>
                <w:spacing w:val="-2"/>
                <w:sz w:val="18"/>
              </w:rPr>
              <w:t xml:space="preserve"> </w:t>
            </w:r>
            <w:r>
              <w:rPr>
                <w:i/>
                <w:sz w:val="18"/>
              </w:rPr>
              <w:t>and</w:t>
            </w:r>
            <w:r>
              <w:rPr>
                <w:i/>
                <w:spacing w:val="-3"/>
                <w:sz w:val="18"/>
              </w:rPr>
              <w:t xml:space="preserve"> </w:t>
            </w:r>
            <w:r>
              <w:rPr>
                <w:i/>
                <w:sz w:val="18"/>
              </w:rPr>
              <w:t>justify</w:t>
            </w:r>
            <w:r>
              <w:rPr>
                <w:i/>
                <w:spacing w:val="-2"/>
                <w:sz w:val="18"/>
              </w:rPr>
              <w:t xml:space="preserve"> </w:t>
            </w:r>
            <w:r>
              <w:rPr>
                <w:i/>
                <w:sz w:val="18"/>
              </w:rPr>
              <w:t>the</w:t>
            </w:r>
            <w:r>
              <w:rPr>
                <w:i/>
                <w:spacing w:val="-2"/>
                <w:sz w:val="18"/>
              </w:rPr>
              <w:t xml:space="preserve"> </w:t>
            </w:r>
            <w:r>
              <w:rPr>
                <w:i/>
                <w:sz w:val="18"/>
              </w:rPr>
              <w:t>population</w:t>
            </w:r>
            <w:r>
              <w:rPr>
                <w:i/>
                <w:spacing w:val="-3"/>
                <w:sz w:val="18"/>
              </w:rPr>
              <w:t xml:space="preserve"> </w:t>
            </w:r>
            <w:r>
              <w:rPr>
                <w:i/>
                <w:sz w:val="18"/>
              </w:rPr>
              <w:t>focus</w:t>
            </w:r>
            <w:r>
              <w:rPr>
                <w:i/>
                <w:spacing w:val="-2"/>
                <w:sz w:val="18"/>
              </w:rPr>
              <w:t xml:space="preserve"> </w:t>
            </w:r>
            <w:r>
              <w:rPr>
                <w:i/>
                <w:sz w:val="18"/>
              </w:rPr>
              <w:t>for</w:t>
            </w:r>
            <w:r>
              <w:rPr>
                <w:i/>
                <w:spacing w:val="-3"/>
                <w:sz w:val="18"/>
              </w:rPr>
              <w:t xml:space="preserve"> </w:t>
            </w:r>
            <w:r>
              <w:rPr>
                <w:i/>
                <w:sz w:val="18"/>
              </w:rPr>
              <w:t>this</w:t>
            </w:r>
            <w:r>
              <w:rPr>
                <w:i/>
                <w:spacing w:val="-3"/>
                <w:sz w:val="18"/>
              </w:rPr>
              <w:t xml:space="preserve"> </w:t>
            </w:r>
            <w:r>
              <w:rPr>
                <w:i/>
                <w:sz w:val="18"/>
              </w:rPr>
              <w:t>objective.</w:t>
            </w:r>
            <w:r>
              <w:rPr>
                <w:i/>
                <w:spacing w:val="37"/>
                <w:sz w:val="18"/>
              </w:rPr>
              <w:t xml:space="preserve"> </w:t>
            </w:r>
            <w:r>
              <w:rPr>
                <w:b/>
                <w:sz w:val="18"/>
              </w:rPr>
              <w:t>(*Repeat</w:t>
            </w:r>
            <w:r>
              <w:rPr>
                <w:b/>
                <w:spacing w:val="-4"/>
                <w:sz w:val="18"/>
              </w:rPr>
              <w:t xml:space="preserve"> </w:t>
            </w:r>
            <w:r>
              <w:rPr>
                <w:b/>
                <w:sz w:val="18"/>
              </w:rPr>
              <w:t>for</w:t>
            </w:r>
            <w:r>
              <w:rPr>
                <w:b/>
                <w:spacing w:val="-3"/>
                <w:sz w:val="18"/>
              </w:rPr>
              <w:t xml:space="preserve"> </w:t>
            </w:r>
            <w:r>
              <w:rPr>
                <w:b/>
                <w:sz w:val="18"/>
              </w:rPr>
              <w:t>each</w:t>
            </w:r>
            <w:r>
              <w:rPr>
                <w:b/>
                <w:spacing w:val="-2"/>
                <w:sz w:val="18"/>
              </w:rPr>
              <w:t xml:space="preserve"> activity)</w:t>
            </w:r>
          </w:p>
          <w:p w:rsidR="009A1E1D" w14:paraId="7137914E" w14:textId="77777777">
            <w:pPr>
              <w:pStyle w:val="TableParagraph"/>
              <w:spacing w:before="49"/>
              <w:rPr>
                <w:b/>
                <w:sz w:val="18"/>
              </w:rPr>
            </w:pPr>
          </w:p>
          <w:p w:rsidR="009A1E1D" w14:paraId="7BCE627B" w14:textId="77777777">
            <w:pPr>
              <w:pStyle w:val="TableParagraph"/>
              <w:spacing w:line="219" w:lineRule="exact"/>
              <w:ind w:left="108"/>
              <w:rPr>
                <w:i/>
                <w:sz w:val="18"/>
              </w:rPr>
            </w:pPr>
            <w:r>
              <w:rPr>
                <w:i/>
                <w:sz w:val="18"/>
              </w:rPr>
              <w:t>Sub-population</w:t>
            </w:r>
            <w:r>
              <w:rPr>
                <w:i/>
                <w:spacing w:val="-7"/>
                <w:sz w:val="18"/>
              </w:rPr>
              <w:t xml:space="preserve"> </w:t>
            </w:r>
            <w:r>
              <w:rPr>
                <w:i/>
                <w:sz w:val="18"/>
              </w:rPr>
              <w:t>considered</w:t>
            </w:r>
            <w:r>
              <w:rPr>
                <w:i/>
                <w:spacing w:val="-4"/>
                <w:sz w:val="18"/>
              </w:rPr>
              <w:t xml:space="preserve"> </w:t>
            </w:r>
            <w:r>
              <w:rPr>
                <w:i/>
                <w:sz w:val="18"/>
              </w:rPr>
              <w:t>(select</w:t>
            </w:r>
            <w:r>
              <w:rPr>
                <w:i/>
                <w:spacing w:val="-4"/>
                <w:sz w:val="18"/>
              </w:rPr>
              <w:t xml:space="preserve"> </w:t>
            </w:r>
            <w:r>
              <w:rPr>
                <w:i/>
                <w:sz w:val="18"/>
              </w:rPr>
              <w:t>all</w:t>
            </w:r>
            <w:r>
              <w:rPr>
                <w:i/>
                <w:spacing w:val="-5"/>
                <w:sz w:val="18"/>
              </w:rPr>
              <w:t xml:space="preserve"> </w:t>
            </w:r>
            <w:r>
              <w:rPr>
                <w:i/>
                <w:sz w:val="18"/>
              </w:rPr>
              <w:t>that</w:t>
            </w:r>
            <w:r>
              <w:rPr>
                <w:i/>
                <w:spacing w:val="-4"/>
                <w:sz w:val="18"/>
              </w:rPr>
              <w:t xml:space="preserve"> </w:t>
            </w:r>
            <w:r>
              <w:rPr>
                <w:i/>
                <w:spacing w:val="-2"/>
                <w:sz w:val="18"/>
              </w:rPr>
              <w:t>apply):</w:t>
            </w:r>
          </w:p>
          <w:p w:rsidR="009A1E1D" w:rsidP="00737ADF" w14:paraId="37A50058" w14:textId="6F98FA30">
            <w:pPr>
              <w:pStyle w:val="TableParagraph"/>
              <w:numPr>
                <w:ilvl w:val="0"/>
                <w:numId w:val="7"/>
              </w:numPr>
              <w:tabs>
                <w:tab w:val="left" w:pos="328"/>
              </w:tabs>
              <w:spacing w:line="233" w:lineRule="exact"/>
              <w:rPr>
                <w:i/>
                <w:sz w:val="18"/>
              </w:rPr>
            </w:pPr>
            <w:r>
              <w:rPr>
                <w:i/>
                <w:spacing w:val="-4"/>
                <w:sz w:val="18"/>
              </w:rPr>
              <w:t xml:space="preserve"> At-Risk Populations</w:t>
            </w:r>
            <w:r>
              <w:rPr>
                <w:rStyle w:val="FootnoteReference"/>
                <w:i/>
                <w:spacing w:val="-4"/>
                <w:sz w:val="18"/>
              </w:rPr>
              <w:footnoteReference w:id="2"/>
            </w:r>
          </w:p>
          <w:p w:rsidR="009A1E1D" w:rsidP="00737ADF" w14:paraId="500B0CF4" w14:textId="626AC976">
            <w:pPr>
              <w:pStyle w:val="TableParagraph"/>
              <w:numPr>
                <w:ilvl w:val="0"/>
                <w:numId w:val="7"/>
              </w:numPr>
              <w:tabs>
                <w:tab w:val="left" w:pos="328"/>
              </w:tabs>
              <w:spacing w:line="233" w:lineRule="exact"/>
              <w:rPr>
                <w:i/>
                <w:sz w:val="18"/>
              </w:rPr>
            </w:pPr>
            <w:r>
              <w:rPr>
                <w:i/>
                <w:spacing w:val="-2"/>
                <w:sz w:val="18"/>
              </w:rPr>
              <w:t>Underserved</w:t>
            </w:r>
            <w:r w:rsidR="00737ADF">
              <w:rPr>
                <w:i/>
                <w:spacing w:val="-2"/>
                <w:sz w:val="18"/>
              </w:rPr>
              <w:t xml:space="preserve"> due to limited access to services</w:t>
            </w:r>
            <w:r w:rsidR="009A0C22">
              <w:rPr>
                <w:i/>
                <w:spacing w:val="-2"/>
                <w:sz w:val="18"/>
              </w:rPr>
              <w:t xml:space="preserve"> that are accessible, acceptable, and affordable</w:t>
            </w:r>
            <w:r>
              <w:rPr>
                <w:rStyle w:val="FootnoteReference"/>
                <w:i/>
                <w:spacing w:val="-2"/>
                <w:sz w:val="18"/>
              </w:rPr>
              <w:footnoteReference w:id="3"/>
            </w:r>
          </w:p>
          <w:p w:rsidR="009A1E1D" w:rsidRPr="009A0C22" w:rsidP="00737ADF" w14:paraId="223DE612" w14:textId="77777777">
            <w:pPr>
              <w:pStyle w:val="TableParagraph"/>
              <w:numPr>
                <w:ilvl w:val="0"/>
                <w:numId w:val="7"/>
              </w:numPr>
              <w:tabs>
                <w:tab w:val="left" w:pos="328"/>
              </w:tabs>
              <w:spacing w:line="215" w:lineRule="exact"/>
              <w:rPr>
                <w:i/>
                <w:sz w:val="18"/>
              </w:rPr>
            </w:pPr>
            <w:r>
              <w:rPr>
                <w:i/>
                <w:sz w:val="18"/>
              </w:rPr>
              <w:t>People</w:t>
            </w:r>
            <w:r>
              <w:rPr>
                <w:i/>
                <w:spacing w:val="-4"/>
                <w:sz w:val="18"/>
              </w:rPr>
              <w:t xml:space="preserve"> </w:t>
            </w:r>
            <w:r>
              <w:rPr>
                <w:i/>
                <w:sz w:val="18"/>
              </w:rPr>
              <w:t>with</w:t>
            </w:r>
            <w:r>
              <w:rPr>
                <w:i/>
                <w:spacing w:val="-3"/>
                <w:sz w:val="18"/>
              </w:rPr>
              <w:t xml:space="preserve"> </w:t>
            </w:r>
            <w:r>
              <w:rPr>
                <w:i/>
                <w:sz w:val="18"/>
              </w:rPr>
              <w:t>Limited</w:t>
            </w:r>
            <w:r>
              <w:rPr>
                <w:i/>
                <w:spacing w:val="-4"/>
                <w:sz w:val="18"/>
              </w:rPr>
              <w:t xml:space="preserve"> </w:t>
            </w:r>
            <w:r>
              <w:rPr>
                <w:i/>
                <w:sz w:val="18"/>
              </w:rPr>
              <w:t>English</w:t>
            </w:r>
            <w:r>
              <w:rPr>
                <w:i/>
                <w:spacing w:val="-3"/>
                <w:sz w:val="18"/>
              </w:rPr>
              <w:t xml:space="preserve"> </w:t>
            </w:r>
            <w:r>
              <w:rPr>
                <w:i/>
                <w:spacing w:val="-2"/>
                <w:sz w:val="18"/>
              </w:rPr>
              <w:t>Proficiency</w:t>
            </w:r>
          </w:p>
          <w:p w:rsidR="00737ADF" w:rsidP="00737ADF" w14:paraId="2A1D89FE" w14:textId="77777777">
            <w:pPr>
              <w:pStyle w:val="TableParagraph"/>
              <w:numPr>
                <w:ilvl w:val="0"/>
                <w:numId w:val="7"/>
              </w:numPr>
              <w:tabs>
                <w:tab w:val="left" w:pos="328"/>
              </w:tabs>
              <w:spacing w:line="232" w:lineRule="exact"/>
              <w:rPr>
                <w:i/>
                <w:sz w:val="18"/>
              </w:rPr>
            </w:pPr>
            <w:r>
              <w:rPr>
                <w:i/>
                <w:sz w:val="18"/>
              </w:rPr>
              <w:t>People</w:t>
            </w:r>
            <w:r>
              <w:rPr>
                <w:i/>
                <w:spacing w:val="-5"/>
                <w:sz w:val="18"/>
              </w:rPr>
              <w:t xml:space="preserve"> </w:t>
            </w:r>
            <w:r>
              <w:rPr>
                <w:i/>
                <w:sz w:val="18"/>
              </w:rPr>
              <w:t>living</w:t>
            </w:r>
            <w:r>
              <w:rPr>
                <w:i/>
                <w:spacing w:val="-2"/>
                <w:sz w:val="18"/>
              </w:rPr>
              <w:t xml:space="preserve"> </w:t>
            </w:r>
            <w:r>
              <w:rPr>
                <w:i/>
                <w:sz w:val="18"/>
              </w:rPr>
              <w:t>in</w:t>
            </w:r>
            <w:r>
              <w:rPr>
                <w:i/>
                <w:spacing w:val="-2"/>
                <w:sz w:val="18"/>
              </w:rPr>
              <w:t xml:space="preserve"> </w:t>
            </w:r>
            <w:r>
              <w:rPr>
                <w:i/>
                <w:sz w:val="18"/>
              </w:rPr>
              <w:t>rural</w:t>
            </w:r>
            <w:r>
              <w:rPr>
                <w:i/>
                <w:spacing w:val="-2"/>
                <w:sz w:val="18"/>
              </w:rPr>
              <w:t xml:space="preserve"> </w:t>
            </w:r>
            <w:r>
              <w:rPr>
                <w:i/>
                <w:spacing w:val="-4"/>
                <w:sz w:val="18"/>
              </w:rPr>
              <w:t>areas</w:t>
            </w:r>
          </w:p>
          <w:p w:rsidR="00737ADF" w:rsidP="00737ADF" w14:paraId="4A43AE96" w14:textId="77777777">
            <w:pPr>
              <w:pStyle w:val="TableParagraph"/>
              <w:numPr>
                <w:ilvl w:val="0"/>
                <w:numId w:val="7"/>
              </w:numPr>
              <w:tabs>
                <w:tab w:val="left" w:pos="328"/>
              </w:tabs>
              <w:spacing w:line="233" w:lineRule="exact"/>
              <w:rPr>
                <w:i/>
                <w:sz w:val="18"/>
              </w:rPr>
            </w:pPr>
            <w:r>
              <w:rPr>
                <w:i/>
                <w:spacing w:val="-2"/>
                <w:sz w:val="18"/>
              </w:rPr>
              <w:t>Low-income</w:t>
            </w:r>
          </w:p>
          <w:p w:rsidR="00737ADF" w:rsidRPr="00EA68C0" w:rsidP="00737ADF" w14:paraId="218D9E1D" w14:textId="77777777">
            <w:pPr>
              <w:pStyle w:val="TableParagraph"/>
              <w:numPr>
                <w:ilvl w:val="0"/>
                <w:numId w:val="7"/>
              </w:numPr>
              <w:tabs>
                <w:tab w:val="left" w:pos="328"/>
              </w:tabs>
              <w:rPr>
                <w:i/>
                <w:sz w:val="18"/>
              </w:rPr>
            </w:pPr>
            <w:r>
              <w:rPr>
                <w:i/>
                <w:spacing w:val="-2"/>
                <w:sz w:val="18"/>
              </w:rPr>
              <w:t>Immigrant</w:t>
            </w:r>
          </w:p>
          <w:p w:rsidR="00737ADF" w:rsidRPr="00EA68C0" w:rsidP="00737ADF" w14:paraId="50F78E68" w14:textId="77777777">
            <w:pPr>
              <w:pStyle w:val="TableParagraph"/>
              <w:numPr>
                <w:ilvl w:val="0"/>
                <w:numId w:val="7"/>
              </w:numPr>
              <w:tabs>
                <w:tab w:val="left" w:pos="328"/>
              </w:tabs>
              <w:rPr>
                <w:i/>
                <w:sz w:val="18"/>
              </w:rPr>
            </w:pPr>
            <w:r>
              <w:rPr>
                <w:i/>
                <w:spacing w:val="-2"/>
                <w:sz w:val="18"/>
              </w:rPr>
              <w:t>Race and/or Ethnicity:</w:t>
            </w:r>
          </w:p>
          <w:p w:rsidR="00737ADF" w:rsidP="00737ADF" w14:paraId="441F1DBF" w14:textId="77777777">
            <w:pPr>
              <w:pStyle w:val="TableParagraph"/>
              <w:tabs>
                <w:tab w:val="left" w:pos="328"/>
              </w:tabs>
              <w:spacing w:line="233" w:lineRule="exact"/>
              <w:ind w:left="858"/>
              <w:rPr>
                <w:i/>
                <w:sz w:val="18"/>
              </w:rPr>
            </w:pPr>
            <w:sdt>
              <w:sdtPr>
                <w:rPr>
                  <w:iCs/>
                  <w:sz w:val="18"/>
                </w:rPr>
                <w:id w:val="60145835"/>
                <w14:checkbox>
                  <w14:checked w14:val="0"/>
                  <w14:checkedState w14:val="2612" w14:font="MS Gothic"/>
                  <w14:uncheckedState w14:val="2610" w14:font="MS Gothic"/>
                </w14:checkbox>
              </w:sdtPr>
              <w:sdtContent>
                <w:r w:rsidRPr="00EA68C0">
                  <w:rPr>
                    <w:rFonts w:ascii="MS Gothic" w:eastAsia="MS Gothic" w:hAnsi="MS Gothic" w:cs="MS Gothic" w:hint="eastAsia"/>
                    <w:iCs/>
                    <w:sz w:val="18"/>
                  </w:rPr>
                  <w:t>☐</w:t>
                </w:r>
              </w:sdtContent>
            </w:sdt>
            <w:r>
              <w:rPr>
                <w:i/>
                <w:sz w:val="18"/>
              </w:rPr>
              <w:t>American Indian or Alaska Native</w:t>
            </w:r>
          </w:p>
          <w:p w:rsidR="00737ADF" w:rsidP="00737ADF" w14:paraId="78C50CCA" w14:textId="77777777">
            <w:pPr>
              <w:pStyle w:val="TableParagraph"/>
              <w:tabs>
                <w:tab w:val="left" w:pos="328"/>
              </w:tabs>
              <w:spacing w:line="233" w:lineRule="exact"/>
              <w:ind w:left="858"/>
              <w:rPr>
                <w:i/>
                <w:sz w:val="18"/>
              </w:rPr>
            </w:pPr>
            <w:sdt>
              <w:sdtPr>
                <w:rPr>
                  <w:iCs/>
                  <w:sz w:val="18"/>
                </w:rPr>
                <w:id w:val="1724100141"/>
                <w14:checkbox>
                  <w14:checked w14:val="0"/>
                  <w14:checkedState w14:val="2612" w14:font="MS Gothic"/>
                  <w14:uncheckedState w14:val="2610" w14:font="MS Gothic"/>
                </w14:checkbox>
              </w:sdtPr>
              <w:sdtContent>
                <w:r>
                  <w:rPr>
                    <w:rFonts w:ascii="MS Gothic" w:eastAsia="MS Gothic" w:hAnsi="MS Gothic" w:cs="MS Gothic" w:hint="eastAsia"/>
                    <w:iCs/>
                    <w:sz w:val="18"/>
                  </w:rPr>
                  <w:t>☐</w:t>
                </w:r>
              </w:sdtContent>
            </w:sdt>
            <w:r>
              <w:rPr>
                <w:i/>
                <w:sz w:val="18"/>
              </w:rPr>
              <w:t xml:space="preserve"> Asian </w:t>
            </w:r>
          </w:p>
          <w:p w:rsidR="00737ADF" w:rsidP="00737ADF" w14:paraId="3A888A82" w14:textId="77777777">
            <w:pPr>
              <w:pStyle w:val="TableParagraph"/>
              <w:tabs>
                <w:tab w:val="left" w:pos="328"/>
              </w:tabs>
              <w:spacing w:line="233" w:lineRule="exact"/>
              <w:ind w:left="858"/>
              <w:rPr>
                <w:i/>
                <w:sz w:val="18"/>
              </w:rPr>
            </w:pPr>
            <w:sdt>
              <w:sdtPr>
                <w:rPr>
                  <w:iCs/>
                  <w:sz w:val="18"/>
                </w:rPr>
                <w:id w:val="1342740099"/>
                <w14:checkbox>
                  <w14:checked w14:val="0"/>
                  <w14:checkedState w14:val="2612" w14:font="MS Gothic"/>
                  <w14:uncheckedState w14:val="2610" w14:font="MS Gothic"/>
                </w14:checkbox>
              </w:sdtPr>
              <w:sdtContent>
                <w:r>
                  <w:rPr>
                    <w:rFonts w:ascii="MS Gothic" w:eastAsia="MS Gothic" w:hAnsi="MS Gothic" w:cs="MS Gothic" w:hint="eastAsia"/>
                    <w:iCs/>
                    <w:sz w:val="18"/>
                  </w:rPr>
                  <w:t>☐</w:t>
                </w:r>
              </w:sdtContent>
            </w:sdt>
            <w:r>
              <w:rPr>
                <w:i/>
                <w:sz w:val="18"/>
              </w:rPr>
              <w:t xml:space="preserve"> Black or African American</w:t>
            </w:r>
          </w:p>
          <w:p w:rsidR="00737ADF" w:rsidP="00737ADF" w14:paraId="23367113" w14:textId="77777777">
            <w:pPr>
              <w:pStyle w:val="TableParagraph"/>
              <w:tabs>
                <w:tab w:val="left" w:pos="328"/>
              </w:tabs>
              <w:spacing w:line="233" w:lineRule="exact"/>
              <w:ind w:left="858"/>
              <w:rPr>
                <w:i/>
                <w:sz w:val="18"/>
              </w:rPr>
            </w:pPr>
            <w:sdt>
              <w:sdtPr>
                <w:rPr>
                  <w:iCs/>
                  <w:sz w:val="18"/>
                </w:rPr>
                <w:id w:val="-1797211274"/>
                <w14:checkbox>
                  <w14:checked w14:val="0"/>
                  <w14:checkedState w14:val="2612" w14:font="MS Gothic"/>
                  <w14:uncheckedState w14:val="2610" w14:font="MS Gothic"/>
                </w14:checkbox>
              </w:sdtPr>
              <w:sdtContent>
                <w:r>
                  <w:rPr>
                    <w:rFonts w:ascii="MS Gothic" w:eastAsia="MS Gothic" w:hAnsi="MS Gothic" w:cs="MS Gothic" w:hint="eastAsia"/>
                    <w:iCs/>
                    <w:sz w:val="18"/>
                  </w:rPr>
                  <w:t>☐</w:t>
                </w:r>
              </w:sdtContent>
            </w:sdt>
            <w:r>
              <w:rPr>
                <w:i/>
                <w:sz w:val="18"/>
              </w:rPr>
              <w:t xml:space="preserve"> Hispanic or Latino</w:t>
            </w:r>
          </w:p>
          <w:p w:rsidR="00737ADF" w:rsidP="00737ADF" w14:paraId="7A9CA331" w14:textId="77777777">
            <w:pPr>
              <w:pStyle w:val="TableParagraph"/>
              <w:tabs>
                <w:tab w:val="left" w:pos="328"/>
              </w:tabs>
              <w:spacing w:line="233" w:lineRule="exact"/>
              <w:ind w:left="858"/>
              <w:rPr>
                <w:i/>
                <w:sz w:val="18"/>
              </w:rPr>
            </w:pPr>
            <w:sdt>
              <w:sdtPr>
                <w:rPr>
                  <w:iCs/>
                  <w:sz w:val="18"/>
                </w:rPr>
                <w:id w:val="-1784881406"/>
                <w14:checkbox>
                  <w14:checked w14:val="0"/>
                  <w14:checkedState w14:val="2612" w14:font="MS Gothic"/>
                  <w14:uncheckedState w14:val="2610" w14:font="MS Gothic"/>
                </w14:checkbox>
              </w:sdtPr>
              <w:sdtContent>
                <w:r>
                  <w:rPr>
                    <w:rFonts w:ascii="MS Gothic" w:eastAsia="MS Gothic" w:hAnsi="MS Gothic" w:cs="MS Gothic" w:hint="eastAsia"/>
                    <w:iCs/>
                    <w:sz w:val="18"/>
                  </w:rPr>
                  <w:t>☐</w:t>
                </w:r>
              </w:sdtContent>
            </w:sdt>
            <w:r>
              <w:rPr>
                <w:i/>
                <w:sz w:val="18"/>
              </w:rPr>
              <w:t xml:space="preserve"> Middle Eastern or North African</w:t>
            </w:r>
          </w:p>
          <w:p w:rsidR="00737ADF" w:rsidP="00737ADF" w14:paraId="55F03A2B" w14:textId="77777777">
            <w:pPr>
              <w:pStyle w:val="TableParagraph"/>
              <w:tabs>
                <w:tab w:val="left" w:pos="328"/>
              </w:tabs>
              <w:spacing w:line="233" w:lineRule="exact"/>
              <w:ind w:left="858"/>
              <w:rPr>
                <w:i/>
                <w:sz w:val="18"/>
              </w:rPr>
            </w:pPr>
            <w:sdt>
              <w:sdtPr>
                <w:rPr>
                  <w:iCs/>
                  <w:sz w:val="18"/>
                </w:rPr>
                <w:id w:val="-485556817"/>
                <w14:checkbox>
                  <w14:checked w14:val="0"/>
                  <w14:checkedState w14:val="2612" w14:font="MS Gothic"/>
                  <w14:uncheckedState w14:val="2610" w14:font="MS Gothic"/>
                </w14:checkbox>
              </w:sdtPr>
              <w:sdtContent>
                <w:r>
                  <w:rPr>
                    <w:rFonts w:ascii="MS Gothic" w:eastAsia="MS Gothic" w:hAnsi="MS Gothic" w:cs="MS Gothic" w:hint="eastAsia"/>
                    <w:iCs/>
                    <w:sz w:val="18"/>
                  </w:rPr>
                  <w:t>☐</w:t>
                </w:r>
              </w:sdtContent>
            </w:sdt>
            <w:r>
              <w:rPr>
                <w:i/>
                <w:sz w:val="18"/>
              </w:rPr>
              <w:t xml:space="preserve"> Native Hawaiian or Pacific Islander </w:t>
            </w:r>
          </w:p>
          <w:p w:rsidR="00737ADF" w:rsidP="00737ADF" w14:paraId="2D4107B7" w14:textId="47F3B7CD">
            <w:pPr>
              <w:pStyle w:val="TableParagraph"/>
              <w:tabs>
                <w:tab w:val="left" w:pos="328"/>
              </w:tabs>
              <w:spacing w:line="233" w:lineRule="exact"/>
              <w:ind w:left="858"/>
              <w:rPr>
                <w:i/>
                <w:sz w:val="18"/>
              </w:rPr>
            </w:pPr>
            <w:sdt>
              <w:sdtPr>
                <w:rPr>
                  <w:iCs/>
                  <w:sz w:val="18"/>
                </w:rPr>
                <w:id w:val="-1165702471"/>
                <w14:checkbox>
                  <w14:checked w14:val="0"/>
                  <w14:checkedState w14:val="2612" w14:font="MS Gothic"/>
                  <w14:uncheckedState w14:val="2610" w14:font="MS Gothic"/>
                </w14:checkbox>
              </w:sdtPr>
              <w:sdtContent>
                <w:r>
                  <w:rPr>
                    <w:rFonts w:ascii="MS Gothic" w:eastAsia="MS Gothic" w:hAnsi="MS Gothic" w:cs="MS Gothic" w:hint="eastAsia"/>
                    <w:iCs/>
                    <w:sz w:val="18"/>
                  </w:rPr>
                  <w:t>☐</w:t>
                </w:r>
              </w:sdtContent>
            </w:sdt>
            <w:r>
              <w:rPr>
                <w:i/>
                <w:sz w:val="18"/>
              </w:rPr>
              <w:t xml:space="preserve"> White</w:t>
            </w:r>
          </w:p>
        </w:tc>
      </w:tr>
      <w:tr w14:paraId="6301FC0B" w14:textId="77777777" w:rsidTr="00737ADF">
        <w:tblPrEx>
          <w:tblW w:w="0" w:type="auto"/>
          <w:tblInd w:w="129" w:type="dxa"/>
          <w:tblLayout w:type="fixed"/>
          <w:tblCellMar>
            <w:left w:w="0" w:type="dxa"/>
            <w:right w:w="0" w:type="dxa"/>
          </w:tblCellMar>
          <w:tblLook w:val="01E0"/>
        </w:tblPrEx>
        <w:trPr>
          <w:trHeight w:val="343"/>
        </w:trPr>
        <w:tc>
          <w:tcPr>
            <w:tcW w:w="1975" w:type="dxa"/>
          </w:tcPr>
          <w:p w:rsidR="00737ADF" w:rsidP="00737ADF" w14:paraId="03DF93D5" w14:textId="39870767">
            <w:pPr>
              <w:pStyle w:val="TableParagraph"/>
              <w:ind w:left="107"/>
              <w:rPr>
                <w:b/>
                <w:sz w:val="18"/>
              </w:rPr>
            </w:pPr>
            <w:r>
              <w:rPr>
                <w:b/>
                <w:sz w:val="18"/>
              </w:rPr>
              <w:t>Health</w:t>
            </w:r>
            <w:r>
              <w:rPr>
                <w:b/>
                <w:spacing w:val="-2"/>
                <w:sz w:val="18"/>
              </w:rPr>
              <w:t xml:space="preserve"> </w:t>
            </w:r>
            <w:r>
              <w:rPr>
                <w:b/>
                <w:sz w:val="18"/>
              </w:rPr>
              <w:t xml:space="preserve">Equity </w:t>
            </w:r>
            <w:r>
              <w:rPr>
                <w:b/>
                <w:spacing w:val="-2"/>
                <w:sz w:val="18"/>
              </w:rPr>
              <w:t>Considerations</w:t>
            </w:r>
          </w:p>
        </w:tc>
        <w:tc>
          <w:tcPr>
            <w:tcW w:w="7920" w:type="dxa"/>
          </w:tcPr>
          <w:p w:rsidR="00737ADF" w:rsidP="00737ADF" w14:paraId="0C33D54F" w14:textId="77777777">
            <w:pPr>
              <w:pStyle w:val="TableParagraph"/>
              <w:spacing w:line="243" w:lineRule="exact"/>
              <w:ind w:left="108"/>
              <w:rPr>
                <w:b/>
                <w:sz w:val="20"/>
              </w:rPr>
            </w:pPr>
            <w:r>
              <w:rPr>
                <w:noProof/>
              </w:rPr>
              <mc:AlternateContent>
                <mc:Choice Requires="wpg">
                  <w:drawing>
                    <wp:anchor distT="0" distB="0" distL="0" distR="0" simplePos="0" relativeHeight="251676672" behindDoc="1" locked="0" layoutInCell="1" allowOverlap="1">
                      <wp:simplePos x="0" y="0"/>
                      <wp:positionH relativeFrom="column">
                        <wp:posOffset>3041</wp:posOffset>
                      </wp:positionH>
                      <wp:positionV relativeFrom="paragraph">
                        <wp:posOffset>-126</wp:posOffset>
                      </wp:positionV>
                      <wp:extent cx="5023485" cy="2841625"/>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5023485" cy="2841625"/>
                                <a:chOff x="0" y="0"/>
                                <a:chExt cx="5023485" cy="2841625"/>
                              </a:xfrm>
                            </wpg:grpSpPr>
                            <wps:wsp xmlns:wps="http://schemas.microsoft.com/office/word/2010/wordprocessingShape">
                              <wps:cNvPr id="25" name="Graphic 25"/>
                              <wps:cNvSpPr/>
                              <wps:spPr>
                                <a:xfrm>
                                  <a:off x="0" y="0"/>
                                  <a:ext cx="5023485" cy="2841625"/>
                                </a:xfrm>
                                <a:custGeom>
                                  <a:avLst/>
                                  <a:gdLst/>
                                  <a:rect l="l" t="t" r="r" b="b"/>
                                  <a:pathLst>
                                    <a:path fill="norm" h="2841625" w="5023485" stroke="1">
                                      <a:moveTo>
                                        <a:pt x="5023104" y="0"/>
                                      </a:moveTo>
                                      <a:lnTo>
                                        <a:pt x="0" y="0"/>
                                      </a:lnTo>
                                      <a:lnTo>
                                        <a:pt x="0" y="2841498"/>
                                      </a:lnTo>
                                      <a:lnTo>
                                        <a:pt x="5023104" y="2841498"/>
                                      </a:lnTo>
                                      <a:lnTo>
                                        <a:pt x="5023104" y="0"/>
                                      </a:lnTo>
                                      <a:close/>
                                    </a:path>
                                  </a:pathLst>
                                </a:custGeom>
                                <a:solidFill>
                                  <a:srgbClr val="F1F1F1"/>
                                </a:solidFill>
                              </wps:spPr>
                              <wps:bodyPr wrap="square" lIns="0" tIns="0" rIns="0" bIns="0" rtlCol="0">
                                <a:prstTxWarp prst="textNoShape">
                                  <a:avLst/>
                                </a:prstTxWarp>
                              </wps:bodyPr>
                            </wps:wsp>
                            <wps:wsp xmlns:wps="http://schemas.microsoft.com/office/word/2010/wordprocessingShape">
                              <wps:cNvPr id="26" name="Graphic 26"/>
                              <wps:cNvSpPr/>
                              <wps:spPr>
                                <a:xfrm>
                                  <a:off x="65532" y="573785"/>
                                  <a:ext cx="114300" cy="1134110"/>
                                </a:xfrm>
                                <a:custGeom>
                                  <a:avLst/>
                                  <a:gdLst/>
                                  <a:rect l="l" t="t" r="r" b="b"/>
                                  <a:pathLst>
                                    <a:path fill="norm" h="1134110" w="114300" stroke="1">
                                      <a:moveTo>
                                        <a:pt x="114300" y="985266"/>
                                      </a:moveTo>
                                      <a:lnTo>
                                        <a:pt x="0" y="985266"/>
                                      </a:lnTo>
                                      <a:lnTo>
                                        <a:pt x="0" y="1133856"/>
                                      </a:lnTo>
                                      <a:lnTo>
                                        <a:pt x="114300" y="1133856"/>
                                      </a:lnTo>
                                      <a:lnTo>
                                        <a:pt x="114300" y="985266"/>
                                      </a:lnTo>
                                      <a:close/>
                                    </a:path>
                                    <a:path fill="norm" h="1134110" w="114300" stroke="1">
                                      <a:moveTo>
                                        <a:pt x="114300" y="0"/>
                                      </a:moveTo>
                                      <a:lnTo>
                                        <a:pt x="0" y="0"/>
                                      </a:lnTo>
                                      <a:lnTo>
                                        <a:pt x="0" y="148590"/>
                                      </a:lnTo>
                                      <a:lnTo>
                                        <a:pt x="114300" y="148590"/>
                                      </a:lnTo>
                                      <a:lnTo>
                                        <a:pt x="114300" y="0"/>
                                      </a:lnTo>
                                      <a:close/>
                                    </a:path>
                                  </a:pathLst>
                                </a:custGeom>
                                <a:solidFill>
                                  <a:srgbClr val="E6E6E6"/>
                                </a:solidFill>
                              </wps:spPr>
                              <wps:bodyPr wrap="square" lIns="0" tIns="0" rIns="0" bIns="0" rtlCol="0">
                                <a:prstTxWarp prst="textNoShape">
                                  <a:avLst/>
                                </a:prstTxWarp>
                              </wps:bodyPr>
                            </wps:wsp>
                          </wpg:wgp>
                        </a:graphicData>
                      </a:graphic>
                    </wp:anchor>
                  </w:drawing>
                </mc:Choice>
                <mc:Fallback>
                  <w:pict>
                    <v:group id="Group 24" o:spid="_x0000_s1049" style="width:395.55pt;height:223.75pt;margin-top:0;margin-left:0.25pt;mso-wrap-distance-left:0;mso-wrap-distance-right:0;position:absolute;z-index:-251638784" coordsize="50234,28416">
                      <v:shape id="Graphic 25" o:spid="_x0000_s1050" style="width:50234;height:28416;mso-wrap-style:square;position:absolute;visibility:visible;v-text-anchor:top" coordsize="5023485,2841625" path="m5023104,l,,,2841498l5023104,2841498l5023104,xe" fillcolor="#f1f1f1" stroked="f">
                        <v:path arrowok="t"/>
                      </v:shape>
                      <v:shape id="Graphic 26" o:spid="_x0000_s1051" style="width:1143;height:11341;left:655;mso-wrap-style:square;position:absolute;top:5737;visibility:visible;v-text-anchor:top" coordsize="114300,1134110" path="m114300,985266l,985266l,1133856l114300,1133856l114300,985266xem114300,l,,,148590l114300,148590l114300,xe" fillcolor="#e6e6e6" stroked="f">
                        <v:path arrowok="t"/>
                      </v:shape>
                    </v:group>
                  </w:pict>
                </mc:Fallback>
              </mc:AlternateContent>
            </w:r>
            <w:r>
              <w:rPr>
                <w:b/>
                <w:sz w:val="20"/>
              </w:rPr>
              <w:t>Activity</w:t>
            </w:r>
            <w:r>
              <w:rPr>
                <w:b/>
                <w:spacing w:val="-4"/>
                <w:sz w:val="20"/>
              </w:rPr>
              <w:t xml:space="preserve"> </w:t>
            </w:r>
            <w:r>
              <w:rPr>
                <w:b/>
                <w:sz w:val="20"/>
              </w:rPr>
              <w:t>1:</w:t>
            </w:r>
            <w:r>
              <w:rPr>
                <w:b/>
                <w:spacing w:val="-2"/>
                <w:sz w:val="20"/>
              </w:rPr>
              <w:t xml:space="preserve"> </w:t>
            </w:r>
            <w:r>
              <w:rPr>
                <w:b/>
                <w:sz w:val="20"/>
              </w:rPr>
              <w:t>(*Repeat</w:t>
            </w:r>
            <w:r>
              <w:rPr>
                <w:b/>
                <w:spacing w:val="-2"/>
                <w:sz w:val="20"/>
              </w:rPr>
              <w:t xml:space="preserve"> </w:t>
            </w:r>
            <w:r>
              <w:rPr>
                <w:b/>
                <w:sz w:val="20"/>
              </w:rPr>
              <w:t>for</w:t>
            </w:r>
            <w:r>
              <w:rPr>
                <w:b/>
                <w:spacing w:val="-3"/>
                <w:sz w:val="20"/>
              </w:rPr>
              <w:t xml:space="preserve"> </w:t>
            </w:r>
            <w:r>
              <w:rPr>
                <w:b/>
                <w:sz w:val="20"/>
              </w:rPr>
              <w:t>each</w:t>
            </w:r>
            <w:r>
              <w:rPr>
                <w:b/>
                <w:spacing w:val="-3"/>
                <w:sz w:val="20"/>
              </w:rPr>
              <w:t xml:space="preserve"> </w:t>
            </w:r>
            <w:r>
              <w:rPr>
                <w:b/>
                <w:spacing w:val="-2"/>
                <w:sz w:val="20"/>
              </w:rPr>
              <w:t>activity)</w:t>
            </w:r>
          </w:p>
          <w:p w:rsidR="00737ADF" w:rsidP="00737ADF" w14:paraId="3B8AF7D7" w14:textId="77777777">
            <w:pPr>
              <w:pStyle w:val="TableParagraph"/>
              <w:numPr>
                <w:ilvl w:val="0"/>
                <w:numId w:val="5"/>
              </w:numPr>
              <w:tabs>
                <w:tab w:val="left" w:pos="284"/>
              </w:tabs>
              <w:spacing w:before="221"/>
              <w:ind w:right="194" w:firstLine="0"/>
              <w:rPr>
                <w:i/>
                <w:sz w:val="18"/>
              </w:rPr>
            </w:pPr>
            <w:r>
              <w:rPr>
                <w:i/>
                <w:sz w:val="18"/>
              </w:rPr>
              <w:t>Has</w:t>
            </w:r>
            <w:r>
              <w:rPr>
                <w:i/>
                <w:spacing w:val="-4"/>
                <w:sz w:val="18"/>
              </w:rPr>
              <w:t xml:space="preserve"> </w:t>
            </w:r>
            <w:r>
              <w:rPr>
                <w:i/>
                <w:sz w:val="18"/>
              </w:rPr>
              <w:t>the</w:t>
            </w:r>
            <w:r>
              <w:rPr>
                <w:i/>
                <w:spacing w:val="-3"/>
                <w:sz w:val="18"/>
              </w:rPr>
              <w:t xml:space="preserve"> </w:t>
            </w:r>
            <w:r>
              <w:rPr>
                <w:i/>
                <w:sz w:val="18"/>
              </w:rPr>
              <w:t>coordinating</w:t>
            </w:r>
            <w:r>
              <w:rPr>
                <w:i/>
                <w:spacing w:val="-4"/>
                <w:sz w:val="18"/>
              </w:rPr>
              <w:t xml:space="preserve"> </w:t>
            </w:r>
            <w:r>
              <w:rPr>
                <w:i/>
                <w:sz w:val="18"/>
              </w:rPr>
              <w:t>body</w:t>
            </w:r>
            <w:r>
              <w:rPr>
                <w:i/>
                <w:spacing w:val="-2"/>
                <w:sz w:val="18"/>
              </w:rPr>
              <w:t xml:space="preserve"> </w:t>
            </w:r>
            <w:r>
              <w:rPr>
                <w:i/>
                <w:sz w:val="18"/>
              </w:rPr>
              <w:t>considered</w:t>
            </w:r>
            <w:r>
              <w:rPr>
                <w:i/>
                <w:spacing w:val="-4"/>
                <w:sz w:val="18"/>
              </w:rPr>
              <w:t xml:space="preserve"> </w:t>
            </w:r>
            <w:r>
              <w:rPr>
                <w:i/>
                <w:sz w:val="18"/>
              </w:rPr>
              <w:t>the</w:t>
            </w:r>
            <w:r>
              <w:rPr>
                <w:i/>
                <w:spacing w:val="-3"/>
                <w:sz w:val="18"/>
              </w:rPr>
              <w:t xml:space="preserve"> </w:t>
            </w:r>
            <w:r>
              <w:rPr>
                <w:i/>
                <w:sz w:val="18"/>
              </w:rPr>
              <w:t>evidence</w:t>
            </w:r>
            <w:r>
              <w:rPr>
                <w:i/>
                <w:spacing w:val="-3"/>
                <w:sz w:val="18"/>
              </w:rPr>
              <w:t xml:space="preserve"> </w:t>
            </w:r>
            <w:r>
              <w:rPr>
                <w:i/>
                <w:sz w:val="18"/>
              </w:rPr>
              <w:t>base</w:t>
            </w:r>
            <w:r>
              <w:rPr>
                <w:i/>
                <w:spacing w:val="-3"/>
                <w:sz w:val="18"/>
              </w:rPr>
              <w:t xml:space="preserve"> </w:t>
            </w:r>
            <w:r>
              <w:rPr>
                <w:i/>
                <w:sz w:val="18"/>
              </w:rPr>
              <w:t>documenting</w:t>
            </w:r>
            <w:r>
              <w:rPr>
                <w:i/>
                <w:spacing w:val="-4"/>
                <w:sz w:val="18"/>
              </w:rPr>
              <w:t xml:space="preserve"> </w:t>
            </w:r>
            <w:r>
              <w:rPr>
                <w:i/>
                <w:sz w:val="18"/>
              </w:rPr>
              <w:t>drivers</w:t>
            </w:r>
            <w:r>
              <w:rPr>
                <w:i/>
                <w:spacing w:val="-3"/>
                <w:sz w:val="18"/>
              </w:rPr>
              <w:t xml:space="preserve"> </w:t>
            </w:r>
            <w:r>
              <w:rPr>
                <w:i/>
                <w:sz w:val="18"/>
              </w:rPr>
              <w:t>of</w:t>
            </w:r>
            <w:r>
              <w:rPr>
                <w:i/>
                <w:spacing w:val="-3"/>
                <w:sz w:val="18"/>
              </w:rPr>
              <w:t xml:space="preserve"> </w:t>
            </w:r>
            <w:r>
              <w:rPr>
                <w:i/>
                <w:sz w:val="18"/>
              </w:rPr>
              <w:t>health</w:t>
            </w:r>
            <w:r>
              <w:rPr>
                <w:i/>
                <w:spacing w:val="-4"/>
                <w:sz w:val="18"/>
              </w:rPr>
              <w:t xml:space="preserve"> </w:t>
            </w:r>
            <w:r>
              <w:rPr>
                <w:i/>
                <w:sz w:val="18"/>
              </w:rPr>
              <w:t>disparities</w:t>
            </w:r>
            <w:r>
              <w:rPr>
                <w:i/>
                <w:spacing w:val="-4"/>
                <w:sz w:val="18"/>
              </w:rPr>
              <w:t xml:space="preserve"> </w:t>
            </w:r>
            <w:r>
              <w:rPr>
                <w:i/>
                <w:sz w:val="18"/>
              </w:rPr>
              <w:t>and inequities to inform development of the objective?</w:t>
            </w:r>
          </w:p>
          <w:p w:rsidR="00737ADF" w:rsidP="00737ADF" w14:paraId="5D52B929" w14:textId="77777777">
            <w:pPr>
              <w:pStyle w:val="TableParagraph"/>
              <w:numPr>
                <w:ilvl w:val="1"/>
                <w:numId w:val="5"/>
              </w:numPr>
              <w:tabs>
                <w:tab w:val="left" w:pos="328"/>
                <w:tab w:val="left" w:pos="1374"/>
              </w:tabs>
              <w:spacing w:line="233" w:lineRule="exact"/>
              <w:ind w:hanging="220"/>
              <w:rPr>
                <w:sz w:val="18"/>
              </w:rPr>
            </w:pPr>
            <w:r>
              <w:rPr>
                <w:sz w:val="18"/>
              </w:rPr>
              <w:t>Yes</w:t>
            </w:r>
            <w:r>
              <w:rPr>
                <w:spacing w:val="40"/>
                <w:sz w:val="18"/>
              </w:rPr>
              <w:t xml:space="preserve">  </w:t>
            </w:r>
            <w:r>
              <w:rPr>
                <w:rFonts w:ascii="MS Gothic" w:hAnsi="MS Gothic"/>
                <w:sz w:val="18"/>
              </w:rPr>
              <w:t>☐</w:t>
            </w:r>
            <w:r>
              <w:rPr>
                <w:rFonts w:ascii="MS Gothic" w:hAnsi="MS Gothic"/>
                <w:spacing w:val="-49"/>
                <w:sz w:val="18"/>
              </w:rPr>
              <w:t xml:space="preserve"> </w:t>
            </w:r>
            <w:r>
              <w:rPr>
                <w:spacing w:val="-5"/>
                <w:sz w:val="18"/>
              </w:rPr>
              <w:t>No</w:t>
            </w:r>
            <w:r>
              <w:rPr>
                <w:sz w:val="18"/>
              </w:rPr>
              <w:tab/>
            </w:r>
            <w:r>
              <w:rPr>
                <w:rFonts w:ascii="MS Gothic" w:hAnsi="MS Gothic"/>
                <w:sz w:val="18"/>
              </w:rPr>
              <w:t>☐</w:t>
            </w:r>
            <w:r>
              <w:rPr>
                <w:rFonts w:ascii="MS Gothic" w:hAnsi="MS Gothic"/>
                <w:spacing w:val="-50"/>
                <w:sz w:val="18"/>
              </w:rPr>
              <w:t xml:space="preserve"> </w:t>
            </w:r>
            <w:r>
              <w:rPr>
                <w:sz w:val="18"/>
              </w:rPr>
              <w:t>Not</w:t>
            </w:r>
            <w:r>
              <w:rPr>
                <w:spacing w:val="-2"/>
                <w:sz w:val="18"/>
              </w:rPr>
              <w:t xml:space="preserve"> Applicable</w:t>
            </w:r>
          </w:p>
          <w:p w:rsidR="00737ADF" w:rsidP="00737ADF" w14:paraId="499653BA" w14:textId="77777777">
            <w:pPr>
              <w:pStyle w:val="TableParagraph"/>
              <w:spacing w:before="1"/>
              <w:rPr>
                <w:b/>
                <w:sz w:val="18"/>
              </w:rPr>
            </w:pPr>
          </w:p>
          <w:p w:rsidR="00737ADF" w:rsidP="00737ADF" w14:paraId="2716EDC0" w14:textId="77777777">
            <w:pPr>
              <w:pStyle w:val="TableParagraph"/>
              <w:numPr>
                <w:ilvl w:val="0"/>
                <w:numId w:val="4"/>
              </w:numPr>
              <w:tabs>
                <w:tab w:val="left" w:pos="284"/>
              </w:tabs>
              <w:ind w:right="3584" w:firstLine="0"/>
              <w:rPr>
                <w:i/>
                <w:sz w:val="18"/>
              </w:rPr>
            </w:pPr>
            <w:r>
              <w:rPr>
                <w:i/>
                <w:sz w:val="18"/>
              </w:rPr>
              <w:t>If</w:t>
            </w:r>
            <w:r>
              <w:rPr>
                <w:i/>
                <w:spacing w:val="-4"/>
                <w:sz w:val="18"/>
              </w:rPr>
              <w:t xml:space="preserve"> </w:t>
            </w:r>
            <w:r>
              <w:rPr>
                <w:i/>
                <w:sz w:val="18"/>
              </w:rPr>
              <w:t>yes</w:t>
            </w:r>
            <w:r>
              <w:rPr>
                <w:i/>
                <w:spacing w:val="-5"/>
                <w:sz w:val="18"/>
              </w:rPr>
              <w:t xml:space="preserve"> </w:t>
            </w:r>
            <w:r>
              <w:rPr>
                <w:i/>
                <w:sz w:val="18"/>
              </w:rPr>
              <w:t>to</w:t>
            </w:r>
            <w:r>
              <w:rPr>
                <w:i/>
                <w:spacing w:val="-4"/>
                <w:sz w:val="18"/>
              </w:rPr>
              <w:t xml:space="preserve"> </w:t>
            </w:r>
            <w:r>
              <w:rPr>
                <w:i/>
                <w:sz w:val="18"/>
              </w:rPr>
              <w:t>Question</w:t>
            </w:r>
            <w:r>
              <w:rPr>
                <w:i/>
                <w:spacing w:val="-5"/>
                <w:sz w:val="18"/>
              </w:rPr>
              <w:t xml:space="preserve"> </w:t>
            </w:r>
            <w:r>
              <w:rPr>
                <w:i/>
                <w:sz w:val="18"/>
              </w:rPr>
              <w:t>1,</w:t>
            </w:r>
            <w:r>
              <w:rPr>
                <w:i/>
                <w:spacing w:val="-5"/>
                <w:sz w:val="18"/>
              </w:rPr>
              <w:t xml:space="preserve"> </w:t>
            </w:r>
            <w:r>
              <w:rPr>
                <w:i/>
                <w:sz w:val="18"/>
              </w:rPr>
              <w:t>how?</w:t>
            </w:r>
            <w:r>
              <w:rPr>
                <w:i/>
                <w:spacing w:val="-4"/>
                <w:sz w:val="18"/>
              </w:rPr>
              <w:t xml:space="preserve"> </w:t>
            </w:r>
            <w:r>
              <w:rPr>
                <w:i/>
                <w:sz w:val="18"/>
              </w:rPr>
              <w:t>If</w:t>
            </w:r>
            <w:r>
              <w:rPr>
                <w:i/>
                <w:spacing w:val="-4"/>
                <w:sz w:val="18"/>
              </w:rPr>
              <w:t xml:space="preserve"> </w:t>
            </w:r>
            <w:r>
              <w:rPr>
                <w:i/>
                <w:sz w:val="18"/>
              </w:rPr>
              <w:t>no,</w:t>
            </w:r>
            <w:r>
              <w:rPr>
                <w:i/>
                <w:spacing w:val="-5"/>
                <w:sz w:val="18"/>
              </w:rPr>
              <w:t xml:space="preserve"> </w:t>
            </w:r>
            <w:r>
              <w:rPr>
                <w:i/>
                <w:sz w:val="18"/>
              </w:rPr>
              <w:t>please</w:t>
            </w:r>
            <w:r>
              <w:rPr>
                <w:i/>
                <w:spacing w:val="-4"/>
                <w:sz w:val="18"/>
              </w:rPr>
              <w:t xml:space="preserve"> </w:t>
            </w:r>
            <w:r>
              <w:rPr>
                <w:i/>
                <w:sz w:val="18"/>
              </w:rPr>
              <w:t>explain</w:t>
            </w:r>
            <w:r>
              <w:rPr>
                <w:i/>
                <w:spacing w:val="-3"/>
                <w:sz w:val="18"/>
              </w:rPr>
              <w:t xml:space="preserve"> </w:t>
            </w:r>
            <w:r>
              <w:rPr>
                <w:i/>
                <w:sz w:val="18"/>
              </w:rPr>
              <w:t>why</w:t>
            </w:r>
            <w:r>
              <w:rPr>
                <w:i/>
                <w:spacing w:val="-4"/>
                <w:sz w:val="18"/>
              </w:rPr>
              <w:t xml:space="preserve"> </w:t>
            </w:r>
            <w:r>
              <w:rPr>
                <w:i/>
                <w:sz w:val="18"/>
              </w:rPr>
              <w:t>not. [Include text here]</w:t>
            </w:r>
          </w:p>
          <w:p w:rsidR="00737ADF" w:rsidP="00737ADF" w14:paraId="35AB96CC" w14:textId="77777777">
            <w:pPr>
              <w:pStyle w:val="TableParagraph"/>
              <w:numPr>
                <w:ilvl w:val="0"/>
                <w:numId w:val="4"/>
              </w:numPr>
              <w:tabs>
                <w:tab w:val="left" w:pos="284"/>
              </w:tabs>
              <w:spacing w:before="219"/>
              <w:ind w:right="194" w:firstLine="0"/>
              <w:rPr>
                <w:i/>
                <w:sz w:val="18"/>
              </w:rPr>
            </w:pPr>
            <w:r>
              <w:rPr>
                <w:i/>
                <w:sz w:val="18"/>
              </w:rPr>
              <w:t>Are</w:t>
            </w:r>
            <w:r>
              <w:rPr>
                <w:i/>
                <w:spacing w:val="-3"/>
                <w:sz w:val="18"/>
              </w:rPr>
              <w:t xml:space="preserve"> </w:t>
            </w:r>
            <w:r>
              <w:rPr>
                <w:i/>
                <w:sz w:val="18"/>
              </w:rPr>
              <w:t>considerations</w:t>
            </w:r>
            <w:r>
              <w:rPr>
                <w:i/>
                <w:spacing w:val="-4"/>
                <w:sz w:val="18"/>
              </w:rPr>
              <w:t xml:space="preserve"> </w:t>
            </w:r>
            <w:r>
              <w:rPr>
                <w:i/>
                <w:sz w:val="18"/>
              </w:rPr>
              <w:t>for</w:t>
            </w:r>
            <w:r>
              <w:rPr>
                <w:i/>
                <w:spacing w:val="-4"/>
                <w:sz w:val="18"/>
              </w:rPr>
              <w:t xml:space="preserve"> </w:t>
            </w:r>
            <w:r>
              <w:rPr>
                <w:i/>
                <w:sz w:val="18"/>
              </w:rPr>
              <w:t>health</w:t>
            </w:r>
            <w:r>
              <w:rPr>
                <w:i/>
                <w:spacing w:val="-2"/>
                <w:sz w:val="18"/>
              </w:rPr>
              <w:t xml:space="preserve"> </w:t>
            </w:r>
            <w:r>
              <w:rPr>
                <w:i/>
                <w:sz w:val="18"/>
              </w:rPr>
              <w:t>equity</w:t>
            </w:r>
            <w:r>
              <w:rPr>
                <w:i/>
                <w:spacing w:val="-3"/>
                <w:sz w:val="18"/>
              </w:rPr>
              <w:t xml:space="preserve"> </w:t>
            </w:r>
            <w:r>
              <w:rPr>
                <w:i/>
                <w:sz w:val="18"/>
              </w:rPr>
              <w:t>integrated</w:t>
            </w:r>
            <w:r>
              <w:rPr>
                <w:i/>
                <w:spacing w:val="-3"/>
                <w:sz w:val="18"/>
              </w:rPr>
              <w:t xml:space="preserve"> </w:t>
            </w:r>
            <w:r>
              <w:rPr>
                <w:i/>
                <w:sz w:val="18"/>
              </w:rPr>
              <w:t>into</w:t>
            </w:r>
            <w:r>
              <w:rPr>
                <w:i/>
                <w:spacing w:val="-3"/>
                <w:sz w:val="18"/>
              </w:rPr>
              <w:t xml:space="preserve"> </w:t>
            </w:r>
            <w:r>
              <w:rPr>
                <w:i/>
                <w:sz w:val="18"/>
              </w:rPr>
              <w:t>the</w:t>
            </w:r>
            <w:r>
              <w:rPr>
                <w:i/>
                <w:spacing w:val="-3"/>
                <w:sz w:val="18"/>
              </w:rPr>
              <w:t xml:space="preserve"> </w:t>
            </w:r>
            <w:r>
              <w:rPr>
                <w:i/>
                <w:sz w:val="18"/>
              </w:rPr>
              <w:t>decision-making</w:t>
            </w:r>
            <w:r>
              <w:rPr>
                <w:i/>
                <w:spacing w:val="-4"/>
                <w:sz w:val="18"/>
              </w:rPr>
              <w:t xml:space="preserve"> </w:t>
            </w:r>
            <w:r>
              <w:rPr>
                <w:i/>
                <w:sz w:val="18"/>
              </w:rPr>
              <w:t>process</w:t>
            </w:r>
            <w:r>
              <w:rPr>
                <w:i/>
                <w:spacing w:val="-4"/>
                <w:sz w:val="18"/>
              </w:rPr>
              <w:t xml:space="preserve"> </w:t>
            </w:r>
            <w:r>
              <w:rPr>
                <w:i/>
                <w:sz w:val="18"/>
              </w:rPr>
              <w:t>when</w:t>
            </w:r>
            <w:r>
              <w:rPr>
                <w:i/>
                <w:spacing w:val="-4"/>
                <w:sz w:val="18"/>
              </w:rPr>
              <w:t xml:space="preserve"> </w:t>
            </w:r>
            <w:r>
              <w:rPr>
                <w:i/>
                <w:sz w:val="18"/>
              </w:rPr>
              <w:t>developing</w:t>
            </w:r>
            <w:r>
              <w:rPr>
                <w:i/>
                <w:spacing w:val="-4"/>
                <w:sz w:val="18"/>
              </w:rPr>
              <w:t xml:space="preserve"> </w:t>
            </w:r>
            <w:r>
              <w:rPr>
                <w:i/>
                <w:sz w:val="18"/>
              </w:rPr>
              <w:t>and framing the objective to improve health outcomes?</w:t>
            </w:r>
          </w:p>
          <w:p w:rsidR="00737ADF" w:rsidP="00737ADF" w14:paraId="12C4E4DB" w14:textId="77777777">
            <w:pPr>
              <w:pStyle w:val="TableParagraph"/>
              <w:numPr>
                <w:ilvl w:val="1"/>
                <w:numId w:val="4"/>
              </w:numPr>
              <w:tabs>
                <w:tab w:val="left" w:pos="328"/>
                <w:tab w:val="left" w:pos="1374"/>
              </w:tabs>
              <w:spacing w:line="233" w:lineRule="exact"/>
              <w:ind w:hanging="220"/>
              <w:rPr>
                <w:sz w:val="18"/>
              </w:rPr>
            </w:pPr>
            <w:r>
              <w:rPr>
                <w:sz w:val="18"/>
              </w:rPr>
              <w:t>Yes</w:t>
            </w:r>
            <w:r>
              <w:rPr>
                <w:spacing w:val="40"/>
                <w:sz w:val="18"/>
              </w:rPr>
              <w:t xml:space="preserve">  </w:t>
            </w:r>
            <w:r>
              <w:rPr>
                <w:rFonts w:ascii="MS Gothic" w:hAnsi="MS Gothic"/>
                <w:sz w:val="18"/>
              </w:rPr>
              <w:t>☐</w:t>
            </w:r>
            <w:r>
              <w:rPr>
                <w:rFonts w:ascii="MS Gothic" w:hAnsi="MS Gothic"/>
                <w:spacing w:val="-49"/>
                <w:sz w:val="18"/>
              </w:rPr>
              <w:t xml:space="preserve"> </w:t>
            </w:r>
            <w:r>
              <w:rPr>
                <w:spacing w:val="-5"/>
                <w:sz w:val="18"/>
              </w:rPr>
              <w:t>No</w:t>
            </w:r>
            <w:r>
              <w:rPr>
                <w:sz w:val="18"/>
              </w:rPr>
              <w:tab/>
            </w:r>
            <w:r>
              <w:rPr>
                <w:rFonts w:ascii="MS Gothic" w:hAnsi="MS Gothic"/>
                <w:sz w:val="18"/>
              </w:rPr>
              <w:t>☐</w:t>
            </w:r>
            <w:r>
              <w:rPr>
                <w:rFonts w:ascii="MS Gothic" w:hAnsi="MS Gothic"/>
                <w:spacing w:val="-50"/>
                <w:sz w:val="18"/>
              </w:rPr>
              <w:t xml:space="preserve"> </w:t>
            </w:r>
            <w:r>
              <w:rPr>
                <w:sz w:val="18"/>
              </w:rPr>
              <w:t>Not</w:t>
            </w:r>
            <w:r>
              <w:rPr>
                <w:spacing w:val="-2"/>
                <w:sz w:val="18"/>
              </w:rPr>
              <w:t xml:space="preserve"> Applicable</w:t>
            </w:r>
          </w:p>
          <w:p w:rsidR="00737ADF" w:rsidP="00737ADF" w14:paraId="268C69BF" w14:textId="77777777">
            <w:pPr>
              <w:pStyle w:val="TableParagraph"/>
              <w:spacing w:before="1"/>
              <w:rPr>
                <w:b/>
                <w:sz w:val="18"/>
              </w:rPr>
            </w:pPr>
          </w:p>
          <w:p w:rsidR="00737ADF" w:rsidP="00737ADF" w14:paraId="73C18319" w14:textId="77777777">
            <w:pPr>
              <w:pStyle w:val="TableParagraph"/>
              <w:numPr>
                <w:ilvl w:val="0"/>
                <w:numId w:val="3"/>
              </w:numPr>
              <w:tabs>
                <w:tab w:val="left" w:pos="284"/>
              </w:tabs>
              <w:ind w:right="351" w:firstLine="0"/>
              <w:rPr>
                <w:i/>
                <w:sz w:val="18"/>
              </w:rPr>
            </w:pPr>
            <w:r>
              <w:rPr>
                <w:i/>
                <w:sz w:val="18"/>
              </w:rPr>
              <w:t>Has</w:t>
            </w:r>
            <w:r>
              <w:rPr>
                <w:i/>
                <w:spacing w:val="-4"/>
                <w:sz w:val="18"/>
              </w:rPr>
              <w:t xml:space="preserve"> </w:t>
            </w:r>
            <w:r>
              <w:rPr>
                <w:i/>
                <w:sz w:val="18"/>
              </w:rPr>
              <w:t>the</w:t>
            </w:r>
            <w:r>
              <w:rPr>
                <w:i/>
                <w:spacing w:val="-3"/>
                <w:sz w:val="18"/>
              </w:rPr>
              <w:t xml:space="preserve"> </w:t>
            </w:r>
            <w:r>
              <w:rPr>
                <w:i/>
                <w:sz w:val="18"/>
              </w:rPr>
              <w:t>objective</w:t>
            </w:r>
            <w:r>
              <w:rPr>
                <w:i/>
                <w:spacing w:val="-3"/>
                <w:sz w:val="18"/>
              </w:rPr>
              <w:t xml:space="preserve"> </w:t>
            </w:r>
            <w:r>
              <w:rPr>
                <w:i/>
                <w:sz w:val="18"/>
              </w:rPr>
              <w:t>considered</w:t>
            </w:r>
            <w:r>
              <w:rPr>
                <w:i/>
                <w:spacing w:val="-4"/>
                <w:sz w:val="18"/>
              </w:rPr>
              <w:t xml:space="preserve"> </w:t>
            </w:r>
            <w:r>
              <w:rPr>
                <w:i/>
                <w:sz w:val="18"/>
              </w:rPr>
              <w:t>the</w:t>
            </w:r>
            <w:r>
              <w:rPr>
                <w:i/>
                <w:spacing w:val="-3"/>
                <w:sz w:val="18"/>
              </w:rPr>
              <w:t xml:space="preserve"> </w:t>
            </w:r>
            <w:r>
              <w:rPr>
                <w:i/>
                <w:sz w:val="18"/>
              </w:rPr>
              <w:t>burden</w:t>
            </w:r>
            <w:r>
              <w:rPr>
                <w:i/>
                <w:spacing w:val="-4"/>
                <w:sz w:val="18"/>
              </w:rPr>
              <w:t xml:space="preserve"> </w:t>
            </w:r>
            <w:r>
              <w:rPr>
                <w:i/>
                <w:sz w:val="18"/>
              </w:rPr>
              <w:t>of</w:t>
            </w:r>
            <w:r>
              <w:rPr>
                <w:i/>
                <w:spacing w:val="-3"/>
                <w:sz w:val="18"/>
              </w:rPr>
              <w:t xml:space="preserve"> </w:t>
            </w:r>
            <w:r>
              <w:rPr>
                <w:i/>
                <w:sz w:val="18"/>
              </w:rPr>
              <w:t>social</w:t>
            </w:r>
            <w:r>
              <w:rPr>
                <w:i/>
                <w:spacing w:val="-4"/>
                <w:sz w:val="18"/>
              </w:rPr>
              <w:t xml:space="preserve"> </w:t>
            </w:r>
            <w:r>
              <w:rPr>
                <w:i/>
                <w:sz w:val="18"/>
              </w:rPr>
              <w:t>determinants</w:t>
            </w:r>
            <w:r>
              <w:rPr>
                <w:i/>
                <w:spacing w:val="-3"/>
                <w:sz w:val="18"/>
              </w:rPr>
              <w:t xml:space="preserve"> </w:t>
            </w:r>
            <w:r>
              <w:rPr>
                <w:i/>
                <w:sz w:val="18"/>
              </w:rPr>
              <w:t>of</w:t>
            </w:r>
            <w:r>
              <w:rPr>
                <w:i/>
                <w:spacing w:val="-3"/>
                <w:sz w:val="18"/>
              </w:rPr>
              <w:t xml:space="preserve"> </w:t>
            </w:r>
            <w:r>
              <w:rPr>
                <w:i/>
                <w:sz w:val="18"/>
              </w:rPr>
              <w:t>health</w:t>
            </w:r>
            <w:r>
              <w:rPr>
                <w:i/>
                <w:spacing w:val="-4"/>
                <w:sz w:val="18"/>
              </w:rPr>
              <w:t xml:space="preserve"> </w:t>
            </w:r>
            <w:r>
              <w:rPr>
                <w:i/>
                <w:sz w:val="18"/>
              </w:rPr>
              <w:t>on</w:t>
            </w:r>
            <w:r>
              <w:rPr>
                <w:i/>
                <w:spacing w:val="-4"/>
                <w:sz w:val="18"/>
              </w:rPr>
              <w:t xml:space="preserve"> </w:t>
            </w:r>
            <w:r>
              <w:rPr>
                <w:i/>
                <w:sz w:val="18"/>
              </w:rPr>
              <w:t>populations</w:t>
            </w:r>
            <w:r>
              <w:rPr>
                <w:i/>
                <w:spacing w:val="-4"/>
                <w:sz w:val="18"/>
              </w:rPr>
              <w:t xml:space="preserve"> </w:t>
            </w:r>
            <w:r>
              <w:rPr>
                <w:i/>
                <w:sz w:val="18"/>
              </w:rPr>
              <w:t>with</w:t>
            </w:r>
            <w:r>
              <w:rPr>
                <w:i/>
                <w:spacing w:val="-4"/>
                <w:sz w:val="18"/>
              </w:rPr>
              <w:t xml:space="preserve"> </w:t>
            </w:r>
            <w:r>
              <w:rPr>
                <w:i/>
                <w:sz w:val="18"/>
              </w:rPr>
              <w:t>access and functional needs, low socioeconomic status, and communities experiencing racism?</w:t>
            </w:r>
          </w:p>
          <w:p w:rsidR="00737ADF" w:rsidP="00737ADF" w14:paraId="61CF578E" w14:textId="77777777">
            <w:pPr>
              <w:pStyle w:val="TableParagraph"/>
              <w:numPr>
                <w:ilvl w:val="1"/>
                <w:numId w:val="3"/>
              </w:numPr>
              <w:tabs>
                <w:tab w:val="left" w:pos="328"/>
                <w:tab w:val="left" w:pos="1333"/>
              </w:tabs>
              <w:spacing w:line="233" w:lineRule="exact"/>
              <w:ind w:hanging="220"/>
              <w:rPr>
                <w:sz w:val="18"/>
              </w:rPr>
            </w:pPr>
            <w:r>
              <w:rPr>
                <w:sz w:val="18"/>
              </w:rPr>
              <w:t>Yes</w:t>
            </w:r>
            <w:r>
              <w:rPr>
                <w:spacing w:val="40"/>
                <w:sz w:val="18"/>
              </w:rPr>
              <w:t xml:space="preserve">  </w:t>
            </w:r>
            <w:r>
              <w:rPr>
                <w:rFonts w:ascii="MS Gothic" w:hAnsi="MS Gothic"/>
                <w:spacing w:val="-5"/>
                <w:sz w:val="18"/>
              </w:rPr>
              <w:t>☐</w:t>
            </w:r>
            <w:r>
              <w:rPr>
                <w:spacing w:val="-5"/>
                <w:sz w:val="18"/>
              </w:rPr>
              <w:t>No</w:t>
            </w:r>
            <w:r>
              <w:rPr>
                <w:sz w:val="18"/>
              </w:rPr>
              <w:tab/>
            </w:r>
            <w:r>
              <w:rPr>
                <w:rFonts w:ascii="MS Gothic" w:hAnsi="MS Gothic"/>
                <w:sz w:val="18"/>
              </w:rPr>
              <w:t>☐</w:t>
            </w:r>
            <w:r>
              <w:rPr>
                <w:sz w:val="18"/>
              </w:rPr>
              <w:t>Not</w:t>
            </w:r>
            <w:r>
              <w:rPr>
                <w:spacing w:val="-2"/>
                <w:sz w:val="18"/>
              </w:rPr>
              <w:t xml:space="preserve"> Applicable</w:t>
            </w:r>
          </w:p>
          <w:p w:rsidR="00737ADF" w:rsidP="00737ADF" w14:paraId="6A5EDDFE" w14:textId="77777777">
            <w:pPr>
              <w:pStyle w:val="TableParagraph"/>
              <w:spacing w:before="1"/>
              <w:rPr>
                <w:b/>
                <w:sz w:val="18"/>
              </w:rPr>
            </w:pPr>
          </w:p>
          <w:p w:rsidR="00D84202" w:rsidRPr="00D84202" w:rsidP="00D84202" w14:paraId="1E813A9E" w14:textId="77777777">
            <w:pPr>
              <w:pStyle w:val="TableParagraph"/>
              <w:numPr>
                <w:ilvl w:val="0"/>
                <w:numId w:val="2"/>
              </w:numPr>
              <w:tabs>
                <w:tab w:val="left" w:pos="284"/>
              </w:tabs>
              <w:spacing w:before="1" w:line="218" w:lineRule="exact"/>
              <w:ind w:left="284" w:hanging="176"/>
              <w:rPr>
                <w:b/>
                <w:sz w:val="18"/>
                <w:u w:val="single"/>
              </w:rPr>
            </w:pPr>
            <w:r>
              <w:rPr>
                <w:i/>
                <w:sz w:val="18"/>
              </w:rPr>
              <w:t>Are</w:t>
            </w:r>
            <w:r>
              <w:rPr>
                <w:i/>
                <w:spacing w:val="-5"/>
                <w:sz w:val="18"/>
              </w:rPr>
              <w:t xml:space="preserve"> </w:t>
            </w:r>
            <w:r>
              <w:rPr>
                <w:i/>
                <w:sz w:val="18"/>
              </w:rPr>
              <w:t>there</w:t>
            </w:r>
            <w:r>
              <w:rPr>
                <w:i/>
                <w:spacing w:val="-3"/>
                <w:sz w:val="18"/>
              </w:rPr>
              <w:t xml:space="preserve"> </w:t>
            </w:r>
            <w:r>
              <w:rPr>
                <w:i/>
                <w:sz w:val="18"/>
              </w:rPr>
              <w:t>known</w:t>
            </w:r>
            <w:r>
              <w:rPr>
                <w:i/>
                <w:spacing w:val="-4"/>
                <w:sz w:val="18"/>
              </w:rPr>
              <w:t xml:space="preserve"> </w:t>
            </w:r>
            <w:r>
              <w:rPr>
                <w:i/>
                <w:sz w:val="18"/>
              </w:rPr>
              <w:t>unintended</w:t>
            </w:r>
            <w:r>
              <w:rPr>
                <w:i/>
                <w:spacing w:val="-4"/>
                <w:sz w:val="18"/>
              </w:rPr>
              <w:t xml:space="preserve"> </w:t>
            </w:r>
            <w:r>
              <w:rPr>
                <w:i/>
                <w:sz w:val="18"/>
              </w:rPr>
              <w:t>positive</w:t>
            </w:r>
            <w:r>
              <w:rPr>
                <w:i/>
                <w:spacing w:val="-3"/>
                <w:sz w:val="18"/>
              </w:rPr>
              <w:t xml:space="preserve"> </w:t>
            </w:r>
            <w:r>
              <w:rPr>
                <w:i/>
                <w:sz w:val="18"/>
              </w:rPr>
              <w:t>or</w:t>
            </w:r>
            <w:r>
              <w:rPr>
                <w:i/>
                <w:spacing w:val="-4"/>
                <w:sz w:val="18"/>
              </w:rPr>
              <w:t xml:space="preserve"> </w:t>
            </w:r>
            <w:r>
              <w:rPr>
                <w:i/>
                <w:sz w:val="18"/>
              </w:rPr>
              <w:t>negative</w:t>
            </w:r>
            <w:r>
              <w:rPr>
                <w:i/>
                <w:spacing w:val="-3"/>
                <w:sz w:val="18"/>
              </w:rPr>
              <w:t xml:space="preserve"> </w:t>
            </w:r>
            <w:r>
              <w:rPr>
                <w:i/>
                <w:sz w:val="18"/>
              </w:rPr>
              <w:t>impacts</w:t>
            </w:r>
            <w:r>
              <w:rPr>
                <w:i/>
                <w:spacing w:val="-4"/>
                <w:sz w:val="18"/>
              </w:rPr>
              <w:t xml:space="preserve"> </w:t>
            </w:r>
            <w:r>
              <w:rPr>
                <w:i/>
                <w:sz w:val="18"/>
              </w:rPr>
              <w:t>on</w:t>
            </w:r>
            <w:r>
              <w:rPr>
                <w:i/>
                <w:spacing w:val="-4"/>
                <w:sz w:val="18"/>
              </w:rPr>
              <w:t xml:space="preserve"> </w:t>
            </w:r>
            <w:r>
              <w:rPr>
                <w:i/>
                <w:sz w:val="18"/>
              </w:rPr>
              <w:t>health</w:t>
            </w:r>
            <w:r>
              <w:rPr>
                <w:i/>
                <w:spacing w:val="-3"/>
                <w:sz w:val="18"/>
              </w:rPr>
              <w:t xml:space="preserve"> </w:t>
            </w:r>
            <w:r>
              <w:rPr>
                <w:i/>
                <w:spacing w:val="-2"/>
                <w:sz w:val="18"/>
              </w:rPr>
              <w:t>equity?</w:t>
            </w:r>
          </w:p>
          <w:p w:rsidR="00737ADF" w:rsidP="00D84202" w14:paraId="333713DE" w14:textId="2D2C0A24">
            <w:pPr>
              <w:pStyle w:val="TableParagraph"/>
              <w:tabs>
                <w:tab w:val="left" w:pos="284"/>
              </w:tabs>
              <w:spacing w:before="1" w:line="218" w:lineRule="exact"/>
              <w:ind w:left="108"/>
              <w:rPr>
                <w:b/>
                <w:sz w:val="18"/>
                <w:u w:val="single"/>
              </w:rPr>
            </w:pPr>
            <w:r>
              <w:rPr>
                <w:rFonts w:ascii="MS Gothic" w:hAnsi="MS Gothic"/>
                <w:spacing w:val="-5"/>
                <w:sz w:val="18"/>
              </w:rPr>
              <w:t>☐</w:t>
            </w:r>
            <w:r>
              <w:rPr>
                <w:spacing w:val="-5"/>
                <w:sz w:val="18"/>
              </w:rPr>
              <w:t xml:space="preserve"> </w:t>
            </w:r>
            <w:r>
              <w:rPr>
                <w:spacing w:val="-5"/>
                <w:sz w:val="18"/>
              </w:rPr>
              <w:t>Yes</w:t>
            </w:r>
            <w:r>
              <w:rPr>
                <w:spacing w:val="40"/>
                <w:sz w:val="18"/>
              </w:rPr>
              <w:t xml:space="preserve">  </w:t>
            </w:r>
            <w:r>
              <w:rPr>
                <w:rFonts w:ascii="MS Gothic" w:hAnsi="MS Gothic"/>
                <w:spacing w:val="-5"/>
                <w:sz w:val="18"/>
              </w:rPr>
              <w:t>☐</w:t>
            </w:r>
            <w:r>
              <w:rPr>
                <w:spacing w:val="-5"/>
                <w:sz w:val="18"/>
              </w:rPr>
              <w:t>No</w:t>
            </w:r>
            <w:r>
              <w:rPr>
                <w:sz w:val="18"/>
              </w:rPr>
              <w:tab/>
            </w:r>
            <w:r>
              <w:rPr>
                <w:rFonts w:ascii="MS Gothic" w:hAnsi="MS Gothic"/>
                <w:sz w:val="18"/>
              </w:rPr>
              <w:t>☐</w:t>
            </w:r>
            <w:r>
              <w:rPr>
                <w:sz w:val="18"/>
              </w:rPr>
              <w:t>Not</w:t>
            </w:r>
            <w:r>
              <w:rPr>
                <w:spacing w:val="-2"/>
                <w:sz w:val="18"/>
              </w:rPr>
              <w:t xml:space="preserve"> Applicable</w:t>
            </w:r>
          </w:p>
        </w:tc>
      </w:tr>
    </w:tbl>
    <w:p w:rsidR="009A1E1D" w14:paraId="31F13B28" w14:textId="77777777">
      <w:pPr>
        <w:spacing w:line="215" w:lineRule="exact"/>
        <w:rPr>
          <w:sz w:val="18"/>
        </w:rPr>
        <w:sectPr>
          <w:type w:val="continuous"/>
          <w:pgSz w:w="12240" w:h="15840"/>
          <w:pgMar w:top="1420" w:right="240" w:bottom="1200" w:left="1320" w:header="0" w:footer="1012" w:gutter="0"/>
          <w:cols w:space="720"/>
        </w:sectPr>
      </w:pPr>
    </w:p>
    <w:p w:rsidR="009A1E1D" w14:paraId="37254036" w14:textId="77777777">
      <w:pPr>
        <w:pStyle w:val="BodyText"/>
        <w:spacing w:before="225"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3"/>
        <w:gridCol w:w="9813"/>
      </w:tblGrid>
      <w:tr w14:paraId="1F9666CA"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10436" w:type="dxa"/>
            <w:gridSpan w:val="2"/>
            <w:shd w:val="clear" w:color="auto" w:fill="001F5F"/>
          </w:tcPr>
          <w:p w:rsidR="009A1E1D" w14:paraId="2B1D3847" w14:textId="77777777">
            <w:pPr>
              <w:pStyle w:val="TableParagraph"/>
              <w:spacing w:line="292" w:lineRule="exact"/>
              <w:ind w:left="107"/>
              <w:rPr>
                <w:b/>
                <w:sz w:val="24"/>
              </w:rPr>
            </w:pPr>
            <w:r>
              <w:rPr>
                <w:b/>
                <w:color w:val="FFFFFF"/>
                <w:sz w:val="24"/>
              </w:rPr>
              <w:t>Section</w:t>
            </w:r>
            <w:r>
              <w:rPr>
                <w:b/>
                <w:color w:val="FFFFFF"/>
                <w:spacing w:val="-6"/>
                <w:sz w:val="24"/>
              </w:rPr>
              <w:t xml:space="preserve"> </w:t>
            </w:r>
            <w:r>
              <w:rPr>
                <w:b/>
                <w:color w:val="FFFFFF"/>
                <w:sz w:val="24"/>
              </w:rPr>
              <w:t>2.</w:t>
            </w:r>
            <w:r>
              <w:rPr>
                <w:b/>
                <w:color w:val="FFFFFF"/>
                <w:spacing w:val="-3"/>
                <w:sz w:val="24"/>
              </w:rPr>
              <w:t xml:space="preserve"> </w:t>
            </w:r>
            <w:r>
              <w:rPr>
                <w:b/>
                <w:color w:val="FFFFFF"/>
                <w:sz w:val="24"/>
              </w:rPr>
              <w:t>Partners,</w:t>
            </w:r>
            <w:r>
              <w:rPr>
                <w:b/>
                <w:color w:val="FFFFFF"/>
                <w:spacing w:val="-3"/>
                <w:sz w:val="24"/>
              </w:rPr>
              <w:t xml:space="preserve"> </w:t>
            </w:r>
            <w:r>
              <w:rPr>
                <w:b/>
                <w:color w:val="FFFFFF"/>
                <w:sz w:val="24"/>
              </w:rPr>
              <w:t>Roles,</w:t>
            </w:r>
            <w:r>
              <w:rPr>
                <w:b/>
                <w:color w:val="FFFFFF"/>
                <w:spacing w:val="-2"/>
                <w:sz w:val="24"/>
              </w:rPr>
              <w:t xml:space="preserve"> </w:t>
            </w:r>
            <w:r>
              <w:rPr>
                <w:b/>
                <w:color w:val="FFFFFF"/>
                <w:sz w:val="24"/>
              </w:rPr>
              <w:t>and</w:t>
            </w:r>
            <w:r>
              <w:rPr>
                <w:b/>
                <w:color w:val="FFFFFF"/>
                <w:spacing w:val="-4"/>
                <w:sz w:val="24"/>
              </w:rPr>
              <w:t xml:space="preserve"> </w:t>
            </w:r>
            <w:r>
              <w:rPr>
                <w:b/>
                <w:color w:val="FFFFFF"/>
                <w:sz w:val="24"/>
              </w:rPr>
              <w:t>Resources</w:t>
            </w:r>
            <w:r>
              <w:rPr>
                <w:b/>
                <w:color w:val="FFFFFF"/>
                <w:spacing w:val="-3"/>
                <w:sz w:val="24"/>
              </w:rPr>
              <w:t xml:space="preserve"> </w:t>
            </w:r>
            <w:r>
              <w:rPr>
                <w:b/>
                <w:color w:val="FFFFFF"/>
                <w:sz w:val="24"/>
              </w:rPr>
              <w:t>Needed</w:t>
            </w:r>
            <w:r>
              <w:rPr>
                <w:b/>
                <w:color w:val="FFFFFF"/>
                <w:spacing w:val="-4"/>
                <w:sz w:val="24"/>
              </w:rPr>
              <w:t xml:space="preserve"> </w:t>
            </w:r>
            <w:r>
              <w:rPr>
                <w:b/>
                <w:color w:val="FFFFFF"/>
                <w:sz w:val="24"/>
              </w:rPr>
              <w:t>to</w:t>
            </w:r>
            <w:r>
              <w:rPr>
                <w:b/>
                <w:color w:val="FFFFFF"/>
                <w:spacing w:val="-3"/>
                <w:sz w:val="24"/>
              </w:rPr>
              <w:t xml:space="preserve"> </w:t>
            </w:r>
            <w:r>
              <w:rPr>
                <w:b/>
                <w:color w:val="FFFFFF"/>
                <w:sz w:val="24"/>
              </w:rPr>
              <w:t>Accomplish</w:t>
            </w:r>
            <w:r>
              <w:rPr>
                <w:b/>
                <w:color w:val="FFFFFF"/>
                <w:spacing w:val="-4"/>
                <w:sz w:val="24"/>
              </w:rPr>
              <w:t xml:space="preserve"> </w:t>
            </w:r>
            <w:r>
              <w:rPr>
                <w:b/>
                <w:color w:val="FFFFFF"/>
                <w:sz w:val="24"/>
              </w:rPr>
              <w:t>Objectives</w:t>
            </w:r>
            <w:r>
              <w:rPr>
                <w:b/>
                <w:color w:val="FFFFFF"/>
                <w:spacing w:val="-4"/>
                <w:sz w:val="24"/>
              </w:rPr>
              <w:t xml:space="preserve"> </w:t>
            </w:r>
            <w:r>
              <w:rPr>
                <w:b/>
                <w:color w:val="FFFFFF"/>
                <w:sz w:val="24"/>
              </w:rPr>
              <w:t>(*Repeat</w:t>
            </w:r>
            <w:r>
              <w:rPr>
                <w:b/>
                <w:color w:val="FFFFFF"/>
                <w:spacing w:val="-3"/>
                <w:sz w:val="24"/>
              </w:rPr>
              <w:t xml:space="preserve"> </w:t>
            </w:r>
            <w:r>
              <w:rPr>
                <w:b/>
                <w:color w:val="FFFFFF"/>
                <w:sz w:val="24"/>
              </w:rPr>
              <w:t>for</w:t>
            </w:r>
            <w:r>
              <w:rPr>
                <w:b/>
                <w:color w:val="FFFFFF"/>
                <w:spacing w:val="-3"/>
                <w:sz w:val="24"/>
              </w:rPr>
              <w:t xml:space="preserve"> </w:t>
            </w:r>
            <w:r>
              <w:rPr>
                <w:b/>
                <w:color w:val="FFFFFF"/>
                <w:spacing w:val="-4"/>
                <w:sz w:val="24"/>
              </w:rPr>
              <w:t>each</w:t>
            </w:r>
          </w:p>
          <w:p w:rsidR="009A1E1D" w14:paraId="1B04BB69" w14:textId="77777777">
            <w:pPr>
              <w:pStyle w:val="TableParagraph"/>
              <w:spacing w:line="273" w:lineRule="exact"/>
              <w:ind w:left="107"/>
              <w:rPr>
                <w:b/>
                <w:sz w:val="24"/>
              </w:rPr>
            </w:pPr>
            <w:r>
              <w:rPr>
                <w:b/>
                <w:color w:val="FFFFFF"/>
                <w:spacing w:val="-2"/>
                <w:sz w:val="24"/>
              </w:rPr>
              <w:t>objective)</w:t>
            </w:r>
          </w:p>
        </w:tc>
      </w:tr>
      <w:tr w14:paraId="469472CF" w14:textId="77777777">
        <w:tblPrEx>
          <w:tblW w:w="0" w:type="auto"/>
          <w:tblInd w:w="129" w:type="dxa"/>
          <w:tblLayout w:type="fixed"/>
          <w:tblCellMar>
            <w:left w:w="0" w:type="dxa"/>
            <w:right w:w="0" w:type="dxa"/>
          </w:tblCellMar>
          <w:tblLook w:val="01E0"/>
        </w:tblPrEx>
        <w:trPr>
          <w:trHeight w:val="586"/>
        </w:trPr>
        <w:tc>
          <w:tcPr>
            <w:tcW w:w="10436" w:type="dxa"/>
            <w:gridSpan w:val="2"/>
            <w:shd w:val="clear" w:color="auto" w:fill="A9D4E7"/>
          </w:tcPr>
          <w:p w:rsidR="009A1E1D" w14:paraId="67F21D56" w14:textId="77777777">
            <w:pPr>
              <w:pStyle w:val="TableParagraph"/>
              <w:ind w:left="107"/>
              <w:rPr>
                <w:sz w:val="24"/>
              </w:rPr>
            </w:pPr>
            <w:r>
              <w:rPr>
                <w:b/>
                <w:sz w:val="24"/>
              </w:rPr>
              <w:t>Regional</w:t>
            </w:r>
            <w:r>
              <w:rPr>
                <w:b/>
                <w:spacing w:val="-5"/>
                <w:sz w:val="24"/>
              </w:rPr>
              <w:t xml:space="preserve"> </w:t>
            </w:r>
            <w:r>
              <w:rPr>
                <w:b/>
                <w:sz w:val="24"/>
              </w:rPr>
              <w:t>STLT</w:t>
            </w:r>
            <w:r>
              <w:rPr>
                <w:b/>
                <w:spacing w:val="-2"/>
                <w:sz w:val="24"/>
              </w:rPr>
              <w:t xml:space="preserve"> </w:t>
            </w:r>
            <w:r>
              <w:rPr>
                <w:b/>
                <w:sz w:val="24"/>
              </w:rPr>
              <w:t>Focus</w:t>
            </w:r>
            <w:r>
              <w:rPr>
                <w:b/>
                <w:spacing w:val="-2"/>
                <w:sz w:val="24"/>
              </w:rPr>
              <w:t xml:space="preserve"> </w:t>
            </w:r>
            <w:r>
              <w:rPr>
                <w:b/>
                <w:sz w:val="24"/>
              </w:rPr>
              <w:t>Area</w:t>
            </w:r>
            <w:r>
              <w:rPr>
                <w:b/>
                <w:spacing w:val="-2"/>
                <w:sz w:val="24"/>
              </w:rPr>
              <w:t xml:space="preserve"> </w:t>
            </w:r>
            <w:r>
              <w:rPr>
                <w:b/>
                <w:sz w:val="24"/>
              </w:rPr>
              <w:t>1:</w:t>
            </w:r>
            <w:r>
              <w:rPr>
                <w:b/>
                <w:spacing w:val="-3"/>
                <w:sz w:val="24"/>
              </w:rPr>
              <w:t xml:space="preserve"> </w:t>
            </w:r>
            <w:r>
              <w:rPr>
                <w:i/>
                <w:sz w:val="24"/>
              </w:rPr>
              <w:t>[Include</w:t>
            </w:r>
            <w:r>
              <w:rPr>
                <w:i/>
                <w:spacing w:val="-1"/>
                <w:sz w:val="24"/>
              </w:rPr>
              <w:t xml:space="preserve"> </w:t>
            </w:r>
            <w:r>
              <w:rPr>
                <w:i/>
                <w:sz w:val="24"/>
              </w:rPr>
              <w:t>text</w:t>
            </w:r>
            <w:r>
              <w:rPr>
                <w:i/>
                <w:spacing w:val="-3"/>
                <w:sz w:val="24"/>
              </w:rPr>
              <w:t xml:space="preserve"> </w:t>
            </w:r>
            <w:r>
              <w:rPr>
                <w:i/>
                <w:sz w:val="24"/>
              </w:rPr>
              <w:t>here</w:t>
            </w:r>
            <w:r>
              <w:rPr>
                <w:sz w:val="24"/>
              </w:rPr>
              <w:t>]</w:t>
            </w:r>
            <w:r>
              <w:rPr>
                <w:spacing w:val="-2"/>
                <w:sz w:val="24"/>
              </w:rPr>
              <w:t xml:space="preserve"> </w:t>
            </w:r>
            <w:r>
              <w:rPr>
                <w:sz w:val="24"/>
              </w:rPr>
              <w:t>-</w:t>
            </w:r>
            <w:r>
              <w:rPr>
                <w:spacing w:val="-3"/>
                <w:sz w:val="24"/>
              </w:rPr>
              <w:t xml:space="preserve"> </w:t>
            </w:r>
            <w:r>
              <w:rPr>
                <w:sz w:val="24"/>
              </w:rPr>
              <w:t>e.g.,</w:t>
            </w:r>
            <w:r>
              <w:rPr>
                <w:spacing w:val="-2"/>
                <w:sz w:val="24"/>
              </w:rPr>
              <w:t xml:space="preserve"> </w:t>
            </w:r>
            <w:r>
              <w:rPr>
                <w:sz w:val="24"/>
              </w:rPr>
              <w:t>Incident</w:t>
            </w:r>
            <w:r>
              <w:rPr>
                <w:spacing w:val="-2"/>
                <w:sz w:val="24"/>
              </w:rPr>
              <w:t xml:space="preserve"> Management</w:t>
            </w:r>
          </w:p>
          <w:p w:rsidR="009A1E1D" w14:paraId="4E5C50CC" w14:textId="77777777">
            <w:pPr>
              <w:pStyle w:val="TableParagraph"/>
              <w:spacing w:line="273" w:lineRule="exact"/>
              <w:ind w:left="107"/>
              <w:rPr>
                <w:sz w:val="24"/>
              </w:rPr>
            </w:pPr>
            <w:r>
              <w:rPr>
                <w:b/>
                <w:sz w:val="24"/>
              </w:rPr>
              <w:t>Regional</w:t>
            </w:r>
            <w:r>
              <w:rPr>
                <w:b/>
                <w:spacing w:val="-5"/>
                <w:sz w:val="24"/>
              </w:rPr>
              <w:t xml:space="preserve"> </w:t>
            </w:r>
            <w:r>
              <w:rPr>
                <w:b/>
                <w:sz w:val="24"/>
              </w:rPr>
              <w:t>Topic</w:t>
            </w:r>
            <w:r>
              <w:rPr>
                <w:b/>
                <w:spacing w:val="-2"/>
                <w:sz w:val="24"/>
              </w:rPr>
              <w:t xml:space="preserve"> </w:t>
            </w:r>
            <w:r>
              <w:rPr>
                <w:b/>
                <w:sz w:val="24"/>
              </w:rPr>
              <w:t>1:</w:t>
            </w:r>
            <w:r>
              <w:rPr>
                <w:b/>
                <w:spacing w:val="-3"/>
                <w:sz w:val="24"/>
              </w:rPr>
              <w:t xml:space="preserve"> </w:t>
            </w:r>
            <w:r>
              <w:rPr>
                <w:sz w:val="24"/>
              </w:rPr>
              <w:t>[</w:t>
            </w:r>
            <w:r>
              <w:rPr>
                <w:i/>
                <w:sz w:val="24"/>
              </w:rPr>
              <w:t>Include</w:t>
            </w:r>
            <w:r>
              <w:rPr>
                <w:i/>
                <w:spacing w:val="-1"/>
                <w:sz w:val="24"/>
              </w:rPr>
              <w:t xml:space="preserve"> </w:t>
            </w:r>
            <w:r>
              <w:rPr>
                <w:i/>
                <w:sz w:val="24"/>
              </w:rPr>
              <w:t>text</w:t>
            </w:r>
            <w:r>
              <w:rPr>
                <w:i/>
                <w:spacing w:val="-3"/>
                <w:sz w:val="24"/>
              </w:rPr>
              <w:t xml:space="preserve"> </w:t>
            </w:r>
            <w:r>
              <w:rPr>
                <w:i/>
                <w:sz w:val="24"/>
              </w:rPr>
              <w:t>here</w:t>
            </w:r>
            <w:r>
              <w:rPr>
                <w:sz w:val="24"/>
              </w:rPr>
              <w:t>]</w:t>
            </w:r>
            <w:r>
              <w:rPr>
                <w:spacing w:val="-3"/>
                <w:sz w:val="24"/>
              </w:rPr>
              <w:t xml:space="preserve"> </w:t>
            </w:r>
            <w:r>
              <w:rPr>
                <w:sz w:val="24"/>
              </w:rPr>
              <w:t>-</w:t>
            </w:r>
            <w:r>
              <w:rPr>
                <w:spacing w:val="-2"/>
                <w:sz w:val="24"/>
              </w:rPr>
              <w:t xml:space="preserve"> </w:t>
            </w:r>
            <w:r>
              <w:rPr>
                <w:sz w:val="24"/>
              </w:rPr>
              <w:t>e.g.,</w:t>
            </w:r>
            <w:r>
              <w:rPr>
                <w:spacing w:val="-3"/>
                <w:sz w:val="24"/>
              </w:rPr>
              <w:t xml:space="preserve"> </w:t>
            </w:r>
            <w:r>
              <w:rPr>
                <w:sz w:val="24"/>
              </w:rPr>
              <w:t>Operations</w:t>
            </w:r>
            <w:r>
              <w:rPr>
                <w:spacing w:val="-3"/>
                <w:sz w:val="24"/>
              </w:rPr>
              <w:t xml:space="preserve"> </w:t>
            </w:r>
            <w:r>
              <w:rPr>
                <w:sz w:val="24"/>
              </w:rPr>
              <w:t>and</w:t>
            </w:r>
            <w:r>
              <w:rPr>
                <w:spacing w:val="-2"/>
                <w:sz w:val="24"/>
              </w:rPr>
              <w:t xml:space="preserve"> Resources</w:t>
            </w:r>
          </w:p>
        </w:tc>
      </w:tr>
      <w:tr w14:paraId="0BAACF02" w14:textId="77777777">
        <w:tblPrEx>
          <w:tblW w:w="0" w:type="auto"/>
          <w:tblInd w:w="129" w:type="dxa"/>
          <w:tblLayout w:type="fixed"/>
          <w:tblCellMar>
            <w:left w:w="0" w:type="dxa"/>
            <w:right w:w="0" w:type="dxa"/>
          </w:tblCellMar>
          <w:tblLook w:val="01E0"/>
        </w:tblPrEx>
        <w:trPr>
          <w:trHeight w:val="332"/>
        </w:trPr>
        <w:tc>
          <w:tcPr>
            <w:tcW w:w="10436" w:type="dxa"/>
            <w:gridSpan w:val="2"/>
            <w:shd w:val="clear" w:color="auto" w:fill="A9D4E7"/>
          </w:tcPr>
          <w:p w:rsidR="009A1E1D" w14:paraId="48053ABA" w14:textId="77777777">
            <w:pPr>
              <w:pStyle w:val="TableParagraph"/>
              <w:spacing w:line="292" w:lineRule="exact"/>
              <w:ind w:left="107"/>
              <w:rPr>
                <w:b/>
                <w:sz w:val="24"/>
              </w:rPr>
            </w:pPr>
            <w:r>
              <w:rPr>
                <w:b/>
                <w:sz w:val="24"/>
              </w:rPr>
              <w:t>Note:</w:t>
            </w:r>
            <w:r>
              <w:rPr>
                <w:b/>
                <w:spacing w:val="-6"/>
                <w:sz w:val="24"/>
              </w:rPr>
              <w:t xml:space="preserve"> </w:t>
            </w:r>
            <w:r>
              <w:rPr>
                <w:b/>
                <w:sz w:val="24"/>
              </w:rPr>
              <w:t>For</w:t>
            </w:r>
            <w:r>
              <w:rPr>
                <w:b/>
                <w:spacing w:val="-3"/>
                <w:sz w:val="24"/>
              </w:rPr>
              <w:t xml:space="preserve"> </w:t>
            </w:r>
            <w:r>
              <w:rPr>
                <w:b/>
                <w:sz w:val="24"/>
              </w:rPr>
              <w:t>each</w:t>
            </w:r>
            <w:r>
              <w:rPr>
                <w:b/>
                <w:spacing w:val="-3"/>
                <w:sz w:val="24"/>
              </w:rPr>
              <w:t xml:space="preserve"> </w:t>
            </w:r>
            <w:r>
              <w:rPr>
                <w:b/>
                <w:sz w:val="24"/>
              </w:rPr>
              <w:t>activity,</w:t>
            </w:r>
            <w:r>
              <w:rPr>
                <w:b/>
                <w:spacing w:val="-4"/>
                <w:sz w:val="24"/>
              </w:rPr>
              <w:t xml:space="preserve"> </w:t>
            </w:r>
            <w:r>
              <w:rPr>
                <w:b/>
                <w:sz w:val="24"/>
              </w:rPr>
              <w:t>complete</w:t>
            </w:r>
            <w:r>
              <w:rPr>
                <w:b/>
                <w:spacing w:val="-2"/>
                <w:sz w:val="24"/>
              </w:rPr>
              <w:t xml:space="preserve"> </w:t>
            </w:r>
            <w:r>
              <w:rPr>
                <w:b/>
                <w:sz w:val="24"/>
              </w:rPr>
              <w:t>the</w:t>
            </w:r>
            <w:r>
              <w:rPr>
                <w:b/>
                <w:spacing w:val="-2"/>
                <w:sz w:val="24"/>
              </w:rPr>
              <w:t xml:space="preserve"> </w:t>
            </w:r>
            <w:r>
              <w:rPr>
                <w:b/>
                <w:sz w:val="24"/>
              </w:rPr>
              <w:t>following</w:t>
            </w:r>
            <w:r>
              <w:rPr>
                <w:b/>
                <w:spacing w:val="-3"/>
                <w:sz w:val="24"/>
              </w:rPr>
              <w:t xml:space="preserve"> </w:t>
            </w:r>
            <w:r>
              <w:rPr>
                <w:b/>
                <w:sz w:val="24"/>
              </w:rPr>
              <w:t>information.</w:t>
            </w:r>
            <w:r>
              <w:rPr>
                <w:b/>
                <w:spacing w:val="-4"/>
                <w:sz w:val="24"/>
              </w:rPr>
              <w:t xml:space="preserve"> </w:t>
            </w:r>
            <w:r>
              <w:rPr>
                <w:b/>
                <w:sz w:val="24"/>
              </w:rPr>
              <w:t>If</w:t>
            </w:r>
            <w:r>
              <w:rPr>
                <w:b/>
                <w:spacing w:val="-3"/>
                <w:sz w:val="24"/>
              </w:rPr>
              <w:t xml:space="preserve"> </w:t>
            </w:r>
            <w:r>
              <w:rPr>
                <w:b/>
                <w:sz w:val="24"/>
              </w:rPr>
              <w:t>same</w:t>
            </w:r>
            <w:r>
              <w:rPr>
                <w:b/>
                <w:spacing w:val="-2"/>
                <w:sz w:val="24"/>
              </w:rPr>
              <w:t xml:space="preserve"> </w:t>
            </w:r>
            <w:r>
              <w:rPr>
                <w:b/>
                <w:sz w:val="24"/>
              </w:rPr>
              <w:t>as</w:t>
            </w:r>
            <w:r>
              <w:rPr>
                <w:b/>
                <w:spacing w:val="-3"/>
                <w:sz w:val="24"/>
              </w:rPr>
              <w:t xml:space="preserve"> </w:t>
            </w:r>
            <w:r>
              <w:rPr>
                <w:b/>
                <w:sz w:val="24"/>
              </w:rPr>
              <w:t>activity</w:t>
            </w:r>
            <w:r>
              <w:rPr>
                <w:b/>
                <w:spacing w:val="-2"/>
                <w:sz w:val="24"/>
              </w:rPr>
              <w:t xml:space="preserve"> </w:t>
            </w:r>
            <w:r>
              <w:rPr>
                <w:b/>
                <w:sz w:val="24"/>
              </w:rPr>
              <w:t>1,</w:t>
            </w:r>
            <w:r>
              <w:rPr>
                <w:b/>
                <w:spacing w:val="-2"/>
                <w:sz w:val="24"/>
              </w:rPr>
              <w:t xml:space="preserve"> </w:t>
            </w:r>
            <w:r>
              <w:rPr>
                <w:b/>
                <w:sz w:val="24"/>
              </w:rPr>
              <w:t>please</w:t>
            </w:r>
            <w:r>
              <w:rPr>
                <w:b/>
                <w:spacing w:val="-2"/>
                <w:sz w:val="24"/>
              </w:rPr>
              <w:t xml:space="preserve"> state.</w:t>
            </w:r>
          </w:p>
        </w:tc>
      </w:tr>
      <w:tr w14:paraId="31474663" w14:textId="77777777">
        <w:tblPrEx>
          <w:tblW w:w="0" w:type="auto"/>
          <w:tblInd w:w="129" w:type="dxa"/>
          <w:tblLayout w:type="fixed"/>
          <w:tblCellMar>
            <w:left w:w="0" w:type="dxa"/>
            <w:right w:w="0" w:type="dxa"/>
          </w:tblCellMar>
          <w:tblLook w:val="01E0"/>
        </w:tblPrEx>
        <w:trPr>
          <w:trHeight w:val="1042"/>
        </w:trPr>
        <w:tc>
          <w:tcPr>
            <w:tcW w:w="623" w:type="dxa"/>
            <w:vMerge w:val="restart"/>
            <w:shd w:val="clear" w:color="auto" w:fill="A9D4E7"/>
            <w:textDirection w:val="btLr"/>
          </w:tcPr>
          <w:p w:rsidR="009A1E1D" w14:paraId="32D4469C" w14:textId="77777777">
            <w:pPr>
              <w:pStyle w:val="TableParagraph"/>
              <w:spacing w:before="112"/>
              <w:jc w:val="center"/>
              <w:rPr>
                <w:b/>
                <w:sz w:val="32"/>
              </w:rPr>
            </w:pPr>
            <w:r>
              <w:rPr>
                <w:b/>
                <w:sz w:val="32"/>
              </w:rPr>
              <w:t>Activity</w:t>
            </w:r>
            <w:r>
              <w:rPr>
                <w:b/>
                <w:spacing w:val="-5"/>
                <w:sz w:val="32"/>
              </w:rPr>
              <w:t xml:space="preserve"> </w:t>
            </w:r>
            <w:r>
              <w:rPr>
                <w:b/>
                <w:spacing w:val="-10"/>
                <w:sz w:val="32"/>
              </w:rPr>
              <w:t>1</w:t>
            </w:r>
          </w:p>
        </w:tc>
        <w:tc>
          <w:tcPr>
            <w:tcW w:w="9813" w:type="dxa"/>
          </w:tcPr>
          <w:p w:rsidR="009A1E1D" w14:paraId="14A5A212" w14:textId="77777777">
            <w:pPr>
              <w:pStyle w:val="TableParagraph"/>
              <w:ind w:left="107" w:right="82"/>
              <w:rPr>
                <w:i/>
              </w:rPr>
            </w:pPr>
            <w:r>
              <w:rPr>
                <w:b/>
              </w:rPr>
              <w:t>Partners/Stakeholders:</w:t>
            </w:r>
            <w:r>
              <w:rPr>
                <w:b/>
                <w:spacing w:val="-4"/>
              </w:rPr>
              <w:t xml:space="preserve"> </w:t>
            </w:r>
            <w:r>
              <w:rPr>
                <w:i/>
              </w:rPr>
              <w:t>Describe</w:t>
            </w:r>
            <w:r>
              <w:rPr>
                <w:i/>
                <w:spacing w:val="-4"/>
              </w:rPr>
              <w:t xml:space="preserve"> </w:t>
            </w:r>
            <w:r>
              <w:rPr>
                <w:i/>
              </w:rPr>
              <w:t>potential</w:t>
            </w:r>
            <w:r>
              <w:rPr>
                <w:i/>
                <w:spacing w:val="-4"/>
              </w:rPr>
              <w:t xml:space="preserve"> </w:t>
            </w:r>
            <w:r>
              <w:rPr>
                <w:i/>
              </w:rPr>
              <w:t>partners/stakeholders</w:t>
            </w:r>
            <w:r>
              <w:rPr>
                <w:i/>
                <w:spacing w:val="-3"/>
              </w:rPr>
              <w:t xml:space="preserve"> </w:t>
            </w:r>
            <w:r>
              <w:rPr>
                <w:i/>
              </w:rPr>
              <w:t>who</w:t>
            </w:r>
            <w:r>
              <w:rPr>
                <w:i/>
                <w:spacing w:val="-5"/>
              </w:rPr>
              <w:t xml:space="preserve"> </w:t>
            </w:r>
            <w:r>
              <w:rPr>
                <w:i/>
              </w:rPr>
              <w:t>can</w:t>
            </w:r>
            <w:r>
              <w:rPr>
                <w:i/>
                <w:spacing w:val="-5"/>
              </w:rPr>
              <w:t xml:space="preserve"> </w:t>
            </w:r>
            <w:r>
              <w:rPr>
                <w:i/>
              </w:rPr>
              <w:t>support</w:t>
            </w:r>
            <w:r>
              <w:rPr>
                <w:i/>
                <w:spacing w:val="-6"/>
              </w:rPr>
              <w:t xml:space="preserve"> </w:t>
            </w:r>
            <w:r>
              <w:rPr>
                <w:i/>
              </w:rPr>
              <w:t>necessary</w:t>
            </w:r>
            <w:r>
              <w:rPr>
                <w:i/>
                <w:spacing w:val="-4"/>
              </w:rPr>
              <w:t xml:space="preserve"> </w:t>
            </w:r>
            <w:r>
              <w:rPr>
                <w:i/>
              </w:rPr>
              <w:t>activities</w:t>
            </w:r>
            <w:r>
              <w:rPr>
                <w:i/>
                <w:spacing w:val="-5"/>
              </w:rPr>
              <w:t xml:space="preserve"> </w:t>
            </w:r>
            <w:r>
              <w:rPr>
                <w:i/>
              </w:rPr>
              <w:t>to accomplish the objective.</w:t>
            </w:r>
          </w:p>
        </w:tc>
      </w:tr>
      <w:tr w14:paraId="2FC36CC5" w14:textId="77777777">
        <w:tblPrEx>
          <w:tblW w:w="0" w:type="auto"/>
          <w:tblInd w:w="129" w:type="dxa"/>
          <w:tblLayout w:type="fixed"/>
          <w:tblCellMar>
            <w:left w:w="0" w:type="dxa"/>
            <w:right w:w="0" w:type="dxa"/>
          </w:tblCellMar>
          <w:tblLook w:val="01E0"/>
        </w:tblPrEx>
        <w:trPr>
          <w:trHeight w:val="1889"/>
        </w:trPr>
        <w:tc>
          <w:tcPr>
            <w:tcW w:w="623" w:type="dxa"/>
            <w:vMerge/>
            <w:tcBorders>
              <w:top w:val="nil"/>
            </w:tcBorders>
            <w:shd w:val="clear" w:color="auto" w:fill="A9D4E7"/>
            <w:textDirection w:val="btLr"/>
          </w:tcPr>
          <w:p w:rsidR="009A1E1D" w14:paraId="16640023" w14:textId="77777777">
            <w:pPr>
              <w:rPr>
                <w:sz w:val="2"/>
                <w:szCs w:val="2"/>
              </w:rPr>
            </w:pPr>
          </w:p>
        </w:tc>
        <w:tc>
          <w:tcPr>
            <w:tcW w:w="9813" w:type="dxa"/>
            <w:shd w:val="clear" w:color="auto" w:fill="F1F1F1"/>
          </w:tcPr>
          <w:p w:rsidR="009A1E1D" w14:paraId="1565ECB9" w14:textId="77777777">
            <w:pPr>
              <w:pStyle w:val="TableParagraph"/>
              <w:spacing w:before="1"/>
              <w:ind w:left="107" w:right="82"/>
              <w:rPr>
                <w:i/>
              </w:rPr>
            </w:pPr>
            <w:r>
              <w:rPr>
                <w:b/>
              </w:rPr>
              <w:t>Roles</w:t>
            </w:r>
            <w:r>
              <w:rPr>
                <w:b/>
                <w:spacing w:val="-4"/>
              </w:rPr>
              <w:t xml:space="preserve"> </w:t>
            </w:r>
            <w:r>
              <w:rPr>
                <w:b/>
              </w:rPr>
              <w:t>and</w:t>
            </w:r>
            <w:r>
              <w:rPr>
                <w:b/>
                <w:spacing w:val="-4"/>
              </w:rPr>
              <w:t xml:space="preserve"> </w:t>
            </w:r>
            <w:r>
              <w:rPr>
                <w:b/>
              </w:rPr>
              <w:t>responsibilities:</w:t>
            </w:r>
            <w:r>
              <w:rPr>
                <w:b/>
                <w:spacing w:val="-4"/>
              </w:rPr>
              <w:t xml:space="preserve"> </w:t>
            </w:r>
            <w:r>
              <w:rPr>
                <w:i/>
              </w:rPr>
              <w:t>Describe</w:t>
            </w:r>
            <w:r>
              <w:rPr>
                <w:i/>
                <w:spacing w:val="-6"/>
              </w:rPr>
              <w:t xml:space="preserve"> </w:t>
            </w:r>
            <w:r>
              <w:rPr>
                <w:i/>
              </w:rPr>
              <w:t>potential</w:t>
            </w:r>
            <w:r>
              <w:rPr>
                <w:i/>
                <w:spacing w:val="-4"/>
              </w:rPr>
              <w:t xml:space="preserve"> </w:t>
            </w:r>
            <w:r>
              <w:rPr>
                <w:i/>
              </w:rPr>
              <w:t>roles</w:t>
            </w:r>
            <w:r>
              <w:rPr>
                <w:i/>
                <w:spacing w:val="-4"/>
              </w:rPr>
              <w:t xml:space="preserve"> </w:t>
            </w:r>
            <w:r>
              <w:rPr>
                <w:i/>
              </w:rPr>
              <w:t>and</w:t>
            </w:r>
            <w:r>
              <w:rPr>
                <w:i/>
                <w:spacing w:val="-5"/>
              </w:rPr>
              <w:t xml:space="preserve"> </w:t>
            </w:r>
            <w:r>
              <w:rPr>
                <w:i/>
              </w:rPr>
              <w:t>responsibilities</w:t>
            </w:r>
            <w:r>
              <w:rPr>
                <w:i/>
                <w:spacing w:val="-4"/>
              </w:rPr>
              <w:t xml:space="preserve"> </w:t>
            </w:r>
            <w:r>
              <w:rPr>
                <w:i/>
              </w:rPr>
              <w:t>for</w:t>
            </w:r>
            <w:r>
              <w:rPr>
                <w:i/>
                <w:spacing w:val="-4"/>
              </w:rPr>
              <w:t xml:space="preserve"> </w:t>
            </w:r>
            <w:r>
              <w:rPr>
                <w:i/>
              </w:rPr>
              <w:t>each</w:t>
            </w:r>
            <w:r>
              <w:rPr>
                <w:i/>
                <w:spacing w:val="-3"/>
              </w:rPr>
              <w:t xml:space="preserve"> </w:t>
            </w:r>
            <w:r>
              <w:rPr>
                <w:i/>
              </w:rPr>
              <w:t>partner/stakeholder</w:t>
            </w:r>
            <w:r>
              <w:rPr>
                <w:i/>
                <w:spacing w:val="-5"/>
              </w:rPr>
              <w:t xml:space="preserve"> </w:t>
            </w:r>
            <w:r>
              <w:rPr>
                <w:i/>
              </w:rPr>
              <w:t>to accomplish the objective.</w:t>
            </w:r>
          </w:p>
          <w:p w:rsidR="009A1E1D" w14:paraId="02373CEB" w14:textId="77777777">
            <w:pPr>
              <w:pStyle w:val="TableParagraph"/>
              <w:rPr>
                <w:b/>
              </w:rPr>
            </w:pPr>
          </w:p>
          <w:p w:rsidR="009A1E1D" w14:paraId="1C28B055" w14:textId="77777777">
            <w:pPr>
              <w:pStyle w:val="TableParagraph"/>
              <w:ind w:left="107" w:right="82"/>
              <w:rPr>
                <w:i/>
              </w:rPr>
            </w:pPr>
            <w:r>
              <w:rPr>
                <w:i/>
              </w:rPr>
              <w:t>For example: For each entity or individual, consider how they are involved in the problem, what their position</w:t>
            </w:r>
            <w:r>
              <w:rPr>
                <w:i/>
                <w:spacing w:val="-3"/>
              </w:rPr>
              <w:t xml:space="preserve"> </w:t>
            </w:r>
            <w:r>
              <w:rPr>
                <w:i/>
              </w:rPr>
              <w:t>or</w:t>
            </w:r>
            <w:r>
              <w:rPr>
                <w:i/>
                <w:spacing w:val="-3"/>
              </w:rPr>
              <w:t xml:space="preserve"> </w:t>
            </w:r>
            <w:r>
              <w:rPr>
                <w:i/>
              </w:rPr>
              <w:t>motivation</w:t>
            </w:r>
            <w:r>
              <w:rPr>
                <w:i/>
                <w:spacing w:val="-2"/>
              </w:rPr>
              <w:t xml:space="preserve"> </w:t>
            </w:r>
            <w:r>
              <w:rPr>
                <w:i/>
              </w:rPr>
              <w:t>is,</w:t>
            </w:r>
            <w:r>
              <w:rPr>
                <w:i/>
                <w:spacing w:val="-2"/>
              </w:rPr>
              <w:t xml:space="preserve"> </w:t>
            </w:r>
            <w:r>
              <w:rPr>
                <w:i/>
              </w:rPr>
              <w:t>how</w:t>
            </w:r>
            <w:r>
              <w:rPr>
                <w:i/>
                <w:spacing w:val="-3"/>
              </w:rPr>
              <w:t xml:space="preserve"> </w:t>
            </w:r>
            <w:r>
              <w:rPr>
                <w:i/>
              </w:rPr>
              <w:t>may</w:t>
            </w:r>
            <w:r>
              <w:rPr>
                <w:i/>
                <w:spacing w:val="-2"/>
              </w:rPr>
              <w:t xml:space="preserve"> </w:t>
            </w:r>
            <w:r>
              <w:rPr>
                <w:i/>
              </w:rPr>
              <w:t>they</w:t>
            </w:r>
            <w:r>
              <w:rPr>
                <w:i/>
                <w:spacing w:val="-2"/>
              </w:rPr>
              <w:t xml:space="preserve"> </w:t>
            </w:r>
            <w:r>
              <w:rPr>
                <w:i/>
              </w:rPr>
              <w:t>be</w:t>
            </w:r>
            <w:r>
              <w:rPr>
                <w:i/>
                <w:spacing w:val="-2"/>
              </w:rPr>
              <w:t xml:space="preserve"> </w:t>
            </w:r>
            <w:r>
              <w:rPr>
                <w:i/>
              </w:rPr>
              <w:t>engaged</w:t>
            </w:r>
            <w:r>
              <w:rPr>
                <w:i/>
                <w:spacing w:val="-3"/>
              </w:rPr>
              <w:t xml:space="preserve"> </w:t>
            </w:r>
            <w:r>
              <w:rPr>
                <w:i/>
              </w:rPr>
              <w:t>in</w:t>
            </w:r>
            <w:r>
              <w:rPr>
                <w:i/>
                <w:spacing w:val="-3"/>
              </w:rPr>
              <w:t xml:space="preserve"> </w:t>
            </w:r>
            <w:r>
              <w:rPr>
                <w:i/>
              </w:rPr>
              <w:t>meeting</w:t>
            </w:r>
            <w:r>
              <w:rPr>
                <w:i/>
                <w:spacing w:val="-2"/>
              </w:rPr>
              <w:t xml:space="preserve"> </w:t>
            </w:r>
            <w:r>
              <w:rPr>
                <w:i/>
              </w:rPr>
              <w:t>the</w:t>
            </w:r>
            <w:r>
              <w:rPr>
                <w:i/>
                <w:spacing w:val="-4"/>
              </w:rPr>
              <w:t xml:space="preserve"> </w:t>
            </w:r>
            <w:r>
              <w:rPr>
                <w:i/>
              </w:rPr>
              <w:t>objective,</w:t>
            </w:r>
            <w:r>
              <w:rPr>
                <w:i/>
                <w:spacing w:val="-3"/>
              </w:rPr>
              <w:t xml:space="preserve"> </w:t>
            </w:r>
            <w:r>
              <w:rPr>
                <w:i/>
              </w:rPr>
              <w:t>and</w:t>
            </w:r>
            <w:r>
              <w:rPr>
                <w:i/>
                <w:spacing w:val="-3"/>
              </w:rPr>
              <w:t xml:space="preserve"> </w:t>
            </w:r>
            <w:r>
              <w:rPr>
                <w:i/>
              </w:rPr>
              <w:t>what</w:t>
            </w:r>
            <w:r>
              <w:rPr>
                <w:i/>
                <w:spacing w:val="-2"/>
              </w:rPr>
              <w:t xml:space="preserve"> </w:t>
            </w:r>
            <w:r>
              <w:rPr>
                <w:i/>
              </w:rPr>
              <w:t>constraints</w:t>
            </w:r>
            <w:r>
              <w:rPr>
                <w:i/>
                <w:spacing w:val="-3"/>
              </w:rPr>
              <w:t xml:space="preserve"> </w:t>
            </w:r>
            <w:r>
              <w:rPr>
                <w:i/>
              </w:rPr>
              <w:t>might keep them from helping to address the problem. In addition, determine if a Memoranda of Agreement</w:t>
            </w:r>
          </w:p>
          <w:p w:rsidR="009A1E1D" w14:paraId="60015FC2" w14:textId="77777777">
            <w:pPr>
              <w:pStyle w:val="TableParagraph"/>
              <w:spacing w:line="257" w:lineRule="exact"/>
              <w:ind w:left="107"/>
              <w:rPr>
                <w:i/>
              </w:rPr>
            </w:pPr>
            <w:r>
              <w:rPr>
                <w:i/>
              </w:rPr>
              <w:t>(MOA)</w:t>
            </w:r>
            <w:r>
              <w:rPr>
                <w:i/>
                <w:spacing w:val="-9"/>
              </w:rPr>
              <w:t xml:space="preserve"> </w:t>
            </w:r>
            <w:r>
              <w:rPr>
                <w:i/>
              </w:rPr>
              <w:t>would</w:t>
            </w:r>
            <w:r>
              <w:rPr>
                <w:i/>
                <w:spacing w:val="-9"/>
              </w:rPr>
              <w:t xml:space="preserve"> </w:t>
            </w:r>
            <w:r>
              <w:rPr>
                <w:i/>
              </w:rPr>
              <w:t>be</w:t>
            </w:r>
            <w:r>
              <w:rPr>
                <w:i/>
                <w:spacing w:val="-8"/>
              </w:rPr>
              <w:t xml:space="preserve"> </w:t>
            </w:r>
            <w:r>
              <w:rPr>
                <w:i/>
              </w:rPr>
              <w:t>established</w:t>
            </w:r>
            <w:r>
              <w:rPr>
                <w:i/>
                <w:spacing w:val="-9"/>
              </w:rPr>
              <w:t xml:space="preserve"> </w:t>
            </w:r>
            <w:r>
              <w:rPr>
                <w:i/>
              </w:rPr>
              <w:t>between</w:t>
            </w:r>
            <w:r>
              <w:rPr>
                <w:i/>
                <w:spacing w:val="-8"/>
              </w:rPr>
              <w:t xml:space="preserve"> </w:t>
            </w:r>
            <w:r>
              <w:rPr>
                <w:i/>
              </w:rPr>
              <w:t>involved</w:t>
            </w:r>
            <w:r>
              <w:rPr>
                <w:i/>
                <w:spacing w:val="-9"/>
              </w:rPr>
              <w:t xml:space="preserve"> </w:t>
            </w:r>
            <w:r>
              <w:rPr>
                <w:i/>
                <w:spacing w:val="-2"/>
              </w:rPr>
              <w:t>parties.</w:t>
            </w:r>
          </w:p>
        </w:tc>
      </w:tr>
      <w:tr w14:paraId="0F96095E" w14:textId="77777777">
        <w:tblPrEx>
          <w:tblW w:w="0" w:type="auto"/>
          <w:tblInd w:w="129" w:type="dxa"/>
          <w:tblLayout w:type="fixed"/>
          <w:tblCellMar>
            <w:left w:w="0" w:type="dxa"/>
            <w:right w:w="0" w:type="dxa"/>
          </w:tblCellMar>
          <w:tblLook w:val="01E0"/>
        </w:tblPrEx>
        <w:trPr>
          <w:trHeight w:val="980"/>
        </w:trPr>
        <w:tc>
          <w:tcPr>
            <w:tcW w:w="623" w:type="dxa"/>
            <w:vMerge/>
            <w:tcBorders>
              <w:top w:val="nil"/>
            </w:tcBorders>
            <w:shd w:val="clear" w:color="auto" w:fill="A9D4E7"/>
            <w:textDirection w:val="btLr"/>
          </w:tcPr>
          <w:p w:rsidR="009A1E1D" w14:paraId="77308C7E" w14:textId="77777777">
            <w:pPr>
              <w:rPr>
                <w:sz w:val="2"/>
                <w:szCs w:val="2"/>
              </w:rPr>
            </w:pPr>
          </w:p>
        </w:tc>
        <w:tc>
          <w:tcPr>
            <w:tcW w:w="9813" w:type="dxa"/>
          </w:tcPr>
          <w:p w:rsidR="009A1E1D" w14:paraId="1C8AB031" w14:textId="77777777">
            <w:pPr>
              <w:pStyle w:val="TableParagraph"/>
              <w:ind w:left="107" w:right="82"/>
              <w:rPr>
                <w:i/>
              </w:rPr>
            </w:pPr>
            <w:r>
              <w:rPr>
                <w:b/>
              </w:rPr>
              <w:t>Resources</w:t>
            </w:r>
            <w:r>
              <w:rPr>
                <w:b/>
                <w:spacing w:val="-4"/>
              </w:rPr>
              <w:t xml:space="preserve"> </w:t>
            </w:r>
            <w:r>
              <w:rPr>
                <w:b/>
              </w:rPr>
              <w:t>needed</w:t>
            </w:r>
            <w:r>
              <w:rPr>
                <w:b/>
                <w:spacing w:val="-4"/>
              </w:rPr>
              <w:t xml:space="preserve"> </w:t>
            </w:r>
            <w:r>
              <w:rPr>
                <w:b/>
              </w:rPr>
              <w:t>to</w:t>
            </w:r>
            <w:r>
              <w:rPr>
                <w:b/>
                <w:spacing w:val="-5"/>
              </w:rPr>
              <w:t xml:space="preserve"> </w:t>
            </w:r>
            <w:r>
              <w:rPr>
                <w:b/>
              </w:rPr>
              <w:t>implement</w:t>
            </w:r>
            <w:r>
              <w:rPr>
                <w:b/>
                <w:spacing w:val="-4"/>
              </w:rPr>
              <w:t xml:space="preserve"> </w:t>
            </w:r>
            <w:r>
              <w:rPr>
                <w:b/>
              </w:rPr>
              <w:t>objectives:</w:t>
            </w:r>
            <w:r>
              <w:rPr>
                <w:b/>
                <w:spacing w:val="-4"/>
              </w:rPr>
              <w:t xml:space="preserve"> </w:t>
            </w:r>
            <w:r>
              <w:rPr>
                <w:i/>
              </w:rPr>
              <w:t>Describe</w:t>
            </w:r>
            <w:r>
              <w:rPr>
                <w:i/>
                <w:spacing w:val="-6"/>
              </w:rPr>
              <w:t xml:space="preserve"> </w:t>
            </w:r>
            <w:r>
              <w:rPr>
                <w:i/>
              </w:rPr>
              <w:t>administrative,</w:t>
            </w:r>
            <w:r>
              <w:rPr>
                <w:i/>
                <w:spacing w:val="-5"/>
              </w:rPr>
              <w:t xml:space="preserve"> </w:t>
            </w:r>
            <w:r>
              <w:rPr>
                <w:i/>
              </w:rPr>
              <w:t>financial,</w:t>
            </w:r>
            <w:r>
              <w:rPr>
                <w:i/>
                <w:spacing w:val="-3"/>
              </w:rPr>
              <w:t xml:space="preserve"> </w:t>
            </w:r>
            <w:r>
              <w:rPr>
                <w:i/>
              </w:rPr>
              <w:t>or</w:t>
            </w:r>
            <w:r>
              <w:rPr>
                <w:i/>
                <w:spacing w:val="-5"/>
              </w:rPr>
              <w:t xml:space="preserve"> </w:t>
            </w:r>
            <w:r>
              <w:rPr>
                <w:i/>
              </w:rPr>
              <w:t>technical</w:t>
            </w:r>
            <w:r>
              <w:rPr>
                <w:i/>
                <w:spacing w:val="-4"/>
              </w:rPr>
              <w:t xml:space="preserve"> </w:t>
            </w:r>
            <w:r>
              <w:rPr>
                <w:i/>
              </w:rPr>
              <w:t>support resources needed to accomplish the objective.</w:t>
            </w:r>
          </w:p>
        </w:tc>
      </w:tr>
      <w:tr w14:paraId="2BFA821C" w14:textId="77777777">
        <w:tblPrEx>
          <w:tblW w:w="0" w:type="auto"/>
          <w:tblInd w:w="129" w:type="dxa"/>
          <w:tblLayout w:type="fixed"/>
          <w:tblCellMar>
            <w:left w:w="0" w:type="dxa"/>
            <w:right w:w="0" w:type="dxa"/>
          </w:tblCellMar>
          <w:tblLook w:val="01E0"/>
        </w:tblPrEx>
        <w:trPr>
          <w:trHeight w:val="619"/>
        </w:trPr>
        <w:tc>
          <w:tcPr>
            <w:tcW w:w="623" w:type="dxa"/>
            <w:vMerge/>
            <w:tcBorders>
              <w:top w:val="nil"/>
            </w:tcBorders>
            <w:shd w:val="clear" w:color="auto" w:fill="A9D4E7"/>
            <w:textDirection w:val="btLr"/>
          </w:tcPr>
          <w:p w:rsidR="009A1E1D" w14:paraId="09F20C28" w14:textId="77777777">
            <w:pPr>
              <w:rPr>
                <w:sz w:val="2"/>
                <w:szCs w:val="2"/>
              </w:rPr>
            </w:pPr>
          </w:p>
        </w:tc>
        <w:tc>
          <w:tcPr>
            <w:tcW w:w="9813" w:type="dxa"/>
            <w:shd w:val="clear" w:color="auto" w:fill="F1F1F1"/>
          </w:tcPr>
          <w:p w:rsidR="009A1E1D" w14:paraId="25C90611" w14:textId="77777777">
            <w:pPr>
              <w:pStyle w:val="TableParagraph"/>
              <w:ind w:left="107" w:right="82"/>
              <w:rPr>
                <w:i/>
              </w:rPr>
            </w:pPr>
            <w:r>
              <w:rPr>
                <w:b/>
              </w:rPr>
              <w:t>Resources</w:t>
            </w:r>
            <w:r>
              <w:rPr>
                <w:b/>
                <w:spacing w:val="-4"/>
              </w:rPr>
              <w:t xml:space="preserve"> </w:t>
            </w:r>
            <w:r>
              <w:rPr>
                <w:b/>
              </w:rPr>
              <w:t>available</w:t>
            </w:r>
            <w:r>
              <w:rPr>
                <w:b/>
                <w:spacing w:val="-4"/>
              </w:rPr>
              <w:t xml:space="preserve"> </w:t>
            </w:r>
            <w:r>
              <w:rPr>
                <w:b/>
              </w:rPr>
              <w:t>through</w:t>
            </w:r>
            <w:r>
              <w:rPr>
                <w:b/>
                <w:spacing w:val="-5"/>
              </w:rPr>
              <w:t xml:space="preserve"> </w:t>
            </w:r>
            <w:r>
              <w:rPr>
                <w:b/>
              </w:rPr>
              <w:t>partners/stakeholder:</w:t>
            </w:r>
            <w:r>
              <w:rPr>
                <w:b/>
                <w:spacing w:val="-3"/>
              </w:rPr>
              <w:t xml:space="preserve"> </w:t>
            </w:r>
            <w:r>
              <w:rPr>
                <w:i/>
              </w:rPr>
              <w:t>Describe</w:t>
            </w:r>
            <w:r>
              <w:rPr>
                <w:i/>
                <w:spacing w:val="-6"/>
              </w:rPr>
              <w:t xml:space="preserve"> </w:t>
            </w:r>
            <w:r>
              <w:rPr>
                <w:i/>
              </w:rPr>
              <w:t>potential</w:t>
            </w:r>
            <w:r>
              <w:rPr>
                <w:i/>
                <w:spacing w:val="-4"/>
              </w:rPr>
              <w:t xml:space="preserve"> </w:t>
            </w:r>
            <w:r>
              <w:rPr>
                <w:i/>
              </w:rPr>
              <w:t>resources</w:t>
            </w:r>
            <w:r>
              <w:rPr>
                <w:i/>
                <w:spacing w:val="-5"/>
              </w:rPr>
              <w:t xml:space="preserve"> </w:t>
            </w:r>
            <w:r>
              <w:rPr>
                <w:i/>
              </w:rPr>
              <w:t>that</w:t>
            </w:r>
            <w:r>
              <w:rPr>
                <w:i/>
                <w:spacing w:val="-4"/>
              </w:rPr>
              <w:t xml:space="preserve"> </w:t>
            </w:r>
            <w:r>
              <w:rPr>
                <w:i/>
              </w:rPr>
              <w:t>may</w:t>
            </w:r>
            <w:r>
              <w:rPr>
                <w:i/>
                <w:spacing w:val="-4"/>
              </w:rPr>
              <w:t xml:space="preserve"> </w:t>
            </w:r>
            <w:r>
              <w:rPr>
                <w:i/>
              </w:rPr>
              <w:t>be</w:t>
            </w:r>
            <w:r>
              <w:rPr>
                <w:i/>
                <w:spacing w:val="-4"/>
              </w:rPr>
              <w:t xml:space="preserve"> </w:t>
            </w:r>
            <w:r>
              <w:rPr>
                <w:i/>
              </w:rPr>
              <w:t>provided</w:t>
            </w:r>
            <w:r>
              <w:rPr>
                <w:i/>
                <w:spacing w:val="-4"/>
              </w:rPr>
              <w:t xml:space="preserve"> </w:t>
            </w:r>
            <w:r>
              <w:rPr>
                <w:i/>
              </w:rPr>
              <w:t>by the partner/stakeholder to accomplish the objective.</w:t>
            </w:r>
          </w:p>
        </w:tc>
      </w:tr>
      <w:tr w14:paraId="10C25F38" w14:textId="77777777" w:rsidTr="00737ADF">
        <w:tblPrEx>
          <w:tblW w:w="0" w:type="auto"/>
          <w:tblInd w:w="129" w:type="dxa"/>
          <w:tblLayout w:type="fixed"/>
          <w:tblCellMar>
            <w:left w:w="0" w:type="dxa"/>
            <w:right w:w="0" w:type="dxa"/>
          </w:tblCellMar>
          <w:tblLook w:val="01E0"/>
        </w:tblPrEx>
        <w:trPr>
          <w:trHeight w:val="806"/>
        </w:trPr>
        <w:tc>
          <w:tcPr>
            <w:tcW w:w="623" w:type="dxa"/>
            <w:vMerge/>
            <w:tcBorders>
              <w:top w:val="nil"/>
              <w:bottom w:val="nil"/>
            </w:tcBorders>
            <w:shd w:val="clear" w:color="auto" w:fill="A9D4E7"/>
            <w:textDirection w:val="btLr"/>
          </w:tcPr>
          <w:p w:rsidR="009A1E1D" w14:paraId="445E2E09" w14:textId="77777777">
            <w:pPr>
              <w:rPr>
                <w:sz w:val="2"/>
                <w:szCs w:val="2"/>
              </w:rPr>
            </w:pPr>
          </w:p>
        </w:tc>
        <w:tc>
          <w:tcPr>
            <w:tcW w:w="9813" w:type="dxa"/>
          </w:tcPr>
          <w:p w:rsidR="009A1E1D" w14:paraId="6C18DC25" w14:textId="77777777">
            <w:pPr>
              <w:pStyle w:val="TableParagraph"/>
              <w:ind w:left="107" w:right="82"/>
              <w:rPr>
                <w:i/>
              </w:rPr>
            </w:pPr>
            <w:r>
              <w:rPr>
                <w:b/>
              </w:rPr>
              <w:t>Potential</w:t>
            </w:r>
            <w:r>
              <w:rPr>
                <w:b/>
                <w:spacing w:val="-3"/>
              </w:rPr>
              <w:t xml:space="preserve"> </w:t>
            </w:r>
            <w:r>
              <w:rPr>
                <w:b/>
              </w:rPr>
              <w:t>barriers/issues</w:t>
            </w:r>
            <w:r>
              <w:rPr>
                <w:b/>
                <w:spacing w:val="-3"/>
              </w:rPr>
              <w:t xml:space="preserve"> </w:t>
            </w:r>
            <w:r>
              <w:rPr>
                <w:b/>
              </w:rPr>
              <w:t>that</w:t>
            </w:r>
            <w:r>
              <w:rPr>
                <w:b/>
                <w:spacing w:val="-3"/>
              </w:rPr>
              <w:t xml:space="preserve"> </w:t>
            </w:r>
            <w:r>
              <w:rPr>
                <w:b/>
              </w:rPr>
              <w:t>may</w:t>
            </w:r>
            <w:r>
              <w:rPr>
                <w:b/>
                <w:spacing w:val="-4"/>
              </w:rPr>
              <w:t xml:space="preserve"> </w:t>
            </w:r>
            <w:r>
              <w:rPr>
                <w:b/>
              </w:rPr>
              <w:t>be</w:t>
            </w:r>
            <w:r>
              <w:rPr>
                <w:b/>
                <w:spacing w:val="-3"/>
              </w:rPr>
              <w:t xml:space="preserve"> </w:t>
            </w:r>
            <w:r>
              <w:rPr>
                <w:b/>
              </w:rPr>
              <w:t>encountered:</w:t>
            </w:r>
            <w:r>
              <w:rPr>
                <w:b/>
                <w:spacing w:val="-2"/>
              </w:rPr>
              <w:t xml:space="preserve"> </w:t>
            </w:r>
            <w:r>
              <w:rPr>
                <w:i/>
              </w:rPr>
              <w:t>Describe</w:t>
            </w:r>
            <w:r>
              <w:rPr>
                <w:i/>
                <w:spacing w:val="-5"/>
              </w:rPr>
              <w:t xml:space="preserve"> </w:t>
            </w:r>
            <w:r>
              <w:rPr>
                <w:i/>
              </w:rPr>
              <w:t>potential</w:t>
            </w:r>
            <w:r>
              <w:rPr>
                <w:i/>
                <w:spacing w:val="-3"/>
              </w:rPr>
              <w:t xml:space="preserve"> </w:t>
            </w:r>
            <w:r>
              <w:rPr>
                <w:i/>
              </w:rPr>
              <w:t>barriers</w:t>
            </w:r>
            <w:r>
              <w:rPr>
                <w:i/>
                <w:spacing w:val="-3"/>
              </w:rPr>
              <w:t xml:space="preserve"> </w:t>
            </w:r>
            <w:r>
              <w:rPr>
                <w:i/>
              </w:rPr>
              <w:t>or</w:t>
            </w:r>
            <w:r>
              <w:rPr>
                <w:i/>
                <w:spacing w:val="-4"/>
              </w:rPr>
              <w:t xml:space="preserve"> </w:t>
            </w:r>
            <w:r>
              <w:rPr>
                <w:i/>
              </w:rPr>
              <w:t>issues</w:t>
            </w:r>
            <w:r>
              <w:rPr>
                <w:i/>
                <w:spacing w:val="-3"/>
              </w:rPr>
              <w:t xml:space="preserve"> </w:t>
            </w:r>
            <w:r>
              <w:rPr>
                <w:i/>
              </w:rPr>
              <w:t>that</w:t>
            </w:r>
            <w:r>
              <w:rPr>
                <w:i/>
                <w:spacing w:val="-3"/>
              </w:rPr>
              <w:t xml:space="preserve"> </w:t>
            </w:r>
            <w:r>
              <w:rPr>
                <w:i/>
              </w:rPr>
              <w:t>may</w:t>
            </w:r>
            <w:r>
              <w:rPr>
                <w:i/>
                <w:spacing w:val="-4"/>
              </w:rPr>
              <w:t xml:space="preserve"> </w:t>
            </w:r>
            <w:r>
              <w:rPr>
                <w:i/>
              </w:rPr>
              <w:t>be encountered in accomplishing the objective.</w:t>
            </w:r>
          </w:p>
        </w:tc>
      </w:tr>
      <w:tr w14:paraId="294E26E4" w14:textId="77777777" w:rsidTr="00737ADF">
        <w:tblPrEx>
          <w:tblW w:w="0" w:type="auto"/>
          <w:tblInd w:w="129" w:type="dxa"/>
          <w:tblLayout w:type="fixed"/>
          <w:tblCellMar>
            <w:left w:w="0" w:type="dxa"/>
            <w:right w:w="0" w:type="dxa"/>
          </w:tblCellMar>
          <w:tblLook w:val="01E0"/>
        </w:tblPrEx>
        <w:trPr>
          <w:trHeight w:val="806"/>
        </w:trPr>
        <w:tc>
          <w:tcPr>
            <w:tcW w:w="623" w:type="dxa"/>
            <w:tcBorders>
              <w:top w:val="nil"/>
              <w:bottom w:val="nil"/>
            </w:tcBorders>
            <w:shd w:val="clear" w:color="auto" w:fill="A9D4E7"/>
            <w:textDirection w:val="btLr"/>
          </w:tcPr>
          <w:p w:rsidR="00737ADF" w14:paraId="29886F8E" w14:textId="77777777">
            <w:pPr>
              <w:rPr>
                <w:sz w:val="2"/>
                <w:szCs w:val="2"/>
              </w:rPr>
            </w:pPr>
          </w:p>
        </w:tc>
        <w:tc>
          <w:tcPr>
            <w:tcW w:w="9813" w:type="dxa"/>
          </w:tcPr>
          <w:p w:rsidR="00737ADF" w14:paraId="722C51E1" w14:textId="283F9E53">
            <w:pPr>
              <w:pStyle w:val="TableParagraph"/>
              <w:ind w:left="107" w:right="82"/>
              <w:rPr>
                <w:b/>
              </w:rPr>
            </w:pPr>
            <w:r>
              <w:rPr>
                <w:b/>
              </w:rPr>
              <w:t>Potential</w:t>
            </w:r>
            <w:r>
              <w:rPr>
                <w:b/>
                <w:spacing w:val="-4"/>
              </w:rPr>
              <w:t xml:space="preserve"> </w:t>
            </w:r>
            <w:r>
              <w:rPr>
                <w:b/>
              </w:rPr>
              <w:t>strategies</w:t>
            </w:r>
            <w:r>
              <w:rPr>
                <w:b/>
                <w:spacing w:val="-4"/>
              </w:rPr>
              <w:t xml:space="preserve"> </w:t>
            </w:r>
            <w:r>
              <w:rPr>
                <w:b/>
              </w:rPr>
              <w:t>to</w:t>
            </w:r>
            <w:r>
              <w:rPr>
                <w:b/>
                <w:spacing w:val="-4"/>
              </w:rPr>
              <w:t xml:space="preserve"> </w:t>
            </w:r>
            <w:r>
              <w:rPr>
                <w:b/>
              </w:rPr>
              <w:t>overcome</w:t>
            </w:r>
            <w:r>
              <w:rPr>
                <w:b/>
                <w:spacing w:val="-4"/>
              </w:rPr>
              <w:t xml:space="preserve"> </w:t>
            </w:r>
            <w:r>
              <w:rPr>
                <w:b/>
              </w:rPr>
              <w:t>barriers/issues:</w:t>
            </w:r>
            <w:r>
              <w:rPr>
                <w:b/>
                <w:spacing w:val="-4"/>
              </w:rPr>
              <w:t xml:space="preserve"> </w:t>
            </w:r>
            <w:r>
              <w:rPr>
                <w:i/>
              </w:rPr>
              <w:t>Describe</w:t>
            </w:r>
            <w:r>
              <w:rPr>
                <w:i/>
                <w:spacing w:val="-4"/>
              </w:rPr>
              <w:t xml:space="preserve"> </w:t>
            </w:r>
            <w:r>
              <w:rPr>
                <w:i/>
              </w:rPr>
              <w:t>potential</w:t>
            </w:r>
            <w:r>
              <w:rPr>
                <w:i/>
                <w:spacing w:val="-4"/>
              </w:rPr>
              <w:t xml:space="preserve"> </w:t>
            </w:r>
            <w:r>
              <w:rPr>
                <w:i/>
              </w:rPr>
              <w:t>strategies</w:t>
            </w:r>
            <w:r>
              <w:rPr>
                <w:i/>
                <w:spacing w:val="-4"/>
              </w:rPr>
              <w:t xml:space="preserve"> </w:t>
            </w:r>
            <w:r>
              <w:rPr>
                <w:i/>
              </w:rPr>
              <w:t>to</w:t>
            </w:r>
            <w:r>
              <w:rPr>
                <w:i/>
                <w:spacing w:val="-5"/>
              </w:rPr>
              <w:t xml:space="preserve"> </w:t>
            </w:r>
            <w:r>
              <w:rPr>
                <w:i/>
              </w:rPr>
              <w:t>overcome</w:t>
            </w:r>
            <w:r>
              <w:rPr>
                <w:i/>
                <w:spacing w:val="-3"/>
              </w:rPr>
              <w:t xml:space="preserve"> </w:t>
            </w:r>
            <w:r>
              <w:rPr>
                <w:i/>
              </w:rPr>
              <w:t>potential barriers or issues to accomplish the objective.</w:t>
            </w:r>
          </w:p>
        </w:tc>
      </w:tr>
      <w:tr w14:paraId="3866636B" w14:textId="77777777">
        <w:tblPrEx>
          <w:tblW w:w="0" w:type="auto"/>
          <w:tblInd w:w="129" w:type="dxa"/>
          <w:tblLayout w:type="fixed"/>
          <w:tblCellMar>
            <w:left w:w="0" w:type="dxa"/>
            <w:right w:w="0" w:type="dxa"/>
          </w:tblCellMar>
          <w:tblLook w:val="01E0"/>
        </w:tblPrEx>
        <w:trPr>
          <w:trHeight w:val="806"/>
        </w:trPr>
        <w:tc>
          <w:tcPr>
            <w:tcW w:w="623" w:type="dxa"/>
            <w:tcBorders>
              <w:top w:val="nil"/>
            </w:tcBorders>
            <w:shd w:val="clear" w:color="auto" w:fill="A9D4E7"/>
            <w:textDirection w:val="btLr"/>
          </w:tcPr>
          <w:p w:rsidR="00737ADF" w:rsidP="00737ADF" w14:paraId="0A383489" w14:textId="77777777">
            <w:pPr>
              <w:rPr>
                <w:sz w:val="2"/>
                <w:szCs w:val="2"/>
              </w:rPr>
            </w:pPr>
          </w:p>
        </w:tc>
        <w:tc>
          <w:tcPr>
            <w:tcW w:w="9813" w:type="dxa"/>
          </w:tcPr>
          <w:p w:rsidR="00737ADF" w:rsidP="00737ADF" w14:paraId="29443307" w14:textId="251BAA84">
            <w:pPr>
              <w:pStyle w:val="TableParagraph"/>
              <w:ind w:left="107" w:right="82"/>
              <w:rPr>
                <w:b/>
              </w:rPr>
            </w:pPr>
            <w:r>
              <w:rPr>
                <w:b/>
              </w:rPr>
              <w:t>Technical</w:t>
            </w:r>
            <w:r>
              <w:rPr>
                <w:b/>
                <w:spacing w:val="-3"/>
              </w:rPr>
              <w:t xml:space="preserve"> </w:t>
            </w:r>
            <w:r>
              <w:rPr>
                <w:b/>
              </w:rPr>
              <w:t>Assistance:</w:t>
            </w:r>
            <w:r>
              <w:rPr>
                <w:b/>
                <w:spacing w:val="-2"/>
              </w:rPr>
              <w:t xml:space="preserve"> </w:t>
            </w:r>
            <w:r>
              <w:rPr>
                <w:i/>
              </w:rPr>
              <w:t>Describe</w:t>
            </w:r>
            <w:r>
              <w:rPr>
                <w:i/>
                <w:spacing w:val="-4"/>
              </w:rPr>
              <w:t xml:space="preserve"> </w:t>
            </w:r>
            <w:r>
              <w:rPr>
                <w:i/>
              </w:rPr>
              <w:t>any</w:t>
            </w:r>
            <w:r>
              <w:rPr>
                <w:i/>
                <w:spacing w:val="-3"/>
              </w:rPr>
              <w:t xml:space="preserve"> </w:t>
            </w:r>
            <w:r>
              <w:rPr>
                <w:i/>
              </w:rPr>
              <w:t>potential</w:t>
            </w:r>
            <w:r>
              <w:rPr>
                <w:i/>
                <w:spacing w:val="-2"/>
              </w:rPr>
              <w:t xml:space="preserve"> </w:t>
            </w:r>
            <w:r>
              <w:rPr>
                <w:i/>
              </w:rPr>
              <w:t>technical</w:t>
            </w:r>
            <w:r>
              <w:rPr>
                <w:i/>
                <w:spacing w:val="-3"/>
              </w:rPr>
              <w:t xml:space="preserve"> </w:t>
            </w:r>
            <w:r>
              <w:rPr>
                <w:i/>
              </w:rPr>
              <w:t>assistance</w:t>
            </w:r>
            <w:r>
              <w:rPr>
                <w:i/>
                <w:spacing w:val="-4"/>
              </w:rPr>
              <w:t xml:space="preserve"> </w:t>
            </w:r>
            <w:r>
              <w:rPr>
                <w:i/>
              </w:rPr>
              <w:t>required</w:t>
            </w:r>
            <w:r>
              <w:rPr>
                <w:i/>
                <w:spacing w:val="-3"/>
              </w:rPr>
              <w:t xml:space="preserve"> </w:t>
            </w:r>
            <w:r>
              <w:rPr>
                <w:i/>
              </w:rPr>
              <w:t>and</w:t>
            </w:r>
            <w:r>
              <w:rPr>
                <w:i/>
                <w:spacing w:val="-2"/>
              </w:rPr>
              <w:t xml:space="preserve"> </w:t>
            </w:r>
            <w:r>
              <w:rPr>
                <w:i/>
              </w:rPr>
              <w:t>by</w:t>
            </w:r>
            <w:r>
              <w:rPr>
                <w:i/>
                <w:spacing w:val="-3"/>
              </w:rPr>
              <w:t xml:space="preserve"> </w:t>
            </w:r>
            <w:r>
              <w:rPr>
                <w:i/>
              </w:rPr>
              <w:t>whom</w:t>
            </w:r>
            <w:r>
              <w:rPr>
                <w:i/>
                <w:spacing w:val="-2"/>
              </w:rPr>
              <w:t xml:space="preserve"> </w:t>
            </w:r>
            <w:r>
              <w:rPr>
                <w:i/>
              </w:rPr>
              <w:t>to</w:t>
            </w:r>
            <w:r>
              <w:rPr>
                <w:i/>
                <w:spacing w:val="-3"/>
              </w:rPr>
              <w:t xml:space="preserve"> </w:t>
            </w:r>
            <w:r>
              <w:rPr>
                <w:i/>
              </w:rPr>
              <w:t>accomplish</w:t>
            </w:r>
            <w:r>
              <w:rPr>
                <w:i/>
                <w:spacing w:val="-2"/>
              </w:rPr>
              <w:t xml:space="preserve"> </w:t>
            </w:r>
            <w:r>
              <w:rPr>
                <w:i/>
              </w:rPr>
              <w:t xml:space="preserve">the </w:t>
            </w:r>
            <w:r>
              <w:rPr>
                <w:i/>
                <w:spacing w:val="-2"/>
              </w:rPr>
              <w:t>objective.</w:t>
            </w:r>
          </w:p>
        </w:tc>
      </w:tr>
    </w:tbl>
    <w:p w:rsidR="009A1E1D" w14:paraId="0BCBB0DA" w14:textId="77777777">
      <w:pPr>
        <w:sectPr>
          <w:type w:val="continuous"/>
          <w:pgSz w:w="12240" w:h="15840"/>
          <w:pgMar w:top="1420" w:right="240" w:bottom="1200" w:left="1320" w:header="0" w:footer="1012" w:gutter="0"/>
          <w:cols w:space="720"/>
        </w:sectPr>
      </w:pPr>
    </w:p>
    <w:p w:rsidR="009A1E1D" w:rsidP="00737ADF" w14:paraId="6ED8A20B" w14:textId="31696332">
      <w:pPr>
        <w:pStyle w:val="BodyText"/>
        <w:spacing w:before="184"/>
        <w:rPr>
          <w:b/>
        </w:rPr>
      </w:pPr>
      <w:r>
        <w:rPr>
          <w:noProof/>
        </w:rPr>
        <mc:AlternateContent>
          <mc:Choice Requires="wps">
            <w:drawing>
              <wp:anchor distT="0" distB="0" distL="0" distR="0" simplePos="0" relativeHeight="251674624" behindDoc="1" locked="0" layoutInCell="1" allowOverlap="1">
                <wp:simplePos x="0" y="0"/>
                <wp:positionH relativeFrom="page">
                  <wp:posOffset>917447</wp:posOffset>
                </wp:positionH>
                <wp:positionV relativeFrom="paragraph">
                  <wp:posOffset>290772</wp:posOffset>
                </wp:positionV>
                <wp:extent cx="6626859" cy="240029"/>
                <wp:effectExtent l="0" t="0" r="0" b="0"/>
                <wp:wrapTopAndBottom/>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626859" cy="240029"/>
                        </a:xfrm>
                        <a:prstGeom prst="rect">
                          <a:avLst/>
                        </a:prstGeom>
                        <a:solidFill>
                          <a:srgbClr val="001F5F"/>
                        </a:solidFill>
                        <a:ln w="6108">
                          <a:solidFill>
                            <a:srgbClr val="000000"/>
                          </a:solidFill>
                          <a:prstDash val="solid"/>
                        </a:ln>
                      </wps:spPr>
                      <wps:txbx>
                        <w:txbxContent>
                          <w:p w:rsidR="009A1E1D" w14:textId="77777777">
                            <w:pPr>
                              <w:spacing w:line="292" w:lineRule="exact"/>
                              <w:ind w:left="103"/>
                              <w:rPr>
                                <w:b/>
                                <w:color w:val="000000"/>
                                <w:sz w:val="24"/>
                              </w:rPr>
                            </w:pPr>
                            <w:r>
                              <w:rPr>
                                <w:b/>
                                <w:color w:val="FFFFFF"/>
                                <w:sz w:val="24"/>
                              </w:rPr>
                              <w:t>Section</w:t>
                            </w:r>
                            <w:r>
                              <w:rPr>
                                <w:b/>
                                <w:color w:val="FFFFFF"/>
                                <w:spacing w:val="-5"/>
                                <w:sz w:val="24"/>
                              </w:rPr>
                              <w:t xml:space="preserve"> </w:t>
                            </w:r>
                            <w:r>
                              <w:rPr>
                                <w:b/>
                                <w:color w:val="FFFFFF"/>
                                <w:sz w:val="24"/>
                              </w:rPr>
                              <w:t>3.</w:t>
                            </w:r>
                            <w:r>
                              <w:rPr>
                                <w:b/>
                                <w:color w:val="FFFFFF"/>
                                <w:spacing w:val="-3"/>
                                <w:sz w:val="24"/>
                              </w:rPr>
                              <w:t xml:space="preserve"> </w:t>
                            </w:r>
                            <w:r>
                              <w:rPr>
                                <w:b/>
                                <w:color w:val="FFFFFF"/>
                                <w:sz w:val="24"/>
                              </w:rPr>
                              <w:t>General</w:t>
                            </w:r>
                            <w:r>
                              <w:rPr>
                                <w:b/>
                                <w:color w:val="FFFFFF"/>
                                <w:spacing w:val="-2"/>
                                <w:sz w:val="24"/>
                              </w:rPr>
                              <w:t xml:space="preserve"> Questions</w:t>
                            </w:r>
                          </w:p>
                        </w:txbxContent>
                      </wps:txbx>
                      <wps:bodyPr wrap="square" lIns="0" tIns="0" rIns="0" bIns="0" rtlCol="0"/>
                    </wps:wsp>
                  </a:graphicData>
                </a:graphic>
              </wp:anchor>
            </w:drawing>
          </mc:Choice>
          <mc:Fallback>
            <w:pict>
              <v:shape id="Textbox 27" o:spid="_x0000_s1052" type="#_x0000_t202" style="width:521.8pt;height:18.9pt;margin-top:22.9pt;margin-left:72.25pt;mso-position-horizontal-relative:page;mso-wrap-distance-bottom:0;mso-wrap-distance-left:0;mso-wrap-distance-right:0;mso-wrap-distance-top:0;mso-wrap-style:square;position:absolute;visibility:visible;v-text-anchor:top;z-index:-251640832" fillcolor="#001f5f" strokeweight="0.48pt">
                <v:textbox inset="0,0,0,0">
                  <w:txbxContent>
                    <w:p w:rsidR="009A1E1D" w14:paraId="63E80EF3" w14:textId="77777777">
                      <w:pPr>
                        <w:spacing w:line="292" w:lineRule="exact"/>
                        <w:ind w:left="103"/>
                        <w:rPr>
                          <w:b/>
                          <w:color w:val="000000"/>
                          <w:sz w:val="24"/>
                        </w:rPr>
                      </w:pPr>
                      <w:r>
                        <w:rPr>
                          <w:b/>
                          <w:color w:val="FFFFFF"/>
                          <w:sz w:val="24"/>
                        </w:rPr>
                        <w:t>Section</w:t>
                      </w:r>
                      <w:r>
                        <w:rPr>
                          <w:b/>
                          <w:color w:val="FFFFFF"/>
                          <w:spacing w:val="-5"/>
                          <w:sz w:val="24"/>
                        </w:rPr>
                        <w:t xml:space="preserve"> </w:t>
                      </w:r>
                      <w:r>
                        <w:rPr>
                          <w:b/>
                          <w:color w:val="FFFFFF"/>
                          <w:sz w:val="24"/>
                        </w:rPr>
                        <w:t>3.</w:t>
                      </w:r>
                      <w:r>
                        <w:rPr>
                          <w:b/>
                          <w:color w:val="FFFFFF"/>
                          <w:spacing w:val="-3"/>
                          <w:sz w:val="24"/>
                        </w:rPr>
                        <w:t xml:space="preserve"> </w:t>
                      </w:r>
                      <w:r>
                        <w:rPr>
                          <w:b/>
                          <w:color w:val="FFFFFF"/>
                          <w:sz w:val="24"/>
                        </w:rPr>
                        <w:t>General</w:t>
                      </w:r>
                      <w:r>
                        <w:rPr>
                          <w:b/>
                          <w:color w:val="FFFFFF"/>
                          <w:spacing w:val="-2"/>
                          <w:sz w:val="24"/>
                        </w:rPr>
                        <w:t xml:space="preserve"> Questions</w:t>
                      </w:r>
                    </w:p>
                  </w:txbxContent>
                </v:textbox>
                <w10:wrap type="topAndBottom"/>
              </v:shape>
            </w:pict>
          </mc:Fallback>
        </mc:AlternateContent>
      </w:r>
    </w:p>
    <w:p w:rsidR="009A1E1D" w14:paraId="07CD7C02" w14:textId="77777777">
      <w:pPr>
        <w:pStyle w:val="ListParagraph"/>
        <w:numPr>
          <w:ilvl w:val="0"/>
          <w:numId w:val="1"/>
        </w:numPr>
        <w:tabs>
          <w:tab w:val="left" w:pos="338"/>
        </w:tabs>
        <w:spacing w:line="276" w:lineRule="auto"/>
        <w:ind w:right="1688" w:firstLine="0"/>
        <w:rPr>
          <w:b/>
        </w:rPr>
      </w:pPr>
      <w:r>
        <w:rPr>
          <w:b/>
        </w:rPr>
        <w:t>Within</w:t>
      </w:r>
      <w:r>
        <w:rPr>
          <w:b/>
          <w:spacing w:val="-3"/>
        </w:rPr>
        <w:t xml:space="preserve"> </w:t>
      </w:r>
      <w:r>
        <w:rPr>
          <w:b/>
        </w:rPr>
        <w:t>the</w:t>
      </w:r>
      <w:r>
        <w:rPr>
          <w:b/>
          <w:spacing w:val="-3"/>
        </w:rPr>
        <w:t xml:space="preserve"> </w:t>
      </w:r>
      <w:r>
        <w:rPr>
          <w:b/>
        </w:rPr>
        <w:t>HHS</w:t>
      </w:r>
      <w:r>
        <w:rPr>
          <w:b/>
          <w:spacing w:val="-3"/>
        </w:rPr>
        <w:t xml:space="preserve"> </w:t>
      </w:r>
      <w:r>
        <w:rPr>
          <w:b/>
        </w:rPr>
        <w:t>region,</w:t>
      </w:r>
      <w:r>
        <w:rPr>
          <w:b/>
          <w:spacing w:val="-2"/>
        </w:rPr>
        <w:t xml:space="preserve"> </w:t>
      </w:r>
      <w:r>
        <w:rPr>
          <w:b/>
        </w:rPr>
        <w:t>which</w:t>
      </w:r>
      <w:r>
        <w:rPr>
          <w:b/>
          <w:spacing w:val="-3"/>
        </w:rPr>
        <w:t xml:space="preserve"> </w:t>
      </w:r>
      <w:r>
        <w:rPr>
          <w:b/>
        </w:rPr>
        <w:t>organizations</w:t>
      </w:r>
      <w:r>
        <w:rPr>
          <w:b/>
          <w:spacing w:val="-3"/>
        </w:rPr>
        <w:t xml:space="preserve"> </w:t>
      </w:r>
      <w:r>
        <w:rPr>
          <w:b/>
        </w:rPr>
        <w:t>or</w:t>
      </w:r>
      <w:r>
        <w:rPr>
          <w:b/>
          <w:spacing w:val="-3"/>
        </w:rPr>
        <w:t xml:space="preserve"> </w:t>
      </w:r>
      <w:r>
        <w:rPr>
          <w:b/>
        </w:rPr>
        <w:t>groups,</w:t>
      </w:r>
      <w:r>
        <w:rPr>
          <w:b/>
          <w:spacing w:val="-4"/>
        </w:rPr>
        <w:t xml:space="preserve"> </w:t>
      </w:r>
      <w:r>
        <w:rPr>
          <w:b/>
        </w:rPr>
        <w:t>if</w:t>
      </w:r>
      <w:r>
        <w:rPr>
          <w:b/>
          <w:spacing w:val="-3"/>
        </w:rPr>
        <w:t xml:space="preserve"> </w:t>
      </w:r>
      <w:r>
        <w:rPr>
          <w:b/>
        </w:rPr>
        <w:t>any,</w:t>
      </w:r>
      <w:r>
        <w:rPr>
          <w:b/>
          <w:spacing w:val="-3"/>
        </w:rPr>
        <w:t xml:space="preserve"> </w:t>
      </w:r>
      <w:r>
        <w:rPr>
          <w:b/>
        </w:rPr>
        <w:t>currently</w:t>
      </w:r>
      <w:r>
        <w:rPr>
          <w:b/>
          <w:spacing w:val="-4"/>
        </w:rPr>
        <w:t xml:space="preserve"> </w:t>
      </w:r>
      <w:r>
        <w:rPr>
          <w:b/>
        </w:rPr>
        <w:t>support</w:t>
      </w:r>
      <w:r>
        <w:rPr>
          <w:b/>
          <w:spacing w:val="-3"/>
        </w:rPr>
        <w:t xml:space="preserve"> </w:t>
      </w:r>
      <w:r>
        <w:rPr>
          <w:b/>
        </w:rPr>
        <w:t>activities</w:t>
      </w:r>
      <w:r>
        <w:rPr>
          <w:b/>
          <w:spacing w:val="-4"/>
        </w:rPr>
        <w:t xml:space="preserve"> </w:t>
      </w:r>
      <w:r>
        <w:rPr>
          <w:b/>
        </w:rPr>
        <w:t>in</w:t>
      </w:r>
      <w:r>
        <w:rPr>
          <w:b/>
          <w:spacing w:val="-3"/>
        </w:rPr>
        <w:t xml:space="preserve"> </w:t>
      </w:r>
      <w:r>
        <w:rPr>
          <w:b/>
        </w:rPr>
        <w:t>the focus area of interest?</w:t>
      </w:r>
    </w:p>
    <w:p w:rsidR="009A1E1D" w14:paraId="711AFD84" w14:textId="77777777">
      <w:pPr>
        <w:pStyle w:val="ListParagraph"/>
        <w:numPr>
          <w:ilvl w:val="1"/>
          <w:numId w:val="1"/>
        </w:numPr>
        <w:tabs>
          <w:tab w:val="left" w:pos="839"/>
        </w:tabs>
        <w:spacing w:line="280" w:lineRule="exact"/>
        <w:ind w:hanging="359"/>
      </w:pPr>
      <w:r>
        <w:t>What</w:t>
      </w:r>
      <w:r>
        <w:rPr>
          <w:spacing w:val="-9"/>
        </w:rPr>
        <w:t xml:space="preserve"> </w:t>
      </w:r>
      <w:r>
        <w:t>search</w:t>
      </w:r>
      <w:r>
        <w:rPr>
          <w:spacing w:val="-7"/>
        </w:rPr>
        <w:t xml:space="preserve"> </w:t>
      </w:r>
      <w:r>
        <w:t>strategy</w:t>
      </w:r>
      <w:r>
        <w:rPr>
          <w:spacing w:val="-8"/>
        </w:rPr>
        <w:t xml:space="preserve"> </w:t>
      </w:r>
      <w:r>
        <w:t>was</w:t>
      </w:r>
      <w:r>
        <w:rPr>
          <w:spacing w:val="-6"/>
        </w:rPr>
        <w:t xml:space="preserve"> </w:t>
      </w:r>
      <w:r>
        <w:t>used</w:t>
      </w:r>
      <w:r>
        <w:rPr>
          <w:spacing w:val="-8"/>
        </w:rPr>
        <w:t xml:space="preserve"> </w:t>
      </w:r>
      <w:r>
        <w:t>to</w:t>
      </w:r>
      <w:r>
        <w:rPr>
          <w:spacing w:val="-6"/>
        </w:rPr>
        <w:t xml:space="preserve"> </w:t>
      </w:r>
      <w:r>
        <w:t>identify</w:t>
      </w:r>
      <w:r>
        <w:rPr>
          <w:spacing w:val="-8"/>
        </w:rPr>
        <w:t xml:space="preserve"> </w:t>
      </w:r>
      <w:r>
        <w:t>these</w:t>
      </w:r>
      <w:r>
        <w:rPr>
          <w:spacing w:val="-8"/>
        </w:rPr>
        <w:t xml:space="preserve"> </w:t>
      </w:r>
      <w:r>
        <w:t>organizations</w:t>
      </w:r>
      <w:r>
        <w:rPr>
          <w:spacing w:val="-8"/>
        </w:rPr>
        <w:t xml:space="preserve"> </w:t>
      </w:r>
      <w:r>
        <w:t>or</w:t>
      </w:r>
      <w:r>
        <w:rPr>
          <w:spacing w:val="-7"/>
        </w:rPr>
        <w:t xml:space="preserve"> </w:t>
      </w:r>
      <w:r>
        <w:rPr>
          <w:spacing w:val="-2"/>
        </w:rPr>
        <w:t>groups?</w:t>
      </w:r>
    </w:p>
    <w:p w:rsidR="009A1E1D" w14:paraId="337C91E9" w14:textId="77777777">
      <w:pPr>
        <w:pStyle w:val="ListParagraph"/>
        <w:numPr>
          <w:ilvl w:val="1"/>
          <w:numId w:val="1"/>
        </w:numPr>
        <w:tabs>
          <w:tab w:val="left" w:pos="839"/>
        </w:tabs>
        <w:spacing w:before="40" w:line="276" w:lineRule="auto"/>
        <w:ind w:right="1496"/>
      </w:pPr>
      <w:r>
        <w:t>Do</w:t>
      </w:r>
      <w:r>
        <w:rPr>
          <w:spacing w:val="-3"/>
        </w:rPr>
        <w:t xml:space="preserve"> </w:t>
      </w:r>
      <w:r>
        <w:t>the</w:t>
      </w:r>
      <w:r>
        <w:rPr>
          <w:spacing w:val="-4"/>
        </w:rPr>
        <w:t xml:space="preserve"> </w:t>
      </w:r>
      <w:r>
        <w:t>organizations</w:t>
      </w:r>
      <w:r>
        <w:rPr>
          <w:spacing w:val="-4"/>
        </w:rPr>
        <w:t xml:space="preserve"> </w:t>
      </w:r>
      <w:r>
        <w:t>or</w:t>
      </w:r>
      <w:r>
        <w:rPr>
          <w:spacing w:val="-4"/>
        </w:rPr>
        <w:t xml:space="preserve"> </w:t>
      </w:r>
      <w:r>
        <w:t>groups</w:t>
      </w:r>
      <w:r>
        <w:rPr>
          <w:spacing w:val="-4"/>
        </w:rPr>
        <w:t xml:space="preserve"> </w:t>
      </w:r>
      <w:r>
        <w:t>have</w:t>
      </w:r>
      <w:r>
        <w:rPr>
          <w:spacing w:val="-3"/>
        </w:rPr>
        <w:t xml:space="preserve"> </w:t>
      </w:r>
      <w:r>
        <w:t>dedicated</w:t>
      </w:r>
      <w:r>
        <w:rPr>
          <w:spacing w:val="-3"/>
        </w:rPr>
        <w:t xml:space="preserve"> </w:t>
      </w:r>
      <w:r>
        <w:t>funds</w:t>
      </w:r>
      <w:r>
        <w:rPr>
          <w:spacing w:val="-4"/>
        </w:rPr>
        <w:t xml:space="preserve"> </w:t>
      </w:r>
      <w:r>
        <w:t>to</w:t>
      </w:r>
      <w:r>
        <w:rPr>
          <w:spacing w:val="-3"/>
        </w:rPr>
        <w:t xml:space="preserve"> </w:t>
      </w:r>
      <w:r>
        <w:t>expand</w:t>
      </w:r>
      <w:r>
        <w:rPr>
          <w:spacing w:val="-3"/>
        </w:rPr>
        <w:t xml:space="preserve"> </w:t>
      </w:r>
      <w:r>
        <w:t>activities</w:t>
      </w:r>
      <w:r>
        <w:rPr>
          <w:spacing w:val="-4"/>
        </w:rPr>
        <w:t xml:space="preserve"> </w:t>
      </w:r>
      <w:r>
        <w:t>in</w:t>
      </w:r>
      <w:r>
        <w:rPr>
          <w:spacing w:val="-3"/>
        </w:rPr>
        <w:t xml:space="preserve"> </w:t>
      </w:r>
      <w:r>
        <w:t>the</w:t>
      </w:r>
      <w:r>
        <w:rPr>
          <w:spacing w:val="-3"/>
        </w:rPr>
        <w:t xml:space="preserve"> </w:t>
      </w:r>
      <w:r>
        <w:t>future</w:t>
      </w:r>
      <w:r>
        <w:rPr>
          <w:spacing w:val="-3"/>
        </w:rPr>
        <w:t xml:space="preserve"> </w:t>
      </w:r>
      <w:r>
        <w:t>for</w:t>
      </w:r>
      <w:r>
        <w:rPr>
          <w:spacing w:val="-4"/>
        </w:rPr>
        <w:t xml:space="preserve"> </w:t>
      </w:r>
      <w:r>
        <w:t>the focus area?</w:t>
      </w:r>
    </w:p>
    <w:p w:rsidR="009A1E1D" w14:paraId="4CF67348" w14:textId="77777777">
      <w:pPr>
        <w:pStyle w:val="BodyText"/>
      </w:pPr>
    </w:p>
    <w:p w:rsidR="009A1E1D" w14:paraId="233A209C" w14:textId="77777777">
      <w:pPr>
        <w:pStyle w:val="ListParagraph"/>
        <w:numPr>
          <w:ilvl w:val="0"/>
          <w:numId w:val="1"/>
        </w:numPr>
        <w:tabs>
          <w:tab w:val="left" w:pos="337"/>
        </w:tabs>
        <w:spacing w:line="276" w:lineRule="auto"/>
        <w:ind w:left="119" w:right="1629" w:firstLine="0"/>
        <w:rPr>
          <w:b/>
        </w:rPr>
      </w:pPr>
      <w:r>
        <w:rPr>
          <w:b/>
        </w:rPr>
        <w:t>Who</w:t>
      </w:r>
      <w:r>
        <w:rPr>
          <w:b/>
          <w:spacing w:val="-3"/>
        </w:rPr>
        <w:t xml:space="preserve"> </w:t>
      </w:r>
      <w:r>
        <w:rPr>
          <w:b/>
        </w:rPr>
        <w:t>participated</w:t>
      </w:r>
      <w:r>
        <w:rPr>
          <w:b/>
          <w:spacing w:val="-4"/>
        </w:rPr>
        <w:t xml:space="preserve"> </w:t>
      </w:r>
      <w:r>
        <w:rPr>
          <w:b/>
        </w:rPr>
        <w:t>in</w:t>
      </w:r>
      <w:r>
        <w:rPr>
          <w:b/>
          <w:spacing w:val="-3"/>
        </w:rPr>
        <w:t xml:space="preserve"> </w:t>
      </w:r>
      <w:r>
        <w:rPr>
          <w:b/>
        </w:rPr>
        <w:t>the</w:t>
      </w:r>
      <w:r>
        <w:rPr>
          <w:b/>
          <w:spacing w:val="-4"/>
        </w:rPr>
        <w:t xml:space="preserve"> </w:t>
      </w:r>
      <w:r>
        <w:rPr>
          <w:b/>
        </w:rPr>
        <w:t>development</w:t>
      </w:r>
      <w:r>
        <w:rPr>
          <w:b/>
          <w:spacing w:val="-3"/>
        </w:rPr>
        <w:t xml:space="preserve"> </w:t>
      </w:r>
      <w:r>
        <w:rPr>
          <w:b/>
        </w:rPr>
        <w:t>of</w:t>
      </w:r>
      <w:r>
        <w:rPr>
          <w:b/>
          <w:spacing w:val="-3"/>
        </w:rPr>
        <w:t xml:space="preserve"> </w:t>
      </w:r>
      <w:r>
        <w:rPr>
          <w:b/>
        </w:rPr>
        <w:t>the</w:t>
      </w:r>
      <w:r>
        <w:rPr>
          <w:b/>
          <w:spacing w:val="-3"/>
        </w:rPr>
        <w:t xml:space="preserve"> </w:t>
      </w:r>
      <w:r>
        <w:rPr>
          <w:b/>
        </w:rPr>
        <w:t>objectives?</w:t>
      </w:r>
      <w:r>
        <w:rPr>
          <w:b/>
          <w:spacing w:val="-3"/>
        </w:rPr>
        <w:t xml:space="preserve"> </w:t>
      </w:r>
      <w:r>
        <w:rPr>
          <w:b/>
        </w:rPr>
        <w:t>Please</w:t>
      </w:r>
      <w:r>
        <w:rPr>
          <w:b/>
          <w:spacing w:val="-4"/>
        </w:rPr>
        <w:t xml:space="preserve"> </w:t>
      </w:r>
      <w:r>
        <w:rPr>
          <w:b/>
        </w:rPr>
        <w:t>refer</w:t>
      </w:r>
      <w:r>
        <w:rPr>
          <w:b/>
          <w:spacing w:val="-3"/>
        </w:rPr>
        <w:t xml:space="preserve"> </w:t>
      </w:r>
      <w:r>
        <w:rPr>
          <w:b/>
        </w:rPr>
        <w:t>to</w:t>
      </w:r>
      <w:r>
        <w:rPr>
          <w:b/>
          <w:spacing w:val="-3"/>
        </w:rPr>
        <w:t xml:space="preserve"> </w:t>
      </w:r>
      <w:r>
        <w:rPr>
          <w:b/>
        </w:rPr>
        <w:t>the</w:t>
      </w:r>
      <w:r>
        <w:rPr>
          <w:b/>
          <w:spacing w:val="-4"/>
        </w:rPr>
        <w:t xml:space="preserve"> </w:t>
      </w:r>
      <w:r>
        <w:rPr>
          <w:b/>
        </w:rPr>
        <w:t>Statement</w:t>
      </w:r>
      <w:r>
        <w:rPr>
          <w:b/>
          <w:spacing w:val="-3"/>
        </w:rPr>
        <w:t xml:space="preserve"> </w:t>
      </w:r>
      <w:r>
        <w:rPr>
          <w:b/>
        </w:rPr>
        <w:t>of</w:t>
      </w:r>
      <w:r>
        <w:rPr>
          <w:b/>
          <w:spacing w:val="-4"/>
        </w:rPr>
        <w:t xml:space="preserve"> </w:t>
      </w:r>
      <w:r>
        <w:rPr>
          <w:b/>
        </w:rPr>
        <w:t>Work: Task 2 for potential list of members and complete the table below.</w:t>
      </w:r>
    </w:p>
    <w:p w:rsidR="009A1E1D" w14:paraId="0801D7E4" w14:textId="77777777">
      <w:pPr>
        <w:pStyle w:val="BodyText"/>
        <w:spacing w:before="64"/>
        <w:rPr>
          <w:b/>
          <w:sz w:val="20"/>
        </w:rPr>
      </w:pPr>
    </w:p>
    <w:tbl>
      <w:tblPr>
        <w:tblW w:w="0" w:type="auto"/>
        <w:tblInd w:w="125" w:type="dxa"/>
        <w:tblBorders>
          <w:top w:val="single" w:sz="4" w:space="0" w:color="A2CEEC"/>
          <w:left w:val="single" w:sz="4" w:space="0" w:color="A2CEEC"/>
          <w:bottom w:val="single" w:sz="4" w:space="0" w:color="A2CEEC"/>
          <w:right w:val="single" w:sz="4" w:space="0" w:color="A2CEEC"/>
          <w:insideH w:val="single" w:sz="4" w:space="0" w:color="A2CEEC"/>
          <w:insideV w:val="single" w:sz="4" w:space="0" w:color="A2CEEC"/>
        </w:tblBorders>
        <w:tblLayout w:type="fixed"/>
        <w:tblCellMar>
          <w:left w:w="0" w:type="dxa"/>
          <w:right w:w="0" w:type="dxa"/>
        </w:tblCellMar>
        <w:tblLook w:val="01E0"/>
      </w:tblPr>
      <w:tblGrid>
        <w:gridCol w:w="2518"/>
        <w:gridCol w:w="2514"/>
        <w:gridCol w:w="2513"/>
        <w:gridCol w:w="2513"/>
      </w:tblGrid>
      <w:tr w14:paraId="0D7C55D9" w14:textId="77777777">
        <w:tblPrEx>
          <w:tblW w:w="0" w:type="auto"/>
          <w:tblInd w:w="125" w:type="dxa"/>
          <w:tblBorders>
            <w:top w:val="single" w:sz="4" w:space="0" w:color="A2CEEC"/>
            <w:left w:val="single" w:sz="4" w:space="0" w:color="A2CEEC"/>
            <w:bottom w:val="single" w:sz="4" w:space="0" w:color="A2CEEC"/>
            <w:right w:val="single" w:sz="4" w:space="0" w:color="A2CEEC"/>
            <w:insideH w:val="single" w:sz="4" w:space="0" w:color="A2CEEC"/>
            <w:insideV w:val="single" w:sz="4" w:space="0" w:color="A2CEEC"/>
          </w:tblBorders>
          <w:tblLayout w:type="fixed"/>
          <w:tblCellMar>
            <w:left w:w="0" w:type="dxa"/>
            <w:right w:w="0" w:type="dxa"/>
          </w:tblCellMar>
          <w:tblLook w:val="01E0"/>
        </w:tblPrEx>
        <w:trPr>
          <w:trHeight w:val="618"/>
        </w:trPr>
        <w:tc>
          <w:tcPr>
            <w:tcW w:w="2518" w:type="dxa"/>
            <w:tcBorders>
              <w:bottom w:val="single" w:sz="12" w:space="0" w:color="74B5E3"/>
            </w:tcBorders>
          </w:tcPr>
          <w:p w:rsidR="009A1E1D" w14:paraId="49C409CA" w14:textId="77777777">
            <w:pPr>
              <w:pStyle w:val="TableParagraph"/>
              <w:spacing w:before="1"/>
              <w:ind w:left="8"/>
              <w:jc w:val="center"/>
              <w:rPr>
                <w:b/>
              </w:rPr>
            </w:pPr>
            <w:r>
              <w:rPr>
                <w:b/>
                <w:spacing w:val="-2"/>
              </w:rPr>
              <w:t>Steering</w:t>
            </w:r>
            <w:r>
              <w:rPr>
                <w:b/>
                <w:spacing w:val="3"/>
              </w:rPr>
              <w:t xml:space="preserve"> </w:t>
            </w:r>
            <w:r>
              <w:rPr>
                <w:b/>
                <w:spacing w:val="-2"/>
              </w:rPr>
              <w:t>Committee</w:t>
            </w:r>
          </w:p>
          <w:p w:rsidR="009A1E1D" w14:paraId="00B85A8F" w14:textId="77777777">
            <w:pPr>
              <w:pStyle w:val="TableParagraph"/>
              <w:spacing w:before="40"/>
              <w:ind w:left="8"/>
              <w:jc w:val="center"/>
              <w:rPr>
                <w:b/>
              </w:rPr>
            </w:pPr>
            <w:r>
              <w:rPr>
                <w:b/>
              </w:rPr>
              <w:t>Member</w:t>
            </w:r>
            <w:r>
              <w:rPr>
                <w:b/>
                <w:spacing w:val="-11"/>
              </w:rPr>
              <w:t xml:space="preserve"> </w:t>
            </w:r>
            <w:r>
              <w:rPr>
                <w:b/>
                <w:spacing w:val="-4"/>
              </w:rPr>
              <w:t>Type</w:t>
            </w:r>
          </w:p>
        </w:tc>
        <w:tc>
          <w:tcPr>
            <w:tcW w:w="2514" w:type="dxa"/>
            <w:tcBorders>
              <w:bottom w:val="single" w:sz="12" w:space="0" w:color="74B5E3"/>
            </w:tcBorders>
          </w:tcPr>
          <w:p w:rsidR="009A1E1D" w14:paraId="3B76E110" w14:textId="77777777">
            <w:pPr>
              <w:pStyle w:val="TableParagraph"/>
              <w:spacing w:before="1"/>
              <w:ind w:left="800"/>
              <w:rPr>
                <w:b/>
              </w:rPr>
            </w:pPr>
            <w:r>
              <w:rPr>
                <w:b/>
                <w:spacing w:val="-2"/>
              </w:rPr>
              <w:t>Affiliation</w:t>
            </w:r>
          </w:p>
        </w:tc>
        <w:tc>
          <w:tcPr>
            <w:tcW w:w="2513" w:type="dxa"/>
            <w:tcBorders>
              <w:bottom w:val="single" w:sz="12" w:space="0" w:color="74B5E3"/>
            </w:tcBorders>
          </w:tcPr>
          <w:p w:rsidR="009A1E1D" w14:paraId="5AA4F6BB" w14:textId="77777777">
            <w:pPr>
              <w:pStyle w:val="TableParagraph"/>
              <w:spacing w:before="1"/>
              <w:ind w:left="238"/>
              <w:rPr>
                <w:b/>
              </w:rPr>
            </w:pPr>
            <w:r>
              <w:rPr>
                <w:b/>
                <w:spacing w:val="-2"/>
              </w:rPr>
              <w:t>Geographical</w:t>
            </w:r>
            <w:r>
              <w:rPr>
                <w:b/>
                <w:spacing w:val="5"/>
              </w:rPr>
              <w:t xml:space="preserve"> </w:t>
            </w:r>
            <w:r>
              <w:rPr>
                <w:b/>
                <w:spacing w:val="-2"/>
              </w:rPr>
              <w:t>Location</w:t>
            </w:r>
          </w:p>
        </w:tc>
        <w:tc>
          <w:tcPr>
            <w:tcW w:w="2513" w:type="dxa"/>
            <w:tcBorders>
              <w:bottom w:val="single" w:sz="12" w:space="0" w:color="74B5E3"/>
            </w:tcBorders>
          </w:tcPr>
          <w:p w:rsidR="009A1E1D" w14:paraId="059A5A06" w14:textId="77777777">
            <w:pPr>
              <w:pStyle w:val="TableParagraph"/>
              <w:spacing w:before="1"/>
              <w:ind w:left="474"/>
              <w:rPr>
                <w:b/>
              </w:rPr>
            </w:pPr>
            <w:r>
              <w:rPr>
                <w:b/>
              </w:rPr>
              <w:t>Area</w:t>
            </w:r>
            <w:r>
              <w:rPr>
                <w:b/>
                <w:spacing w:val="-4"/>
              </w:rPr>
              <w:t xml:space="preserve"> </w:t>
            </w:r>
            <w:r>
              <w:rPr>
                <w:b/>
              </w:rPr>
              <w:t>of</w:t>
            </w:r>
            <w:r>
              <w:rPr>
                <w:b/>
                <w:spacing w:val="-4"/>
              </w:rPr>
              <w:t xml:space="preserve"> </w:t>
            </w:r>
            <w:r>
              <w:rPr>
                <w:b/>
                <w:spacing w:val="-2"/>
              </w:rPr>
              <w:t>Expertise</w:t>
            </w:r>
          </w:p>
        </w:tc>
      </w:tr>
      <w:tr w14:paraId="11147954" w14:textId="77777777">
        <w:tblPrEx>
          <w:tblW w:w="0" w:type="auto"/>
          <w:tblInd w:w="125" w:type="dxa"/>
          <w:tblLayout w:type="fixed"/>
          <w:tblCellMar>
            <w:left w:w="0" w:type="dxa"/>
            <w:right w:w="0" w:type="dxa"/>
          </w:tblCellMar>
          <w:tblLook w:val="01E0"/>
        </w:tblPrEx>
        <w:trPr>
          <w:trHeight w:val="926"/>
        </w:trPr>
        <w:tc>
          <w:tcPr>
            <w:tcW w:w="2518" w:type="dxa"/>
            <w:tcBorders>
              <w:top w:val="single" w:sz="12" w:space="0" w:color="74B5E3"/>
            </w:tcBorders>
          </w:tcPr>
          <w:p w:rsidR="009A1E1D" w14:paraId="75F62C1D" w14:textId="77777777">
            <w:pPr>
              <w:pStyle w:val="TableParagraph"/>
              <w:spacing w:line="276" w:lineRule="auto"/>
              <w:ind w:left="107" w:right="836"/>
              <w:rPr>
                <w:i/>
                <w:sz w:val="20"/>
              </w:rPr>
            </w:pPr>
            <w:r>
              <w:rPr>
                <w:i/>
                <w:sz w:val="20"/>
              </w:rPr>
              <w:t>e.g., Public Health Information</w:t>
            </w:r>
            <w:r>
              <w:rPr>
                <w:i/>
                <w:spacing w:val="-12"/>
                <w:sz w:val="20"/>
              </w:rPr>
              <w:t xml:space="preserve"> </w:t>
            </w:r>
            <w:r>
              <w:rPr>
                <w:i/>
                <w:sz w:val="20"/>
              </w:rPr>
              <w:t>Officer</w:t>
            </w:r>
          </w:p>
        </w:tc>
        <w:tc>
          <w:tcPr>
            <w:tcW w:w="2514" w:type="dxa"/>
            <w:tcBorders>
              <w:top w:val="single" w:sz="12" w:space="0" w:color="74B5E3"/>
            </w:tcBorders>
          </w:tcPr>
          <w:p w:rsidR="009A1E1D" w14:paraId="00073CEA" w14:textId="77777777">
            <w:pPr>
              <w:pStyle w:val="TableParagraph"/>
              <w:ind w:left="107"/>
              <w:rPr>
                <w:i/>
              </w:rPr>
            </w:pPr>
            <w:r>
              <w:rPr>
                <w:i/>
              </w:rPr>
              <w:t>e.g.,</w:t>
            </w:r>
            <w:r>
              <w:rPr>
                <w:i/>
                <w:spacing w:val="-7"/>
              </w:rPr>
              <w:t xml:space="preserve"> </w:t>
            </w:r>
            <w:r>
              <w:rPr>
                <w:i/>
              </w:rPr>
              <w:t>Local</w:t>
            </w:r>
            <w:r>
              <w:rPr>
                <w:i/>
                <w:spacing w:val="-7"/>
              </w:rPr>
              <w:t xml:space="preserve"> HD</w:t>
            </w:r>
          </w:p>
        </w:tc>
        <w:tc>
          <w:tcPr>
            <w:tcW w:w="2513" w:type="dxa"/>
            <w:tcBorders>
              <w:top w:val="single" w:sz="12" w:space="0" w:color="74B5E3"/>
            </w:tcBorders>
          </w:tcPr>
          <w:p w:rsidR="009A1E1D" w14:paraId="30B89189" w14:textId="77777777">
            <w:pPr>
              <w:pStyle w:val="TableParagraph"/>
              <w:spacing w:line="276" w:lineRule="auto"/>
              <w:ind w:left="106"/>
              <w:rPr>
                <w:i/>
              </w:rPr>
            </w:pPr>
            <w:r>
              <w:rPr>
                <w:i/>
              </w:rPr>
              <w:t>e.g.,</w:t>
            </w:r>
            <w:r>
              <w:rPr>
                <w:i/>
                <w:spacing w:val="-13"/>
              </w:rPr>
              <w:t xml:space="preserve"> </w:t>
            </w:r>
            <w:r>
              <w:rPr>
                <w:i/>
              </w:rPr>
              <w:t>King</w:t>
            </w:r>
            <w:r>
              <w:rPr>
                <w:i/>
                <w:spacing w:val="-12"/>
              </w:rPr>
              <w:t xml:space="preserve"> </w:t>
            </w:r>
            <w:r>
              <w:rPr>
                <w:i/>
              </w:rPr>
              <w:t xml:space="preserve">County, </w:t>
            </w:r>
            <w:r>
              <w:rPr>
                <w:i/>
                <w:spacing w:val="-2"/>
              </w:rPr>
              <w:t>Washington</w:t>
            </w:r>
          </w:p>
        </w:tc>
        <w:tc>
          <w:tcPr>
            <w:tcW w:w="2513" w:type="dxa"/>
            <w:tcBorders>
              <w:top w:val="single" w:sz="12" w:space="0" w:color="74B5E3"/>
            </w:tcBorders>
          </w:tcPr>
          <w:p w:rsidR="009A1E1D" w14:paraId="33B3F4E9" w14:textId="77777777">
            <w:pPr>
              <w:pStyle w:val="TableParagraph"/>
              <w:ind w:left="107"/>
              <w:rPr>
                <w:i/>
              </w:rPr>
            </w:pPr>
            <w:r>
              <w:rPr>
                <w:i/>
                <w:spacing w:val="-2"/>
              </w:rPr>
              <w:t>Cross-jurisdictional</w:t>
            </w:r>
          </w:p>
          <w:p w:rsidR="009A1E1D" w14:paraId="19C76258" w14:textId="77777777">
            <w:pPr>
              <w:pStyle w:val="TableParagraph"/>
              <w:spacing w:line="310" w:lineRule="atLeast"/>
              <w:ind w:left="107" w:right="197"/>
              <w:rPr>
                <w:i/>
              </w:rPr>
            </w:pPr>
            <w:r>
              <w:rPr>
                <w:i/>
                <w:spacing w:val="-2"/>
              </w:rPr>
              <w:t>communication strategies</w:t>
            </w:r>
          </w:p>
        </w:tc>
      </w:tr>
      <w:tr w14:paraId="113DDC26" w14:textId="77777777">
        <w:tblPrEx>
          <w:tblW w:w="0" w:type="auto"/>
          <w:tblInd w:w="125" w:type="dxa"/>
          <w:tblLayout w:type="fixed"/>
          <w:tblCellMar>
            <w:left w:w="0" w:type="dxa"/>
            <w:right w:w="0" w:type="dxa"/>
          </w:tblCellMar>
          <w:tblLook w:val="01E0"/>
        </w:tblPrEx>
        <w:trPr>
          <w:trHeight w:val="617"/>
        </w:trPr>
        <w:tc>
          <w:tcPr>
            <w:tcW w:w="2518" w:type="dxa"/>
          </w:tcPr>
          <w:p w:rsidR="009A1E1D" w14:paraId="597F3733" w14:textId="77777777">
            <w:pPr>
              <w:pStyle w:val="TableParagraph"/>
              <w:ind w:left="107"/>
              <w:rPr>
                <w:i/>
              </w:rPr>
            </w:pPr>
            <w:r>
              <w:t>e</w:t>
            </w:r>
            <w:r>
              <w:rPr>
                <w:i/>
              </w:rPr>
              <w:t>.g.,</w:t>
            </w:r>
            <w:r>
              <w:rPr>
                <w:i/>
                <w:spacing w:val="-8"/>
              </w:rPr>
              <w:t xml:space="preserve"> </w:t>
            </w:r>
            <w:r>
              <w:rPr>
                <w:i/>
              </w:rPr>
              <w:t>Urban</w:t>
            </w:r>
            <w:r>
              <w:rPr>
                <w:i/>
                <w:spacing w:val="-8"/>
              </w:rPr>
              <w:t xml:space="preserve"> </w:t>
            </w:r>
            <w:r>
              <w:rPr>
                <w:i/>
                <w:spacing w:val="-2"/>
              </w:rPr>
              <w:t>healthcare</w:t>
            </w:r>
          </w:p>
          <w:p w:rsidR="009A1E1D" w14:paraId="00757566" w14:textId="77777777">
            <w:pPr>
              <w:pStyle w:val="TableParagraph"/>
              <w:spacing w:before="40"/>
              <w:ind w:left="107"/>
              <w:rPr>
                <w:i/>
              </w:rPr>
            </w:pPr>
            <w:r>
              <w:rPr>
                <w:i/>
              </w:rPr>
              <w:t>facility</w:t>
            </w:r>
            <w:r>
              <w:rPr>
                <w:i/>
                <w:spacing w:val="-8"/>
              </w:rPr>
              <w:t xml:space="preserve"> </w:t>
            </w:r>
            <w:r>
              <w:rPr>
                <w:i/>
                <w:spacing w:val="-2"/>
              </w:rPr>
              <w:t>representative</w:t>
            </w:r>
          </w:p>
        </w:tc>
        <w:tc>
          <w:tcPr>
            <w:tcW w:w="2514" w:type="dxa"/>
          </w:tcPr>
          <w:p w:rsidR="009A1E1D" w14:paraId="352583AD" w14:textId="77777777">
            <w:pPr>
              <w:pStyle w:val="TableParagraph"/>
              <w:rPr>
                <w:rFonts w:ascii="Times New Roman"/>
                <w:sz w:val="20"/>
              </w:rPr>
            </w:pPr>
          </w:p>
        </w:tc>
        <w:tc>
          <w:tcPr>
            <w:tcW w:w="2513" w:type="dxa"/>
          </w:tcPr>
          <w:p w:rsidR="009A1E1D" w14:paraId="7B395179" w14:textId="77777777">
            <w:pPr>
              <w:pStyle w:val="TableParagraph"/>
              <w:rPr>
                <w:rFonts w:ascii="Times New Roman"/>
                <w:sz w:val="20"/>
              </w:rPr>
            </w:pPr>
          </w:p>
        </w:tc>
        <w:tc>
          <w:tcPr>
            <w:tcW w:w="2513" w:type="dxa"/>
          </w:tcPr>
          <w:p w:rsidR="009A1E1D" w14:paraId="60F77B30" w14:textId="77777777">
            <w:pPr>
              <w:pStyle w:val="TableParagraph"/>
              <w:rPr>
                <w:rFonts w:ascii="Times New Roman"/>
                <w:sz w:val="20"/>
              </w:rPr>
            </w:pPr>
          </w:p>
        </w:tc>
      </w:tr>
      <w:tr w14:paraId="201DAE73" w14:textId="77777777">
        <w:tblPrEx>
          <w:tblW w:w="0" w:type="auto"/>
          <w:tblInd w:w="125" w:type="dxa"/>
          <w:tblLayout w:type="fixed"/>
          <w:tblCellMar>
            <w:left w:w="0" w:type="dxa"/>
            <w:right w:w="0" w:type="dxa"/>
          </w:tblCellMar>
          <w:tblLook w:val="01E0"/>
        </w:tblPrEx>
        <w:trPr>
          <w:trHeight w:val="398"/>
        </w:trPr>
        <w:tc>
          <w:tcPr>
            <w:tcW w:w="2518" w:type="dxa"/>
          </w:tcPr>
          <w:p w:rsidR="009A1E1D" w14:paraId="0D334D03" w14:textId="77777777">
            <w:pPr>
              <w:pStyle w:val="TableParagraph"/>
              <w:rPr>
                <w:rFonts w:ascii="Times New Roman"/>
                <w:sz w:val="20"/>
              </w:rPr>
            </w:pPr>
          </w:p>
        </w:tc>
        <w:tc>
          <w:tcPr>
            <w:tcW w:w="2514" w:type="dxa"/>
          </w:tcPr>
          <w:p w:rsidR="009A1E1D" w14:paraId="041E3034" w14:textId="77777777">
            <w:pPr>
              <w:pStyle w:val="TableParagraph"/>
              <w:rPr>
                <w:rFonts w:ascii="Times New Roman"/>
                <w:sz w:val="20"/>
              </w:rPr>
            </w:pPr>
          </w:p>
        </w:tc>
        <w:tc>
          <w:tcPr>
            <w:tcW w:w="2513" w:type="dxa"/>
          </w:tcPr>
          <w:p w:rsidR="009A1E1D" w14:paraId="152BF2A4" w14:textId="77777777">
            <w:pPr>
              <w:pStyle w:val="TableParagraph"/>
              <w:rPr>
                <w:rFonts w:ascii="Times New Roman"/>
                <w:sz w:val="20"/>
              </w:rPr>
            </w:pPr>
          </w:p>
        </w:tc>
        <w:tc>
          <w:tcPr>
            <w:tcW w:w="2513" w:type="dxa"/>
          </w:tcPr>
          <w:p w:rsidR="009A1E1D" w14:paraId="52083673" w14:textId="77777777">
            <w:pPr>
              <w:pStyle w:val="TableParagraph"/>
              <w:rPr>
                <w:rFonts w:ascii="Times New Roman"/>
                <w:sz w:val="20"/>
              </w:rPr>
            </w:pPr>
          </w:p>
        </w:tc>
      </w:tr>
      <w:tr w14:paraId="18973DBD" w14:textId="77777777">
        <w:tblPrEx>
          <w:tblW w:w="0" w:type="auto"/>
          <w:tblInd w:w="125" w:type="dxa"/>
          <w:tblLayout w:type="fixed"/>
          <w:tblCellMar>
            <w:left w:w="0" w:type="dxa"/>
            <w:right w:w="0" w:type="dxa"/>
          </w:tblCellMar>
          <w:tblLook w:val="01E0"/>
        </w:tblPrEx>
        <w:trPr>
          <w:trHeight w:val="381"/>
        </w:trPr>
        <w:tc>
          <w:tcPr>
            <w:tcW w:w="2518" w:type="dxa"/>
          </w:tcPr>
          <w:p w:rsidR="009A1E1D" w14:paraId="2DBA2EFF" w14:textId="77777777">
            <w:pPr>
              <w:pStyle w:val="TableParagraph"/>
              <w:rPr>
                <w:rFonts w:ascii="Times New Roman"/>
                <w:sz w:val="20"/>
              </w:rPr>
            </w:pPr>
          </w:p>
        </w:tc>
        <w:tc>
          <w:tcPr>
            <w:tcW w:w="2514" w:type="dxa"/>
          </w:tcPr>
          <w:p w:rsidR="009A1E1D" w14:paraId="5AA9AF79" w14:textId="77777777">
            <w:pPr>
              <w:pStyle w:val="TableParagraph"/>
              <w:rPr>
                <w:rFonts w:ascii="Times New Roman"/>
                <w:sz w:val="20"/>
              </w:rPr>
            </w:pPr>
          </w:p>
        </w:tc>
        <w:tc>
          <w:tcPr>
            <w:tcW w:w="2513" w:type="dxa"/>
          </w:tcPr>
          <w:p w:rsidR="009A1E1D" w14:paraId="3ABD8FB2" w14:textId="77777777">
            <w:pPr>
              <w:pStyle w:val="TableParagraph"/>
              <w:rPr>
                <w:rFonts w:ascii="Times New Roman"/>
                <w:sz w:val="20"/>
              </w:rPr>
            </w:pPr>
          </w:p>
        </w:tc>
        <w:tc>
          <w:tcPr>
            <w:tcW w:w="2513" w:type="dxa"/>
          </w:tcPr>
          <w:p w:rsidR="009A1E1D" w14:paraId="153E783B" w14:textId="77777777">
            <w:pPr>
              <w:pStyle w:val="TableParagraph"/>
              <w:rPr>
                <w:rFonts w:ascii="Times New Roman"/>
                <w:sz w:val="20"/>
              </w:rPr>
            </w:pPr>
          </w:p>
        </w:tc>
      </w:tr>
      <w:tr w14:paraId="2F905D1C" w14:textId="77777777">
        <w:tblPrEx>
          <w:tblW w:w="0" w:type="auto"/>
          <w:tblInd w:w="125" w:type="dxa"/>
          <w:tblLayout w:type="fixed"/>
          <w:tblCellMar>
            <w:left w:w="0" w:type="dxa"/>
            <w:right w:w="0" w:type="dxa"/>
          </w:tblCellMar>
          <w:tblLook w:val="01E0"/>
        </w:tblPrEx>
        <w:trPr>
          <w:trHeight w:val="380"/>
        </w:trPr>
        <w:tc>
          <w:tcPr>
            <w:tcW w:w="2518" w:type="dxa"/>
          </w:tcPr>
          <w:p w:rsidR="009A1E1D" w14:paraId="7D282804" w14:textId="77777777">
            <w:pPr>
              <w:pStyle w:val="TableParagraph"/>
              <w:rPr>
                <w:rFonts w:ascii="Times New Roman"/>
                <w:sz w:val="20"/>
              </w:rPr>
            </w:pPr>
          </w:p>
        </w:tc>
        <w:tc>
          <w:tcPr>
            <w:tcW w:w="2514" w:type="dxa"/>
          </w:tcPr>
          <w:p w:rsidR="009A1E1D" w14:paraId="08940FAD" w14:textId="77777777">
            <w:pPr>
              <w:pStyle w:val="TableParagraph"/>
              <w:rPr>
                <w:rFonts w:ascii="Times New Roman"/>
                <w:sz w:val="20"/>
              </w:rPr>
            </w:pPr>
          </w:p>
        </w:tc>
        <w:tc>
          <w:tcPr>
            <w:tcW w:w="2513" w:type="dxa"/>
          </w:tcPr>
          <w:p w:rsidR="009A1E1D" w14:paraId="332A1AD1" w14:textId="77777777">
            <w:pPr>
              <w:pStyle w:val="TableParagraph"/>
              <w:rPr>
                <w:rFonts w:ascii="Times New Roman"/>
                <w:sz w:val="20"/>
              </w:rPr>
            </w:pPr>
          </w:p>
        </w:tc>
        <w:tc>
          <w:tcPr>
            <w:tcW w:w="2513" w:type="dxa"/>
          </w:tcPr>
          <w:p w:rsidR="009A1E1D" w14:paraId="71539BE4" w14:textId="77777777">
            <w:pPr>
              <w:pStyle w:val="TableParagraph"/>
              <w:rPr>
                <w:rFonts w:ascii="Times New Roman"/>
                <w:sz w:val="20"/>
              </w:rPr>
            </w:pPr>
          </w:p>
        </w:tc>
      </w:tr>
      <w:tr w14:paraId="559AC3E5" w14:textId="77777777">
        <w:tblPrEx>
          <w:tblW w:w="0" w:type="auto"/>
          <w:tblInd w:w="125" w:type="dxa"/>
          <w:tblLayout w:type="fixed"/>
          <w:tblCellMar>
            <w:left w:w="0" w:type="dxa"/>
            <w:right w:w="0" w:type="dxa"/>
          </w:tblCellMar>
          <w:tblLook w:val="01E0"/>
        </w:tblPrEx>
        <w:trPr>
          <w:trHeight w:val="382"/>
        </w:trPr>
        <w:tc>
          <w:tcPr>
            <w:tcW w:w="2518" w:type="dxa"/>
          </w:tcPr>
          <w:p w:rsidR="009A1E1D" w14:paraId="5050C892" w14:textId="77777777">
            <w:pPr>
              <w:pStyle w:val="TableParagraph"/>
              <w:rPr>
                <w:rFonts w:ascii="Times New Roman"/>
                <w:sz w:val="20"/>
              </w:rPr>
            </w:pPr>
          </w:p>
        </w:tc>
        <w:tc>
          <w:tcPr>
            <w:tcW w:w="2514" w:type="dxa"/>
          </w:tcPr>
          <w:p w:rsidR="009A1E1D" w14:paraId="462B7B3B" w14:textId="77777777">
            <w:pPr>
              <w:pStyle w:val="TableParagraph"/>
              <w:rPr>
                <w:rFonts w:ascii="Times New Roman"/>
                <w:sz w:val="20"/>
              </w:rPr>
            </w:pPr>
          </w:p>
        </w:tc>
        <w:tc>
          <w:tcPr>
            <w:tcW w:w="2513" w:type="dxa"/>
          </w:tcPr>
          <w:p w:rsidR="009A1E1D" w14:paraId="0D235962" w14:textId="77777777">
            <w:pPr>
              <w:pStyle w:val="TableParagraph"/>
              <w:rPr>
                <w:rFonts w:ascii="Times New Roman"/>
                <w:sz w:val="20"/>
              </w:rPr>
            </w:pPr>
          </w:p>
        </w:tc>
        <w:tc>
          <w:tcPr>
            <w:tcW w:w="2513" w:type="dxa"/>
          </w:tcPr>
          <w:p w:rsidR="009A1E1D" w14:paraId="2028BB00" w14:textId="77777777">
            <w:pPr>
              <w:pStyle w:val="TableParagraph"/>
              <w:rPr>
                <w:rFonts w:ascii="Times New Roman"/>
                <w:sz w:val="20"/>
              </w:rPr>
            </w:pPr>
          </w:p>
        </w:tc>
      </w:tr>
    </w:tbl>
    <w:p w:rsidR="009A1E1D" w14:paraId="2D59FA50" w14:textId="77777777">
      <w:pPr>
        <w:pStyle w:val="BodyText"/>
        <w:rPr>
          <w:b/>
        </w:rPr>
      </w:pPr>
    </w:p>
    <w:p w:rsidR="00737ADF" w:rsidP="00737ADF" w14:paraId="69827722" w14:textId="77777777">
      <w:pPr>
        <w:pStyle w:val="ListParagraph"/>
        <w:tabs>
          <w:tab w:val="left" w:pos="338"/>
        </w:tabs>
        <w:ind w:left="338" w:firstLine="0"/>
        <w:rPr>
          <w:b/>
        </w:rPr>
      </w:pPr>
    </w:p>
    <w:p w:rsidR="009A1E1D" w14:paraId="32A3726B" w14:textId="330F3574">
      <w:pPr>
        <w:pStyle w:val="ListParagraph"/>
        <w:numPr>
          <w:ilvl w:val="0"/>
          <w:numId w:val="1"/>
        </w:numPr>
        <w:tabs>
          <w:tab w:val="left" w:pos="338"/>
        </w:tabs>
        <w:ind w:left="338" w:hanging="218"/>
        <w:rPr>
          <w:b/>
        </w:rPr>
      </w:pPr>
      <w:r>
        <w:rPr>
          <w:b/>
        </w:rPr>
        <w:t>How</w:t>
      </w:r>
      <w:r>
        <w:rPr>
          <w:b/>
          <w:spacing w:val="-8"/>
        </w:rPr>
        <w:t xml:space="preserve"> </w:t>
      </w:r>
      <w:r>
        <w:rPr>
          <w:b/>
        </w:rPr>
        <w:t>will</w:t>
      </w:r>
      <w:r>
        <w:rPr>
          <w:b/>
          <w:spacing w:val="-8"/>
        </w:rPr>
        <w:t xml:space="preserve"> </w:t>
      </w:r>
      <w:r>
        <w:rPr>
          <w:b/>
        </w:rPr>
        <w:t>progress</w:t>
      </w:r>
      <w:r>
        <w:rPr>
          <w:b/>
          <w:spacing w:val="-8"/>
        </w:rPr>
        <w:t xml:space="preserve"> </w:t>
      </w:r>
      <w:r>
        <w:rPr>
          <w:b/>
        </w:rPr>
        <w:t>towards</w:t>
      </w:r>
      <w:r>
        <w:rPr>
          <w:b/>
          <w:spacing w:val="-8"/>
        </w:rPr>
        <w:t xml:space="preserve"> </w:t>
      </w:r>
      <w:r>
        <w:rPr>
          <w:b/>
        </w:rPr>
        <w:t>achieving</w:t>
      </w:r>
      <w:r>
        <w:rPr>
          <w:b/>
          <w:spacing w:val="-8"/>
        </w:rPr>
        <w:t xml:space="preserve"> </w:t>
      </w:r>
      <w:r>
        <w:rPr>
          <w:b/>
        </w:rPr>
        <w:t>each</w:t>
      </w:r>
      <w:r>
        <w:rPr>
          <w:b/>
          <w:spacing w:val="-8"/>
        </w:rPr>
        <w:t xml:space="preserve"> </w:t>
      </w:r>
      <w:r>
        <w:rPr>
          <w:b/>
        </w:rPr>
        <w:t>objective</w:t>
      </w:r>
      <w:r>
        <w:rPr>
          <w:b/>
          <w:spacing w:val="-10"/>
        </w:rPr>
        <w:t xml:space="preserve"> </w:t>
      </w:r>
      <w:r>
        <w:rPr>
          <w:b/>
        </w:rPr>
        <w:t>be</w:t>
      </w:r>
      <w:r>
        <w:rPr>
          <w:b/>
          <w:spacing w:val="-7"/>
        </w:rPr>
        <w:t xml:space="preserve"> </w:t>
      </w:r>
      <w:r>
        <w:rPr>
          <w:b/>
        </w:rPr>
        <w:t>monitored</w:t>
      </w:r>
      <w:r>
        <w:rPr>
          <w:b/>
          <w:spacing w:val="-8"/>
        </w:rPr>
        <w:t xml:space="preserve"> </w:t>
      </w:r>
      <w:r>
        <w:rPr>
          <w:b/>
        </w:rPr>
        <w:t>and</w:t>
      </w:r>
      <w:r>
        <w:rPr>
          <w:b/>
          <w:spacing w:val="-9"/>
        </w:rPr>
        <w:t xml:space="preserve"> </w:t>
      </w:r>
      <w:r>
        <w:rPr>
          <w:b/>
          <w:spacing w:val="-2"/>
        </w:rPr>
        <w:t>evaluated?</w:t>
      </w:r>
    </w:p>
    <w:sectPr>
      <w:type w:val="continuous"/>
      <w:pgSz w:w="12240" w:h="15840"/>
      <w:pgMar w:top="1400" w:right="240" w:bottom="1200" w:left="1320" w:header="0" w:footer="1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E1D" w14:paraId="01F5EDBC"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3812285</wp:posOffset>
              </wp:positionH>
              <wp:positionV relativeFrom="page">
                <wp:posOffset>9275889</wp:posOffset>
              </wp:positionV>
              <wp:extent cx="160020" cy="1651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100"/>
                      </a:xfrm>
                      <a:prstGeom prst="rect">
                        <a:avLst/>
                      </a:prstGeom>
                    </wps:spPr>
                    <wps:txbx>
                      <w:txbxContent>
                        <w:p w:rsidR="009A1E1D" w14:textId="77777777">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6pt;height:13pt;margin-top:730.4pt;margin-left:300.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A1E1D" w14:paraId="17ABD172" w14:textId="77777777">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3336" w14:paraId="4A212AD9" w14:textId="77777777">
      <w:r>
        <w:separator/>
      </w:r>
    </w:p>
  </w:footnote>
  <w:footnote w:type="continuationSeparator" w:id="1">
    <w:p w:rsidR="00133336" w14:paraId="3BC1823F" w14:textId="77777777">
      <w:r>
        <w:continuationSeparator/>
      </w:r>
    </w:p>
  </w:footnote>
  <w:footnote w:id="2">
    <w:p w:rsidR="00737ADF" w14:paraId="1B0B9E38" w14:textId="1A7E5D8C">
      <w:pPr>
        <w:pStyle w:val="FootnoteText"/>
      </w:pPr>
      <w:r>
        <w:rPr>
          <w:rStyle w:val="FootnoteReference"/>
        </w:rPr>
        <w:footnoteRef/>
      </w:r>
      <w:r>
        <w:t xml:space="preserve"> </w:t>
      </w:r>
      <w:hyperlink r:id="rId1" w:anchor="CrossCutting" w:history="1">
        <w:r w:rsidR="000A26F5">
          <w:rPr>
            <w:rStyle w:val="Hyperlink"/>
          </w:rPr>
          <w:t>At-Risk Individuals (hhs.gov)</w:t>
        </w:r>
      </w:hyperlink>
      <w:r>
        <w:t xml:space="preserve"> </w:t>
      </w:r>
    </w:p>
  </w:footnote>
  <w:footnote w:id="3">
    <w:p w:rsidR="00737ADF" w14:paraId="42D32202" w14:textId="3B5E6370">
      <w:pPr>
        <w:pStyle w:val="FootnoteText"/>
      </w:pPr>
      <w:r>
        <w:rPr>
          <w:rStyle w:val="FootnoteReference"/>
        </w:rPr>
        <w:footnoteRef/>
      </w:r>
      <w:r>
        <w:t xml:space="preserve"> </w:t>
      </w:r>
      <w:hyperlink r:id="rId2" w:history="1">
        <w:r w:rsidR="000A26F5">
          <w:rPr>
            <w:rStyle w:val="Hyperlink"/>
          </w:rPr>
          <w:t>Social Determinants of Health - Healthy People 2030 | health.gov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E6704"/>
    <w:multiLevelType w:val="hybridMultilevel"/>
    <w:tmpl w:val="C0BC5DAE"/>
    <w:lvl w:ilvl="0">
      <w:start w:val="0"/>
      <w:numFmt w:val="bullet"/>
      <w:lvlText w:val="☐"/>
      <w:lvlJc w:val="left"/>
      <w:pPr>
        <w:ind w:left="311" w:hanging="221"/>
      </w:pPr>
      <w:rPr>
        <w:rFonts w:ascii="MS Gothic" w:eastAsia="MS Gothic" w:hAnsi="MS Gothic" w:cs="MS Gothic" w:hint="default"/>
        <w:b w:val="0"/>
        <w:bCs w:val="0"/>
        <w:i w:val="0"/>
        <w:iCs w:val="0"/>
        <w:spacing w:val="0"/>
        <w:w w:val="100"/>
        <w:sz w:val="18"/>
        <w:szCs w:val="18"/>
        <w:lang w:val="en-US" w:eastAsia="en-US" w:bidi="ar-SA"/>
      </w:rPr>
    </w:lvl>
    <w:lvl w:ilvl="1">
      <w:start w:val="0"/>
      <w:numFmt w:val="bullet"/>
      <w:lvlText w:val="•"/>
      <w:lvlJc w:val="left"/>
      <w:pPr>
        <w:ind w:left="1079" w:hanging="221"/>
      </w:pPr>
      <w:rPr>
        <w:rFonts w:hint="default"/>
        <w:lang w:val="en-US" w:eastAsia="en-US" w:bidi="ar-SA"/>
      </w:rPr>
    </w:lvl>
    <w:lvl w:ilvl="2">
      <w:start w:val="0"/>
      <w:numFmt w:val="bullet"/>
      <w:lvlText w:val="•"/>
      <w:lvlJc w:val="left"/>
      <w:pPr>
        <w:ind w:left="1838" w:hanging="221"/>
      </w:pPr>
      <w:rPr>
        <w:rFonts w:hint="default"/>
        <w:lang w:val="en-US" w:eastAsia="en-US" w:bidi="ar-SA"/>
      </w:rPr>
    </w:lvl>
    <w:lvl w:ilvl="3">
      <w:start w:val="0"/>
      <w:numFmt w:val="bullet"/>
      <w:lvlText w:val="•"/>
      <w:lvlJc w:val="left"/>
      <w:pPr>
        <w:ind w:left="2597" w:hanging="221"/>
      </w:pPr>
      <w:rPr>
        <w:rFonts w:hint="default"/>
        <w:lang w:val="en-US" w:eastAsia="en-US" w:bidi="ar-SA"/>
      </w:rPr>
    </w:lvl>
    <w:lvl w:ilvl="4">
      <w:start w:val="0"/>
      <w:numFmt w:val="bullet"/>
      <w:lvlText w:val="•"/>
      <w:lvlJc w:val="left"/>
      <w:pPr>
        <w:ind w:left="3356" w:hanging="221"/>
      </w:pPr>
      <w:rPr>
        <w:rFonts w:hint="default"/>
        <w:lang w:val="en-US" w:eastAsia="en-US" w:bidi="ar-SA"/>
      </w:rPr>
    </w:lvl>
    <w:lvl w:ilvl="5">
      <w:start w:val="0"/>
      <w:numFmt w:val="bullet"/>
      <w:lvlText w:val="•"/>
      <w:lvlJc w:val="left"/>
      <w:pPr>
        <w:ind w:left="4115" w:hanging="221"/>
      </w:pPr>
      <w:rPr>
        <w:rFonts w:hint="default"/>
        <w:lang w:val="en-US" w:eastAsia="en-US" w:bidi="ar-SA"/>
      </w:rPr>
    </w:lvl>
    <w:lvl w:ilvl="6">
      <w:start w:val="0"/>
      <w:numFmt w:val="bullet"/>
      <w:lvlText w:val="•"/>
      <w:lvlJc w:val="left"/>
      <w:pPr>
        <w:ind w:left="4874" w:hanging="221"/>
      </w:pPr>
      <w:rPr>
        <w:rFonts w:hint="default"/>
        <w:lang w:val="en-US" w:eastAsia="en-US" w:bidi="ar-SA"/>
      </w:rPr>
    </w:lvl>
    <w:lvl w:ilvl="7">
      <w:start w:val="0"/>
      <w:numFmt w:val="bullet"/>
      <w:lvlText w:val="•"/>
      <w:lvlJc w:val="left"/>
      <w:pPr>
        <w:ind w:left="5633" w:hanging="221"/>
      </w:pPr>
      <w:rPr>
        <w:rFonts w:hint="default"/>
        <w:lang w:val="en-US" w:eastAsia="en-US" w:bidi="ar-SA"/>
      </w:rPr>
    </w:lvl>
    <w:lvl w:ilvl="8">
      <w:start w:val="0"/>
      <w:numFmt w:val="bullet"/>
      <w:lvlText w:val="•"/>
      <w:lvlJc w:val="left"/>
      <w:pPr>
        <w:ind w:left="6392" w:hanging="221"/>
      </w:pPr>
      <w:rPr>
        <w:rFonts w:hint="default"/>
        <w:lang w:val="en-US" w:eastAsia="en-US" w:bidi="ar-SA"/>
      </w:rPr>
    </w:lvl>
  </w:abstractNum>
  <w:abstractNum w:abstractNumId="1">
    <w:nsid w:val="13DB6014"/>
    <w:multiLevelType w:val="hybridMultilevel"/>
    <w:tmpl w:val="564C30FC"/>
    <w:lvl w:ilvl="0">
      <w:start w:val="0"/>
      <w:numFmt w:val="bullet"/>
      <w:lvlText w:val="☐"/>
      <w:lvlJc w:val="left"/>
      <w:pPr>
        <w:ind w:left="108" w:hanging="223"/>
      </w:pPr>
      <w:rPr>
        <w:rFonts w:ascii="MS Gothic" w:eastAsia="MS Gothic" w:hAnsi="MS Gothic" w:cs="MS Gothic" w:hint="default"/>
        <w:spacing w:val="0"/>
        <w:w w:val="99"/>
        <w:lang w:val="en-US" w:eastAsia="en-US" w:bidi="ar-SA"/>
      </w:rPr>
    </w:lvl>
    <w:lvl w:ilvl="1">
      <w:start w:val="0"/>
      <w:numFmt w:val="bullet"/>
      <w:lvlText w:val="•"/>
      <w:lvlJc w:val="left"/>
      <w:pPr>
        <w:ind w:left="881" w:hanging="223"/>
      </w:pPr>
      <w:rPr>
        <w:rFonts w:hint="default"/>
        <w:lang w:val="en-US" w:eastAsia="en-US" w:bidi="ar-SA"/>
      </w:rPr>
    </w:lvl>
    <w:lvl w:ilvl="2">
      <w:start w:val="0"/>
      <w:numFmt w:val="bullet"/>
      <w:lvlText w:val="•"/>
      <w:lvlJc w:val="left"/>
      <w:pPr>
        <w:ind w:left="1662" w:hanging="223"/>
      </w:pPr>
      <w:rPr>
        <w:rFonts w:hint="default"/>
        <w:lang w:val="en-US" w:eastAsia="en-US" w:bidi="ar-SA"/>
      </w:rPr>
    </w:lvl>
    <w:lvl w:ilvl="3">
      <w:start w:val="0"/>
      <w:numFmt w:val="bullet"/>
      <w:lvlText w:val="•"/>
      <w:lvlJc w:val="left"/>
      <w:pPr>
        <w:ind w:left="2443" w:hanging="223"/>
      </w:pPr>
      <w:rPr>
        <w:rFonts w:hint="default"/>
        <w:lang w:val="en-US" w:eastAsia="en-US" w:bidi="ar-SA"/>
      </w:rPr>
    </w:lvl>
    <w:lvl w:ilvl="4">
      <w:start w:val="0"/>
      <w:numFmt w:val="bullet"/>
      <w:lvlText w:val="•"/>
      <w:lvlJc w:val="left"/>
      <w:pPr>
        <w:ind w:left="3224" w:hanging="223"/>
      </w:pPr>
      <w:rPr>
        <w:rFonts w:hint="default"/>
        <w:lang w:val="en-US" w:eastAsia="en-US" w:bidi="ar-SA"/>
      </w:rPr>
    </w:lvl>
    <w:lvl w:ilvl="5">
      <w:start w:val="0"/>
      <w:numFmt w:val="bullet"/>
      <w:lvlText w:val="•"/>
      <w:lvlJc w:val="left"/>
      <w:pPr>
        <w:ind w:left="4005" w:hanging="223"/>
      </w:pPr>
      <w:rPr>
        <w:rFonts w:hint="default"/>
        <w:lang w:val="en-US" w:eastAsia="en-US" w:bidi="ar-SA"/>
      </w:rPr>
    </w:lvl>
    <w:lvl w:ilvl="6">
      <w:start w:val="0"/>
      <w:numFmt w:val="bullet"/>
      <w:lvlText w:val="•"/>
      <w:lvlJc w:val="left"/>
      <w:pPr>
        <w:ind w:left="4786" w:hanging="223"/>
      </w:pPr>
      <w:rPr>
        <w:rFonts w:hint="default"/>
        <w:lang w:val="en-US" w:eastAsia="en-US" w:bidi="ar-SA"/>
      </w:rPr>
    </w:lvl>
    <w:lvl w:ilvl="7">
      <w:start w:val="0"/>
      <w:numFmt w:val="bullet"/>
      <w:lvlText w:val="•"/>
      <w:lvlJc w:val="left"/>
      <w:pPr>
        <w:ind w:left="5567" w:hanging="223"/>
      </w:pPr>
      <w:rPr>
        <w:rFonts w:hint="default"/>
        <w:lang w:val="en-US" w:eastAsia="en-US" w:bidi="ar-SA"/>
      </w:rPr>
    </w:lvl>
    <w:lvl w:ilvl="8">
      <w:start w:val="0"/>
      <w:numFmt w:val="bullet"/>
      <w:lvlText w:val="•"/>
      <w:lvlJc w:val="left"/>
      <w:pPr>
        <w:ind w:left="6348" w:hanging="223"/>
      </w:pPr>
      <w:rPr>
        <w:rFonts w:hint="default"/>
        <w:lang w:val="en-US" w:eastAsia="en-US" w:bidi="ar-SA"/>
      </w:rPr>
    </w:lvl>
  </w:abstractNum>
  <w:abstractNum w:abstractNumId="2">
    <w:nsid w:val="25D22092"/>
    <w:multiLevelType w:val="hybridMultilevel"/>
    <w:tmpl w:val="67C2F892"/>
    <w:lvl w:ilvl="0">
      <w:start w:val="3"/>
      <w:numFmt w:val="decimal"/>
      <w:lvlText w:val="%1."/>
      <w:lvlJc w:val="left"/>
      <w:pPr>
        <w:ind w:left="108" w:hanging="178"/>
      </w:pPr>
      <w:rPr>
        <w:rFonts w:ascii="Calibri" w:eastAsia="Calibri" w:hAnsi="Calibri" w:cs="Calibri" w:hint="default"/>
        <w:b w:val="0"/>
        <w:bCs w:val="0"/>
        <w:i w:val="0"/>
        <w:iCs w:val="0"/>
        <w:spacing w:val="-1"/>
        <w:w w:val="100"/>
        <w:sz w:val="18"/>
        <w:szCs w:val="18"/>
        <w:lang w:val="en-US" w:eastAsia="en-US" w:bidi="ar-SA"/>
      </w:rPr>
    </w:lvl>
    <w:lvl w:ilvl="1">
      <w:start w:val="0"/>
      <w:numFmt w:val="bullet"/>
      <w:lvlText w:val="☐"/>
      <w:lvlJc w:val="left"/>
      <w:pPr>
        <w:ind w:left="328" w:hanging="221"/>
      </w:pPr>
      <w:rPr>
        <w:rFonts w:ascii="MS Gothic" w:eastAsia="MS Gothic" w:hAnsi="MS Gothic" w:cs="MS Gothic" w:hint="default"/>
        <w:b w:val="0"/>
        <w:bCs w:val="0"/>
        <w:i w:val="0"/>
        <w:iCs w:val="0"/>
        <w:spacing w:val="0"/>
        <w:w w:val="100"/>
        <w:sz w:val="18"/>
        <w:szCs w:val="18"/>
        <w:lang w:val="en-US" w:eastAsia="en-US" w:bidi="ar-SA"/>
      </w:rPr>
    </w:lvl>
    <w:lvl w:ilvl="2">
      <w:start w:val="0"/>
      <w:numFmt w:val="bullet"/>
      <w:lvlText w:val="•"/>
      <w:lvlJc w:val="left"/>
      <w:pPr>
        <w:ind w:left="1163" w:hanging="221"/>
      </w:pPr>
      <w:rPr>
        <w:rFonts w:hint="default"/>
        <w:lang w:val="en-US" w:eastAsia="en-US" w:bidi="ar-SA"/>
      </w:rPr>
    </w:lvl>
    <w:lvl w:ilvl="3">
      <w:start w:val="0"/>
      <w:numFmt w:val="bullet"/>
      <w:lvlText w:val="•"/>
      <w:lvlJc w:val="left"/>
      <w:pPr>
        <w:ind w:left="2006" w:hanging="221"/>
      </w:pPr>
      <w:rPr>
        <w:rFonts w:hint="default"/>
        <w:lang w:val="en-US" w:eastAsia="en-US" w:bidi="ar-SA"/>
      </w:rPr>
    </w:lvl>
    <w:lvl w:ilvl="4">
      <w:start w:val="0"/>
      <w:numFmt w:val="bullet"/>
      <w:lvlText w:val="•"/>
      <w:lvlJc w:val="left"/>
      <w:pPr>
        <w:ind w:left="2850" w:hanging="221"/>
      </w:pPr>
      <w:rPr>
        <w:rFonts w:hint="default"/>
        <w:lang w:val="en-US" w:eastAsia="en-US" w:bidi="ar-SA"/>
      </w:rPr>
    </w:lvl>
    <w:lvl w:ilvl="5">
      <w:start w:val="0"/>
      <w:numFmt w:val="bullet"/>
      <w:lvlText w:val="•"/>
      <w:lvlJc w:val="left"/>
      <w:pPr>
        <w:ind w:left="3693" w:hanging="221"/>
      </w:pPr>
      <w:rPr>
        <w:rFonts w:hint="default"/>
        <w:lang w:val="en-US" w:eastAsia="en-US" w:bidi="ar-SA"/>
      </w:rPr>
    </w:lvl>
    <w:lvl w:ilvl="6">
      <w:start w:val="0"/>
      <w:numFmt w:val="bullet"/>
      <w:lvlText w:val="•"/>
      <w:lvlJc w:val="left"/>
      <w:pPr>
        <w:ind w:left="4536" w:hanging="221"/>
      </w:pPr>
      <w:rPr>
        <w:rFonts w:hint="default"/>
        <w:lang w:val="en-US" w:eastAsia="en-US" w:bidi="ar-SA"/>
      </w:rPr>
    </w:lvl>
    <w:lvl w:ilvl="7">
      <w:start w:val="0"/>
      <w:numFmt w:val="bullet"/>
      <w:lvlText w:val="•"/>
      <w:lvlJc w:val="left"/>
      <w:pPr>
        <w:ind w:left="5380" w:hanging="221"/>
      </w:pPr>
      <w:rPr>
        <w:rFonts w:hint="default"/>
        <w:lang w:val="en-US" w:eastAsia="en-US" w:bidi="ar-SA"/>
      </w:rPr>
    </w:lvl>
    <w:lvl w:ilvl="8">
      <w:start w:val="0"/>
      <w:numFmt w:val="bullet"/>
      <w:lvlText w:val="•"/>
      <w:lvlJc w:val="left"/>
      <w:pPr>
        <w:ind w:left="6223" w:hanging="221"/>
      </w:pPr>
      <w:rPr>
        <w:rFonts w:hint="default"/>
        <w:lang w:val="en-US" w:eastAsia="en-US" w:bidi="ar-SA"/>
      </w:rPr>
    </w:lvl>
  </w:abstractNum>
  <w:abstractNum w:abstractNumId="3">
    <w:nsid w:val="2CBE2B5F"/>
    <w:multiLevelType w:val="hybridMultilevel"/>
    <w:tmpl w:val="28EEB636"/>
    <w:lvl w:ilvl="0">
      <w:start w:val="1"/>
      <w:numFmt w:val="decimal"/>
      <w:lvlText w:val="%1."/>
      <w:lvlJc w:val="left"/>
      <w:pPr>
        <w:ind w:left="108" w:hanging="178"/>
      </w:pPr>
      <w:rPr>
        <w:rFonts w:ascii="Calibri" w:eastAsia="Calibri" w:hAnsi="Calibri" w:cs="Calibri" w:hint="default"/>
        <w:b w:val="0"/>
        <w:bCs w:val="0"/>
        <w:i w:val="0"/>
        <w:iCs w:val="0"/>
        <w:spacing w:val="-1"/>
        <w:w w:val="100"/>
        <w:sz w:val="18"/>
        <w:szCs w:val="18"/>
        <w:lang w:val="en-US" w:eastAsia="en-US" w:bidi="ar-SA"/>
      </w:rPr>
    </w:lvl>
    <w:lvl w:ilvl="1">
      <w:start w:val="0"/>
      <w:numFmt w:val="bullet"/>
      <w:lvlText w:val="☐"/>
      <w:lvlJc w:val="left"/>
      <w:pPr>
        <w:ind w:left="328" w:hanging="221"/>
      </w:pPr>
      <w:rPr>
        <w:rFonts w:ascii="MS Gothic" w:eastAsia="MS Gothic" w:hAnsi="MS Gothic" w:cs="MS Gothic" w:hint="default"/>
        <w:b w:val="0"/>
        <w:bCs w:val="0"/>
        <w:i w:val="0"/>
        <w:iCs w:val="0"/>
        <w:color w:val="2B569A"/>
        <w:spacing w:val="0"/>
        <w:w w:val="100"/>
        <w:sz w:val="18"/>
        <w:szCs w:val="18"/>
        <w:lang w:val="en-US" w:eastAsia="en-US" w:bidi="ar-SA"/>
      </w:rPr>
    </w:lvl>
    <w:lvl w:ilvl="2">
      <w:start w:val="0"/>
      <w:numFmt w:val="bullet"/>
      <w:lvlText w:val="•"/>
      <w:lvlJc w:val="left"/>
      <w:pPr>
        <w:ind w:left="1163" w:hanging="221"/>
      </w:pPr>
      <w:rPr>
        <w:rFonts w:hint="default"/>
        <w:lang w:val="en-US" w:eastAsia="en-US" w:bidi="ar-SA"/>
      </w:rPr>
    </w:lvl>
    <w:lvl w:ilvl="3">
      <w:start w:val="0"/>
      <w:numFmt w:val="bullet"/>
      <w:lvlText w:val="•"/>
      <w:lvlJc w:val="left"/>
      <w:pPr>
        <w:ind w:left="2006" w:hanging="221"/>
      </w:pPr>
      <w:rPr>
        <w:rFonts w:hint="default"/>
        <w:lang w:val="en-US" w:eastAsia="en-US" w:bidi="ar-SA"/>
      </w:rPr>
    </w:lvl>
    <w:lvl w:ilvl="4">
      <w:start w:val="0"/>
      <w:numFmt w:val="bullet"/>
      <w:lvlText w:val="•"/>
      <w:lvlJc w:val="left"/>
      <w:pPr>
        <w:ind w:left="2850" w:hanging="221"/>
      </w:pPr>
      <w:rPr>
        <w:rFonts w:hint="default"/>
        <w:lang w:val="en-US" w:eastAsia="en-US" w:bidi="ar-SA"/>
      </w:rPr>
    </w:lvl>
    <w:lvl w:ilvl="5">
      <w:start w:val="0"/>
      <w:numFmt w:val="bullet"/>
      <w:lvlText w:val="•"/>
      <w:lvlJc w:val="left"/>
      <w:pPr>
        <w:ind w:left="3693" w:hanging="221"/>
      </w:pPr>
      <w:rPr>
        <w:rFonts w:hint="default"/>
        <w:lang w:val="en-US" w:eastAsia="en-US" w:bidi="ar-SA"/>
      </w:rPr>
    </w:lvl>
    <w:lvl w:ilvl="6">
      <w:start w:val="0"/>
      <w:numFmt w:val="bullet"/>
      <w:lvlText w:val="•"/>
      <w:lvlJc w:val="left"/>
      <w:pPr>
        <w:ind w:left="4536" w:hanging="221"/>
      </w:pPr>
      <w:rPr>
        <w:rFonts w:hint="default"/>
        <w:lang w:val="en-US" w:eastAsia="en-US" w:bidi="ar-SA"/>
      </w:rPr>
    </w:lvl>
    <w:lvl w:ilvl="7">
      <w:start w:val="0"/>
      <w:numFmt w:val="bullet"/>
      <w:lvlText w:val="•"/>
      <w:lvlJc w:val="left"/>
      <w:pPr>
        <w:ind w:left="5380" w:hanging="221"/>
      </w:pPr>
      <w:rPr>
        <w:rFonts w:hint="default"/>
        <w:lang w:val="en-US" w:eastAsia="en-US" w:bidi="ar-SA"/>
      </w:rPr>
    </w:lvl>
    <w:lvl w:ilvl="8">
      <w:start w:val="0"/>
      <w:numFmt w:val="bullet"/>
      <w:lvlText w:val="•"/>
      <w:lvlJc w:val="left"/>
      <w:pPr>
        <w:ind w:left="6223" w:hanging="221"/>
      </w:pPr>
      <w:rPr>
        <w:rFonts w:hint="default"/>
        <w:lang w:val="en-US" w:eastAsia="en-US" w:bidi="ar-SA"/>
      </w:rPr>
    </w:lvl>
  </w:abstractNum>
  <w:abstractNum w:abstractNumId="4">
    <w:nsid w:val="2CC11BEC"/>
    <w:multiLevelType w:val="hybridMultilevel"/>
    <w:tmpl w:val="AB008CE6"/>
    <w:lvl w:ilvl="0">
      <w:start w:val="0"/>
      <w:numFmt w:val="bullet"/>
      <w:lvlText w:val="☐"/>
      <w:lvlJc w:val="left"/>
      <w:pPr>
        <w:ind w:left="330" w:hanging="223"/>
      </w:pPr>
      <w:rPr>
        <w:rFonts w:ascii="MS Gothic" w:eastAsia="MS Gothic" w:hAnsi="MS Gothic" w:cs="MS Gothic" w:hint="default"/>
        <w:b/>
        <w:bCs/>
        <w:i w:val="0"/>
        <w:iCs w:val="0"/>
        <w:spacing w:val="0"/>
        <w:w w:val="99"/>
        <w:sz w:val="18"/>
        <w:szCs w:val="18"/>
        <w:lang w:val="en-US" w:eastAsia="en-US" w:bidi="ar-SA"/>
      </w:rPr>
    </w:lvl>
    <w:lvl w:ilvl="1">
      <w:start w:val="0"/>
      <w:numFmt w:val="bullet"/>
      <w:lvlText w:val="•"/>
      <w:lvlJc w:val="left"/>
      <w:pPr>
        <w:ind w:left="1097" w:hanging="223"/>
      </w:pPr>
      <w:rPr>
        <w:rFonts w:hint="default"/>
        <w:lang w:val="en-US" w:eastAsia="en-US" w:bidi="ar-SA"/>
      </w:rPr>
    </w:lvl>
    <w:lvl w:ilvl="2">
      <w:start w:val="0"/>
      <w:numFmt w:val="bullet"/>
      <w:lvlText w:val="•"/>
      <w:lvlJc w:val="left"/>
      <w:pPr>
        <w:ind w:left="1854" w:hanging="223"/>
      </w:pPr>
      <w:rPr>
        <w:rFonts w:hint="default"/>
        <w:lang w:val="en-US" w:eastAsia="en-US" w:bidi="ar-SA"/>
      </w:rPr>
    </w:lvl>
    <w:lvl w:ilvl="3">
      <w:start w:val="0"/>
      <w:numFmt w:val="bullet"/>
      <w:lvlText w:val="•"/>
      <w:lvlJc w:val="left"/>
      <w:pPr>
        <w:ind w:left="2611" w:hanging="223"/>
      </w:pPr>
      <w:rPr>
        <w:rFonts w:hint="default"/>
        <w:lang w:val="en-US" w:eastAsia="en-US" w:bidi="ar-SA"/>
      </w:rPr>
    </w:lvl>
    <w:lvl w:ilvl="4">
      <w:start w:val="0"/>
      <w:numFmt w:val="bullet"/>
      <w:lvlText w:val="•"/>
      <w:lvlJc w:val="left"/>
      <w:pPr>
        <w:ind w:left="3368" w:hanging="223"/>
      </w:pPr>
      <w:rPr>
        <w:rFonts w:hint="default"/>
        <w:lang w:val="en-US" w:eastAsia="en-US" w:bidi="ar-SA"/>
      </w:rPr>
    </w:lvl>
    <w:lvl w:ilvl="5">
      <w:start w:val="0"/>
      <w:numFmt w:val="bullet"/>
      <w:lvlText w:val="•"/>
      <w:lvlJc w:val="left"/>
      <w:pPr>
        <w:ind w:left="4125" w:hanging="223"/>
      </w:pPr>
      <w:rPr>
        <w:rFonts w:hint="default"/>
        <w:lang w:val="en-US" w:eastAsia="en-US" w:bidi="ar-SA"/>
      </w:rPr>
    </w:lvl>
    <w:lvl w:ilvl="6">
      <w:start w:val="0"/>
      <w:numFmt w:val="bullet"/>
      <w:lvlText w:val="•"/>
      <w:lvlJc w:val="left"/>
      <w:pPr>
        <w:ind w:left="4882" w:hanging="223"/>
      </w:pPr>
      <w:rPr>
        <w:rFonts w:hint="default"/>
        <w:lang w:val="en-US" w:eastAsia="en-US" w:bidi="ar-SA"/>
      </w:rPr>
    </w:lvl>
    <w:lvl w:ilvl="7">
      <w:start w:val="0"/>
      <w:numFmt w:val="bullet"/>
      <w:lvlText w:val="•"/>
      <w:lvlJc w:val="left"/>
      <w:pPr>
        <w:ind w:left="5639" w:hanging="223"/>
      </w:pPr>
      <w:rPr>
        <w:rFonts w:hint="default"/>
        <w:lang w:val="en-US" w:eastAsia="en-US" w:bidi="ar-SA"/>
      </w:rPr>
    </w:lvl>
    <w:lvl w:ilvl="8">
      <w:start w:val="0"/>
      <w:numFmt w:val="bullet"/>
      <w:lvlText w:val="•"/>
      <w:lvlJc w:val="left"/>
      <w:pPr>
        <w:ind w:left="6396" w:hanging="223"/>
      </w:pPr>
      <w:rPr>
        <w:rFonts w:hint="default"/>
        <w:lang w:val="en-US" w:eastAsia="en-US" w:bidi="ar-SA"/>
      </w:rPr>
    </w:lvl>
  </w:abstractNum>
  <w:abstractNum w:abstractNumId="5">
    <w:nsid w:val="2D5B48C6"/>
    <w:multiLevelType w:val="hybridMultilevel"/>
    <w:tmpl w:val="1D70C1BC"/>
    <w:lvl w:ilvl="0">
      <w:start w:val="0"/>
      <w:numFmt w:val="bullet"/>
      <w:lvlText w:val="☐"/>
      <w:lvlJc w:val="left"/>
      <w:pPr>
        <w:ind w:left="329" w:hanging="221"/>
      </w:pPr>
      <w:rPr>
        <w:rFonts w:ascii="MS Gothic" w:eastAsia="MS Gothic" w:hAnsi="MS Gothic" w:cs="MS Gothic" w:hint="default"/>
        <w:b w:val="0"/>
        <w:bCs w:val="0"/>
        <w:i w:val="0"/>
        <w:iCs w:val="0"/>
        <w:spacing w:val="0"/>
        <w:w w:val="100"/>
        <w:sz w:val="18"/>
        <w:szCs w:val="18"/>
        <w:lang w:val="en-US" w:eastAsia="en-US" w:bidi="ar-SA"/>
      </w:rPr>
    </w:lvl>
    <w:lvl w:ilvl="1">
      <w:start w:val="0"/>
      <w:numFmt w:val="bullet"/>
      <w:lvlText w:val="•"/>
      <w:lvlJc w:val="left"/>
      <w:pPr>
        <w:ind w:left="1079" w:hanging="221"/>
      </w:pPr>
      <w:rPr>
        <w:rFonts w:hint="default"/>
        <w:lang w:val="en-US" w:eastAsia="en-US" w:bidi="ar-SA"/>
      </w:rPr>
    </w:lvl>
    <w:lvl w:ilvl="2">
      <w:start w:val="0"/>
      <w:numFmt w:val="bullet"/>
      <w:lvlText w:val="•"/>
      <w:lvlJc w:val="left"/>
      <w:pPr>
        <w:ind w:left="1838" w:hanging="221"/>
      </w:pPr>
      <w:rPr>
        <w:rFonts w:hint="default"/>
        <w:lang w:val="en-US" w:eastAsia="en-US" w:bidi="ar-SA"/>
      </w:rPr>
    </w:lvl>
    <w:lvl w:ilvl="3">
      <w:start w:val="0"/>
      <w:numFmt w:val="bullet"/>
      <w:lvlText w:val="•"/>
      <w:lvlJc w:val="left"/>
      <w:pPr>
        <w:ind w:left="2597" w:hanging="221"/>
      </w:pPr>
      <w:rPr>
        <w:rFonts w:hint="default"/>
        <w:lang w:val="en-US" w:eastAsia="en-US" w:bidi="ar-SA"/>
      </w:rPr>
    </w:lvl>
    <w:lvl w:ilvl="4">
      <w:start w:val="0"/>
      <w:numFmt w:val="bullet"/>
      <w:lvlText w:val="•"/>
      <w:lvlJc w:val="left"/>
      <w:pPr>
        <w:ind w:left="3356" w:hanging="221"/>
      </w:pPr>
      <w:rPr>
        <w:rFonts w:hint="default"/>
        <w:lang w:val="en-US" w:eastAsia="en-US" w:bidi="ar-SA"/>
      </w:rPr>
    </w:lvl>
    <w:lvl w:ilvl="5">
      <w:start w:val="0"/>
      <w:numFmt w:val="bullet"/>
      <w:lvlText w:val="•"/>
      <w:lvlJc w:val="left"/>
      <w:pPr>
        <w:ind w:left="4115" w:hanging="221"/>
      </w:pPr>
      <w:rPr>
        <w:rFonts w:hint="default"/>
        <w:lang w:val="en-US" w:eastAsia="en-US" w:bidi="ar-SA"/>
      </w:rPr>
    </w:lvl>
    <w:lvl w:ilvl="6">
      <w:start w:val="0"/>
      <w:numFmt w:val="bullet"/>
      <w:lvlText w:val="•"/>
      <w:lvlJc w:val="left"/>
      <w:pPr>
        <w:ind w:left="4874" w:hanging="221"/>
      </w:pPr>
      <w:rPr>
        <w:rFonts w:hint="default"/>
        <w:lang w:val="en-US" w:eastAsia="en-US" w:bidi="ar-SA"/>
      </w:rPr>
    </w:lvl>
    <w:lvl w:ilvl="7">
      <w:start w:val="0"/>
      <w:numFmt w:val="bullet"/>
      <w:lvlText w:val="•"/>
      <w:lvlJc w:val="left"/>
      <w:pPr>
        <w:ind w:left="5633" w:hanging="221"/>
      </w:pPr>
      <w:rPr>
        <w:rFonts w:hint="default"/>
        <w:lang w:val="en-US" w:eastAsia="en-US" w:bidi="ar-SA"/>
      </w:rPr>
    </w:lvl>
    <w:lvl w:ilvl="8">
      <w:start w:val="0"/>
      <w:numFmt w:val="bullet"/>
      <w:lvlText w:val="•"/>
      <w:lvlJc w:val="left"/>
      <w:pPr>
        <w:ind w:left="6392" w:hanging="221"/>
      </w:pPr>
      <w:rPr>
        <w:rFonts w:hint="default"/>
        <w:lang w:val="en-US" w:eastAsia="en-US" w:bidi="ar-SA"/>
      </w:rPr>
    </w:lvl>
  </w:abstractNum>
  <w:abstractNum w:abstractNumId="6">
    <w:nsid w:val="3BC3591B"/>
    <w:multiLevelType w:val="hybridMultilevel"/>
    <w:tmpl w:val="43403BA0"/>
    <w:lvl w:ilvl="0">
      <w:start w:val="0"/>
      <w:numFmt w:val="bullet"/>
      <w:lvlText w:val="☐"/>
      <w:lvlJc w:val="left"/>
      <w:pPr>
        <w:ind w:left="330" w:hanging="222"/>
      </w:pPr>
      <w:rPr>
        <w:rFonts w:ascii="MS Gothic" w:eastAsia="MS Gothic" w:hAnsi="MS Gothic" w:cs="MS Gothic" w:hint="default"/>
        <w:b/>
        <w:bCs/>
        <w:i w:val="0"/>
        <w:iCs w:val="0"/>
        <w:spacing w:val="0"/>
        <w:w w:val="99"/>
        <w:sz w:val="18"/>
        <w:szCs w:val="18"/>
        <w:lang w:val="en-US" w:eastAsia="en-US" w:bidi="ar-SA"/>
      </w:rPr>
    </w:lvl>
    <w:lvl w:ilvl="1">
      <w:start w:val="0"/>
      <w:numFmt w:val="bullet"/>
      <w:lvlText w:val="•"/>
      <w:lvlJc w:val="left"/>
      <w:pPr>
        <w:ind w:left="1097" w:hanging="222"/>
      </w:pPr>
      <w:rPr>
        <w:rFonts w:hint="default"/>
        <w:lang w:val="en-US" w:eastAsia="en-US" w:bidi="ar-SA"/>
      </w:rPr>
    </w:lvl>
    <w:lvl w:ilvl="2">
      <w:start w:val="0"/>
      <w:numFmt w:val="bullet"/>
      <w:lvlText w:val="•"/>
      <w:lvlJc w:val="left"/>
      <w:pPr>
        <w:ind w:left="1854" w:hanging="222"/>
      </w:pPr>
      <w:rPr>
        <w:rFonts w:hint="default"/>
        <w:lang w:val="en-US" w:eastAsia="en-US" w:bidi="ar-SA"/>
      </w:rPr>
    </w:lvl>
    <w:lvl w:ilvl="3">
      <w:start w:val="0"/>
      <w:numFmt w:val="bullet"/>
      <w:lvlText w:val="•"/>
      <w:lvlJc w:val="left"/>
      <w:pPr>
        <w:ind w:left="2611" w:hanging="222"/>
      </w:pPr>
      <w:rPr>
        <w:rFonts w:hint="default"/>
        <w:lang w:val="en-US" w:eastAsia="en-US" w:bidi="ar-SA"/>
      </w:rPr>
    </w:lvl>
    <w:lvl w:ilvl="4">
      <w:start w:val="0"/>
      <w:numFmt w:val="bullet"/>
      <w:lvlText w:val="•"/>
      <w:lvlJc w:val="left"/>
      <w:pPr>
        <w:ind w:left="3368" w:hanging="222"/>
      </w:pPr>
      <w:rPr>
        <w:rFonts w:hint="default"/>
        <w:lang w:val="en-US" w:eastAsia="en-US" w:bidi="ar-SA"/>
      </w:rPr>
    </w:lvl>
    <w:lvl w:ilvl="5">
      <w:start w:val="0"/>
      <w:numFmt w:val="bullet"/>
      <w:lvlText w:val="•"/>
      <w:lvlJc w:val="left"/>
      <w:pPr>
        <w:ind w:left="4125" w:hanging="222"/>
      </w:pPr>
      <w:rPr>
        <w:rFonts w:hint="default"/>
        <w:lang w:val="en-US" w:eastAsia="en-US" w:bidi="ar-SA"/>
      </w:rPr>
    </w:lvl>
    <w:lvl w:ilvl="6">
      <w:start w:val="0"/>
      <w:numFmt w:val="bullet"/>
      <w:lvlText w:val="•"/>
      <w:lvlJc w:val="left"/>
      <w:pPr>
        <w:ind w:left="4882" w:hanging="222"/>
      </w:pPr>
      <w:rPr>
        <w:rFonts w:hint="default"/>
        <w:lang w:val="en-US" w:eastAsia="en-US" w:bidi="ar-SA"/>
      </w:rPr>
    </w:lvl>
    <w:lvl w:ilvl="7">
      <w:start w:val="0"/>
      <w:numFmt w:val="bullet"/>
      <w:lvlText w:val="•"/>
      <w:lvlJc w:val="left"/>
      <w:pPr>
        <w:ind w:left="5639" w:hanging="222"/>
      </w:pPr>
      <w:rPr>
        <w:rFonts w:hint="default"/>
        <w:lang w:val="en-US" w:eastAsia="en-US" w:bidi="ar-SA"/>
      </w:rPr>
    </w:lvl>
    <w:lvl w:ilvl="8">
      <w:start w:val="0"/>
      <w:numFmt w:val="bullet"/>
      <w:lvlText w:val="•"/>
      <w:lvlJc w:val="left"/>
      <w:pPr>
        <w:ind w:left="6396" w:hanging="222"/>
      </w:pPr>
      <w:rPr>
        <w:rFonts w:hint="default"/>
        <w:lang w:val="en-US" w:eastAsia="en-US" w:bidi="ar-SA"/>
      </w:rPr>
    </w:lvl>
  </w:abstractNum>
  <w:abstractNum w:abstractNumId="7">
    <w:nsid w:val="3D1644F2"/>
    <w:multiLevelType w:val="hybridMultilevel"/>
    <w:tmpl w:val="93B295A2"/>
    <w:lvl w:ilvl="0">
      <w:start w:val="2"/>
      <w:numFmt w:val="decimal"/>
      <w:lvlText w:val="%1."/>
      <w:lvlJc w:val="left"/>
      <w:pPr>
        <w:ind w:left="108" w:hanging="178"/>
      </w:pPr>
      <w:rPr>
        <w:rFonts w:ascii="Calibri" w:eastAsia="Calibri" w:hAnsi="Calibri" w:cs="Calibri" w:hint="default"/>
        <w:b w:val="0"/>
        <w:bCs w:val="0"/>
        <w:i w:val="0"/>
        <w:iCs w:val="0"/>
        <w:spacing w:val="-1"/>
        <w:w w:val="100"/>
        <w:sz w:val="18"/>
        <w:szCs w:val="18"/>
        <w:lang w:val="en-US" w:eastAsia="en-US" w:bidi="ar-SA"/>
      </w:rPr>
    </w:lvl>
    <w:lvl w:ilvl="1">
      <w:start w:val="0"/>
      <w:numFmt w:val="bullet"/>
      <w:lvlText w:val="☐"/>
      <w:lvlJc w:val="left"/>
      <w:pPr>
        <w:ind w:left="328" w:hanging="221"/>
      </w:pPr>
      <w:rPr>
        <w:rFonts w:ascii="MS Gothic" w:eastAsia="MS Gothic" w:hAnsi="MS Gothic" w:cs="MS Gothic" w:hint="default"/>
        <w:b w:val="0"/>
        <w:bCs w:val="0"/>
        <w:i w:val="0"/>
        <w:iCs w:val="0"/>
        <w:color w:val="2B569A"/>
        <w:spacing w:val="0"/>
        <w:w w:val="100"/>
        <w:sz w:val="18"/>
        <w:szCs w:val="18"/>
        <w:lang w:val="en-US" w:eastAsia="en-US" w:bidi="ar-SA"/>
      </w:rPr>
    </w:lvl>
    <w:lvl w:ilvl="2">
      <w:start w:val="0"/>
      <w:numFmt w:val="bullet"/>
      <w:lvlText w:val="•"/>
      <w:lvlJc w:val="left"/>
      <w:pPr>
        <w:ind w:left="1163" w:hanging="221"/>
      </w:pPr>
      <w:rPr>
        <w:rFonts w:hint="default"/>
        <w:lang w:val="en-US" w:eastAsia="en-US" w:bidi="ar-SA"/>
      </w:rPr>
    </w:lvl>
    <w:lvl w:ilvl="3">
      <w:start w:val="0"/>
      <w:numFmt w:val="bullet"/>
      <w:lvlText w:val="•"/>
      <w:lvlJc w:val="left"/>
      <w:pPr>
        <w:ind w:left="2006" w:hanging="221"/>
      </w:pPr>
      <w:rPr>
        <w:rFonts w:hint="default"/>
        <w:lang w:val="en-US" w:eastAsia="en-US" w:bidi="ar-SA"/>
      </w:rPr>
    </w:lvl>
    <w:lvl w:ilvl="4">
      <w:start w:val="0"/>
      <w:numFmt w:val="bullet"/>
      <w:lvlText w:val="•"/>
      <w:lvlJc w:val="left"/>
      <w:pPr>
        <w:ind w:left="2850" w:hanging="221"/>
      </w:pPr>
      <w:rPr>
        <w:rFonts w:hint="default"/>
        <w:lang w:val="en-US" w:eastAsia="en-US" w:bidi="ar-SA"/>
      </w:rPr>
    </w:lvl>
    <w:lvl w:ilvl="5">
      <w:start w:val="0"/>
      <w:numFmt w:val="bullet"/>
      <w:lvlText w:val="•"/>
      <w:lvlJc w:val="left"/>
      <w:pPr>
        <w:ind w:left="3693" w:hanging="221"/>
      </w:pPr>
      <w:rPr>
        <w:rFonts w:hint="default"/>
        <w:lang w:val="en-US" w:eastAsia="en-US" w:bidi="ar-SA"/>
      </w:rPr>
    </w:lvl>
    <w:lvl w:ilvl="6">
      <w:start w:val="0"/>
      <w:numFmt w:val="bullet"/>
      <w:lvlText w:val="•"/>
      <w:lvlJc w:val="left"/>
      <w:pPr>
        <w:ind w:left="4536" w:hanging="221"/>
      </w:pPr>
      <w:rPr>
        <w:rFonts w:hint="default"/>
        <w:lang w:val="en-US" w:eastAsia="en-US" w:bidi="ar-SA"/>
      </w:rPr>
    </w:lvl>
    <w:lvl w:ilvl="7">
      <w:start w:val="0"/>
      <w:numFmt w:val="bullet"/>
      <w:lvlText w:val="•"/>
      <w:lvlJc w:val="left"/>
      <w:pPr>
        <w:ind w:left="5380" w:hanging="221"/>
      </w:pPr>
      <w:rPr>
        <w:rFonts w:hint="default"/>
        <w:lang w:val="en-US" w:eastAsia="en-US" w:bidi="ar-SA"/>
      </w:rPr>
    </w:lvl>
    <w:lvl w:ilvl="8">
      <w:start w:val="0"/>
      <w:numFmt w:val="bullet"/>
      <w:lvlText w:val="•"/>
      <w:lvlJc w:val="left"/>
      <w:pPr>
        <w:ind w:left="6223" w:hanging="221"/>
      </w:pPr>
      <w:rPr>
        <w:rFonts w:hint="default"/>
        <w:lang w:val="en-US" w:eastAsia="en-US" w:bidi="ar-SA"/>
      </w:rPr>
    </w:lvl>
  </w:abstractNum>
  <w:abstractNum w:abstractNumId="8">
    <w:nsid w:val="4E084368"/>
    <w:multiLevelType w:val="hybridMultilevel"/>
    <w:tmpl w:val="5DA86EE0"/>
    <w:lvl w:ilvl="0">
      <w:start w:val="0"/>
      <w:numFmt w:val="bullet"/>
      <w:lvlText w:val="☐"/>
      <w:lvlJc w:val="left"/>
      <w:pPr>
        <w:ind w:left="330" w:hanging="222"/>
      </w:pPr>
      <w:rPr>
        <w:rFonts w:ascii="MS Gothic" w:eastAsia="MS Gothic" w:hAnsi="MS Gothic" w:cs="MS Gothic" w:hint="default"/>
        <w:b/>
        <w:bCs/>
        <w:i w:val="0"/>
        <w:iCs w:val="0"/>
        <w:spacing w:val="0"/>
        <w:w w:val="99"/>
        <w:sz w:val="18"/>
        <w:szCs w:val="18"/>
        <w:lang w:val="en-US" w:eastAsia="en-US" w:bidi="ar-SA"/>
      </w:rPr>
    </w:lvl>
    <w:lvl w:ilvl="1">
      <w:start w:val="0"/>
      <w:numFmt w:val="bullet"/>
      <w:lvlText w:val="•"/>
      <w:lvlJc w:val="left"/>
      <w:pPr>
        <w:ind w:left="1097" w:hanging="222"/>
      </w:pPr>
      <w:rPr>
        <w:rFonts w:hint="default"/>
        <w:lang w:val="en-US" w:eastAsia="en-US" w:bidi="ar-SA"/>
      </w:rPr>
    </w:lvl>
    <w:lvl w:ilvl="2">
      <w:start w:val="0"/>
      <w:numFmt w:val="bullet"/>
      <w:lvlText w:val="•"/>
      <w:lvlJc w:val="left"/>
      <w:pPr>
        <w:ind w:left="1854" w:hanging="222"/>
      </w:pPr>
      <w:rPr>
        <w:rFonts w:hint="default"/>
        <w:lang w:val="en-US" w:eastAsia="en-US" w:bidi="ar-SA"/>
      </w:rPr>
    </w:lvl>
    <w:lvl w:ilvl="3">
      <w:start w:val="0"/>
      <w:numFmt w:val="bullet"/>
      <w:lvlText w:val="•"/>
      <w:lvlJc w:val="left"/>
      <w:pPr>
        <w:ind w:left="2611" w:hanging="222"/>
      </w:pPr>
      <w:rPr>
        <w:rFonts w:hint="default"/>
        <w:lang w:val="en-US" w:eastAsia="en-US" w:bidi="ar-SA"/>
      </w:rPr>
    </w:lvl>
    <w:lvl w:ilvl="4">
      <w:start w:val="0"/>
      <w:numFmt w:val="bullet"/>
      <w:lvlText w:val="•"/>
      <w:lvlJc w:val="left"/>
      <w:pPr>
        <w:ind w:left="3368" w:hanging="222"/>
      </w:pPr>
      <w:rPr>
        <w:rFonts w:hint="default"/>
        <w:lang w:val="en-US" w:eastAsia="en-US" w:bidi="ar-SA"/>
      </w:rPr>
    </w:lvl>
    <w:lvl w:ilvl="5">
      <w:start w:val="0"/>
      <w:numFmt w:val="bullet"/>
      <w:lvlText w:val="•"/>
      <w:lvlJc w:val="left"/>
      <w:pPr>
        <w:ind w:left="4125" w:hanging="222"/>
      </w:pPr>
      <w:rPr>
        <w:rFonts w:hint="default"/>
        <w:lang w:val="en-US" w:eastAsia="en-US" w:bidi="ar-SA"/>
      </w:rPr>
    </w:lvl>
    <w:lvl w:ilvl="6">
      <w:start w:val="0"/>
      <w:numFmt w:val="bullet"/>
      <w:lvlText w:val="•"/>
      <w:lvlJc w:val="left"/>
      <w:pPr>
        <w:ind w:left="4882" w:hanging="222"/>
      </w:pPr>
      <w:rPr>
        <w:rFonts w:hint="default"/>
        <w:lang w:val="en-US" w:eastAsia="en-US" w:bidi="ar-SA"/>
      </w:rPr>
    </w:lvl>
    <w:lvl w:ilvl="7">
      <w:start w:val="0"/>
      <w:numFmt w:val="bullet"/>
      <w:lvlText w:val="•"/>
      <w:lvlJc w:val="left"/>
      <w:pPr>
        <w:ind w:left="5639" w:hanging="222"/>
      </w:pPr>
      <w:rPr>
        <w:rFonts w:hint="default"/>
        <w:lang w:val="en-US" w:eastAsia="en-US" w:bidi="ar-SA"/>
      </w:rPr>
    </w:lvl>
    <w:lvl w:ilvl="8">
      <w:start w:val="0"/>
      <w:numFmt w:val="bullet"/>
      <w:lvlText w:val="•"/>
      <w:lvlJc w:val="left"/>
      <w:pPr>
        <w:ind w:left="6396" w:hanging="222"/>
      </w:pPr>
      <w:rPr>
        <w:rFonts w:hint="default"/>
        <w:lang w:val="en-US" w:eastAsia="en-US" w:bidi="ar-SA"/>
      </w:rPr>
    </w:lvl>
  </w:abstractNum>
  <w:abstractNum w:abstractNumId="9">
    <w:nsid w:val="4F0C399E"/>
    <w:multiLevelType w:val="hybridMultilevel"/>
    <w:tmpl w:val="2EEA340C"/>
    <w:lvl w:ilvl="0">
      <w:start w:val="1"/>
      <w:numFmt w:val="decimal"/>
      <w:lvlText w:val="%1."/>
      <w:lvlJc w:val="left"/>
      <w:pPr>
        <w:ind w:left="120" w:hanging="220"/>
      </w:pPr>
      <w:rPr>
        <w:rFonts w:ascii="Calibri" w:eastAsia="Calibri" w:hAnsi="Calibri" w:cs="Calibri" w:hint="default"/>
        <w:b/>
        <w:bCs/>
        <w:i w:val="0"/>
        <w:iCs w:val="0"/>
        <w:spacing w:val="0"/>
        <w:w w:val="99"/>
        <w:sz w:val="22"/>
        <w:szCs w:val="22"/>
        <w:lang w:val="en-US" w:eastAsia="en-US" w:bidi="ar-SA"/>
      </w:rPr>
    </w:lvl>
    <w:lvl w:ilvl="1">
      <w:start w:val="0"/>
      <w:numFmt w:val="bullet"/>
      <w:lvlText w:val=""/>
      <w:lvlJc w:val="left"/>
      <w:pPr>
        <w:ind w:left="839"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1933" w:hanging="360"/>
      </w:pPr>
      <w:rPr>
        <w:rFonts w:hint="default"/>
        <w:lang w:val="en-US" w:eastAsia="en-US" w:bidi="ar-SA"/>
      </w:rPr>
    </w:lvl>
    <w:lvl w:ilvl="3">
      <w:start w:val="0"/>
      <w:numFmt w:val="bullet"/>
      <w:lvlText w:val="•"/>
      <w:lvlJc w:val="left"/>
      <w:pPr>
        <w:ind w:left="3026"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213"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400" w:hanging="360"/>
      </w:pPr>
      <w:rPr>
        <w:rFonts w:hint="default"/>
        <w:lang w:val="en-US" w:eastAsia="en-US" w:bidi="ar-SA"/>
      </w:rPr>
    </w:lvl>
    <w:lvl w:ilvl="8">
      <w:start w:val="0"/>
      <w:numFmt w:val="bullet"/>
      <w:lvlText w:val="•"/>
      <w:lvlJc w:val="left"/>
      <w:pPr>
        <w:ind w:left="8493" w:hanging="360"/>
      </w:pPr>
      <w:rPr>
        <w:rFonts w:hint="default"/>
        <w:lang w:val="en-US" w:eastAsia="en-US" w:bidi="ar-SA"/>
      </w:rPr>
    </w:lvl>
  </w:abstractNum>
  <w:abstractNum w:abstractNumId="10">
    <w:nsid w:val="4FA11024"/>
    <w:multiLevelType w:val="hybridMultilevel"/>
    <w:tmpl w:val="C4543D32"/>
    <w:lvl w:ilvl="0">
      <w:start w:val="0"/>
      <w:numFmt w:val="bullet"/>
      <w:lvlText w:val=""/>
      <w:lvlJc w:val="left"/>
      <w:pPr>
        <w:ind w:left="840"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82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79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44" w:hanging="360"/>
      </w:pPr>
      <w:rPr>
        <w:rFonts w:hint="default"/>
        <w:lang w:val="en-US" w:eastAsia="en-US" w:bidi="ar-SA"/>
      </w:rPr>
    </w:lvl>
    <w:lvl w:ilvl="7">
      <w:start w:val="0"/>
      <w:numFmt w:val="bullet"/>
      <w:lvlText w:val="•"/>
      <w:lvlJc w:val="left"/>
      <w:pPr>
        <w:ind w:left="7728" w:hanging="360"/>
      </w:pPr>
      <w:rPr>
        <w:rFonts w:hint="default"/>
        <w:lang w:val="en-US" w:eastAsia="en-US" w:bidi="ar-SA"/>
      </w:rPr>
    </w:lvl>
    <w:lvl w:ilvl="8">
      <w:start w:val="0"/>
      <w:numFmt w:val="bullet"/>
      <w:lvlText w:val="•"/>
      <w:lvlJc w:val="left"/>
      <w:pPr>
        <w:ind w:left="8712" w:hanging="360"/>
      </w:pPr>
      <w:rPr>
        <w:rFonts w:hint="default"/>
        <w:lang w:val="en-US" w:eastAsia="en-US" w:bidi="ar-SA"/>
      </w:rPr>
    </w:lvl>
  </w:abstractNum>
  <w:abstractNum w:abstractNumId="11">
    <w:nsid w:val="539013D7"/>
    <w:multiLevelType w:val="hybridMultilevel"/>
    <w:tmpl w:val="8DAA5858"/>
    <w:lvl w:ilvl="0">
      <w:start w:val="0"/>
      <w:numFmt w:val="bullet"/>
      <w:lvlText w:val="☐"/>
      <w:lvlJc w:val="left"/>
      <w:pPr>
        <w:ind w:left="108" w:hanging="222"/>
      </w:pPr>
      <w:rPr>
        <w:rFonts w:ascii="MS Gothic" w:eastAsia="MS Gothic" w:hAnsi="MS Gothic" w:cs="MS Gothic" w:hint="default"/>
        <w:spacing w:val="0"/>
        <w:w w:val="99"/>
        <w:lang w:val="en-US" w:eastAsia="en-US" w:bidi="ar-SA"/>
      </w:rPr>
    </w:lvl>
    <w:lvl w:ilvl="1">
      <w:start w:val="0"/>
      <w:numFmt w:val="bullet"/>
      <w:lvlText w:val="•"/>
      <w:lvlJc w:val="left"/>
      <w:pPr>
        <w:ind w:left="881" w:hanging="222"/>
      </w:pPr>
      <w:rPr>
        <w:rFonts w:hint="default"/>
        <w:lang w:val="en-US" w:eastAsia="en-US" w:bidi="ar-SA"/>
      </w:rPr>
    </w:lvl>
    <w:lvl w:ilvl="2">
      <w:start w:val="0"/>
      <w:numFmt w:val="bullet"/>
      <w:lvlText w:val="•"/>
      <w:lvlJc w:val="left"/>
      <w:pPr>
        <w:ind w:left="1662" w:hanging="222"/>
      </w:pPr>
      <w:rPr>
        <w:rFonts w:hint="default"/>
        <w:lang w:val="en-US" w:eastAsia="en-US" w:bidi="ar-SA"/>
      </w:rPr>
    </w:lvl>
    <w:lvl w:ilvl="3">
      <w:start w:val="0"/>
      <w:numFmt w:val="bullet"/>
      <w:lvlText w:val="•"/>
      <w:lvlJc w:val="left"/>
      <w:pPr>
        <w:ind w:left="2443" w:hanging="222"/>
      </w:pPr>
      <w:rPr>
        <w:rFonts w:hint="default"/>
        <w:lang w:val="en-US" w:eastAsia="en-US" w:bidi="ar-SA"/>
      </w:rPr>
    </w:lvl>
    <w:lvl w:ilvl="4">
      <w:start w:val="0"/>
      <w:numFmt w:val="bullet"/>
      <w:lvlText w:val="•"/>
      <w:lvlJc w:val="left"/>
      <w:pPr>
        <w:ind w:left="3224" w:hanging="222"/>
      </w:pPr>
      <w:rPr>
        <w:rFonts w:hint="default"/>
        <w:lang w:val="en-US" w:eastAsia="en-US" w:bidi="ar-SA"/>
      </w:rPr>
    </w:lvl>
    <w:lvl w:ilvl="5">
      <w:start w:val="0"/>
      <w:numFmt w:val="bullet"/>
      <w:lvlText w:val="•"/>
      <w:lvlJc w:val="left"/>
      <w:pPr>
        <w:ind w:left="4005" w:hanging="222"/>
      </w:pPr>
      <w:rPr>
        <w:rFonts w:hint="default"/>
        <w:lang w:val="en-US" w:eastAsia="en-US" w:bidi="ar-SA"/>
      </w:rPr>
    </w:lvl>
    <w:lvl w:ilvl="6">
      <w:start w:val="0"/>
      <w:numFmt w:val="bullet"/>
      <w:lvlText w:val="•"/>
      <w:lvlJc w:val="left"/>
      <w:pPr>
        <w:ind w:left="4786" w:hanging="222"/>
      </w:pPr>
      <w:rPr>
        <w:rFonts w:hint="default"/>
        <w:lang w:val="en-US" w:eastAsia="en-US" w:bidi="ar-SA"/>
      </w:rPr>
    </w:lvl>
    <w:lvl w:ilvl="7">
      <w:start w:val="0"/>
      <w:numFmt w:val="bullet"/>
      <w:lvlText w:val="•"/>
      <w:lvlJc w:val="left"/>
      <w:pPr>
        <w:ind w:left="5567" w:hanging="222"/>
      </w:pPr>
      <w:rPr>
        <w:rFonts w:hint="default"/>
        <w:lang w:val="en-US" w:eastAsia="en-US" w:bidi="ar-SA"/>
      </w:rPr>
    </w:lvl>
    <w:lvl w:ilvl="8">
      <w:start w:val="0"/>
      <w:numFmt w:val="bullet"/>
      <w:lvlText w:val="•"/>
      <w:lvlJc w:val="left"/>
      <w:pPr>
        <w:ind w:left="6348" w:hanging="222"/>
      </w:pPr>
      <w:rPr>
        <w:rFonts w:hint="default"/>
        <w:lang w:val="en-US" w:eastAsia="en-US" w:bidi="ar-SA"/>
      </w:rPr>
    </w:lvl>
  </w:abstractNum>
  <w:abstractNum w:abstractNumId="12">
    <w:nsid w:val="6D9549F9"/>
    <w:multiLevelType w:val="hybridMultilevel"/>
    <w:tmpl w:val="449A5076"/>
    <w:lvl w:ilvl="0">
      <w:start w:val="4"/>
      <w:numFmt w:val="decimal"/>
      <w:lvlText w:val="%1."/>
      <w:lvlJc w:val="left"/>
      <w:pPr>
        <w:ind w:left="285" w:hanging="178"/>
      </w:pPr>
      <w:rPr>
        <w:rFonts w:ascii="Calibri" w:eastAsia="Calibri" w:hAnsi="Calibri" w:cs="Calibri" w:hint="default"/>
        <w:b w:val="0"/>
        <w:bCs w:val="0"/>
        <w:i w:val="0"/>
        <w:iCs w:val="0"/>
        <w:spacing w:val="-1"/>
        <w:w w:val="100"/>
        <w:sz w:val="18"/>
        <w:szCs w:val="18"/>
        <w:lang w:val="en-US" w:eastAsia="en-US" w:bidi="ar-SA"/>
      </w:rPr>
    </w:lvl>
    <w:lvl w:ilvl="1">
      <w:start w:val="0"/>
      <w:numFmt w:val="bullet"/>
      <w:lvlText w:val="☐"/>
      <w:lvlJc w:val="left"/>
      <w:pPr>
        <w:ind w:left="328" w:hanging="221"/>
      </w:pPr>
      <w:rPr>
        <w:rFonts w:ascii="MS Gothic" w:eastAsia="MS Gothic" w:hAnsi="MS Gothic" w:cs="MS Gothic" w:hint="default"/>
        <w:b w:val="0"/>
        <w:bCs w:val="0"/>
        <w:i w:val="0"/>
        <w:iCs w:val="0"/>
        <w:spacing w:val="0"/>
        <w:w w:val="100"/>
        <w:sz w:val="18"/>
        <w:szCs w:val="18"/>
        <w:lang w:val="en-US" w:eastAsia="en-US" w:bidi="ar-SA"/>
      </w:rPr>
    </w:lvl>
    <w:lvl w:ilvl="2">
      <w:start w:val="0"/>
      <w:numFmt w:val="bullet"/>
      <w:lvlText w:val="•"/>
      <w:lvlJc w:val="left"/>
      <w:pPr>
        <w:ind w:left="1163" w:hanging="221"/>
      </w:pPr>
      <w:rPr>
        <w:rFonts w:hint="default"/>
        <w:lang w:val="en-US" w:eastAsia="en-US" w:bidi="ar-SA"/>
      </w:rPr>
    </w:lvl>
    <w:lvl w:ilvl="3">
      <w:start w:val="0"/>
      <w:numFmt w:val="bullet"/>
      <w:lvlText w:val="•"/>
      <w:lvlJc w:val="left"/>
      <w:pPr>
        <w:ind w:left="2006" w:hanging="221"/>
      </w:pPr>
      <w:rPr>
        <w:rFonts w:hint="default"/>
        <w:lang w:val="en-US" w:eastAsia="en-US" w:bidi="ar-SA"/>
      </w:rPr>
    </w:lvl>
    <w:lvl w:ilvl="4">
      <w:start w:val="0"/>
      <w:numFmt w:val="bullet"/>
      <w:lvlText w:val="•"/>
      <w:lvlJc w:val="left"/>
      <w:pPr>
        <w:ind w:left="2850" w:hanging="221"/>
      </w:pPr>
      <w:rPr>
        <w:rFonts w:hint="default"/>
        <w:lang w:val="en-US" w:eastAsia="en-US" w:bidi="ar-SA"/>
      </w:rPr>
    </w:lvl>
    <w:lvl w:ilvl="5">
      <w:start w:val="0"/>
      <w:numFmt w:val="bullet"/>
      <w:lvlText w:val="•"/>
      <w:lvlJc w:val="left"/>
      <w:pPr>
        <w:ind w:left="3693" w:hanging="221"/>
      </w:pPr>
      <w:rPr>
        <w:rFonts w:hint="default"/>
        <w:lang w:val="en-US" w:eastAsia="en-US" w:bidi="ar-SA"/>
      </w:rPr>
    </w:lvl>
    <w:lvl w:ilvl="6">
      <w:start w:val="0"/>
      <w:numFmt w:val="bullet"/>
      <w:lvlText w:val="•"/>
      <w:lvlJc w:val="left"/>
      <w:pPr>
        <w:ind w:left="4536" w:hanging="221"/>
      </w:pPr>
      <w:rPr>
        <w:rFonts w:hint="default"/>
        <w:lang w:val="en-US" w:eastAsia="en-US" w:bidi="ar-SA"/>
      </w:rPr>
    </w:lvl>
    <w:lvl w:ilvl="7">
      <w:start w:val="0"/>
      <w:numFmt w:val="bullet"/>
      <w:lvlText w:val="•"/>
      <w:lvlJc w:val="left"/>
      <w:pPr>
        <w:ind w:left="5380" w:hanging="221"/>
      </w:pPr>
      <w:rPr>
        <w:rFonts w:hint="default"/>
        <w:lang w:val="en-US" w:eastAsia="en-US" w:bidi="ar-SA"/>
      </w:rPr>
    </w:lvl>
    <w:lvl w:ilvl="8">
      <w:start w:val="0"/>
      <w:numFmt w:val="bullet"/>
      <w:lvlText w:val="•"/>
      <w:lvlJc w:val="left"/>
      <w:pPr>
        <w:ind w:left="6223" w:hanging="221"/>
      </w:pPr>
      <w:rPr>
        <w:rFonts w:hint="default"/>
        <w:lang w:val="en-US" w:eastAsia="en-US" w:bidi="ar-SA"/>
      </w:rPr>
    </w:lvl>
  </w:abstractNum>
  <w:num w:numId="1" w16cid:durableId="216405968">
    <w:abstractNumId w:val="9"/>
  </w:num>
  <w:num w:numId="2" w16cid:durableId="42564611">
    <w:abstractNumId w:val="12"/>
  </w:num>
  <w:num w:numId="3" w16cid:durableId="2021616771">
    <w:abstractNumId w:val="2"/>
  </w:num>
  <w:num w:numId="4" w16cid:durableId="387340962">
    <w:abstractNumId w:val="7"/>
  </w:num>
  <w:num w:numId="5" w16cid:durableId="108745591">
    <w:abstractNumId w:val="3"/>
  </w:num>
  <w:num w:numId="6" w16cid:durableId="1706981402">
    <w:abstractNumId w:val="0"/>
  </w:num>
  <w:num w:numId="7" w16cid:durableId="1693603501">
    <w:abstractNumId w:val="5"/>
  </w:num>
  <w:num w:numId="8" w16cid:durableId="1388800807">
    <w:abstractNumId w:val="6"/>
  </w:num>
  <w:num w:numId="9" w16cid:durableId="1203320326">
    <w:abstractNumId w:val="11"/>
  </w:num>
  <w:num w:numId="10" w16cid:durableId="766079666">
    <w:abstractNumId w:val="1"/>
  </w:num>
  <w:num w:numId="11" w16cid:durableId="1985772774">
    <w:abstractNumId w:val="8"/>
  </w:num>
  <w:num w:numId="12" w16cid:durableId="1578589541">
    <w:abstractNumId w:val="4"/>
  </w:num>
  <w:num w:numId="13" w16cid:durableId="585648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1D"/>
    <w:rsid w:val="000A26F5"/>
    <w:rsid w:val="00133336"/>
    <w:rsid w:val="002A4049"/>
    <w:rsid w:val="002D07E5"/>
    <w:rsid w:val="003818F5"/>
    <w:rsid w:val="00737ADF"/>
    <w:rsid w:val="0077488D"/>
    <w:rsid w:val="00797745"/>
    <w:rsid w:val="0085355D"/>
    <w:rsid w:val="00951C40"/>
    <w:rsid w:val="00962A6D"/>
    <w:rsid w:val="009A0C22"/>
    <w:rsid w:val="009A1E1D"/>
    <w:rsid w:val="00CF61E4"/>
    <w:rsid w:val="00D84202"/>
    <w:rsid w:val="00DE619A"/>
    <w:rsid w:val="00E02088"/>
    <w:rsid w:val="00EA68C0"/>
    <w:rsid w:val="00F35210"/>
    <w:rsid w:val="00FB127F"/>
    <w:rsid w:val="00FC47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DC669A"/>
  <w15:docId w15:val="{FD8E10C4-9166-48EF-A1E6-1BB8858B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62A6D"/>
    <w:rPr>
      <w:sz w:val="16"/>
      <w:szCs w:val="16"/>
    </w:rPr>
  </w:style>
  <w:style w:type="paragraph" w:styleId="CommentText">
    <w:name w:val="annotation text"/>
    <w:basedOn w:val="Normal"/>
    <w:link w:val="CommentTextChar"/>
    <w:uiPriority w:val="99"/>
    <w:unhideWhenUsed/>
    <w:rsid w:val="00962A6D"/>
    <w:rPr>
      <w:sz w:val="20"/>
      <w:szCs w:val="20"/>
    </w:rPr>
  </w:style>
  <w:style w:type="character" w:customStyle="1" w:styleId="CommentTextChar">
    <w:name w:val="Comment Text Char"/>
    <w:basedOn w:val="DefaultParagraphFont"/>
    <w:link w:val="CommentText"/>
    <w:uiPriority w:val="99"/>
    <w:rsid w:val="00962A6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2A6D"/>
    <w:rPr>
      <w:b/>
      <w:bCs/>
    </w:rPr>
  </w:style>
  <w:style w:type="character" w:customStyle="1" w:styleId="CommentSubjectChar">
    <w:name w:val="Comment Subject Char"/>
    <w:basedOn w:val="CommentTextChar"/>
    <w:link w:val="CommentSubject"/>
    <w:uiPriority w:val="99"/>
    <w:semiHidden/>
    <w:rsid w:val="00962A6D"/>
    <w:rPr>
      <w:rFonts w:ascii="Calibri" w:eastAsia="Calibri" w:hAnsi="Calibri" w:cs="Calibri"/>
      <w:b/>
      <w:bCs/>
      <w:sz w:val="20"/>
      <w:szCs w:val="20"/>
    </w:rPr>
  </w:style>
  <w:style w:type="paragraph" w:styleId="Revision">
    <w:name w:val="Revision"/>
    <w:hidden/>
    <w:uiPriority w:val="99"/>
    <w:semiHidden/>
    <w:rsid w:val="00EA68C0"/>
    <w:pPr>
      <w:widowControl/>
      <w:autoSpaceDE/>
      <w:autoSpaceDN/>
    </w:pPr>
    <w:rPr>
      <w:rFonts w:ascii="Calibri" w:eastAsia="Calibri" w:hAnsi="Calibri" w:cs="Calibri"/>
    </w:rPr>
  </w:style>
  <w:style w:type="paragraph" w:styleId="FootnoteText">
    <w:name w:val="footnote text"/>
    <w:basedOn w:val="Normal"/>
    <w:link w:val="FootnoteTextChar"/>
    <w:uiPriority w:val="99"/>
    <w:semiHidden/>
    <w:unhideWhenUsed/>
    <w:rsid w:val="00737ADF"/>
    <w:rPr>
      <w:sz w:val="20"/>
      <w:szCs w:val="20"/>
    </w:rPr>
  </w:style>
  <w:style w:type="character" w:customStyle="1" w:styleId="FootnoteTextChar">
    <w:name w:val="Footnote Text Char"/>
    <w:basedOn w:val="DefaultParagraphFont"/>
    <w:link w:val="FootnoteText"/>
    <w:uiPriority w:val="99"/>
    <w:semiHidden/>
    <w:rsid w:val="00737ADF"/>
    <w:rPr>
      <w:rFonts w:ascii="Calibri" w:eastAsia="Calibri" w:hAnsi="Calibri" w:cs="Calibri"/>
      <w:sz w:val="20"/>
      <w:szCs w:val="20"/>
    </w:rPr>
  </w:style>
  <w:style w:type="character" w:styleId="FootnoteReference">
    <w:name w:val="footnote reference"/>
    <w:basedOn w:val="DefaultParagraphFont"/>
    <w:uiPriority w:val="99"/>
    <w:semiHidden/>
    <w:unhideWhenUsed/>
    <w:rsid w:val="00737ADF"/>
    <w:rPr>
      <w:vertAlign w:val="superscript"/>
    </w:rPr>
  </w:style>
  <w:style w:type="character" w:styleId="Hyperlink">
    <w:name w:val="Hyperlink"/>
    <w:basedOn w:val="DefaultParagraphFont"/>
    <w:uiPriority w:val="99"/>
    <w:semiHidden/>
    <w:unhideWhenUsed/>
    <w:rsid w:val="000A2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yperlink" Target="https://emergency.cdc.gov/hazards-specific.asp" TargetMode="External" /><Relationship Id="rId7" Type="http://schemas.openxmlformats.org/officeDocument/2006/relationships/hyperlink" Target="https://www.cdc.gov/cpr/readiness/capabilities/index.htm" TargetMode="External" /><Relationship Id="rId8" Type="http://schemas.openxmlformats.org/officeDocument/2006/relationships/hyperlink" Target="https://www.health.state.mn.us/communities/practice/resources/phqitoolbox/objectives.html" TargetMode="Externa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aspr.hhs.gov/at-risk/Pages/default.aspx" TargetMode="External" /><Relationship Id="rId2" Type="http://schemas.openxmlformats.org/officeDocument/2006/relationships/hyperlink" Target="https://health.gov/healthypeople/priority-areas/social-determinants-heal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Kothari, Mimi (CDC/DDPHSS/CSELS/DLS)</dc:creator>
  <cp:lastModifiedBy>Clunis, Odion (CDC/IOD/OS)</cp:lastModifiedBy>
  <cp:revision>2</cp:revision>
  <dcterms:created xsi:type="dcterms:W3CDTF">2024-06-28T16:13:00Z</dcterms:created>
  <dcterms:modified xsi:type="dcterms:W3CDTF">2024-06-28T16:13:00Z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0x0101001F0D2CB71043F74CB2EE2686A8E306CC</vt:lpwstr>
  </property>
  <property fmtid="{D5CDD505-2E9C-101B-9397-08002B2CF9AE}" pid="3" name="Created">
    <vt:filetime>2024-03-06T00:00:00Z</vt:filetime>
  </property>
  <property fmtid="{D5CDD505-2E9C-101B-9397-08002B2CF9AE}" pid="4" name="Creator">
    <vt:lpwstr>Acrobat PDFMaker 23 for Word</vt:lpwstr>
  </property>
  <property fmtid="{D5CDD505-2E9C-101B-9397-08002B2CF9AE}" pid="5" name="LastSaved">
    <vt:filetime>2024-03-08T00:00:00Z</vt:filetime>
  </property>
  <property fmtid="{D5CDD505-2E9C-101B-9397-08002B2CF9AE}" pid="6" name="MediaServiceImageTags">
    <vt:lpwstr/>
  </property>
  <property fmtid="{D5CDD505-2E9C-101B-9397-08002B2CF9AE}" pid="7" name="MSIP_Label_7b94a7b8-f06c-4dfe-bdcc-9b548fd58c31_ActionId">
    <vt:lpwstr>e6fbc80f-09b9-4388-9d48-c13f596c8fad</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2023-04-14T13:34:17Z</vt:lpwstr>
  </property>
  <property fmtid="{D5CDD505-2E9C-101B-9397-08002B2CF9AE}" pid="13" name="MSIP_Label_7b94a7b8-f06c-4dfe-bdcc-9b548fd58c31_SiteId">
    <vt:lpwstr>9ce70869-60db-44fd-abe8-d2767077fc8f</vt:lpwstr>
  </property>
  <property fmtid="{D5CDD505-2E9C-101B-9397-08002B2CF9AE}" pid="14" name="Producer">
    <vt:lpwstr>Adobe PDF Library 23.8.53</vt:lpwstr>
  </property>
  <property fmtid="{D5CDD505-2E9C-101B-9397-08002B2CF9AE}" pid="15" name="SourceModified">
    <vt:lpwstr>D:20240306170708</vt:lpwstr>
  </property>
</Properties>
</file>