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47E7C" w14:paraId="23029B1F" w14:textId="5CC7A426">
      <w:r>
        <w:t>PACE Manual</w:t>
      </w:r>
    </w:p>
    <w:p w:rsidR="00E25A38" w14:paraId="386CAD2B" w14:textId="6EB4D896">
      <w:hyperlink r:id="rId4" w:history="1">
        <w:r w:rsidRPr="00BF6057">
          <w:rPr>
            <w:rStyle w:val="Hyperlink"/>
          </w:rPr>
          <w:t>https://www.cms.gov/Regulations-and- Guidance/Guidance/Manuals/Internet-Only-Manuals- IOMs-Items/CMS019036</w:t>
        </w:r>
      </w:hyperlink>
    </w:p>
    <w:p w:rsidR="00147E7C" w14:paraId="27BCA9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C7"/>
    <w:rsid w:val="00147E7C"/>
    <w:rsid w:val="00703B8A"/>
    <w:rsid w:val="008B45C7"/>
    <w:rsid w:val="008F1F20"/>
    <w:rsid w:val="00BF6057"/>
    <w:rsid w:val="00E25A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0362C8"/>
  <w15:chartTrackingRefBased/>
  <w15:docId w15:val="{BF1C36AC-96E0-4E24-A183-6B126C26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7E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ms.gov/Regulations-and-%20Guidance/Guidance/Manuals/Internet-Only-Manuals-%20IOMs-Items/CMS01903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Center For Medicaid Services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Bryman, Mitch (CMS/OSORA)</dc:creator>
  <cp:lastModifiedBy>Bryman, Mitch (CMS/OSORA)</cp:lastModifiedBy>
  <cp:revision>2</cp:revision>
  <dcterms:created xsi:type="dcterms:W3CDTF">2024-09-04T10:43:00Z</dcterms:created>
  <dcterms:modified xsi:type="dcterms:W3CDTF">2024-09-04T10:45:00Z</dcterms:modified>
</cp:coreProperties>
</file>