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4F3A" w14:paraId="08682D35" w14:textId="263793A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985962</wp:posOffset>
                </wp:positionV>
                <wp:extent cx="1630018" cy="596348"/>
                <wp:effectExtent l="0" t="0" r="8890" b="13335"/>
                <wp:wrapNone/>
                <wp:docPr id="1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18" cy="596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F3A" w14:textId="04EA377C">
                            <w:pPr>
                              <w:spacing w:before="14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New Applicant Survey</w:t>
                            </w:r>
                          </w:p>
                          <w:p w:rsidR="00D54F3A" w14:textId="77777777">
                            <w:pPr>
                              <w:spacing w:before="9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 xml:space="preserve">c/o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Westat</w:t>
                            </w:r>
                          </w:p>
                          <w:p w:rsidR="00D54F3A" w14:textId="77777777">
                            <w:pPr>
                              <w:spacing w:before="9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1600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Research</w:t>
                            </w:r>
                            <w:r>
                              <w:rPr>
                                <w:color w:val="231F2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Blvd</w:t>
                            </w:r>
                          </w:p>
                          <w:p w:rsidR="00D54F3A" w14:textId="77777777">
                            <w:pPr>
                              <w:spacing w:before="9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Rockville,</w:t>
                            </w:r>
                            <w:r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MD</w:t>
                            </w:r>
                            <w:r>
                              <w:rPr>
                                <w:color w:val="231F2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20850-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>3129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5" type="#_x0000_t202" style="width:128.35pt;height:46.95pt;margin-top:77.65pt;margin-left:0;mso-height-percent:0;mso-height-relative:page;mso-position-horizontal:left;mso-position-horizontal-relative:margin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  <v:textbox inset="0,0,0,0">
                  <w:txbxContent>
                    <w:p w:rsidR="00D54F3A" w14:paraId="70C4689C" w14:textId="04EA377C">
                      <w:pPr>
                        <w:spacing w:before="14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31F20"/>
                          <w:sz w:val="18"/>
                        </w:rPr>
                        <w:t>New Applicant Survey</w:t>
                      </w:r>
                    </w:p>
                    <w:p w:rsidR="00D54F3A" w14:paraId="39EE1C49" w14:textId="77777777">
                      <w:pPr>
                        <w:spacing w:before="9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 xml:space="preserve">c/o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Westat</w:t>
                      </w:r>
                    </w:p>
                    <w:p w:rsidR="00D54F3A" w14:paraId="7EC000D8" w14:textId="77777777">
                      <w:pPr>
                        <w:spacing w:before="9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1600</w:t>
                      </w:r>
                      <w:r>
                        <w:rPr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Research</w:t>
                      </w:r>
                      <w:r>
                        <w:rPr>
                          <w:color w:val="231F2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Blvd</w:t>
                      </w:r>
                    </w:p>
                    <w:p w:rsidR="00D54F3A" w14:paraId="26ED66FD" w14:textId="77777777">
                      <w:pPr>
                        <w:spacing w:before="9"/>
                        <w:ind w:left="2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Rockville,</w:t>
                      </w:r>
                      <w:r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MD</w:t>
                      </w:r>
                      <w:r>
                        <w:rPr>
                          <w:color w:val="231F2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20850-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>3129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A4372" w:rsidR="00774C04"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0</wp:posOffset>
            </wp:positionV>
            <wp:extent cx="1857094" cy="603250"/>
            <wp:effectExtent l="0" t="0" r="0" b="635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094" cy="60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372" w:rsidR="006E6559">
        <w:rPr>
          <w:noProof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5609591</wp:posOffset>
            </wp:positionV>
            <wp:extent cx="3038475" cy="833120"/>
            <wp:effectExtent l="0" t="0" r="9525" b="5080"/>
            <wp:wrapSquare wrapText="bothSides"/>
            <wp:docPr id="3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7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8475" cy="83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55ED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4104005</wp:posOffset>
                </wp:positionH>
                <wp:positionV relativeFrom="page">
                  <wp:posOffset>304800</wp:posOffset>
                </wp:positionV>
                <wp:extent cx="681355" cy="640715"/>
                <wp:effectExtent l="0" t="0" r="0" b="0"/>
                <wp:wrapNone/>
                <wp:docPr id="1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o:spid="_x0000_s1026" style="width:53.65pt;height:50.45pt;margin-top:24pt;margin-left:323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color="#231f20"/>
            </w:pict>
          </mc:Fallback>
        </mc:AlternateContent>
      </w:r>
      <w:r w:rsidR="00E255E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1596390</wp:posOffset>
                </wp:positionH>
                <wp:positionV relativeFrom="page">
                  <wp:posOffset>1998980</wp:posOffset>
                </wp:positionV>
                <wp:extent cx="1229360" cy="946150"/>
                <wp:effectExtent l="0" t="0" r="0" b="0"/>
                <wp:wrapNone/>
                <wp:docPr id="13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36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F3A" w14:textId="77777777">
                            <w:pPr>
                              <w:spacing w:before="16"/>
                              <w:ind w:left="20"/>
                              <w:rPr>
                                <w:rFonts w:ascii="IDAutomationC39XS"/>
                              </w:rPr>
                            </w:pPr>
                            <w:r>
                              <w:rPr>
                                <w:rFonts w:ascii="IDAutomationC39XS"/>
                                <w:color w:val="231F20"/>
                                <w:spacing w:val="-2"/>
                              </w:rPr>
                              <w:t>*012345*</w:t>
                            </w:r>
                          </w:p>
                          <w:p w:rsidR="00D54F3A" w14:textId="430BF237">
                            <w:pPr>
                              <w:spacing w:before="8" w:line="254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spacing w:val="-2"/>
                              </w:rPr>
                              <w:t>«</w:t>
                            </w:r>
                            <w:r w:rsidR="000B0276">
                              <w:rPr>
                                <w:rFonts w:ascii="Calibri" w:hAnsi="Calibri"/>
                                <w:color w:val="231F20"/>
                                <w:spacing w:val="-2"/>
                              </w:rPr>
                              <w:t>Name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pacing w:val="-2"/>
                              </w:rPr>
                              <w:t>»</w:t>
                            </w:r>
                          </w:p>
                          <w:p w:rsidR="00D54F3A" w14:textId="77777777">
                            <w:pPr>
                              <w:spacing w:line="240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spacing w:val="-2"/>
                              </w:rPr>
                              <w:t>«Address1»</w:t>
                            </w:r>
                          </w:p>
                          <w:p w:rsidR="00D54F3A" w14:textId="77777777">
                            <w:pPr>
                              <w:spacing w:line="240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spacing w:val="-2"/>
                              </w:rPr>
                              <w:t>«Address2»</w:t>
                            </w:r>
                          </w:p>
                          <w:p w:rsidR="00D54F3A" w14:textId="77777777">
                            <w:pPr>
                              <w:spacing w:line="254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«City»,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</w:rPr>
                              <w:t>«State»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31F20"/>
                                <w:spacing w:val="-2"/>
                              </w:rPr>
                              <w:t>«Zip»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7" type="#_x0000_t202" style="width:96.8pt;height:74.5pt;margin-top:157.4pt;margin-left:12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8000" filled="f" stroked="f">
                <v:textbox inset="0,0,0,0">
                  <w:txbxContent>
                    <w:p w:rsidR="00D54F3A" w14:paraId="73FA8786" w14:textId="77777777">
                      <w:pPr>
                        <w:spacing w:before="16"/>
                        <w:ind w:left="20"/>
                        <w:rPr>
                          <w:rFonts w:ascii="IDAutomationC39XS"/>
                        </w:rPr>
                      </w:pPr>
                      <w:r>
                        <w:rPr>
                          <w:rFonts w:ascii="IDAutomationC39XS"/>
                          <w:color w:val="231F20"/>
                          <w:spacing w:val="-2"/>
                        </w:rPr>
                        <w:t>*012345*</w:t>
                      </w:r>
                    </w:p>
                    <w:p w:rsidR="00D54F3A" w14:paraId="6D2E0F65" w14:textId="430BF237">
                      <w:pPr>
                        <w:spacing w:before="8" w:line="254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2"/>
                        </w:rPr>
                        <w:t>«</w:t>
                      </w:r>
                      <w:r w:rsidR="000B0276">
                        <w:rPr>
                          <w:rFonts w:ascii="Calibri" w:hAnsi="Calibri"/>
                          <w:color w:val="231F20"/>
                          <w:spacing w:val="-2"/>
                        </w:rPr>
                        <w:t>Name</w:t>
                      </w:r>
                      <w:r>
                        <w:rPr>
                          <w:rFonts w:ascii="Calibri" w:hAnsi="Calibri"/>
                          <w:color w:val="231F20"/>
                          <w:spacing w:val="-2"/>
                        </w:rPr>
                        <w:t>»</w:t>
                      </w:r>
                    </w:p>
                    <w:p w:rsidR="00D54F3A" w14:paraId="0BB34F53" w14:textId="77777777">
                      <w:pPr>
                        <w:spacing w:line="240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2"/>
                        </w:rPr>
                        <w:t>«Address1»</w:t>
                      </w:r>
                    </w:p>
                    <w:p w:rsidR="00D54F3A" w14:paraId="78F6C82A" w14:textId="77777777">
                      <w:pPr>
                        <w:spacing w:line="240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2"/>
                        </w:rPr>
                        <w:t>«Address2»</w:t>
                      </w:r>
                    </w:p>
                    <w:p w:rsidR="00D54F3A" w14:paraId="2E69E91F" w14:textId="77777777">
                      <w:pPr>
                        <w:spacing w:line="254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</w:rPr>
                        <w:t>«City»,</w:t>
                      </w:r>
                      <w:r>
                        <w:rPr>
                          <w:rFonts w:ascii="Calibri" w:hAnsi="Calibri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</w:rPr>
                        <w:t>«State»</w:t>
                      </w:r>
                      <w:r>
                        <w:rPr>
                          <w:rFonts w:ascii="Calibri" w:hAnsi="Calibri"/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31F20"/>
                          <w:spacing w:val="-2"/>
                        </w:rPr>
                        <w:t>«Zip»</w:t>
                      </w:r>
                    </w:p>
                  </w:txbxContent>
                </v:textbox>
              </v:shape>
            </w:pict>
          </mc:Fallback>
        </mc:AlternateContent>
      </w:r>
      <w:r w:rsidR="00E255ED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2648585</wp:posOffset>
                </wp:positionH>
                <wp:positionV relativeFrom="page">
                  <wp:posOffset>2017395</wp:posOffset>
                </wp:positionV>
                <wp:extent cx="592455" cy="165100"/>
                <wp:effectExtent l="0" t="0" r="0" b="0"/>
                <wp:wrapNone/>
                <wp:docPr id="12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F3A" w14:textId="77777777">
                            <w:pPr>
                              <w:spacing w:line="244" w:lineRule="exact"/>
                              <w:ind w:left="2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1F20"/>
                                <w:spacing w:val="-2"/>
                              </w:rPr>
                              <w:t>«012345»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8" type="#_x0000_t202" style="width:46.65pt;height:13pt;margin-top:158.85pt;margin-left:208.5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5952" filled="f" stroked="f">
                <v:textbox inset="0,0,0,0">
                  <w:txbxContent>
                    <w:p w:rsidR="00D54F3A" w14:paraId="00DA9D7C" w14:textId="77777777">
                      <w:pPr>
                        <w:spacing w:line="244" w:lineRule="exact"/>
                        <w:ind w:left="2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231F20"/>
                          <w:spacing w:val="-2"/>
                        </w:rPr>
                        <w:t>«012345»</w:t>
                      </w:r>
                    </w:p>
                  </w:txbxContent>
                </v:textbox>
              </v:shape>
            </w:pict>
          </mc:Fallback>
        </mc:AlternateContent>
      </w:r>
      <w:r w:rsidR="00E255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5351145</wp:posOffset>
                </wp:positionV>
                <wp:extent cx="1235075" cy="127000"/>
                <wp:effectExtent l="0" t="0" r="0" b="0"/>
                <wp:wrapNone/>
                <wp:docPr id="11" name="WordArt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1235075" cy="12700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5ED" w:rsidP="00E255ED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New Applicant Survey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9" type="#_x0000_t202" style="width:97.25pt;height:10pt;margin-top:421.35pt;margin-left:14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rotation:180;visibility:visible;v-text-anchor:top;z-index:251660288" filled="f" stroked="f">
                <v:stroke joinstyle="round"/>
                <o:lock v:ext="edit" shapetype="t"/>
                <v:textbox style="mso-fit-shape-to-text:t">
                  <w:txbxContent>
                    <w:p w:rsidR="00E255ED" w:rsidP="00E255ED" w14:paraId="21A14819" w14:textId="77777777">
                      <w:pPr>
                        <w:jc w:val="center"/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  <w:t>New Applicant Survey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422275</wp:posOffset>
                </wp:positionH>
                <wp:positionV relativeFrom="page">
                  <wp:posOffset>4047490</wp:posOffset>
                </wp:positionV>
                <wp:extent cx="4186555" cy="114300"/>
                <wp:effectExtent l="0" t="0" r="0" b="0"/>
                <wp:wrapNone/>
                <wp:docPr id="10" name="WordArt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 noChangeShapeType="1" noTextEdit="1"/>
                      </wps:cNvSpPr>
                      <wps:spPr bwMode="auto">
                        <a:xfrm rot="10800000">
                          <a:off x="0" y="0"/>
                          <a:ext cx="4186555" cy="114300"/>
                        </a:xfrm>
                        <a:prstGeom prst="rect">
                          <a:avLst/>
                        </a:prstGeom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22F" w:rsidRPr="00E10818" w:rsidP="00D9422F" w14:textId="672BD8B8">
                            <w:pPr>
                              <w:jc w:val="center"/>
                              <w:rPr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</w:pPr>
                            <w:bookmarkStart w:id="0" w:name="_Hlk130481724"/>
                            <w:r w:rsidRPr="00E10818">
                              <w:rPr>
                                <w:sz w:val="20"/>
                                <w:szCs w:val="20"/>
                              </w:rPr>
                              <w:t xml:space="preserve">You are invited to participate in the </w:t>
                            </w:r>
                            <w:r w:rsidRPr="00E10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New Applicant Survey</w:t>
                            </w:r>
                            <w:r w:rsidRPr="00E10818">
                              <w:rPr>
                                <w:sz w:val="20"/>
                                <w:szCs w:val="20"/>
                              </w:rPr>
                              <w:t>, a national survey conducted by Westat on behalf of the Social Security Administration (SSA)</w:t>
                            </w:r>
                            <w:r w:rsidRPr="00E10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30" type="#_x0000_t202" style="width:329.65pt;height:9pt;margin-top:318.7pt;margin-left:33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rotation:180;visibility:visible;v-text-anchor:top;z-index:251662336" filled="f" stroked="f">
                <v:stroke joinstyle="round"/>
                <o:lock v:ext="edit" shapetype="t"/>
                <v:textbox style="mso-fit-shape-to-text:t">
                  <w:txbxContent>
                    <w:p w:rsidR="00D9422F" w:rsidRPr="00E10818" w:rsidP="00D9422F" w14:paraId="24B0F2B7" w14:textId="672BD8B8">
                      <w:pPr>
                        <w:jc w:val="center"/>
                        <w:rPr>
                          <w:b/>
                          <w:bCs/>
                          <w:color w:val="231F20"/>
                          <w:sz w:val="20"/>
                          <w:szCs w:val="20"/>
                        </w:rPr>
                      </w:pPr>
                      <w:bookmarkStart w:id="0" w:name="_Hlk130481724"/>
                      <w:r w:rsidRPr="00E10818">
                        <w:rPr>
                          <w:sz w:val="20"/>
                          <w:szCs w:val="20"/>
                        </w:rPr>
                        <w:t xml:space="preserve">You are invited to participate in the </w:t>
                      </w:r>
                      <w:r w:rsidRPr="00E10818">
                        <w:rPr>
                          <w:b/>
                          <w:bCs/>
                          <w:sz w:val="20"/>
                          <w:szCs w:val="20"/>
                        </w:rPr>
                        <w:t>New Applicant Survey</w:t>
                      </w:r>
                      <w:r w:rsidRPr="00E10818">
                        <w:rPr>
                          <w:sz w:val="20"/>
                          <w:szCs w:val="20"/>
                        </w:rPr>
                        <w:t>, a national survey conducted by Westat on behalf of the Social Security Administration (SSA)</w:t>
                      </w:r>
                      <w:r w:rsidRPr="00E10818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bookmarkEnd w:id="0"/>
                    </w:p>
                  </w:txbxContent>
                </v:textbox>
              </v:shape>
            </w:pict>
          </mc:Fallback>
        </mc:AlternateContent>
      </w:r>
      <w:r w:rsidR="00E255ED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4104005</wp:posOffset>
                </wp:positionH>
                <wp:positionV relativeFrom="page">
                  <wp:posOffset>304800</wp:posOffset>
                </wp:positionV>
                <wp:extent cx="681990" cy="640715"/>
                <wp:effectExtent l="0" t="0" r="0" b="0"/>
                <wp:wrapNone/>
                <wp:docPr id="9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F3A" w14:textId="77777777">
                            <w:pPr>
                              <w:spacing w:before="96" w:line="164" w:lineRule="exact"/>
                              <w:ind w:left="68"/>
                              <w:rPr>
                                <w:rFonts w:ascii="Helvetica Neue"/>
                                <w:sz w:val="14"/>
                              </w:rPr>
                            </w:pPr>
                            <w:r>
                              <w:rPr>
                                <w:rFonts w:ascii="Helvetica Neue"/>
                                <w:color w:val="231F20"/>
                                <w:spacing w:val="-2"/>
                                <w:sz w:val="14"/>
                              </w:rPr>
                              <w:t>First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2"/>
                                <w:sz w:val="14"/>
                              </w:rPr>
                              <w:t>Class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4"/>
                                <w:sz w:val="14"/>
                              </w:rPr>
                              <w:t>Mail</w:t>
                            </w:r>
                          </w:p>
                          <w:p w:rsidR="00D54F3A" w14:textId="77777777">
                            <w:pPr>
                              <w:spacing w:before="2" w:line="230" w:lineRule="auto"/>
                              <w:ind w:left="385" w:hanging="273"/>
                              <w:rPr>
                                <w:rFonts w:ascii="Helvetica Neue"/>
                                <w:sz w:val="14"/>
                              </w:rPr>
                            </w:pPr>
                            <w:r>
                              <w:rPr>
                                <w:rFonts w:ascii="Helvetica Neue"/>
                                <w:color w:val="231F20"/>
                                <w:spacing w:val="-2"/>
                                <w:sz w:val="14"/>
                              </w:rPr>
                              <w:t>U.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2"/>
                                <w:sz w:val="14"/>
                              </w:rPr>
                              <w:t>S.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2"/>
                                <w:sz w:val="14"/>
                              </w:rPr>
                              <w:t>Postage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4"/>
                                <w:sz w:val="14"/>
                              </w:rPr>
                              <w:t>PAID</w:t>
                            </w:r>
                          </w:p>
                          <w:p w:rsidR="00D54F3A" w14:textId="77777777">
                            <w:pPr>
                              <w:spacing w:line="230" w:lineRule="auto"/>
                              <w:ind w:left="38" w:firstLine="69"/>
                              <w:rPr>
                                <w:rFonts w:ascii="Helvetica Neue"/>
                                <w:sz w:val="14"/>
                              </w:rPr>
                            </w:pPr>
                            <w:r>
                              <w:rPr>
                                <w:rFonts w:ascii="Helvetica Neue"/>
                                <w:color w:val="231F20"/>
                                <w:sz w:val="14"/>
                              </w:rPr>
                              <w:t>Suburban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z w:val="14"/>
                              </w:rPr>
                              <w:t>MD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2"/>
                                <w:sz w:val="14"/>
                              </w:rPr>
                              <w:t>Permit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2"/>
                                <w:sz w:val="14"/>
                              </w:rPr>
                              <w:t>No.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/>
                                <w:color w:val="231F20"/>
                                <w:spacing w:val="-4"/>
                                <w:sz w:val="14"/>
                              </w:rPr>
                              <w:t>6379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1" type="#_x0000_t202" style="width:53.7pt;height:50.45pt;margin-top:24pt;margin-left:323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filled="f" stroked="f">
                <v:textbox inset="0,0,0,0">
                  <w:txbxContent>
                    <w:p w:rsidR="00D54F3A" w14:paraId="5020C351" w14:textId="77777777">
                      <w:pPr>
                        <w:spacing w:before="96" w:line="164" w:lineRule="exact"/>
                        <w:ind w:left="68"/>
                        <w:rPr>
                          <w:rFonts w:ascii="Helvetica Neue"/>
                          <w:sz w:val="14"/>
                        </w:rPr>
                      </w:pPr>
                      <w:r>
                        <w:rPr>
                          <w:rFonts w:ascii="Helvetica Neue"/>
                          <w:color w:val="231F20"/>
                          <w:spacing w:val="-2"/>
                          <w:sz w:val="14"/>
                        </w:rPr>
                        <w:t>First</w:t>
                      </w:r>
                      <w:r>
                        <w:rPr>
                          <w:rFonts w:ascii="Helvetica Neue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2"/>
                          <w:sz w:val="14"/>
                        </w:rPr>
                        <w:t>Class</w:t>
                      </w:r>
                      <w:r>
                        <w:rPr>
                          <w:rFonts w:ascii="Helvetica Neue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4"/>
                          <w:sz w:val="14"/>
                        </w:rPr>
                        <w:t>Mail</w:t>
                      </w:r>
                    </w:p>
                    <w:p w:rsidR="00D54F3A" w14:paraId="13F1D2FE" w14:textId="77777777">
                      <w:pPr>
                        <w:spacing w:before="2" w:line="230" w:lineRule="auto"/>
                        <w:ind w:left="385" w:hanging="273"/>
                        <w:rPr>
                          <w:rFonts w:ascii="Helvetica Neue"/>
                          <w:sz w:val="14"/>
                        </w:rPr>
                      </w:pPr>
                      <w:r>
                        <w:rPr>
                          <w:rFonts w:ascii="Helvetica Neue"/>
                          <w:color w:val="231F20"/>
                          <w:spacing w:val="-2"/>
                          <w:sz w:val="14"/>
                        </w:rPr>
                        <w:t>U.</w:t>
                      </w:r>
                      <w:r>
                        <w:rPr>
                          <w:rFonts w:ascii="Helvetica Neue"/>
                          <w:color w:val="231F2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2"/>
                          <w:sz w:val="14"/>
                        </w:rPr>
                        <w:t>S.</w:t>
                      </w:r>
                      <w:r>
                        <w:rPr>
                          <w:rFonts w:ascii="Helvetica Neue"/>
                          <w:color w:val="231F2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2"/>
                          <w:sz w:val="14"/>
                        </w:rPr>
                        <w:t>Postage</w:t>
                      </w:r>
                      <w:r>
                        <w:rPr>
                          <w:rFonts w:ascii="Helvetica Neue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4"/>
                          <w:sz w:val="14"/>
                        </w:rPr>
                        <w:t>PAID</w:t>
                      </w:r>
                    </w:p>
                    <w:p w:rsidR="00D54F3A" w14:paraId="3F382893" w14:textId="77777777">
                      <w:pPr>
                        <w:spacing w:line="230" w:lineRule="auto"/>
                        <w:ind w:left="38" w:firstLine="69"/>
                        <w:rPr>
                          <w:rFonts w:ascii="Helvetica Neue"/>
                          <w:sz w:val="14"/>
                        </w:rPr>
                      </w:pPr>
                      <w:r>
                        <w:rPr>
                          <w:rFonts w:ascii="Helvetica Neue"/>
                          <w:color w:val="231F20"/>
                          <w:sz w:val="14"/>
                        </w:rPr>
                        <w:t>Suburban</w:t>
                      </w:r>
                      <w:r>
                        <w:rPr>
                          <w:rFonts w:ascii="Helvetica Neue"/>
                          <w:color w:val="231F20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z w:val="14"/>
                        </w:rPr>
                        <w:t>MD</w:t>
                      </w:r>
                      <w:r>
                        <w:rPr>
                          <w:rFonts w:ascii="Helvetica Neue"/>
                          <w:color w:val="231F20"/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2"/>
                          <w:sz w:val="14"/>
                        </w:rPr>
                        <w:t>Permit</w:t>
                      </w:r>
                      <w:r>
                        <w:rPr>
                          <w:rFonts w:ascii="Helvetica Neue"/>
                          <w:color w:val="231F2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2"/>
                          <w:sz w:val="14"/>
                        </w:rPr>
                        <w:t>No.</w:t>
                      </w:r>
                      <w:r>
                        <w:rPr>
                          <w:rFonts w:ascii="Helvetica Neue"/>
                          <w:color w:val="231F20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Helvetica Neue"/>
                          <w:color w:val="231F20"/>
                          <w:spacing w:val="-4"/>
                          <w:sz w:val="14"/>
                        </w:rPr>
                        <w:t>6379</w:t>
                      </w:r>
                    </w:p>
                  </w:txbxContent>
                </v:textbox>
              </v:shape>
            </w:pict>
          </mc:Fallback>
        </mc:AlternateContent>
      </w:r>
    </w:p>
    <w:p w:rsidR="00D54F3A" w14:paraId="1F9B0706" w14:textId="51921E91">
      <w:pPr>
        <w:rPr>
          <w:sz w:val="2"/>
          <w:szCs w:val="2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7920" w:h="12240"/>
          <w:pgMar w:top="200" w:right="360" w:bottom="280" w:left="220" w:header="720" w:footer="720" w:gutter="0"/>
          <w:cols w:space="720"/>
        </w:sectPr>
      </w:pPr>
    </w:p>
    <w:p w:rsidR="00D54F3A" w14:paraId="19693092" w14:textId="0EE01E60">
      <w:pPr>
        <w:rPr>
          <w:sz w:val="2"/>
          <w:szCs w:val="2"/>
        </w:rPr>
      </w:pPr>
      <w:r w:rsidRPr="00EA4372">
        <w:rPr>
          <w:noProof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298450</wp:posOffset>
            </wp:positionV>
            <wp:extent cx="2974975" cy="815340"/>
            <wp:effectExtent l="0" t="0" r="0" b="3810"/>
            <wp:wrapSquare wrapText="bothSides"/>
            <wp:docPr id="5" name="Picture 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15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5ED">
        <w:rPr>
          <w:noProof/>
        </w:rPr>
        <mc:AlternateContent>
          <mc:Choice Requires="wps">
            <w:drawing>
              <wp:inline distT="0" distB="0" distL="0" distR="0">
                <wp:extent cx="4705350" cy="6330950"/>
                <wp:effectExtent l="0" t="0" r="0" b="12700"/>
                <wp:docPr id="8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633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F3A" w:rsidP="006E6559" w14:textId="77777777">
                            <w:pPr>
                              <w:spacing w:before="4"/>
                              <w:ind w:left="956" w:right="834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3A75C4"/>
                                <w:sz w:val="48"/>
                              </w:rPr>
                              <w:t>Make</w:t>
                            </w:r>
                            <w:r>
                              <w:rPr>
                                <w:b/>
                                <w:color w:val="3A75C4"/>
                                <w:spacing w:val="-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75C4"/>
                                <w:sz w:val="4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3A75C4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75C4"/>
                                <w:sz w:val="48"/>
                              </w:rPr>
                              <w:t>voice</w:t>
                            </w:r>
                            <w:r>
                              <w:rPr>
                                <w:b/>
                                <w:color w:val="3A75C4"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A75C4"/>
                                <w:spacing w:val="-2"/>
                                <w:sz w:val="48"/>
                              </w:rPr>
                              <w:t>heard.</w:t>
                            </w:r>
                          </w:p>
                          <w:p w:rsidR="00DC1C6D" w:rsidP="006E6559" w14:textId="77777777">
                            <w:pPr>
                              <w:pStyle w:val="BodyText"/>
                              <w:spacing w:before="0" w:line="249" w:lineRule="auto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:rsidR="00602E61" w:rsidP="00E00901" w14:textId="666078B9">
                            <w:pPr>
                              <w:pStyle w:val="BodyText"/>
                              <w:spacing w:before="0" w:line="250" w:lineRule="auto"/>
                              <w:ind w:left="14" w:right="14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</w:pP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A week ago, we sent you </w:t>
                            </w: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a letter with </w:t>
                            </w:r>
                            <w:r w:rsidRPr="00602E6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2 dollars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84548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>and a</w:t>
                            </w:r>
                            <w:r w:rsidR="00BE7981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>n</w:t>
                            </w:r>
                            <w:r w:rsidR="0084548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BE79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Information</w:t>
                            </w:r>
                            <w:r w:rsidRPr="0084548D" w:rsidR="00BE79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84548D" w:rsidR="0084548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Sheet</w:t>
                            </w:r>
                            <w:r w:rsidR="0084548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to participate in the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New Applicant Survey. 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  <w:shd w:val="clear" w:color="auto" w:fill="FFFFFF"/>
                              </w:rPr>
                              <w:t xml:space="preserve">If you have already responded,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thank you!</w:t>
                            </w:r>
                          </w:p>
                          <w:p w:rsidR="00602E61" w:rsidP="00E00901" w14:textId="77777777">
                            <w:pPr>
                              <w:pStyle w:val="BodyText"/>
                              <w:spacing w:before="0" w:line="250" w:lineRule="auto"/>
                              <w:ind w:left="14" w:right="14"/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</w:pPr>
                          </w:p>
                          <w:p w:rsidR="00C71EFD" w:rsidP="00E00901" w14:textId="79009749">
                            <w:pPr>
                              <w:pStyle w:val="BodyText"/>
                              <w:spacing w:before="0" w:line="250" w:lineRule="auto"/>
                              <w:ind w:left="14" w:right="14"/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Your participation is voluntary</w:t>
                            </w:r>
                            <w:r w:rsidR="00E05072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. </w:t>
                            </w:r>
                            <w:r w:rsidR="00930499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Your input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will help SSA understand</w:t>
                            </w:r>
                            <w:r w:rsidR="00CA315A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  <w:r w:rsidRPr="001E1E81" w:rsidR="00DC1C6D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your experiences </w:t>
                            </w:r>
                            <w:r w:rsidRPr="001E1E81" w:rsidR="00647DE7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of </w:t>
                            </w:r>
                            <w:r w:rsidRPr="001E1E81" w:rsidR="00D41D80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applying for SSDI and SSI</w:t>
                            </w:r>
                            <w:r w:rsidR="00CA315A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and may</w:t>
                            </w:r>
                            <w:r w:rsidRPr="001E1E81" w:rsidR="00383F1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  <w:r w:rsidRPr="001E1E81" w:rsidR="00B4540D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help improve </w:t>
                            </w:r>
                            <w:r w:rsidR="00D47702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the </w:t>
                            </w:r>
                            <w:r w:rsidRPr="001E1E81" w:rsidR="00B4540D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application </w:t>
                            </w:r>
                            <w:r w:rsidR="00205CC4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process</w:t>
                            </w:r>
                            <w:r w:rsidRPr="001E1E81" w:rsidR="00383F15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.</w:t>
                            </w:r>
                            <w:r w:rsidRPr="001E1E81" w:rsidR="008E484F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  <w:r w:rsidR="0084548D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All</w:t>
                            </w:r>
                            <w:r w:rsidR="009E22A7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your responses will be </w:t>
                            </w:r>
                            <w:r w:rsidR="0084548D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kept </w:t>
                            </w:r>
                            <w:r w:rsidR="009E22A7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confidential</w:t>
                            </w:r>
                            <w:r w:rsidRPr="001E1E81" w:rsidR="00BF745D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.  </w:t>
                            </w:r>
                            <w:r w:rsidRPr="001E1E81" w:rsidR="00B4540D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</w:p>
                          <w:p w:rsidR="00C71EFD" w:rsidP="00E00901" w14:textId="77777777">
                            <w:pPr>
                              <w:pStyle w:val="BodyText"/>
                              <w:spacing w:before="0" w:line="250" w:lineRule="auto"/>
                              <w:ind w:left="14" w:right="14"/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</w:pPr>
                          </w:p>
                          <w:p w:rsidR="00647DE7" w:rsidRPr="001E1E81" w:rsidP="00E00901" w14:textId="141738FC">
                            <w:pPr>
                              <w:pStyle w:val="BodyText"/>
                              <w:spacing w:before="0" w:line="250" w:lineRule="auto"/>
                              <w:ind w:left="14" w:right="14"/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To participate, use your Internet browser to go to the website link provided below </w:t>
                            </w:r>
                            <w:r w:rsidR="00BE7981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[DROP IF EMAIL: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or scan the QR code</w:t>
                            </w:r>
                            <w:r w:rsidR="00BE7981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]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. Then, when asked, enter your unique PIN (password) to access the survey. </w:t>
                            </w:r>
                            <w:r w:rsidR="00C32DE6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[IF CONCURRENT GROUP DISPLAY: 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You can complete the survey by </w:t>
                            </w:r>
                            <w:r w:rsidR="00BC4E88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paper</w:t>
                            </w: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if you like.</w:t>
                            </w:r>
                            <w:r w:rsidR="00C32DE6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>]</w:t>
                            </w:r>
                            <w:r w:rsidR="00FE66B5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07099E" w:rsidRPr="001E1E81" w:rsidP="0007099E" w14:textId="77777777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1E81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</w:p>
                          <w:p w:rsidR="0007099E" w:rsidRPr="001E1E81" w:rsidP="00F769E4" w14:textId="77777777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hd w:val="clear" w:color="auto" w:fill="D5EB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>[IF SEQUENTIAL, NO EARLY BIRD DISPLAY: To get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 $40,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complete the survey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on the website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>.]</w:t>
                            </w:r>
                            <w:r w:rsidRPr="001E1E81">
                              <w:rPr>
                                <w:rStyle w:val="eop"/>
                                <w:rFonts w:asciiTheme="minorHAnsi" w:hAnsiTheme="minorHAnsi" w:cstheme="minorHAnsi"/>
                                <w:color w:val="231F20"/>
                              </w:rPr>
                              <w:t> </w:t>
                            </w:r>
                          </w:p>
                          <w:p w:rsidR="0007099E" w:rsidRPr="001E1E81" w:rsidP="00F769E4" w14:textId="77777777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hd w:val="clear" w:color="auto" w:fill="D5EB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>[IF SEQUENTIAL, EARLY BIRD DISPLAY: To get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 $40,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complete the survey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on the website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 by {INSERT DATE}. You will receive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$30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 if you complete the survey after {INSERT DATE}.]</w:t>
                            </w:r>
                            <w:r w:rsidRPr="001E1E81">
                              <w:rPr>
                                <w:rStyle w:val="eop"/>
                                <w:rFonts w:asciiTheme="minorHAnsi" w:hAnsiTheme="minorHAnsi" w:cstheme="minorHAnsi"/>
                                <w:color w:val="231F20"/>
                              </w:rPr>
                              <w:t> </w:t>
                            </w:r>
                          </w:p>
                          <w:p w:rsidR="0007099E" w:rsidRPr="001E1E81" w:rsidP="00F769E4" w14:textId="2D39BB54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hd w:val="clear" w:color="auto" w:fill="D5EB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>[IF CONCURRENT, NO EARLY BIRD DISPLAY: To get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 $40,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complete the survey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on the website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. </w:t>
                            </w:r>
                            <w:r w:rsidRPr="00D45D4C" w:rsidR="00261AEE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</w:rPr>
                              <w:t xml:space="preserve">If you prefer to complete the survey </w:t>
                            </w:r>
                            <w:r w:rsidRPr="00D45D4C" w:rsidR="00261AE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pacing w:val="-6"/>
                              </w:rPr>
                              <w:t>on paper</w:t>
                            </w:r>
                            <w:r w:rsidRPr="00D45D4C" w:rsidR="00261AEE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</w:rPr>
                              <w:t>, answer the questions in the enclosed booklet. Place your completed survey in the attached postage-paid return envelope to return it to us. Y</w:t>
                            </w:r>
                            <w:r w:rsidRPr="00D45D4C" w:rsidR="00261AEE">
                              <w:rPr>
                                <w:rFonts w:asciiTheme="minorHAnsi" w:hAnsiTheme="minorHAnsi" w:cstheme="minorHAnsi"/>
                              </w:rPr>
                              <w:t xml:space="preserve">ou will get </w:t>
                            </w:r>
                            <w:r w:rsidRPr="00D45D4C" w:rsidR="00261AE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$30 </w:t>
                            </w:r>
                            <w:r w:rsidRPr="00D45D4C" w:rsidR="00261AEE">
                              <w:rPr>
                                <w:rFonts w:asciiTheme="minorHAnsi" w:hAnsiTheme="minorHAnsi" w:cstheme="minorHAnsi"/>
                              </w:rPr>
                              <w:t>after you send us your completed survey.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]</w:t>
                            </w:r>
                            <w:r w:rsidRPr="001E1E81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</w:p>
                          <w:p w:rsidR="0007099E" w:rsidRPr="001E1E81" w:rsidP="00F769E4" w14:textId="16A159CA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hd w:val="clear" w:color="auto" w:fill="D5EB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 xml:space="preserve">[IF CONCURRENT, EARLY BIRD DISPLAY: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>To get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 $40,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complete the survey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on the website </w:t>
                            </w:r>
                            <w:r w:rsidRPr="00D45D4C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>or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r w:rsidR="00261AEE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on paper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 by {INSERT DATE}. You will receive 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$30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 if you complete the survey after {INSERT DATE}.</w:t>
                            </w:r>
                            <w:r w:rsidR="00261AEE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  <w:r w:rsidRPr="00D45D4C" w:rsidR="00261AEE">
                              <w:rPr>
                                <w:rFonts w:asciiTheme="minorHAnsi" w:hAnsiTheme="minorHAnsi" w:cstheme="minorHAnsi"/>
                                <w:color w:val="231F20"/>
                                <w:spacing w:val="-6"/>
                              </w:rPr>
                              <w:t>To complete the survey on paper, answer the questions in the enclosed booklet. Place your completed survey in the attached postage-paid return envelope to return it to us.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>]</w:t>
                            </w:r>
                            <w:r w:rsidRPr="001E1E81">
                              <w:rPr>
                                <w:rStyle w:val="eop"/>
                                <w:rFonts w:asciiTheme="minorHAnsi" w:hAnsiTheme="minorHAnsi" w:cstheme="minorHAnsi"/>
                                <w:color w:val="231F20"/>
                              </w:rPr>
                              <w:t> </w:t>
                            </w:r>
                          </w:p>
                          <w:p w:rsidR="0007099E" w:rsidRPr="001E1E81" w:rsidP="00F769E4" w14:textId="4593C3DD">
                            <w:pPr>
                              <w:pStyle w:val="paragraph"/>
                              <w:numPr>
                                <w:ilvl w:val="0"/>
                                <w:numId w:val="2"/>
                              </w:numPr>
                              <w:shd w:val="clear" w:color="auto" w:fill="D5EBFF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>Website:</w:t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</w:rPr>
                              <w:t xml:space="preserve"> </w:t>
                            </w:r>
                            <w:hyperlink r:id="rId15" w:tgtFrame="_blank" w:history="1">
                              <w:r w:rsidRPr="001E1E81">
                                <w:rPr>
                                  <w:rStyle w:val="normaltextrun"/>
                                  <w:rFonts w:asciiTheme="minorHAnsi" w:hAnsiTheme="minorHAnsi" w:cstheme="minorHAnsi"/>
                                  <w:color w:val="0563C1"/>
                                  <w:u w:val="single"/>
                                </w:rPr>
                                <w:t>https://xxxxx.org</w:t>
                              </w:r>
                            </w:hyperlink>
                            <w:r w:rsidRPr="001E1E81">
                              <w:rPr>
                                <w:rStyle w:val="tabchar"/>
                                <w:rFonts w:asciiTheme="minorHAnsi" w:hAnsiTheme="minorHAnsi" w:cstheme="minorHAnsi"/>
                                <w:color w:val="0563C1"/>
                              </w:rPr>
                              <w:tab/>
                            </w:r>
                            <w:r w:rsidRPr="001E1E81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</w:rPr>
                              <w:t xml:space="preserve"> </w:t>
                            </w:r>
                            <w:r w:rsidRPr="00D45D4C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highlight w:val="yellow"/>
                              </w:rPr>
                              <w:t>PIN:</w:t>
                            </w:r>
                            <w:r w:rsidRPr="00D45D4C">
                              <w:rPr>
                                <w:rStyle w:val="normaltextrun"/>
                                <w:rFonts w:asciiTheme="minorHAnsi" w:hAnsiTheme="minorHAnsi" w:cstheme="minorHAnsi"/>
                                <w:color w:val="231F20"/>
                                <w:highlight w:val="yellow"/>
                              </w:rPr>
                              <w:t xml:space="preserve"> XXXXXX</w:t>
                            </w:r>
                            <w:r w:rsidRPr="000B0276">
                              <w:rPr>
                                <w:rStyle w:val="tabchar"/>
                                <w:rFonts w:asciiTheme="minorHAnsi" w:hAnsiTheme="minorHAnsi" w:cstheme="minorHAnsi"/>
                                <w:color w:val="231F20"/>
                                <w:sz w:val="32"/>
                                <w:szCs w:val="32"/>
                              </w:rPr>
                              <w:tab/>
                            </w:r>
                            <w:r w:rsidRPr="001E1E81">
                              <w:rPr>
                                <w:rStyle w:val="tabchar"/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E1E81">
                              <w:rPr>
                                <w:rStyle w:val="tabchar"/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E1E81">
                              <w:rPr>
                                <w:rStyle w:val="tabchar"/>
                                <w:rFonts w:asciiTheme="minorHAnsi" w:hAnsiTheme="minorHAnsi" w:cstheme="minorHAnsi"/>
                              </w:rPr>
                              <w:tab/>
                            </w:r>
                            <w:r w:rsidRPr="001E1E81">
                              <w:rPr>
                                <w:rStyle w:val="wacimagecontainer"/>
                                <w:rFonts w:asciiTheme="minorHAnsi" w:hAnsiTheme="minorHAnsi" w:cstheme="minorHAnsi"/>
                                <w:noProof/>
                              </w:rPr>
                              <w:drawing>
                                <wp:inline distT="0" distB="0" distL="0" distR="0">
                                  <wp:extent cx="1057275" cy="962025"/>
                                  <wp:effectExtent l="0" t="0" r="9525" b="9525"/>
                                  <wp:docPr id="65983658" name="Picture 1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983658" name="Picture 1" descr="Qr cod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E1E81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 </w:t>
                            </w:r>
                          </w:p>
                          <w:p w:rsidR="00AF6590" w:rsidRPr="001E1E81" w:rsidP="00AF6590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1E1E81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Thank you for helping improve</w:t>
                            </w:r>
                            <w:r w:rsidRPr="001E1E81">
                              <w:rPr>
                                <w:rFonts w:asciiTheme="minorHAnsi" w:hAnsiTheme="minorHAnsi" w:cstheme="minorHAnsi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Pr="001E1E81"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  <w:t>SSDI and SSI application experiences for applicants!</w:t>
                            </w:r>
                          </w:p>
                          <w:p w:rsidR="00A754D1" w:rsidRPr="001E1E81" w:rsidP="006E6559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</w:pPr>
                          </w:p>
                          <w:p w:rsidR="00A754D1" w:rsidRPr="001E1E81" w:rsidP="006E6559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rFonts w:asciiTheme="minorHAnsi" w:hAnsiTheme="minorHAnsi" w:cstheme="minorHAnsi"/>
                                <w:color w:val="231F20"/>
                              </w:rPr>
                            </w:pPr>
                          </w:p>
                          <w:p w:rsidR="008E484F" w:rsidP="006E6559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:rsidR="008E484F" w:rsidP="006E6559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:rsidR="00C3186B" w:rsidP="006E6559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:rsidR="00C3186B" w:rsidP="006E6559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:rsidR="00C3186B" w:rsidP="006E6559" w14:textId="77777777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  <w:rPr>
                                <w:color w:val="231F20"/>
                              </w:rPr>
                            </w:pPr>
                          </w:p>
                          <w:p w:rsidR="00D54F3A" w:rsidP="006E6559" w14:textId="36227845">
                            <w:pPr>
                              <w:pStyle w:val="BodyText"/>
                              <w:spacing w:before="0" w:line="256" w:lineRule="auto"/>
                              <w:ind w:right="50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Thank you for h</w:t>
                            </w:r>
                            <w:r w:rsidR="00D957CB">
                              <w:rPr>
                                <w:color w:val="231F20"/>
                              </w:rPr>
                              <w:t>elping</w:t>
                            </w:r>
                            <w:r>
                              <w:rPr>
                                <w:color w:val="231F20"/>
                              </w:rPr>
                              <w:t xml:space="preserve"> improve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 w:rsidR="00DC1C6D">
                              <w:rPr>
                                <w:color w:val="231F20"/>
                              </w:rPr>
                              <w:t>SSDI and SSI application experiences for applicants</w:t>
                            </w:r>
                            <w:r>
                              <w:rPr>
                                <w:color w:val="231F2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11" o:spid="_x0000_i1032" type="#_x0000_t202" style="width:370.5pt;height:498.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p w:rsidR="00D54F3A" w:rsidP="006E6559" w14:paraId="278CF68D" w14:textId="77777777">
                      <w:pPr>
                        <w:spacing w:before="4"/>
                        <w:ind w:left="956" w:right="834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3A75C4"/>
                          <w:sz w:val="48"/>
                        </w:rPr>
                        <w:t>Make</w:t>
                      </w:r>
                      <w:r>
                        <w:rPr>
                          <w:b/>
                          <w:color w:val="3A75C4"/>
                          <w:spacing w:val="-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3A75C4"/>
                          <w:sz w:val="48"/>
                        </w:rPr>
                        <w:t>your</w:t>
                      </w:r>
                      <w:r>
                        <w:rPr>
                          <w:b/>
                          <w:color w:val="3A75C4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3A75C4"/>
                          <w:sz w:val="48"/>
                        </w:rPr>
                        <w:t>voice</w:t>
                      </w:r>
                      <w:r>
                        <w:rPr>
                          <w:b/>
                          <w:color w:val="3A75C4"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3A75C4"/>
                          <w:spacing w:val="-2"/>
                          <w:sz w:val="48"/>
                        </w:rPr>
                        <w:t>heard.</w:t>
                      </w:r>
                    </w:p>
                    <w:p w:rsidR="00DC1C6D" w:rsidP="006E6559" w14:paraId="7C85456C" w14:textId="77777777">
                      <w:pPr>
                        <w:pStyle w:val="BodyText"/>
                        <w:spacing w:before="0" w:line="249" w:lineRule="auto"/>
                        <w:jc w:val="center"/>
                        <w:rPr>
                          <w:color w:val="231F20"/>
                        </w:rPr>
                      </w:pPr>
                    </w:p>
                    <w:p w:rsidR="00602E61" w:rsidP="00E00901" w14:paraId="1DA3F360" w14:textId="666078B9">
                      <w:pPr>
                        <w:pStyle w:val="BodyText"/>
                        <w:spacing w:before="0" w:line="250" w:lineRule="auto"/>
                        <w:ind w:left="14" w:right="14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</w:pP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A week ago, we sent you </w:t>
                      </w:r>
                      <w:r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a letter with </w:t>
                      </w:r>
                      <w:r w:rsidRPr="00602E6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2 dollars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84548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>and a</w:t>
                      </w:r>
                      <w:r w:rsidR="00BE7981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>n</w:t>
                      </w:r>
                      <w:r w:rsidR="0084548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BE79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Information</w:t>
                      </w:r>
                      <w:r w:rsidRPr="0084548D" w:rsidR="00BE79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84548D" w:rsidR="0084548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Sheet</w:t>
                      </w:r>
                      <w:r w:rsidR="0084548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to participate in the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 xml:space="preserve">New Applicant Survey. 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  <w:shd w:val="clear" w:color="auto" w:fill="FFFFFF"/>
                        </w:rPr>
                        <w:t xml:space="preserve">If you have already responded,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000000"/>
                          <w:shd w:val="clear" w:color="auto" w:fill="FFFFFF"/>
                        </w:rPr>
                        <w:t>thank you!</w:t>
                      </w:r>
                    </w:p>
                    <w:p w:rsidR="00602E61" w:rsidP="00E00901" w14:paraId="174D4C3F" w14:textId="77777777">
                      <w:pPr>
                        <w:pStyle w:val="BodyText"/>
                        <w:spacing w:before="0" w:line="250" w:lineRule="auto"/>
                        <w:ind w:left="14" w:right="14"/>
                        <w:rPr>
                          <w:rFonts w:asciiTheme="minorHAnsi" w:hAnsiTheme="minorHAnsi" w:cstheme="minorHAnsi"/>
                          <w:color w:val="231F20"/>
                        </w:rPr>
                      </w:pPr>
                    </w:p>
                    <w:p w:rsidR="00C71EFD" w:rsidP="00E00901" w14:paraId="482047E5" w14:textId="79009749">
                      <w:pPr>
                        <w:pStyle w:val="BodyText"/>
                        <w:spacing w:before="0" w:line="250" w:lineRule="auto"/>
                        <w:ind w:left="14" w:right="14"/>
                        <w:rPr>
                          <w:rFonts w:asciiTheme="minorHAnsi" w:hAnsiTheme="minorHAnsi" w:cstheme="minorHAnsi"/>
                          <w:color w:val="231F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31F20"/>
                        </w:rPr>
                        <w:t>Your participation is voluntary</w:t>
                      </w:r>
                      <w:r w:rsidR="00E05072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. </w:t>
                      </w:r>
                      <w:r w:rsidR="00930499">
                        <w:rPr>
                          <w:rFonts w:asciiTheme="minorHAnsi" w:hAnsiTheme="minorHAnsi" w:cstheme="minorHAnsi"/>
                          <w:color w:val="231F20"/>
                        </w:rPr>
                        <w:t>Your input</w:t>
                      </w:r>
                      <w:r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will help SSA understand</w:t>
                      </w:r>
                      <w:r w:rsidR="00CA315A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  <w:r w:rsidRPr="001E1E81" w:rsidR="00DC1C6D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your experiences </w:t>
                      </w:r>
                      <w:r w:rsidRPr="001E1E81" w:rsidR="00647DE7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of </w:t>
                      </w:r>
                      <w:r w:rsidRPr="001E1E81" w:rsidR="00D41D80">
                        <w:rPr>
                          <w:rFonts w:asciiTheme="minorHAnsi" w:hAnsiTheme="minorHAnsi" w:cstheme="minorHAnsi"/>
                          <w:color w:val="231F20"/>
                        </w:rPr>
                        <w:t>applying for SSDI and SSI</w:t>
                      </w:r>
                      <w:r w:rsidR="00CA315A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and may</w:t>
                      </w:r>
                      <w:r w:rsidRPr="001E1E81" w:rsidR="00383F15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  <w:r w:rsidRPr="001E1E81" w:rsidR="00B4540D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help improve </w:t>
                      </w:r>
                      <w:r w:rsidR="00D47702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the </w:t>
                      </w:r>
                      <w:r w:rsidRPr="001E1E81" w:rsidR="00B4540D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application </w:t>
                      </w:r>
                      <w:r w:rsidR="00205CC4">
                        <w:rPr>
                          <w:rFonts w:asciiTheme="minorHAnsi" w:hAnsiTheme="minorHAnsi" w:cstheme="minorHAnsi"/>
                          <w:color w:val="231F20"/>
                        </w:rPr>
                        <w:t>process</w:t>
                      </w:r>
                      <w:r w:rsidRPr="001E1E81" w:rsidR="00383F15">
                        <w:rPr>
                          <w:rFonts w:asciiTheme="minorHAnsi" w:hAnsiTheme="minorHAnsi" w:cstheme="minorHAnsi"/>
                          <w:color w:val="231F20"/>
                        </w:rPr>
                        <w:t>.</w:t>
                      </w:r>
                      <w:r w:rsidRPr="001E1E81" w:rsidR="008E484F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  <w:r w:rsidR="0084548D">
                        <w:rPr>
                          <w:rFonts w:asciiTheme="minorHAnsi" w:hAnsiTheme="minorHAnsi" w:cstheme="minorHAnsi"/>
                          <w:color w:val="231F20"/>
                        </w:rPr>
                        <w:t>All</w:t>
                      </w:r>
                      <w:r w:rsidR="009E22A7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your responses will be </w:t>
                      </w:r>
                      <w:r w:rsidR="0084548D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kept </w:t>
                      </w:r>
                      <w:r w:rsidR="009E22A7">
                        <w:rPr>
                          <w:rFonts w:asciiTheme="minorHAnsi" w:hAnsiTheme="minorHAnsi" w:cstheme="minorHAnsi"/>
                          <w:color w:val="231F20"/>
                        </w:rPr>
                        <w:t>confidential</w:t>
                      </w:r>
                      <w:r w:rsidRPr="001E1E81" w:rsidR="00BF745D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.  </w:t>
                      </w:r>
                      <w:r w:rsidRPr="001E1E81" w:rsidR="00B4540D">
                        <w:rPr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</w:p>
                    <w:p w:rsidR="00C71EFD" w:rsidP="00E00901" w14:paraId="6821FBED" w14:textId="77777777">
                      <w:pPr>
                        <w:pStyle w:val="BodyText"/>
                        <w:spacing w:before="0" w:line="250" w:lineRule="auto"/>
                        <w:ind w:left="14" w:right="14"/>
                        <w:rPr>
                          <w:rFonts w:asciiTheme="minorHAnsi" w:hAnsiTheme="minorHAnsi" w:cstheme="minorHAnsi"/>
                          <w:color w:val="231F20"/>
                        </w:rPr>
                      </w:pPr>
                    </w:p>
                    <w:p w:rsidR="00647DE7" w:rsidRPr="001E1E81" w:rsidP="00E00901" w14:paraId="0CD47C86" w14:textId="141738FC">
                      <w:pPr>
                        <w:pStyle w:val="BodyText"/>
                        <w:spacing w:before="0" w:line="250" w:lineRule="auto"/>
                        <w:ind w:left="14" w:right="14"/>
                        <w:rPr>
                          <w:rFonts w:asciiTheme="minorHAnsi" w:hAnsiTheme="minorHAnsi" w:cstheme="minorHAnsi"/>
                          <w:color w:val="231F20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To participate, use your Internet browser to go to the website link provided below </w:t>
                      </w:r>
                      <w:r w:rsidR="00BE7981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[DROP IF EMAIL: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or scan the QR code</w:t>
                      </w:r>
                      <w:r w:rsidR="00BE7981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]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. Then, when asked, enter your unique PIN (password) to access the survey. </w:t>
                      </w:r>
                      <w:r w:rsidR="00C32DE6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[IF CONCURRENT GROUP DISPLAY: 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You can complete the survey by </w:t>
                      </w:r>
                      <w:r w:rsidR="00BC4E88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paper</w:t>
                      </w: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if you like.</w:t>
                      </w:r>
                      <w:r w:rsidR="00C32DE6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>]</w:t>
                      </w:r>
                      <w:r w:rsidR="00FE66B5">
                        <w:rPr>
                          <w:rStyle w:val="normaltextrun"/>
                          <w:rFonts w:ascii="Calibri" w:hAnsi="Calibri" w:cs="Calibri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:rsidR="0007099E" w:rsidRPr="001E1E81" w:rsidP="0007099E" w14:paraId="0066E3CF" w14:textId="77777777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1E1E81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</w:p>
                    <w:p w:rsidR="0007099E" w:rsidRPr="001E1E81" w:rsidP="00F769E4" w14:paraId="063E2138" w14:textId="77777777">
                      <w:pPr>
                        <w:pStyle w:val="paragraph"/>
                        <w:numPr>
                          <w:ilvl w:val="0"/>
                          <w:numId w:val="2"/>
                        </w:numPr>
                        <w:shd w:val="clear" w:color="auto" w:fill="D5EBFF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>[IF SEQUENTIAL, NO EARLY BIRD DISPLAY: To get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 $40,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complete the survey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on the website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>.]</w:t>
                      </w:r>
                      <w:r w:rsidRPr="001E1E81">
                        <w:rPr>
                          <w:rStyle w:val="eop"/>
                          <w:rFonts w:asciiTheme="minorHAnsi" w:hAnsiTheme="minorHAnsi" w:cstheme="minorHAnsi"/>
                          <w:color w:val="231F20"/>
                        </w:rPr>
                        <w:t> </w:t>
                      </w:r>
                    </w:p>
                    <w:p w:rsidR="0007099E" w:rsidRPr="001E1E81" w:rsidP="00F769E4" w14:paraId="188D0A7C" w14:textId="77777777">
                      <w:pPr>
                        <w:pStyle w:val="paragraph"/>
                        <w:numPr>
                          <w:ilvl w:val="0"/>
                          <w:numId w:val="2"/>
                        </w:numPr>
                        <w:shd w:val="clear" w:color="auto" w:fill="D5EBFF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>[IF SEQUENTIAL, EARLY BIRD DISPLAY: To get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 $40,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complete the survey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on the website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 by {INSERT DATE}. You will receive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$30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 if you complete the survey after {INSERT DATE}.]</w:t>
                      </w:r>
                      <w:r w:rsidRPr="001E1E81">
                        <w:rPr>
                          <w:rStyle w:val="eop"/>
                          <w:rFonts w:asciiTheme="minorHAnsi" w:hAnsiTheme="minorHAnsi" w:cstheme="minorHAnsi"/>
                          <w:color w:val="231F20"/>
                        </w:rPr>
                        <w:t> </w:t>
                      </w:r>
                    </w:p>
                    <w:p w:rsidR="0007099E" w:rsidRPr="001E1E81" w:rsidP="00F769E4" w14:paraId="75D7EE2D" w14:textId="2D39BB54">
                      <w:pPr>
                        <w:pStyle w:val="paragraph"/>
                        <w:numPr>
                          <w:ilvl w:val="0"/>
                          <w:numId w:val="2"/>
                        </w:numPr>
                        <w:shd w:val="clear" w:color="auto" w:fill="D5EBFF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>[IF CONCURRENT, NO EARLY BIRD DISPLAY: To get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 $40,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complete the survey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on the website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. </w:t>
                      </w:r>
                      <w:r w:rsidRPr="00D45D4C" w:rsidR="00261AEE">
                        <w:rPr>
                          <w:rFonts w:asciiTheme="minorHAnsi" w:hAnsiTheme="minorHAnsi" w:cstheme="minorHAnsi"/>
                          <w:color w:val="231F20"/>
                          <w:spacing w:val="-6"/>
                        </w:rPr>
                        <w:t xml:space="preserve">If you prefer to complete the survey </w:t>
                      </w:r>
                      <w:r w:rsidRPr="00D45D4C" w:rsidR="00261AEE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pacing w:val="-6"/>
                        </w:rPr>
                        <w:t>on paper</w:t>
                      </w:r>
                      <w:r w:rsidRPr="00D45D4C" w:rsidR="00261AEE">
                        <w:rPr>
                          <w:rFonts w:asciiTheme="minorHAnsi" w:hAnsiTheme="minorHAnsi" w:cstheme="minorHAnsi"/>
                          <w:color w:val="231F20"/>
                          <w:spacing w:val="-6"/>
                        </w:rPr>
                        <w:t>, answer the questions in the enclosed booklet. Place your completed survey in the attached postage-paid return envelope to return it to us. Y</w:t>
                      </w:r>
                      <w:r w:rsidRPr="00D45D4C" w:rsidR="00261AEE">
                        <w:rPr>
                          <w:rFonts w:asciiTheme="minorHAnsi" w:hAnsiTheme="minorHAnsi" w:cstheme="minorHAnsi"/>
                        </w:rPr>
                        <w:t xml:space="preserve">ou will get </w:t>
                      </w:r>
                      <w:r w:rsidRPr="00D45D4C" w:rsidR="00261AE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$30 </w:t>
                      </w:r>
                      <w:r w:rsidRPr="00D45D4C" w:rsidR="00261AEE">
                        <w:rPr>
                          <w:rFonts w:asciiTheme="minorHAnsi" w:hAnsiTheme="minorHAnsi" w:cstheme="minorHAnsi"/>
                        </w:rPr>
                        <w:t>after you send us your completed survey.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</w:rPr>
                        <w:t>]</w:t>
                      </w:r>
                      <w:r w:rsidRPr="001E1E81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</w:p>
                    <w:p w:rsidR="0007099E" w:rsidRPr="001E1E81" w:rsidP="00F769E4" w14:paraId="77D93808" w14:textId="16A159CA">
                      <w:pPr>
                        <w:pStyle w:val="paragraph"/>
                        <w:numPr>
                          <w:ilvl w:val="0"/>
                          <w:numId w:val="2"/>
                        </w:numPr>
                        <w:shd w:val="clear" w:color="auto" w:fill="D5EBFF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</w:rPr>
                        <w:t xml:space="preserve">[IF CONCURRENT, EARLY BIRD DISPLAY: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>To get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 $40,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complete the survey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on the website </w:t>
                      </w:r>
                      <w:r w:rsidRPr="00D45D4C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>or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 </w:t>
                      </w:r>
                      <w:r w:rsidR="00261AEE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on paper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 by {INSERT DATE}. You will receive 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$30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 if you complete the survey after {INSERT DATE}.</w:t>
                      </w:r>
                      <w:r w:rsidR="00261AEE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  <w:r w:rsidRPr="00D45D4C" w:rsidR="00261AEE">
                        <w:rPr>
                          <w:rFonts w:asciiTheme="minorHAnsi" w:hAnsiTheme="minorHAnsi" w:cstheme="minorHAnsi"/>
                          <w:color w:val="231F20"/>
                          <w:spacing w:val="-6"/>
                        </w:rPr>
                        <w:t>To complete the survey on paper, answer the questions in the enclosed booklet. Place your completed survey in the attached postage-paid return envelope to return it to us.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>]</w:t>
                      </w:r>
                      <w:r w:rsidRPr="001E1E81">
                        <w:rPr>
                          <w:rStyle w:val="eop"/>
                          <w:rFonts w:asciiTheme="minorHAnsi" w:hAnsiTheme="minorHAnsi" w:cstheme="minorHAnsi"/>
                          <w:color w:val="231F20"/>
                        </w:rPr>
                        <w:t> </w:t>
                      </w:r>
                    </w:p>
                    <w:p w:rsidR="0007099E" w:rsidRPr="001E1E81" w:rsidP="00F769E4" w14:paraId="634780EB" w14:textId="4593C3DD">
                      <w:pPr>
                        <w:pStyle w:val="paragraph"/>
                        <w:numPr>
                          <w:ilvl w:val="0"/>
                          <w:numId w:val="2"/>
                        </w:numPr>
                        <w:shd w:val="clear" w:color="auto" w:fill="D5EBFF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</w:rPr>
                      </w:pP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>Website:</w:t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</w:rPr>
                        <w:t xml:space="preserve"> </w:t>
                      </w:r>
                      <w:hyperlink r:id="rId15" w:tgtFrame="_blank" w:history="1">
                        <w:r w:rsidRPr="001E1E81">
                          <w:rPr>
                            <w:rStyle w:val="normaltextrun"/>
                            <w:rFonts w:asciiTheme="minorHAnsi" w:hAnsiTheme="minorHAnsi" w:cstheme="minorHAnsi"/>
                            <w:color w:val="0563C1"/>
                            <w:u w:val="single"/>
                          </w:rPr>
                          <w:t>https://xxxxx.org</w:t>
                        </w:r>
                      </w:hyperlink>
                      <w:r w:rsidRPr="001E1E81">
                        <w:rPr>
                          <w:rStyle w:val="tabchar"/>
                          <w:rFonts w:asciiTheme="minorHAnsi" w:hAnsiTheme="minorHAnsi" w:cstheme="minorHAnsi"/>
                          <w:color w:val="0563C1"/>
                        </w:rPr>
                        <w:tab/>
                      </w:r>
                      <w:r w:rsidRPr="001E1E81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</w:rPr>
                        <w:t xml:space="preserve"> </w:t>
                      </w:r>
                      <w:r w:rsidRPr="00D45D4C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color w:val="231F20"/>
                          <w:highlight w:val="yellow"/>
                        </w:rPr>
                        <w:t>PIN:</w:t>
                      </w:r>
                      <w:r w:rsidRPr="00D45D4C">
                        <w:rPr>
                          <w:rStyle w:val="normaltextrun"/>
                          <w:rFonts w:asciiTheme="minorHAnsi" w:hAnsiTheme="minorHAnsi" w:cstheme="minorHAnsi"/>
                          <w:color w:val="231F20"/>
                          <w:highlight w:val="yellow"/>
                        </w:rPr>
                        <w:t xml:space="preserve"> XXXXXX</w:t>
                      </w:r>
                      <w:r w:rsidRPr="000B0276">
                        <w:rPr>
                          <w:rStyle w:val="tabchar"/>
                          <w:rFonts w:asciiTheme="minorHAnsi" w:hAnsiTheme="minorHAnsi" w:cstheme="minorHAnsi"/>
                          <w:color w:val="231F20"/>
                          <w:sz w:val="32"/>
                          <w:szCs w:val="32"/>
                        </w:rPr>
                        <w:tab/>
                      </w:r>
                      <w:r w:rsidRPr="001E1E81">
                        <w:rPr>
                          <w:rStyle w:val="tabchar"/>
                          <w:rFonts w:asciiTheme="minorHAnsi" w:hAnsiTheme="minorHAnsi" w:cstheme="minorHAnsi"/>
                        </w:rPr>
                        <w:tab/>
                      </w:r>
                      <w:r w:rsidRPr="001E1E81">
                        <w:rPr>
                          <w:rStyle w:val="tabchar"/>
                          <w:rFonts w:asciiTheme="minorHAnsi" w:hAnsiTheme="minorHAnsi" w:cstheme="minorHAnsi"/>
                        </w:rPr>
                        <w:tab/>
                      </w:r>
                      <w:r w:rsidRPr="001E1E81">
                        <w:rPr>
                          <w:rStyle w:val="tabchar"/>
                          <w:rFonts w:asciiTheme="minorHAnsi" w:hAnsiTheme="minorHAnsi" w:cstheme="minorHAnsi"/>
                        </w:rPr>
                        <w:tab/>
                      </w:r>
                      <w:drawing>
                        <wp:inline distT="0" distB="0" distL="0" distR="0">
                          <wp:extent cx="1057275" cy="962025"/>
                          <wp:effectExtent l="0" t="0" r="9525" b="9525"/>
                          <wp:docPr id="269961854" name="Picture 1" descr="Qr cod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9961854" name="Picture 1" descr="Qr cod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  <w:r w:rsidRPr="001E1E81">
                        <w:rPr>
                          <w:rStyle w:val="eop"/>
                          <w:rFonts w:asciiTheme="minorHAnsi" w:hAnsiTheme="minorHAnsi" w:cstheme="minorHAnsi"/>
                        </w:rPr>
                        <w:t> </w:t>
                      </w:r>
                    </w:p>
                    <w:p w:rsidR="00AF6590" w:rsidRPr="001E1E81" w:rsidP="00AF6590" w14:paraId="7F0282B3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1E1E81">
                        <w:rPr>
                          <w:rFonts w:asciiTheme="minorHAnsi" w:hAnsiTheme="minorHAnsi" w:cstheme="minorHAnsi"/>
                          <w:color w:val="231F20"/>
                        </w:rPr>
                        <w:t>Thank you for helping improve</w:t>
                      </w:r>
                      <w:r w:rsidRPr="001E1E81">
                        <w:rPr>
                          <w:rFonts w:asciiTheme="minorHAnsi" w:hAnsiTheme="minorHAnsi" w:cstheme="minorHAnsi"/>
                          <w:color w:val="231F20"/>
                          <w:spacing w:val="-1"/>
                        </w:rPr>
                        <w:t xml:space="preserve"> </w:t>
                      </w:r>
                      <w:r w:rsidRPr="001E1E81">
                        <w:rPr>
                          <w:rFonts w:asciiTheme="minorHAnsi" w:hAnsiTheme="minorHAnsi" w:cstheme="minorHAnsi"/>
                          <w:color w:val="231F20"/>
                        </w:rPr>
                        <w:t>SSDI and SSI application experiences for applicants!</w:t>
                      </w:r>
                    </w:p>
                    <w:p w:rsidR="00A754D1" w:rsidRPr="001E1E81" w:rsidP="006E6559" w14:paraId="267CEFD7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rFonts w:asciiTheme="minorHAnsi" w:hAnsiTheme="minorHAnsi" w:cstheme="minorHAnsi"/>
                          <w:color w:val="231F20"/>
                        </w:rPr>
                      </w:pPr>
                    </w:p>
                    <w:p w:rsidR="00A754D1" w:rsidRPr="001E1E81" w:rsidP="006E6559" w14:paraId="6DDDC966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rFonts w:asciiTheme="minorHAnsi" w:hAnsiTheme="minorHAnsi" w:cstheme="minorHAnsi"/>
                          <w:color w:val="231F20"/>
                        </w:rPr>
                      </w:pPr>
                    </w:p>
                    <w:p w:rsidR="008E484F" w:rsidP="006E6559" w14:paraId="049E7FF7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color w:val="231F20"/>
                        </w:rPr>
                      </w:pPr>
                    </w:p>
                    <w:p w:rsidR="008E484F" w:rsidP="006E6559" w14:paraId="42DC10EB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color w:val="231F20"/>
                        </w:rPr>
                      </w:pPr>
                    </w:p>
                    <w:p w:rsidR="00C3186B" w:rsidP="006E6559" w14:paraId="4A8F2499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color w:val="231F20"/>
                        </w:rPr>
                      </w:pPr>
                    </w:p>
                    <w:p w:rsidR="00C3186B" w:rsidP="006E6559" w14:paraId="5C835A0C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color w:val="231F20"/>
                        </w:rPr>
                      </w:pPr>
                    </w:p>
                    <w:p w:rsidR="00C3186B" w:rsidP="006E6559" w14:paraId="636CB6D9" w14:textId="77777777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  <w:rPr>
                          <w:color w:val="231F20"/>
                        </w:rPr>
                      </w:pPr>
                    </w:p>
                    <w:p w:rsidR="00D54F3A" w:rsidP="006E6559" w14:paraId="158EC5CD" w14:textId="36227845">
                      <w:pPr>
                        <w:pStyle w:val="BodyText"/>
                        <w:spacing w:before="0" w:line="256" w:lineRule="auto"/>
                        <w:ind w:right="50"/>
                        <w:jc w:val="center"/>
                      </w:pPr>
                      <w:r>
                        <w:rPr>
                          <w:color w:val="231F20"/>
                        </w:rPr>
                        <w:t>Thank you for h</w:t>
                      </w:r>
                      <w:r w:rsidR="00D957CB">
                        <w:rPr>
                          <w:color w:val="231F20"/>
                        </w:rPr>
                        <w:t>elping</w:t>
                      </w:r>
                      <w:r>
                        <w:rPr>
                          <w:color w:val="231F20"/>
                        </w:rPr>
                        <w:t xml:space="preserve"> improve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 w:rsidR="00DC1C6D">
                        <w:rPr>
                          <w:color w:val="231F20"/>
                        </w:rPr>
                        <w:t>SSDI and SSI application experiences for applicants</w:t>
                      </w:r>
                      <w:r>
                        <w:rPr>
                          <w:color w:val="231F20"/>
                        </w:rPr>
                        <w:t>!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 w:rsidR="00E255ED"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3016250</wp:posOffset>
                </wp:positionH>
                <wp:positionV relativeFrom="page">
                  <wp:posOffset>195580</wp:posOffset>
                </wp:positionV>
                <wp:extent cx="1682750" cy="290830"/>
                <wp:effectExtent l="0" t="0" r="0" b="0"/>
                <wp:wrapNone/>
                <wp:docPr id="7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F3A" w14:textId="77777777">
                            <w:pPr>
                              <w:spacing w:before="14" w:line="249" w:lineRule="auto"/>
                              <w:ind w:left="479" w:hanging="4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OMB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Number:</w:t>
                            </w:r>
                            <w:r>
                              <w:rPr>
                                <w:color w:val="231F20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xxxx-xxxx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Expiration</w:t>
                            </w:r>
                            <w:r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xx/xx/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3" type="#_x0000_t202" style="width:132.5pt;height:22.9pt;margin-top:15.4pt;margin-left:237.5pt;mso-height-percent:0;mso-height-relative:page;mso-position-horizontal-relative:page;mso-position-vertical-relative:page;mso-width-percent:0;mso-width-relative:page;mso-wrap-distance-bottom:0;mso-wrap-distance-left:9pt;mso-wrap-distance-right:9pt;mso-wrap-distance-top:0;position:absolute;v-text-anchor:top;z-index:-251642880" filled="f" fillcolor="this" stroked="f">
                <v:textbox inset="0,0,0,0">
                  <w:txbxContent>
                    <w:p w:rsidR="00D54F3A" w14:paraId="13B62D7C" w14:textId="77777777">
                      <w:pPr>
                        <w:spacing w:before="14" w:line="249" w:lineRule="auto"/>
                        <w:ind w:left="479" w:hanging="46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OMB</w:t>
                      </w:r>
                      <w:r>
                        <w:rPr>
                          <w:color w:val="231F2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Control</w:t>
                      </w:r>
                      <w:r>
                        <w:rPr>
                          <w:color w:val="231F2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Number:</w:t>
                      </w:r>
                      <w:r>
                        <w:rPr>
                          <w:color w:val="231F20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xxxx-xxxx</w:t>
                      </w:r>
                      <w:r>
                        <w:rPr>
                          <w:color w:val="231F20"/>
                          <w:sz w:val="18"/>
                        </w:rPr>
                        <w:t xml:space="preserve"> Expiration</w:t>
                      </w:r>
                      <w:r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Date: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xx/xx/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7920" w:h="12240"/>
      <w:pgMar w:top="300" w:right="36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DAutomationC39XS">
    <w:altName w:val="Times New Roman"/>
    <w:charset w:val="00"/>
    <w:family w:val="roman"/>
    <w:pitch w:val="variable"/>
  </w:font>
  <w:font w:name="Helvetica Neue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46B" w14:paraId="083105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46B" w14:paraId="091B43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46B" w14:paraId="363BE8C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46B" w14:paraId="309483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5153" w14:paraId="3B5FCEC4" w14:textId="65AC0CA9">
    <w:pPr>
      <w:pStyle w:val="Header"/>
    </w:pPr>
    <w:r>
      <w:t>Attachment A-</w:t>
    </w:r>
    <w:r w:rsidR="002B746B">
      <w:t>7</w:t>
    </w:r>
    <w:r>
      <w:t>. Second Mailing to All Applicants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746B" w14:paraId="2784DF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B12EEA"/>
    <w:multiLevelType w:val="hybridMultilevel"/>
    <w:tmpl w:val="99D2948C"/>
    <w:lvl w:ilvl="0">
      <w:start w:val="1"/>
      <w:numFmt w:val="bullet"/>
      <w:lvlText w:val=""/>
      <w:lvlJc w:val="left"/>
      <w:pPr>
        <w:ind w:left="3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">
    <w:nsid w:val="575E6A73"/>
    <w:multiLevelType w:val="multilevel"/>
    <w:tmpl w:val="FDF2C5E4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634484441">
    <w:abstractNumId w:val="1"/>
  </w:num>
  <w:num w:numId="2" w16cid:durableId="149383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3A"/>
    <w:rsid w:val="0004236B"/>
    <w:rsid w:val="00044321"/>
    <w:rsid w:val="0007099E"/>
    <w:rsid w:val="00076A07"/>
    <w:rsid w:val="000B0276"/>
    <w:rsid w:val="00122750"/>
    <w:rsid w:val="00137668"/>
    <w:rsid w:val="0017152A"/>
    <w:rsid w:val="001E1E81"/>
    <w:rsid w:val="001F1BEA"/>
    <w:rsid w:val="00205CC4"/>
    <w:rsid w:val="00261AEE"/>
    <w:rsid w:val="00273B21"/>
    <w:rsid w:val="002B746B"/>
    <w:rsid w:val="00316FCE"/>
    <w:rsid w:val="0033375A"/>
    <w:rsid w:val="00383F15"/>
    <w:rsid w:val="00385332"/>
    <w:rsid w:val="003C78C8"/>
    <w:rsid w:val="003E6B0C"/>
    <w:rsid w:val="003F6916"/>
    <w:rsid w:val="0045306E"/>
    <w:rsid w:val="00475D35"/>
    <w:rsid w:val="00522820"/>
    <w:rsid w:val="005338AF"/>
    <w:rsid w:val="00537549"/>
    <w:rsid w:val="005D2343"/>
    <w:rsid w:val="00602E61"/>
    <w:rsid w:val="00647226"/>
    <w:rsid w:val="00647DE7"/>
    <w:rsid w:val="006B44F8"/>
    <w:rsid w:val="006D4682"/>
    <w:rsid w:val="006E6559"/>
    <w:rsid w:val="00711874"/>
    <w:rsid w:val="00720302"/>
    <w:rsid w:val="00737CC6"/>
    <w:rsid w:val="00774C04"/>
    <w:rsid w:val="00776F60"/>
    <w:rsid w:val="007E57BD"/>
    <w:rsid w:val="00827B7C"/>
    <w:rsid w:val="0084548D"/>
    <w:rsid w:val="008A5CAB"/>
    <w:rsid w:val="008A79EC"/>
    <w:rsid w:val="008E484F"/>
    <w:rsid w:val="00930499"/>
    <w:rsid w:val="009541BB"/>
    <w:rsid w:val="009B6C46"/>
    <w:rsid w:val="009E22A7"/>
    <w:rsid w:val="00A054AC"/>
    <w:rsid w:val="00A56359"/>
    <w:rsid w:val="00A754D1"/>
    <w:rsid w:val="00A75641"/>
    <w:rsid w:val="00AC60C7"/>
    <w:rsid w:val="00AF6590"/>
    <w:rsid w:val="00B32C06"/>
    <w:rsid w:val="00B4540D"/>
    <w:rsid w:val="00B73367"/>
    <w:rsid w:val="00BC4E88"/>
    <w:rsid w:val="00BD5149"/>
    <w:rsid w:val="00BE7981"/>
    <w:rsid w:val="00BF745D"/>
    <w:rsid w:val="00C3186B"/>
    <w:rsid w:val="00C32DE6"/>
    <w:rsid w:val="00C355BB"/>
    <w:rsid w:val="00C56AAD"/>
    <w:rsid w:val="00C71EFD"/>
    <w:rsid w:val="00CA315A"/>
    <w:rsid w:val="00D41D80"/>
    <w:rsid w:val="00D45D4C"/>
    <w:rsid w:val="00D47702"/>
    <w:rsid w:val="00D54F3A"/>
    <w:rsid w:val="00D9422F"/>
    <w:rsid w:val="00D957CB"/>
    <w:rsid w:val="00DC1C6D"/>
    <w:rsid w:val="00E00901"/>
    <w:rsid w:val="00E05072"/>
    <w:rsid w:val="00E10818"/>
    <w:rsid w:val="00E255ED"/>
    <w:rsid w:val="00EE1D9D"/>
    <w:rsid w:val="00F03A52"/>
    <w:rsid w:val="00F10CFC"/>
    <w:rsid w:val="00F758E0"/>
    <w:rsid w:val="00F769E4"/>
    <w:rsid w:val="00FD5153"/>
    <w:rsid w:val="00FE66B5"/>
    <w:rsid w:val="00FF4B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36FFC5"/>
  <w15:docId w15:val="{3BB1CFE0-6B05-4A69-8572-7AA71C72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5"/>
      <w:ind w:left="20" w:right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72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2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6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BD51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D5149"/>
  </w:style>
  <w:style w:type="character" w:customStyle="1" w:styleId="eop">
    <w:name w:val="eop"/>
    <w:basedOn w:val="DefaultParagraphFont"/>
    <w:rsid w:val="00BD5149"/>
  </w:style>
  <w:style w:type="character" w:customStyle="1" w:styleId="tabchar">
    <w:name w:val="tabchar"/>
    <w:basedOn w:val="DefaultParagraphFont"/>
    <w:rsid w:val="0007099E"/>
  </w:style>
  <w:style w:type="character" w:customStyle="1" w:styleId="wacimagecontainer">
    <w:name w:val="wacimagecontainer"/>
    <w:basedOn w:val="DefaultParagraphFont"/>
    <w:rsid w:val="0007099E"/>
  </w:style>
  <w:style w:type="paragraph" w:styleId="Revision">
    <w:name w:val="Revision"/>
    <w:hidden/>
    <w:uiPriority w:val="99"/>
    <w:semiHidden/>
    <w:rsid w:val="00137668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37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7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66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68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51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15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51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15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hyperlink" Target="https://xxxxx.org/" TargetMode="External" /><Relationship Id="rId16" Type="http://schemas.openxmlformats.org/officeDocument/2006/relationships/image" Target="media/image3.png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E532391927454FBFD36CB9D900437C" ma:contentTypeVersion="3" ma:contentTypeDescription="Create a new document." ma:contentTypeScope="" ma:versionID="a102ab202ba41f89f8bc2f0004621e3e">
  <xsd:schema xmlns:xsd="http://www.w3.org/2001/XMLSchema" xmlns:xs="http://www.w3.org/2001/XMLSchema" xmlns:p="http://schemas.microsoft.com/office/2006/metadata/properties" xmlns:ns2="f3f0c768-dce8-48ef-a15a-da5bf442331a" targetNamespace="http://schemas.microsoft.com/office/2006/metadata/properties" ma:root="true" ma:fieldsID="ba725104c892beade1e1e6c8c5680f0d" ns2:_="">
    <xsd:import namespace="f3f0c768-dce8-48ef-a15a-da5bf4423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0c768-dce8-48ef-a15a-da5bf4423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9921A-E5B8-44F0-A768-3658AC6AD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EEBAE5-A5D3-46B4-80DB-3F6B6EDA0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0c768-dce8-48ef-a15a-da5bf4423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E6E49-CE00-4100-AB1D-989EF4439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Haak</dc:creator>
  <cp:lastModifiedBy>Westat</cp:lastModifiedBy>
  <cp:revision>6</cp:revision>
  <cp:lastPrinted>2023-11-29T15:30:00Z</cp:lastPrinted>
  <dcterms:created xsi:type="dcterms:W3CDTF">2024-04-02T19:25:00Z</dcterms:created>
  <dcterms:modified xsi:type="dcterms:W3CDTF">2024-06-10T20:01:00Z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0x01010099E532391927454FBFD36CB9D900437C</vt:lpwstr>
  </property>
  <property fmtid="{D5CDD505-2E9C-101B-9397-08002B2CF9AE}" pid="3" name="Created">
    <vt:filetime>2022-04-07T00:00:00Z</vt:filetime>
  </property>
  <property fmtid="{D5CDD505-2E9C-101B-9397-08002B2CF9AE}" pid="4" name="Creator">
    <vt:lpwstr>Adobe InDesign 17.2 (Macintosh)</vt:lpwstr>
  </property>
  <property fmtid="{D5CDD505-2E9C-101B-9397-08002B2CF9AE}" pid="5" name="LastSaved">
    <vt:filetime>2022-04-22T00:00:00Z</vt:filetime>
  </property>
</Properties>
</file>