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3294"/>
        <w:gridCol w:w="3294"/>
        <w:gridCol w:w="3294"/>
        <w:gridCol w:w="3294"/>
      </w:tblGrid>
      <w:tr w14:paraId="58A132D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rPr>
          <w:cantSplit/>
          <w:trHeight w:val="548"/>
        </w:trPr>
        <w:tc>
          <w:tcPr>
            <w:tcW w:w="3294" w:type="dxa"/>
            <w:vMerge w:val="restart"/>
            <w:tcBorders>
              <w:top w:val="nil"/>
              <w:left w:val="nil"/>
              <w:right w:val="nil"/>
            </w:tcBorders>
          </w:tcPr>
          <w:p w:rsidR="00FB652C" w14:paraId="5ED443EC" w14:textId="77777777">
            <w:pPr>
              <w:rPr>
                <w:sz w:val="15"/>
              </w:rPr>
            </w:pPr>
          </w:p>
          <w:p w:rsidR="00FB652C" w14:paraId="103E95FF" w14:textId="77777777">
            <w:pPr>
              <w:rPr>
                <w:sz w:val="16"/>
              </w:rPr>
            </w:pPr>
          </w:p>
          <w:p w:rsidR="00FB652C" w14:paraId="4C0D0245" w14:textId="77777777">
            <w:pPr>
              <w:rPr>
                <w:sz w:val="16"/>
              </w:rPr>
            </w:pPr>
          </w:p>
        </w:tc>
        <w:tc>
          <w:tcPr>
            <w:tcW w:w="3294" w:type="dxa"/>
            <w:vMerge w:val="restart"/>
            <w:tcBorders>
              <w:top w:val="nil"/>
              <w:left w:val="nil"/>
              <w:right w:val="nil"/>
            </w:tcBorders>
          </w:tcPr>
          <w:p w:rsidR="00FB652C" w14:paraId="2A1CF878" w14:textId="77777777">
            <w:pPr>
              <w:rPr>
                <w:sz w:val="16"/>
              </w:rPr>
            </w:pPr>
          </w:p>
        </w:tc>
        <w:tc>
          <w:tcPr>
            <w:tcW w:w="3294" w:type="dxa"/>
            <w:tcBorders>
              <w:top w:val="nil"/>
              <w:left w:val="nil"/>
              <w:bottom w:val="nil"/>
            </w:tcBorders>
          </w:tcPr>
          <w:p w:rsidR="00FB652C" w14:paraId="3474E08C" w14:textId="77777777">
            <w:pPr>
              <w:rPr>
                <w:sz w:val="16"/>
              </w:rPr>
            </w:pPr>
          </w:p>
        </w:tc>
        <w:tc>
          <w:tcPr>
            <w:tcW w:w="3294" w:type="dxa"/>
            <w:vMerge w:val="restart"/>
            <w:tcBorders>
              <w:top w:val="single" w:sz="4" w:space="0" w:color="auto"/>
              <w:right w:val="nil"/>
            </w:tcBorders>
          </w:tcPr>
          <w:p w:rsidR="00FB652C" w14:paraId="02D7233F" w14:textId="77777777">
            <w:pPr>
              <w:spacing w:line="360" w:lineRule="auto"/>
              <w:rPr>
                <w:sz w:val="16"/>
              </w:rPr>
            </w:pPr>
            <w:r>
              <w:rPr>
                <w:sz w:val="16"/>
              </w:rPr>
              <w:t>(IV) Great-grandfather</w:t>
            </w:r>
          </w:p>
          <w:p w:rsidR="00FB652C" w14:paraId="126FC6D6" w14:textId="77777777">
            <w:pPr>
              <w:spacing w:line="360" w:lineRule="auto"/>
              <w:rPr>
                <w:sz w:val="16"/>
              </w:rPr>
            </w:pPr>
            <w:r>
              <w:rPr>
                <w:sz w:val="16"/>
              </w:rPr>
              <w:t>BD:_____________</w:t>
            </w:r>
            <w:r>
              <w:rPr>
                <w:sz w:val="16"/>
              </w:rPr>
              <w:tab/>
            </w:r>
          </w:p>
          <w:p w:rsidR="00FB652C" w14:paraId="652BB3E5" w14:textId="77777777">
            <w:pPr>
              <w:spacing w:line="360" w:lineRule="auto"/>
              <w:rPr>
                <w:sz w:val="16"/>
              </w:rPr>
            </w:pPr>
            <w:r>
              <w:rPr>
                <w:sz w:val="16"/>
              </w:rPr>
              <w:t>Tribe:</w:t>
            </w:r>
            <w:r>
              <w:rPr>
                <w:sz w:val="16"/>
              </w:rPr>
              <w:tab/>
            </w:r>
            <w:r>
              <w:rPr>
                <w:sz w:val="16"/>
              </w:rPr>
              <w:tab/>
            </w:r>
          </w:p>
        </w:tc>
      </w:tr>
      <w:tr w14:paraId="29552BAF" w14:textId="77777777">
        <w:tblPrEx>
          <w:tblW w:w="0" w:type="auto"/>
          <w:tblLayout w:type="fixed"/>
          <w:tblCellMar>
            <w:top w:w="0" w:type="dxa"/>
            <w:bottom w:w="0" w:type="dxa"/>
          </w:tblCellMar>
          <w:tblLook w:val="0000"/>
        </w:tblPrEx>
        <w:trPr>
          <w:cantSplit/>
          <w:trHeight w:val="547"/>
        </w:trPr>
        <w:tc>
          <w:tcPr>
            <w:tcW w:w="3294" w:type="dxa"/>
            <w:vMerge/>
            <w:tcBorders>
              <w:left w:val="nil"/>
              <w:right w:val="nil"/>
            </w:tcBorders>
          </w:tcPr>
          <w:p w:rsidR="00FB652C" w14:paraId="3B28CD28" w14:textId="77777777">
            <w:pPr>
              <w:rPr>
                <w:sz w:val="16"/>
              </w:rPr>
            </w:pPr>
          </w:p>
        </w:tc>
        <w:tc>
          <w:tcPr>
            <w:tcW w:w="3294" w:type="dxa"/>
            <w:vMerge/>
            <w:tcBorders>
              <w:left w:val="nil"/>
              <w:right w:val="nil"/>
            </w:tcBorders>
          </w:tcPr>
          <w:p w:rsidR="00FB652C" w14:paraId="275349F4" w14:textId="77777777">
            <w:pPr>
              <w:rPr>
                <w:sz w:val="16"/>
              </w:rPr>
            </w:pPr>
          </w:p>
        </w:tc>
        <w:tc>
          <w:tcPr>
            <w:tcW w:w="3294" w:type="dxa"/>
            <w:vMerge w:val="restart"/>
            <w:tcBorders>
              <w:left w:val="single" w:sz="4" w:space="0" w:color="auto"/>
              <w:bottom w:val="single" w:sz="4" w:space="0" w:color="auto"/>
              <w:right w:val="nil"/>
            </w:tcBorders>
          </w:tcPr>
          <w:p w:rsidR="00FB652C" w14:paraId="4148E7FD" w14:textId="77777777">
            <w:pPr>
              <w:rPr>
                <w:sz w:val="16"/>
              </w:rPr>
            </w:pPr>
            <w:r>
              <w:rPr>
                <w:sz w:val="16"/>
              </w:rPr>
              <w:t>(III) Grandfather</w:t>
            </w:r>
          </w:p>
          <w:p w:rsidR="00FB652C" w14:paraId="24F8A04A" w14:textId="77777777">
            <w:pPr>
              <w:rPr>
                <w:sz w:val="16"/>
              </w:rPr>
            </w:pPr>
          </w:p>
          <w:p w:rsidR="00FB652C" w14:paraId="712A0661" w14:textId="77777777">
            <w:pPr>
              <w:rPr>
                <w:sz w:val="16"/>
              </w:rPr>
            </w:pPr>
            <w:r>
              <w:rPr>
                <w:sz w:val="16"/>
              </w:rPr>
              <w:t>BD:_____________</w:t>
            </w:r>
            <w:r>
              <w:rPr>
                <w:sz w:val="16"/>
              </w:rPr>
              <w:tab/>
            </w:r>
          </w:p>
          <w:p w:rsidR="00FB652C" w14:paraId="7443ACB9" w14:textId="77777777">
            <w:pPr>
              <w:rPr>
                <w:sz w:val="16"/>
              </w:rPr>
            </w:pPr>
          </w:p>
          <w:p w:rsidR="00FB652C" w14:paraId="63462E37" w14:textId="77777777">
            <w:pPr>
              <w:rPr>
                <w:sz w:val="16"/>
              </w:rPr>
            </w:pPr>
            <w:r>
              <w:rPr>
                <w:sz w:val="16"/>
              </w:rPr>
              <w:t>Tribe:</w:t>
            </w:r>
            <w:r>
              <w:rPr>
                <w:sz w:val="16"/>
              </w:rPr>
              <w:tab/>
            </w:r>
            <w:r>
              <w:rPr>
                <w:sz w:val="16"/>
              </w:rPr>
              <w:tab/>
            </w:r>
          </w:p>
        </w:tc>
        <w:tc>
          <w:tcPr>
            <w:tcW w:w="3294" w:type="dxa"/>
            <w:vMerge/>
            <w:tcBorders>
              <w:left w:val="single" w:sz="4" w:space="0" w:color="auto"/>
              <w:bottom w:val="single" w:sz="4" w:space="0" w:color="auto"/>
              <w:right w:val="nil"/>
            </w:tcBorders>
          </w:tcPr>
          <w:p w:rsidR="00FB652C" w14:paraId="1667DB4F" w14:textId="77777777">
            <w:pPr>
              <w:rPr>
                <w:sz w:val="16"/>
              </w:rPr>
            </w:pPr>
          </w:p>
        </w:tc>
      </w:tr>
      <w:tr w14:paraId="3852D8FA" w14:textId="77777777">
        <w:tblPrEx>
          <w:tblW w:w="0" w:type="auto"/>
          <w:tblLayout w:type="fixed"/>
          <w:tblCellMar>
            <w:top w:w="0" w:type="dxa"/>
            <w:bottom w:w="0" w:type="dxa"/>
          </w:tblCellMar>
          <w:tblLook w:val="0000"/>
        </w:tblPrEx>
        <w:trPr>
          <w:cantSplit/>
          <w:trHeight w:val="555"/>
        </w:trPr>
        <w:tc>
          <w:tcPr>
            <w:tcW w:w="3294" w:type="dxa"/>
            <w:vMerge/>
            <w:tcBorders>
              <w:left w:val="nil"/>
              <w:right w:val="nil"/>
            </w:tcBorders>
          </w:tcPr>
          <w:p w:rsidR="00FB652C" w14:paraId="4379A513" w14:textId="77777777">
            <w:pPr>
              <w:rPr>
                <w:sz w:val="16"/>
              </w:rPr>
            </w:pPr>
          </w:p>
        </w:tc>
        <w:tc>
          <w:tcPr>
            <w:tcW w:w="3294" w:type="dxa"/>
            <w:vMerge/>
            <w:tcBorders>
              <w:left w:val="nil"/>
              <w:bottom w:val="nil"/>
              <w:right w:val="nil"/>
            </w:tcBorders>
          </w:tcPr>
          <w:p w:rsidR="00FB652C" w14:paraId="2CBEB533" w14:textId="77777777">
            <w:pPr>
              <w:rPr>
                <w:sz w:val="16"/>
              </w:rPr>
            </w:pPr>
          </w:p>
        </w:tc>
        <w:tc>
          <w:tcPr>
            <w:tcW w:w="3294" w:type="dxa"/>
            <w:vMerge/>
            <w:tcBorders>
              <w:top w:val="nil"/>
              <w:left w:val="single" w:sz="4" w:space="0" w:color="auto"/>
              <w:bottom w:val="single" w:sz="4" w:space="0" w:color="auto"/>
              <w:right w:val="nil"/>
            </w:tcBorders>
          </w:tcPr>
          <w:p w:rsidR="00FB652C" w14:paraId="2B3A4390" w14:textId="77777777">
            <w:pPr>
              <w:rPr>
                <w:sz w:val="16"/>
              </w:rPr>
            </w:pPr>
          </w:p>
        </w:tc>
        <w:tc>
          <w:tcPr>
            <w:tcW w:w="3294" w:type="dxa"/>
            <w:vMerge w:val="restart"/>
            <w:tcBorders>
              <w:top w:val="nil"/>
              <w:left w:val="nil"/>
              <w:bottom w:val="nil"/>
              <w:right w:val="nil"/>
            </w:tcBorders>
          </w:tcPr>
          <w:p w:rsidR="00FB652C" w14:paraId="753EC393" w14:textId="77777777">
            <w:pPr>
              <w:spacing w:line="360" w:lineRule="auto"/>
              <w:rPr>
                <w:sz w:val="16"/>
              </w:rPr>
            </w:pPr>
            <w:r>
              <w:rPr>
                <w:sz w:val="16"/>
              </w:rPr>
              <w:t>(IV) Great-grandmother</w:t>
            </w:r>
          </w:p>
          <w:p w:rsidR="00FB652C" w14:paraId="03E1DD8F" w14:textId="77777777">
            <w:pPr>
              <w:spacing w:line="360" w:lineRule="auto"/>
              <w:rPr>
                <w:sz w:val="16"/>
              </w:rPr>
            </w:pPr>
            <w:r>
              <w:rPr>
                <w:sz w:val="16"/>
              </w:rPr>
              <w:t>BD:_____________</w:t>
            </w:r>
            <w:r>
              <w:rPr>
                <w:sz w:val="16"/>
              </w:rPr>
              <w:tab/>
            </w:r>
          </w:p>
          <w:p w:rsidR="00FB652C" w14:paraId="0AFD73DF" w14:textId="77777777">
            <w:pPr>
              <w:spacing w:line="360" w:lineRule="auto"/>
              <w:rPr>
                <w:sz w:val="16"/>
              </w:rPr>
            </w:pPr>
            <w:r>
              <w:rPr>
                <w:sz w:val="16"/>
              </w:rPr>
              <w:t>Tribe:</w:t>
            </w:r>
            <w:r>
              <w:rPr>
                <w:sz w:val="16"/>
              </w:rPr>
              <w:tab/>
            </w:r>
            <w:r>
              <w:rPr>
                <w:sz w:val="16"/>
              </w:rPr>
              <w:tab/>
            </w:r>
          </w:p>
        </w:tc>
      </w:tr>
      <w:tr w14:paraId="2E51EAB3" w14:textId="77777777">
        <w:tblPrEx>
          <w:tblW w:w="0" w:type="auto"/>
          <w:tblLayout w:type="fixed"/>
          <w:tblCellMar>
            <w:top w:w="0" w:type="dxa"/>
            <w:bottom w:w="0" w:type="dxa"/>
          </w:tblCellMar>
          <w:tblLook w:val="0000"/>
        </w:tblPrEx>
        <w:trPr>
          <w:cantSplit/>
          <w:trHeight w:val="555"/>
        </w:trPr>
        <w:tc>
          <w:tcPr>
            <w:tcW w:w="3294" w:type="dxa"/>
            <w:vMerge/>
            <w:tcBorders>
              <w:left w:val="nil"/>
              <w:right w:val="nil"/>
            </w:tcBorders>
          </w:tcPr>
          <w:p w:rsidR="00FB652C" w14:paraId="5D5AB3AE" w14:textId="77777777">
            <w:pPr>
              <w:rPr>
                <w:sz w:val="16"/>
              </w:rPr>
            </w:pPr>
          </w:p>
        </w:tc>
        <w:tc>
          <w:tcPr>
            <w:tcW w:w="3294" w:type="dxa"/>
            <w:vMerge w:val="restart"/>
            <w:tcBorders>
              <w:top w:val="single" w:sz="4" w:space="0" w:color="auto"/>
              <w:left w:val="single" w:sz="4" w:space="0" w:color="auto"/>
              <w:right w:val="nil"/>
            </w:tcBorders>
          </w:tcPr>
          <w:p w:rsidR="00FB652C" w14:paraId="7BABF146" w14:textId="77777777">
            <w:pPr>
              <w:rPr>
                <w:sz w:val="16"/>
              </w:rPr>
            </w:pPr>
            <w:r>
              <w:rPr>
                <w:sz w:val="16"/>
              </w:rPr>
              <w:t>(II) Father</w:t>
            </w:r>
          </w:p>
          <w:p w:rsidR="00FB652C" w14:paraId="0E540D2F" w14:textId="77777777">
            <w:pPr>
              <w:rPr>
                <w:sz w:val="16"/>
              </w:rPr>
            </w:pPr>
          </w:p>
          <w:p w:rsidR="00FB652C" w14:paraId="498A7633" w14:textId="77777777">
            <w:pPr>
              <w:rPr>
                <w:sz w:val="16"/>
              </w:rPr>
            </w:pPr>
            <w:r>
              <w:rPr>
                <w:sz w:val="16"/>
              </w:rPr>
              <w:t>BD:_____________</w:t>
            </w:r>
            <w:r>
              <w:rPr>
                <w:sz w:val="16"/>
              </w:rPr>
              <w:tab/>
            </w:r>
          </w:p>
          <w:p w:rsidR="00FB652C" w14:paraId="5FE57039" w14:textId="77777777">
            <w:pPr>
              <w:rPr>
                <w:sz w:val="16"/>
              </w:rPr>
            </w:pPr>
          </w:p>
          <w:p w:rsidR="00FB652C" w14:paraId="000F118E" w14:textId="77777777">
            <w:pPr>
              <w:rPr>
                <w:sz w:val="16"/>
              </w:rPr>
            </w:pPr>
            <w:r>
              <w:rPr>
                <w:sz w:val="16"/>
              </w:rPr>
              <w:t>Tribe:</w:t>
            </w:r>
            <w:r>
              <w:rPr>
                <w:sz w:val="16"/>
              </w:rPr>
              <w:tab/>
            </w:r>
            <w:r>
              <w:rPr>
                <w:sz w:val="16"/>
              </w:rPr>
              <w:tab/>
            </w:r>
          </w:p>
          <w:p w:rsidR="00FB652C" w14:paraId="5D2115B4" w14:textId="77777777">
            <w:pPr>
              <w:rPr>
                <w:sz w:val="16"/>
              </w:rPr>
            </w:pPr>
          </w:p>
        </w:tc>
        <w:tc>
          <w:tcPr>
            <w:tcW w:w="3294" w:type="dxa"/>
            <w:vMerge/>
            <w:tcBorders>
              <w:top w:val="nil"/>
              <w:left w:val="single" w:sz="4" w:space="0" w:color="auto"/>
              <w:bottom w:val="single" w:sz="4" w:space="0" w:color="auto"/>
              <w:right w:val="nil"/>
            </w:tcBorders>
          </w:tcPr>
          <w:p w:rsidR="00FB652C" w14:paraId="594A7F2B" w14:textId="77777777">
            <w:pPr>
              <w:rPr>
                <w:sz w:val="16"/>
              </w:rPr>
            </w:pPr>
          </w:p>
        </w:tc>
        <w:tc>
          <w:tcPr>
            <w:tcW w:w="3294" w:type="dxa"/>
            <w:vMerge/>
            <w:tcBorders>
              <w:left w:val="nil"/>
              <w:bottom w:val="nil"/>
              <w:right w:val="nil"/>
            </w:tcBorders>
          </w:tcPr>
          <w:p w:rsidR="00FB652C" w14:paraId="19FD87DD" w14:textId="77777777">
            <w:pPr>
              <w:rPr>
                <w:sz w:val="16"/>
              </w:rPr>
            </w:pPr>
          </w:p>
        </w:tc>
      </w:tr>
      <w:tr w14:paraId="0FAB1A1A" w14:textId="77777777">
        <w:tblPrEx>
          <w:tblW w:w="0" w:type="auto"/>
          <w:tblLayout w:type="fixed"/>
          <w:tblCellMar>
            <w:top w:w="0" w:type="dxa"/>
            <w:bottom w:w="0" w:type="dxa"/>
          </w:tblCellMar>
          <w:tblLook w:val="0000"/>
        </w:tblPrEx>
        <w:trPr>
          <w:cantSplit/>
          <w:trHeight w:val="548"/>
        </w:trPr>
        <w:tc>
          <w:tcPr>
            <w:tcW w:w="3294" w:type="dxa"/>
            <w:vMerge/>
            <w:tcBorders>
              <w:left w:val="nil"/>
              <w:right w:val="nil"/>
            </w:tcBorders>
          </w:tcPr>
          <w:p w:rsidR="00FB652C" w14:paraId="17A59E76" w14:textId="77777777">
            <w:pPr>
              <w:rPr>
                <w:sz w:val="16"/>
              </w:rPr>
            </w:pPr>
          </w:p>
        </w:tc>
        <w:tc>
          <w:tcPr>
            <w:tcW w:w="3294" w:type="dxa"/>
            <w:vMerge/>
            <w:tcBorders>
              <w:left w:val="single" w:sz="4" w:space="0" w:color="auto"/>
              <w:right w:val="nil"/>
            </w:tcBorders>
          </w:tcPr>
          <w:p w:rsidR="00FB652C" w14:paraId="47BCC8A4" w14:textId="77777777">
            <w:pPr>
              <w:rPr>
                <w:sz w:val="16"/>
              </w:rPr>
            </w:pPr>
          </w:p>
        </w:tc>
        <w:tc>
          <w:tcPr>
            <w:tcW w:w="3294" w:type="dxa"/>
            <w:vMerge/>
            <w:tcBorders>
              <w:top w:val="nil"/>
              <w:left w:val="single" w:sz="4" w:space="0" w:color="auto"/>
              <w:bottom w:val="single" w:sz="4" w:space="0" w:color="auto"/>
              <w:right w:val="nil"/>
            </w:tcBorders>
          </w:tcPr>
          <w:p w:rsidR="00FB652C" w14:paraId="306A2920" w14:textId="77777777">
            <w:pPr>
              <w:rPr>
                <w:sz w:val="16"/>
              </w:rPr>
            </w:pPr>
          </w:p>
        </w:tc>
        <w:tc>
          <w:tcPr>
            <w:tcW w:w="3294" w:type="dxa"/>
            <w:vMerge w:val="restart"/>
            <w:tcBorders>
              <w:left w:val="single" w:sz="4" w:space="0" w:color="auto"/>
              <w:right w:val="nil"/>
            </w:tcBorders>
          </w:tcPr>
          <w:p w:rsidR="00FB652C" w14:paraId="73B87987" w14:textId="77777777">
            <w:pPr>
              <w:spacing w:line="360" w:lineRule="auto"/>
              <w:rPr>
                <w:sz w:val="16"/>
              </w:rPr>
            </w:pPr>
            <w:r>
              <w:rPr>
                <w:sz w:val="16"/>
              </w:rPr>
              <w:t>(IV) Great-grandfather</w:t>
            </w:r>
          </w:p>
          <w:p w:rsidR="00FB652C" w14:paraId="071B2622" w14:textId="77777777">
            <w:pPr>
              <w:spacing w:line="360" w:lineRule="auto"/>
              <w:rPr>
                <w:sz w:val="16"/>
              </w:rPr>
            </w:pPr>
            <w:r>
              <w:rPr>
                <w:sz w:val="16"/>
              </w:rPr>
              <w:t>BD:_____________</w:t>
            </w:r>
            <w:r>
              <w:rPr>
                <w:sz w:val="16"/>
              </w:rPr>
              <w:tab/>
            </w:r>
          </w:p>
          <w:p w:rsidR="00FB652C" w14:paraId="3792A405" w14:textId="77777777">
            <w:pPr>
              <w:spacing w:line="360" w:lineRule="auto"/>
              <w:rPr>
                <w:sz w:val="16"/>
              </w:rPr>
            </w:pPr>
            <w:r>
              <w:rPr>
                <w:sz w:val="16"/>
              </w:rPr>
              <w:t>Tribe:</w:t>
            </w:r>
            <w:r>
              <w:rPr>
                <w:sz w:val="16"/>
              </w:rPr>
              <w:tab/>
            </w:r>
            <w:r>
              <w:rPr>
                <w:sz w:val="16"/>
              </w:rPr>
              <w:tab/>
            </w:r>
          </w:p>
        </w:tc>
      </w:tr>
      <w:tr w14:paraId="3B9C946C" w14:textId="77777777">
        <w:tblPrEx>
          <w:tblW w:w="0" w:type="auto"/>
          <w:tblLayout w:type="fixed"/>
          <w:tblCellMar>
            <w:top w:w="0" w:type="dxa"/>
            <w:bottom w:w="0" w:type="dxa"/>
          </w:tblCellMar>
          <w:tblLook w:val="0000"/>
        </w:tblPrEx>
        <w:trPr>
          <w:cantSplit/>
          <w:trHeight w:val="547"/>
        </w:trPr>
        <w:tc>
          <w:tcPr>
            <w:tcW w:w="3294" w:type="dxa"/>
            <w:vMerge/>
            <w:tcBorders>
              <w:left w:val="nil"/>
              <w:right w:val="nil"/>
            </w:tcBorders>
          </w:tcPr>
          <w:p w:rsidR="00FB652C" w14:paraId="32151975" w14:textId="77777777">
            <w:pPr>
              <w:rPr>
                <w:sz w:val="16"/>
              </w:rPr>
            </w:pPr>
          </w:p>
        </w:tc>
        <w:tc>
          <w:tcPr>
            <w:tcW w:w="3294" w:type="dxa"/>
            <w:vMerge/>
            <w:tcBorders>
              <w:left w:val="single" w:sz="4" w:space="0" w:color="auto"/>
              <w:right w:val="nil"/>
            </w:tcBorders>
          </w:tcPr>
          <w:p w:rsidR="00FB652C" w14:paraId="6E7E7851" w14:textId="77777777">
            <w:pPr>
              <w:rPr>
                <w:sz w:val="16"/>
              </w:rPr>
            </w:pPr>
          </w:p>
        </w:tc>
        <w:tc>
          <w:tcPr>
            <w:tcW w:w="3294" w:type="dxa"/>
            <w:vMerge w:val="restart"/>
            <w:tcBorders>
              <w:top w:val="nil"/>
              <w:left w:val="nil"/>
              <w:right w:val="nil"/>
            </w:tcBorders>
          </w:tcPr>
          <w:p w:rsidR="00FB652C" w14:paraId="04DA9AF7" w14:textId="77777777">
            <w:pPr>
              <w:rPr>
                <w:sz w:val="16"/>
              </w:rPr>
            </w:pPr>
            <w:r>
              <w:rPr>
                <w:sz w:val="16"/>
              </w:rPr>
              <w:t>(III) Grandmother</w:t>
            </w:r>
          </w:p>
          <w:p w:rsidR="00FB652C" w14:paraId="5177999F" w14:textId="77777777">
            <w:pPr>
              <w:rPr>
                <w:sz w:val="16"/>
              </w:rPr>
            </w:pPr>
          </w:p>
          <w:p w:rsidR="00FB652C" w14:paraId="744D42D3" w14:textId="77777777">
            <w:pPr>
              <w:rPr>
                <w:sz w:val="16"/>
              </w:rPr>
            </w:pPr>
            <w:r>
              <w:rPr>
                <w:sz w:val="16"/>
              </w:rPr>
              <w:t>BD:_____________</w:t>
            </w:r>
            <w:r>
              <w:rPr>
                <w:sz w:val="16"/>
              </w:rPr>
              <w:tab/>
            </w:r>
          </w:p>
          <w:p w:rsidR="00FB652C" w14:paraId="53097F3A" w14:textId="77777777">
            <w:pPr>
              <w:rPr>
                <w:sz w:val="16"/>
              </w:rPr>
            </w:pPr>
          </w:p>
          <w:p w:rsidR="00FB652C" w14:paraId="2E62C789" w14:textId="77777777">
            <w:pPr>
              <w:rPr>
                <w:sz w:val="16"/>
              </w:rPr>
            </w:pPr>
            <w:r>
              <w:rPr>
                <w:sz w:val="16"/>
              </w:rPr>
              <w:t>Tribe:</w:t>
            </w:r>
            <w:r>
              <w:rPr>
                <w:sz w:val="16"/>
              </w:rPr>
              <w:tab/>
            </w:r>
            <w:r>
              <w:rPr>
                <w:sz w:val="16"/>
              </w:rPr>
              <w:tab/>
            </w:r>
          </w:p>
        </w:tc>
        <w:tc>
          <w:tcPr>
            <w:tcW w:w="3294" w:type="dxa"/>
            <w:vMerge/>
            <w:tcBorders>
              <w:left w:val="single" w:sz="4" w:space="0" w:color="auto"/>
              <w:right w:val="nil"/>
            </w:tcBorders>
          </w:tcPr>
          <w:p w:rsidR="00FB652C" w14:paraId="1E8DA917" w14:textId="77777777">
            <w:pPr>
              <w:rPr>
                <w:sz w:val="16"/>
              </w:rPr>
            </w:pPr>
          </w:p>
        </w:tc>
      </w:tr>
      <w:tr w14:paraId="0D5B0E1C" w14:textId="77777777">
        <w:tblPrEx>
          <w:tblW w:w="0" w:type="auto"/>
          <w:tblLayout w:type="fixed"/>
          <w:tblCellMar>
            <w:top w:w="0" w:type="dxa"/>
            <w:bottom w:w="0" w:type="dxa"/>
          </w:tblCellMar>
          <w:tblLook w:val="0000"/>
        </w:tblPrEx>
        <w:trPr>
          <w:cantSplit/>
          <w:trHeight w:val="548"/>
        </w:trPr>
        <w:tc>
          <w:tcPr>
            <w:tcW w:w="3294" w:type="dxa"/>
            <w:vMerge/>
            <w:tcBorders>
              <w:left w:val="nil"/>
              <w:bottom w:val="single" w:sz="4" w:space="0" w:color="auto"/>
              <w:right w:val="nil"/>
            </w:tcBorders>
          </w:tcPr>
          <w:p w:rsidR="00FB652C" w14:paraId="00F6CE80" w14:textId="77777777">
            <w:pPr>
              <w:rPr>
                <w:sz w:val="16"/>
              </w:rPr>
            </w:pPr>
          </w:p>
        </w:tc>
        <w:tc>
          <w:tcPr>
            <w:tcW w:w="3294" w:type="dxa"/>
            <w:vMerge/>
            <w:tcBorders>
              <w:left w:val="single" w:sz="4" w:space="0" w:color="auto"/>
              <w:right w:val="nil"/>
            </w:tcBorders>
          </w:tcPr>
          <w:p w:rsidR="00FB652C" w14:paraId="175CC11F" w14:textId="77777777">
            <w:pPr>
              <w:rPr>
                <w:sz w:val="16"/>
              </w:rPr>
            </w:pPr>
          </w:p>
        </w:tc>
        <w:tc>
          <w:tcPr>
            <w:tcW w:w="3294" w:type="dxa"/>
            <w:vMerge/>
            <w:tcBorders>
              <w:left w:val="nil"/>
              <w:right w:val="nil"/>
            </w:tcBorders>
          </w:tcPr>
          <w:p w:rsidR="00FB652C" w14:paraId="5C6973B7" w14:textId="77777777">
            <w:pPr>
              <w:rPr>
                <w:sz w:val="16"/>
              </w:rPr>
            </w:pPr>
          </w:p>
        </w:tc>
        <w:tc>
          <w:tcPr>
            <w:tcW w:w="3294" w:type="dxa"/>
            <w:vMerge w:val="restart"/>
            <w:tcBorders>
              <w:left w:val="nil"/>
              <w:bottom w:val="nil"/>
              <w:right w:val="nil"/>
            </w:tcBorders>
          </w:tcPr>
          <w:p w:rsidR="00FB652C" w14:paraId="54891453" w14:textId="77777777">
            <w:pPr>
              <w:spacing w:line="360" w:lineRule="auto"/>
              <w:rPr>
                <w:sz w:val="16"/>
              </w:rPr>
            </w:pPr>
            <w:r>
              <w:rPr>
                <w:sz w:val="16"/>
              </w:rPr>
              <w:t>(IV) Great-grandmother</w:t>
            </w:r>
          </w:p>
          <w:p w:rsidR="00FB652C" w14:paraId="29DD9868" w14:textId="77777777">
            <w:pPr>
              <w:spacing w:line="360" w:lineRule="auto"/>
              <w:rPr>
                <w:sz w:val="16"/>
              </w:rPr>
            </w:pPr>
            <w:r>
              <w:rPr>
                <w:sz w:val="16"/>
              </w:rPr>
              <w:t>BD:_____________</w:t>
            </w:r>
            <w:r>
              <w:rPr>
                <w:sz w:val="16"/>
              </w:rPr>
              <w:tab/>
            </w:r>
          </w:p>
          <w:p w:rsidR="00FB652C" w14:paraId="352CA8F8" w14:textId="77777777">
            <w:pPr>
              <w:spacing w:line="360" w:lineRule="auto"/>
              <w:rPr>
                <w:sz w:val="16"/>
              </w:rPr>
            </w:pPr>
            <w:r>
              <w:rPr>
                <w:sz w:val="16"/>
              </w:rPr>
              <w:t>Tribe:</w:t>
            </w:r>
            <w:r>
              <w:rPr>
                <w:sz w:val="16"/>
              </w:rPr>
              <w:tab/>
            </w:r>
            <w:r>
              <w:rPr>
                <w:sz w:val="16"/>
              </w:rPr>
              <w:tab/>
            </w:r>
          </w:p>
        </w:tc>
      </w:tr>
      <w:tr w14:paraId="763DBA78" w14:textId="77777777">
        <w:tblPrEx>
          <w:tblW w:w="0" w:type="auto"/>
          <w:tblLayout w:type="fixed"/>
          <w:tblCellMar>
            <w:top w:w="0" w:type="dxa"/>
            <w:bottom w:w="0" w:type="dxa"/>
          </w:tblCellMar>
          <w:tblLook w:val="0000"/>
        </w:tblPrEx>
        <w:trPr>
          <w:cantSplit/>
          <w:trHeight w:val="547"/>
        </w:trPr>
        <w:tc>
          <w:tcPr>
            <w:tcW w:w="3294" w:type="dxa"/>
            <w:vMerge w:val="restart"/>
            <w:tcBorders>
              <w:top w:val="nil"/>
              <w:left w:val="nil"/>
              <w:bottom w:val="nil"/>
              <w:right w:val="nil"/>
            </w:tcBorders>
          </w:tcPr>
          <w:p w:rsidR="00FB652C" w14:paraId="7938FDBE" w14:textId="77777777">
            <w:pPr>
              <w:rPr>
                <w:sz w:val="16"/>
              </w:rPr>
            </w:pPr>
            <w:r>
              <w:rPr>
                <w:sz w:val="16"/>
              </w:rPr>
              <w:t>(I) Applicant</w:t>
            </w:r>
          </w:p>
          <w:p w:rsidR="00FB652C" w14:paraId="1A6B5D5C" w14:textId="77777777">
            <w:pPr>
              <w:rPr>
                <w:sz w:val="16"/>
              </w:rPr>
            </w:pPr>
          </w:p>
          <w:p w:rsidR="00FB652C" w14:paraId="23E9454D" w14:textId="77777777">
            <w:pPr>
              <w:rPr>
                <w:sz w:val="16"/>
              </w:rPr>
            </w:pPr>
            <w:r>
              <w:rPr>
                <w:sz w:val="16"/>
              </w:rPr>
              <w:t>BD:_____________</w:t>
            </w:r>
            <w:r>
              <w:rPr>
                <w:sz w:val="16"/>
              </w:rPr>
              <w:tab/>
              <w:t>DOB:_____________</w:t>
            </w:r>
          </w:p>
          <w:p w:rsidR="00FB652C" w14:paraId="47145B43" w14:textId="77777777">
            <w:pPr>
              <w:rPr>
                <w:sz w:val="16"/>
              </w:rPr>
            </w:pPr>
          </w:p>
          <w:p w:rsidR="00FB652C" w14:paraId="72FDED55" w14:textId="77777777">
            <w:pPr>
              <w:rPr>
                <w:sz w:val="16"/>
              </w:rPr>
            </w:pPr>
            <w:r>
              <w:rPr>
                <w:sz w:val="16"/>
              </w:rPr>
              <w:t>Tribe:</w:t>
            </w:r>
            <w:r>
              <w:rPr>
                <w:sz w:val="16"/>
              </w:rPr>
              <w:tab/>
            </w:r>
            <w:r>
              <w:rPr>
                <w:sz w:val="16"/>
              </w:rPr>
              <w:tab/>
            </w:r>
          </w:p>
        </w:tc>
        <w:tc>
          <w:tcPr>
            <w:tcW w:w="3294" w:type="dxa"/>
            <w:vMerge/>
            <w:tcBorders>
              <w:left w:val="single" w:sz="4" w:space="0" w:color="auto"/>
              <w:right w:val="nil"/>
            </w:tcBorders>
          </w:tcPr>
          <w:p w:rsidR="00FB652C" w14:paraId="1286C779" w14:textId="77777777">
            <w:pPr>
              <w:rPr>
                <w:sz w:val="16"/>
              </w:rPr>
            </w:pPr>
          </w:p>
        </w:tc>
        <w:tc>
          <w:tcPr>
            <w:tcW w:w="3294" w:type="dxa"/>
            <w:vMerge/>
            <w:tcBorders>
              <w:left w:val="nil"/>
              <w:right w:val="nil"/>
            </w:tcBorders>
          </w:tcPr>
          <w:p w:rsidR="00FB652C" w14:paraId="579F2E85" w14:textId="77777777">
            <w:pPr>
              <w:rPr>
                <w:sz w:val="16"/>
              </w:rPr>
            </w:pPr>
          </w:p>
        </w:tc>
        <w:tc>
          <w:tcPr>
            <w:tcW w:w="3294" w:type="dxa"/>
            <w:vMerge/>
            <w:tcBorders>
              <w:left w:val="nil"/>
              <w:bottom w:val="nil"/>
              <w:right w:val="nil"/>
            </w:tcBorders>
          </w:tcPr>
          <w:p w:rsidR="00FB652C" w14:paraId="10C87BB0" w14:textId="77777777">
            <w:pPr>
              <w:rPr>
                <w:sz w:val="16"/>
              </w:rPr>
            </w:pPr>
          </w:p>
        </w:tc>
      </w:tr>
      <w:tr w14:paraId="36823C41" w14:textId="77777777">
        <w:tblPrEx>
          <w:tblW w:w="0" w:type="auto"/>
          <w:tblLayout w:type="fixed"/>
          <w:tblCellMar>
            <w:top w:w="0" w:type="dxa"/>
            <w:bottom w:w="0" w:type="dxa"/>
          </w:tblCellMar>
          <w:tblLook w:val="0000"/>
        </w:tblPrEx>
        <w:trPr>
          <w:cantSplit/>
          <w:trHeight w:val="548"/>
        </w:trPr>
        <w:tc>
          <w:tcPr>
            <w:tcW w:w="3294" w:type="dxa"/>
            <w:vMerge/>
            <w:tcBorders>
              <w:left w:val="nil"/>
              <w:bottom w:val="nil"/>
              <w:right w:val="nil"/>
            </w:tcBorders>
          </w:tcPr>
          <w:p w:rsidR="00FB652C" w14:paraId="39277BE4" w14:textId="77777777">
            <w:pPr>
              <w:rPr>
                <w:sz w:val="16"/>
              </w:rPr>
            </w:pPr>
          </w:p>
        </w:tc>
        <w:tc>
          <w:tcPr>
            <w:tcW w:w="3294" w:type="dxa"/>
            <w:vMerge/>
            <w:tcBorders>
              <w:left w:val="single" w:sz="4" w:space="0" w:color="auto"/>
              <w:right w:val="nil"/>
            </w:tcBorders>
          </w:tcPr>
          <w:p w:rsidR="00FB652C" w14:paraId="3AC89BB1" w14:textId="77777777">
            <w:pPr>
              <w:rPr>
                <w:sz w:val="16"/>
              </w:rPr>
            </w:pPr>
          </w:p>
        </w:tc>
        <w:tc>
          <w:tcPr>
            <w:tcW w:w="3294" w:type="dxa"/>
            <w:vMerge/>
            <w:tcBorders>
              <w:left w:val="nil"/>
              <w:bottom w:val="nil"/>
              <w:right w:val="nil"/>
            </w:tcBorders>
          </w:tcPr>
          <w:p w:rsidR="00FB652C" w14:paraId="3D09A22D" w14:textId="77777777">
            <w:pPr>
              <w:rPr>
                <w:sz w:val="16"/>
              </w:rPr>
            </w:pPr>
          </w:p>
        </w:tc>
        <w:tc>
          <w:tcPr>
            <w:tcW w:w="3294" w:type="dxa"/>
            <w:vMerge w:val="restart"/>
            <w:tcBorders>
              <w:left w:val="single" w:sz="4" w:space="0" w:color="auto"/>
              <w:right w:val="nil"/>
            </w:tcBorders>
          </w:tcPr>
          <w:p w:rsidR="00FB652C" w14:paraId="359F8020" w14:textId="77777777">
            <w:pPr>
              <w:spacing w:line="360" w:lineRule="auto"/>
              <w:rPr>
                <w:sz w:val="16"/>
              </w:rPr>
            </w:pPr>
            <w:r>
              <w:rPr>
                <w:sz w:val="16"/>
              </w:rPr>
              <w:t>(IV) Great-grandfather</w:t>
            </w:r>
          </w:p>
          <w:p w:rsidR="00FB652C" w14:paraId="4303150E" w14:textId="77777777">
            <w:pPr>
              <w:spacing w:line="360" w:lineRule="auto"/>
              <w:rPr>
                <w:sz w:val="16"/>
              </w:rPr>
            </w:pPr>
            <w:r>
              <w:rPr>
                <w:sz w:val="16"/>
              </w:rPr>
              <w:t>BD:_____________</w:t>
            </w:r>
            <w:r>
              <w:rPr>
                <w:sz w:val="16"/>
              </w:rPr>
              <w:tab/>
            </w:r>
          </w:p>
          <w:p w:rsidR="00FB652C" w14:paraId="684B9439" w14:textId="77777777">
            <w:pPr>
              <w:spacing w:line="360" w:lineRule="auto"/>
              <w:rPr>
                <w:sz w:val="16"/>
              </w:rPr>
            </w:pPr>
            <w:r>
              <w:rPr>
                <w:sz w:val="16"/>
              </w:rPr>
              <w:t>Tribe:</w:t>
            </w:r>
            <w:r>
              <w:rPr>
                <w:sz w:val="16"/>
              </w:rPr>
              <w:tab/>
            </w:r>
            <w:r>
              <w:rPr>
                <w:sz w:val="16"/>
              </w:rPr>
              <w:tab/>
            </w:r>
          </w:p>
        </w:tc>
      </w:tr>
      <w:tr w14:paraId="3A53E0E5" w14:textId="77777777">
        <w:tblPrEx>
          <w:tblW w:w="0" w:type="auto"/>
          <w:tblLayout w:type="fixed"/>
          <w:tblCellMar>
            <w:top w:w="0" w:type="dxa"/>
            <w:bottom w:w="0" w:type="dxa"/>
          </w:tblCellMar>
          <w:tblLook w:val="0000"/>
        </w:tblPrEx>
        <w:trPr>
          <w:cantSplit/>
          <w:trHeight w:val="547"/>
        </w:trPr>
        <w:tc>
          <w:tcPr>
            <w:tcW w:w="3294" w:type="dxa"/>
            <w:vMerge/>
            <w:tcBorders>
              <w:left w:val="nil"/>
              <w:bottom w:val="nil"/>
              <w:right w:val="nil"/>
            </w:tcBorders>
          </w:tcPr>
          <w:p w:rsidR="00FB652C" w14:paraId="3D4E5285" w14:textId="77777777">
            <w:pPr>
              <w:rPr>
                <w:sz w:val="16"/>
              </w:rPr>
            </w:pPr>
          </w:p>
        </w:tc>
        <w:tc>
          <w:tcPr>
            <w:tcW w:w="3294" w:type="dxa"/>
            <w:vMerge/>
            <w:tcBorders>
              <w:left w:val="single" w:sz="4" w:space="0" w:color="auto"/>
              <w:right w:val="nil"/>
            </w:tcBorders>
          </w:tcPr>
          <w:p w:rsidR="00FB652C" w14:paraId="00C0880B" w14:textId="77777777">
            <w:pPr>
              <w:rPr>
                <w:sz w:val="16"/>
              </w:rPr>
            </w:pPr>
          </w:p>
        </w:tc>
        <w:tc>
          <w:tcPr>
            <w:tcW w:w="3294" w:type="dxa"/>
            <w:vMerge w:val="restart"/>
            <w:tcBorders>
              <w:top w:val="single" w:sz="4" w:space="0" w:color="auto"/>
              <w:left w:val="single" w:sz="4" w:space="0" w:color="auto"/>
              <w:right w:val="nil"/>
            </w:tcBorders>
          </w:tcPr>
          <w:p w:rsidR="00FB652C" w14:paraId="752FCBA9" w14:textId="77777777">
            <w:pPr>
              <w:rPr>
                <w:sz w:val="16"/>
              </w:rPr>
            </w:pPr>
            <w:r>
              <w:rPr>
                <w:sz w:val="16"/>
              </w:rPr>
              <w:t>(III) Grandfather</w:t>
            </w:r>
          </w:p>
          <w:p w:rsidR="00FB652C" w14:paraId="45A4FF0B" w14:textId="77777777">
            <w:pPr>
              <w:rPr>
                <w:sz w:val="16"/>
              </w:rPr>
            </w:pPr>
          </w:p>
          <w:p w:rsidR="00FB652C" w14:paraId="65D9168B" w14:textId="77777777">
            <w:pPr>
              <w:rPr>
                <w:sz w:val="16"/>
              </w:rPr>
            </w:pPr>
            <w:r>
              <w:rPr>
                <w:sz w:val="16"/>
              </w:rPr>
              <w:t>BD:_____________</w:t>
            </w:r>
            <w:r>
              <w:rPr>
                <w:sz w:val="16"/>
              </w:rPr>
              <w:tab/>
            </w:r>
          </w:p>
          <w:p w:rsidR="00FB652C" w14:paraId="5442D29F" w14:textId="77777777">
            <w:pPr>
              <w:rPr>
                <w:sz w:val="16"/>
              </w:rPr>
            </w:pPr>
          </w:p>
          <w:p w:rsidR="00FB652C" w14:paraId="22970ED5" w14:textId="77777777">
            <w:pPr>
              <w:rPr>
                <w:sz w:val="16"/>
              </w:rPr>
            </w:pPr>
            <w:r>
              <w:rPr>
                <w:sz w:val="16"/>
              </w:rPr>
              <w:t>Tribe:</w:t>
            </w:r>
            <w:r>
              <w:rPr>
                <w:sz w:val="16"/>
              </w:rPr>
              <w:tab/>
            </w:r>
            <w:r>
              <w:rPr>
                <w:sz w:val="16"/>
              </w:rPr>
              <w:tab/>
            </w:r>
          </w:p>
        </w:tc>
        <w:tc>
          <w:tcPr>
            <w:tcW w:w="3294" w:type="dxa"/>
            <w:vMerge/>
            <w:tcBorders>
              <w:left w:val="single" w:sz="4" w:space="0" w:color="auto"/>
              <w:right w:val="nil"/>
            </w:tcBorders>
          </w:tcPr>
          <w:p w:rsidR="00FB652C" w14:paraId="1820B887" w14:textId="77777777">
            <w:pPr>
              <w:rPr>
                <w:sz w:val="16"/>
              </w:rPr>
            </w:pPr>
          </w:p>
        </w:tc>
      </w:tr>
      <w:tr w14:paraId="42204640" w14:textId="77777777">
        <w:tblPrEx>
          <w:tblW w:w="0" w:type="auto"/>
          <w:tblLayout w:type="fixed"/>
          <w:tblCellMar>
            <w:top w:w="0" w:type="dxa"/>
            <w:bottom w:w="0" w:type="dxa"/>
          </w:tblCellMar>
          <w:tblLook w:val="0000"/>
        </w:tblPrEx>
        <w:trPr>
          <w:cantSplit/>
          <w:trHeight w:val="548"/>
        </w:trPr>
        <w:tc>
          <w:tcPr>
            <w:tcW w:w="3294" w:type="dxa"/>
            <w:vMerge/>
            <w:tcBorders>
              <w:left w:val="nil"/>
              <w:bottom w:val="nil"/>
              <w:right w:val="nil"/>
            </w:tcBorders>
          </w:tcPr>
          <w:p w:rsidR="00FB652C" w14:paraId="3EE78077" w14:textId="77777777">
            <w:pPr>
              <w:rPr>
                <w:sz w:val="16"/>
              </w:rPr>
            </w:pPr>
          </w:p>
        </w:tc>
        <w:tc>
          <w:tcPr>
            <w:tcW w:w="3294" w:type="dxa"/>
            <w:vMerge/>
            <w:tcBorders>
              <w:left w:val="single" w:sz="4" w:space="0" w:color="auto"/>
              <w:bottom w:val="single" w:sz="4" w:space="0" w:color="auto"/>
              <w:right w:val="nil"/>
            </w:tcBorders>
          </w:tcPr>
          <w:p w:rsidR="00FB652C" w14:paraId="523835D0" w14:textId="77777777">
            <w:pPr>
              <w:rPr>
                <w:sz w:val="16"/>
              </w:rPr>
            </w:pPr>
          </w:p>
        </w:tc>
        <w:tc>
          <w:tcPr>
            <w:tcW w:w="3294" w:type="dxa"/>
            <w:vMerge/>
            <w:tcBorders>
              <w:left w:val="single" w:sz="4" w:space="0" w:color="auto"/>
              <w:right w:val="nil"/>
            </w:tcBorders>
          </w:tcPr>
          <w:p w:rsidR="00FB652C" w14:paraId="51754B92" w14:textId="77777777">
            <w:pPr>
              <w:rPr>
                <w:sz w:val="16"/>
              </w:rPr>
            </w:pPr>
          </w:p>
        </w:tc>
        <w:tc>
          <w:tcPr>
            <w:tcW w:w="3294" w:type="dxa"/>
            <w:vMerge w:val="restart"/>
            <w:tcBorders>
              <w:left w:val="nil"/>
              <w:bottom w:val="nil"/>
              <w:right w:val="nil"/>
            </w:tcBorders>
          </w:tcPr>
          <w:p w:rsidR="00FB652C" w14:paraId="1BE1062B" w14:textId="77777777">
            <w:pPr>
              <w:spacing w:line="360" w:lineRule="auto"/>
              <w:rPr>
                <w:sz w:val="16"/>
              </w:rPr>
            </w:pPr>
            <w:r>
              <w:rPr>
                <w:sz w:val="16"/>
              </w:rPr>
              <w:t>(IV) Great-grandmother</w:t>
            </w:r>
          </w:p>
          <w:p w:rsidR="00FB652C" w14:paraId="22B66934" w14:textId="77777777">
            <w:pPr>
              <w:spacing w:line="360" w:lineRule="auto"/>
              <w:rPr>
                <w:sz w:val="16"/>
              </w:rPr>
            </w:pPr>
            <w:r>
              <w:rPr>
                <w:sz w:val="16"/>
              </w:rPr>
              <w:t>BD:_____________</w:t>
            </w:r>
            <w:r>
              <w:rPr>
                <w:sz w:val="16"/>
              </w:rPr>
              <w:tab/>
            </w:r>
          </w:p>
          <w:p w:rsidR="00FB652C" w14:paraId="4AEEB19A" w14:textId="77777777">
            <w:pPr>
              <w:spacing w:line="360" w:lineRule="auto"/>
              <w:rPr>
                <w:sz w:val="16"/>
              </w:rPr>
            </w:pPr>
            <w:r>
              <w:rPr>
                <w:sz w:val="16"/>
              </w:rPr>
              <w:t>Tribe:</w:t>
            </w:r>
            <w:r>
              <w:rPr>
                <w:sz w:val="16"/>
              </w:rPr>
              <w:tab/>
            </w:r>
            <w:r>
              <w:rPr>
                <w:sz w:val="16"/>
              </w:rPr>
              <w:tab/>
            </w:r>
          </w:p>
        </w:tc>
      </w:tr>
      <w:tr w14:paraId="5DAC15DE" w14:textId="77777777">
        <w:tblPrEx>
          <w:tblW w:w="0" w:type="auto"/>
          <w:tblLayout w:type="fixed"/>
          <w:tblCellMar>
            <w:top w:w="0" w:type="dxa"/>
            <w:bottom w:w="0" w:type="dxa"/>
          </w:tblCellMar>
          <w:tblLook w:val="0000"/>
        </w:tblPrEx>
        <w:trPr>
          <w:cantSplit/>
          <w:trHeight w:val="547"/>
        </w:trPr>
        <w:tc>
          <w:tcPr>
            <w:tcW w:w="3294" w:type="dxa"/>
            <w:vMerge/>
            <w:tcBorders>
              <w:left w:val="nil"/>
              <w:bottom w:val="nil"/>
              <w:right w:val="nil"/>
            </w:tcBorders>
          </w:tcPr>
          <w:p w:rsidR="00FB652C" w14:paraId="6B33CEE7" w14:textId="77777777">
            <w:pPr>
              <w:rPr>
                <w:sz w:val="16"/>
              </w:rPr>
            </w:pPr>
          </w:p>
        </w:tc>
        <w:tc>
          <w:tcPr>
            <w:tcW w:w="3294" w:type="dxa"/>
            <w:vMerge w:val="restart"/>
            <w:tcBorders>
              <w:top w:val="nil"/>
              <w:left w:val="nil"/>
              <w:bottom w:val="nil"/>
              <w:right w:val="nil"/>
            </w:tcBorders>
          </w:tcPr>
          <w:p w:rsidR="00FB652C" w14:paraId="3D9562F6" w14:textId="77777777">
            <w:pPr>
              <w:rPr>
                <w:sz w:val="16"/>
              </w:rPr>
            </w:pPr>
            <w:r>
              <w:rPr>
                <w:sz w:val="16"/>
              </w:rPr>
              <w:t>(II) Mother</w:t>
            </w:r>
          </w:p>
          <w:p w:rsidR="00FB652C" w14:paraId="270258B3" w14:textId="77777777">
            <w:pPr>
              <w:rPr>
                <w:sz w:val="16"/>
              </w:rPr>
            </w:pPr>
          </w:p>
          <w:p w:rsidR="00FB652C" w14:paraId="2011A2FF" w14:textId="77777777">
            <w:pPr>
              <w:rPr>
                <w:sz w:val="16"/>
              </w:rPr>
            </w:pPr>
            <w:r>
              <w:rPr>
                <w:sz w:val="16"/>
              </w:rPr>
              <w:t>BD:_____________</w:t>
            </w:r>
            <w:r>
              <w:rPr>
                <w:sz w:val="16"/>
              </w:rPr>
              <w:tab/>
            </w:r>
          </w:p>
          <w:p w:rsidR="00FB652C" w14:paraId="5FA6CD8D" w14:textId="77777777">
            <w:pPr>
              <w:rPr>
                <w:sz w:val="16"/>
              </w:rPr>
            </w:pPr>
          </w:p>
          <w:p w:rsidR="00FB652C" w14:paraId="1D288DEA" w14:textId="77777777">
            <w:pPr>
              <w:rPr>
                <w:sz w:val="16"/>
              </w:rPr>
            </w:pPr>
            <w:r>
              <w:rPr>
                <w:sz w:val="16"/>
              </w:rPr>
              <w:t>Tribe:</w:t>
            </w:r>
            <w:r>
              <w:rPr>
                <w:sz w:val="16"/>
              </w:rPr>
              <w:tab/>
            </w:r>
            <w:r>
              <w:rPr>
                <w:sz w:val="16"/>
              </w:rPr>
              <w:tab/>
            </w:r>
          </w:p>
        </w:tc>
        <w:tc>
          <w:tcPr>
            <w:tcW w:w="3294" w:type="dxa"/>
            <w:vMerge/>
            <w:tcBorders>
              <w:left w:val="single" w:sz="4" w:space="0" w:color="auto"/>
              <w:right w:val="nil"/>
            </w:tcBorders>
          </w:tcPr>
          <w:p w:rsidR="00FB652C" w14:paraId="37D90EDE" w14:textId="77777777">
            <w:pPr>
              <w:rPr>
                <w:sz w:val="16"/>
              </w:rPr>
            </w:pPr>
          </w:p>
        </w:tc>
        <w:tc>
          <w:tcPr>
            <w:tcW w:w="3294" w:type="dxa"/>
            <w:vMerge/>
            <w:tcBorders>
              <w:left w:val="nil"/>
              <w:bottom w:val="nil"/>
              <w:right w:val="nil"/>
            </w:tcBorders>
          </w:tcPr>
          <w:p w:rsidR="00FB652C" w14:paraId="1D1C31B8" w14:textId="77777777">
            <w:pPr>
              <w:rPr>
                <w:sz w:val="16"/>
              </w:rPr>
            </w:pPr>
          </w:p>
        </w:tc>
      </w:tr>
      <w:tr w14:paraId="66190884" w14:textId="77777777">
        <w:tblPrEx>
          <w:tblW w:w="0" w:type="auto"/>
          <w:tblLayout w:type="fixed"/>
          <w:tblCellMar>
            <w:top w:w="0" w:type="dxa"/>
            <w:bottom w:w="0" w:type="dxa"/>
          </w:tblCellMar>
          <w:tblLook w:val="0000"/>
        </w:tblPrEx>
        <w:trPr>
          <w:cantSplit/>
          <w:trHeight w:val="548"/>
        </w:trPr>
        <w:tc>
          <w:tcPr>
            <w:tcW w:w="3294" w:type="dxa"/>
            <w:vMerge/>
            <w:tcBorders>
              <w:left w:val="nil"/>
              <w:bottom w:val="nil"/>
              <w:right w:val="nil"/>
            </w:tcBorders>
          </w:tcPr>
          <w:p w:rsidR="00FB652C" w14:paraId="2DCFBE11" w14:textId="77777777">
            <w:pPr>
              <w:rPr>
                <w:sz w:val="16"/>
              </w:rPr>
            </w:pPr>
          </w:p>
        </w:tc>
        <w:tc>
          <w:tcPr>
            <w:tcW w:w="3294" w:type="dxa"/>
            <w:vMerge/>
            <w:tcBorders>
              <w:left w:val="nil"/>
              <w:bottom w:val="nil"/>
              <w:right w:val="nil"/>
            </w:tcBorders>
          </w:tcPr>
          <w:p w:rsidR="00FB652C" w14:paraId="15BB528B" w14:textId="77777777">
            <w:pPr>
              <w:rPr>
                <w:sz w:val="16"/>
              </w:rPr>
            </w:pPr>
          </w:p>
        </w:tc>
        <w:tc>
          <w:tcPr>
            <w:tcW w:w="3294" w:type="dxa"/>
            <w:vMerge/>
            <w:tcBorders>
              <w:left w:val="single" w:sz="4" w:space="0" w:color="auto"/>
              <w:bottom w:val="nil"/>
              <w:right w:val="nil"/>
            </w:tcBorders>
          </w:tcPr>
          <w:p w:rsidR="00FB652C" w14:paraId="4E5A5318" w14:textId="77777777">
            <w:pPr>
              <w:rPr>
                <w:sz w:val="16"/>
              </w:rPr>
            </w:pPr>
          </w:p>
        </w:tc>
        <w:tc>
          <w:tcPr>
            <w:tcW w:w="3294" w:type="dxa"/>
            <w:vMerge w:val="restart"/>
            <w:tcBorders>
              <w:left w:val="single" w:sz="4" w:space="0" w:color="auto"/>
              <w:right w:val="nil"/>
            </w:tcBorders>
          </w:tcPr>
          <w:p w:rsidR="00FB652C" w14:paraId="7A32AD30" w14:textId="77777777">
            <w:pPr>
              <w:spacing w:line="360" w:lineRule="auto"/>
              <w:rPr>
                <w:sz w:val="16"/>
              </w:rPr>
            </w:pPr>
            <w:r>
              <w:rPr>
                <w:sz w:val="16"/>
              </w:rPr>
              <w:t>(IV) Great-grandfather</w:t>
            </w:r>
          </w:p>
          <w:p w:rsidR="00FB652C" w14:paraId="052AF2BE" w14:textId="77777777">
            <w:pPr>
              <w:spacing w:line="360" w:lineRule="auto"/>
              <w:rPr>
                <w:sz w:val="16"/>
              </w:rPr>
            </w:pPr>
            <w:r>
              <w:rPr>
                <w:sz w:val="16"/>
              </w:rPr>
              <w:t>BD:_____________</w:t>
            </w:r>
            <w:r>
              <w:rPr>
                <w:sz w:val="16"/>
              </w:rPr>
              <w:tab/>
            </w:r>
          </w:p>
          <w:p w:rsidR="00FB652C" w14:paraId="5BAF1081" w14:textId="77777777">
            <w:pPr>
              <w:spacing w:line="360" w:lineRule="auto"/>
              <w:rPr>
                <w:sz w:val="16"/>
              </w:rPr>
            </w:pPr>
            <w:r>
              <w:rPr>
                <w:sz w:val="16"/>
              </w:rPr>
              <w:t>Tribe:</w:t>
            </w:r>
            <w:r>
              <w:rPr>
                <w:sz w:val="16"/>
              </w:rPr>
              <w:tab/>
            </w:r>
            <w:r>
              <w:rPr>
                <w:sz w:val="16"/>
              </w:rPr>
              <w:tab/>
            </w:r>
          </w:p>
        </w:tc>
      </w:tr>
      <w:tr w14:paraId="14C21829" w14:textId="77777777">
        <w:tblPrEx>
          <w:tblW w:w="0" w:type="auto"/>
          <w:tblLayout w:type="fixed"/>
          <w:tblCellMar>
            <w:top w:w="0" w:type="dxa"/>
            <w:bottom w:w="0" w:type="dxa"/>
          </w:tblCellMar>
          <w:tblLook w:val="0000"/>
        </w:tblPrEx>
        <w:trPr>
          <w:cantSplit/>
          <w:trHeight w:val="547"/>
        </w:trPr>
        <w:tc>
          <w:tcPr>
            <w:tcW w:w="3294" w:type="dxa"/>
            <w:vMerge/>
            <w:tcBorders>
              <w:left w:val="nil"/>
              <w:bottom w:val="nil"/>
              <w:right w:val="nil"/>
            </w:tcBorders>
          </w:tcPr>
          <w:p w:rsidR="00FB652C" w14:paraId="6968A01E" w14:textId="77777777">
            <w:pPr>
              <w:rPr>
                <w:sz w:val="16"/>
              </w:rPr>
            </w:pPr>
          </w:p>
        </w:tc>
        <w:tc>
          <w:tcPr>
            <w:tcW w:w="3294" w:type="dxa"/>
            <w:vMerge/>
            <w:tcBorders>
              <w:left w:val="nil"/>
              <w:bottom w:val="nil"/>
              <w:right w:val="nil"/>
            </w:tcBorders>
          </w:tcPr>
          <w:p w:rsidR="00FB652C" w14:paraId="6DD39BE0" w14:textId="77777777">
            <w:pPr>
              <w:rPr>
                <w:sz w:val="16"/>
              </w:rPr>
            </w:pPr>
          </w:p>
        </w:tc>
        <w:tc>
          <w:tcPr>
            <w:tcW w:w="3294" w:type="dxa"/>
            <w:vMerge w:val="restart"/>
            <w:tcBorders>
              <w:left w:val="nil"/>
              <w:bottom w:val="nil"/>
              <w:right w:val="nil"/>
            </w:tcBorders>
          </w:tcPr>
          <w:p w:rsidR="00FB652C" w14:paraId="6A0FDFAD" w14:textId="77777777">
            <w:pPr>
              <w:rPr>
                <w:sz w:val="16"/>
              </w:rPr>
            </w:pPr>
            <w:r>
              <w:rPr>
                <w:sz w:val="16"/>
              </w:rPr>
              <w:t>(III) Grandmother</w:t>
            </w:r>
          </w:p>
          <w:p w:rsidR="00FB652C" w14:paraId="7E04E110" w14:textId="77777777">
            <w:pPr>
              <w:rPr>
                <w:sz w:val="16"/>
              </w:rPr>
            </w:pPr>
          </w:p>
          <w:p w:rsidR="00FB652C" w14:paraId="1C3B0E43" w14:textId="77777777">
            <w:pPr>
              <w:rPr>
                <w:sz w:val="16"/>
              </w:rPr>
            </w:pPr>
            <w:r>
              <w:rPr>
                <w:sz w:val="16"/>
              </w:rPr>
              <w:t>BD:_____________</w:t>
            </w:r>
            <w:r>
              <w:rPr>
                <w:sz w:val="16"/>
              </w:rPr>
              <w:tab/>
            </w:r>
          </w:p>
          <w:p w:rsidR="00FB652C" w14:paraId="209EE61A" w14:textId="77777777">
            <w:pPr>
              <w:rPr>
                <w:sz w:val="16"/>
              </w:rPr>
            </w:pPr>
          </w:p>
          <w:p w:rsidR="00FB652C" w14:paraId="0AEE2B0C" w14:textId="77777777">
            <w:pPr>
              <w:rPr>
                <w:sz w:val="16"/>
              </w:rPr>
            </w:pPr>
            <w:r>
              <w:rPr>
                <w:sz w:val="16"/>
              </w:rPr>
              <w:t>Tribe:</w:t>
            </w:r>
            <w:r>
              <w:rPr>
                <w:sz w:val="16"/>
              </w:rPr>
              <w:tab/>
            </w:r>
            <w:r>
              <w:rPr>
                <w:sz w:val="16"/>
              </w:rPr>
              <w:tab/>
            </w:r>
          </w:p>
        </w:tc>
        <w:tc>
          <w:tcPr>
            <w:tcW w:w="3294" w:type="dxa"/>
            <w:vMerge/>
            <w:tcBorders>
              <w:left w:val="single" w:sz="4" w:space="0" w:color="auto"/>
              <w:bottom w:val="nil"/>
              <w:right w:val="nil"/>
            </w:tcBorders>
          </w:tcPr>
          <w:p w:rsidR="00FB652C" w14:paraId="6DF6164A" w14:textId="77777777">
            <w:pPr>
              <w:rPr>
                <w:sz w:val="16"/>
              </w:rPr>
            </w:pPr>
          </w:p>
        </w:tc>
      </w:tr>
      <w:tr w14:paraId="1624F2BF" w14:textId="77777777">
        <w:tblPrEx>
          <w:tblW w:w="0" w:type="auto"/>
          <w:tblLayout w:type="fixed"/>
          <w:tblCellMar>
            <w:top w:w="0" w:type="dxa"/>
            <w:bottom w:w="0" w:type="dxa"/>
          </w:tblCellMar>
          <w:tblLook w:val="0000"/>
        </w:tblPrEx>
        <w:trPr>
          <w:cantSplit/>
          <w:trHeight w:val="1100"/>
        </w:trPr>
        <w:tc>
          <w:tcPr>
            <w:tcW w:w="3294" w:type="dxa"/>
            <w:vMerge/>
            <w:tcBorders>
              <w:left w:val="nil"/>
              <w:bottom w:val="nil"/>
              <w:right w:val="nil"/>
            </w:tcBorders>
          </w:tcPr>
          <w:p w:rsidR="00FB652C" w14:paraId="7525995C" w14:textId="77777777">
            <w:pPr>
              <w:rPr>
                <w:sz w:val="16"/>
              </w:rPr>
            </w:pPr>
          </w:p>
        </w:tc>
        <w:tc>
          <w:tcPr>
            <w:tcW w:w="3294" w:type="dxa"/>
            <w:vMerge/>
            <w:tcBorders>
              <w:left w:val="nil"/>
              <w:bottom w:val="nil"/>
              <w:right w:val="nil"/>
            </w:tcBorders>
          </w:tcPr>
          <w:p w:rsidR="00FB652C" w14:paraId="3E794EAA" w14:textId="77777777">
            <w:pPr>
              <w:rPr>
                <w:sz w:val="16"/>
              </w:rPr>
            </w:pPr>
          </w:p>
        </w:tc>
        <w:tc>
          <w:tcPr>
            <w:tcW w:w="3294" w:type="dxa"/>
            <w:vMerge/>
            <w:tcBorders>
              <w:left w:val="nil"/>
              <w:bottom w:val="nil"/>
              <w:right w:val="nil"/>
            </w:tcBorders>
          </w:tcPr>
          <w:p w:rsidR="00FB652C" w14:paraId="4ECBAD7E" w14:textId="77777777">
            <w:pPr>
              <w:rPr>
                <w:sz w:val="16"/>
              </w:rPr>
            </w:pPr>
          </w:p>
        </w:tc>
        <w:tc>
          <w:tcPr>
            <w:tcW w:w="3294" w:type="dxa"/>
            <w:tcBorders>
              <w:left w:val="nil"/>
              <w:bottom w:val="nil"/>
              <w:right w:val="nil"/>
            </w:tcBorders>
          </w:tcPr>
          <w:p w:rsidR="00FB652C" w14:paraId="76CB9D87" w14:textId="77777777">
            <w:pPr>
              <w:spacing w:line="360" w:lineRule="auto"/>
              <w:rPr>
                <w:sz w:val="16"/>
              </w:rPr>
            </w:pPr>
            <w:r>
              <w:rPr>
                <w:sz w:val="16"/>
              </w:rPr>
              <w:t>(IV) Great-grandmother</w:t>
            </w:r>
          </w:p>
          <w:p w:rsidR="00FB652C" w14:paraId="7C672D50" w14:textId="77777777">
            <w:pPr>
              <w:spacing w:line="360" w:lineRule="auto"/>
              <w:rPr>
                <w:sz w:val="16"/>
              </w:rPr>
            </w:pPr>
            <w:r>
              <w:rPr>
                <w:sz w:val="16"/>
              </w:rPr>
              <w:t>BD:_____________</w:t>
            </w:r>
            <w:r>
              <w:rPr>
                <w:sz w:val="16"/>
              </w:rPr>
              <w:tab/>
            </w:r>
          </w:p>
          <w:p w:rsidR="00FB652C" w14:paraId="1D425E36" w14:textId="77777777">
            <w:pPr>
              <w:spacing w:line="360" w:lineRule="auto"/>
              <w:rPr>
                <w:sz w:val="16"/>
              </w:rPr>
            </w:pPr>
            <w:r>
              <w:rPr>
                <w:sz w:val="16"/>
              </w:rPr>
              <w:t>Tribe:</w:t>
            </w:r>
            <w:r>
              <w:rPr>
                <w:sz w:val="16"/>
              </w:rPr>
              <w:tab/>
            </w:r>
          </w:p>
        </w:tc>
      </w:tr>
    </w:tbl>
    <w:p w:rsidR="00D2210C" w14:paraId="2281348C" w14:textId="7465907A">
      <w:pPr>
        <w:rPr>
          <w:sz w:val="24"/>
        </w:rPr>
      </w:pPr>
    </w:p>
    <w:p w:rsidR="00D2210C" w:rsidP="00D2210C" w14:paraId="22871B54" w14:textId="77777777">
      <w:pPr>
        <w:rPr>
          <w:sz w:val="24"/>
        </w:rPr>
        <w:sectPr>
          <w:headerReference w:type="default" r:id="rId4"/>
          <w:pgSz w:w="15840" w:h="12240" w:orient="landscape" w:code="1"/>
          <w:pgMar w:top="720" w:right="1440" w:bottom="432" w:left="1440" w:header="720" w:footer="540" w:gutter="0"/>
          <w:pgNumType w:start="3"/>
          <w:cols w:space="720"/>
        </w:sectPr>
      </w:pPr>
    </w:p>
    <w:p w:rsidR="00D2210C" w:rsidP="00D2210C" w14:paraId="3712D93A" w14:textId="77777777">
      <w:pPr>
        <w:rPr>
          <w:sz w:val="24"/>
        </w:rPr>
      </w:pPr>
    </w:p>
    <w:p w:rsidR="00D2210C" w:rsidRPr="00D2210C" w:rsidP="00D2210C" w14:paraId="5FDA2B3A" w14:textId="34302BF3">
      <w:pPr>
        <w:rPr>
          <w:sz w:val="24"/>
        </w:rPr>
      </w:pPr>
      <w:r w:rsidRPr="00D2210C">
        <w:rPr>
          <w:sz w:val="24"/>
        </w:rPr>
        <w:t xml:space="preserve">PAPERWORK REDUCTION ACT NOTICE:  </w:t>
      </w:r>
    </w:p>
    <w:p w:rsidR="00D2210C" w:rsidRPr="00D2210C" w:rsidP="00D2210C" w14:paraId="4FB93034" w14:textId="77777777">
      <w:pPr>
        <w:rPr>
          <w:sz w:val="24"/>
        </w:rPr>
      </w:pPr>
    </w:p>
    <w:p w:rsidR="00D2210C" w:rsidRPr="00D2210C" w:rsidP="00D2210C" w14:paraId="0E7B1675" w14:textId="77777777">
      <w:pPr>
        <w:rPr>
          <w:sz w:val="24"/>
        </w:rPr>
      </w:pPr>
      <w:r w:rsidRPr="00D2210C">
        <w:rPr>
          <w:sz w:val="24"/>
        </w:rPr>
        <w:t>The information collection is approved by the Office of Management and Budget under the Paperwork Reduction Act of 1995, 44 U.S.C. 3507(d), and assigned clearance number 1076-0160.  This information is collected to verify that individuals are eligible for preference when appointments are made to vacancies in positions in the Bureau of Indian Affairs.  It is estimated that it takes the applicant about 30 minutes to complete this form.  A Federal agency may not conduct or sponsor, and a person is not required to respond to, a collection of information unless it displays a currently valid OMB control number. If you have any questions regarding the burden estimation, please contact: Information Collection Clearance Officer – Indian Affairs, 1001 Indian School Road NW, Suite 229, Albuquerque, NM 87104.</w:t>
      </w:r>
    </w:p>
    <w:p w:rsidR="00D2210C" w:rsidRPr="00D2210C" w:rsidP="00D2210C" w14:paraId="231938A2" w14:textId="77777777">
      <w:pPr>
        <w:rPr>
          <w:sz w:val="24"/>
        </w:rPr>
      </w:pPr>
    </w:p>
    <w:p w:rsidR="00D2210C" w:rsidRPr="00D2210C" w:rsidP="00D2210C" w14:paraId="199E6630" w14:textId="70E3F2C1">
      <w:pPr>
        <w:rPr>
          <w:sz w:val="24"/>
        </w:rPr>
      </w:pPr>
      <w:r w:rsidRPr="00D2210C">
        <w:rPr>
          <w:sz w:val="24"/>
        </w:rPr>
        <w:t>PRIVACY ACT STATEMENT:</w:t>
      </w:r>
    </w:p>
    <w:p w:rsidR="00D2210C" w:rsidRPr="00D2210C" w:rsidP="00D2210C" w14:paraId="6CC2EFEA" w14:textId="77777777">
      <w:pPr>
        <w:rPr>
          <w:sz w:val="24"/>
        </w:rPr>
      </w:pPr>
    </w:p>
    <w:p w:rsidR="00FB652C" w:rsidP="00D2210C" w14:paraId="3D25F645" w14:textId="0D7AD1DB">
      <w:pPr>
        <w:rPr>
          <w:sz w:val="24"/>
        </w:rPr>
      </w:pPr>
      <w:r w:rsidRPr="00D2210C">
        <w:rPr>
          <w:sz w:val="24"/>
        </w:rPr>
        <w:t xml:space="preserve">This information is collected as provided pursuant to the Privacy Act, 5 U.S.C. 552a, for individuals completing application forms for Federal employment with the Bureau of Indian Affairs (DOI) or the Indian Health Service (DHHS).   We are authorized to collect information to verify Indian ancestry or Indian tribal membership by 25 U.S.C. 2, 4 Stat. 564 and 15 Stat. 228; 25 U.S.C.  9, 4 Stat. 738; 25 U.S.C.  43; 36 Stat. 272; 25 U.S.C.  44, 28 Stat. 313; 25 U.S.C. 46, 22 Stat. 88 and 23 Stat. 697; 25 U.S.C. § 348, 24 Stat. 398 and 31 Stat. 1085; 25 U.S.C. 472, 48 Stat. 986; 25 U.S.C. § 472a, 93 Stat. 1057 and 94 Stat. 695; 25 U.S.C. 479, 48 Stat. 988; and 5 U.S.C. 8336.  The information collected will be used to determine eligibility for Indian preference and may be disclosed to the Department of the Interior Office of Personnel, the United States Office of Personnel Management, and the Indian Health Services Office of Personnel.  The system of records notice is OPM/GOVT-1, General Personnel Records, 77 FR 73694 (December 11, 2012).  </w:t>
      </w:r>
    </w:p>
    <w:sectPr w:rsidSect="00B35E33">
      <w:pgSz w:w="12240" w:h="15840" w:code="1"/>
      <w:pgMar w:top="1440" w:right="1440" w:bottom="1440" w:left="1440" w:header="720" w:footer="540" w:gutter="0"/>
      <w:pgNumType w:start="3"/>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652C" w:rsidP="006C0928" w14:paraId="4F5F70CC" w14:textId="421DA114">
    <w:pPr>
      <w:pStyle w:val="Header"/>
      <w:jc w:val="right"/>
      <w:rPr>
        <w:i/>
        <w:sz w:val="16"/>
      </w:rPr>
    </w:pPr>
    <w:r>
      <w:rPr>
        <w:i/>
        <w:sz w:val="16"/>
      </w:rPr>
      <w:t>OMB Control # 1076-0160</w:t>
    </w:r>
  </w:p>
  <w:p w:rsidR="00FB652C" w:rsidP="006C0928" w14:paraId="1B773414" w14:textId="32DB5377">
    <w:pPr>
      <w:pStyle w:val="Header"/>
      <w:jc w:val="right"/>
    </w:pPr>
    <w:r>
      <w:rPr>
        <w:i/>
        <w:sz w:val="16"/>
      </w:rPr>
      <w:t xml:space="preserve">Expiration </w:t>
    </w:r>
    <w:r>
      <w:rPr>
        <w:i/>
        <w:sz w:val="16"/>
      </w:rPr>
      <w:t>Date:</w:t>
    </w:r>
    <w:r w:rsidR="00027A46">
      <w:rPr>
        <w:i/>
        <w:sz w:val="16"/>
      </w:rPr>
      <w:t>XX</w:t>
    </w:r>
    <w:r w:rsidR="00027A46">
      <w:rPr>
        <w:i/>
        <w:sz w:val="16"/>
      </w:rPr>
      <w:t>/XX/XXXX</w:t>
    </w:r>
  </w:p>
  <w:p w:rsidR="00FB652C" w14:paraId="4715A14E" w14:textId="77777777">
    <w:pPr>
      <w:pStyle w:val="Header"/>
      <w:jc w:val="center"/>
      <w:rPr>
        <w:b/>
        <w:sz w:val="24"/>
      </w:rPr>
    </w:pPr>
    <w:r>
      <w:rPr>
        <w:b/>
        <w:sz w:val="24"/>
      </w:rPr>
      <w:t xml:space="preserve">Family History Chart </w:t>
    </w:r>
  </w:p>
  <w:p w:rsidR="00FB652C" w14:paraId="23DA1676" w14:textId="77777777">
    <w:pPr>
      <w:pStyle w:val="Header"/>
      <w:jc w:val="center"/>
      <w:rPr>
        <w:b/>
        <w:bCs/>
      </w:rPr>
    </w:pPr>
    <w:r>
      <w:rPr>
        <w:b/>
        <w:bCs/>
      </w:rPr>
      <w:t>For Categories B, C &amp; D</w:t>
    </w:r>
  </w:p>
  <w:p w:rsidR="00FB652C" w14:paraId="009C80A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2C"/>
    <w:rsid w:val="00027A46"/>
    <w:rsid w:val="001514FE"/>
    <w:rsid w:val="001630E7"/>
    <w:rsid w:val="003E50E4"/>
    <w:rsid w:val="006C0928"/>
    <w:rsid w:val="006E727B"/>
    <w:rsid w:val="00B35E33"/>
    <w:rsid w:val="00C00CF3"/>
    <w:rsid w:val="00D2210C"/>
    <w:rsid w:val="00FB6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4632BB"/>
  <w15:chartTrackingRefBased/>
  <w15:docId w15:val="{4601DEA0-8D35-43D9-9927-5C4198AA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Great-great-great-great-grandfather</vt:lpstr>
    </vt:vector>
  </TitlesOfParts>
  <Company>DW</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Great-great-great-great-grandfather</dc:title>
  <dc:creator>Daisy West</dc:creator>
  <cp:lastModifiedBy>Mullen, Steven M</cp:lastModifiedBy>
  <cp:revision>2</cp:revision>
  <cp:lastPrinted>2005-05-05T17:21:00Z</cp:lastPrinted>
  <dcterms:created xsi:type="dcterms:W3CDTF">2024-10-10T16:22:00Z</dcterms:created>
  <dcterms:modified xsi:type="dcterms:W3CDTF">2024-10-10T16:22:00Z</dcterms:modified>
</cp:coreProperties>
</file>