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39E8" w:rsidRPr="00EF7FF5" w:rsidP="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008739E8" w:rsidRPr="00EF7FF5" w:rsidP="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8739E8" w:rsidP="008739E8" w14:paraId="4672B3B8" w14:textId="6FEFAE1F">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C30E1D" w:rsidRPr="00EF7FF5" w:rsidP="008739E8" w14:paraId="58F7D4B8" w14:textId="361189C0">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OMB Control Number: </w:t>
      </w:r>
      <w:r w:rsidR="00131B6F">
        <w:rPr>
          <w:rFonts w:ascii="Times New Roman" w:hAnsi="Times New Roman"/>
          <w:b/>
          <w:szCs w:val="24"/>
        </w:rPr>
        <w:t>1530-</w:t>
      </w:r>
      <w:r w:rsidR="008F68D9">
        <w:rPr>
          <w:rFonts w:ascii="Times New Roman" w:hAnsi="Times New Roman"/>
          <w:b/>
          <w:szCs w:val="24"/>
        </w:rPr>
        <w:t>0073</w:t>
      </w:r>
    </w:p>
    <w:p w:rsidR="00425F9A" w:rsidRPr="00EC14C9" w14:paraId="5FA7B822" w14:textId="77777777">
      <w:pPr>
        <w:tabs>
          <w:tab w:val="left" w:pos="0"/>
        </w:tabs>
        <w:suppressAutoHyphens/>
        <w:rPr>
          <w:rFonts w:ascii="Times New Roman" w:hAnsi="Times New Roman"/>
          <w:b/>
          <w:szCs w:val="24"/>
        </w:rPr>
      </w:pPr>
    </w:p>
    <w:p w:rsidR="00EC14C9" w:rsidRPr="00EC14C9" w:rsidP="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00EC14C9" w:rsidRPr="00EC14C9" w:rsidP="00EC14C9" w14:paraId="5874EBDC" w14:textId="77777777">
      <w:pPr>
        <w:rPr>
          <w:rFonts w:ascii="Times New Roman" w:hAnsi="Times New Roman"/>
          <w:b/>
        </w:rPr>
      </w:pPr>
    </w:p>
    <w:p w:rsidR="00EC14C9" w:rsidRPr="00EC14C9" w:rsidP="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00EC14C9" w:rsidRPr="00EC14C9" w:rsidP="00EC14C9" w14:paraId="620F3B49" w14:textId="77777777">
      <w:pPr>
        <w:pStyle w:val="ListParagraph"/>
        <w:ind w:left="360"/>
        <w:rPr>
          <w:rFonts w:ascii="Times New Roman" w:hAnsi="Times New Roman"/>
          <w:b/>
        </w:rPr>
      </w:pPr>
    </w:p>
    <w:p w:rsidR="008739E8" w:rsidP="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14:paraId="6D1A59B8" w14:textId="77777777">
      <w:pPr>
        <w:pStyle w:val="ListParagraph"/>
        <w:ind w:left="360"/>
        <w:rPr>
          <w:rFonts w:ascii="Times New Roman" w:hAnsi="Times New Roman"/>
        </w:rPr>
      </w:pPr>
    </w:p>
    <w:p w:rsidR="00EC14C9" w:rsidRPr="00EC14C9" w:rsidP="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00EC14C9" w:rsidRPr="00EC14C9" w:rsidP="00EC14C9" w14:paraId="3FE2A631" w14:textId="77777777">
      <w:pPr>
        <w:pStyle w:val="ListParagraph"/>
        <w:ind w:left="360"/>
        <w:rPr>
          <w:rFonts w:ascii="Times New Roman" w:hAnsi="Times New Roman"/>
        </w:rPr>
      </w:pPr>
    </w:p>
    <w:p w:rsidR="00EC14C9" w:rsidRPr="00EC14C9" w:rsidP="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00EC14C9" w:rsidRPr="00EC14C9" w:rsidP="00EC14C9" w14:paraId="49577BD6" w14:textId="77777777">
      <w:pPr>
        <w:pStyle w:val="ListParagraph"/>
        <w:ind w:left="360"/>
        <w:rPr>
          <w:rFonts w:ascii="Times New Roman" w:hAnsi="Times New Roman"/>
        </w:rPr>
      </w:pPr>
    </w:p>
    <w:p w:rsidR="00EC14C9" w:rsidRPr="00EC14C9" w:rsidP="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00EC14C9" w:rsidRPr="00EC14C9" w:rsidP="00EC14C9" w14:paraId="05E316CC" w14:textId="77777777">
      <w:pPr>
        <w:pStyle w:val="ListParagraph"/>
        <w:ind w:left="360"/>
        <w:rPr>
          <w:rFonts w:ascii="Times New Roman" w:hAnsi="Times New Roman"/>
          <w:b/>
        </w:rPr>
      </w:pPr>
    </w:p>
    <w:p w:rsidR="00EC14C9" w:rsidRPr="00EC14C9" w:rsidP="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00EC14C9" w:rsidRPr="00EC14C9" w:rsidP="00EC14C9" w14:paraId="17307CD4" w14:textId="77777777">
      <w:pPr>
        <w:pStyle w:val="ListParagraph"/>
        <w:ind w:left="360"/>
        <w:rPr>
          <w:rFonts w:ascii="Times New Roman" w:hAnsi="Times New Roman"/>
          <w:b/>
        </w:rPr>
      </w:pPr>
    </w:p>
    <w:p w:rsidR="00EC14C9" w:rsidRPr="00EC14C9" w:rsidP="00EC14C9" w14:paraId="3A31A05E" w14:textId="77777777">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EC14C9" w:rsidRPr="00EC14C9" w:rsidP="00EC14C9" w14:paraId="23DA7922" w14:textId="4F4CB7A3">
      <w:pPr>
        <w:rPr>
          <w:rFonts w:ascii="Times New Roman" w:hAnsi="Times New Roman"/>
          <w:b/>
        </w:rPr>
      </w:pPr>
    </w:p>
    <w:p w:rsidR="00EC14C9" w:rsidRPr="00EC14C9" w:rsidP="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00EC14C9" w:rsidRPr="00EC14C9" w:rsidP="00EC14C9" w14:paraId="4F8920D5" w14:textId="77777777">
      <w:pPr>
        <w:pStyle w:val="ListParagraph"/>
        <w:ind w:left="360"/>
        <w:rPr>
          <w:rFonts w:ascii="Times New Roman" w:hAnsi="Times New Roman"/>
        </w:rPr>
      </w:pPr>
    </w:p>
    <w:p w:rsidR="00EC14C9" w:rsidRPr="00EC14C9" w:rsidP="00EC14C9" w14:paraId="5ABD5ED9" w14:textId="4116AE64">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w:t>
      </w:r>
      <w:r w:rsidR="008739E8">
        <w:rPr>
          <w:rFonts w:ascii="Times New Roman" w:hAnsi="Times New Roman"/>
        </w:rPr>
        <w:t xml:space="preserve">customer feedback measures and recommended methods for implementing (asking no more 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response, asking these questions as close to the transaction as possible) are aimed at increasing response rates of feedback surveys. </w:t>
      </w:r>
      <w:r w:rsidRPr="00EC14C9">
        <w:rPr>
          <w:rFonts w:ascii="Times New Roman" w:hAnsi="Times New Roman"/>
        </w:rPr>
        <w:t xml:space="preserve"> </w:t>
      </w:r>
    </w:p>
    <w:p w:rsidR="00EC14C9" w:rsidRPr="00EC14C9" w:rsidP="00EC14C9" w14:paraId="2DEC9202" w14:textId="77777777">
      <w:pPr>
        <w:pStyle w:val="ListParagraph"/>
        <w:ind w:left="360"/>
        <w:rPr>
          <w:rFonts w:ascii="Times New Roman" w:hAnsi="Times New Roman"/>
          <w:b/>
        </w:rPr>
      </w:pPr>
    </w:p>
    <w:p w:rsidR="00EC14C9" w:rsidRPr="00EC14C9" w:rsidP="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00EC14C9" w:rsidRPr="00EC14C9" w:rsidP="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00EC14C9" w:rsidRPr="00EC14C9" w:rsidP="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00EC14C9" w:rsidRPr="00EC14C9" w:rsidP="00EC14C9" w14:paraId="42C39D96" w14:textId="659A258E">
      <w:pPr>
        <w:rPr>
          <w:rFonts w:ascii="Times New Roman" w:hAnsi="Times New Roman"/>
          <w:b/>
        </w:rPr>
      </w:pPr>
    </w:p>
    <w:p w:rsidR="00EC14C9" w:rsidRPr="00EC14C9" w:rsidP="00EC14C9" w14:paraId="78996948" w14:textId="77777777">
      <w:pPr>
        <w:ind w:left="360"/>
        <w:rPr>
          <w:rFonts w:ascii="Times New Roman" w:hAnsi="Times New Roman"/>
        </w:rPr>
      </w:pPr>
    </w:p>
    <w:p w:rsidR="00EC14C9" w:rsidRPr="00EC14C9" w:rsidP="00EC14C9" w14:paraId="3068DC7A" w14:textId="77777777">
      <w:pPr>
        <w:rPr>
          <w:rFonts w:ascii="Times New Roman" w:hAnsi="Times New Roman"/>
        </w:rPr>
      </w:pPr>
    </w:p>
    <w:p w:rsidR="00B81EAB" w:rsidRPr="00EC14C9" w:rsidP="00EC14C9" w14:paraId="46F92D7E" w14:textId="77777777">
      <w:pPr>
        <w:tabs>
          <w:tab w:val="left" w:pos="0"/>
        </w:tabs>
        <w:suppressAutoHyphens/>
        <w:rPr>
          <w:rFonts w:ascii="Times New Roman" w:hAnsi="Times New Roman"/>
          <w:szCs w:val="24"/>
        </w:rPr>
      </w:pPr>
    </w:p>
    <w:sectPr w:rsidSect="00E07290">
      <w:footerReference w:type="default" r:id="rId7"/>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63CB5" w14:paraId="107E8903" w14:textId="77777777">
      <w:pPr>
        <w:spacing w:line="20" w:lineRule="exact"/>
      </w:pPr>
    </w:p>
  </w:endnote>
  <w:endnote w:type="continuationSeparator" w:id="1">
    <w:p w:rsidR="00663CB5" w14:paraId="7B11288E" w14:textId="77777777">
      <w:r>
        <w:t xml:space="preserve"> </w:t>
      </w:r>
    </w:p>
  </w:endnote>
  <w:endnote w:type="continuationNotice" w:id="2">
    <w:p w:rsidR="00663CB5" w14:paraId="30B06421"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39B35F8D">
                          <w:pPr>
                            <w:tabs>
                              <w:tab w:val="center" w:pos="4650"/>
                            </w:tabs>
                            <w:suppressAutoHyphens/>
                            <w:jc w:val="both"/>
                          </w:pPr>
                          <w:r>
                            <w:tab/>
                          </w:r>
                          <w:r w:rsidR="00095AA3">
                            <w:fldChar w:fldCharType="begin"/>
                          </w:r>
                          <w:r w:rsidR="00095AA3">
                            <w:instrText>page \* arabic</w:instrText>
                          </w:r>
                          <w:r w:rsidR="00095AA3">
                            <w:fldChar w:fldCharType="separate"/>
                          </w:r>
                          <w:r w:rsidR="00B06950">
                            <w:rPr>
                              <w:noProof/>
                            </w:rPr>
                            <w:t>1</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39B35F8D">
                    <w:pPr>
                      <w:tabs>
                        <w:tab w:val="center" w:pos="4650"/>
                      </w:tabs>
                      <w:suppressAutoHyphens/>
                      <w:jc w:val="both"/>
                    </w:pPr>
                    <w:r>
                      <w:tab/>
                    </w:r>
                    <w:r w:rsidR="00095AA3">
                      <w:fldChar w:fldCharType="begin"/>
                    </w:r>
                    <w:r w:rsidR="00095AA3">
                      <w:instrText>page \* arabic</w:instrText>
                    </w:r>
                    <w:r w:rsidR="00095AA3">
                      <w:fldChar w:fldCharType="separate"/>
                    </w:r>
                    <w:r w:rsidR="00B06950">
                      <w:rPr>
                        <w:noProof/>
                      </w:rPr>
                      <w:t>1</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63CB5" w14:paraId="3E5B191D" w14:textId="77777777">
      <w:r>
        <w:separator/>
      </w:r>
    </w:p>
  </w:footnote>
  <w:footnote w:type="continuationSeparator" w:id="1">
    <w:p w:rsidR="00663CB5" w14:paraId="5D1DCFE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3">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945574780">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050300385">
    <w:abstractNumId w:val="9"/>
  </w:num>
  <w:num w:numId="3" w16cid:durableId="1305966632">
    <w:abstractNumId w:val="6"/>
  </w:num>
  <w:num w:numId="4" w16cid:durableId="351538064">
    <w:abstractNumId w:val="14"/>
  </w:num>
  <w:num w:numId="5" w16cid:durableId="530067974">
    <w:abstractNumId w:val="1"/>
  </w:num>
  <w:num w:numId="6" w16cid:durableId="1272085471">
    <w:abstractNumId w:val="2"/>
  </w:num>
  <w:num w:numId="7" w16cid:durableId="1523858433">
    <w:abstractNumId w:val="11"/>
  </w:num>
  <w:num w:numId="8" w16cid:durableId="178084094">
    <w:abstractNumId w:val="10"/>
  </w:num>
  <w:num w:numId="9" w16cid:durableId="711000088">
    <w:abstractNumId w:val="12"/>
  </w:num>
  <w:num w:numId="10" w16cid:durableId="345138880">
    <w:abstractNumId w:val="15"/>
  </w:num>
  <w:num w:numId="11" w16cid:durableId="131674678">
    <w:abstractNumId w:val="7"/>
  </w:num>
  <w:num w:numId="12" w16cid:durableId="1674332851">
    <w:abstractNumId w:val="13"/>
  </w:num>
  <w:num w:numId="13" w16cid:durableId="928660690">
    <w:abstractNumId w:val="4"/>
  </w:num>
  <w:num w:numId="14" w16cid:durableId="1519079569">
    <w:abstractNumId w:val="3"/>
  </w:num>
  <w:num w:numId="15" w16cid:durableId="328336805">
    <w:abstractNumId w:val="8"/>
  </w:num>
  <w:num w:numId="16" w16cid:durableId="1986231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172C5"/>
    <w:rsid w:val="00131B6F"/>
    <w:rsid w:val="0014500F"/>
    <w:rsid w:val="00152287"/>
    <w:rsid w:val="00153F20"/>
    <w:rsid w:val="001743A5"/>
    <w:rsid w:val="0018279C"/>
    <w:rsid w:val="00184F57"/>
    <w:rsid w:val="0019742E"/>
    <w:rsid w:val="001B1586"/>
    <w:rsid w:val="001D7524"/>
    <w:rsid w:val="002130F6"/>
    <w:rsid w:val="00232212"/>
    <w:rsid w:val="00237C58"/>
    <w:rsid w:val="0024181C"/>
    <w:rsid w:val="002473CE"/>
    <w:rsid w:val="0027077A"/>
    <w:rsid w:val="00271C21"/>
    <w:rsid w:val="00287BEA"/>
    <w:rsid w:val="00294CFE"/>
    <w:rsid w:val="00297C42"/>
    <w:rsid w:val="00297C5E"/>
    <w:rsid w:val="002B0412"/>
    <w:rsid w:val="002B0A95"/>
    <w:rsid w:val="00311AA2"/>
    <w:rsid w:val="003220BD"/>
    <w:rsid w:val="0032493C"/>
    <w:rsid w:val="00335AF9"/>
    <w:rsid w:val="00344D9C"/>
    <w:rsid w:val="0035309F"/>
    <w:rsid w:val="00386054"/>
    <w:rsid w:val="0039757D"/>
    <w:rsid w:val="003C29C2"/>
    <w:rsid w:val="003C7F70"/>
    <w:rsid w:val="003D5D70"/>
    <w:rsid w:val="003E285A"/>
    <w:rsid w:val="00425F9A"/>
    <w:rsid w:val="004312AA"/>
    <w:rsid w:val="00433146"/>
    <w:rsid w:val="00443178"/>
    <w:rsid w:val="00484EA0"/>
    <w:rsid w:val="004A2DBB"/>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5F0375"/>
    <w:rsid w:val="00622ED0"/>
    <w:rsid w:val="00626BFD"/>
    <w:rsid w:val="006340E3"/>
    <w:rsid w:val="0063484C"/>
    <w:rsid w:val="00654305"/>
    <w:rsid w:val="00657299"/>
    <w:rsid w:val="00663CB5"/>
    <w:rsid w:val="006737C0"/>
    <w:rsid w:val="00677BC2"/>
    <w:rsid w:val="006A3B5C"/>
    <w:rsid w:val="006A530B"/>
    <w:rsid w:val="006A7CA8"/>
    <w:rsid w:val="006B2A3E"/>
    <w:rsid w:val="006C01D0"/>
    <w:rsid w:val="006C38C3"/>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8F68D9"/>
    <w:rsid w:val="009212F2"/>
    <w:rsid w:val="00921CB1"/>
    <w:rsid w:val="00934A05"/>
    <w:rsid w:val="009544A3"/>
    <w:rsid w:val="009949A8"/>
    <w:rsid w:val="009A1449"/>
    <w:rsid w:val="00A01331"/>
    <w:rsid w:val="00A22BD9"/>
    <w:rsid w:val="00A41F2C"/>
    <w:rsid w:val="00A87940"/>
    <w:rsid w:val="00A94CCB"/>
    <w:rsid w:val="00AA03C5"/>
    <w:rsid w:val="00AA5C59"/>
    <w:rsid w:val="00AB0D7D"/>
    <w:rsid w:val="00AC1FA8"/>
    <w:rsid w:val="00AC3176"/>
    <w:rsid w:val="00B06950"/>
    <w:rsid w:val="00B1656C"/>
    <w:rsid w:val="00B23EC0"/>
    <w:rsid w:val="00B413E9"/>
    <w:rsid w:val="00B60E45"/>
    <w:rsid w:val="00B81EAB"/>
    <w:rsid w:val="00B927B8"/>
    <w:rsid w:val="00BB63CD"/>
    <w:rsid w:val="00BB7BC0"/>
    <w:rsid w:val="00BC244F"/>
    <w:rsid w:val="00BD1325"/>
    <w:rsid w:val="00BD1E9D"/>
    <w:rsid w:val="00BF1E7E"/>
    <w:rsid w:val="00C25189"/>
    <w:rsid w:val="00C30E1D"/>
    <w:rsid w:val="00C32E01"/>
    <w:rsid w:val="00C41A2A"/>
    <w:rsid w:val="00C641E9"/>
    <w:rsid w:val="00C723C2"/>
    <w:rsid w:val="00CB0C21"/>
    <w:rsid w:val="00CC6F25"/>
    <w:rsid w:val="00CD40F8"/>
    <w:rsid w:val="00CE72AF"/>
    <w:rsid w:val="00D115BF"/>
    <w:rsid w:val="00D269C3"/>
    <w:rsid w:val="00D47479"/>
    <w:rsid w:val="00D52676"/>
    <w:rsid w:val="00D91910"/>
    <w:rsid w:val="00DE7122"/>
    <w:rsid w:val="00DF2AAD"/>
    <w:rsid w:val="00E023B7"/>
    <w:rsid w:val="00E03202"/>
    <w:rsid w:val="00E03EA0"/>
    <w:rsid w:val="00E07290"/>
    <w:rsid w:val="00E10433"/>
    <w:rsid w:val="00E141BC"/>
    <w:rsid w:val="00E15CE1"/>
    <w:rsid w:val="00E204FC"/>
    <w:rsid w:val="00E274C4"/>
    <w:rsid w:val="00E809A4"/>
    <w:rsid w:val="00EA3C1F"/>
    <w:rsid w:val="00EB5166"/>
    <w:rsid w:val="00EC14C9"/>
    <w:rsid w:val="00EC2CC4"/>
    <w:rsid w:val="00EF7FF5"/>
    <w:rsid w:val="00F13131"/>
    <w:rsid w:val="00F30CEE"/>
    <w:rsid w:val="00F313DF"/>
    <w:rsid w:val="00F45FED"/>
    <w:rsid w:val="00F64EBF"/>
    <w:rsid w:val="00FA4F77"/>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9664B-0C5B-4E54-B22F-1BB4D4EFB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Clark, Spencer</cp:lastModifiedBy>
  <cp:revision>2</cp:revision>
  <cp:lastPrinted>2016-05-23T15:22:00Z</cp:lastPrinted>
  <dcterms:created xsi:type="dcterms:W3CDTF">2024-06-26T16:27:00Z</dcterms:created>
  <dcterms:modified xsi:type="dcterms:W3CDTF">2024-06-26T16:27:00Z</dcterms:modified>
</cp:coreProperties>
</file>