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6B60" w:rsidRPr="00C20BD8" w:rsidP="00C20BD8" w14:paraId="48FD1F4D" w14:textId="62A2AF20">
      <w:pPr>
        <w:pBdr>
          <w:bottom w:val="single" w:sz="18" w:space="1" w:color="auto"/>
        </w:pBdr>
        <w:spacing w:after="80" w:line="276" w:lineRule="auto"/>
        <w:rPr>
          <w:rFonts w:cstheme="minorHAnsi"/>
          <w:b/>
          <w:bCs/>
          <w:sz w:val="20"/>
          <w:szCs w:val="20"/>
        </w:rPr>
      </w:pPr>
      <w:r w:rsidRPr="00C20BD8">
        <w:rPr>
          <w:rFonts w:cstheme="minorHAnsi"/>
          <w:b/>
          <w:bCs/>
          <w:sz w:val="20"/>
          <w:szCs w:val="20"/>
        </w:rPr>
        <w:t>GENERAL INSTRUCTIONS AND INFORMATION</w:t>
      </w:r>
    </w:p>
    <w:p w:rsidR="00625576" w:rsidRPr="005912B0" w:rsidP="005912B0" w14:paraId="4291D30D" w14:textId="5AF24C53">
      <w:pPr>
        <w:spacing w:after="80" w:line="276" w:lineRule="auto"/>
        <w:rPr>
          <w:rFonts w:cstheme="minorHAnsi"/>
          <w:sz w:val="20"/>
          <w:szCs w:val="20"/>
        </w:rPr>
      </w:pPr>
      <w:r w:rsidRPr="005912B0">
        <w:rPr>
          <w:rFonts w:cstheme="minorHAnsi"/>
          <w:sz w:val="20"/>
          <w:szCs w:val="20"/>
        </w:rPr>
        <w:t>Before you begin, g</w:t>
      </w:r>
      <w:r w:rsidRPr="005912B0" w:rsidR="00205DB6">
        <w:rPr>
          <w:rFonts w:cstheme="minorHAnsi"/>
          <w:sz w:val="20"/>
          <w:szCs w:val="20"/>
        </w:rPr>
        <w:t xml:space="preserve">ather </w:t>
      </w:r>
      <w:r w:rsidRPr="005912B0" w:rsidR="00205DB6">
        <w:rPr>
          <w:rFonts w:cstheme="minorHAnsi"/>
          <w:sz w:val="20"/>
          <w:szCs w:val="20"/>
        </w:rPr>
        <w:t>all of</w:t>
      </w:r>
      <w:r w:rsidRPr="005912B0" w:rsidR="00205DB6">
        <w:rPr>
          <w:rFonts w:cstheme="minorHAnsi"/>
          <w:sz w:val="20"/>
          <w:szCs w:val="20"/>
        </w:rPr>
        <w:t xml:space="preserve"> your education loan records, account statements, and bills so that you will have all the information needed to complete the Direct Consolidation Loan Application and Promissory Note (</w:t>
      </w:r>
      <w:r w:rsidRPr="005912B0" w:rsidR="00A81CEE">
        <w:rPr>
          <w:rFonts w:cstheme="minorHAnsi"/>
          <w:sz w:val="20"/>
          <w:szCs w:val="20"/>
        </w:rPr>
        <w:t>Application/</w:t>
      </w:r>
      <w:r w:rsidR="001B7EEE">
        <w:rPr>
          <w:rFonts w:cstheme="minorHAnsi"/>
          <w:sz w:val="20"/>
          <w:szCs w:val="20"/>
        </w:rPr>
        <w:t xml:space="preserve">Promissory </w:t>
      </w:r>
      <w:r w:rsidRPr="005912B0" w:rsidR="00205DB6">
        <w:rPr>
          <w:rFonts w:cstheme="minorHAnsi"/>
          <w:sz w:val="20"/>
          <w:szCs w:val="20"/>
        </w:rPr>
        <w:t xml:space="preserve">Note). </w:t>
      </w:r>
    </w:p>
    <w:p w:rsidR="00662221" w:rsidRPr="005912B0" w:rsidP="005912B0" w14:paraId="05343532" w14:textId="40B3F841">
      <w:pPr>
        <w:spacing w:after="80" w:line="276" w:lineRule="auto"/>
        <w:rPr>
          <w:rFonts w:cstheme="minorHAnsi"/>
          <w:sz w:val="20"/>
          <w:szCs w:val="20"/>
        </w:rPr>
      </w:pPr>
      <w:r w:rsidRPr="005912B0">
        <w:rPr>
          <w:rFonts w:cstheme="minorHAnsi"/>
          <w:sz w:val="20"/>
          <w:szCs w:val="20"/>
        </w:rPr>
        <w:t>Type or print using blue or black ink. Do not use pencil.</w:t>
      </w:r>
      <w:r w:rsidR="004662D4">
        <w:rPr>
          <w:rFonts w:cstheme="minorHAnsi"/>
          <w:sz w:val="20"/>
          <w:szCs w:val="20"/>
        </w:rPr>
        <w:t xml:space="preserve"> </w:t>
      </w:r>
      <w:r w:rsidRPr="005912B0">
        <w:rPr>
          <w:rFonts w:cstheme="minorHAnsi"/>
          <w:sz w:val="20"/>
          <w:szCs w:val="20"/>
        </w:rPr>
        <w:t>Enter dates as month-day-year (mm-dd-</w:t>
      </w:r>
      <w:r w:rsidRPr="005912B0">
        <w:rPr>
          <w:rFonts w:cstheme="minorHAnsi"/>
          <w:sz w:val="20"/>
          <w:szCs w:val="20"/>
        </w:rPr>
        <w:t>yyyy</w:t>
      </w:r>
      <w:r w:rsidRPr="005912B0">
        <w:rPr>
          <w:rFonts w:cstheme="minorHAnsi"/>
          <w:sz w:val="20"/>
          <w:szCs w:val="20"/>
        </w:rPr>
        <w:t>). Use only numbers. Example: June 1, 2024 = 06-01-2024.</w:t>
      </w:r>
    </w:p>
    <w:p w:rsidR="006E65CD" w:rsidRPr="005912B0" w:rsidP="005912B0" w14:paraId="0E4A7D50" w14:textId="753D0FBE">
      <w:pPr>
        <w:spacing w:after="80" w:line="276" w:lineRule="auto"/>
        <w:rPr>
          <w:rFonts w:cstheme="minorHAnsi"/>
          <w:sz w:val="20"/>
          <w:szCs w:val="20"/>
        </w:rPr>
      </w:pPr>
      <w:r w:rsidRPr="005912B0">
        <w:rPr>
          <w:color w:val="000000" w:themeColor="text1"/>
          <w:sz w:val="20"/>
          <w:szCs w:val="20"/>
        </w:rPr>
        <w:t xml:space="preserve">Follow the instructions in italics within each section of the </w:t>
      </w:r>
      <w:r w:rsidRPr="005912B0" w:rsidR="00A81CEE">
        <w:rPr>
          <w:color w:val="000000" w:themeColor="text1"/>
          <w:sz w:val="20"/>
          <w:szCs w:val="20"/>
        </w:rPr>
        <w:t>Application/Promissory N</w:t>
      </w:r>
      <w:r w:rsidRPr="005912B0" w:rsidR="00CB682A">
        <w:rPr>
          <w:color w:val="000000" w:themeColor="text1"/>
          <w:sz w:val="20"/>
          <w:szCs w:val="20"/>
        </w:rPr>
        <w:t>ote</w:t>
      </w:r>
      <w:r w:rsidRPr="005912B0">
        <w:rPr>
          <w:color w:val="000000" w:themeColor="text1"/>
          <w:sz w:val="20"/>
          <w:szCs w:val="20"/>
        </w:rPr>
        <w:t>.</w:t>
      </w:r>
    </w:p>
    <w:p w:rsidR="00095182" w:rsidRPr="005912B0" w:rsidP="005912B0" w14:paraId="22F07898" w14:textId="353E3FE9">
      <w:pPr>
        <w:spacing w:after="80" w:line="276" w:lineRule="auto"/>
        <w:rPr>
          <w:color w:val="000000" w:themeColor="text1"/>
          <w:sz w:val="20"/>
          <w:szCs w:val="20"/>
        </w:rPr>
      </w:pPr>
      <w:r w:rsidRPr="005912B0">
        <w:rPr>
          <w:color w:val="000000" w:themeColor="text1"/>
          <w:sz w:val="20"/>
          <w:szCs w:val="20"/>
        </w:rPr>
        <w:t xml:space="preserve">Throughout the </w:t>
      </w:r>
      <w:r w:rsidRPr="005912B0" w:rsidR="00A81CEE">
        <w:rPr>
          <w:color w:val="000000" w:themeColor="text1"/>
          <w:sz w:val="20"/>
          <w:szCs w:val="20"/>
        </w:rPr>
        <w:t xml:space="preserve">Application/Promissory </w:t>
      </w:r>
      <w:r w:rsidRPr="005912B0">
        <w:rPr>
          <w:color w:val="000000" w:themeColor="text1"/>
          <w:sz w:val="20"/>
          <w:szCs w:val="20"/>
        </w:rPr>
        <w:t>Note, the words "we," "us," "our," and "ED" refer to the U.S. Department of Education and our servicers.</w:t>
      </w:r>
    </w:p>
    <w:p w:rsidR="00CB682A" w:rsidRPr="005912B0" w:rsidP="005912B0" w14:paraId="34E875AD" w14:textId="0596327A">
      <w:pPr>
        <w:autoSpaceDE w:val="0"/>
        <w:autoSpaceDN w:val="0"/>
        <w:adjustRightInd w:val="0"/>
        <w:spacing w:after="80" w:line="276" w:lineRule="auto"/>
        <w:rPr>
          <w:rFonts w:cstheme="minorHAnsi"/>
          <w:sz w:val="20"/>
          <w:szCs w:val="20"/>
        </w:rPr>
      </w:pPr>
      <w:r w:rsidRPr="005912B0">
        <w:rPr>
          <w:rFonts w:cstheme="minorHAnsi"/>
          <w:sz w:val="20"/>
          <w:szCs w:val="20"/>
        </w:rPr>
        <w:t xml:space="preserve">When you have completed the </w:t>
      </w:r>
      <w:r w:rsidRPr="005912B0" w:rsidR="00A81CEE">
        <w:rPr>
          <w:rFonts w:cstheme="minorHAnsi"/>
          <w:sz w:val="20"/>
          <w:szCs w:val="20"/>
        </w:rPr>
        <w:t xml:space="preserve">Application/Promissory </w:t>
      </w:r>
      <w:r w:rsidRPr="005912B0">
        <w:rPr>
          <w:rFonts w:cstheme="minorHAnsi"/>
          <w:sz w:val="20"/>
          <w:szCs w:val="20"/>
        </w:rPr>
        <w:t xml:space="preserve">Note, make a copy for your </w:t>
      </w:r>
      <w:r w:rsidRPr="005912B0">
        <w:rPr>
          <w:rFonts w:cstheme="minorHAnsi"/>
          <w:sz w:val="20"/>
          <w:szCs w:val="20"/>
        </w:rPr>
        <w:t>records</w:t>
      </w:r>
      <w:r w:rsidRPr="005912B0">
        <w:rPr>
          <w:rFonts w:cstheme="minorHAnsi"/>
          <w:sz w:val="20"/>
          <w:szCs w:val="20"/>
        </w:rPr>
        <w:t xml:space="preserve"> and mail the original pages </w:t>
      </w:r>
      <w:r w:rsidRPr="005912B0" w:rsidR="004100FC">
        <w:rPr>
          <w:rFonts w:cstheme="minorHAnsi"/>
          <w:sz w:val="20"/>
          <w:szCs w:val="20"/>
        </w:rPr>
        <w:t>2</w:t>
      </w:r>
      <w:r w:rsidRPr="005912B0">
        <w:rPr>
          <w:rFonts w:cstheme="minorHAnsi"/>
          <w:sz w:val="20"/>
          <w:szCs w:val="20"/>
        </w:rPr>
        <w:t xml:space="preserve"> through </w:t>
      </w:r>
      <w:r w:rsidRPr="005912B0" w:rsidR="004100FC">
        <w:rPr>
          <w:rFonts w:cstheme="minorHAnsi"/>
          <w:sz w:val="20"/>
          <w:szCs w:val="20"/>
        </w:rPr>
        <w:t>1</w:t>
      </w:r>
      <w:r w:rsidRPr="005912B0" w:rsidR="000C468D">
        <w:rPr>
          <w:rFonts w:cstheme="minorHAnsi"/>
          <w:sz w:val="20"/>
          <w:szCs w:val="20"/>
        </w:rPr>
        <w:t>0</w:t>
      </w:r>
      <w:r w:rsidRPr="005912B0">
        <w:rPr>
          <w:rFonts w:cstheme="minorHAnsi"/>
          <w:sz w:val="20"/>
          <w:szCs w:val="20"/>
        </w:rPr>
        <w:t xml:space="preserve"> to us in the envelope provided, along with the completed form(s) identified in the </w:t>
      </w:r>
      <w:r w:rsidRPr="005912B0">
        <w:rPr>
          <w:rFonts w:cstheme="minorHAnsi"/>
          <w:bCs/>
          <w:sz w:val="20"/>
          <w:szCs w:val="20"/>
        </w:rPr>
        <w:t>Repayment Plan Selection</w:t>
      </w:r>
      <w:r w:rsidRPr="005912B0">
        <w:rPr>
          <w:rFonts w:cstheme="minorHAnsi"/>
          <w:sz w:val="20"/>
          <w:szCs w:val="20"/>
        </w:rPr>
        <w:t xml:space="preserve"> section and any required additional forms or documentation. If you do not have the envelope we provided, mail the </w:t>
      </w:r>
      <w:r w:rsidRPr="005912B0" w:rsidR="00741C4E">
        <w:rPr>
          <w:rFonts w:cstheme="minorHAnsi"/>
          <w:sz w:val="20"/>
          <w:szCs w:val="20"/>
        </w:rPr>
        <w:t xml:space="preserve">Application/Promissory </w:t>
      </w:r>
      <w:r w:rsidRPr="005912B0">
        <w:rPr>
          <w:rFonts w:cstheme="minorHAnsi"/>
          <w:sz w:val="20"/>
          <w:szCs w:val="20"/>
        </w:rPr>
        <w:t>Note to the address shown below.</w:t>
      </w:r>
    </w:p>
    <w:p w:rsidR="00CB682A" w:rsidRPr="00C20BD8" w:rsidP="00C20BD8" w14:paraId="54F73255" w14:textId="369C293D">
      <w:pPr>
        <w:autoSpaceDE w:val="0"/>
        <w:autoSpaceDN w:val="0"/>
        <w:adjustRightInd w:val="0"/>
        <w:spacing w:after="80" w:line="276" w:lineRule="auto"/>
        <w:rPr>
          <w:rFonts w:cstheme="minorHAnsi"/>
          <w:sz w:val="20"/>
          <w:szCs w:val="20"/>
        </w:rPr>
      </w:pPr>
      <w:r w:rsidRPr="00C20BD8">
        <w:rPr>
          <w:rFonts w:cstheme="minorHAnsi"/>
          <w:sz w:val="20"/>
          <w:szCs w:val="20"/>
        </w:rPr>
        <w:t xml:space="preserve">As soon as we receive your completed </w:t>
      </w:r>
      <w:r w:rsidRPr="00C20BD8" w:rsidR="00A81CEE">
        <w:rPr>
          <w:rFonts w:cstheme="minorHAnsi"/>
          <w:sz w:val="20"/>
          <w:szCs w:val="20"/>
        </w:rPr>
        <w:t xml:space="preserve">Application/Promissory </w:t>
      </w:r>
      <w:r w:rsidRPr="00C20BD8">
        <w:rPr>
          <w:rFonts w:cstheme="minorHAnsi"/>
          <w:sz w:val="20"/>
          <w:szCs w:val="20"/>
        </w:rPr>
        <w:t xml:space="preserve">Note and supporting documents, we will begin processing your application (unless you have entered your expected grace period end date in Item 19 of the </w:t>
      </w:r>
      <w:r w:rsidRPr="00C20BD8">
        <w:rPr>
          <w:rFonts w:cstheme="minorHAnsi"/>
          <w:bCs/>
          <w:sz w:val="20"/>
          <w:szCs w:val="20"/>
        </w:rPr>
        <w:t>Loans</w:t>
      </w:r>
      <w:r w:rsidRPr="00C20BD8">
        <w:rPr>
          <w:rFonts w:cstheme="minorHAnsi"/>
          <w:bCs/>
          <w:sz w:val="20"/>
          <w:szCs w:val="20"/>
        </w:rPr>
        <w:t xml:space="preserve"> I Want to Consolidate</w:t>
      </w:r>
      <w:r w:rsidRPr="00C20BD8">
        <w:rPr>
          <w:rFonts w:cstheme="minorHAnsi"/>
          <w:sz w:val="20"/>
          <w:szCs w:val="20"/>
        </w:rPr>
        <w:t xml:space="preserve"> section). During this time, we might contact you with questions. </w:t>
      </w:r>
    </w:p>
    <w:p w:rsidR="00CB682A" w:rsidRPr="00C20BD8" w:rsidP="00C20BD8" w14:paraId="74B56661" w14:textId="616591B9">
      <w:pPr>
        <w:spacing w:after="80" w:line="276" w:lineRule="auto"/>
        <w:rPr>
          <w:rFonts w:cstheme="minorHAnsi"/>
          <w:sz w:val="20"/>
          <w:szCs w:val="20"/>
        </w:rPr>
      </w:pPr>
      <w:r w:rsidRPr="00C20BD8">
        <w:rPr>
          <w:rFonts w:cstheme="minorHAnsi"/>
          <w:sz w:val="20"/>
          <w:szCs w:val="20"/>
        </w:rPr>
        <w:t>In the meantime, if you currently are required to make payments on your loans, continue to do so. You will need to continue making payments until you receive written notification that your loans have been successfully consolidated and it is time to start paying your Direct Consolidation Loan. If you are having difficulty making payments on your loans, contact your loan holder or servicer at the correspondence address or phone number on your current loan statements to find out ways you might be able to postpone loan payments; you should ask specifically about your "deferment" and "forbearance" options.</w:t>
      </w:r>
    </w:p>
    <w:p w:rsidR="00666B60" w:rsidRPr="00C20BD8" w:rsidP="00C20BD8" w14:paraId="31A69820" w14:textId="4938E8EF">
      <w:pPr>
        <w:spacing w:after="80" w:line="276" w:lineRule="auto"/>
        <w:rPr>
          <w:rFonts w:cstheme="minorHAnsi"/>
          <w:b/>
          <w:sz w:val="20"/>
          <w:szCs w:val="20"/>
        </w:rPr>
      </w:pPr>
      <w:r w:rsidRPr="00C20BD8">
        <w:rPr>
          <w:rFonts w:cstheme="minorHAnsi"/>
          <w:b/>
          <w:sz w:val="20"/>
          <w:szCs w:val="20"/>
        </w:rPr>
        <w:t>IMPORTANT</w:t>
      </w:r>
      <w:r w:rsidRPr="00C20BD8">
        <w:rPr>
          <w:rFonts w:cstheme="minorHAnsi"/>
          <w:b/>
          <w:sz w:val="20"/>
          <w:szCs w:val="20"/>
        </w:rPr>
        <w:t xml:space="preserve">: </w:t>
      </w:r>
      <w:r w:rsidRPr="00C20BD8">
        <w:rPr>
          <w:rFonts w:cstheme="minorHAnsi"/>
          <w:bCs/>
          <w:sz w:val="20"/>
          <w:szCs w:val="20"/>
        </w:rPr>
        <w:t>P</w:t>
      </w:r>
      <w:r w:rsidRPr="00C20BD8" w:rsidR="00417F42">
        <w:rPr>
          <w:rFonts w:cstheme="minorHAnsi"/>
          <w:bCs/>
          <w:sz w:val="20"/>
          <w:szCs w:val="20"/>
        </w:rPr>
        <w:t xml:space="preserve">ages </w:t>
      </w:r>
      <w:r w:rsidRPr="00C20BD8" w:rsidR="004100FC">
        <w:rPr>
          <w:rFonts w:cstheme="minorHAnsi"/>
          <w:bCs/>
          <w:sz w:val="20"/>
          <w:szCs w:val="20"/>
        </w:rPr>
        <w:t>2</w:t>
      </w:r>
      <w:r w:rsidRPr="00C20BD8">
        <w:rPr>
          <w:rFonts w:cstheme="minorHAnsi"/>
          <w:bCs/>
          <w:sz w:val="20"/>
          <w:szCs w:val="20"/>
        </w:rPr>
        <w:t xml:space="preserve"> </w:t>
      </w:r>
      <w:r w:rsidRPr="00C20BD8" w:rsidR="00417F42">
        <w:rPr>
          <w:rFonts w:cstheme="minorHAnsi"/>
          <w:bCs/>
          <w:sz w:val="20"/>
          <w:szCs w:val="20"/>
        </w:rPr>
        <w:t xml:space="preserve">through </w:t>
      </w:r>
      <w:r w:rsidRPr="00C20BD8" w:rsidR="004100FC">
        <w:rPr>
          <w:rFonts w:cstheme="minorHAnsi"/>
          <w:bCs/>
          <w:sz w:val="20"/>
          <w:szCs w:val="20"/>
        </w:rPr>
        <w:t>1</w:t>
      </w:r>
      <w:r w:rsidR="000C468D">
        <w:rPr>
          <w:rFonts w:cstheme="minorHAnsi"/>
          <w:bCs/>
          <w:sz w:val="20"/>
          <w:szCs w:val="20"/>
        </w:rPr>
        <w:t>0</w:t>
      </w:r>
      <w:r w:rsidRPr="00C20BD8">
        <w:rPr>
          <w:rFonts w:cstheme="minorHAnsi"/>
          <w:bCs/>
          <w:sz w:val="20"/>
          <w:szCs w:val="20"/>
        </w:rPr>
        <w:t xml:space="preserve"> </w:t>
      </w:r>
      <w:r w:rsidRPr="00C20BD8" w:rsidR="00417F42">
        <w:rPr>
          <w:rFonts w:cstheme="minorHAnsi"/>
          <w:bCs/>
          <w:sz w:val="20"/>
          <w:szCs w:val="20"/>
        </w:rPr>
        <w:t>must be submitted for your Application/</w:t>
      </w:r>
      <w:r w:rsidRPr="00C20BD8" w:rsidR="00AE09EB">
        <w:rPr>
          <w:rFonts w:cstheme="minorHAnsi"/>
          <w:bCs/>
          <w:sz w:val="20"/>
          <w:szCs w:val="20"/>
        </w:rPr>
        <w:t xml:space="preserve">Promissory Note </w:t>
      </w:r>
      <w:r w:rsidRPr="00C20BD8" w:rsidR="00B036D5">
        <w:rPr>
          <w:rFonts w:cstheme="minorHAnsi"/>
          <w:bCs/>
          <w:sz w:val="20"/>
          <w:szCs w:val="20"/>
        </w:rPr>
        <w:t xml:space="preserve">to be processed. </w:t>
      </w:r>
    </w:p>
    <w:p w:rsidR="003A4A86" w:rsidRPr="00C20BD8" w:rsidP="00C20BD8" w14:paraId="23C96982" w14:textId="77777777">
      <w:pPr>
        <w:pStyle w:val="Header"/>
        <w:pBdr>
          <w:bottom w:val="single" w:sz="18" w:space="1" w:color="auto"/>
        </w:pBdr>
        <w:spacing w:after="80" w:line="276" w:lineRule="auto"/>
        <w:rPr>
          <w:rFonts w:cstheme="minorHAnsi"/>
          <w:b/>
          <w:color w:val="000000" w:themeColor="text1"/>
          <w:sz w:val="20"/>
          <w:szCs w:val="20"/>
        </w:rPr>
      </w:pPr>
      <w:r w:rsidRPr="00C20BD8">
        <w:rPr>
          <w:rFonts w:cstheme="minorHAnsi"/>
          <w:b/>
          <w:sz w:val="20"/>
          <w:szCs w:val="20"/>
        </w:rPr>
        <w:t>WHERE TO SEND YOUR COMPLETED APPLICATION/PROMISSORY NOTE</w:t>
      </w:r>
    </w:p>
    <w:p w:rsidR="003A4A86" w:rsidRPr="00C20BD8" w:rsidP="00C20BD8" w14:paraId="00E15368" w14:textId="007DA684">
      <w:pPr>
        <w:autoSpaceDE w:val="0"/>
        <w:autoSpaceDN w:val="0"/>
        <w:adjustRightInd w:val="0"/>
        <w:spacing w:after="80" w:line="276" w:lineRule="auto"/>
        <w:rPr>
          <w:rFonts w:cstheme="minorHAnsi"/>
          <w:b/>
          <w:bCs/>
          <w:sz w:val="20"/>
          <w:szCs w:val="20"/>
        </w:rPr>
      </w:pPr>
      <w:r w:rsidRPr="00C20BD8">
        <w:rPr>
          <w:rFonts w:cstheme="minorHAnsi"/>
          <w:b/>
          <w:bCs/>
          <w:sz w:val="20"/>
          <w:szCs w:val="20"/>
        </w:rPr>
        <w:t xml:space="preserve">Mail pages </w:t>
      </w:r>
      <w:r w:rsidRPr="00C20BD8" w:rsidR="004100FC">
        <w:rPr>
          <w:rFonts w:cstheme="minorHAnsi"/>
          <w:b/>
          <w:bCs/>
          <w:sz w:val="20"/>
          <w:szCs w:val="20"/>
        </w:rPr>
        <w:t>2</w:t>
      </w:r>
      <w:r w:rsidRPr="00C20BD8">
        <w:rPr>
          <w:rFonts w:cstheme="minorHAnsi"/>
          <w:b/>
          <w:bCs/>
          <w:sz w:val="20"/>
          <w:szCs w:val="20"/>
        </w:rPr>
        <w:t xml:space="preserve"> through </w:t>
      </w:r>
      <w:r w:rsidRPr="00C20BD8" w:rsidR="004100FC">
        <w:rPr>
          <w:rFonts w:cstheme="minorHAnsi"/>
          <w:b/>
          <w:bCs/>
          <w:sz w:val="20"/>
          <w:szCs w:val="20"/>
        </w:rPr>
        <w:t>1</w:t>
      </w:r>
      <w:r w:rsidR="000C468D">
        <w:rPr>
          <w:rFonts w:cstheme="minorHAnsi"/>
          <w:b/>
          <w:bCs/>
          <w:sz w:val="20"/>
          <w:szCs w:val="20"/>
        </w:rPr>
        <w:t>0</w:t>
      </w:r>
      <w:r w:rsidRPr="00C20BD8">
        <w:rPr>
          <w:rFonts w:cstheme="minorHAnsi"/>
          <w:b/>
          <w:bCs/>
          <w:sz w:val="20"/>
          <w:szCs w:val="20"/>
        </w:rPr>
        <w:t xml:space="preserve"> of your completed Application/Promissory Note and any other required forms to the following address:</w:t>
      </w:r>
    </w:p>
    <w:p w:rsidR="003A4A86" w:rsidRPr="00C20BD8" w:rsidP="00C20BD8" w14:paraId="5F497294" w14:textId="77777777">
      <w:pPr>
        <w:tabs>
          <w:tab w:val="left" w:pos="216"/>
          <w:tab w:val="left" w:pos="360"/>
          <w:tab w:val="left" w:pos="720"/>
          <w:tab w:val="left" w:pos="1632"/>
        </w:tabs>
        <w:spacing w:after="80" w:line="276" w:lineRule="auto"/>
        <w:rPr>
          <w:rFonts w:cstheme="minorHAnsi"/>
          <w:b/>
          <w:sz w:val="20"/>
          <w:szCs w:val="20"/>
        </w:rPr>
      </w:pPr>
    </w:p>
    <w:p w:rsidR="003A4A86" w:rsidRPr="00C20BD8" w:rsidP="00C20BD8" w14:paraId="1FBD81A5" w14:textId="77777777">
      <w:pPr>
        <w:tabs>
          <w:tab w:val="left" w:pos="216"/>
          <w:tab w:val="left" w:pos="360"/>
          <w:tab w:val="left" w:pos="720"/>
          <w:tab w:val="left" w:pos="1632"/>
        </w:tabs>
        <w:spacing w:after="80" w:line="276" w:lineRule="auto"/>
        <w:rPr>
          <w:rFonts w:cstheme="minorHAnsi"/>
          <w:b/>
          <w:sz w:val="20"/>
          <w:szCs w:val="20"/>
        </w:rPr>
      </w:pPr>
      <w:r w:rsidRPr="00C20BD8">
        <w:rPr>
          <w:rFonts w:cstheme="minorHAnsi"/>
          <w:b/>
          <w:sz w:val="20"/>
          <w:szCs w:val="20"/>
        </w:rPr>
        <w:t>[INSERT SERVICER ADDRESS]</w:t>
      </w:r>
    </w:p>
    <w:p w:rsidR="003A4A86" w:rsidRPr="00C20BD8" w:rsidP="00C20BD8" w14:paraId="442348C5" w14:textId="77777777">
      <w:pPr>
        <w:tabs>
          <w:tab w:val="left" w:pos="216"/>
          <w:tab w:val="left" w:pos="360"/>
          <w:tab w:val="left" w:pos="720"/>
          <w:tab w:val="left" w:pos="1632"/>
        </w:tabs>
        <w:spacing w:after="80" w:line="276" w:lineRule="auto"/>
        <w:rPr>
          <w:rFonts w:cstheme="minorHAnsi"/>
          <w:b/>
          <w:sz w:val="20"/>
          <w:szCs w:val="20"/>
        </w:rPr>
      </w:pPr>
    </w:p>
    <w:p w:rsidR="003A4A86" w:rsidRPr="00C20BD8" w:rsidP="00C20BD8" w14:paraId="18AB7F64" w14:textId="77777777">
      <w:pPr>
        <w:autoSpaceDE w:val="0"/>
        <w:autoSpaceDN w:val="0"/>
        <w:adjustRightInd w:val="0"/>
        <w:spacing w:after="80" w:line="276" w:lineRule="auto"/>
        <w:rPr>
          <w:rFonts w:cstheme="minorHAnsi"/>
          <w:b/>
          <w:bCs/>
          <w:sz w:val="20"/>
          <w:szCs w:val="20"/>
        </w:rPr>
      </w:pPr>
      <w:r w:rsidRPr="00C20BD8">
        <w:rPr>
          <w:rFonts w:cstheme="minorHAnsi"/>
          <w:b/>
          <w:bCs/>
          <w:sz w:val="20"/>
          <w:szCs w:val="20"/>
        </w:rPr>
        <w:t>For help completing this form, call [INSERT SERVICER #].</w:t>
      </w:r>
    </w:p>
    <w:p w:rsidR="003A4A86" w:rsidRPr="00A7472C" w:rsidP="003A4A86" w14:paraId="0642E04B" w14:textId="77777777">
      <w:pPr>
        <w:spacing w:after="120" w:line="276" w:lineRule="auto"/>
        <w:rPr>
          <w:rFonts w:cstheme="minorHAnsi"/>
          <w:b/>
        </w:rPr>
      </w:pPr>
    </w:p>
    <w:p w:rsidR="00BF278B" w:rsidP="00FB4009" w14:paraId="2D813DC6" w14:textId="77777777">
      <w:pPr>
        <w:spacing w:after="120" w:line="276" w:lineRule="auto"/>
        <w:rPr>
          <w:rFonts w:cstheme="minorHAnsi"/>
          <w:b/>
        </w:rPr>
        <w:sectPr w:rsidSect="005C2906">
          <w:headerReference w:type="default" r:id="rId7"/>
          <w:footerReference w:type="default" r:id="rId8"/>
          <w:pgSz w:w="12240" w:h="15840"/>
          <w:pgMar w:top="1440" w:right="1440" w:bottom="1440" w:left="1440" w:header="720" w:footer="720" w:gutter="0"/>
          <w:cols w:space="720"/>
          <w:docGrid w:linePitch="360"/>
        </w:sectPr>
      </w:pPr>
    </w:p>
    <w:p w:rsidR="00666B60" w:rsidRPr="00C20BD8" w:rsidP="00C20BD8" w14:paraId="5F26E495" w14:textId="77777777">
      <w:pPr>
        <w:pBdr>
          <w:bottom w:val="single" w:sz="18" w:space="1" w:color="auto"/>
        </w:pBdr>
        <w:spacing w:after="80" w:line="276" w:lineRule="auto"/>
        <w:rPr>
          <w:rFonts w:cstheme="minorHAnsi"/>
          <w:sz w:val="20"/>
          <w:szCs w:val="20"/>
        </w:rPr>
      </w:pPr>
      <w:r w:rsidRPr="00C20BD8">
        <w:rPr>
          <w:rFonts w:cstheme="minorHAnsi"/>
          <w:b/>
          <w:bCs/>
          <w:sz w:val="20"/>
          <w:szCs w:val="20"/>
        </w:rPr>
        <w:t>BORROWER INFORMATION</w:t>
      </w:r>
    </w:p>
    <w:p w:rsidR="00110B3A" w:rsidRPr="00B1477E" w:rsidP="00C20BD8" w14:paraId="194CCA33" w14:textId="13A17F65">
      <w:pPr>
        <w:spacing w:after="80" w:line="276" w:lineRule="auto"/>
        <w:rPr>
          <w:rFonts w:cstheme="minorHAnsi"/>
          <w:i/>
          <w:iCs/>
          <w:sz w:val="20"/>
          <w:szCs w:val="20"/>
        </w:rPr>
      </w:pPr>
      <w:r w:rsidRPr="00C20BD8">
        <w:rPr>
          <w:rFonts w:cstheme="minorHAnsi"/>
          <w:i/>
          <w:iCs/>
          <w:sz w:val="20"/>
          <w:szCs w:val="20"/>
        </w:rPr>
        <w:t xml:space="preserve">Enter your first name, then your middle name and last name, followed by a </w:t>
      </w:r>
      <w:r w:rsidR="00E36820">
        <w:rPr>
          <w:rFonts w:cstheme="minorHAnsi"/>
          <w:i/>
          <w:iCs/>
          <w:sz w:val="20"/>
          <w:szCs w:val="20"/>
        </w:rPr>
        <w:t xml:space="preserve">name </w:t>
      </w:r>
      <w:r w:rsidRPr="00C20BD8">
        <w:rPr>
          <w:rFonts w:cstheme="minorHAnsi"/>
          <w:i/>
          <w:iCs/>
          <w:sz w:val="20"/>
          <w:szCs w:val="20"/>
        </w:rPr>
        <w:t xml:space="preserve">suffix if you have one (for example, Jr. or Sr.). If you do not have a middle name or </w:t>
      </w:r>
      <w:r w:rsidR="00E36820">
        <w:rPr>
          <w:rFonts w:cstheme="minorHAnsi"/>
          <w:i/>
          <w:iCs/>
          <w:sz w:val="20"/>
          <w:szCs w:val="20"/>
        </w:rPr>
        <w:t xml:space="preserve">name </w:t>
      </w:r>
      <w:r w:rsidRPr="00C20BD8">
        <w:rPr>
          <w:rFonts w:cstheme="minorHAnsi"/>
          <w:i/>
          <w:iCs/>
          <w:sz w:val="20"/>
          <w:szCs w:val="20"/>
        </w:rPr>
        <w:t>suffix, enter N/A.</w:t>
      </w:r>
    </w:p>
    <w:p w:rsidR="00666B60" w:rsidRPr="00C20BD8" w:rsidP="00C20BD8" w14:paraId="37C395EC" w14:textId="58F631A8">
      <w:pPr>
        <w:spacing w:after="80" w:line="276" w:lineRule="auto"/>
        <w:rPr>
          <w:rFonts w:cstheme="minorHAnsi"/>
          <w:bCs/>
          <w:sz w:val="20"/>
          <w:szCs w:val="20"/>
        </w:rPr>
      </w:pPr>
      <w:r w:rsidRPr="00C20BD8">
        <w:rPr>
          <w:rFonts w:cstheme="minorHAnsi"/>
          <w:b/>
          <w:bCs/>
          <w:sz w:val="20"/>
          <w:szCs w:val="20"/>
        </w:rPr>
        <w:t>1.</w:t>
      </w:r>
      <w:r w:rsidRPr="00C20BD8">
        <w:rPr>
          <w:rFonts w:cstheme="minorHAnsi"/>
          <w:bCs/>
          <w:sz w:val="20"/>
          <w:szCs w:val="20"/>
        </w:rPr>
        <w:t xml:space="preserve"> First Name</w:t>
      </w:r>
      <w:r w:rsidR="00E36820">
        <w:rPr>
          <w:rFonts w:cstheme="minorHAnsi"/>
          <w:bCs/>
          <w:sz w:val="20"/>
          <w:szCs w:val="20"/>
        </w:rPr>
        <w:t>:</w:t>
      </w:r>
      <w:r w:rsidRPr="00C20BD8" w:rsidR="000E7570">
        <w:rPr>
          <w:rFonts w:cstheme="minorHAnsi"/>
          <w:bCs/>
          <w:sz w:val="20"/>
          <w:szCs w:val="20"/>
        </w:rPr>
        <w:t xml:space="preserve"> </w:t>
      </w:r>
      <w:r w:rsidRPr="00C20BD8" w:rsidR="00EF31F8">
        <w:rPr>
          <w:rFonts w:cstheme="minorHAnsi"/>
          <w:bCs/>
          <w:sz w:val="20"/>
          <w:szCs w:val="20"/>
        </w:rPr>
        <w:t>_________________________________________</w:t>
      </w:r>
    </w:p>
    <w:p w:rsidR="00666B60" w:rsidRPr="00C20BD8" w:rsidP="00C20BD8" w14:paraId="655B4A2F" w14:textId="08624EC4">
      <w:pPr>
        <w:spacing w:after="80" w:line="276" w:lineRule="auto"/>
        <w:rPr>
          <w:rFonts w:cstheme="minorHAnsi"/>
          <w:bCs/>
          <w:sz w:val="20"/>
          <w:szCs w:val="20"/>
        </w:rPr>
      </w:pPr>
      <w:r w:rsidRPr="00C20BD8">
        <w:rPr>
          <w:rFonts w:cstheme="minorHAnsi"/>
          <w:bCs/>
          <w:sz w:val="20"/>
          <w:szCs w:val="20"/>
        </w:rPr>
        <w:t>Middle Name</w:t>
      </w:r>
      <w:r w:rsidR="00E36820">
        <w:rPr>
          <w:rFonts w:cstheme="minorHAnsi"/>
          <w:bCs/>
          <w:sz w:val="20"/>
          <w:szCs w:val="20"/>
        </w:rPr>
        <w:t>:</w:t>
      </w:r>
      <w:r w:rsidRPr="00C20BD8" w:rsidR="00EF31F8">
        <w:rPr>
          <w:rFonts w:cstheme="minorHAnsi"/>
          <w:bCs/>
          <w:sz w:val="20"/>
          <w:szCs w:val="20"/>
        </w:rPr>
        <w:t xml:space="preserve"> _________________________________________</w:t>
      </w:r>
    </w:p>
    <w:p w:rsidR="00666B60" w:rsidRPr="00C20BD8" w:rsidP="00C20BD8" w14:paraId="1ACF3449" w14:textId="19B81431">
      <w:pPr>
        <w:spacing w:after="80" w:line="276" w:lineRule="auto"/>
        <w:rPr>
          <w:rFonts w:cstheme="minorHAnsi"/>
          <w:bCs/>
          <w:sz w:val="20"/>
          <w:szCs w:val="20"/>
        </w:rPr>
      </w:pPr>
      <w:r w:rsidRPr="00C20BD8">
        <w:rPr>
          <w:rFonts w:cstheme="minorHAnsi"/>
          <w:bCs/>
          <w:sz w:val="20"/>
          <w:szCs w:val="20"/>
        </w:rPr>
        <w:t>Last Name</w:t>
      </w:r>
      <w:r w:rsidR="00E36820">
        <w:rPr>
          <w:rFonts w:cstheme="minorHAnsi"/>
          <w:bCs/>
          <w:sz w:val="20"/>
          <w:szCs w:val="20"/>
        </w:rPr>
        <w:t>:</w:t>
      </w:r>
      <w:r w:rsidRPr="00C20BD8" w:rsidR="00EF31F8">
        <w:rPr>
          <w:rFonts w:cstheme="minorHAnsi"/>
          <w:bCs/>
          <w:sz w:val="20"/>
          <w:szCs w:val="20"/>
        </w:rPr>
        <w:t xml:space="preserve"> _________________________________________</w:t>
      </w:r>
      <w:r w:rsidR="000A18A4">
        <w:rPr>
          <w:rFonts w:cstheme="minorHAnsi"/>
          <w:bCs/>
          <w:sz w:val="20"/>
          <w:szCs w:val="20"/>
        </w:rPr>
        <w:t xml:space="preserve">     </w:t>
      </w:r>
      <w:r w:rsidR="00E36820">
        <w:rPr>
          <w:rFonts w:cstheme="minorHAnsi"/>
          <w:bCs/>
          <w:sz w:val="20"/>
          <w:szCs w:val="20"/>
        </w:rPr>
        <w:t xml:space="preserve">Name </w:t>
      </w:r>
      <w:r w:rsidRPr="00C20BD8">
        <w:rPr>
          <w:rFonts w:cstheme="minorHAnsi"/>
          <w:bCs/>
          <w:sz w:val="20"/>
          <w:szCs w:val="20"/>
        </w:rPr>
        <w:t>Suffix</w:t>
      </w:r>
      <w:r w:rsidR="00E36820">
        <w:rPr>
          <w:rFonts w:cstheme="minorHAnsi"/>
          <w:bCs/>
          <w:sz w:val="20"/>
          <w:szCs w:val="20"/>
        </w:rPr>
        <w:t>:</w:t>
      </w:r>
      <w:r w:rsidRPr="00C20BD8" w:rsidR="00977CDC">
        <w:rPr>
          <w:rFonts w:cstheme="minorHAnsi"/>
          <w:bCs/>
          <w:sz w:val="20"/>
          <w:szCs w:val="20"/>
        </w:rPr>
        <w:t xml:space="preserve"> ______________</w:t>
      </w:r>
    </w:p>
    <w:p w:rsidR="00EF71ED" w:rsidRPr="00C20BD8" w:rsidP="00C20BD8" w14:paraId="7EE95EAE" w14:textId="5DCD37ED">
      <w:pPr>
        <w:spacing w:after="80" w:line="276" w:lineRule="auto"/>
        <w:rPr>
          <w:rFonts w:cstheme="minorHAnsi"/>
          <w:i/>
          <w:iCs/>
          <w:color w:val="000000" w:themeColor="text1"/>
          <w:sz w:val="20"/>
          <w:szCs w:val="20"/>
        </w:rPr>
      </w:pPr>
      <w:r w:rsidRPr="00C20BD8">
        <w:rPr>
          <w:rFonts w:cstheme="minorHAnsi"/>
          <w:i/>
          <w:iCs/>
          <w:sz w:val="20"/>
          <w:szCs w:val="20"/>
        </w:rPr>
        <w:t>Enter any former names (such as a maiden name) under which one or more or your loans may have been made. If none, enter N/A.</w:t>
      </w:r>
    </w:p>
    <w:p w:rsidR="00666B60" w:rsidRPr="00C20BD8" w:rsidP="00C20BD8" w14:paraId="1A15A79E" w14:textId="40DC6043">
      <w:pPr>
        <w:spacing w:after="80" w:line="276" w:lineRule="auto"/>
        <w:rPr>
          <w:rFonts w:cstheme="minorHAnsi"/>
          <w:bCs/>
          <w:sz w:val="20"/>
          <w:szCs w:val="20"/>
        </w:rPr>
      </w:pPr>
      <w:r w:rsidRPr="00C20BD8">
        <w:rPr>
          <w:rFonts w:cstheme="minorHAnsi"/>
          <w:b/>
          <w:bCs/>
          <w:sz w:val="20"/>
          <w:szCs w:val="20"/>
        </w:rPr>
        <w:t>2.</w:t>
      </w:r>
      <w:r w:rsidRPr="00C20BD8">
        <w:rPr>
          <w:rFonts w:cstheme="minorHAnsi"/>
          <w:bCs/>
          <w:sz w:val="20"/>
          <w:szCs w:val="20"/>
        </w:rPr>
        <w:t xml:space="preserve"> Former Name(s)</w:t>
      </w:r>
      <w:r w:rsidR="000A18A4">
        <w:rPr>
          <w:rFonts w:cstheme="minorHAnsi"/>
          <w:bCs/>
          <w:sz w:val="20"/>
          <w:szCs w:val="20"/>
        </w:rPr>
        <w:t>:</w:t>
      </w:r>
      <w:r w:rsidRPr="00C20BD8" w:rsidR="00977CDC">
        <w:rPr>
          <w:rFonts w:cstheme="minorHAnsi"/>
          <w:bCs/>
          <w:sz w:val="20"/>
          <w:szCs w:val="20"/>
        </w:rPr>
        <w:t xml:space="preserve"> _________________________________________</w:t>
      </w:r>
    </w:p>
    <w:p w:rsidR="00DC79E6" w:rsidRPr="00C20BD8" w:rsidP="00C20BD8" w14:paraId="6CDDC407" w14:textId="0635D989">
      <w:pPr>
        <w:spacing w:after="80" w:line="276" w:lineRule="auto"/>
        <w:rPr>
          <w:rFonts w:cstheme="minorHAnsi"/>
          <w:b/>
          <w:bCs/>
          <w:i/>
          <w:iCs/>
          <w:sz w:val="20"/>
          <w:szCs w:val="20"/>
        </w:rPr>
      </w:pPr>
      <w:r w:rsidRPr="00C20BD8">
        <w:rPr>
          <w:rFonts w:cstheme="minorHAnsi"/>
          <w:i/>
          <w:iCs/>
          <w:sz w:val="20"/>
          <w:szCs w:val="20"/>
        </w:rPr>
        <w:t>Enter your nine-digit Social Security Number.</w:t>
      </w:r>
    </w:p>
    <w:p w:rsidR="00666B60" w:rsidRPr="00C20BD8" w:rsidP="00C20BD8" w14:paraId="4BCC1CBC" w14:textId="546F8DCC">
      <w:pPr>
        <w:spacing w:after="80" w:line="276" w:lineRule="auto"/>
        <w:rPr>
          <w:rFonts w:cstheme="minorHAnsi"/>
          <w:bCs/>
          <w:sz w:val="20"/>
          <w:szCs w:val="20"/>
        </w:rPr>
      </w:pPr>
      <w:r w:rsidRPr="00C20BD8">
        <w:rPr>
          <w:rFonts w:cstheme="minorHAnsi"/>
          <w:b/>
          <w:bCs/>
          <w:sz w:val="20"/>
          <w:szCs w:val="20"/>
        </w:rPr>
        <w:t>3.</w:t>
      </w:r>
      <w:r w:rsidRPr="00C20BD8">
        <w:rPr>
          <w:rFonts w:cstheme="minorHAnsi"/>
          <w:bCs/>
          <w:sz w:val="20"/>
          <w:szCs w:val="20"/>
        </w:rPr>
        <w:t xml:space="preserve"> Social Security Number</w:t>
      </w:r>
      <w:r w:rsidR="000A18A4">
        <w:rPr>
          <w:rFonts w:cstheme="minorHAnsi"/>
          <w:bCs/>
          <w:sz w:val="20"/>
          <w:szCs w:val="20"/>
        </w:rPr>
        <w:t>:</w:t>
      </w:r>
      <w:r w:rsidRPr="00C20BD8" w:rsidR="00977CDC">
        <w:rPr>
          <w:rFonts w:cstheme="minorHAnsi"/>
          <w:bCs/>
          <w:sz w:val="20"/>
          <w:szCs w:val="20"/>
        </w:rPr>
        <w:t xml:space="preserve"> </w:t>
      </w:r>
      <w:r w:rsidRPr="00C20BD8" w:rsidR="00C36781">
        <w:rPr>
          <w:rFonts w:cstheme="minorHAnsi"/>
          <w:bCs/>
          <w:sz w:val="20"/>
          <w:szCs w:val="20"/>
        </w:rPr>
        <w:t>_______________________________</w:t>
      </w:r>
    </w:p>
    <w:p w:rsidR="00C73BCF" w:rsidRPr="00C20BD8" w:rsidP="00C20BD8" w14:paraId="530FDAD8" w14:textId="543B6129">
      <w:pPr>
        <w:spacing w:after="80" w:line="276" w:lineRule="auto"/>
        <w:rPr>
          <w:rFonts w:cstheme="minorHAnsi"/>
          <w:bCs/>
          <w:i/>
          <w:iCs/>
          <w:sz w:val="20"/>
          <w:szCs w:val="20"/>
        </w:rPr>
      </w:pPr>
      <w:r w:rsidRPr="00E61699">
        <w:rPr>
          <w:rFonts w:cstheme="minorHAnsi"/>
          <w:i/>
          <w:iCs/>
          <w:color w:val="000000" w:themeColor="text1"/>
          <w:sz w:val="20"/>
          <w:szCs w:val="20"/>
        </w:rPr>
        <w:t>Enter your date of birth in mm-dd-</w:t>
      </w:r>
      <w:r w:rsidRPr="00E61699">
        <w:rPr>
          <w:rFonts w:cstheme="minorHAnsi"/>
          <w:i/>
          <w:iCs/>
          <w:color w:val="000000" w:themeColor="text1"/>
          <w:sz w:val="20"/>
          <w:szCs w:val="20"/>
        </w:rPr>
        <w:t>yyyy</w:t>
      </w:r>
      <w:r w:rsidRPr="00E61699">
        <w:rPr>
          <w:rFonts w:cstheme="minorHAnsi"/>
          <w:i/>
          <w:iCs/>
          <w:color w:val="000000" w:themeColor="text1"/>
          <w:sz w:val="20"/>
          <w:szCs w:val="20"/>
        </w:rPr>
        <w:t xml:space="preserve"> format (for example, enter June 25, 2006 as 06</w:t>
      </w:r>
      <w:r>
        <w:rPr>
          <w:rFonts w:cstheme="minorHAnsi"/>
          <w:i/>
          <w:iCs/>
          <w:color w:val="000000" w:themeColor="text1"/>
          <w:sz w:val="20"/>
          <w:szCs w:val="20"/>
        </w:rPr>
        <w:t>-</w:t>
      </w:r>
      <w:r w:rsidRPr="00E61699">
        <w:rPr>
          <w:rFonts w:cstheme="minorHAnsi"/>
          <w:i/>
          <w:iCs/>
          <w:color w:val="000000" w:themeColor="text1"/>
          <w:sz w:val="20"/>
          <w:szCs w:val="20"/>
        </w:rPr>
        <w:t>25</w:t>
      </w:r>
      <w:r>
        <w:rPr>
          <w:rFonts w:cstheme="minorHAnsi"/>
          <w:i/>
          <w:iCs/>
          <w:color w:val="000000" w:themeColor="text1"/>
          <w:sz w:val="20"/>
          <w:szCs w:val="20"/>
        </w:rPr>
        <w:t>-</w:t>
      </w:r>
      <w:r w:rsidRPr="00E61699">
        <w:rPr>
          <w:rFonts w:cstheme="minorHAnsi"/>
          <w:i/>
          <w:iCs/>
          <w:color w:val="000000" w:themeColor="text1"/>
          <w:sz w:val="20"/>
          <w:szCs w:val="20"/>
        </w:rPr>
        <w:t>2006).</w:t>
      </w:r>
    </w:p>
    <w:p w:rsidR="00666B60" w:rsidRPr="00C20BD8" w:rsidP="00C20BD8" w14:paraId="707724F2" w14:textId="3375F3F3">
      <w:pPr>
        <w:spacing w:after="80" w:line="276" w:lineRule="auto"/>
        <w:rPr>
          <w:rFonts w:cstheme="minorHAnsi"/>
          <w:bCs/>
          <w:sz w:val="20"/>
          <w:szCs w:val="20"/>
        </w:rPr>
      </w:pPr>
      <w:r w:rsidRPr="00C20BD8">
        <w:rPr>
          <w:rFonts w:cstheme="minorHAnsi"/>
          <w:b/>
          <w:bCs/>
          <w:sz w:val="20"/>
          <w:szCs w:val="20"/>
        </w:rPr>
        <w:t>4.</w:t>
      </w:r>
      <w:r w:rsidRPr="00C20BD8">
        <w:rPr>
          <w:rFonts w:cstheme="minorHAnsi"/>
          <w:bCs/>
          <w:sz w:val="20"/>
          <w:szCs w:val="20"/>
        </w:rPr>
        <w:t xml:space="preserve"> Date of Birth</w:t>
      </w:r>
      <w:r w:rsidR="000A18A4">
        <w:rPr>
          <w:rFonts w:cstheme="minorHAnsi"/>
          <w:bCs/>
          <w:sz w:val="20"/>
          <w:szCs w:val="20"/>
        </w:rPr>
        <w:t>:</w:t>
      </w:r>
      <w:r w:rsidRPr="00C20BD8" w:rsidR="00C36781">
        <w:rPr>
          <w:rFonts w:cstheme="minorHAnsi"/>
          <w:bCs/>
          <w:sz w:val="20"/>
          <w:szCs w:val="20"/>
        </w:rPr>
        <w:t xml:space="preserve"> _______________________________</w:t>
      </w:r>
    </w:p>
    <w:p w:rsidR="00212003" w:rsidRPr="00C20BD8" w:rsidP="00C20BD8" w14:paraId="5DB1B9A0" w14:textId="7A355427">
      <w:pPr>
        <w:spacing w:after="80" w:line="276" w:lineRule="auto"/>
        <w:rPr>
          <w:rFonts w:cstheme="minorHAnsi"/>
          <w:bCs/>
          <w:i/>
          <w:iCs/>
          <w:sz w:val="20"/>
          <w:szCs w:val="20"/>
        </w:rPr>
      </w:pPr>
      <w:r w:rsidRPr="00C20BD8">
        <w:rPr>
          <w:rFonts w:cstheme="minorHAnsi"/>
          <w:i/>
          <w:iCs/>
          <w:sz w:val="20"/>
          <w:szCs w:val="20"/>
        </w:rPr>
        <w:t>Enter the two-letter abbreviation for the state that issued your current driver’s license, followed by your driver’s license number. If you do not have a driver’s license, enter N/A.</w:t>
      </w:r>
    </w:p>
    <w:p w:rsidR="00666B60" w:rsidRPr="00C20BD8" w:rsidP="00C20BD8" w14:paraId="25D15126" w14:textId="3B11F296">
      <w:pPr>
        <w:spacing w:after="80" w:line="276" w:lineRule="auto"/>
        <w:rPr>
          <w:rFonts w:cstheme="minorHAnsi"/>
          <w:sz w:val="20"/>
          <w:szCs w:val="20"/>
        </w:rPr>
      </w:pPr>
      <w:r w:rsidRPr="00C20BD8">
        <w:rPr>
          <w:rFonts w:cstheme="minorHAnsi"/>
          <w:b/>
          <w:sz w:val="20"/>
          <w:szCs w:val="20"/>
        </w:rPr>
        <w:t>5.</w:t>
      </w:r>
      <w:r w:rsidRPr="00C20BD8">
        <w:rPr>
          <w:rFonts w:cstheme="minorHAnsi"/>
          <w:sz w:val="20"/>
          <w:szCs w:val="20"/>
        </w:rPr>
        <w:t xml:space="preserve"> Driver’s License State and Number</w:t>
      </w:r>
      <w:r w:rsidR="000A18A4">
        <w:rPr>
          <w:rFonts w:cstheme="minorHAnsi"/>
          <w:sz w:val="20"/>
          <w:szCs w:val="20"/>
        </w:rPr>
        <w:t>:</w:t>
      </w:r>
    </w:p>
    <w:p w:rsidR="00A87D4F" w:rsidRPr="00C20BD8" w:rsidP="00C20BD8" w14:paraId="2A56ECAB" w14:textId="6F9C6976">
      <w:pPr>
        <w:spacing w:after="80" w:line="276" w:lineRule="auto"/>
        <w:rPr>
          <w:rFonts w:cstheme="minorHAnsi"/>
          <w:sz w:val="20"/>
          <w:szCs w:val="20"/>
        </w:rPr>
      </w:pPr>
      <w:r w:rsidRPr="00C20BD8">
        <w:rPr>
          <w:rFonts w:cstheme="minorHAnsi"/>
          <w:bCs/>
          <w:sz w:val="20"/>
          <w:szCs w:val="20"/>
        </w:rPr>
        <w:t>________________________________________________________</w:t>
      </w:r>
    </w:p>
    <w:p w:rsidR="00A87D4F" w:rsidRPr="00C20BD8" w:rsidP="00C20BD8" w14:paraId="425CA330" w14:textId="2E550470">
      <w:pPr>
        <w:spacing w:after="80" w:line="276" w:lineRule="auto"/>
        <w:rPr>
          <w:rFonts w:cstheme="minorHAnsi"/>
          <w:i/>
          <w:iCs/>
          <w:sz w:val="20"/>
          <w:szCs w:val="20"/>
        </w:rPr>
      </w:pPr>
      <w:r w:rsidRPr="00C20BD8">
        <w:rPr>
          <w:rFonts w:cstheme="minorHAnsi"/>
          <w:i/>
          <w:iCs/>
          <w:sz w:val="20"/>
          <w:szCs w:val="20"/>
        </w:rPr>
        <w:t>Enter your preferred email address for receiving communications. We may use your email address to communicate with you. If you do not have an email address or do not wish to provide one, enter N/A.</w:t>
      </w:r>
    </w:p>
    <w:p w:rsidR="00666B60" w:rsidRPr="00C20BD8" w:rsidP="00C20BD8" w14:paraId="6A22F4BF" w14:textId="1D98395E">
      <w:pPr>
        <w:spacing w:after="80" w:line="276" w:lineRule="auto"/>
        <w:rPr>
          <w:rFonts w:cstheme="minorHAnsi"/>
          <w:sz w:val="20"/>
          <w:szCs w:val="20"/>
        </w:rPr>
      </w:pPr>
      <w:r w:rsidRPr="00C20BD8">
        <w:rPr>
          <w:rFonts w:cstheme="minorHAnsi"/>
          <w:b/>
          <w:sz w:val="20"/>
          <w:szCs w:val="20"/>
        </w:rPr>
        <w:t>6.</w:t>
      </w:r>
      <w:r w:rsidRPr="00C20BD8">
        <w:rPr>
          <w:rFonts w:cstheme="minorHAnsi"/>
          <w:sz w:val="20"/>
          <w:szCs w:val="20"/>
        </w:rPr>
        <w:t xml:space="preserve"> Email Address</w:t>
      </w:r>
      <w:r w:rsidR="002362A5">
        <w:rPr>
          <w:rFonts w:cstheme="minorHAnsi"/>
          <w:sz w:val="20"/>
          <w:szCs w:val="20"/>
        </w:rPr>
        <w:t>:</w:t>
      </w:r>
      <w:r w:rsidRPr="00C20BD8" w:rsidR="00C36781">
        <w:rPr>
          <w:rFonts w:cstheme="minorHAnsi"/>
          <w:sz w:val="20"/>
          <w:szCs w:val="20"/>
        </w:rPr>
        <w:t xml:space="preserve"> </w:t>
      </w:r>
      <w:r w:rsidRPr="00C20BD8" w:rsidR="00C36781">
        <w:rPr>
          <w:rFonts w:cstheme="minorHAnsi"/>
          <w:bCs/>
          <w:sz w:val="20"/>
          <w:szCs w:val="20"/>
        </w:rPr>
        <w:t>_______________________________</w:t>
      </w:r>
    </w:p>
    <w:p w:rsidR="006F3210" w:rsidRPr="00C20BD8" w:rsidP="00C20BD8" w14:paraId="20268648" w14:textId="56FACD78">
      <w:pPr>
        <w:spacing w:after="80" w:line="276" w:lineRule="auto"/>
        <w:rPr>
          <w:rFonts w:cstheme="minorHAnsi"/>
          <w:i/>
          <w:iCs/>
          <w:sz w:val="20"/>
          <w:szCs w:val="20"/>
        </w:rPr>
      </w:pPr>
      <w:r w:rsidRPr="00C20BD8">
        <w:rPr>
          <w:rFonts w:cstheme="minorHAnsi"/>
          <w:i/>
          <w:iCs/>
          <w:sz w:val="20"/>
          <w:szCs w:val="20"/>
        </w:rPr>
        <w:t>Enter the area code and phone number at which you can most easily be reached. (Do not list your work phone number here.) If you do not have a phone, enter N/A.</w:t>
      </w:r>
    </w:p>
    <w:p w:rsidR="00666B60" w:rsidRPr="00C20BD8" w:rsidP="00C20BD8" w14:paraId="5A142A56" w14:textId="70DB0B57">
      <w:pPr>
        <w:spacing w:after="80" w:line="276" w:lineRule="auto"/>
        <w:rPr>
          <w:rFonts w:cstheme="minorHAnsi"/>
          <w:sz w:val="20"/>
          <w:szCs w:val="20"/>
        </w:rPr>
      </w:pPr>
      <w:r w:rsidRPr="00C20BD8">
        <w:rPr>
          <w:rFonts w:cstheme="minorHAnsi"/>
          <w:b/>
          <w:sz w:val="20"/>
          <w:szCs w:val="20"/>
        </w:rPr>
        <w:t xml:space="preserve">7. </w:t>
      </w:r>
      <w:r w:rsidRPr="00C20BD8">
        <w:rPr>
          <w:rFonts w:cstheme="minorHAnsi"/>
          <w:sz w:val="20"/>
          <w:szCs w:val="20"/>
        </w:rPr>
        <w:t>Phone Number</w:t>
      </w:r>
      <w:r w:rsidR="002362A5">
        <w:rPr>
          <w:rFonts w:cstheme="minorHAnsi"/>
          <w:sz w:val="20"/>
          <w:szCs w:val="20"/>
        </w:rPr>
        <w:t>:</w:t>
      </w:r>
      <w:r w:rsidRPr="00C20BD8" w:rsidR="00C36781">
        <w:rPr>
          <w:rFonts w:cstheme="minorHAnsi"/>
          <w:sz w:val="20"/>
          <w:szCs w:val="20"/>
        </w:rPr>
        <w:t xml:space="preserve"> </w:t>
      </w:r>
      <w:r w:rsidRPr="00C20BD8" w:rsidR="00C36781">
        <w:rPr>
          <w:rFonts w:cstheme="minorHAnsi"/>
          <w:bCs/>
          <w:sz w:val="20"/>
          <w:szCs w:val="20"/>
        </w:rPr>
        <w:t>_______________________________</w:t>
      </w:r>
    </w:p>
    <w:p w:rsidR="008B5E10" w:rsidRPr="00C20BD8" w:rsidP="00C20BD8" w14:paraId="60FD90C9" w14:textId="298FDEF1">
      <w:pPr>
        <w:spacing w:after="80" w:line="276" w:lineRule="auto"/>
        <w:rPr>
          <w:rFonts w:cstheme="minorHAnsi"/>
          <w:i/>
          <w:iCs/>
          <w:color w:val="000000" w:themeColor="text1"/>
          <w:sz w:val="20"/>
          <w:szCs w:val="20"/>
        </w:rPr>
      </w:pPr>
      <w:r w:rsidRPr="00C20BD8">
        <w:rPr>
          <w:rFonts w:cstheme="minorHAnsi"/>
          <w:i/>
          <w:iCs/>
          <w:color w:val="000000" w:themeColor="text1"/>
          <w:sz w:val="20"/>
          <w:szCs w:val="20"/>
        </w:rPr>
        <w:t>If you have an alternate phone number where you can be reached, enter the area code and phone number. If you do not have an alternate phone number, enter N/A.</w:t>
      </w:r>
    </w:p>
    <w:p w:rsidR="00666B60" w:rsidRPr="00C20BD8" w:rsidP="00C20BD8" w14:paraId="52A9151C" w14:textId="005A0EE1">
      <w:pPr>
        <w:spacing w:after="80" w:line="276" w:lineRule="auto"/>
        <w:rPr>
          <w:rFonts w:cstheme="minorHAnsi"/>
          <w:bCs/>
          <w:sz w:val="20"/>
          <w:szCs w:val="20"/>
        </w:rPr>
      </w:pPr>
      <w:r w:rsidRPr="00C20BD8">
        <w:rPr>
          <w:rFonts w:cstheme="minorHAnsi"/>
          <w:b/>
          <w:bCs/>
          <w:sz w:val="20"/>
          <w:szCs w:val="20"/>
        </w:rPr>
        <w:t>8.</w:t>
      </w:r>
      <w:r w:rsidRPr="00C20BD8">
        <w:rPr>
          <w:rFonts w:cstheme="minorHAnsi"/>
          <w:sz w:val="20"/>
          <w:szCs w:val="20"/>
        </w:rPr>
        <w:t xml:space="preserve"> Alternate Phone Number</w:t>
      </w:r>
      <w:r w:rsidR="002362A5">
        <w:rPr>
          <w:rFonts w:cstheme="minorHAnsi"/>
          <w:sz w:val="20"/>
          <w:szCs w:val="20"/>
        </w:rPr>
        <w:t>:</w:t>
      </w:r>
      <w:r w:rsidRPr="00C20BD8" w:rsidR="00C36781">
        <w:rPr>
          <w:rFonts w:cstheme="minorHAnsi"/>
          <w:sz w:val="20"/>
          <w:szCs w:val="20"/>
        </w:rPr>
        <w:t xml:space="preserve"> </w:t>
      </w:r>
      <w:r w:rsidRPr="00C20BD8" w:rsidR="00C36781">
        <w:rPr>
          <w:rFonts w:cstheme="minorHAnsi"/>
          <w:bCs/>
          <w:sz w:val="20"/>
          <w:szCs w:val="20"/>
        </w:rPr>
        <w:t>_______________________________</w:t>
      </w:r>
    </w:p>
    <w:p w:rsidR="00E86C73" w:rsidRPr="00C20BD8" w:rsidP="00C20BD8" w14:paraId="24A0539C" w14:textId="7FFC8B11">
      <w:pPr>
        <w:spacing w:after="80" w:line="276" w:lineRule="auto"/>
        <w:rPr>
          <w:rFonts w:cstheme="minorHAnsi"/>
          <w:i/>
          <w:iCs/>
          <w:sz w:val="20"/>
          <w:szCs w:val="20"/>
        </w:rPr>
      </w:pPr>
      <w:r w:rsidRPr="00C20BD8">
        <w:rPr>
          <w:rFonts w:cstheme="minorHAnsi"/>
          <w:i/>
          <w:iCs/>
          <w:sz w:val="20"/>
          <w:szCs w:val="20"/>
        </w:rPr>
        <w:t xml:space="preserve">Enter your </w:t>
      </w:r>
      <w:r w:rsidRPr="00C20BD8">
        <w:rPr>
          <w:rFonts w:cstheme="minorHAnsi"/>
          <w:b/>
          <w:bCs/>
          <w:i/>
          <w:iCs/>
          <w:sz w:val="20"/>
          <w:szCs w:val="20"/>
        </w:rPr>
        <w:t>permanent address</w:t>
      </w:r>
      <w:r w:rsidRPr="00C20BD8">
        <w:rPr>
          <w:rFonts w:cstheme="minorHAnsi"/>
          <w:i/>
          <w:iCs/>
          <w:sz w:val="20"/>
          <w:szCs w:val="20"/>
        </w:rPr>
        <w:t xml:space="preserve"> (number, street, apartment number, or rural route number and box number, then city, state, and zip code). If your mailing address is different from your permanent address, you must list </w:t>
      </w:r>
      <w:r w:rsidRPr="00C20BD8">
        <w:rPr>
          <w:rFonts w:cstheme="minorHAnsi"/>
          <w:b/>
          <w:bCs/>
          <w:i/>
          <w:iCs/>
          <w:sz w:val="20"/>
          <w:szCs w:val="20"/>
        </w:rPr>
        <w:t xml:space="preserve">both </w:t>
      </w:r>
      <w:r w:rsidRPr="00C20BD8">
        <w:rPr>
          <w:rFonts w:cstheme="minorHAnsi"/>
          <w:i/>
          <w:iCs/>
          <w:sz w:val="20"/>
          <w:szCs w:val="20"/>
        </w:rPr>
        <w:t>addresses (see the instructions for Item 10).</w:t>
      </w:r>
      <w:r w:rsidR="002362A5">
        <w:rPr>
          <w:rFonts w:cstheme="minorHAnsi"/>
          <w:i/>
          <w:iCs/>
          <w:sz w:val="20"/>
          <w:szCs w:val="20"/>
        </w:rPr>
        <w:t xml:space="preserve"> </w:t>
      </w:r>
      <w:r w:rsidRPr="00706AC1" w:rsidR="0053757F">
        <w:rPr>
          <w:rFonts w:cstheme="minorHAnsi"/>
          <w:i/>
          <w:iCs/>
          <w:sz w:val="20"/>
          <w:szCs w:val="20"/>
        </w:rPr>
        <w:t xml:space="preserve">If you </w:t>
      </w:r>
      <w:r w:rsidR="0053757F">
        <w:rPr>
          <w:rFonts w:cstheme="minorHAnsi"/>
          <w:i/>
          <w:iCs/>
          <w:sz w:val="20"/>
          <w:szCs w:val="20"/>
        </w:rPr>
        <w:t xml:space="preserve">do not have a stable permanent address, </w:t>
      </w:r>
      <w:r w:rsidRPr="00706AC1" w:rsidR="0053757F">
        <w:rPr>
          <w:rFonts w:cstheme="minorHAnsi"/>
          <w:i/>
          <w:iCs/>
          <w:sz w:val="20"/>
          <w:szCs w:val="20"/>
        </w:rPr>
        <w:t>provide an address where you can reliabl</w:t>
      </w:r>
      <w:r w:rsidR="0053757F">
        <w:rPr>
          <w:rFonts w:cstheme="minorHAnsi"/>
          <w:i/>
          <w:iCs/>
          <w:sz w:val="20"/>
          <w:szCs w:val="20"/>
        </w:rPr>
        <w:t>y</w:t>
      </w:r>
      <w:r w:rsidRPr="00706AC1" w:rsidR="0053757F">
        <w:rPr>
          <w:rFonts w:cstheme="minorHAnsi"/>
          <w:i/>
          <w:iCs/>
          <w:sz w:val="20"/>
          <w:szCs w:val="20"/>
        </w:rPr>
        <w:t xml:space="preserve"> receive mail.</w:t>
      </w:r>
    </w:p>
    <w:p w:rsidR="00666B60" w:rsidRPr="00C20BD8" w:rsidP="00C20BD8" w14:paraId="3B9BB448" w14:textId="3ABEE7A2">
      <w:pPr>
        <w:spacing w:after="80" w:line="276" w:lineRule="auto"/>
        <w:rPr>
          <w:rFonts w:cstheme="minorHAnsi"/>
          <w:bCs/>
          <w:sz w:val="20"/>
          <w:szCs w:val="20"/>
        </w:rPr>
      </w:pPr>
      <w:r w:rsidRPr="00C20BD8">
        <w:rPr>
          <w:rFonts w:cstheme="minorHAnsi"/>
          <w:b/>
          <w:bCs/>
          <w:sz w:val="20"/>
          <w:szCs w:val="20"/>
        </w:rPr>
        <w:t>9.</w:t>
      </w:r>
      <w:r w:rsidRPr="00C20BD8">
        <w:rPr>
          <w:rFonts w:cstheme="minorHAnsi"/>
          <w:bCs/>
          <w:sz w:val="20"/>
          <w:szCs w:val="20"/>
        </w:rPr>
        <w:t xml:space="preserve"> Permanent Address</w:t>
      </w:r>
      <w:r w:rsidR="00152085">
        <w:rPr>
          <w:rFonts w:cstheme="minorHAnsi"/>
          <w:bCs/>
          <w:sz w:val="20"/>
          <w:szCs w:val="20"/>
        </w:rPr>
        <w:t>:</w:t>
      </w:r>
    </w:p>
    <w:p w:rsidR="00EB53A0" w:rsidP="00C20BD8" w14:paraId="33BBA26D" w14:textId="064F7076">
      <w:pPr>
        <w:spacing w:after="80" w:line="276" w:lineRule="auto"/>
        <w:rPr>
          <w:rFonts w:cstheme="minorHAnsi"/>
          <w:bCs/>
          <w:sz w:val="20"/>
          <w:szCs w:val="20"/>
        </w:rPr>
      </w:pPr>
      <w:r w:rsidRPr="00C20BD8">
        <w:rPr>
          <w:rFonts w:cstheme="minorHAnsi"/>
          <w:bCs/>
          <w:sz w:val="20"/>
          <w:szCs w:val="20"/>
        </w:rPr>
        <w:t>__________________________________________________________________________________</w:t>
      </w:r>
    </w:p>
    <w:p w:rsidR="00581A54" w:rsidRPr="00581A54" w:rsidP="00323071" w14:paraId="6ABE877F" w14:textId="77777777">
      <w:pPr>
        <w:rPr>
          <w:rFonts w:cstheme="minorHAnsi"/>
          <w:sz w:val="20"/>
          <w:szCs w:val="20"/>
        </w:rPr>
      </w:pPr>
    </w:p>
    <w:p w:rsidR="00A344EA" w:rsidP="00581A54" w14:paraId="0C07289C" w14:textId="77777777">
      <w:pPr>
        <w:spacing w:after="80" w:line="276" w:lineRule="auto"/>
        <w:rPr>
          <w:rFonts w:cstheme="minorHAnsi"/>
          <w:i/>
          <w:iCs/>
          <w:color w:val="000000" w:themeColor="text1"/>
          <w:sz w:val="20"/>
          <w:szCs w:val="20"/>
        </w:rPr>
      </w:pPr>
      <w:r>
        <w:rPr>
          <w:rFonts w:cstheme="minorHAnsi"/>
          <w:i/>
          <w:iCs/>
          <w:color w:val="000000" w:themeColor="text1"/>
          <w:sz w:val="20"/>
          <w:szCs w:val="20"/>
        </w:rPr>
        <w:br w:type="page"/>
      </w:r>
    </w:p>
    <w:p w:rsidR="00EB53A0" w:rsidRPr="00581A54" w:rsidP="00581A54" w14:paraId="4ECABF7A" w14:textId="547E4AC4">
      <w:pPr>
        <w:spacing w:after="80" w:line="276" w:lineRule="auto"/>
        <w:rPr>
          <w:rFonts w:cstheme="minorHAnsi"/>
          <w:i/>
          <w:iCs/>
          <w:sz w:val="20"/>
          <w:szCs w:val="20"/>
        </w:rPr>
      </w:pPr>
      <w:r w:rsidRPr="00581A54">
        <w:rPr>
          <w:rFonts w:cstheme="minorHAnsi"/>
          <w:i/>
          <w:iCs/>
          <w:color w:val="000000" w:themeColor="text1"/>
          <w:sz w:val="20"/>
          <w:szCs w:val="20"/>
        </w:rPr>
        <w:t xml:space="preserve">If you have a mailing address that is different from your permanent address, enter your </w:t>
      </w:r>
      <w:r w:rsidRPr="00581A54">
        <w:rPr>
          <w:rFonts w:cstheme="minorHAnsi"/>
          <w:b/>
          <w:bCs/>
          <w:i/>
          <w:iCs/>
          <w:color w:val="000000" w:themeColor="text1"/>
          <w:sz w:val="20"/>
          <w:szCs w:val="20"/>
        </w:rPr>
        <w:t>mailing address</w:t>
      </w:r>
      <w:r w:rsidRPr="00581A54">
        <w:rPr>
          <w:rFonts w:cstheme="minorHAnsi"/>
          <w:i/>
          <w:iCs/>
          <w:color w:val="000000" w:themeColor="text1"/>
          <w:sz w:val="20"/>
          <w:szCs w:val="20"/>
        </w:rPr>
        <w:t xml:space="preserve"> (number, street, apartment number, or rural route number and box number, then city, state, zip code).</w:t>
      </w:r>
    </w:p>
    <w:p w:rsidR="00666B60" w:rsidRPr="00581A54" w:rsidP="00581A54" w14:paraId="5F5FF137" w14:textId="73B73457">
      <w:pPr>
        <w:spacing w:after="80" w:line="276" w:lineRule="auto"/>
        <w:rPr>
          <w:rFonts w:cstheme="minorHAnsi"/>
          <w:bCs/>
          <w:sz w:val="20"/>
          <w:szCs w:val="20"/>
        </w:rPr>
      </w:pPr>
      <w:r w:rsidRPr="00581A54">
        <w:rPr>
          <w:rFonts w:cstheme="minorHAnsi"/>
          <w:b/>
          <w:sz w:val="20"/>
          <w:szCs w:val="20"/>
        </w:rPr>
        <w:t>10.</w:t>
      </w:r>
      <w:r w:rsidRPr="00581A54">
        <w:rPr>
          <w:rFonts w:cstheme="minorHAnsi"/>
          <w:bCs/>
          <w:sz w:val="20"/>
          <w:szCs w:val="20"/>
        </w:rPr>
        <w:t xml:space="preserve"> Mailing Address (if different from permanent address)</w:t>
      </w:r>
      <w:r w:rsidR="00152085">
        <w:rPr>
          <w:rFonts w:cstheme="minorHAnsi"/>
          <w:bCs/>
          <w:sz w:val="20"/>
          <w:szCs w:val="20"/>
        </w:rPr>
        <w:t>:</w:t>
      </w:r>
    </w:p>
    <w:p w:rsidR="002529CE" w:rsidRPr="00581A54" w:rsidP="00581A54" w14:paraId="0F7F1B25" w14:textId="425A72F7">
      <w:pPr>
        <w:spacing w:after="80" w:line="276" w:lineRule="auto"/>
        <w:rPr>
          <w:rFonts w:cstheme="minorHAnsi"/>
          <w:bCs/>
          <w:sz w:val="20"/>
          <w:szCs w:val="20"/>
        </w:rPr>
      </w:pPr>
      <w:r w:rsidRPr="00581A54">
        <w:rPr>
          <w:rFonts w:cstheme="minorHAnsi"/>
          <w:bCs/>
          <w:sz w:val="20"/>
          <w:szCs w:val="20"/>
        </w:rPr>
        <w:t>__________________________________________________________________________________</w:t>
      </w:r>
    </w:p>
    <w:p w:rsidR="002529CE" w:rsidRPr="00581A54" w:rsidP="00581A54" w14:paraId="32EB3D45" w14:textId="674B31F7">
      <w:pPr>
        <w:spacing w:after="80" w:line="276" w:lineRule="auto"/>
        <w:rPr>
          <w:rFonts w:cstheme="minorHAnsi"/>
          <w:i/>
          <w:iCs/>
          <w:sz w:val="20"/>
          <w:szCs w:val="20"/>
        </w:rPr>
      </w:pPr>
      <w:r w:rsidRPr="00581A54">
        <w:rPr>
          <w:rFonts w:cstheme="minorHAnsi"/>
          <w:i/>
          <w:iCs/>
          <w:sz w:val="20"/>
          <w:szCs w:val="20"/>
        </w:rPr>
        <w:t>Enter your employer’s name and address (street, city, state, zip code). If you are self-employed, enter the name and address of your business. If you are not employed, enter N/A.</w:t>
      </w:r>
    </w:p>
    <w:p w:rsidR="00666B60" w:rsidRPr="00581A54" w:rsidP="00581A54" w14:paraId="1CC55854" w14:textId="41E4BD04">
      <w:pPr>
        <w:spacing w:after="80" w:line="276" w:lineRule="auto"/>
        <w:rPr>
          <w:rFonts w:cstheme="minorHAnsi"/>
          <w:sz w:val="20"/>
          <w:szCs w:val="20"/>
        </w:rPr>
      </w:pPr>
      <w:r w:rsidRPr="00581A54">
        <w:rPr>
          <w:rFonts w:cstheme="minorHAnsi"/>
          <w:b/>
          <w:sz w:val="20"/>
          <w:szCs w:val="20"/>
        </w:rPr>
        <w:t>11.</w:t>
      </w:r>
      <w:r w:rsidRPr="00581A54">
        <w:rPr>
          <w:rFonts w:cstheme="minorHAnsi"/>
          <w:sz w:val="20"/>
          <w:szCs w:val="20"/>
        </w:rPr>
        <w:t xml:space="preserve"> Employer’s Name and Address</w:t>
      </w:r>
      <w:r w:rsidR="00152085">
        <w:rPr>
          <w:rFonts w:cstheme="minorHAnsi"/>
          <w:sz w:val="20"/>
          <w:szCs w:val="20"/>
        </w:rPr>
        <w:t>:</w:t>
      </w:r>
    </w:p>
    <w:p w:rsidR="00923CA2" w:rsidRPr="00581A54" w:rsidP="00581A54" w14:paraId="261DF6C5" w14:textId="192C9410">
      <w:pPr>
        <w:spacing w:after="80" w:line="276" w:lineRule="auto"/>
        <w:rPr>
          <w:rFonts w:cstheme="minorHAnsi"/>
          <w:bCs/>
          <w:sz w:val="20"/>
          <w:szCs w:val="20"/>
        </w:rPr>
      </w:pPr>
      <w:r w:rsidRPr="00581A54">
        <w:rPr>
          <w:rFonts w:cstheme="minorHAnsi"/>
          <w:bCs/>
          <w:sz w:val="20"/>
          <w:szCs w:val="20"/>
        </w:rPr>
        <w:t>__________________________________________________________________________________</w:t>
      </w:r>
    </w:p>
    <w:p w:rsidR="00923CA2" w:rsidRPr="00581A54" w:rsidP="00581A54" w14:paraId="365D5793" w14:textId="291A9495">
      <w:pPr>
        <w:spacing w:after="80" w:line="276" w:lineRule="auto"/>
        <w:rPr>
          <w:rFonts w:cstheme="minorHAnsi"/>
          <w:i/>
          <w:iCs/>
          <w:color w:val="000000" w:themeColor="text1"/>
          <w:sz w:val="20"/>
          <w:szCs w:val="20"/>
        </w:rPr>
      </w:pPr>
      <w:r w:rsidRPr="00581A54">
        <w:rPr>
          <w:rFonts w:cstheme="minorHAnsi"/>
          <w:i/>
          <w:iCs/>
          <w:sz w:val="20"/>
          <w:szCs w:val="20"/>
        </w:rPr>
        <w:t>Enter your work area code and phone number. If you are self-employed, enter the area code and phone number of your business.</w:t>
      </w:r>
    </w:p>
    <w:p w:rsidR="00E05DA9" w:rsidRPr="00581A54" w:rsidP="00581A54" w14:paraId="2F9E12A4" w14:textId="5C754BF1">
      <w:pPr>
        <w:spacing w:after="80" w:line="276" w:lineRule="auto"/>
        <w:rPr>
          <w:rFonts w:cstheme="minorHAnsi"/>
          <w:sz w:val="20"/>
          <w:szCs w:val="20"/>
        </w:rPr>
      </w:pPr>
      <w:r w:rsidRPr="00581A54">
        <w:rPr>
          <w:rFonts w:cstheme="minorHAnsi"/>
          <w:b/>
          <w:sz w:val="20"/>
          <w:szCs w:val="20"/>
        </w:rPr>
        <w:t>12.</w:t>
      </w:r>
      <w:r w:rsidRPr="00581A54">
        <w:rPr>
          <w:rFonts w:cstheme="minorHAnsi"/>
          <w:sz w:val="20"/>
          <w:szCs w:val="20"/>
        </w:rPr>
        <w:t xml:space="preserve"> Work Phone Number</w:t>
      </w:r>
      <w:r w:rsidR="00152085">
        <w:rPr>
          <w:rFonts w:cstheme="minorHAnsi"/>
          <w:sz w:val="20"/>
          <w:szCs w:val="20"/>
        </w:rPr>
        <w:t>:</w:t>
      </w:r>
      <w:r w:rsidRPr="00581A54" w:rsidR="00C36781">
        <w:rPr>
          <w:rFonts w:cstheme="minorHAnsi"/>
          <w:sz w:val="20"/>
          <w:szCs w:val="20"/>
        </w:rPr>
        <w:t xml:space="preserve"> </w:t>
      </w:r>
      <w:r w:rsidRPr="00581A54" w:rsidR="00C36781">
        <w:rPr>
          <w:rFonts w:cstheme="minorHAnsi"/>
          <w:bCs/>
          <w:sz w:val="20"/>
          <w:szCs w:val="20"/>
        </w:rPr>
        <w:t>_______________________________</w:t>
      </w:r>
    </w:p>
    <w:p w:rsidR="00666B60" w:rsidRPr="00581A54" w:rsidP="00581A54" w14:paraId="29558E94" w14:textId="77777777">
      <w:pPr>
        <w:pBdr>
          <w:bottom w:val="single" w:sz="18" w:space="1" w:color="auto"/>
        </w:pBdr>
        <w:spacing w:after="80" w:line="276" w:lineRule="auto"/>
        <w:rPr>
          <w:rFonts w:cstheme="minorHAnsi"/>
          <w:b/>
          <w:bCs/>
          <w:sz w:val="20"/>
          <w:szCs w:val="20"/>
        </w:rPr>
      </w:pPr>
      <w:r w:rsidRPr="00581A54">
        <w:rPr>
          <w:rFonts w:cstheme="minorHAnsi"/>
          <w:b/>
          <w:bCs/>
          <w:sz w:val="20"/>
          <w:szCs w:val="20"/>
        </w:rPr>
        <w:t>REFERENCE INFORMATION</w:t>
      </w:r>
    </w:p>
    <w:p w:rsidR="00B13274" w:rsidRPr="00581A54" w:rsidP="00581A54" w14:paraId="45380FAA" w14:textId="41974CBE">
      <w:pPr>
        <w:pStyle w:val="Header"/>
        <w:spacing w:after="80" w:line="276" w:lineRule="auto"/>
        <w:rPr>
          <w:rFonts w:cstheme="minorHAnsi"/>
          <w:i/>
          <w:iCs/>
          <w:sz w:val="20"/>
          <w:szCs w:val="20"/>
        </w:rPr>
      </w:pPr>
      <w:r w:rsidRPr="00581A54">
        <w:rPr>
          <w:rFonts w:cstheme="minorHAnsi"/>
          <w:i/>
          <w:iCs/>
          <w:sz w:val="20"/>
          <w:szCs w:val="20"/>
        </w:rPr>
        <w:t xml:space="preserve">Enter the requested information (middle name and </w:t>
      </w:r>
      <w:r w:rsidR="00EE44DD">
        <w:rPr>
          <w:rFonts w:cstheme="minorHAnsi"/>
          <w:i/>
          <w:iCs/>
          <w:sz w:val="20"/>
          <w:szCs w:val="20"/>
        </w:rPr>
        <w:t xml:space="preserve">name </w:t>
      </w:r>
      <w:r w:rsidRPr="00581A54">
        <w:rPr>
          <w:rFonts w:cstheme="minorHAnsi"/>
          <w:i/>
          <w:iCs/>
          <w:sz w:val="20"/>
          <w:szCs w:val="20"/>
        </w:rPr>
        <w:t>suffix are optional) for two adults with different addresses who do not live with you and who have known you for at least three years, and who will be able to help us contact you in the future if we are unable to reach you. References are used only for this purpose</w:t>
      </w:r>
      <w:r w:rsidR="00D950DB">
        <w:rPr>
          <w:rFonts w:cstheme="minorHAnsi"/>
          <w:i/>
          <w:iCs/>
          <w:sz w:val="20"/>
          <w:szCs w:val="20"/>
        </w:rPr>
        <w:t>.</w:t>
      </w:r>
      <w:r w:rsidRPr="00581A54">
        <w:rPr>
          <w:rFonts w:cstheme="minorHAnsi"/>
          <w:i/>
          <w:iCs/>
          <w:sz w:val="20"/>
          <w:szCs w:val="20"/>
        </w:rPr>
        <w:t xml:space="preserve"> </w:t>
      </w:r>
      <w:r w:rsidR="00D950DB">
        <w:rPr>
          <w:rFonts w:cstheme="minorHAnsi"/>
          <w:i/>
          <w:iCs/>
          <w:color w:val="000000" w:themeColor="text1"/>
          <w:sz w:val="20"/>
          <w:szCs w:val="20"/>
        </w:rPr>
        <w:t xml:space="preserve">References are not used to determine your eligibility for a </w:t>
      </w:r>
      <w:r w:rsidR="00D950DB">
        <w:rPr>
          <w:rFonts w:cstheme="minorHAnsi"/>
          <w:i/>
          <w:iCs/>
          <w:color w:val="000000" w:themeColor="text1"/>
          <w:sz w:val="20"/>
          <w:szCs w:val="20"/>
        </w:rPr>
        <w:t>loan</w:t>
      </w:r>
      <w:r w:rsidRPr="00581A54" w:rsidR="00D950DB">
        <w:rPr>
          <w:rFonts w:cstheme="minorHAnsi"/>
          <w:i/>
          <w:iCs/>
          <w:sz w:val="20"/>
          <w:szCs w:val="20"/>
        </w:rPr>
        <w:t xml:space="preserve"> </w:t>
      </w:r>
      <w:r w:rsidRPr="00581A54">
        <w:rPr>
          <w:rFonts w:cstheme="minorHAnsi"/>
          <w:i/>
          <w:iCs/>
          <w:sz w:val="20"/>
          <w:szCs w:val="20"/>
        </w:rPr>
        <w:t xml:space="preserve">and </w:t>
      </w:r>
      <w:r w:rsidR="00D950DB">
        <w:rPr>
          <w:rFonts w:cstheme="minorHAnsi"/>
          <w:i/>
          <w:iCs/>
          <w:sz w:val="20"/>
          <w:szCs w:val="20"/>
        </w:rPr>
        <w:t xml:space="preserve">they </w:t>
      </w:r>
      <w:r w:rsidRPr="00581A54">
        <w:rPr>
          <w:rFonts w:cstheme="minorHAnsi"/>
          <w:i/>
          <w:iCs/>
          <w:sz w:val="20"/>
          <w:szCs w:val="20"/>
        </w:rPr>
        <w:t xml:space="preserve">are never required to repay your loan. </w:t>
      </w:r>
    </w:p>
    <w:p w:rsidR="00666B60" w:rsidRPr="00581A54" w:rsidP="00581A54" w14:paraId="524B9669" w14:textId="625DC5B8">
      <w:pPr>
        <w:spacing w:after="80" w:line="276" w:lineRule="auto"/>
        <w:rPr>
          <w:rFonts w:cstheme="minorHAnsi"/>
          <w:i/>
          <w:iCs/>
          <w:sz w:val="20"/>
          <w:szCs w:val="20"/>
        </w:rPr>
      </w:pPr>
      <w:r w:rsidRPr="00581A54">
        <w:rPr>
          <w:rFonts w:cstheme="minorHAnsi"/>
          <w:i/>
          <w:iCs/>
          <w:sz w:val="20"/>
          <w:szCs w:val="20"/>
        </w:rPr>
        <w:t>Reference 1 should be a close family member. If a reference does not have a phone number or email address, or does not wish to provide an email address, enter N/A. If you provide an email address for a reference, we may use it to communicate with the reference.</w:t>
      </w:r>
    </w:p>
    <w:p w:rsidR="00666B60" w:rsidRPr="00581A54" w:rsidP="00581A54" w14:paraId="38D62165" w14:textId="2B7AC3F4">
      <w:pPr>
        <w:spacing w:after="80" w:line="276" w:lineRule="auto"/>
        <w:rPr>
          <w:rFonts w:cstheme="minorHAnsi"/>
          <w:bCs/>
          <w:sz w:val="20"/>
          <w:szCs w:val="20"/>
        </w:rPr>
      </w:pPr>
      <w:r w:rsidRPr="00581A54">
        <w:rPr>
          <w:rFonts w:cstheme="minorHAnsi"/>
          <w:b/>
          <w:bCs/>
          <w:sz w:val="20"/>
          <w:szCs w:val="20"/>
        </w:rPr>
        <w:t>13.</w:t>
      </w:r>
      <w:r w:rsidRPr="00581A54">
        <w:rPr>
          <w:rFonts w:cstheme="minorHAnsi"/>
          <w:bCs/>
          <w:sz w:val="20"/>
          <w:szCs w:val="20"/>
        </w:rPr>
        <w:t xml:space="preserve"> </w:t>
      </w:r>
      <w:r w:rsidRPr="00581A54">
        <w:rPr>
          <w:rFonts w:cstheme="minorHAnsi"/>
          <w:b/>
          <w:sz w:val="20"/>
          <w:szCs w:val="20"/>
        </w:rPr>
        <w:t>Reference 1</w:t>
      </w:r>
    </w:p>
    <w:p w:rsidR="00666B60" w:rsidRPr="00581A54" w:rsidP="00581A54" w14:paraId="09CC0513" w14:textId="4000D2F4">
      <w:pPr>
        <w:spacing w:after="80" w:line="276" w:lineRule="auto"/>
        <w:rPr>
          <w:rFonts w:cstheme="minorHAnsi"/>
          <w:bCs/>
          <w:sz w:val="20"/>
          <w:szCs w:val="20"/>
        </w:rPr>
      </w:pPr>
      <w:r w:rsidRPr="00581A54">
        <w:rPr>
          <w:rFonts w:cstheme="minorHAnsi"/>
          <w:bCs/>
          <w:sz w:val="20"/>
          <w:szCs w:val="20"/>
        </w:rPr>
        <w:t>First Name</w:t>
      </w:r>
      <w:r w:rsidR="00EE44DD">
        <w:rPr>
          <w:rFonts w:cstheme="minorHAnsi"/>
          <w:bCs/>
          <w:sz w:val="20"/>
          <w:szCs w:val="20"/>
        </w:rPr>
        <w:t>:</w:t>
      </w:r>
      <w:r w:rsidRPr="00581A54" w:rsidR="000B41FC">
        <w:rPr>
          <w:rFonts w:cstheme="minorHAnsi"/>
          <w:bCs/>
          <w:sz w:val="20"/>
          <w:szCs w:val="20"/>
        </w:rPr>
        <w:t xml:space="preserve"> _________________________________________</w:t>
      </w:r>
    </w:p>
    <w:p w:rsidR="00666B60" w:rsidRPr="00581A54" w:rsidP="00581A54" w14:paraId="72EB5429" w14:textId="6ADF19CD">
      <w:pPr>
        <w:spacing w:after="80" w:line="276" w:lineRule="auto"/>
        <w:rPr>
          <w:rFonts w:cstheme="minorHAnsi"/>
          <w:bCs/>
          <w:sz w:val="20"/>
          <w:szCs w:val="20"/>
        </w:rPr>
      </w:pPr>
      <w:r w:rsidRPr="00581A54">
        <w:rPr>
          <w:rFonts w:cstheme="minorHAnsi"/>
          <w:bCs/>
          <w:sz w:val="20"/>
          <w:szCs w:val="20"/>
        </w:rPr>
        <w:t>Middle Name</w:t>
      </w:r>
      <w:r w:rsidR="00EE44DD">
        <w:rPr>
          <w:rFonts w:cstheme="minorHAnsi"/>
          <w:bCs/>
          <w:sz w:val="20"/>
          <w:szCs w:val="20"/>
        </w:rPr>
        <w:t>:</w:t>
      </w:r>
      <w:r w:rsidRPr="00581A54" w:rsidR="000B41FC">
        <w:rPr>
          <w:rFonts w:cstheme="minorHAnsi"/>
          <w:bCs/>
          <w:sz w:val="20"/>
          <w:szCs w:val="20"/>
        </w:rPr>
        <w:t xml:space="preserve"> _________________________________________</w:t>
      </w:r>
    </w:p>
    <w:p w:rsidR="00666B60" w:rsidP="00581A54" w14:paraId="490893D1" w14:textId="4F8EF962">
      <w:pPr>
        <w:spacing w:after="80" w:line="276" w:lineRule="auto"/>
        <w:rPr>
          <w:rFonts w:cstheme="minorHAnsi"/>
          <w:bCs/>
          <w:sz w:val="20"/>
          <w:szCs w:val="20"/>
        </w:rPr>
      </w:pPr>
      <w:r w:rsidRPr="00581A54">
        <w:rPr>
          <w:rFonts w:cstheme="minorHAnsi"/>
          <w:bCs/>
          <w:sz w:val="20"/>
          <w:szCs w:val="20"/>
        </w:rPr>
        <w:t>Last Name</w:t>
      </w:r>
      <w:r w:rsidR="00EE44DD">
        <w:rPr>
          <w:rFonts w:cstheme="minorHAnsi"/>
          <w:bCs/>
          <w:sz w:val="20"/>
          <w:szCs w:val="20"/>
        </w:rPr>
        <w:t>:</w:t>
      </w:r>
      <w:r w:rsidRPr="00581A54" w:rsidR="000B41FC">
        <w:rPr>
          <w:rFonts w:cstheme="minorHAnsi"/>
          <w:bCs/>
          <w:sz w:val="20"/>
          <w:szCs w:val="20"/>
        </w:rPr>
        <w:t xml:space="preserve"> _________________________________________</w:t>
      </w:r>
      <w:r w:rsidR="00537D7F">
        <w:rPr>
          <w:rFonts w:cstheme="minorHAnsi"/>
          <w:bCs/>
          <w:sz w:val="20"/>
          <w:szCs w:val="20"/>
        </w:rPr>
        <w:t xml:space="preserve">     </w:t>
      </w:r>
      <w:r w:rsidR="00EE44DD">
        <w:rPr>
          <w:rFonts w:cstheme="minorHAnsi"/>
          <w:bCs/>
          <w:sz w:val="20"/>
          <w:szCs w:val="20"/>
        </w:rPr>
        <w:t xml:space="preserve">Name </w:t>
      </w:r>
      <w:r w:rsidRPr="00581A54" w:rsidR="00537D7F">
        <w:rPr>
          <w:rFonts w:cstheme="minorHAnsi"/>
          <w:bCs/>
          <w:sz w:val="20"/>
          <w:szCs w:val="20"/>
        </w:rPr>
        <w:t>Suffix</w:t>
      </w:r>
      <w:r w:rsidR="00EE44DD">
        <w:rPr>
          <w:rFonts w:cstheme="minorHAnsi"/>
          <w:bCs/>
          <w:sz w:val="20"/>
          <w:szCs w:val="20"/>
        </w:rPr>
        <w:t>:</w:t>
      </w:r>
      <w:r w:rsidRPr="00581A54" w:rsidR="00537D7F">
        <w:rPr>
          <w:rFonts w:cstheme="minorHAnsi"/>
          <w:bCs/>
          <w:sz w:val="20"/>
          <w:szCs w:val="20"/>
        </w:rPr>
        <w:t xml:space="preserve"> ______________</w:t>
      </w:r>
    </w:p>
    <w:p w:rsidR="00EE44DD" w:rsidRPr="00581A54" w:rsidP="00581A54" w14:paraId="2E8492ED" w14:textId="409FF9F6">
      <w:pPr>
        <w:spacing w:after="80" w:line="276" w:lineRule="auto"/>
        <w:rPr>
          <w:rFonts w:cstheme="minorHAnsi"/>
          <w:bCs/>
          <w:sz w:val="20"/>
          <w:szCs w:val="20"/>
        </w:rPr>
      </w:pPr>
      <w:r w:rsidRPr="00581A54">
        <w:rPr>
          <w:rFonts w:cstheme="minorHAnsi"/>
          <w:sz w:val="20"/>
          <w:szCs w:val="20"/>
        </w:rPr>
        <w:t xml:space="preserve">Relationship to You </w:t>
      </w:r>
      <w:r w:rsidRPr="00581A54">
        <w:rPr>
          <w:rFonts w:cstheme="minorHAnsi"/>
          <w:bCs/>
          <w:sz w:val="20"/>
          <w:szCs w:val="20"/>
        </w:rPr>
        <w:t>_______________________________</w:t>
      </w:r>
    </w:p>
    <w:p w:rsidR="00666B60" w:rsidRPr="00581A54" w:rsidP="00581A54" w14:paraId="63052D6C" w14:textId="46B91D9C">
      <w:pPr>
        <w:spacing w:after="80" w:line="276" w:lineRule="auto"/>
        <w:rPr>
          <w:rFonts w:cstheme="minorHAnsi"/>
          <w:bCs/>
          <w:sz w:val="20"/>
          <w:szCs w:val="20"/>
        </w:rPr>
      </w:pPr>
      <w:r w:rsidRPr="00581A54">
        <w:rPr>
          <w:rFonts w:cstheme="minorHAnsi"/>
          <w:bCs/>
          <w:sz w:val="20"/>
          <w:szCs w:val="20"/>
        </w:rPr>
        <w:t>Permanent Address</w:t>
      </w:r>
      <w:r w:rsidR="00EE44DD">
        <w:rPr>
          <w:rFonts w:cstheme="minorHAnsi"/>
          <w:bCs/>
          <w:sz w:val="20"/>
          <w:szCs w:val="20"/>
        </w:rPr>
        <w:t>:</w:t>
      </w:r>
    </w:p>
    <w:p w:rsidR="000B41FC" w:rsidRPr="00581A54" w:rsidP="00581A54" w14:paraId="59F10EC3" w14:textId="6B5841BA">
      <w:pPr>
        <w:spacing w:after="80" w:line="276" w:lineRule="auto"/>
        <w:rPr>
          <w:rFonts w:cstheme="minorHAnsi"/>
          <w:bCs/>
          <w:sz w:val="20"/>
          <w:szCs w:val="20"/>
        </w:rPr>
      </w:pPr>
      <w:r w:rsidRPr="00581A54">
        <w:rPr>
          <w:rFonts w:cstheme="minorHAnsi"/>
          <w:bCs/>
          <w:sz w:val="20"/>
          <w:szCs w:val="20"/>
        </w:rPr>
        <w:t>__________________________________________________________________________________</w:t>
      </w:r>
    </w:p>
    <w:p w:rsidR="00A622DC" w:rsidRPr="00581A54" w:rsidP="00581A54" w14:paraId="252B7B98" w14:textId="14207AFA">
      <w:pPr>
        <w:spacing w:after="80" w:line="276" w:lineRule="auto"/>
        <w:rPr>
          <w:rFonts w:cstheme="minorHAnsi"/>
          <w:bCs/>
          <w:sz w:val="20"/>
          <w:szCs w:val="20"/>
        </w:rPr>
      </w:pPr>
      <w:r w:rsidRPr="00581A54">
        <w:rPr>
          <w:rFonts w:cstheme="minorHAnsi"/>
          <w:sz w:val="20"/>
          <w:szCs w:val="20"/>
        </w:rPr>
        <w:t>Phone Number</w:t>
      </w:r>
      <w:r>
        <w:rPr>
          <w:rFonts w:cstheme="minorHAnsi"/>
          <w:sz w:val="20"/>
          <w:szCs w:val="20"/>
        </w:rPr>
        <w:t>:</w:t>
      </w:r>
      <w:r w:rsidRPr="00581A54">
        <w:rPr>
          <w:rFonts w:cstheme="minorHAnsi"/>
          <w:sz w:val="20"/>
          <w:szCs w:val="20"/>
        </w:rPr>
        <w:t xml:space="preserve"> </w:t>
      </w:r>
      <w:r w:rsidRPr="00581A54">
        <w:rPr>
          <w:rFonts w:cstheme="minorHAnsi"/>
          <w:bCs/>
          <w:sz w:val="20"/>
          <w:szCs w:val="20"/>
        </w:rPr>
        <w:t>_______________________________</w:t>
      </w:r>
      <w:r>
        <w:rPr>
          <w:rFonts w:cstheme="minorHAnsi"/>
          <w:bCs/>
          <w:sz w:val="20"/>
          <w:szCs w:val="20"/>
        </w:rPr>
        <w:t xml:space="preserve">     </w:t>
      </w:r>
      <w:r w:rsidRPr="00581A54">
        <w:rPr>
          <w:rFonts w:cstheme="minorHAnsi"/>
          <w:sz w:val="20"/>
          <w:szCs w:val="20"/>
        </w:rPr>
        <w:t>Email Address</w:t>
      </w:r>
      <w:r>
        <w:rPr>
          <w:rFonts w:cstheme="minorHAnsi"/>
          <w:sz w:val="20"/>
          <w:szCs w:val="20"/>
        </w:rPr>
        <w:t>:</w:t>
      </w:r>
      <w:r w:rsidRPr="00581A54">
        <w:rPr>
          <w:rFonts w:cstheme="minorHAnsi"/>
          <w:sz w:val="20"/>
          <w:szCs w:val="20"/>
        </w:rPr>
        <w:t xml:space="preserve"> </w:t>
      </w:r>
      <w:r w:rsidRPr="00581A54">
        <w:rPr>
          <w:rFonts w:cstheme="minorHAnsi"/>
          <w:bCs/>
          <w:sz w:val="20"/>
          <w:szCs w:val="20"/>
        </w:rPr>
        <w:t>_______________________________</w:t>
      </w:r>
    </w:p>
    <w:p w:rsidR="00666B60" w:rsidRPr="0038016D" w:rsidP="0038016D" w14:paraId="5A6DF2CD" w14:textId="41E2F2A1">
      <w:pPr>
        <w:spacing w:after="80" w:line="276" w:lineRule="auto"/>
        <w:rPr>
          <w:rFonts w:cstheme="minorHAnsi"/>
          <w:b/>
          <w:bCs/>
          <w:sz w:val="20"/>
          <w:szCs w:val="20"/>
        </w:rPr>
      </w:pPr>
      <w:r w:rsidRPr="0038016D">
        <w:rPr>
          <w:rFonts w:cstheme="minorHAnsi"/>
          <w:b/>
          <w:bCs/>
          <w:sz w:val="20"/>
          <w:szCs w:val="20"/>
        </w:rPr>
        <w:t>14. Reference 2</w:t>
      </w:r>
    </w:p>
    <w:p w:rsidR="000B41FC" w:rsidRPr="0038016D" w:rsidP="0038016D" w14:paraId="074CA351" w14:textId="25F69C2E">
      <w:pPr>
        <w:spacing w:after="80" w:line="276" w:lineRule="auto"/>
        <w:rPr>
          <w:rFonts w:cstheme="minorHAnsi"/>
          <w:bCs/>
          <w:sz w:val="20"/>
          <w:szCs w:val="20"/>
        </w:rPr>
      </w:pPr>
      <w:r w:rsidRPr="0038016D">
        <w:rPr>
          <w:rFonts w:cstheme="minorHAnsi"/>
          <w:bCs/>
          <w:sz w:val="20"/>
          <w:szCs w:val="20"/>
        </w:rPr>
        <w:t>First Name</w:t>
      </w:r>
      <w:r w:rsidR="00A622DC">
        <w:rPr>
          <w:rFonts w:cstheme="minorHAnsi"/>
          <w:bCs/>
          <w:sz w:val="20"/>
          <w:szCs w:val="20"/>
        </w:rPr>
        <w:t>:</w:t>
      </w:r>
      <w:r w:rsidRPr="0038016D">
        <w:rPr>
          <w:rFonts w:cstheme="minorHAnsi"/>
          <w:bCs/>
          <w:sz w:val="20"/>
          <w:szCs w:val="20"/>
        </w:rPr>
        <w:t xml:space="preserve"> _________________________________________</w:t>
      </w:r>
    </w:p>
    <w:p w:rsidR="000B41FC" w:rsidRPr="0038016D" w:rsidP="0038016D" w14:paraId="22221625" w14:textId="05444C2E">
      <w:pPr>
        <w:spacing w:after="80" w:line="276" w:lineRule="auto"/>
        <w:rPr>
          <w:rFonts w:cstheme="minorHAnsi"/>
          <w:bCs/>
          <w:sz w:val="20"/>
          <w:szCs w:val="20"/>
        </w:rPr>
      </w:pPr>
      <w:r w:rsidRPr="0038016D">
        <w:rPr>
          <w:rFonts w:cstheme="minorHAnsi"/>
          <w:bCs/>
          <w:sz w:val="20"/>
          <w:szCs w:val="20"/>
        </w:rPr>
        <w:t>Middle Name</w:t>
      </w:r>
      <w:r w:rsidR="00A622DC">
        <w:rPr>
          <w:rFonts w:cstheme="minorHAnsi"/>
          <w:bCs/>
          <w:sz w:val="20"/>
          <w:szCs w:val="20"/>
        </w:rPr>
        <w:t>:</w:t>
      </w:r>
      <w:r w:rsidRPr="0038016D">
        <w:rPr>
          <w:rFonts w:cstheme="minorHAnsi"/>
          <w:bCs/>
          <w:sz w:val="20"/>
          <w:szCs w:val="20"/>
        </w:rPr>
        <w:t xml:space="preserve"> _________________________________________</w:t>
      </w:r>
    </w:p>
    <w:p w:rsidR="000B41FC" w:rsidP="0038016D" w14:paraId="10B85A5E" w14:textId="465E1171">
      <w:pPr>
        <w:spacing w:after="80" w:line="276" w:lineRule="auto"/>
        <w:rPr>
          <w:rFonts w:cstheme="minorHAnsi"/>
          <w:bCs/>
          <w:sz w:val="20"/>
          <w:szCs w:val="20"/>
        </w:rPr>
      </w:pPr>
      <w:r w:rsidRPr="0038016D">
        <w:rPr>
          <w:rFonts w:cstheme="minorHAnsi"/>
          <w:bCs/>
          <w:sz w:val="20"/>
          <w:szCs w:val="20"/>
        </w:rPr>
        <w:t>Last Name</w:t>
      </w:r>
      <w:r w:rsidR="00A622DC">
        <w:rPr>
          <w:rFonts w:cstheme="minorHAnsi"/>
          <w:bCs/>
          <w:sz w:val="20"/>
          <w:szCs w:val="20"/>
        </w:rPr>
        <w:t>:</w:t>
      </w:r>
      <w:r w:rsidRPr="0038016D">
        <w:rPr>
          <w:rFonts w:cstheme="minorHAnsi"/>
          <w:bCs/>
          <w:sz w:val="20"/>
          <w:szCs w:val="20"/>
        </w:rPr>
        <w:t xml:space="preserve"> _________________________________________</w:t>
      </w:r>
      <w:r w:rsidR="00F657DE">
        <w:rPr>
          <w:rFonts w:cstheme="minorHAnsi"/>
          <w:bCs/>
          <w:sz w:val="20"/>
          <w:szCs w:val="20"/>
        </w:rPr>
        <w:t xml:space="preserve">     </w:t>
      </w:r>
      <w:r w:rsidR="00A622DC">
        <w:rPr>
          <w:rFonts w:cstheme="minorHAnsi"/>
          <w:bCs/>
          <w:sz w:val="20"/>
          <w:szCs w:val="20"/>
        </w:rPr>
        <w:t xml:space="preserve">Name </w:t>
      </w:r>
      <w:r w:rsidRPr="0038016D" w:rsidR="00F657DE">
        <w:rPr>
          <w:rFonts w:cstheme="minorHAnsi"/>
          <w:bCs/>
          <w:sz w:val="20"/>
          <w:szCs w:val="20"/>
        </w:rPr>
        <w:t>Suffix</w:t>
      </w:r>
      <w:r w:rsidR="00A622DC">
        <w:rPr>
          <w:rFonts w:cstheme="minorHAnsi"/>
          <w:bCs/>
          <w:sz w:val="20"/>
          <w:szCs w:val="20"/>
        </w:rPr>
        <w:t>”</w:t>
      </w:r>
      <w:r w:rsidRPr="0038016D" w:rsidR="00F657DE">
        <w:rPr>
          <w:rFonts w:cstheme="minorHAnsi"/>
          <w:bCs/>
          <w:sz w:val="20"/>
          <w:szCs w:val="20"/>
        </w:rPr>
        <w:t xml:space="preserve"> ______________</w:t>
      </w:r>
    </w:p>
    <w:p w:rsidR="00A622DC" w:rsidRPr="0038016D" w:rsidP="0038016D" w14:paraId="55B8D2CA" w14:textId="3FB7CA0F">
      <w:pPr>
        <w:spacing w:after="80" w:line="276" w:lineRule="auto"/>
        <w:rPr>
          <w:rFonts w:cstheme="minorHAnsi"/>
          <w:bCs/>
          <w:sz w:val="20"/>
          <w:szCs w:val="20"/>
        </w:rPr>
      </w:pPr>
      <w:r w:rsidRPr="0038016D">
        <w:rPr>
          <w:rFonts w:cstheme="minorHAnsi"/>
          <w:sz w:val="20"/>
          <w:szCs w:val="20"/>
        </w:rPr>
        <w:t>Relationship to You</w:t>
      </w:r>
      <w:r>
        <w:rPr>
          <w:rFonts w:cstheme="minorHAnsi"/>
          <w:sz w:val="20"/>
          <w:szCs w:val="20"/>
        </w:rPr>
        <w:t>:</w:t>
      </w:r>
      <w:r w:rsidRPr="0038016D">
        <w:rPr>
          <w:rFonts w:cstheme="minorHAnsi"/>
          <w:sz w:val="20"/>
          <w:szCs w:val="20"/>
        </w:rPr>
        <w:t xml:space="preserve"> </w:t>
      </w:r>
      <w:r w:rsidRPr="0038016D">
        <w:rPr>
          <w:rFonts w:cstheme="minorHAnsi"/>
          <w:bCs/>
          <w:sz w:val="20"/>
          <w:szCs w:val="20"/>
        </w:rPr>
        <w:t>_______________________________</w:t>
      </w:r>
    </w:p>
    <w:p w:rsidR="000B41FC" w:rsidRPr="0038016D" w:rsidP="0038016D" w14:paraId="4FE36F6A" w14:textId="607ACF87">
      <w:pPr>
        <w:spacing w:after="80" w:line="276" w:lineRule="auto"/>
        <w:rPr>
          <w:rFonts w:cstheme="minorHAnsi"/>
          <w:bCs/>
          <w:sz w:val="20"/>
          <w:szCs w:val="20"/>
        </w:rPr>
      </w:pPr>
      <w:r w:rsidRPr="0038016D">
        <w:rPr>
          <w:rFonts w:cstheme="minorHAnsi"/>
          <w:bCs/>
          <w:sz w:val="20"/>
          <w:szCs w:val="20"/>
        </w:rPr>
        <w:t>Permanent Address</w:t>
      </w:r>
      <w:r w:rsidR="00A622DC">
        <w:rPr>
          <w:rFonts w:cstheme="minorHAnsi"/>
          <w:bCs/>
          <w:sz w:val="20"/>
          <w:szCs w:val="20"/>
        </w:rPr>
        <w:t>:</w:t>
      </w:r>
    </w:p>
    <w:p w:rsidR="000B41FC" w:rsidRPr="0038016D" w:rsidP="0038016D" w14:paraId="633623E0" w14:textId="77777777">
      <w:pPr>
        <w:spacing w:after="80" w:line="276" w:lineRule="auto"/>
        <w:rPr>
          <w:rFonts w:cstheme="minorHAnsi"/>
          <w:bCs/>
          <w:sz w:val="20"/>
          <w:szCs w:val="20"/>
        </w:rPr>
      </w:pPr>
      <w:r w:rsidRPr="0038016D">
        <w:rPr>
          <w:rFonts w:cstheme="minorHAnsi"/>
          <w:bCs/>
          <w:sz w:val="20"/>
          <w:szCs w:val="20"/>
        </w:rPr>
        <w:t>__________________________________________________________________________________</w:t>
      </w:r>
    </w:p>
    <w:p w:rsidR="007D0D89" w:rsidP="0038016D" w14:paraId="2E768FE8" w14:textId="1627CC09">
      <w:pPr>
        <w:spacing w:after="80" w:line="276" w:lineRule="auto"/>
        <w:rPr>
          <w:rFonts w:cstheme="minorHAnsi"/>
          <w:bCs/>
          <w:sz w:val="20"/>
          <w:szCs w:val="20"/>
        </w:rPr>
      </w:pPr>
      <w:r w:rsidRPr="0038016D">
        <w:rPr>
          <w:rFonts w:cstheme="minorHAnsi"/>
          <w:sz w:val="20"/>
          <w:szCs w:val="20"/>
        </w:rPr>
        <w:t>Phone Number</w:t>
      </w:r>
      <w:r>
        <w:rPr>
          <w:rFonts w:cstheme="minorHAnsi"/>
          <w:sz w:val="20"/>
          <w:szCs w:val="20"/>
        </w:rPr>
        <w:t>:</w:t>
      </w:r>
      <w:r w:rsidRPr="0038016D">
        <w:rPr>
          <w:rFonts w:cstheme="minorHAnsi"/>
          <w:sz w:val="20"/>
          <w:szCs w:val="20"/>
        </w:rPr>
        <w:t xml:space="preserve"> </w:t>
      </w:r>
      <w:r w:rsidRPr="0038016D">
        <w:rPr>
          <w:rFonts w:cstheme="minorHAnsi"/>
          <w:bCs/>
          <w:sz w:val="20"/>
          <w:szCs w:val="20"/>
        </w:rPr>
        <w:t>_______________________________</w:t>
      </w:r>
      <w:r>
        <w:rPr>
          <w:rFonts w:cstheme="minorHAnsi"/>
          <w:bCs/>
          <w:sz w:val="20"/>
          <w:szCs w:val="20"/>
        </w:rPr>
        <w:t xml:space="preserve">     </w:t>
      </w:r>
      <w:r w:rsidRPr="0038016D">
        <w:rPr>
          <w:rFonts w:cstheme="minorHAnsi"/>
          <w:sz w:val="20"/>
          <w:szCs w:val="20"/>
        </w:rPr>
        <w:t>Email Address</w:t>
      </w:r>
      <w:r>
        <w:rPr>
          <w:rFonts w:cstheme="minorHAnsi"/>
          <w:sz w:val="20"/>
          <w:szCs w:val="20"/>
        </w:rPr>
        <w:t>:</w:t>
      </w:r>
      <w:r w:rsidRPr="0038016D">
        <w:rPr>
          <w:rFonts w:cstheme="minorHAnsi"/>
          <w:sz w:val="20"/>
          <w:szCs w:val="20"/>
        </w:rPr>
        <w:t xml:space="preserve"> </w:t>
      </w:r>
      <w:r w:rsidRPr="0038016D">
        <w:rPr>
          <w:rFonts w:cstheme="minorHAnsi"/>
          <w:bCs/>
          <w:sz w:val="20"/>
          <w:szCs w:val="20"/>
        </w:rPr>
        <w:t>_______________________________</w:t>
      </w:r>
      <w:r>
        <w:rPr>
          <w:rFonts w:cstheme="minorHAnsi"/>
          <w:bCs/>
          <w:sz w:val="20"/>
          <w:szCs w:val="20"/>
        </w:rPr>
        <w:br w:type="page"/>
      </w:r>
    </w:p>
    <w:p w:rsidR="00666B60" w:rsidRPr="0038016D" w:rsidP="0038016D" w14:paraId="4F615E6A" w14:textId="77777777">
      <w:pPr>
        <w:pBdr>
          <w:bottom w:val="single" w:sz="18" w:space="1" w:color="auto"/>
        </w:pBdr>
        <w:spacing w:after="80" w:line="276" w:lineRule="auto"/>
        <w:rPr>
          <w:rFonts w:cstheme="minorHAnsi"/>
          <w:sz w:val="20"/>
          <w:szCs w:val="20"/>
        </w:rPr>
      </w:pPr>
      <w:r w:rsidRPr="0038016D">
        <w:rPr>
          <w:rFonts w:cstheme="minorHAnsi"/>
          <w:b/>
          <w:sz w:val="20"/>
          <w:szCs w:val="20"/>
        </w:rPr>
        <w:t>LOANS I WANT TO CONSOLIDATE</w:t>
      </w:r>
    </w:p>
    <w:p w:rsidR="00666B60" w:rsidRPr="00F83F97" w:rsidP="00F83F97" w14:paraId="656FF1EE" w14:textId="441BE83F">
      <w:pPr>
        <w:spacing w:after="80" w:line="276" w:lineRule="auto"/>
        <w:rPr>
          <w:rFonts w:cstheme="minorHAnsi"/>
          <w:bCs/>
          <w:sz w:val="20"/>
          <w:szCs w:val="20"/>
        </w:rPr>
      </w:pPr>
      <w:r w:rsidRPr="00F83F97">
        <w:rPr>
          <w:rFonts w:cstheme="minorHAnsi"/>
          <w:i/>
          <w:iCs/>
          <w:sz w:val="20"/>
          <w:szCs w:val="20"/>
        </w:rPr>
        <w:t>Items 15 through 1</w:t>
      </w:r>
      <w:r w:rsidRPr="00F83F97" w:rsidR="00D76DF3">
        <w:rPr>
          <w:rFonts w:cstheme="minorHAnsi"/>
          <w:i/>
          <w:iCs/>
          <w:sz w:val="20"/>
          <w:szCs w:val="20"/>
        </w:rPr>
        <w:t>9</w:t>
      </w:r>
      <w:r w:rsidRPr="00F83F97">
        <w:rPr>
          <w:rFonts w:cstheme="minorHAnsi"/>
          <w:i/>
          <w:iCs/>
          <w:sz w:val="20"/>
          <w:szCs w:val="20"/>
        </w:rPr>
        <w:t xml:space="preserve"> in this </w:t>
      </w:r>
      <w:r w:rsidRPr="00F83F97" w:rsidR="00894DE2">
        <w:rPr>
          <w:rFonts w:cstheme="minorHAnsi"/>
          <w:i/>
          <w:iCs/>
          <w:sz w:val="20"/>
          <w:szCs w:val="20"/>
        </w:rPr>
        <w:t>section ask for information about your federal education loans that you want to consolidate</w:t>
      </w:r>
      <w:r w:rsidRPr="00F83F97" w:rsidR="00DD4A42">
        <w:rPr>
          <w:rFonts w:cstheme="minorHAnsi"/>
          <w:i/>
          <w:iCs/>
          <w:sz w:val="20"/>
          <w:szCs w:val="20"/>
        </w:rPr>
        <w:t>, including any Direct Loans that you want to consolidate</w:t>
      </w:r>
      <w:r w:rsidRPr="00F83F97" w:rsidR="00894DE2">
        <w:rPr>
          <w:rFonts w:cstheme="minorHAnsi"/>
          <w:i/>
          <w:iCs/>
          <w:sz w:val="20"/>
          <w:szCs w:val="20"/>
        </w:rPr>
        <w:t>. To find the information you will need to provide for each loan you list in this section, you can look at the last monthly billing statement you received, your quarterly interest statement or annual statement, your coupon book, or the Internet site of your loan holder or servicer. You may also obtain information about your loans by</w:t>
      </w:r>
      <w:r w:rsidRPr="00F83F97" w:rsidR="009A6FEF">
        <w:rPr>
          <w:rFonts w:cstheme="minorHAnsi"/>
          <w:i/>
          <w:iCs/>
          <w:sz w:val="20"/>
          <w:szCs w:val="20"/>
        </w:rPr>
        <w:t xml:space="preserve"> logging into your account at </w:t>
      </w:r>
      <w:hyperlink r:id="rId9" w:history="1">
        <w:r w:rsidRPr="00F83F97" w:rsidR="00894DE2">
          <w:rPr>
            <w:rStyle w:val="Hyperlink"/>
            <w:rFonts w:cstheme="minorHAnsi"/>
            <w:i/>
            <w:iCs/>
            <w:sz w:val="20"/>
            <w:szCs w:val="20"/>
          </w:rPr>
          <w:t>StudentAid.gov</w:t>
        </w:r>
      </w:hyperlink>
      <w:r w:rsidRPr="00F83F97" w:rsidR="00894DE2">
        <w:rPr>
          <w:rFonts w:cstheme="minorHAnsi"/>
          <w:i/>
          <w:iCs/>
          <w:sz w:val="20"/>
          <w:szCs w:val="20"/>
        </w:rPr>
        <w:t>.</w:t>
      </w:r>
    </w:p>
    <w:p w:rsidR="00666B60" w:rsidRPr="00F83F97" w:rsidP="00F83F97" w14:paraId="12A1271B" w14:textId="2E4E7412">
      <w:pPr>
        <w:spacing w:after="80" w:line="276" w:lineRule="auto"/>
        <w:rPr>
          <w:rFonts w:cstheme="minorHAnsi"/>
          <w:i/>
          <w:iCs/>
          <w:sz w:val="20"/>
          <w:szCs w:val="20"/>
        </w:rPr>
      </w:pPr>
      <w:r w:rsidRPr="00F83F97">
        <w:rPr>
          <w:rFonts w:cstheme="minorHAnsi"/>
          <w:i/>
          <w:iCs/>
          <w:sz w:val="20"/>
          <w:szCs w:val="20"/>
        </w:rPr>
        <w:t xml:space="preserve">In this section, list </w:t>
      </w:r>
      <w:r w:rsidRPr="00F83F97">
        <w:rPr>
          <w:rFonts w:cstheme="minorHAnsi"/>
          <w:b/>
          <w:bCs/>
          <w:i/>
          <w:iCs/>
          <w:sz w:val="20"/>
          <w:szCs w:val="20"/>
        </w:rPr>
        <w:t>only</w:t>
      </w:r>
      <w:r w:rsidRPr="00F83F97">
        <w:rPr>
          <w:rFonts w:cstheme="minorHAnsi"/>
          <w:i/>
          <w:iCs/>
          <w:sz w:val="20"/>
          <w:szCs w:val="20"/>
        </w:rPr>
        <w:t xml:space="preserve"> loans that you want to consolidate. List each loan separately. </w:t>
      </w:r>
      <w:r w:rsidRPr="00F83F97" w:rsidR="00110B3A">
        <w:rPr>
          <w:rFonts w:cstheme="minorHAnsi"/>
          <w:i/>
          <w:iCs/>
          <w:sz w:val="20"/>
          <w:szCs w:val="20"/>
        </w:rPr>
        <w:t>Some of the items in this section may have been completed for you. If so, review these items carefully to make sure the information is correct. Cross out any information that is incorrect and enter the correct information. Put your initials next to any information that you change.</w:t>
      </w:r>
    </w:p>
    <w:p w:rsidR="00DF3E23" w:rsidRPr="00F83F97" w:rsidP="006B5F7A" w14:paraId="5B87B8E3" w14:textId="6971F703">
      <w:pPr>
        <w:spacing w:after="240" w:line="276" w:lineRule="auto"/>
        <w:rPr>
          <w:rFonts w:cstheme="minorHAnsi"/>
          <w:i/>
          <w:iCs/>
          <w:sz w:val="20"/>
          <w:szCs w:val="20"/>
        </w:rPr>
      </w:pPr>
      <w:r w:rsidRPr="00F83F97">
        <w:rPr>
          <w:rFonts w:cstheme="minorHAnsi"/>
          <w:b/>
          <w:bCs/>
          <w:i/>
          <w:iCs/>
          <w:sz w:val="20"/>
          <w:szCs w:val="20"/>
        </w:rPr>
        <w:t>Item</w:t>
      </w:r>
      <w:r w:rsidRPr="00F83F97" w:rsidR="003C0C39">
        <w:rPr>
          <w:rFonts w:cstheme="minorHAnsi"/>
          <w:b/>
          <w:bCs/>
          <w:i/>
          <w:iCs/>
          <w:sz w:val="20"/>
          <w:szCs w:val="20"/>
        </w:rPr>
        <w:t xml:space="preserve"> </w:t>
      </w:r>
      <w:r w:rsidRPr="00F83F97">
        <w:rPr>
          <w:rFonts w:cstheme="minorHAnsi"/>
          <w:b/>
          <w:bCs/>
          <w:i/>
          <w:iCs/>
          <w:sz w:val="20"/>
          <w:szCs w:val="20"/>
        </w:rPr>
        <w:t>15</w:t>
      </w:r>
      <w:r w:rsidRPr="00F83F97" w:rsidR="00471AA2">
        <w:rPr>
          <w:rFonts w:cstheme="minorHAnsi"/>
          <w:b/>
          <w:bCs/>
          <w:i/>
          <w:iCs/>
          <w:sz w:val="20"/>
          <w:szCs w:val="20"/>
        </w:rPr>
        <w:t>:</w:t>
      </w:r>
      <w:r w:rsidRPr="00F83F97">
        <w:rPr>
          <w:rFonts w:cstheme="minorHAnsi"/>
          <w:b/>
          <w:bCs/>
          <w:i/>
          <w:iCs/>
          <w:sz w:val="20"/>
          <w:szCs w:val="20"/>
        </w:rPr>
        <w:t xml:space="preserve"> </w:t>
      </w:r>
      <w:r w:rsidRPr="00F83F97">
        <w:rPr>
          <w:rFonts w:cstheme="minorHAnsi"/>
          <w:i/>
          <w:iCs/>
          <w:sz w:val="20"/>
          <w:szCs w:val="20"/>
        </w:rPr>
        <w:t xml:space="preserve">Enter the code that corresponds to the loan type from the list of loan types and their codes </w:t>
      </w:r>
      <w:r w:rsidRPr="00F83F97" w:rsidR="00DD4A42">
        <w:rPr>
          <w:rFonts w:cstheme="minorHAnsi"/>
          <w:i/>
          <w:iCs/>
          <w:sz w:val="20"/>
          <w:szCs w:val="20"/>
        </w:rPr>
        <w:t>shown below</w:t>
      </w:r>
      <w:r w:rsidRPr="00F83F97">
        <w:rPr>
          <w:rFonts w:cstheme="minorHAnsi"/>
          <w:i/>
          <w:iCs/>
          <w:sz w:val="20"/>
          <w:szCs w:val="20"/>
        </w:rPr>
        <w:t>. If you are not sure about the loan type, leave this item blank. Loan types not included in the list are not eligible for consolidation.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
        <w:gridCol w:w="4049"/>
        <w:gridCol w:w="631"/>
        <w:gridCol w:w="4045"/>
      </w:tblGrid>
      <w:tr w14:paraId="247AAD89" w14:textId="77777777" w:rsidTr="00A06B6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5" w:type="dxa"/>
          </w:tcPr>
          <w:p w:rsidR="00AC7258" w:rsidRPr="00A50D1F" w:rsidP="00F83F97" w14:paraId="47E4D732" w14:textId="7CD98D7C">
            <w:pPr>
              <w:spacing w:after="40" w:line="276" w:lineRule="auto"/>
              <w:rPr>
                <w:rFonts w:cstheme="minorHAnsi"/>
                <w:b/>
                <w:sz w:val="18"/>
                <w:szCs w:val="18"/>
              </w:rPr>
            </w:pPr>
            <w:r w:rsidRPr="00A50D1F">
              <w:rPr>
                <w:rFonts w:cstheme="minorHAnsi"/>
                <w:b/>
                <w:sz w:val="18"/>
                <w:szCs w:val="18"/>
              </w:rPr>
              <w:t>Code</w:t>
            </w:r>
          </w:p>
        </w:tc>
        <w:tc>
          <w:tcPr>
            <w:tcW w:w="4049" w:type="dxa"/>
          </w:tcPr>
          <w:p w:rsidR="00AC7258" w:rsidRPr="00A50D1F" w:rsidP="00F83F97" w14:paraId="31206B36" w14:textId="318F6643">
            <w:pPr>
              <w:spacing w:after="40" w:line="276" w:lineRule="auto"/>
              <w:rPr>
                <w:rFonts w:cstheme="minorHAnsi"/>
                <w:b/>
                <w:sz w:val="18"/>
                <w:szCs w:val="18"/>
              </w:rPr>
            </w:pPr>
            <w:r w:rsidRPr="00A50D1F">
              <w:rPr>
                <w:rFonts w:cstheme="minorHAnsi"/>
                <w:b/>
                <w:sz w:val="18"/>
                <w:szCs w:val="18"/>
              </w:rPr>
              <w:t>Loan Type</w:t>
            </w:r>
          </w:p>
        </w:tc>
        <w:tc>
          <w:tcPr>
            <w:tcW w:w="631" w:type="dxa"/>
          </w:tcPr>
          <w:p w:rsidR="00AC7258" w:rsidRPr="00A50D1F" w:rsidP="00F83F97" w14:paraId="43BDCC7C" w14:textId="4073B1E5">
            <w:pPr>
              <w:spacing w:after="40" w:line="276" w:lineRule="auto"/>
              <w:rPr>
                <w:rFonts w:cstheme="minorHAnsi"/>
                <w:b/>
                <w:sz w:val="18"/>
                <w:szCs w:val="18"/>
              </w:rPr>
            </w:pPr>
            <w:r w:rsidRPr="00A50D1F">
              <w:rPr>
                <w:rFonts w:cstheme="minorHAnsi"/>
                <w:b/>
                <w:sz w:val="18"/>
                <w:szCs w:val="18"/>
              </w:rPr>
              <w:t>Code</w:t>
            </w:r>
          </w:p>
        </w:tc>
        <w:tc>
          <w:tcPr>
            <w:tcW w:w="4045" w:type="dxa"/>
          </w:tcPr>
          <w:p w:rsidR="00AC7258" w:rsidRPr="00A50D1F" w:rsidP="00F83F97" w14:paraId="635A9107" w14:textId="11ABD2A7">
            <w:pPr>
              <w:spacing w:after="40" w:line="276" w:lineRule="auto"/>
              <w:rPr>
                <w:rFonts w:cstheme="minorHAnsi"/>
                <w:b/>
                <w:sz w:val="18"/>
                <w:szCs w:val="18"/>
              </w:rPr>
            </w:pPr>
            <w:r w:rsidRPr="00A50D1F">
              <w:rPr>
                <w:rFonts w:cstheme="minorHAnsi"/>
                <w:b/>
                <w:sz w:val="18"/>
                <w:szCs w:val="18"/>
              </w:rPr>
              <w:t>Loan Type</w:t>
            </w:r>
          </w:p>
        </w:tc>
      </w:tr>
      <w:tr w14:paraId="5549EB73" w14:textId="77777777" w:rsidTr="00A06B6D">
        <w:tblPrEx>
          <w:tblW w:w="0" w:type="auto"/>
          <w:tblLook w:val="04A0"/>
        </w:tblPrEx>
        <w:tc>
          <w:tcPr>
            <w:tcW w:w="625" w:type="dxa"/>
          </w:tcPr>
          <w:p w:rsidR="00A92BC6" w:rsidRPr="00A50D1F" w:rsidP="00F83F97" w14:paraId="20C18E20" w14:textId="5F75E344">
            <w:pPr>
              <w:spacing w:after="40" w:line="276" w:lineRule="auto"/>
              <w:rPr>
                <w:rFonts w:cstheme="minorHAnsi"/>
                <w:b/>
                <w:sz w:val="18"/>
                <w:szCs w:val="18"/>
              </w:rPr>
            </w:pPr>
            <w:r w:rsidRPr="00A50D1F">
              <w:rPr>
                <w:rFonts w:cstheme="minorHAnsi"/>
                <w:b/>
                <w:sz w:val="18"/>
                <w:szCs w:val="18"/>
              </w:rPr>
              <w:t>A</w:t>
            </w:r>
          </w:p>
        </w:tc>
        <w:tc>
          <w:tcPr>
            <w:tcW w:w="4049" w:type="dxa"/>
          </w:tcPr>
          <w:p w:rsidR="0010459C" w:rsidRPr="00A50D1F" w:rsidP="00F83F97" w14:paraId="3C76292F" w14:textId="26253426">
            <w:pPr>
              <w:spacing w:after="40" w:line="276" w:lineRule="auto"/>
              <w:rPr>
                <w:rFonts w:cstheme="minorHAnsi"/>
                <w:b/>
                <w:sz w:val="18"/>
                <w:szCs w:val="18"/>
              </w:rPr>
            </w:pPr>
            <w:r w:rsidRPr="00A50D1F">
              <w:rPr>
                <w:rFonts w:cstheme="minorHAnsi"/>
                <w:sz w:val="18"/>
                <w:szCs w:val="18"/>
              </w:rPr>
              <w:t>Subsidized Federal Stafford Loans</w:t>
            </w:r>
          </w:p>
        </w:tc>
        <w:tc>
          <w:tcPr>
            <w:tcW w:w="631" w:type="dxa"/>
          </w:tcPr>
          <w:p w:rsidR="00A92BC6" w:rsidRPr="00A50D1F" w:rsidP="00F83F97" w14:paraId="1C16B576" w14:textId="527641C0">
            <w:pPr>
              <w:spacing w:after="40" w:line="276" w:lineRule="auto"/>
              <w:rPr>
                <w:rFonts w:cstheme="minorHAnsi"/>
                <w:b/>
                <w:sz w:val="18"/>
                <w:szCs w:val="18"/>
              </w:rPr>
            </w:pPr>
            <w:r w:rsidRPr="00A50D1F">
              <w:rPr>
                <w:rFonts w:cstheme="minorHAnsi"/>
                <w:b/>
                <w:sz w:val="18"/>
                <w:szCs w:val="18"/>
              </w:rPr>
              <w:t>O</w:t>
            </w:r>
          </w:p>
        </w:tc>
        <w:tc>
          <w:tcPr>
            <w:tcW w:w="4045" w:type="dxa"/>
          </w:tcPr>
          <w:p w:rsidR="00A92BC6" w:rsidRPr="00A50D1F" w:rsidP="00F83F97" w14:paraId="2E3C2AFD" w14:textId="660A819E">
            <w:pPr>
              <w:spacing w:after="40" w:line="276" w:lineRule="auto"/>
              <w:rPr>
                <w:rFonts w:cstheme="minorHAnsi"/>
                <w:b/>
                <w:sz w:val="18"/>
                <w:szCs w:val="18"/>
              </w:rPr>
            </w:pPr>
            <w:r w:rsidRPr="00A50D1F">
              <w:rPr>
                <w:rFonts w:cstheme="minorHAnsi"/>
                <w:sz w:val="18"/>
                <w:szCs w:val="18"/>
              </w:rPr>
              <w:t>Subsidized Federal Consolidation Loans</w:t>
            </w:r>
          </w:p>
        </w:tc>
      </w:tr>
      <w:tr w14:paraId="64FC617B" w14:textId="77777777" w:rsidTr="00A06B6D">
        <w:tblPrEx>
          <w:tblW w:w="0" w:type="auto"/>
          <w:tblLook w:val="04A0"/>
        </w:tblPrEx>
        <w:tc>
          <w:tcPr>
            <w:tcW w:w="625" w:type="dxa"/>
          </w:tcPr>
          <w:p w:rsidR="0010459C" w:rsidRPr="00A50D1F" w:rsidP="00F83F97" w14:paraId="1EBC0FB9" w14:textId="06059E8B">
            <w:pPr>
              <w:spacing w:after="40" w:line="276" w:lineRule="auto"/>
              <w:rPr>
                <w:rFonts w:cstheme="minorHAnsi"/>
                <w:b/>
                <w:sz w:val="18"/>
                <w:szCs w:val="18"/>
              </w:rPr>
            </w:pPr>
            <w:r w:rsidRPr="00A50D1F">
              <w:rPr>
                <w:rFonts w:cstheme="minorHAnsi"/>
                <w:b/>
                <w:sz w:val="18"/>
                <w:szCs w:val="18"/>
              </w:rPr>
              <w:t>B</w:t>
            </w:r>
          </w:p>
        </w:tc>
        <w:tc>
          <w:tcPr>
            <w:tcW w:w="4049" w:type="dxa"/>
          </w:tcPr>
          <w:p w:rsidR="0010459C" w:rsidRPr="00A50D1F" w:rsidP="00F83F97" w14:paraId="2FB3F723" w14:textId="4A684142">
            <w:pPr>
              <w:spacing w:after="40" w:line="276" w:lineRule="auto"/>
              <w:rPr>
                <w:rFonts w:cstheme="minorHAnsi"/>
                <w:b/>
                <w:sz w:val="18"/>
                <w:szCs w:val="18"/>
              </w:rPr>
            </w:pPr>
            <w:r w:rsidRPr="00A50D1F">
              <w:rPr>
                <w:rFonts w:cstheme="minorHAnsi"/>
                <w:sz w:val="18"/>
                <w:szCs w:val="18"/>
              </w:rPr>
              <w:t>Guaranteed Student Loans (GSL)</w:t>
            </w:r>
          </w:p>
        </w:tc>
        <w:tc>
          <w:tcPr>
            <w:tcW w:w="631" w:type="dxa"/>
          </w:tcPr>
          <w:p w:rsidR="0010459C" w:rsidRPr="00A50D1F" w:rsidP="00F83F97" w14:paraId="261CC5C5" w14:textId="50C73A5E">
            <w:pPr>
              <w:spacing w:after="40" w:line="276" w:lineRule="auto"/>
              <w:rPr>
                <w:rFonts w:cstheme="minorHAnsi"/>
                <w:b/>
                <w:sz w:val="18"/>
                <w:szCs w:val="18"/>
              </w:rPr>
            </w:pPr>
            <w:r w:rsidRPr="00A50D1F">
              <w:rPr>
                <w:rFonts w:cstheme="minorHAnsi"/>
                <w:b/>
                <w:sz w:val="18"/>
                <w:szCs w:val="18"/>
              </w:rPr>
              <w:t>P</w:t>
            </w:r>
          </w:p>
        </w:tc>
        <w:tc>
          <w:tcPr>
            <w:tcW w:w="4045" w:type="dxa"/>
          </w:tcPr>
          <w:p w:rsidR="0010459C" w:rsidRPr="00A50D1F" w:rsidP="00F83F97" w14:paraId="38DBD80E" w14:textId="18510421">
            <w:pPr>
              <w:spacing w:after="40" w:line="276" w:lineRule="auto"/>
              <w:rPr>
                <w:rFonts w:cstheme="minorHAnsi"/>
                <w:b/>
                <w:sz w:val="18"/>
                <w:szCs w:val="18"/>
              </w:rPr>
            </w:pPr>
            <w:r w:rsidRPr="00A50D1F">
              <w:rPr>
                <w:rFonts w:cstheme="minorHAnsi"/>
                <w:sz w:val="18"/>
                <w:szCs w:val="18"/>
              </w:rPr>
              <w:t>Auxiliary Loans to Assist Students (ALAS)</w:t>
            </w:r>
          </w:p>
        </w:tc>
      </w:tr>
      <w:tr w14:paraId="50E5BC92" w14:textId="77777777" w:rsidTr="00A06B6D">
        <w:tblPrEx>
          <w:tblW w:w="0" w:type="auto"/>
          <w:tblLook w:val="04A0"/>
        </w:tblPrEx>
        <w:tc>
          <w:tcPr>
            <w:tcW w:w="625" w:type="dxa"/>
          </w:tcPr>
          <w:p w:rsidR="0010459C" w:rsidRPr="00A50D1F" w:rsidP="00F83F97" w14:paraId="458C540C" w14:textId="2614C7F5">
            <w:pPr>
              <w:spacing w:after="40" w:line="276" w:lineRule="auto"/>
              <w:rPr>
                <w:rFonts w:cstheme="minorHAnsi"/>
                <w:b/>
                <w:sz w:val="18"/>
                <w:szCs w:val="18"/>
              </w:rPr>
            </w:pPr>
            <w:r w:rsidRPr="00A50D1F">
              <w:rPr>
                <w:rFonts w:cstheme="minorHAnsi"/>
                <w:b/>
                <w:sz w:val="18"/>
                <w:szCs w:val="18"/>
              </w:rPr>
              <w:t>C</w:t>
            </w:r>
          </w:p>
        </w:tc>
        <w:tc>
          <w:tcPr>
            <w:tcW w:w="4049" w:type="dxa"/>
          </w:tcPr>
          <w:p w:rsidR="0010459C" w:rsidRPr="00A50D1F" w:rsidP="00F83F97" w14:paraId="3381324B" w14:textId="3F2BB4C2">
            <w:pPr>
              <w:spacing w:after="40" w:line="276" w:lineRule="auto"/>
              <w:rPr>
                <w:rFonts w:cstheme="minorHAnsi"/>
                <w:sz w:val="18"/>
                <w:szCs w:val="18"/>
              </w:rPr>
            </w:pPr>
            <w:r w:rsidRPr="00A50D1F">
              <w:rPr>
                <w:rFonts w:cstheme="minorHAnsi"/>
                <w:sz w:val="18"/>
                <w:szCs w:val="18"/>
              </w:rPr>
              <w:t>Federal Insured Student Loans (FISL)</w:t>
            </w:r>
          </w:p>
        </w:tc>
        <w:tc>
          <w:tcPr>
            <w:tcW w:w="631" w:type="dxa"/>
          </w:tcPr>
          <w:p w:rsidR="0010459C" w:rsidRPr="00A50D1F" w:rsidP="00F83F97" w14:paraId="7E732A3A" w14:textId="051FB0BB">
            <w:pPr>
              <w:spacing w:after="40" w:line="276" w:lineRule="auto"/>
              <w:rPr>
                <w:rFonts w:cstheme="minorHAnsi"/>
                <w:b/>
                <w:sz w:val="18"/>
                <w:szCs w:val="18"/>
              </w:rPr>
            </w:pPr>
            <w:r w:rsidRPr="00A50D1F">
              <w:rPr>
                <w:rFonts w:cstheme="minorHAnsi"/>
                <w:b/>
                <w:sz w:val="18"/>
                <w:szCs w:val="18"/>
              </w:rPr>
              <w:t>Q</w:t>
            </w:r>
          </w:p>
        </w:tc>
        <w:tc>
          <w:tcPr>
            <w:tcW w:w="4045" w:type="dxa"/>
          </w:tcPr>
          <w:p w:rsidR="0010459C" w:rsidRPr="00A50D1F" w:rsidP="00F83F97" w14:paraId="2328021C" w14:textId="0DF434A9">
            <w:pPr>
              <w:spacing w:after="40" w:line="276" w:lineRule="auto"/>
              <w:rPr>
                <w:rFonts w:cstheme="minorHAnsi"/>
                <w:b/>
                <w:sz w:val="18"/>
                <w:szCs w:val="18"/>
              </w:rPr>
            </w:pPr>
            <w:r w:rsidRPr="00A50D1F">
              <w:rPr>
                <w:rFonts w:cstheme="minorHAnsi"/>
                <w:sz w:val="18"/>
                <w:szCs w:val="18"/>
              </w:rPr>
              <w:t>Health Professions Student Loans (HPSL)</w:t>
            </w:r>
          </w:p>
        </w:tc>
      </w:tr>
      <w:tr w14:paraId="37D2512A" w14:textId="77777777" w:rsidTr="00A06B6D">
        <w:tblPrEx>
          <w:tblW w:w="0" w:type="auto"/>
          <w:tblLook w:val="04A0"/>
        </w:tblPrEx>
        <w:tc>
          <w:tcPr>
            <w:tcW w:w="625" w:type="dxa"/>
          </w:tcPr>
          <w:p w:rsidR="0010459C" w:rsidRPr="00A50D1F" w:rsidP="00F83F97" w14:paraId="3B0E7C5E" w14:textId="5DCEDEEA">
            <w:pPr>
              <w:spacing w:after="40" w:line="276" w:lineRule="auto"/>
              <w:rPr>
                <w:rFonts w:cstheme="minorHAnsi"/>
                <w:b/>
                <w:sz w:val="18"/>
                <w:szCs w:val="18"/>
              </w:rPr>
            </w:pPr>
            <w:r w:rsidRPr="00A50D1F">
              <w:rPr>
                <w:rFonts w:cstheme="minorHAnsi"/>
                <w:b/>
                <w:sz w:val="18"/>
                <w:szCs w:val="18"/>
              </w:rPr>
              <w:t>D</w:t>
            </w:r>
          </w:p>
        </w:tc>
        <w:tc>
          <w:tcPr>
            <w:tcW w:w="4049" w:type="dxa"/>
          </w:tcPr>
          <w:p w:rsidR="0010459C" w:rsidRPr="00A50D1F" w:rsidP="00F83F97" w14:paraId="35C5FC96" w14:textId="2A88E2EE">
            <w:pPr>
              <w:spacing w:after="40" w:line="276" w:lineRule="auto"/>
              <w:rPr>
                <w:rFonts w:cstheme="minorHAnsi"/>
                <w:sz w:val="18"/>
                <w:szCs w:val="18"/>
              </w:rPr>
            </w:pPr>
            <w:r w:rsidRPr="00A50D1F">
              <w:rPr>
                <w:rFonts w:cstheme="minorHAnsi"/>
                <w:sz w:val="18"/>
                <w:szCs w:val="18"/>
              </w:rPr>
              <w:t>Direct Subsidized Loans</w:t>
            </w:r>
          </w:p>
        </w:tc>
        <w:tc>
          <w:tcPr>
            <w:tcW w:w="631" w:type="dxa"/>
          </w:tcPr>
          <w:p w:rsidR="0010459C" w:rsidRPr="00A50D1F" w:rsidP="00F83F97" w14:paraId="0777E98D" w14:textId="63704B33">
            <w:pPr>
              <w:spacing w:after="40" w:line="276" w:lineRule="auto"/>
              <w:rPr>
                <w:rFonts w:cstheme="minorHAnsi"/>
                <w:b/>
                <w:sz w:val="18"/>
                <w:szCs w:val="18"/>
              </w:rPr>
            </w:pPr>
            <w:r w:rsidRPr="00A50D1F">
              <w:rPr>
                <w:rFonts w:cstheme="minorHAnsi"/>
                <w:b/>
                <w:sz w:val="18"/>
                <w:szCs w:val="18"/>
              </w:rPr>
              <w:t>R</w:t>
            </w:r>
          </w:p>
        </w:tc>
        <w:tc>
          <w:tcPr>
            <w:tcW w:w="4045" w:type="dxa"/>
          </w:tcPr>
          <w:p w:rsidR="0010459C" w:rsidRPr="00A50D1F" w:rsidP="00F83F97" w14:paraId="1E477EA5" w14:textId="04DDE444">
            <w:pPr>
              <w:spacing w:after="40" w:line="276" w:lineRule="auto"/>
              <w:rPr>
                <w:rFonts w:cstheme="minorHAnsi"/>
                <w:b/>
                <w:sz w:val="18"/>
                <w:szCs w:val="18"/>
              </w:rPr>
            </w:pPr>
            <w:r w:rsidRPr="00A50D1F">
              <w:rPr>
                <w:rFonts w:cstheme="minorHAnsi"/>
                <w:sz w:val="18"/>
                <w:szCs w:val="18"/>
              </w:rPr>
              <w:t>Health Education Assistance Loans (HEAL)</w:t>
            </w:r>
          </w:p>
        </w:tc>
      </w:tr>
      <w:tr w14:paraId="520328AA" w14:textId="77777777" w:rsidTr="00A06B6D">
        <w:tblPrEx>
          <w:tblW w:w="0" w:type="auto"/>
          <w:tblLook w:val="04A0"/>
        </w:tblPrEx>
        <w:tc>
          <w:tcPr>
            <w:tcW w:w="625" w:type="dxa"/>
          </w:tcPr>
          <w:p w:rsidR="0010459C" w:rsidRPr="00A50D1F" w:rsidP="00F83F97" w14:paraId="345833C9" w14:textId="66578E2B">
            <w:pPr>
              <w:spacing w:after="40" w:line="276" w:lineRule="auto"/>
              <w:rPr>
                <w:rFonts w:cstheme="minorHAnsi"/>
                <w:b/>
                <w:sz w:val="18"/>
                <w:szCs w:val="18"/>
              </w:rPr>
            </w:pPr>
            <w:r w:rsidRPr="00A50D1F">
              <w:rPr>
                <w:rFonts w:cstheme="minorHAnsi"/>
                <w:b/>
                <w:sz w:val="18"/>
                <w:szCs w:val="18"/>
              </w:rPr>
              <w:t>E</w:t>
            </w:r>
          </w:p>
        </w:tc>
        <w:tc>
          <w:tcPr>
            <w:tcW w:w="4049" w:type="dxa"/>
          </w:tcPr>
          <w:p w:rsidR="0010459C" w:rsidRPr="00A50D1F" w:rsidP="00F83F97" w14:paraId="36C77F09" w14:textId="715FDF3C">
            <w:pPr>
              <w:spacing w:after="40" w:line="276" w:lineRule="auto"/>
              <w:rPr>
                <w:rFonts w:cstheme="minorHAnsi"/>
                <w:sz w:val="18"/>
                <w:szCs w:val="18"/>
              </w:rPr>
            </w:pPr>
            <w:r w:rsidRPr="00A50D1F">
              <w:rPr>
                <w:rFonts w:cstheme="minorHAnsi"/>
                <w:sz w:val="18"/>
                <w:szCs w:val="18"/>
              </w:rPr>
              <w:t>Direct Subsidized Consolidation Loans</w:t>
            </w:r>
          </w:p>
        </w:tc>
        <w:tc>
          <w:tcPr>
            <w:tcW w:w="631" w:type="dxa"/>
          </w:tcPr>
          <w:p w:rsidR="0010459C" w:rsidRPr="00A50D1F" w:rsidP="00F83F97" w14:paraId="1E614E05" w14:textId="6C9C803A">
            <w:pPr>
              <w:spacing w:after="40" w:line="276" w:lineRule="auto"/>
              <w:rPr>
                <w:rFonts w:cstheme="minorHAnsi"/>
                <w:b/>
                <w:sz w:val="18"/>
                <w:szCs w:val="18"/>
              </w:rPr>
            </w:pPr>
            <w:r w:rsidRPr="00A50D1F">
              <w:rPr>
                <w:rFonts w:cstheme="minorHAnsi"/>
                <w:b/>
                <w:sz w:val="18"/>
                <w:szCs w:val="18"/>
              </w:rPr>
              <w:t>S</w:t>
            </w:r>
          </w:p>
        </w:tc>
        <w:tc>
          <w:tcPr>
            <w:tcW w:w="4045" w:type="dxa"/>
          </w:tcPr>
          <w:p w:rsidR="0010459C" w:rsidRPr="00A50D1F" w:rsidP="00F83F97" w14:paraId="15FACFD0" w14:textId="3F33921F">
            <w:pPr>
              <w:spacing w:after="40" w:line="276" w:lineRule="auto"/>
              <w:rPr>
                <w:rFonts w:cstheme="minorHAnsi"/>
                <w:b/>
                <w:sz w:val="18"/>
                <w:szCs w:val="18"/>
              </w:rPr>
            </w:pPr>
            <w:r w:rsidRPr="00A50D1F">
              <w:rPr>
                <w:rFonts w:cstheme="minorHAnsi"/>
                <w:sz w:val="18"/>
                <w:szCs w:val="18"/>
              </w:rPr>
              <w:t>Federal PLUS Loans for Graduate/Professional Students</w:t>
            </w:r>
          </w:p>
        </w:tc>
      </w:tr>
      <w:tr w14:paraId="073EBCCA" w14:textId="77777777" w:rsidTr="00A06B6D">
        <w:tblPrEx>
          <w:tblW w:w="0" w:type="auto"/>
          <w:tblLook w:val="04A0"/>
        </w:tblPrEx>
        <w:tc>
          <w:tcPr>
            <w:tcW w:w="625" w:type="dxa"/>
          </w:tcPr>
          <w:p w:rsidR="0010459C" w:rsidRPr="00A50D1F" w:rsidP="00F83F97" w14:paraId="1CE7FD64" w14:textId="578DC0B1">
            <w:pPr>
              <w:spacing w:after="40" w:line="276" w:lineRule="auto"/>
              <w:rPr>
                <w:rFonts w:cstheme="minorHAnsi"/>
                <w:b/>
                <w:sz w:val="18"/>
                <w:szCs w:val="18"/>
              </w:rPr>
            </w:pPr>
            <w:r w:rsidRPr="00A50D1F">
              <w:rPr>
                <w:rFonts w:cstheme="minorHAnsi"/>
                <w:b/>
                <w:sz w:val="18"/>
                <w:szCs w:val="18"/>
              </w:rPr>
              <w:t>F</w:t>
            </w:r>
          </w:p>
        </w:tc>
        <w:tc>
          <w:tcPr>
            <w:tcW w:w="4049" w:type="dxa"/>
          </w:tcPr>
          <w:p w:rsidR="0010459C" w:rsidRPr="00A50D1F" w:rsidP="00F83F97" w14:paraId="0AF0B847" w14:textId="185D40F8">
            <w:pPr>
              <w:spacing w:after="40" w:line="276" w:lineRule="auto"/>
              <w:rPr>
                <w:rFonts w:cstheme="minorHAnsi"/>
                <w:sz w:val="18"/>
                <w:szCs w:val="18"/>
              </w:rPr>
            </w:pPr>
            <w:r w:rsidRPr="00A50D1F">
              <w:rPr>
                <w:rFonts w:cstheme="minorHAnsi"/>
                <w:sz w:val="18"/>
                <w:szCs w:val="18"/>
              </w:rPr>
              <w:t>Federal Perkins Loans</w:t>
            </w:r>
          </w:p>
        </w:tc>
        <w:tc>
          <w:tcPr>
            <w:tcW w:w="631" w:type="dxa"/>
          </w:tcPr>
          <w:p w:rsidR="0010459C" w:rsidRPr="00A50D1F" w:rsidP="00F83F97" w14:paraId="4FDA3231" w14:textId="2CB410F5">
            <w:pPr>
              <w:spacing w:after="40" w:line="276" w:lineRule="auto"/>
              <w:rPr>
                <w:rFonts w:cstheme="minorHAnsi"/>
                <w:b/>
                <w:sz w:val="18"/>
                <w:szCs w:val="18"/>
              </w:rPr>
            </w:pPr>
            <w:r w:rsidRPr="00A50D1F">
              <w:rPr>
                <w:rFonts w:cstheme="minorHAnsi"/>
                <w:b/>
                <w:sz w:val="18"/>
                <w:szCs w:val="18"/>
              </w:rPr>
              <w:t>T</w:t>
            </w:r>
          </w:p>
        </w:tc>
        <w:tc>
          <w:tcPr>
            <w:tcW w:w="4045" w:type="dxa"/>
          </w:tcPr>
          <w:p w:rsidR="0010459C" w:rsidRPr="00A50D1F" w:rsidP="00F83F97" w14:paraId="00C456B3" w14:textId="6D8ACE89">
            <w:pPr>
              <w:spacing w:after="40" w:line="276" w:lineRule="auto"/>
              <w:rPr>
                <w:rFonts w:cstheme="minorHAnsi"/>
                <w:b/>
                <w:sz w:val="18"/>
                <w:szCs w:val="18"/>
              </w:rPr>
            </w:pPr>
            <w:r w:rsidRPr="00A50D1F">
              <w:rPr>
                <w:rFonts w:cstheme="minorHAnsi"/>
                <w:sz w:val="18"/>
                <w:szCs w:val="18"/>
              </w:rPr>
              <w:t>Federal PLUS Loans for Parents</w:t>
            </w:r>
          </w:p>
        </w:tc>
      </w:tr>
      <w:tr w14:paraId="58421F1A" w14:textId="77777777" w:rsidTr="00A06B6D">
        <w:tblPrEx>
          <w:tblW w:w="0" w:type="auto"/>
          <w:tblLook w:val="04A0"/>
        </w:tblPrEx>
        <w:tc>
          <w:tcPr>
            <w:tcW w:w="625" w:type="dxa"/>
          </w:tcPr>
          <w:p w:rsidR="0010459C" w:rsidRPr="00A50D1F" w:rsidP="00F83F97" w14:paraId="735D5CEB" w14:textId="15ED2635">
            <w:pPr>
              <w:spacing w:after="40" w:line="276" w:lineRule="auto"/>
              <w:rPr>
                <w:rFonts w:cstheme="minorHAnsi"/>
                <w:b/>
                <w:sz w:val="18"/>
                <w:szCs w:val="18"/>
              </w:rPr>
            </w:pPr>
            <w:r w:rsidRPr="00A50D1F">
              <w:rPr>
                <w:rFonts w:cstheme="minorHAnsi"/>
                <w:b/>
                <w:sz w:val="18"/>
                <w:szCs w:val="18"/>
              </w:rPr>
              <w:t>G</w:t>
            </w:r>
          </w:p>
        </w:tc>
        <w:tc>
          <w:tcPr>
            <w:tcW w:w="4049" w:type="dxa"/>
          </w:tcPr>
          <w:p w:rsidR="0010459C" w:rsidRPr="00A50D1F" w:rsidP="00F83F97" w14:paraId="5FC291BD" w14:textId="51E1A099">
            <w:pPr>
              <w:spacing w:after="40" w:line="276" w:lineRule="auto"/>
              <w:rPr>
                <w:rFonts w:cstheme="minorHAnsi"/>
                <w:sz w:val="18"/>
                <w:szCs w:val="18"/>
              </w:rPr>
            </w:pPr>
            <w:r w:rsidRPr="00A50D1F">
              <w:rPr>
                <w:rFonts w:cstheme="minorHAnsi"/>
                <w:sz w:val="18"/>
                <w:szCs w:val="18"/>
              </w:rPr>
              <w:t>Unsubsidized Federal Stafford Loans (including Nonsubsidized Stafford Loans)</w:t>
            </w:r>
          </w:p>
        </w:tc>
        <w:tc>
          <w:tcPr>
            <w:tcW w:w="631" w:type="dxa"/>
          </w:tcPr>
          <w:p w:rsidR="0010459C" w:rsidRPr="00A50D1F" w:rsidP="00F83F97" w14:paraId="465DEEEE" w14:textId="00D6CC59">
            <w:pPr>
              <w:spacing w:after="40" w:line="276" w:lineRule="auto"/>
              <w:rPr>
                <w:rFonts w:cstheme="minorHAnsi"/>
                <w:b/>
                <w:sz w:val="18"/>
                <w:szCs w:val="18"/>
              </w:rPr>
            </w:pPr>
            <w:r w:rsidRPr="00A50D1F">
              <w:rPr>
                <w:rFonts w:cstheme="minorHAnsi"/>
                <w:b/>
                <w:sz w:val="18"/>
                <w:szCs w:val="18"/>
              </w:rPr>
              <w:t>U</w:t>
            </w:r>
          </w:p>
        </w:tc>
        <w:tc>
          <w:tcPr>
            <w:tcW w:w="4045" w:type="dxa"/>
          </w:tcPr>
          <w:p w:rsidR="0010459C" w:rsidRPr="00A50D1F" w:rsidP="00F83F97" w14:paraId="1CA3F030" w14:textId="587D86CC">
            <w:pPr>
              <w:spacing w:after="40" w:line="276" w:lineRule="auto"/>
              <w:rPr>
                <w:rFonts w:cstheme="minorHAnsi"/>
                <w:b/>
                <w:sz w:val="18"/>
                <w:szCs w:val="18"/>
              </w:rPr>
            </w:pPr>
            <w:r w:rsidRPr="00A50D1F">
              <w:rPr>
                <w:rFonts w:cstheme="minorHAnsi"/>
                <w:sz w:val="18"/>
                <w:szCs w:val="18"/>
              </w:rPr>
              <w:t>Direct PLUS Loans for Parents</w:t>
            </w:r>
          </w:p>
        </w:tc>
      </w:tr>
      <w:tr w14:paraId="32E3E063" w14:textId="77777777" w:rsidTr="00A06B6D">
        <w:tblPrEx>
          <w:tblW w:w="0" w:type="auto"/>
          <w:tblLook w:val="04A0"/>
        </w:tblPrEx>
        <w:tc>
          <w:tcPr>
            <w:tcW w:w="625" w:type="dxa"/>
          </w:tcPr>
          <w:p w:rsidR="0010459C" w:rsidRPr="00A50D1F" w:rsidP="00F83F97" w14:paraId="786FAEF7" w14:textId="771155A7">
            <w:pPr>
              <w:spacing w:after="40" w:line="276" w:lineRule="auto"/>
              <w:rPr>
                <w:rFonts w:cstheme="minorHAnsi"/>
                <w:b/>
                <w:sz w:val="18"/>
                <w:szCs w:val="18"/>
              </w:rPr>
            </w:pPr>
            <w:r w:rsidRPr="00A50D1F">
              <w:rPr>
                <w:rFonts w:cstheme="minorHAnsi"/>
                <w:b/>
                <w:sz w:val="18"/>
                <w:szCs w:val="18"/>
              </w:rPr>
              <w:t>H</w:t>
            </w:r>
          </w:p>
        </w:tc>
        <w:tc>
          <w:tcPr>
            <w:tcW w:w="4049" w:type="dxa"/>
          </w:tcPr>
          <w:p w:rsidR="0010459C" w:rsidRPr="00A50D1F" w:rsidP="00F83F97" w14:paraId="6F9830DD" w14:textId="3A4CCED0">
            <w:pPr>
              <w:spacing w:after="40" w:line="276" w:lineRule="auto"/>
              <w:rPr>
                <w:rFonts w:cstheme="minorHAnsi"/>
                <w:sz w:val="18"/>
                <w:szCs w:val="18"/>
              </w:rPr>
            </w:pPr>
            <w:r w:rsidRPr="00A50D1F">
              <w:rPr>
                <w:rFonts w:cstheme="minorHAnsi"/>
                <w:sz w:val="18"/>
                <w:szCs w:val="18"/>
              </w:rPr>
              <w:t>Federal Supplemental Loans for Students (SLS)</w:t>
            </w:r>
          </w:p>
        </w:tc>
        <w:tc>
          <w:tcPr>
            <w:tcW w:w="631" w:type="dxa"/>
          </w:tcPr>
          <w:p w:rsidR="0010459C" w:rsidRPr="00A50D1F" w:rsidP="00F83F97" w14:paraId="3C97874B" w14:textId="7BB81BD7">
            <w:pPr>
              <w:spacing w:after="40" w:line="276" w:lineRule="auto"/>
              <w:rPr>
                <w:rFonts w:cstheme="minorHAnsi"/>
                <w:b/>
                <w:sz w:val="18"/>
                <w:szCs w:val="18"/>
              </w:rPr>
            </w:pPr>
            <w:r w:rsidRPr="00A50D1F">
              <w:rPr>
                <w:rFonts w:cstheme="minorHAnsi"/>
                <w:b/>
                <w:sz w:val="18"/>
                <w:szCs w:val="18"/>
              </w:rPr>
              <w:t>V</w:t>
            </w:r>
          </w:p>
        </w:tc>
        <w:tc>
          <w:tcPr>
            <w:tcW w:w="4045" w:type="dxa"/>
          </w:tcPr>
          <w:p w:rsidR="0010459C" w:rsidRPr="00A50D1F" w:rsidP="00F83F97" w14:paraId="1C2E2F93" w14:textId="0940B617">
            <w:pPr>
              <w:spacing w:after="40" w:line="276" w:lineRule="auto"/>
              <w:rPr>
                <w:rFonts w:cstheme="minorHAnsi"/>
                <w:b/>
                <w:sz w:val="18"/>
                <w:szCs w:val="18"/>
              </w:rPr>
            </w:pPr>
            <w:r w:rsidRPr="00A50D1F">
              <w:rPr>
                <w:rFonts w:cstheme="minorHAnsi"/>
                <w:sz w:val="18"/>
                <w:szCs w:val="18"/>
              </w:rPr>
              <w:t>Direct PLUS Consolidation Loans</w:t>
            </w:r>
          </w:p>
        </w:tc>
      </w:tr>
      <w:tr w14:paraId="0943567C" w14:textId="77777777" w:rsidTr="00A06B6D">
        <w:tblPrEx>
          <w:tblW w:w="0" w:type="auto"/>
          <w:tblLook w:val="04A0"/>
        </w:tblPrEx>
        <w:tc>
          <w:tcPr>
            <w:tcW w:w="625" w:type="dxa"/>
          </w:tcPr>
          <w:p w:rsidR="0010459C" w:rsidRPr="00A50D1F" w:rsidP="00F83F97" w14:paraId="153F0678" w14:textId="474CFB02">
            <w:pPr>
              <w:spacing w:after="40" w:line="276" w:lineRule="auto"/>
              <w:rPr>
                <w:rFonts w:cstheme="minorHAnsi"/>
                <w:b/>
                <w:sz w:val="18"/>
                <w:szCs w:val="18"/>
              </w:rPr>
            </w:pPr>
            <w:r w:rsidRPr="00A50D1F">
              <w:rPr>
                <w:rFonts w:cstheme="minorHAnsi"/>
                <w:b/>
                <w:sz w:val="18"/>
                <w:szCs w:val="18"/>
              </w:rPr>
              <w:t>I</w:t>
            </w:r>
          </w:p>
        </w:tc>
        <w:tc>
          <w:tcPr>
            <w:tcW w:w="4049" w:type="dxa"/>
          </w:tcPr>
          <w:p w:rsidR="0010459C" w:rsidRPr="00A50D1F" w:rsidP="00F83F97" w14:paraId="2DE7E098" w14:textId="56D161A5">
            <w:pPr>
              <w:spacing w:after="40" w:line="276" w:lineRule="auto"/>
              <w:rPr>
                <w:rFonts w:cstheme="minorHAnsi"/>
                <w:sz w:val="18"/>
                <w:szCs w:val="18"/>
              </w:rPr>
            </w:pPr>
            <w:r w:rsidRPr="00A50D1F">
              <w:rPr>
                <w:rFonts w:cstheme="minorHAnsi"/>
                <w:sz w:val="18"/>
                <w:szCs w:val="18"/>
              </w:rPr>
              <w:t>Direct PLUS Loans for Graduate/Professional Students</w:t>
            </w:r>
          </w:p>
        </w:tc>
        <w:tc>
          <w:tcPr>
            <w:tcW w:w="631" w:type="dxa"/>
          </w:tcPr>
          <w:p w:rsidR="0010459C" w:rsidRPr="00A50D1F" w:rsidP="00F83F97" w14:paraId="339FE722" w14:textId="7418DF72">
            <w:pPr>
              <w:spacing w:after="40" w:line="276" w:lineRule="auto"/>
              <w:rPr>
                <w:rFonts w:cstheme="minorHAnsi"/>
                <w:b/>
                <w:sz w:val="18"/>
                <w:szCs w:val="18"/>
              </w:rPr>
            </w:pPr>
            <w:r w:rsidRPr="00A50D1F">
              <w:rPr>
                <w:rFonts w:cstheme="minorHAnsi"/>
                <w:b/>
                <w:sz w:val="18"/>
                <w:szCs w:val="18"/>
              </w:rPr>
              <w:t>Y</w:t>
            </w:r>
          </w:p>
        </w:tc>
        <w:tc>
          <w:tcPr>
            <w:tcW w:w="4045" w:type="dxa"/>
          </w:tcPr>
          <w:p w:rsidR="0010459C" w:rsidRPr="00A50D1F" w:rsidP="00F83F97" w14:paraId="1872DADF" w14:textId="0BEA98A6">
            <w:pPr>
              <w:spacing w:after="40" w:line="276" w:lineRule="auto"/>
              <w:rPr>
                <w:rFonts w:cstheme="minorHAnsi"/>
                <w:b/>
                <w:sz w:val="18"/>
                <w:szCs w:val="18"/>
              </w:rPr>
            </w:pPr>
            <w:r w:rsidRPr="00A50D1F">
              <w:rPr>
                <w:rFonts w:cstheme="minorHAnsi"/>
                <w:sz w:val="18"/>
                <w:szCs w:val="18"/>
              </w:rPr>
              <w:t>Nursing Student Loans (NSL) and Nurse Faculty Loans</w:t>
            </w:r>
          </w:p>
        </w:tc>
      </w:tr>
      <w:tr w14:paraId="1AB50717" w14:textId="77777777" w:rsidTr="00A06B6D">
        <w:tblPrEx>
          <w:tblW w:w="0" w:type="auto"/>
          <w:tblLook w:val="04A0"/>
        </w:tblPrEx>
        <w:tc>
          <w:tcPr>
            <w:tcW w:w="625" w:type="dxa"/>
          </w:tcPr>
          <w:p w:rsidR="00397A83" w:rsidRPr="00A50D1F" w:rsidP="00F83F97" w14:paraId="10FEB0FC" w14:textId="7B6034F9">
            <w:pPr>
              <w:spacing w:after="40" w:line="276" w:lineRule="auto"/>
              <w:rPr>
                <w:rFonts w:cstheme="minorHAnsi"/>
                <w:b/>
                <w:sz w:val="18"/>
                <w:szCs w:val="18"/>
              </w:rPr>
            </w:pPr>
            <w:r w:rsidRPr="00A50D1F">
              <w:rPr>
                <w:rFonts w:cstheme="minorHAnsi"/>
                <w:b/>
                <w:sz w:val="18"/>
                <w:szCs w:val="18"/>
              </w:rPr>
              <w:t>J</w:t>
            </w:r>
          </w:p>
        </w:tc>
        <w:tc>
          <w:tcPr>
            <w:tcW w:w="4049" w:type="dxa"/>
          </w:tcPr>
          <w:p w:rsidR="00397A83" w:rsidRPr="00A50D1F" w:rsidP="00F83F97" w14:paraId="15D87BDB" w14:textId="65C3C048">
            <w:pPr>
              <w:spacing w:after="40" w:line="276" w:lineRule="auto"/>
              <w:rPr>
                <w:rFonts w:cstheme="minorHAnsi"/>
                <w:sz w:val="18"/>
                <w:szCs w:val="18"/>
              </w:rPr>
            </w:pPr>
            <w:r w:rsidRPr="00A50D1F">
              <w:rPr>
                <w:rFonts w:cstheme="minorHAnsi"/>
                <w:sz w:val="18"/>
                <w:szCs w:val="18"/>
              </w:rPr>
              <w:t>Unsubsidized Federal Consolidation Loans</w:t>
            </w:r>
          </w:p>
        </w:tc>
        <w:tc>
          <w:tcPr>
            <w:tcW w:w="631" w:type="dxa"/>
          </w:tcPr>
          <w:p w:rsidR="00397A83" w:rsidRPr="00A50D1F" w:rsidP="00F83F97" w14:paraId="2D143EE7" w14:textId="41443876">
            <w:pPr>
              <w:spacing w:after="40" w:line="276" w:lineRule="auto"/>
              <w:rPr>
                <w:rFonts w:cstheme="minorHAnsi"/>
                <w:b/>
                <w:sz w:val="18"/>
                <w:szCs w:val="18"/>
              </w:rPr>
            </w:pPr>
            <w:r w:rsidRPr="00A50D1F">
              <w:rPr>
                <w:rFonts w:cstheme="minorHAnsi"/>
                <w:b/>
                <w:sz w:val="18"/>
                <w:szCs w:val="18"/>
              </w:rPr>
              <w:t>Z</w:t>
            </w:r>
          </w:p>
        </w:tc>
        <w:tc>
          <w:tcPr>
            <w:tcW w:w="4045" w:type="dxa"/>
          </w:tcPr>
          <w:p w:rsidR="00397A83" w:rsidRPr="00A50D1F" w:rsidP="00F83F97" w14:paraId="7CBDDC30" w14:textId="1254ADD6">
            <w:pPr>
              <w:spacing w:after="40" w:line="276" w:lineRule="auto"/>
              <w:rPr>
                <w:rFonts w:cstheme="minorHAnsi"/>
                <w:b/>
                <w:sz w:val="18"/>
                <w:szCs w:val="18"/>
              </w:rPr>
            </w:pPr>
            <w:r w:rsidRPr="00A50D1F">
              <w:rPr>
                <w:rFonts w:cstheme="minorHAnsi"/>
                <w:sz w:val="18"/>
                <w:szCs w:val="18"/>
              </w:rPr>
              <w:t>Loans for Disadvantaged Students (LDS)</w:t>
            </w:r>
          </w:p>
        </w:tc>
      </w:tr>
      <w:tr w14:paraId="694BAFF4" w14:textId="77777777" w:rsidTr="00A06B6D">
        <w:tblPrEx>
          <w:tblW w:w="0" w:type="auto"/>
          <w:tblLook w:val="04A0"/>
        </w:tblPrEx>
        <w:tc>
          <w:tcPr>
            <w:tcW w:w="625" w:type="dxa"/>
          </w:tcPr>
          <w:p w:rsidR="00397A83" w:rsidRPr="00A50D1F" w:rsidP="00F83F97" w14:paraId="1D56ABEA" w14:textId="7548CFE9">
            <w:pPr>
              <w:spacing w:after="40" w:line="276" w:lineRule="auto"/>
              <w:rPr>
                <w:rFonts w:cstheme="minorHAnsi"/>
                <w:b/>
                <w:sz w:val="18"/>
                <w:szCs w:val="18"/>
              </w:rPr>
            </w:pPr>
            <w:r w:rsidRPr="00A50D1F">
              <w:rPr>
                <w:rFonts w:cstheme="minorHAnsi"/>
                <w:b/>
                <w:sz w:val="18"/>
                <w:szCs w:val="18"/>
              </w:rPr>
              <w:t>K</w:t>
            </w:r>
          </w:p>
        </w:tc>
        <w:tc>
          <w:tcPr>
            <w:tcW w:w="4049" w:type="dxa"/>
          </w:tcPr>
          <w:p w:rsidR="00397A83" w:rsidRPr="00A50D1F" w:rsidP="00F83F97" w14:paraId="210E0222" w14:textId="06AB3520">
            <w:pPr>
              <w:spacing w:after="40" w:line="276" w:lineRule="auto"/>
              <w:rPr>
                <w:rFonts w:cstheme="minorHAnsi"/>
                <w:sz w:val="18"/>
                <w:szCs w:val="18"/>
              </w:rPr>
            </w:pPr>
            <w:r w:rsidRPr="00A50D1F">
              <w:rPr>
                <w:rFonts w:cstheme="minorHAnsi"/>
                <w:sz w:val="18"/>
                <w:szCs w:val="18"/>
              </w:rPr>
              <w:t>Direct Unsubsidized Consolidation Loans</w:t>
            </w:r>
          </w:p>
        </w:tc>
        <w:tc>
          <w:tcPr>
            <w:tcW w:w="631" w:type="dxa"/>
          </w:tcPr>
          <w:p w:rsidR="00397A83" w:rsidRPr="00A50D1F" w:rsidP="00F83F97" w14:paraId="317488D3" w14:textId="355C5CAF">
            <w:pPr>
              <w:spacing w:after="40" w:line="276" w:lineRule="auto"/>
              <w:rPr>
                <w:rFonts w:cstheme="minorHAnsi"/>
                <w:b/>
                <w:sz w:val="18"/>
                <w:szCs w:val="18"/>
              </w:rPr>
            </w:pPr>
            <w:r w:rsidRPr="00A50D1F">
              <w:rPr>
                <w:rFonts w:cstheme="minorHAnsi"/>
                <w:b/>
                <w:sz w:val="18"/>
                <w:szCs w:val="18"/>
              </w:rPr>
              <w:t>W</w:t>
            </w:r>
          </w:p>
        </w:tc>
        <w:tc>
          <w:tcPr>
            <w:tcW w:w="4045" w:type="dxa"/>
          </w:tcPr>
          <w:p w:rsidR="00397A83" w:rsidRPr="00A50D1F" w:rsidP="00F83F97" w14:paraId="5EB1E283" w14:textId="22C76900">
            <w:pPr>
              <w:spacing w:after="40" w:line="276" w:lineRule="auto"/>
              <w:rPr>
                <w:rFonts w:cstheme="minorHAnsi"/>
                <w:b/>
                <w:sz w:val="18"/>
                <w:szCs w:val="18"/>
              </w:rPr>
            </w:pPr>
            <w:r w:rsidRPr="00A50D1F">
              <w:rPr>
                <w:rFonts w:cstheme="minorHAnsi"/>
                <w:sz w:val="18"/>
                <w:szCs w:val="18"/>
              </w:rPr>
              <w:t>Education loans ineligible for consolidation</w:t>
            </w:r>
          </w:p>
        </w:tc>
      </w:tr>
      <w:tr w14:paraId="2A637966" w14:textId="77777777" w:rsidTr="00A06B6D">
        <w:tblPrEx>
          <w:tblW w:w="0" w:type="auto"/>
          <w:tblLook w:val="04A0"/>
        </w:tblPrEx>
        <w:tc>
          <w:tcPr>
            <w:tcW w:w="625" w:type="dxa"/>
          </w:tcPr>
          <w:p w:rsidR="00397A83" w:rsidRPr="00A50D1F" w:rsidP="00F83F97" w14:paraId="5F4B67C0" w14:textId="7056F811">
            <w:pPr>
              <w:spacing w:after="40" w:line="276" w:lineRule="auto"/>
              <w:rPr>
                <w:rFonts w:cstheme="minorHAnsi"/>
                <w:b/>
                <w:sz w:val="18"/>
                <w:szCs w:val="18"/>
              </w:rPr>
            </w:pPr>
            <w:r w:rsidRPr="00A50D1F">
              <w:rPr>
                <w:rFonts w:cstheme="minorHAnsi"/>
                <w:b/>
                <w:sz w:val="18"/>
                <w:szCs w:val="18"/>
              </w:rPr>
              <w:t>L</w:t>
            </w:r>
          </w:p>
        </w:tc>
        <w:tc>
          <w:tcPr>
            <w:tcW w:w="4049" w:type="dxa"/>
          </w:tcPr>
          <w:p w:rsidR="00397A83" w:rsidRPr="00A50D1F" w:rsidP="00F83F97" w14:paraId="6AD8288F" w14:textId="2372C8BA">
            <w:pPr>
              <w:spacing w:after="40" w:line="276" w:lineRule="auto"/>
              <w:rPr>
                <w:rFonts w:cstheme="minorHAnsi"/>
                <w:sz w:val="18"/>
                <w:szCs w:val="18"/>
              </w:rPr>
            </w:pPr>
            <w:r w:rsidRPr="00A50D1F">
              <w:rPr>
                <w:rFonts w:cstheme="minorHAnsi"/>
                <w:sz w:val="18"/>
                <w:szCs w:val="18"/>
              </w:rPr>
              <w:t>Direct Unsubsidized Loans</w:t>
            </w:r>
          </w:p>
        </w:tc>
        <w:tc>
          <w:tcPr>
            <w:tcW w:w="631" w:type="dxa"/>
          </w:tcPr>
          <w:p w:rsidR="00397A83" w:rsidRPr="00A50D1F" w:rsidP="00F83F97" w14:paraId="0198E0CD" w14:textId="7A9181AB">
            <w:pPr>
              <w:spacing w:after="40" w:line="276" w:lineRule="auto"/>
              <w:rPr>
                <w:rFonts w:cstheme="minorHAnsi"/>
                <w:b/>
                <w:sz w:val="18"/>
                <w:szCs w:val="18"/>
              </w:rPr>
            </w:pPr>
            <w:r w:rsidRPr="00A50D1F">
              <w:rPr>
                <w:rFonts w:cstheme="minorHAnsi"/>
                <w:b/>
                <w:sz w:val="18"/>
                <w:szCs w:val="18"/>
              </w:rPr>
              <w:t>0</w:t>
            </w:r>
          </w:p>
        </w:tc>
        <w:tc>
          <w:tcPr>
            <w:tcW w:w="4045" w:type="dxa"/>
          </w:tcPr>
          <w:p w:rsidR="00397A83" w:rsidRPr="00A50D1F" w:rsidP="00F83F97" w14:paraId="60F4CCD9" w14:textId="5CBEC508">
            <w:pPr>
              <w:spacing w:after="40" w:line="276" w:lineRule="auto"/>
              <w:rPr>
                <w:rFonts w:cstheme="minorHAnsi"/>
                <w:b/>
                <w:sz w:val="18"/>
                <w:szCs w:val="18"/>
              </w:rPr>
            </w:pPr>
            <w:r w:rsidRPr="00A50D1F">
              <w:rPr>
                <w:rFonts w:cstheme="minorHAnsi"/>
                <w:sz w:val="18"/>
                <w:szCs w:val="18"/>
              </w:rPr>
              <w:t>Direct Subsidized Loans (Subsidy Loss Eligible)</w:t>
            </w:r>
          </w:p>
        </w:tc>
      </w:tr>
      <w:tr w14:paraId="3D785791" w14:textId="77777777" w:rsidTr="00A06B6D">
        <w:tblPrEx>
          <w:tblW w:w="0" w:type="auto"/>
          <w:tblLook w:val="04A0"/>
        </w:tblPrEx>
        <w:tc>
          <w:tcPr>
            <w:tcW w:w="625" w:type="dxa"/>
          </w:tcPr>
          <w:p w:rsidR="00397A83" w:rsidRPr="00A50D1F" w:rsidP="00F83F97" w14:paraId="5DC9852F" w14:textId="6E03076E">
            <w:pPr>
              <w:spacing w:after="40" w:line="276" w:lineRule="auto"/>
              <w:rPr>
                <w:rFonts w:cstheme="minorHAnsi"/>
                <w:b/>
                <w:sz w:val="18"/>
                <w:szCs w:val="18"/>
              </w:rPr>
            </w:pPr>
            <w:r w:rsidRPr="00A50D1F">
              <w:rPr>
                <w:rFonts w:cstheme="minorHAnsi"/>
                <w:b/>
                <w:sz w:val="18"/>
                <w:szCs w:val="18"/>
              </w:rPr>
              <w:t>M</w:t>
            </w:r>
          </w:p>
        </w:tc>
        <w:tc>
          <w:tcPr>
            <w:tcW w:w="4049" w:type="dxa"/>
          </w:tcPr>
          <w:p w:rsidR="00397A83" w:rsidRPr="00A50D1F" w:rsidP="00F83F97" w14:paraId="17073B3C" w14:textId="303CE136">
            <w:pPr>
              <w:spacing w:after="40" w:line="276" w:lineRule="auto"/>
              <w:rPr>
                <w:rFonts w:cstheme="minorHAnsi"/>
                <w:sz w:val="18"/>
                <w:szCs w:val="18"/>
              </w:rPr>
            </w:pPr>
            <w:r w:rsidRPr="00A50D1F">
              <w:rPr>
                <w:rFonts w:cstheme="minorHAnsi"/>
                <w:sz w:val="18"/>
                <w:szCs w:val="18"/>
              </w:rPr>
              <w:t>National Direct Student Loans (NDSL)</w:t>
            </w:r>
          </w:p>
        </w:tc>
        <w:tc>
          <w:tcPr>
            <w:tcW w:w="631" w:type="dxa"/>
          </w:tcPr>
          <w:p w:rsidR="00397A83" w:rsidRPr="00A50D1F" w:rsidP="00F83F97" w14:paraId="0B783A80" w14:textId="37B10BAD">
            <w:pPr>
              <w:spacing w:after="40" w:line="276" w:lineRule="auto"/>
              <w:rPr>
                <w:rFonts w:cstheme="minorHAnsi"/>
                <w:b/>
                <w:sz w:val="18"/>
                <w:szCs w:val="18"/>
              </w:rPr>
            </w:pPr>
            <w:r w:rsidRPr="00A50D1F">
              <w:rPr>
                <w:rFonts w:cstheme="minorHAnsi"/>
                <w:b/>
                <w:sz w:val="18"/>
                <w:szCs w:val="18"/>
              </w:rPr>
              <w:t>9</w:t>
            </w:r>
          </w:p>
        </w:tc>
        <w:tc>
          <w:tcPr>
            <w:tcW w:w="4045" w:type="dxa"/>
          </w:tcPr>
          <w:p w:rsidR="00397A83" w:rsidRPr="00A50D1F" w:rsidP="00F83F97" w14:paraId="1E6901D7" w14:textId="377EE0BB">
            <w:pPr>
              <w:spacing w:after="40" w:line="276" w:lineRule="auto"/>
              <w:rPr>
                <w:rFonts w:cstheme="minorHAnsi"/>
                <w:b/>
                <w:sz w:val="18"/>
                <w:szCs w:val="18"/>
              </w:rPr>
            </w:pPr>
            <w:r w:rsidRPr="00A50D1F">
              <w:rPr>
                <w:rFonts w:cstheme="minorHAnsi"/>
                <w:sz w:val="18"/>
                <w:szCs w:val="18"/>
              </w:rPr>
              <w:t>Direct Subsidized Consolidation Loans (Subsidy Loss Eligible)</w:t>
            </w:r>
          </w:p>
        </w:tc>
      </w:tr>
      <w:tr w14:paraId="43420D00" w14:textId="77777777" w:rsidTr="00A06B6D">
        <w:tblPrEx>
          <w:tblW w:w="0" w:type="auto"/>
          <w:tblLook w:val="04A0"/>
        </w:tblPrEx>
        <w:tc>
          <w:tcPr>
            <w:tcW w:w="625" w:type="dxa"/>
          </w:tcPr>
          <w:p w:rsidR="00397A83" w:rsidRPr="00A50D1F" w:rsidP="00F83F97" w14:paraId="2151118F" w14:textId="3389F3F7">
            <w:pPr>
              <w:spacing w:after="40" w:line="276" w:lineRule="auto"/>
              <w:rPr>
                <w:rFonts w:cstheme="minorHAnsi"/>
                <w:b/>
                <w:sz w:val="18"/>
                <w:szCs w:val="18"/>
              </w:rPr>
            </w:pPr>
            <w:r w:rsidRPr="00A50D1F">
              <w:rPr>
                <w:rFonts w:cstheme="minorHAnsi"/>
                <w:b/>
                <w:sz w:val="18"/>
                <w:szCs w:val="18"/>
              </w:rPr>
              <w:t>N</w:t>
            </w:r>
          </w:p>
        </w:tc>
        <w:tc>
          <w:tcPr>
            <w:tcW w:w="4049" w:type="dxa"/>
          </w:tcPr>
          <w:p w:rsidR="00397A83" w:rsidRPr="00A50D1F" w:rsidP="00F83F97" w14:paraId="3E1B60A2" w14:textId="0B86811E">
            <w:pPr>
              <w:spacing w:after="40" w:line="276" w:lineRule="auto"/>
              <w:rPr>
                <w:rFonts w:cstheme="minorHAnsi"/>
                <w:sz w:val="18"/>
                <w:szCs w:val="18"/>
              </w:rPr>
            </w:pPr>
            <w:r w:rsidRPr="00A50D1F">
              <w:rPr>
                <w:rFonts w:cstheme="minorHAnsi"/>
                <w:sz w:val="18"/>
                <w:szCs w:val="18"/>
              </w:rPr>
              <w:t>National Defense Student Loans (NDSL)</w:t>
            </w:r>
          </w:p>
        </w:tc>
        <w:tc>
          <w:tcPr>
            <w:tcW w:w="631" w:type="dxa"/>
          </w:tcPr>
          <w:p w:rsidR="00397A83" w:rsidRPr="00A50D1F" w:rsidP="00F83F97" w14:paraId="3B56FDD8" w14:textId="77777777">
            <w:pPr>
              <w:spacing w:after="40" w:line="276" w:lineRule="auto"/>
              <w:rPr>
                <w:rFonts w:cstheme="minorHAnsi"/>
                <w:b/>
                <w:sz w:val="18"/>
                <w:szCs w:val="18"/>
              </w:rPr>
            </w:pPr>
          </w:p>
        </w:tc>
        <w:tc>
          <w:tcPr>
            <w:tcW w:w="4045" w:type="dxa"/>
          </w:tcPr>
          <w:p w:rsidR="00397A83" w:rsidRPr="00A50D1F" w:rsidP="00F83F97" w14:paraId="13551CE4" w14:textId="77777777">
            <w:pPr>
              <w:spacing w:after="40" w:line="276" w:lineRule="auto"/>
              <w:rPr>
                <w:rFonts w:cstheme="minorHAnsi"/>
                <w:b/>
                <w:sz w:val="18"/>
                <w:szCs w:val="18"/>
              </w:rPr>
            </w:pPr>
          </w:p>
        </w:tc>
      </w:tr>
    </w:tbl>
    <w:p w:rsidR="00F82031" w:rsidRPr="006B5F7A" w:rsidP="006B5F7A" w14:paraId="720FC20B" w14:textId="5AF719E1">
      <w:pPr>
        <w:spacing w:before="240" w:after="80" w:line="276" w:lineRule="auto"/>
        <w:rPr>
          <w:rFonts w:cstheme="minorHAnsi"/>
          <w:i/>
          <w:iCs/>
          <w:sz w:val="20"/>
          <w:szCs w:val="20"/>
        </w:rPr>
      </w:pPr>
      <w:r w:rsidRPr="006B5F7A">
        <w:rPr>
          <w:rFonts w:cstheme="minorHAnsi"/>
          <w:b/>
          <w:bCs/>
          <w:i/>
          <w:iCs/>
          <w:sz w:val="20"/>
          <w:szCs w:val="20"/>
        </w:rPr>
        <w:t>Item 16:</w:t>
      </w:r>
      <w:r w:rsidRPr="006B5F7A">
        <w:rPr>
          <w:rFonts w:cstheme="minorHAnsi"/>
          <w:i/>
          <w:iCs/>
          <w:sz w:val="20"/>
          <w:szCs w:val="20"/>
        </w:rPr>
        <w:t xml:space="preserve"> Enter the full name and mailing address of the loan holder or the loan holder’s servicer (this is the address to which you must send your payments). You must provide at least the name, city, and state of the loan holder or servicer.</w:t>
      </w:r>
    </w:p>
    <w:p w:rsidR="0058331F" w:rsidRPr="006B5F7A" w:rsidP="006B5F7A" w14:paraId="5C3AFE5C" w14:textId="6294C26F">
      <w:pPr>
        <w:autoSpaceDE w:val="0"/>
        <w:autoSpaceDN w:val="0"/>
        <w:adjustRightInd w:val="0"/>
        <w:spacing w:after="80" w:line="276" w:lineRule="auto"/>
        <w:rPr>
          <w:rFonts w:cstheme="minorHAnsi"/>
          <w:i/>
          <w:iCs/>
          <w:sz w:val="20"/>
          <w:szCs w:val="20"/>
        </w:rPr>
      </w:pPr>
      <w:r w:rsidRPr="006B5F7A">
        <w:rPr>
          <w:rFonts w:cstheme="minorHAnsi"/>
          <w:b/>
          <w:bCs/>
          <w:i/>
          <w:iCs/>
          <w:sz w:val="20"/>
          <w:szCs w:val="20"/>
        </w:rPr>
        <w:t>Item 17:</w:t>
      </w:r>
      <w:r w:rsidRPr="006B5F7A">
        <w:rPr>
          <w:rFonts w:cstheme="minorHAnsi"/>
          <w:i/>
          <w:iCs/>
          <w:sz w:val="20"/>
          <w:szCs w:val="20"/>
        </w:rPr>
        <w:t xml:space="preserve"> Enter the account number for each loan (the number should be on your statement or in your payment book). If you cannot find the account number, leave this item blank.</w:t>
      </w:r>
    </w:p>
    <w:p w:rsidR="004715E8" w:rsidP="006B5F7A" w14:paraId="078019DC" w14:textId="672CBA38">
      <w:pPr>
        <w:autoSpaceDE w:val="0"/>
        <w:autoSpaceDN w:val="0"/>
        <w:adjustRightInd w:val="0"/>
        <w:spacing w:after="80" w:line="276" w:lineRule="auto"/>
        <w:rPr>
          <w:rFonts w:cstheme="minorHAnsi"/>
          <w:i/>
          <w:iCs/>
          <w:sz w:val="20"/>
          <w:szCs w:val="20"/>
        </w:rPr>
      </w:pPr>
      <w:r w:rsidRPr="006B5F7A">
        <w:rPr>
          <w:rFonts w:cstheme="minorHAnsi"/>
          <w:b/>
          <w:bCs/>
          <w:i/>
          <w:iCs/>
          <w:sz w:val="20"/>
          <w:szCs w:val="20"/>
        </w:rPr>
        <w:t>Item 18:</w:t>
      </w:r>
      <w:r w:rsidRPr="006B5F7A">
        <w:rPr>
          <w:rFonts w:cstheme="minorHAnsi"/>
          <w:i/>
          <w:iCs/>
          <w:sz w:val="20"/>
          <w:szCs w:val="20"/>
        </w:rPr>
        <w:t xml:space="preserve"> Enter the estimated amount needed to pay off the loan, including any unpaid interest, late fees, and costs.</w:t>
      </w:r>
      <w:r>
        <w:rPr>
          <w:rFonts w:cstheme="minorHAnsi"/>
          <w:i/>
          <w:iCs/>
          <w:sz w:val="20"/>
          <w:szCs w:val="20"/>
        </w:rPr>
        <w:br w:type="page"/>
      </w:r>
    </w:p>
    <w:p w:rsidR="00604AA6" w:rsidRPr="00604AA6" w:rsidP="00604AA6" w14:paraId="3DB621A7" w14:textId="570FB5B9">
      <w:pPr>
        <w:autoSpaceDE w:val="0"/>
        <w:autoSpaceDN w:val="0"/>
        <w:adjustRightInd w:val="0"/>
        <w:spacing w:after="80" w:line="276" w:lineRule="auto"/>
        <w:jc w:val="center"/>
        <w:rPr>
          <w:rFonts w:cstheme="minorHAnsi"/>
          <w:b/>
          <w:bCs/>
          <w:sz w:val="20"/>
          <w:szCs w:val="20"/>
        </w:rPr>
      </w:pPr>
      <w:r w:rsidRPr="00604AA6">
        <w:rPr>
          <w:rFonts w:cstheme="minorHAnsi"/>
          <w:b/>
          <w:bCs/>
          <w:sz w:val="20"/>
          <w:szCs w:val="20"/>
        </w:rPr>
        <w:t xml:space="preserve">Loans I Want </w:t>
      </w:r>
      <w:r w:rsidR="00711167">
        <w:rPr>
          <w:rFonts w:cstheme="minorHAnsi"/>
          <w:b/>
          <w:bCs/>
          <w:sz w:val="20"/>
          <w:szCs w:val="20"/>
        </w:rPr>
        <w:t>t</w:t>
      </w:r>
      <w:r w:rsidRPr="00604AA6">
        <w:rPr>
          <w:rFonts w:cstheme="minorHAnsi"/>
          <w:b/>
          <w:bCs/>
          <w:sz w:val="20"/>
          <w:szCs w:val="20"/>
        </w:rPr>
        <w:t>o Consolidate</w:t>
      </w:r>
    </w:p>
    <w:tbl>
      <w:tblPr>
        <w:tblStyle w:val="ColorfulGridAccent1"/>
        <w:tblW w:w="5000" w:type="pct"/>
        <w:jc w:val="center"/>
        <w:tblLook w:val="0000"/>
      </w:tblPr>
      <w:tblGrid>
        <w:gridCol w:w="1619"/>
        <w:gridCol w:w="4568"/>
        <w:gridCol w:w="1575"/>
        <w:gridCol w:w="1588"/>
      </w:tblGrid>
      <w:tr w14:paraId="5CAE27CE" w14:textId="77777777" w:rsidTr="00267DB1">
        <w:tblPrEx>
          <w:tblW w:w="5000" w:type="pct"/>
          <w:jc w:val="center"/>
          <w:tblLook w:val="0000"/>
        </w:tblPrEx>
        <w:trPr>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2532FD2E" w14:textId="37E4838B">
            <w:pPr>
              <w:spacing w:after="120" w:line="276" w:lineRule="auto"/>
              <w:rPr>
                <w:rFonts w:asciiTheme="minorHAnsi" w:hAnsiTheme="minorHAnsi" w:cstheme="minorHAnsi"/>
                <w:bCs/>
                <w:color w:val="auto"/>
                <w:sz w:val="18"/>
                <w:szCs w:val="18"/>
              </w:rPr>
            </w:pPr>
            <w:r w:rsidRPr="002921C1">
              <w:rPr>
                <w:rFonts w:asciiTheme="minorHAnsi" w:hAnsiTheme="minorHAnsi" w:cstheme="minorHAnsi"/>
                <w:b/>
                <w:bCs/>
                <w:sz w:val="18"/>
                <w:szCs w:val="18"/>
              </w:rPr>
              <w:t>15.</w:t>
            </w:r>
            <w:r w:rsidRPr="002921C1">
              <w:rPr>
                <w:rFonts w:asciiTheme="minorHAnsi" w:hAnsiTheme="minorHAnsi" w:cstheme="minorHAnsi"/>
                <w:bCs/>
                <w:sz w:val="18"/>
                <w:szCs w:val="18"/>
              </w:rPr>
              <w:t xml:space="preserve"> </w:t>
            </w:r>
            <w:r w:rsidR="00AB2485">
              <w:rPr>
                <w:rFonts w:asciiTheme="minorHAnsi" w:hAnsiTheme="minorHAnsi" w:cstheme="minorHAnsi"/>
                <w:bCs/>
                <w:sz w:val="18"/>
                <w:szCs w:val="18"/>
              </w:rPr>
              <w:t xml:space="preserve"> </w:t>
            </w:r>
            <w:r w:rsidRPr="002921C1">
              <w:rPr>
                <w:rFonts w:asciiTheme="minorHAnsi" w:hAnsiTheme="minorHAnsi" w:cstheme="minorHAnsi"/>
                <w:bCs/>
                <w:sz w:val="18"/>
                <w:szCs w:val="18"/>
              </w:rPr>
              <w:t>Loan Code</w:t>
            </w: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AB2485" w14:paraId="3027A6F4" w14:textId="54974D47">
            <w:pPr>
              <w:spacing w:after="120" w:line="276" w:lineRule="auto"/>
              <w:ind w:left="270" w:hanging="270"/>
              <w:rPr>
                <w:rFonts w:asciiTheme="minorHAnsi" w:hAnsiTheme="minorHAnsi" w:cstheme="minorHAnsi"/>
                <w:bCs/>
                <w:color w:val="auto"/>
                <w:sz w:val="18"/>
                <w:szCs w:val="18"/>
              </w:rPr>
            </w:pPr>
            <w:r w:rsidRPr="002921C1">
              <w:rPr>
                <w:rFonts w:asciiTheme="minorHAnsi" w:hAnsiTheme="minorHAnsi" w:cstheme="minorHAnsi"/>
                <w:b/>
                <w:bCs/>
                <w:sz w:val="18"/>
                <w:szCs w:val="18"/>
              </w:rPr>
              <w:t>16.</w:t>
            </w:r>
            <w:r w:rsidRPr="002921C1">
              <w:rPr>
                <w:rFonts w:asciiTheme="minorHAnsi" w:hAnsiTheme="minorHAnsi" w:cstheme="minorHAnsi"/>
                <w:bCs/>
                <w:sz w:val="18"/>
                <w:szCs w:val="18"/>
              </w:rPr>
              <w:t xml:space="preserve"> </w:t>
            </w:r>
            <w:r w:rsidR="00AB2485">
              <w:rPr>
                <w:rFonts w:asciiTheme="minorHAnsi" w:hAnsiTheme="minorHAnsi" w:cstheme="minorHAnsi"/>
                <w:bCs/>
                <w:sz w:val="18"/>
                <w:szCs w:val="18"/>
              </w:rPr>
              <w:t xml:space="preserve"> </w:t>
            </w:r>
            <w:r w:rsidRPr="002921C1">
              <w:rPr>
                <w:rFonts w:asciiTheme="minorHAnsi" w:hAnsiTheme="minorHAnsi" w:cstheme="minorHAnsi"/>
                <w:bCs/>
                <w:sz w:val="18"/>
                <w:szCs w:val="18"/>
              </w:rPr>
              <w:t>Loan Holder/Servicer Name, Address, and Area Code/Phone Number</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AB2485" w14:paraId="7C3C9EED" w14:textId="66514A94">
            <w:pPr>
              <w:spacing w:after="120" w:line="276" w:lineRule="auto"/>
              <w:ind w:left="220" w:hanging="270"/>
              <w:rPr>
                <w:rFonts w:asciiTheme="minorHAnsi" w:hAnsiTheme="minorHAnsi" w:cstheme="minorHAnsi"/>
                <w:bCs/>
                <w:color w:val="auto"/>
                <w:sz w:val="18"/>
                <w:szCs w:val="18"/>
              </w:rPr>
            </w:pPr>
            <w:r w:rsidRPr="002921C1">
              <w:rPr>
                <w:rFonts w:asciiTheme="minorHAnsi" w:hAnsiTheme="minorHAnsi" w:cstheme="minorHAnsi"/>
                <w:b/>
                <w:bCs/>
                <w:sz w:val="18"/>
                <w:szCs w:val="18"/>
              </w:rPr>
              <w:t>17.</w:t>
            </w:r>
            <w:r w:rsidRPr="002921C1">
              <w:rPr>
                <w:rFonts w:asciiTheme="minorHAnsi" w:hAnsiTheme="minorHAnsi" w:cstheme="minorHAnsi"/>
                <w:bCs/>
                <w:sz w:val="18"/>
                <w:szCs w:val="18"/>
              </w:rPr>
              <w:t xml:space="preserve"> </w:t>
            </w:r>
            <w:r w:rsidR="00AB2485">
              <w:rPr>
                <w:rFonts w:asciiTheme="minorHAnsi" w:hAnsiTheme="minorHAnsi" w:cstheme="minorHAnsi"/>
                <w:bCs/>
                <w:sz w:val="18"/>
                <w:szCs w:val="18"/>
              </w:rPr>
              <w:t xml:space="preserve"> </w:t>
            </w:r>
            <w:r w:rsidRPr="002921C1">
              <w:rPr>
                <w:rFonts w:asciiTheme="minorHAnsi" w:hAnsiTheme="minorHAnsi" w:cstheme="minorHAnsi"/>
                <w:bCs/>
                <w:sz w:val="18"/>
                <w:szCs w:val="18"/>
              </w:rPr>
              <w:t>Loan Account Number</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AB2485" w14:paraId="3CA9E475" w14:textId="7C18DE0A">
            <w:pPr>
              <w:spacing w:after="120" w:line="276" w:lineRule="auto"/>
              <w:ind w:left="290" w:hanging="290"/>
              <w:rPr>
                <w:rFonts w:asciiTheme="minorHAnsi" w:hAnsiTheme="minorHAnsi" w:cstheme="minorHAnsi"/>
                <w:bCs/>
                <w:color w:val="auto"/>
                <w:sz w:val="18"/>
                <w:szCs w:val="18"/>
              </w:rPr>
            </w:pPr>
            <w:r w:rsidRPr="002921C1">
              <w:rPr>
                <w:rFonts w:asciiTheme="minorHAnsi" w:hAnsiTheme="minorHAnsi" w:cstheme="minorHAnsi"/>
                <w:b/>
                <w:bCs/>
                <w:sz w:val="18"/>
                <w:szCs w:val="18"/>
              </w:rPr>
              <w:t>18.</w:t>
            </w:r>
            <w:r w:rsidRPr="002921C1">
              <w:rPr>
                <w:rFonts w:asciiTheme="minorHAnsi" w:hAnsiTheme="minorHAnsi" w:cstheme="minorHAnsi"/>
                <w:bCs/>
                <w:sz w:val="18"/>
                <w:szCs w:val="18"/>
              </w:rPr>
              <w:t xml:space="preserve"> </w:t>
            </w:r>
            <w:r w:rsidR="00AB2485">
              <w:rPr>
                <w:rFonts w:asciiTheme="minorHAnsi" w:hAnsiTheme="minorHAnsi" w:cstheme="minorHAnsi"/>
                <w:bCs/>
                <w:sz w:val="18"/>
                <w:szCs w:val="18"/>
              </w:rPr>
              <w:t xml:space="preserve"> </w:t>
            </w:r>
            <w:r w:rsidRPr="002921C1">
              <w:rPr>
                <w:rFonts w:asciiTheme="minorHAnsi" w:hAnsiTheme="minorHAnsi" w:cstheme="minorHAnsi"/>
                <w:bCs/>
                <w:sz w:val="18"/>
                <w:szCs w:val="18"/>
              </w:rPr>
              <w:t>Estimated Payoff Amount</w:t>
            </w:r>
          </w:p>
        </w:tc>
      </w:tr>
      <w:tr w14:paraId="1FB75FF3"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2039F8BB" w14:textId="77777777">
            <w:pPr>
              <w:spacing w:after="120" w:line="276" w:lineRule="auto"/>
              <w:rPr>
                <w:rFonts w:asciiTheme="minorHAnsi" w:hAnsiTheme="minorHAnsi" w:cstheme="minorHAnsi"/>
                <w:b/>
                <w:bCs/>
                <w:color w:val="auto"/>
                <w:sz w:val="18"/>
                <w:szCs w:val="18"/>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1388DF1C" w14:textId="77777777">
            <w:pPr>
              <w:spacing w:after="120" w:line="276" w:lineRule="auto"/>
              <w:rPr>
                <w:rFonts w:asciiTheme="minorHAnsi" w:hAnsiTheme="minorHAnsi" w:cstheme="minorHAnsi"/>
                <w:b/>
                <w:bCs/>
                <w:color w:val="auto"/>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04E3F05F" w14:textId="77777777">
            <w:pPr>
              <w:spacing w:after="120" w:line="276" w:lineRule="auto"/>
              <w:rPr>
                <w:rFonts w:asciiTheme="minorHAnsi" w:hAnsiTheme="minorHAnsi" w:cstheme="minorHAnsi"/>
                <w:b/>
                <w:bCs/>
                <w:color w:val="auto"/>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37890CA8" w14:textId="77777777">
            <w:pPr>
              <w:spacing w:after="120" w:line="276" w:lineRule="auto"/>
              <w:rPr>
                <w:rFonts w:asciiTheme="minorHAnsi" w:hAnsiTheme="minorHAnsi" w:cstheme="minorHAnsi"/>
                <w:b/>
                <w:bCs/>
                <w:color w:val="auto"/>
                <w:sz w:val="18"/>
                <w:szCs w:val="18"/>
              </w:rPr>
            </w:pPr>
          </w:p>
        </w:tc>
      </w:tr>
      <w:tr w14:paraId="45E712E7"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58E8BBBA" w14:textId="77777777">
            <w:pPr>
              <w:spacing w:after="120" w:line="276" w:lineRule="auto"/>
              <w:rPr>
                <w:rFonts w:asciiTheme="minorHAnsi" w:hAnsiTheme="minorHAnsi" w:cstheme="minorHAnsi"/>
                <w:b/>
                <w:bCs/>
                <w:color w:val="auto"/>
                <w:sz w:val="18"/>
                <w:szCs w:val="18"/>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7EB2F070" w14:textId="77777777">
            <w:pPr>
              <w:spacing w:after="120" w:line="276" w:lineRule="auto"/>
              <w:rPr>
                <w:rFonts w:asciiTheme="minorHAnsi" w:hAnsiTheme="minorHAnsi" w:cstheme="minorHAnsi"/>
                <w:b/>
                <w:bCs/>
                <w:color w:val="auto"/>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31BEEFF9" w14:textId="77777777">
            <w:pPr>
              <w:spacing w:after="120" w:line="276" w:lineRule="auto"/>
              <w:rPr>
                <w:rFonts w:asciiTheme="minorHAnsi" w:hAnsiTheme="minorHAnsi" w:cstheme="minorHAnsi"/>
                <w:b/>
                <w:bCs/>
                <w:color w:val="auto"/>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050903E5" w14:textId="77777777">
            <w:pPr>
              <w:spacing w:after="120" w:line="276" w:lineRule="auto"/>
              <w:rPr>
                <w:rFonts w:asciiTheme="minorHAnsi" w:hAnsiTheme="minorHAnsi" w:cstheme="minorHAnsi"/>
                <w:b/>
                <w:bCs/>
                <w:color w:val="auto"/>
                <w:sz w:val="18"/>
                <w:szCs w:val="18"/>
              </w:rPr>
            </w:pPr>
          </w:p>
        </w:tc>
      </w:tr>
      <w:tr w14:paraId="55173F73"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4CCCEFEC" w14:textId="77777777">
            <w:pPr>
              <w:spacing w:after="120" w:line="276" w:lineRule="auto"/>
              <w:rPr>
                <w:rFonts w:asciiTheme="minorHAnsi" w:hAnsiTheme="minorHAnsi" w:cstheme="minorHAnsi"/>
                <w:b/>
                <w:bCs/>
                <w:color w:val="auto"/>
                <w:sz w:val="18"/>
                <w:szCs w:val="18"/>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79814434" w14:textId="77777777">
            <w:pPr>
              <w:spacing w:after="120" w:line="276" w:lineRule="auto"/>
              <w:rPr>
                <w:rFonts w:asciiTheme="minorHAnsi" w:hAnsiTheme="minorHAnsi" w:cstheme="minorHAnsi"/>
                <w:b/>
                <w:bCs/>
                <w:color w:val="auto"/>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6F227221" w14:textId="77777777">
            <w:pPr>
              <w:spacing w:after="120" w:line="276" w:lineRule="auto"/>
              <w:rPr>
                <w:rFonts w:asciiTheme="minorHAnsi" w:hAnsiTheme="minorHAnsi" w:cstheme="minorHAnsi"/>
                <w:b/>
                <w:bCs/>
                <w:color w:val="auto"/>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178143EB" w14:textId="77777777">
            <w:pPr>
              <w:spacing w:after="120" w:line="276" w:lineRule="auto"/>
              <w:rPr>
                <w:rFonts w:asciiTheme="minorHAnsi" w:hAnsiTheme="minorHAnsi" w:cstheme="minorHAnsi"/>
                <w:b/>
                <w:bCs/>
                <w:color w:val="auto"/>
                <w:sz w:val="18"/>
                <w:szCs w:val="18"/>
              </w:rPr>
            </w:pPr>
          </w:p>
        </w:tc>
      </w:tr>
      <w:tr w14:paraId="5455C52F"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77E9F7A4" w14:textId="77777777">
            <w:pPr>
              <w:spacing w:after="120" w:line="276" w:lineRule="auto"/>
              <w:rPr>
                <w:rFonts w:asciiTheme="minorHAnsi" w:hAnsiTheme="minorHAnsi" w:cstheme="minorHAnsi"/>
                <w:b/>
                <w:bCs/>
                <w:color w:val="auto"/>
                <w:sz w:val="18"/>
                <w:szCs w:val="18"/>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1F5753EC" w14:textId="77777777">
            <w:pPr>
              <w:spacing w:after="120" w:line="276" w:lineRule="auto"/>
              <w:rPr>
                <w:rFonts w:asciiTheme="minorHAnsi" w:hAnsiTheme="minorHAnsi" w:cstheme="minorHAnsi"/>
                <w:b/>
                <w:bCs/>
                <w:color w:val="auto"/>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743B53C8" w14:textId="77777777">
            <w:pPr>
              <w:spacing w:after="120" w:line="276" w:lineRule="auto"/>
              <w:rPr>
                <w:rFonts w:asciiTheme="minorHAnsi" w:hAnsiTheme="minorHAnsi" w:cstheme="minorHAnsi"/>
                <w:b/>
                <w:bCs/>
                <w:color w:val="auto"/>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230A11B3" w14:textId="77777777">
            <w:pPr>
              <w:spacing w:after="120" w:line="276" w:lineRule="auto"/>
              <w:rPr>
                <w:rFonts w:asciiTheme="minorHAnsi" w:hAnsiTheme="minorHAnsi" w:cstheme="minorHAnsi"/>
                <w:b/>
                <w:bCs/>
                <w:color w:val="auto"/>
                <w:sz w:val="18"/>
                <w:szCs w:val="18"/>
              </w:rPr>
            </w:pPr>
          </w:p>
        </w:tc>
      </w:tr>
      <w:tr w14:paraId="4B83B14D"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797A8F03" w14:textId="77777777">
            <w:pPr>
              <w:spacing w:after="120" w:line="276" w:lineRule="auto"/>
              <w:rPr>
                <w:rFonts w:asciiTheme="minorHAnsi" w:hAnsiTheme="minorHAnsi" w:cstheme="minorHAnsi"/>
                <w:b/>
                <w:bCs/>
                <w:color w:val="auto"/>
                <w:sz w:val="18"/>
                <w:szCs w:val="18"/>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5A6E2D0B" w14:textId="77777777">
            <w:pPr>
              <w:spacing w:after="120" w:line="276" w:lineRule="auto"/>
              <w:rPr>
                <w:rFonts w:asciiTheme="minorHAnsi" w:hAnsiTheme="minorHAnsi" w:cstheme="minorHAnsi"/>
                <w:b/>
                <w:bCs/>
                <w:color w:val="auto"/>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4FC2D730" w14:textId="77777777">
            <w:pPr>
              <w:spacing w:after="120" w:line="276" w:lineRule="auto"/>
              <w:rPr>
                <w:rFonts w:asciiTheme="minorHAnsi" w:hAnsiTheme="minorHAnsi" w:cstheme="minorHAnsi"/>
                <w:b/>
                <w:bCs/>
                <w:color w:val="auto"/>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00C61E43" w14:textId="77777777">
            <w:pPr>
              <w:spacing w:after="120" w:line="276" w:lineRule="auto"/>
              <w:rPr>
                <w:rFonts w:asciiTheme="minorHAnsi" w:hAnsiTheme="minorHAnsi" w:cstheme="minorHAnsi"/>
                <w:b/>
                <w:bCs/>
                <w:color w:val="auto"/>
                <w:sz w:val="18"/>
                <w:szCs w:val="18"/>
              </w:rPr>
            </w:pPr>
          </w:p>
        </w:tc>
      </w:tr>
      <w:tr w14:paraId="18EDAF66"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1635C353" w14:textId="77777777">
            <w:pPr>
              <w:spacing w:after="120" w:line="276" w:lineRule="auto"/>
              <w:rPr>
                <w:rFonts w:asciiTheme="minorHAnsi" w:hAnsiTheme="minorHAnsi" w:cstheme="minorHAnsi"/>
                <w:b/>
                <w:bCs/>
                <w:color w:val="auto"/>
                <w:sz w:val="18"/>
                <w:szCs w:val="18"/>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4982DB04" w14:textId="77777777">
            <w:pPr>
              <w:spacing w:after="120" w:line="276" w:lineRule="auto"/>
              <w:rPr>
                <w:rFonts w:asciiTheme="minorHAnsi" w:hAnsiTheme="minorHAnsi" w:cstheme="minorHAnsi"/>
                <w:b/>
                <w:bCs/>
                <w:color w:val="auto"/>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3C1913AD" w14:textId="77777777">
            <w:pPr>
              <w:spacing w:after="120" w:line="276" w:lineRule="auto"/>
              <w:rPr>
                <w:rFonts w:asciiTheme="minorHAnsi" w:hAnsiTheme="minorHAnsi" w:cstheme="minorHAnsi"/>
                <w:b/>
                <w:bCs/>
                <w:color w:val="auto"/>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2914AAEB" w14:textId="77777777">
            <w:pPr>
              <w:spacing w:after="120" w:line="276" w:lineRule="auto"/>
              <w:rPr>
                <w:rFonts w:asciiTheme="minorHAnsi" w:hAnsiTheme="minorHAnsi" w:cstheme="minorHAnsi"/>
                <w:b/>
                <w:bCs/>
                <w:color w:val="auto"/>
                <w:sz w:val="18"/>
                <w:szCs w:val="18"/>
              </w:rPr>
            </w:pPr>
          </w:p>
        </w:tc>
      </w:tr>
      <w:tr w14:paraId="69FC20F5"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716E8E1B" w14:textId="77777777">
            <w:pPr>
              <w:spacing w:after="120" w:line="276" w:lineRule="auto"/>
              <w:rPr>
                <w:rFonts w:asciiTheme="minorHAnsi" w:hAnsiTheme="minorHAnsi" w:cstheme="minorHAnsi"/>
                <w:b/>
                <w:bCs/>
                <w:color w:val="auto"/>
                <w:sz w:val="18"/>
                <w:szCs w:val="18"/>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5BE93546" w14:textId="77777777">
            <w:pPr>
              <w:spacing w:after="120" w:line="276" w:lineRule="auto"/>
              <w:rPr>
                <w:rFonts w:asciiTheme="minorHAnsi" w:hAnsiTheme="minorHAnsi" w:cstheme="minorHAnsi"/>
                <w:b/>
                <w:bCs/>
                <w:color w:val="auto"/>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1CADA29C" w14:textId="77777777">
            <w:pPr>
              <w:spacing w:after="120" w:line="276" w:lineRule="auto"/>
              <w:rPr>
                <w:rFonts w:asciiTheme="minorHAnsi" w:hAnsiTheme="minorHAnsi" w:cstheme="minorHAnsi"/>
                <w:b/>
                <w:bCs/>
                <w:color w:val="auto"/>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4C440EE4" w14:textId="77777777">
            <w:pPr>
              <w:spacing w:after="120" w:line="276" w:lineRule="auto"/>
              <w:rPr>
                <w:rFonts w:asciiTheme="minorHAnsi" w:hAnsiTheme="minorHAnsi" w:cstheme="minorHAnsi"/>
                <w:b/>
                <w:bCs/>
                <w:color w:val="auto"/>
                <w:sz w:val="18"/>
                <w:szCs w:val="18"/>
              </w:rPr>
            </w:pPr>
          </w:p>
        </w:tc>
      </w:tr>
      <w:tr w14:paraId="1FC729D0"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088958EF" w14:textId="77777777">
            <w:pPr>
              <w:spacing w:after="120" w:line="276" w:lineRule="auto"/>
              <w:rPr>
                <w:rFonts w:asciiTheme="minorHAnsi" w:hAnsiTheme="minorHAnsi" w:cstheme="minorHAnsi"/>
                <w:b/>
                <w:bCs/>
                <w:color w:val="auto"/>
                <w:sz w:val="18"/>
                <w:szCs w:val="18"/>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75878C4C" w14:textId="77777777">
            <w:pPr>
              <w:spacing w:after="120" w:line="276" w:lineRule="auto"/>
              <w:rPr>
                <w:rFonts w:asciiTheme="minorHAnsi" w:hAnsiTheme="minorHAnsi" w:cstheme="minorHAnsi"/>
                <w:b/>
                <w:bCs/>
                <w:color w:val="auto"/>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6C1E2D87" w14:textId="77777777">
            <w:pPr>
              <w:spacing w:after="120" w:line="276" w:lineRule="auto"/>
              <w:rPr>
                <w:rFonts w:asciiTheme="minorHAnsi" w:hAnsiTheme="minorHAnsi" w:cstheme="minorHAnsi"/>
                <w:b/>
                <w:bCs/>
                <w:color w:val="auto"/>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5CC57FDD" w14:textId="77777777">
            <w:pPr>
              <w:spacing w:after="120" w:line="276" w:lineRule="auto"/>
              <w:rPr>
                <w:rFonts w:asciiTheme="minorHAnsi" w:hAnsiTheme="minorHAnsi" w:cstheme="minorHAnsi"/>
                <w:b/>
                <w:bCs/>
                <w:color w:val="auto"/>
                <w:sz w:val="18"/>
                <w:szCs w:val="18"/>
              </w:rPr>
            </w:pPr>
          </w:p>
        </w:tc>
      </w:tr>
      <w:tr w14:paraId="0EA4AC0A"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369BD2F3" w14:textId="77777777">
            <w:pPr>
              <w:spacing w:after="120" w:line="276" w:lineRule="auto"/>
              <w:rPr>
                <w:rFonts w:asciiTheme="minorHAnsi" w:hAnsiTheme="minorHAnsi" w:cstheme="minorHAnsi"/>
                <w:b/>
                <w:bCs/>
                <w:color w:val="auto"/>
                <w:sz w:val="18"/>
                <w:szCs w:val="18"/>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34F03826" w14:textId="77777777">
            <w:pPr>
              <w:spacing w:after="120" w:line="276" w:lineRule="auto"/>
              <w:rPr>
                <w:rFonts w:asciiTheme="minorHAnsi" w:hAnsiTheme="minorHAnsi" w:cstheme="minorHAnsi"/>
                <w:b/>
                <w:bCs/>
                <w:color w:val="auto"/>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7EA6CB4A" w14:textId="77777777">
            <w:pPr>
              <w:spacing w:after="120" w:line="276" w:lineRule="auto"/>
              <w:rPr>
                <w:rFonts w:asciiTheme="minorHAnsi" w:hAnsiTheme="minorHAnsi" w:cstheme="minorHAnsi"/>
                <w:b/>
                <w:bCs/>
                <w:color w:val="auto"/>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267DB1" w:rsidRPr="002921C1" w:rsidP="00FB4009" w14:paraId="5FD1CCA4" w14:textId="77777777">
            <w:pPr>
              <w:spacing w:after="120" w:line="276" w:lineRule="auto"/>
              <w:rPr>
                <w:rFonts w:asciiTheme="minorHAnsi" w:hAnsiTheme="minorHAnsi" w:cstheme="minorHAnsi"/>
                <w:b/>
                <w:bCs/>
                <w:color w:val="auto"/>
                <w:sz w:val="18"/>
                <w:szCs w:val="18"/>
              </w:rPr>
            </w:pPr>
          </w:p>
        </w:tc>
      </w:tr>
      <w:tr w14:paraId="273599B5"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EA7790" w:rsidRPr="002921C1" w:rsidP="00FB4009" w14:paraId="56490BCF" w14:textId="77777777">
            <w:pPr>
              <w:spacing w:after="120" w:line="276" w:lineRule="auto"/>
              <w:rPr>
                <w:rFonts w:asciiTheme="minorHAnsi" w:hAnsiTheme="minorHAnsi" w:cstheme="minorHAnsi"/>
                <w:b/>
                <w:bCs/>
                <w:sz w:val="18"/>
                <w:szCs w:val="18"/>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EA7790" w:rsidRPr="002921C1" w:rsidP="00FB4009" w14:paraId="4B56E0F6" w14:textId="40E475EE">
            <w:pPr>
              <w:spacing w:after="120" w:line="276" w:lineRule="auto"/>
              <w:rPr>
                <w:rFonts w:asciiTheme="minorHAnsi" w:hAnsiTheme="minorHAnsi" w:cstheme="minorHAnsi"/>
                <w:b/>
                <w:bCs/>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EA7790" w:rsidRPr="002921C1" w:rsidP="00FB4009" w14:paraId="5F011242" w14:textId="77777777">
            <w:pPr>
              <w:spacing w:after="120" w:line="276" w:lineRule="auto"/>
              <w:rPr>
                <w:rFonts w:asciiTheme="minorHAnsi" w:hAnsiTheme="minorHAnsi" w:cstheme="minorHAnsi"/>
                <w:b/>
                <w:bCs/>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EA7790" w:rsidRPr="002921C1" w:rsidP="00FB4009" w14:paraId="47266676" w14:textId="77777777">
            <w:pPr>
              <w:spacing w:after="120" w:line="276" w:lineRule="auto"/>
              <w:rPr>
                <w:rFonts w:asciiTheme="minorHAnsi" w:hAnsiTheme="minorHAnsi" w:cstheme="minorHAnsi"/>
                <w:b/>
                <w:bCs/>
                <w:sz w:val="18"/>
                <w:szCs w:val="18"/>
              </w:rPr>
            </w:pPr>
          </w:p>
        </w:tc>
      </w:tr>
      <w:tr w14:paraId="0DA35613"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EA7790" w:rsidRPr="002921C1" w:rsidP="00FB4009" w14:paraId="38A5DAD4" w14:textId="77777777">
            <w:pPr>
              <w:spacing w:after="120" w:line="276" w:lineRule="auto"/>
              <w:rPr>
                <w:rFonts w:asciiTheme="minorHAnsi" w:hAnsiTheme="minorHAnsi" w:cstheme="minorHAnsi"/>
                <w:b/>
                <w:bCs/>
                <w:sz w:val="18"/>
                <w:szCs w:val="18"/>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EA7790" w:rsidRPr="002921C1" w:rsidP="00FB4009" w14:paraId="4DC8D619" w14:textId="177BB35F">
            <w:pPr>
              <w:spacing w:after="120" w:line="276" w:lineRule="auto"/>
              <w:rPr>
                <w:rFonts w:asciiTheme="minorHAnsi" w:hAnsiTheme="minorHAnsi" w:cstheme="minorHAnsi"/>
                <w:b/>
                <w:bCs/>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EA7790" w:rsidRPr="002921C1" w:rsidP="00FB4009" w14:paraId="2CCA6A2E" w14:textId="77777777">
            <w:pPr>
              <w:spacing w:after="120" w:line="276" w:lineRule="auto"/>
              <w:rPr>
                <w:rFonts w:asciiTheme="minorHAnsi" w:hAnsiTheme="minorHAnsi" w:cstheme="minorHAnsi"/>
                <w:b/>
                <w:bCs/>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EA7790" w:rsidRPr="002921C1" w:rsidP="00FB4009" w14:paraId="6C582C2B" w14:textId="77777777">
            <w:pPr>
              <w:spacing w:after="120" w:line="276" w:lineRule="auto"/>
              <w:rPr>
                <w:rFonts w:asciiTheme="minorHAnsi" w:hAnsiTheme="minorHAnsi" w:cstheme="minorHAnsi"/>
                <w:b/>
                <w:bCs/>
                <w:sz w:val="18"/>
                <w:szCs w:val="18"/>
              </w:rPr>
            </w:pPr>
          </w:p>
        </w:tc>
      </w:tr>
      <w:tr w14:paraId="3AFED598"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EA7790" w:rsidRPr="002921C1" w:rsidP="00FB4009" w14:paraId="215A6ABE" w14:textId="77777777">
            <w:pPr>
              <w:spacing w:after="120" w:line="276" w:lineRule="auto"/>
              <w:rPr>
                <w:rFonts w:asciiTheme="minorHAnsi" w:hAnsiTheme="minorHAnsi" w:cstheme="minorHAnsi"/>
                <w:b/>
                <w:bCs/>
                <w:sz w:val="18"/>
                <w:szCs w:val="18"/>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EA7790" w:rsidRPr="002921C1" w:rsidP="00FB4009" w14:paraId="24BDC6B4" w14:textId="4709338F">
            <w:pPr>
              <w:spacing w:after="120" w:line="276" w:lineRule="auto"/>
              <w:rPr>
                <w:rFonts w:asciiTheme="minorHAnsi" w:hAnsiTheme="minorHAnsi" w:cstheme="minorHAnsi"/>
                <w:b/>
                <w:bCs/>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EA7790" w:rsidRPr="002921C1" w:rsidP="00FB4009" w14:paraId="1F7CAC67" w14:textId="77777777">
            <w:pPr>
              <w:spacing w:after="120" w:line="276" w:lineRule="auto"/>
              <w:rPr>
                <w:rFonts w:asciiTheme="minorHAnsi" w:hAnsiTheme="minorHAnsi" w:cstheme="minorHAnsi"/>
                <w:b/>
                <w:bCs/>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EA7790" w:rsidRPr="002921C1" w:rsidP="00FB4009" w14:paraId="0CEEAA10" w14:textId="77777777">
            <w:pPr>
              <w:spacing w:after="120" w:line="276" w:lineRule="auto"/>
              <w:rPr>
                <w:rFonts w:asciiTheme="minorHAnsi" w:hAnsiTheme="minorHAnsi" w:cstheme="minorHAnsi"/>
                <w:b/>
                <w:bCs/>
                <w:sz w:val="18"/>
                <w:szCs w:val="18"/>
              </w:rPr>
            </w:pPr>
          </w:p>
        </w:tc>
      </w:tr>
      <w:tr w14:paraId="75770D91"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EA7790" w:rsidRPr="002921C1" w:rsidP="00FB4009" w14:paraId="7C47739F" w14:textId="77777777">
            <w:pPr>
              <w:spacing w:after="120" w:line="276" w:lineRule="auto"/>
              <w:rPr>
                <w:rFonts w:asciiTheme="minorHAnsi" w:hAnsiTheme="minorHAnsi" w:cstheme="minorHAnsi"/>
                <w:b/>
                <w:bCs/>
                <w:sz w:val="18"/>
                <w:szCs w:val="18"/>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EA7790" w:rsidRPr="002921C1" w:rsidP="00FB4009" w14:paraId="5C2B86BB" w14:textId="2D5ED228">
            <w:pPr>
              <w:spacing w:after="120" w:line="276" w:lineRule="auto"/>
              <w:rPr>
                <w:rFonts w:asciiTheme="minorHAnsi" w:hAnsiTheme="minorHAnsi" w:cstheme="minorHAnsi"/>
                <w:b/>
                <w:bCs/>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EA7790" w:rsidRPr="002921C1" w:rsidP="00FB4009" w14:paraId="0CDCAA66" w14:textId="77777777">
            <w:pPr>
              <w:spacing w:after="120" w:line="276" w:lineRule="auto"/>
              <w:rPr>
                <w:rFonts w:asciiTheme="minorHAnsi" w:hAnsiTheme="minorHAnsi" w:cstheme="minorHAnsi"/>
                <w:b/>
                <w:bCs/>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EA7790" w:rsidRPr="002921C1" w:rsidP="00FB4009" w14:paraId="0881C534" w14:textId="77777777">
            <w:pPr>
              <w:spacing w:after="120" w:line="276" w:lineRule="auto"/>
              <w:rPr>
                <w:rFonts w:asciiTheme="minorHAnsi" w:hAnsiTheme="minorHAnsi" w:cstheme="minorHAnsi"/>
                <w:b/>
                <w:bCs/>
                <w:sz w:val="18"/>
                <w:szCs w:val="18"/>
              </w:rPr>
            </w:pPr>
          </w:p>
        </w:tc>
      </w:tr>
    </w:tbl>
    <w:p w:rsidR="005A7F06" w:rsidRPr="006B5F7A" w:rsidP="006B5F7A" w14:paraId="6FD39697" w14:textId="77777777">
      <w:pPr>
        <w:spacing w:before="240" w:after="80" w:line="276" w:lineRule="auto"/>
        <w:rPr>
          <w:rFonts w:cstheme="minorHAnsi"/>
          <w:i/>
          <w:iCs/>
          <w:sz w:val="20"/>
          <w:szCs w:val="20"/>
        </w:rPr>
      </w:pPr>
      <w:r w:rsidRPr="006B5F7A">
        <w:rPr>
          <w:rFonts w:cstheme="minorHAnsi"/>
          <w:b/>
          <w:i/>
          <w:iCs/>
          <w:sz w:val="20"/>
          <w:szCs w:val="20"/>
        </w:rPr>
        <w:t xml:space="preserve">Item 19: </w:t>
      </w:r>
      <w:r w:rsidRPr="006B5F7A">
        <w:rPr>
          <w:rFonts w:cstheme="minorHAnsi"/>
          <w:i/>
          <w:iCs/>
          <w:sz w:val="20"/>
          <w:szCs w:val="20"/>
        </w:rPr>
        <w:t>If you are in your grace period on any of the loans you wish to consolidate and you want to delay processing of your Direct Consolidation Loan application until you have completed your grace period, enter the month and year of your expected grace period end date. If you provide this information, processing of your Direct Consolidation Loan application will be delayed until approximately</w:t>
      </w:r>
      <w:r w:rsidRPr="006B5F7A">
        <w:rPr>
          <w:rFonts w:cstheme="minorHAnsi"/>
          <w:b/>
          <w:i/>
          <w:iCs/>
          <w:sz w:val="20"/>
          <w:szCs w:val="20"/>
        </w:rPr>
        <w:t xml:space="preserve"> </w:t>
      </w:r>
      <w:r w:rsidRPr="006B5F7A">
        <w:rPr>
          <w:rFonts w:cstheme="minorHAnsi"/>
          <w:bCs/>
          <w:i/>
          <w:iCs/>
          <w:sz w:val="20"/>
          <w:szCs w:val="20"/>
        </w:rPr>
        <w:t xml:space="preserve">30-60 days </w:t>
      </w:r>
      <w:r w:rsidRPr="006B5F7A">
        <w:rPr>
          <w:rFonts w:cstheme="minorHAnsi"/>
          <w:i/>
          <w:iCs/>
          <w:sz w:val="20"/>
          <w:szCs w:val="20"/>
        </w:rPr>
        <w:t xml:space="preserve">before the end of your grace period, and your consolidation loan will not enter repayment until after your grace period ends. </w:t>
      </w:r>
    </w:p>
    <w:p w:rsidR="007B538E" w:rsidRPr="006B5F7A" w:rsidP="006B5F7A" w14:paraId="2B50883B" w14:textId="57FA4ACB">
      <w:pPr>
        <w:spacing w:after="80" w:line="276" w:lineRule="auto"/>
        <w:rPr>
          <w:rFonts w:cstheme="minorHAnsi"/>
          <w:b/>
          <w:bCs/>
          <w:i/>
          <w:iCs/>
          <w:sz w:val="20"/>
          <w:szCs w:val="20"/>
        </w:rPr>
      </w:pPr>
      <w:r w:rsidRPr="006B5F7A">
        <w:rPr>
          <w:rFonts w:cstheme="minorHAnsi"/>
          <w:i/>
          <w:iCs/>
          <w:sz w:val="20"/>
          <w:szCs w:val="20"/>
        </w:rPr>
        <w:t xml:space="preserve">If you leave Item 19 blank or if you are not consolidating any loans that are in a grace period, processing of your consolidation loan application will begin as soon as we receive your completed </w:t>
      </w:r>
      <w:r w:rsidRPr="006B5F7A" w:rsidR="0051194E">
        <w:rPr>
          <w:rFonts w:cstheme="minorHAnsi"/>
          <w:i/>
          <w:iCs/>
          <w:sz w:val="20"/>
          <w:szCs w:val="20"/>
        </w:rPr>
        <w:t xml:space="preserve">Application/Promissory </w:t>
      </w:r>
      <w:r w:rsidRPr="006B5F7A">
        <w:rPr>
          <w:rFonts w:cstheme="minorHAnsi"/>
          <w:i/>
          <w:iCs/>
          <w:sz w:val="20"/>
          <w:szCs w:val="20"/>
        </w:rPr>
        <w:t xml:space="preserve">Note and any other required documents. Any loans listed in the </w:t>
      </w:r>
      <w:r w:rsidRPr="006B5F7A">
        <w:rPr>
          <w:rFonts w:cstheme="minorHAnsi"/>
          <w:bCs/>
          <w:i/>
          <w:iCs/>
          <w:sz w:val="20"/>
          <w:szCs w:val="20"/>
        </w:rPr>
        <w:t xml:space="preserve">Loans I Want to Consolidate </w:t>
      </w:r>
      <w:r w:rsidRPr="006B5F7A">
        <w:rPr>
          <w:rFonts w:cstheme="minorHAnsi"/>
          <w:i/>
          <w:iCs/>
          <w:sz w:val="20"/>
          <w:szCs w:val="20"/>
        </w:rPr>
        <w:t>section that are in a grace period will enter repayment immediately upon consolidation. You will then lose the remaining portion of the grace period on those loans.</w:t>
      </w:r>
    </w:p>
    <w:p w:rsidR="00666B60" w:rsidRPr="006B5F7A" w:rsidP="006B5F7A" w14:paraId="144DE086" w14:textId="22A3D695">
      <w:pPr>
        <w:spacing w:after="80" w:line="276" w:lineRule="auto"/>
        <w:rPr>
          <w:rFonts w:cstheme="minorHAnsi"/>
          <w:b/>
          <w:bCs/>
          <w:sz w:val="20"/>
          <w:szCs w:val="20"/>
        </w:rPr>
      </w:pPr>
      <w:r w:rsidRPr="006B5F7A">
        <w:rPr>
          <w:rFonts w:cstheme="minorHAnsi"/>
          <w:b/>
          <w:bCs/>
          <w:sz w:val="20"/>
          <w:szCs w:val="20"/>
        </w:rPr>
        <w:t xml:space="preserve">19. </w:t>
      </w:r>
      <w:r w:rsidRPr="006B5F7A" w:rsidR="003A2697">
        <w:rPr>
          <w:rFonts w:cstheme="minorHAnsi"/>
          <w:b/>
          <w:bCs/>
          <w:sz w:val="20"/>
          <w:szCs w:val="20"/>
        </w:rPr>
        <w:t xml:space="preserve">Expected </w:t>
      </w:r>
      <w:r w:rsidRPr="006B5F7A">
        <w:rPr>
          <w:rFonts w:cstheme="minorHAnsi"/>
          <w:b/>
          <w:bCs/>
          <w:sz w:val="20"/>
          <w:szCs w:val="20"/>
        </w:rPr>
        <w:t>Grace Period End Date</w:t>
      </w:r>
      <w:r w:rsidRPr="006B5F7A" w:rsidR="003A2697">
        <w:rPr>
          <w:rFonts w:cstheme="minorHAnsi"/>
          <w:b/>
          <w:bCs/>
          <w:sz w:val="20"/>
          <w:szCs w:val="20"/>
        </w:rPr>
        <w:t xml:space="preserve"> (month/year)</w:t>
      </w:r>
      <w:r w:rsidR="00711167">
        <w:rPr>
          <w:rFonts w:cstheme="minorHAnsi"/>
          <w:b/>
          <w:bCs/>
          <w:sz w:val="20"/>
          <w:szCs w:val="20"/>
        </w:rPr>
        <w:t>:</w:t>
      </w:r>
      <w:r w:rsidRPr="006B5F7A" w:rsidR="002C63B5">
        <w:rPr>
          <w:rFonts w:cstheme="minorHAnsi"/>
          <w:b/>
          <w:bCs/>
          <w:sz w:val="20"/>
          <w:szCs w:val="20"/>
        </w:rPr>
        <w:t xml:space="preserve"> </w:t>
      </w:r>
      <w:r w:rsidRPr="006B5F7A" w:rsidR="00802786">
        <w:rPr>
          <w:rFonts w:cstheme="minorHAnsi"/>
          <w:bCs/>
          <w:sz w:val="20"/>
          <w:szCs w:val="20"/>
        </w:rPr>
        <w:t>________________</w:t>
      </w:r>
    </w:p>
    <w:p w:rsidR="00666B60" w:rsidRPr="006B5F7A" w:rsidP="006B5F7A" w14:paraId="0AAB29BC" w14:textId="77777777">
      <w:pPr>
        <w:pBdr>
          <w:bottom w:val="single" w:sz="18" w:space="1" w:color="auto"/>
        </w:pBdr>
        <w:spacing w:after="80" w:line="276" w:lineRule="auto"/>
        <w:rPr>
          <w:rFonts w:cstheme="minorHAnsi"/>
          <w:sz w:val="20"/>
          <w:szCs w:val="20"/>
        </w:rPr>
      </w:pPr>
      <w:r w:rsidRPr="006B5F7A">
        <w:rPr>
          <w:rFonts w:cstheme="minorHAnsi"/>
          <w:b/>
          <w:sz w:val="20"/>
          <w:szCs w:val="20"/>
        </w:rPr>
        <w:t>LOANS I DO NOT WANT TO CONSOLIDATE</w:t>
      </w:r>
    </w:p>
    <w:p w:rsidR="00B11EE5" w:rsidRPr="006B5F7A" w:rsidP="006B5F7A" w14:paraId="56BD4D4B" w14:textId="209FBFBE">
      <w:pPr>
        <w:spacing w:after="80" w:line="276" w:lineRule="auto"/>
        <w:rPr>
          <w:rFonts w:cstheme="minorHAnsi"/>
          <w:i/>
          <w:iCs/>
          <w:sz w:val="20"/>
          <w:szCs w:val="20"/>
        </w:rPr>
      </w:pPr>
      <w:r w:rsidRPr="006B5F7A">
        <w:rPr>
          <w:rFonts w:cstheme="minorHAnsi"/>
          <w:i/>
          <w:iCs/>
          <w:sz w:val="20"/>
          <w:szCs w:val="20"/>
        </w:rPr>
        <w:t xml:space="preserve">Items 20 through 23 in this section ask for information about your education loans that you </w:t>
      </w:r>
      <w:r w:rsidR="00E5638E">
        <w:rPr>
          <w:rFonts w:cstheme="minorHAnsi"/>
          <w:i/>
          <w:iCs/>
          <w:sz w:val="20"/>
          <w:szCs w:val="20"/>
        </w:rPr>
        <w:t xml:space="preserve">do not want to </w:t>
      </w:r>
      <w:r w:rsidR="00E5638E">
        <w:rPr>
          <w:rFonts w:cstheme="minorHAnsi"/>
          <w:i/>
          <w:iCs/>
          <w:sz w:val="20"/>
          <w:szCs w:val="20"/>
        </w:rPr>
        <w:t>consolidate</w:t>
      </w:r>
      <w:r w:rsidRPr="006B5F7A">
        <w:rPr>
          <w:rFonts w:cstheme="minorHAnsi"/>
          <w:i/>
          <w:iCs/>
          <w:sz w:val="20"/>
          <w:szCs w:val="20"/>
        </w:rPr>
        <w:t>, but</w:t>
      </w:r>
      <w:r w:rsidRPr="006B5F7A">
        <w:rPr>
          <w:rFonts w:cstheme="minorHAnsi"/>
          <w:i/>
          <w:iCs/>
          <w:sz w:val="20"/>
          <w:szCs w:val="20"/>
        </w:rPr>
        <w:t xml:space="preserve"> want to have considered when we determine your maximum repayment period</w:t>
      </w:r>
      <w:r w:rsidRPr="006B5F7A" w:rsidR="003D7C5B">
        <w:rPr>
          <w:rFonts w:cstheme="minorHAnsi"/>
          <w:i/>
          <w:iCs/>
          <w:sz w:val="20"/>
          <w:szCs w:val="20"/>
        </w:rPr>
        <w:t xml:space="preserve"> </w:t>
      </w:r>
      <w:r w:rsidRPr="006B5F7A" w:rsidR="001C06EF">
        <w:rPr>
          <w:rFonts w:cstheme="minorHAnsi"/>
          <w:i/>
          <w:iCs/>
          <w:sz w:val="20"/>
          <w:szCs w:val="20"/>
        </w:rPr>
        <w:t xml:space="preserve">under certain repayment plans </w:t>
      </w:r>
      <w:r w:rsidRPr="006B5F7A" w:rsidR="003D7C5B">
        <w:rPr>
          <w:rFonts w:cstheme="minorHAnsi"/>
          <w:i/>
          <w:iCs/>
          <w:sz w:val="20"/>
          <w:szCs w:val="20"/>
        </w:rPr>
        <w:t xml:space="preserve">(see </w:t>
      </w:r>
      <w:r w:rsidRPr="006B5F7A" w:rsidR="001C06EF">
        <w:rPr>
          <w:rFonts w:cstheme="minorHAnsi"/>
          <w:i/>
          <w:iCs/>
          <w:sz w:val="20"/>
          <w:szCs w:val="20"/>
        </w:rPr>
        <w:t xml:space="preserve">“Fixed Payment Repayment Plans” in </w:t>
      </w:r>
      <w:r w:rsidRPr="006B5F7A" w:rsidR="003D7C5B">
        <w:rPr>
          <w:rFonts w:cstheme="minorHAnsi"/>
          <w:i/>
          <w:iCs/>
          <w:sz w:val="20"/>
          <w:szCs w:val="20"/>
        </w:rPr>
        <w:t xml:space="preserve">Item </w:t>
      </w:r>
      <w:r w:rsidRPr="006B5F7A" w:rsidR="001C06EF">
        <w:rPr>
          <w:rFonts w:cstheme="minorHAnsi"/>
          <w:i/>
          <w:iCs/>
          <w:sz w:val="20"/>
          <w:szCs w:val="20"/>
        </w:rPr>
        <w:t xml:space="preserve">10 of the Note Terms and Conditions/Borrower’s Rights and Responsibilities section of this </w:t>
      </w:r>
      <w:r w:rsidRPr="006B5F7A" w:rsidR="009705B2">
        <w:rPr>
          <w:rFonts w:cstheme="minorHAnsi"/>
          <w:i/>
          <w:iCs/>
          <w:sz w:val="20"/>
          <w:szCs w:val="20"/>
        </w:rPr>
        <w:t xml:space="preserve">Application/Promissory </w:t>
      </w:r>
      <w:r w:rsidRPr="006B5F7A" w:rsidR="001C06EF">
        <w:rPr>
          <w:rFonts w:cstheme="minorHAnsi"/>
          <w:i/>
          <w:iCs/>
          <w:sz w:val="20"/>
          <w:szCs w:val="20"/>
        </w:rPr>
        <w:t>Note)</w:t>
      </w:r>
      <w:r w:rsidRPr="006B5F7A">
        <w:rPr>
          <w:rFonts w:cstheme="minorHAnsi"/>
          <w:i/>
          <w:iCs/>
          <w:sz w:val="20"/>
          <w:szCs w:val="20"/>
        </w:rPr>
        <w:t xml:space="preserve">. </w:t>
      </w:r>
    </w:p>
    <w:p w:rsidR="00666B60" w:rsidRPr="006B5F7A" w:rsidP="006B5F7A" w14:paraId="5C7B4BFC" w14:textId="0B5F316C">
      <w:pPr>
        <w:spacing w:after="80" w:line="276" w:lineRule="auto"/>
        <w:rPr>
          <w:rFonts w:cstheme="minorHAnsi"/>
          <w:i/>
          <w:iCs/>
          <w:sz w:val="20"/>
          <w:szCs w:val="20"/>
        </w:rPr>
      </w:pPr>
      <w:r w:rsidRPr="006B5F7A">
        <w:rPr>
          <w:rFonts w:cstheme="minorHAnsi"/>
          <w:i/>
          <w:iCs/>
          <w:sz w:val="20"/>
          <w:szCs w:val="20"/>
        </w:rPr>
        <w:t xml:space="preserve">In this section, list </w:t>
      </w:r>
      <w:r w:rsidRPr="006B5F7A">
        <w:rPr>
          <w:rFonts w:cstheme="minorHAnsi"/>
          <w:b/>
          <w:bCs/>
          <w:i/>
          <w:iCs/>
          <w:sz w:val="20"/>
          <w:szCs w:val="20"/>
        </w:rPr>
        <w:t>only</w:t>
      </w:r>
      <w:r w:rsidRPr="006B5F7A">
        <w:rPr>
          <w:rFonts w:cstheme="minorHAnsi"/>
          <w:i/>
          <w:iCs/>
          <w:sz w:val="20"/>
          <w:szCs w:val="20"/>
        </w:rPr>
        <w:t xml:space="preserve"> loans that you do not want to consolidate, including any Direct </w:t>
      </w:r>
      <w:r w:rsidRPr="006B5F7A" w:rsidR="000E0683">
        <w:rPr>
          <w:rFonts w:cstheme="minorHAnsi"/>
          <w:i/>
          <w:iCs/>
          <w:sz w:val="20"/>
          <w:szCs w:val="20"/>
        </w:rPr>
        <w:t>Loans that you do not want to consolidate.</w:t>
      </w:r>
      <w:r w:rsidRPr="006B5F7A" w:rsidR="00485D37">
        <w:rPr>
          <w:rFonts w:cstheme="minorHAnsi"/>
          <w:i/>
          <w:iCs/>
          <w:sz w:val="20"/>
          <w:szCs w:val="20"/>
        </w:rPr>
        <w:t xml:space="preserve"> Some of the items in this section may have been completed for you. If so, review these items carefully to make sure the information is correct. Cross out any information that is incorrect and enter the correct information. Put your initials next to any information that you change.</w:t>
      </w:r>
    </w:p>
    <w:p w:rsidR="00485D37" w:rsidRPr="006B5F7A" w:rsidP="006B5F7A" w14:paraId="25B114F2" w14:textId="77777777">
      <w:pPr>
        <w:spacing w:after="80" w:line="276" w:lineRule="auto"/>
        <w:rPr>
          <w:rFonts w:cstheme="minorHAnsi"/>
          <w:i/>
          <w:iCs/>
          <w:sz w:val="20"/>
          <w:szCs w:val="20"/>
        </w:rPr>
      </w:pPr>
      <w:r w:rsidRPr="006B5F7A">
        <w:rPr>
          <w:rFonts w:cstheme="minorHAnsi"/>
          <w:b/>
          <w:bCs/>
          <w:i/>
          <w:iCs/>
          <w:sz w:val="20"/>
          <w:szCs w:val="20"/>
        </w:rPr>
        <w:t>Items 20, 21, and 22:</w:t>
      </w:r>
      <w:r w:rsidRPr="006B5F7A">
        <w:rPr>
          <w:rFonts w:cstheme="minorHAnsi"/>
          <w:i/>
          <w:iCs/>
          <w:sz w:val="20"/>
          <w:szCs w:val="20"/>
        </w:rPr>
        <w:t xml:space="preserve"> Follow the instructions for Items 15, 16, and 17 in the </w:t>
      </w:r>
      <w:r w:rsidRPr="006B5F7A">
        <w:rPr>
          <w:rFonts w:cstheme="minorHAnsi"/>
          <w:bCs/>
          <w:i/>
          <w:iCs/>
          <w:sz w:val="20"/>
          <w:szCs w:val="20"/>
        </w:rPr>
        <w:t>Loans I Want to Consolidate</w:t>
      </w:r>
      <w:r w:rsidRPr="006B5F7A">
        <w:rPr>
          <w:rFonts w:cstheme="minorHAnsi"/>
          <w:i/>
          <w:iCs/>
          <w:sz w:val="20"/>
          <w:szCs w:val="20"/>
        </w:rPr>
        <w:t xml:space="preserve"> section.</w:t>
      </w:r>
    </w:p>
    <w:p w:rsidR="00485D37" w:rsidP="006B5F7A" w14:paraId="60A612EE" w14:textId="157D5E9C">
      <w:pPr>
        <w:spacing w:after="80" w:line="276" w:lineRule="auto"/>
        <w:rPr>
          <w:rFonts w:cstheme="minorHAnsi"/>
          <w:i/>
          <w:iCs/>
          <w:sz w:val="20"/>
          <w:szCs w:val="20"/>
        </w:rPr>
      </w:pPr>
      <w:r w:rsidRPr="006B5F7A">
        <w:rPr>
          <w:rFonts w:cstheme="minorHAnsi"/>
          <w:b/>
          <w:bCs/>
          <w:i/>
          <w:iCs/>
          <w:sz w:val="20"/>
          <w:szCs w:val="20"/>
        </w:rPr>
        <w:t>Item 23:</w:t>
      </w:r>
      <w:r w:rsidRPr="006B5F7A">
        <w:rPr>
          <w:rFonts w:cstheme="minorHAnsi"/>
          <w:i/>
          <w:iCs/>
          <w:sz w:val="20"/>
          <w:szCs w:val="20"/>
        </w:rPr>
        <w:t xml:space="preserve"> Enter the current balance for each loan. Use the amount on your last statement or enter an approximate amount.</w:t>
      </w:r>
    </w:p>
    <w:p w:rsidR="00C03598" w:rsidRPr="00C03598" w:rsidP="00C03598" w14:paraId="60AEDD47" w14:textId="352E598B">
      <w:pPr>
        <w:spacing w:after="80" w:line="276" w:lineRule="auto"/>
        <w:jc w:val="center"/>
        <w:rPr>
          <w:rFonts w:cstheme="minorHAnsi"/>
          <w:b/>
          <w:bCs/>
          <w:sz w:val="20"/>
          <w:szCs w:val="20"/>
        </w:rPr>
      </w:pPr>
      <w:r w:rsidRPr="00C03598">
        <w:rPr>
          <w:rFonts w:cstheme="minorHAnsi"/>
          <w:b/>
          <w:bCs/>
          <w:sz w:val="20"/>
          <w:szCs w:val="20"/>
        </w:rPr>
        <w:t>Loans I Do Not Want to Consolidate</w:t>
      </w:r>
    </w:p>
    <w:tbl>
      <w:tblPr>
        <w:tblStyle w:val="ColorfulGridAccent1"/>
        <w:tblW w:w="5000" w:type="pct"/>
        <w:jc w:val="center"/>
        <w:tblLook w:val="0000"/>
      </w:tblPr>
      <w:tblGrid>
        <w:gridCol w:w="1619"/>
        <w:gridCol w:w="4568"/>
        <w:gridCol w:w="1575"/>
        <w:gridCol w:w="1588"/>
      </w:tblGrid>
      <w:tr w14:paraId="22BD00AA" w14:textId="77777777" w:rsidTr="00576C10">
        <w:tblPrEx>
          <w:tblW w:w="5000" w:type="pct"/>
          <w:jc w:val="center"/>
          <w:tblLook w:val="0000"/>
        </w:tblPrEx>
        <w:trPr>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576C10" w:rsidRPr="00AC09D1" w:rsidP="00FB4009" w14:paraId="24DC1922" w14:textId="535325F8">
            <w:pPr>
              <w:spacing w:after="120" w:line="276" w:lineRule="auto"/>
              <w:rPr>
                <w:rFonts w:asciiTheme="minorHAnsi" w:hAnsiTheme="minorHAnsi" w:cstheme="minorHAnsi"/>
                <w:bCs/>
                <w:color w:val="auto"/>
                <w:sz w:val="18"/>
                <w:szCs w:val="18"/>
              </w:rPr>
            </w:pPr>
            <w:r w:rsidRPr="00AC09D1">
              <w:rPr>
                <w:rFonts w:asciiTheme="minorHAnsi" w:hAnsiTheme="minorHAnsi" w:cstheme="minorHAnsi"/>
                <w:b/>
                <w:bCs/>
                <w:sz w:val="18"/>
                <w:szCs w:val="18"/>
              </w:rPr>
              <w:t>20.</w:t>
            </w:r>
            <w:r w:rsidRPr="00AC09D1">
              <w:rPr>
                <w:rFonts w:asciiTheme="minorHAnsi" w:hAnsiTheme="minorHAnsi" w:cstheme="minorHAnsi"/>
                <w:bCs/>
                <w:sz w:val="18"/>
                <w:szCs w:val="18"/>
              </w:rPr>
              <w:t xml:space="preserve"> </w:t>
            </w:r>
            <w:r w:rsidR="00AB2485">
              <w:rPr>
                <w:rFonts w:asciiTheme="minorHAnsi" w:hAnsiTheme="minorHAnsi" w:cstheme="minorHAnsi"/>
                <w:bCs/>
                <w:sz w:val="18"/>
                <w:szCs w:val="18"/>
              </w:rPr>
              <w:t xml:space="preserve"> </w:t>
            </w:r>
            <w:r w:rsidRPr="00AC09D1">
              <w:rPr>
                <w:rFonts w:asciiTheme="minorHAnsi" w:hAnsiTheme="minorHAnsi" w:cstheme="minorHAnsi"/>
                <w:bCs/>
                <w:sz w:val="18"/>
                <w:szCs w:val="18"/>
              </w:rPr>
              <w:t>Loan Code</w:t>
            </w: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576C10" w:rsidRPr="00AC09D1" w:rsidP="00AB2485" w14:paraId="2ABD04A5" w14:textId="4D030B10">
            <w:pPr>
              <w:spacing w:after="120" w:line="276" w:lineRule="auto"/>
              <w:ind w:left="270" w:hanging="270"/>
              <w:rPr>
                <w:rFonts w:asciiTheme="minorHAnsi" w:hAnsiTheme="minorHAnsi" w:cstheme="minorHAnsi"/>
                <w:bCs/>
                <w:color w:val="auto"/>
                <w:sz w:val="18"/>
                <w:szCs w:val="18"/>
              </w:rPr>
            </w:pPr>
            <w:r w:rsidRPr="00AC09D1">
              <w:rPr>
                <w:rFonts w:asciiTheme="minorHAnsi" w:hAnsiTheme="minorHAnsi" w:cstheme="minorHAnsi"/>
                <w:b/>
                <w:bCs/>
                <w:sz w:val="18"/>
                <w:szCs w:val="18"/>
              </w:rPr>
              <w:t>21.</w:t>
            </w:r>
            <w:r w:rsidRPr="00AC09D1">
              <w:rPr>
                <w:rFonts w:asciiTheme="minorHAnsi" w:hAnsiTheme="minorHAnsi" w:cstheme="minorHAnsi"/>
                <w:bCs/>
                <w:sz w:val="18"/>
                <w:szCs w:val="18"/>
              </w:rPr>
              <w:t xml:space="preserve"> </w:t>
            </w:r>
            <w:r w:rsidR="00AB2485">
              <w:rPr>
                <w:rFonts w:asciiTheme="minorHAnsi" w:hAnsiTheme="minorHAnsi" w:cstheme="minorHAnsi"/>
                <w:bCs/>
                <w:sz w:val="18"/>
                <w:szCs w:val="18"/>
              </w:rPr>
              <w:t xml:space="preserve"> </w:t>
            </w:r>
            <w:r w:rsidRPr="00AC09D1">
              <w:rPr>
                <w:rFonts w:asciiTheme="minorHAnsi" w:hAnsiTheme="minorHAnsi" w:cstheme="minorHAnsi"/>
                <w:bCs/>
                <w:sz w:val="18"/>
                <w:szCs w:val="18"/>
              </w:rPr>
              <w:t>Loan Holder/Servicer Name, Address, and Area Code/Phone Number</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576C10" w:rsidRPr="00AC09D1" w:rsidP="00AB2485" w14:paraId="3067F8DF" w14:textId="33AA91E8">
            <w:pPr>
              <w:spacing w:after="120" w:line="276" w:lineRule="auto"/>
              <w:ind w:left="310" w:hanging="310"/>
              <w:rPr>
                <w:rFonts w:asciiTheme="minorHAnsi" w:hAnsiTheme="minorHAnsi" w:cstheme="minorHAnsi"/>
                <w:bCs/>
                <w:color w:val="auto"/>
                <w:sz w:val="18"/>
                <w:szCs w:val="18"/>
              </w:rPr>
            </w:pPr>
            <w:r w:rsidRPr="00AC09D1">
              <w:rPr>
                <w:rFonts w:asciiTheme="minorHAnsi" w:hAnsiTheme="minorHAnsi" w:cstheme="minorHAnsi"/>
                <w:b/>
                <w:bCs/>
                <w:sz w:val="18"/>
                <w:szCs w:val="18"/>
              </w:rPr>
              <w:t>22.</w:t>
            </w:r>
            <w:r w:rsidRPr="00AC09D1">
              <w:rPr>
                <w:rFonts w:asciiTheme="minorHAnsi" w:hAnsiTheme="minorHAnsi" w:cstheme="minorHAnsi"/>
                <w:bCs/>
                <w:sz w:val="18"/>
                <w:szCs w:val="18"/>
              </w:rPr>
              <w:t xml:space="preserve"> </w:t>
            </w:r>
            <w:r w:rsidR="00AB2485">
              <w:rPr>
                <w:rFonts w:asciiTheme="minorHAnsi" w:hAnsiTheme="minorHAnsi" w:cstheme="minorHAnsi"/>
                <w:bCs/>
                <w:sz w:val="18"/>
                <w:szCs w:val="18"/>
              </w:rPr>
              <w:t xml:space="preserve"> </w:t>
            </w:r>
            <w:r w:rsidRPr="00AC09D1">
              <w:rPr>
                <w:rFonts w:asciiTheme="minorHAnsi" w:hAnsiTheme="minorHAnsi" w:cstheme="minorHAnsi"/>
                <w:bCs/>
                <w:sz w:val="18"/>
                <w:szCs w:val="18"/>
              </w:rPr>
              <w:t>Loan Account Number</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576C10" w:rsidRPr="00AC09D1" w:rsidP="00FB4009" w14:paraId="1FC34F11" w14:textId="0350C786">
            <w:pPr>
              <w:spacing w:after="120" w:line="276" w:lineRule="auto"/>
              <w:rPr>
                <w:rFonts w:asciiTheme="minorHAnsi" w:hAnsiTheme="minorHAnsi" w:cstheme="minorHAnsi"/>
                <w:bCs/>
                <w:color w:val="auto"/>
                <w:sz w:val="18"/>
                <w:szCs w:val="18"/>
              </w:rPr>
            </w:pPr>
            <w:r w:rsidRPr="00AC09D1">
              <w:rPr>
                <w:rFonts w:asciiTheme="minorHAnsi" w:hAnsiTheme="minorHAnsi" w:cstheme="minorHAnsi"/>
                <w:b/>
                <w:bCs/>
                <w:sz w:val="18"/>
                <w:szCs w:val="18"/>
              </w:rPr>
              <w:t>23.</w:t>
            </w:r>
            <w:r w:rsidRPr="00AC09D1">
              <w:rPr>
                <w:rFonts w:asciiTheme="minorHAnsi" w:hAnsiTheme="minorHAnsi" w:cstheme="minorHAnsi"/>
                <w:bCs/>
                <w:sz w:val="18"/>
                <w:szCs w:val="18"/>
              </w:rPr>
              <w:t xml:space="preserve"> </w:t>
            </w:r>
            <w:r w:rsidR="00AB2485">
              <w:rPr>
                <w:rFonts w:asciiTheme="minorHAnsi" w:hAnsiTheme="minorHAnsi" w:cstheme="minorHAnsi"/>
                <w:bCs/>
                <w:sz w:val="18"/>
                <w:szCs w:val="18"/>
              </w:rPr>
              <w:t xml:space="preserve"> </w:t>
            </w:r>
            <w:r w:rsidRPr="00AC09D1">
              <w:rPr>
                <w:rFonts w:asciiTheme="minorHAnsi" w:hAnsiTheme="minorHAnsi" w:cstheme="minorHAnsi"/>
                <w:bCs/>
                <w:sz w:val="18"/>
                <w:szCs w:val="18"/>
              </w:rPr>
              <w:t>Current Balance</w:t>
            </w:r>
          </w:p>
        </w:tc>
      </w:tr>
      <w:tr w14:paraId="6C913F00"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576C10" w:rsidRPr="00AC09D1" w:rsidP="00FB4009" w14:paraId="47CF4A28" w14:textId="77777777">
            <w:pPr>
              <w:spacing w:after="120" w:line="276" w:lineRule="auto"/>
              <w:rPr>
                <w:rFonts w:asciiTheme="minorHAnsi" w:hAnsiTheme="minorHAnsi" w:cstheme="minorHAnsi"/>
                <w:b/>
                <w:bCs/>
                <w:color w:val="auto"/>
                <w:sz w:val="18"/>
                <w:szCs w:val="18"/>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576C10" w:rsidRPr="00AC09D1" w:rsidP="00FB4009" w14:paraId="2A14EC1E" w14:textId="77777777">
            <w:pPr>
              <w:spacing w:after="120" w:line="276" w:lineRule="auto"/>
              <w:rPr>
                <w:rFonts w:asciiTheme="minorHAnsi" w:hAnsiTheme="minorHAnsi" w:cstheme="minorHAnsi"/>
                <w:b/>
                <w:bCs/>
                <w:color w:val="auto"/>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576C10" w:rsidRPr="00AC09D1" w:rsidP="00FB4009" w14:paraId="7FB2FCFB" w14:textId="77777777">
            <w:pPr>
              <w:spacing w:after="120" w:line="276" w:lineRule="auto"/>
              <w:rPr>
                <w:rFonts w:asciiTheme="minorHAnsi" w:hAnsiTheme="minorHAnsi" w:cstheme="minorHAnsi"/>
                <w:b/>
                <w:bCs/>
                <w:color w:val="auto"/>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576C10" w:rsidRPr="00AC09D1" w:rsidP="00FB4009" w14:paraId="10A03155" w14:textId="77777777">
            <w:pPr>
              <w:spacing w:after="120" w:line="276" w:lineRule="auto"/>
              <w:rPr>
                <w:rFonts w:asciiTheme="minorHAnsi" w:hAnsiTheme="minorHAnsi" w:cstheme="minorHAnsi"/>
                <w:b/>
                <w:bCs/>
                <w:color w:val="auto"/>
                <w:sz w:val="18"/>
                <w:szCs w:val="18"/>
              </w:rPr>
            </w:pPr>
          </w:p>
        </w:tc>
      </w:tr>
      <w:tr w14:paraId="47A2272E"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576C10" w:rsidRPr="00AC09D1" w:rsidP="00FB4009" w14:paraId="1B2ADAE3" w14:textId="77777777">
            <w:pPr>
              <w:spacing w:after="120" w:line="276" w:lineRule="auto"/>
              <w:rPr>
                <w:rFonts w:asciiTheme="minorHAnsi" w:hAnsiTheme="minorHAnsi" w:cstheme="minorHAnsi"/>
                <w:b/>
                <w:bCs/>
                <w:color w:val="auto"/>
                <w:sz w:val="18"/>
                <w:szCs w:val="18"/>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576C10" w:rsidRPr="00AC09D1" w:rsidP="00FB4009" w14:paraId="2549851C" w14:textId="77777777">
            <w:pPr>
              <w:spacing w:after="120" w:line="276" w:lineRule="auto"/>
              <w:rPr>
                <w:rFonts w:asciiTheme="minorHAnsi" w:hAnsiTheme="minorHAnsi" w:cstheme="minorHAnsi"/>
                <w:b/>
                <w:bCs/>
                <w:color w:val="auto"/>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576C10" w:rsidRPr="00AC09D1" w:rsidP="00FB4009" w14:paraId="10845632" w14:textId="77777777">
            <w:pPr>
              <w:spacing w:after="120" w:line="276" w:lineRule="auto"/>
              <w:rPr>
                <w:rFonts w:asciiTheme="minorHAnsi" w:hAnsiTheme="minorHAnsi" w:cstheme="minorHAnsi"/>
                <w:b/>
                <w:bCs/>
                <w:color w:val="auto"/>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576C10" w:rsidRPr="00AC09D1" w:rsidP="00FB4009" w14:paraId="3FEB7988" w14:textId="77777777">
            <w:pPr>
              <w:spacing w:after="120" w:line="276" w:lineRule="auto"/>
              <w:rPr>
                <w:rFonts w:asciiTheme="minorHAnsi" w:hAnsiTheme="minorHAnsi" w:cstheme="minorHAnsi"/>
                <w:b/>
                <w:bCs/>
                <w:color w:val="auto"/>
                <w:sz w:val="18"/>
                <w:szCs w:val="18"/>
              </w:rPr>
            </w:pPr>
          </w:p>
        </w:tc>
      </w:tr>
      <w:tr w14:paraId="06852816"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576C10" w:rsidRPr="00AC09D1" w:rsidP="00FB4009" w14:paraId="32C5E235" w14:textId="77777777">
            <w:pPr>
              <w:spacing w:after="120" w:line="276" w:lineRule="auto"/>
              <w:rPr>
                <w:rFonts w:asciiTheme="minorHAnsi" w:hAnsiTheme="minorHAnsi" w:cstheme="minorHAnsi"/>
                <w:b/>
                <w:bCs/>
                <w:color w:val="auto"/>
                <w:sz w:val="18"/>
                <w:szCs w:val="18"/>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576C10" w:rsidRPr="00AC09D1" w:rsidP="00FB4009" w14:paraId="4A813F8F" w14:textId="77777777">
            <w:pPr>
              <w:spacing w:after="120" w:line="276" w:lineRule="auto"/>
              <w:rPr>
                <w:rFonts w:asciiTheme="minorHAnsi" w:hAnsiTheme="minorHAnsi" w:cstheme="minorHAnsi"/>
                <w:b/>
                <w:bCs/>
                <w:color w:val="auto"/>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576C10" w:rsidRPr="00AC09D1" w:rsidP="00FB4009" w14:paraId="5B702385" w14:textId="77777777">
            <w:pPr>
              <w:spacing w:after="120" w:line="276" w:lineRule="auto"/>
              <w:rPr>
                <w:rFonts w:asciiTheme="minorHAnsi" w:hAnsiTheme="minorHAnsi" w:cstheme="minorHAnsi"/>
                <w:b/>
                <w:bCs/>
                <w:color w:val="auto"/>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576C10" w:rsidRPr="00AC09D1" w:rsidP="00FB4009" w14:paraId="780F8599" w14:textId="77777777">
            <w:pPr>
              <w:spacing w:after="120" w:line="276" w:lineRule="auto"/>
              <w:rPr>
                <w:rFonts w:asciiTheme="minorHAnsi" w:hAnsiTheme="minorHAnsi" w:cstheme="minorHAnsi"/>
                <w:b/>
                <w:bCs/>
                <w:color w:val="auto"/>
                <w:sz w:val="18"/>
                <w:szCs w:val="18"/>
              </w:rPr>
            </w:pPr>
          </w:p>
        </w:tc>
      </w:tr>
      <w:tr w14:paraId="3F30AF32"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576C10" w:rsidRPr="00AC09D1" w:rsidP="00FB4009" w14:paraId="3D5F7DE1" w14:textId="77777777">
            <w:pPr>
              <w:spacing w:after="120" w:line="276" w:lineRule="auto"/>
              <w:rPr>
                <w:rFonts w:asciiTheme="minorHAnsi" w:hAnsiTheme="minorHAnsi" w:cstheme="minorHAnsi"/>
                <w:b/>
                <w:bCs/>
                <w:color w:val="auto"/>
                <w:sz w:val="18"/>
                <w:szCs w:val="18"/>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576C10" w:rsidRPr="00AC09D1" w:rsidP="00FB4009" w14:paraId="4CA086FD" w14:textId="77777777">
            <w:pPr>
              <w:spacing w:after="120" w:line="276" w:lineRule="auto"/>
              <w:rPr>
                <w:rFonts w:asciiTheme="minorHAnsi" w:hAnsiTheme="minorHAnsi" w:cstheme="minorHAnsi"/>
                <w:b/>
                <w:bCs/>
                <w:color w:val="auto"/>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576C10" w:rsidRPr="00AC09D1" w:rsidP="00FB4009" w14:paraId="4567806F" w14:textId="77777777">
            <w:pPr>
              <w:spacing w:after="120" w:line="276" w:lineRule="auto"/>
              <w:rPr>
                <w:rFonts w:asciiTheme="minorHAnsi" w:hAnsiTheme="minorHAnsi" w:cstheme="minorHAnsi"/>
                <w:b/>
                <w:bCs/>
                <w:color w:val="auto"/>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576C10" w:rsidRPr="00AC09D1" w:rsidP="00FB4009" w14:paraId="2EB70B13" w14:textId="77777777">
            <w:pPr>
              <w:spacing w:after="120" w:line="276" w:lineRule="auto"/>
              <w:rPr>
                <w:rFonts w:asciiTheme="minorHAnsi" w:hAnsiTheme="minorHAnsi" w:cstheme="minorHAnsi"/>
                <w:b/>
                <w:bCs/>
                <w:color w:val="auto"/>
                <w:sz w:val="18"/>
                <w:szCs w:val="18"/>
              </w:rPr>
            </w:pPr>
          </w:p>
        </w:tc>
      </w:tr>
      <w:tr w14:paraId="44E136C1"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EA7790" w:rsidRPr="00AC09D1" w:rsidP="00FB4009" w14:paraId="47E33AF0" w14:textId="77777777">
            <w:pPr>
              <w:spacing w:after="120" w:line="276" w:lineRule="auto"/>
              <w:rPr>
                <w:rFonts w:asciiTheme="minorHAnsi" w:hAnsiTheme="minorHAnsi" w:cstheme="minorHAnsi"/>
                <w:b/>
                <w:bCs/>
                <w:sz w:val="18"/>
                <w:szCs w:val="18"/>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EA7790" w:rsidRPr="00AC09D1" w:rsidP="00FB4009" w14:paraId="7358EA84" w14:textId="17CB274A">
            <w:pPr>
              <w:spacing w:after="120" w:line="276" w:lineRule="auto"/>
              <w:rPr>
                <w:rFonts w:asciiTheme="minorHAnsi" w:hAnsiTheme="minorHAnsi" w:cstheme="minorHAnsi"/>
                <w:b/>
                <w:bCs/>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EA7790" w:rsidRPr="00AC09D1" w:rsidP="00FB4009" w14:paraId="3529C849" w14:textId="77777777">
            <w:pPr>
              <w:spacing w:after="120" w:line="276" w:lineRule="auto"/>
              <w:rPr>
                <w:rFonts w:asciiTheme="minorHAnsi" w:hAnsiTheme="minorHAnsi" w:cstheme="minorHAnsi"/>
                <w:b/>
                <w:bCs/>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EA7790" w:rsidRPr="00AC09D1" w:rsidP="00FB4009" w14:paraId="1EF55597" w14:textId="77777777">
            <w:pPr>
              <w:spacing w:after="120" w:line="276" w:lineRule="auto"/>
              <w:rPr>
                <w:rFonts w:asciiTheme="minorHAnsi" w:hAnsiTheme="minorHAnsi" w:cstheme="minorHAnsi"/>
                <w:b/>
                <w:bCs/>
                <w:sz w:val="18"/>
                <w:szCs w:val="18"/>
              </w:rPr>
            </w:pPr>
          </w:p>
        </w:tc>
      </w:tr>
      <w:tr w14:paraId="6879E415"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EA7790" w:rsidRPr="00AC09D1" w:rsidP="00FB4009" w14:paraId="3961B7EB" w14:textId="77777777">
            <w:pPr>
              <w:spacing w:after="120" w:line="276" w:lineRule="auto"/>
              <w:rPr>
                <w:rFonts w:asciiTheme="minorHAnsi" w:hAnsiTheme="minorHAnsi" w:cstheme="minorHAnsi"/>
                <w:b/>
                <w:bCs/>
                <w:sz w:val="18"/>
                <w:szCs w:val="18"/>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EA7790" w:rsidRPr="00AC09D1" w:rsidP="00FB4009" w14:paraId="74D9907A" w14:textId="4BE0E9A4">
            <w:pPr>
              <w:spacing w:after="120" w:line="276" w:lineRule="auto"/>
              <w:rPr>
                <w:rFonts w:asciiTheme="minorHAnsi" w:hAnsiTheme="minorHAnsi" w:cstheme="minorHAnsi"/>
                <w:b/>
                <w:bCs/>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EA7790" w:rsidRPr="00AC09D1" w:rsidP="00FB4009" w14:paraId="59889DEB" w14:textId="77777777">
            <w:pPr>
              <w:spacing w:after="120" w:line="276" w:lineRule="auto"/>
              <w:rPr>
                <w:rFonts w:asciiTheme="minorHAnsi" w:hAnsiTheme="minorHAnsi" w:cstheme="minorHAnsi"/>
                <w:b/>
                <w:bCs/>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EA7790" w:rsidRPr="00AC09D1" w:rsidP="00FB4009" w14:paraId="691F151D" w14:textId="77777777">
            <w:pPr>
              <w:spacing w:after="120" w:line="276" w:lineRule="auto"/>
              <w:rPr>
                <w:rFonts w:asciiTheme="minorHAnsi" w:hAnsiTheme="minorHAnsi" w:cstheme="minorHAnsi"/>
                <w:b/>
                <w:bCs/>
                <w:sz w:val="18"/>
                <w:szCs w:val="18"/>
              </w:rPr>
            </w:pPr>
          </w:p>
        </w:tc>
      </w:tr>
      <w:tr w14:paraId="0918EB8D"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EA7790" w:rsidRPr="00AC09D1" w:rsidP="00FB4009" w14:paraId="29B64CE3" w14:textId="77777777">
            <w:pPr>
              <w:spacing w:after="120" w:line="276" w:lineRule="auto"/>
              <w:rPr>
                <w:rFonts w:asciiTheme="minorHAnsi" w:hAnsiTheme="minorHAnsi" w:cstheme="minorHAnsi"/>
                <w:b/>
                <w:bCs/>
                <w:sz w:val="18"/>
                <w:szCs w:val="18"/>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EA7790" w:rsidRPr="00AC09D1" w:rsidP="00FB4009" w14:paraId="51B078F4" w14:textId="73FC80CB">
            <w:pPr>
              <w:spacing w:after="120" w:line="276" w:lineRule="auto"/>
              <w:rPr>
                <w:rFonts w:asciiTheme="minorHAnsi" w:hAnsiTheme="minorHAnsi" w:cstheme="minorHAnsi"/>
                <w:b/>
                <w:bCs/>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EA7790" w:rsidRPr="00AC09D1" w:rsidP="00FB4009" w14:paraId="7A1D1655" w14:textId="77777777">
            <w:pPr>
              <w:spacing w:after="120" w:line="276" w:lineRule="auto"/>
              <w:rPr>
                <w:rFonts w:asciiTheme="minorHAnsi" w:hAnsiTheme="minorHAnsi" w:cstheme="minorHAnsi"/>
                <w:b/>
                <w:bCs/>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EA7790" w:rsidRPr="00AC09D1" w:rsidP="00FB4009" w14:paraId="48EEB815" w14:textId="77777777">
            <w:pPr>
              <w:spacing w:after="120" w:line="276" w:lineRule="auto"/>
              <w:rPr>
                <w:rFonts w:asciiTheme="minorHAnsi" w:hAnsiTheme="minorHAnsi" w:cstheme="minorHAnsi"/>
                <w:b/>
                <w:bCs/>
                <w:sz w:val="18"/>
                <w:szCs w:val="18"/>
              </w:rPr>
            </w:pPr>
          </w:p>
        </w:tc>
      </w:tr>
    </w:tbl>
    <w:p w:rsidR="00B6736D" w:rsidRPr="006B5F7A" w:rsidP="006B5F7A" w14:paraId="3F212A90" w14:textId="4C2265C0">
      <w:pPr>
        <w:pBdr>
          <w:bottom w:val="single" w:sz="18" w:space="1" w:color="auto"/>
        </w:pBdr>
        <w:spacing w:before="240" w:after="80" w:line="276" w:lineRule="auto"/>
        <w:rPr>
          <w:rFonts w:cstheme="minorHAnsi"/>
          <w:b/>
          <w:bCs/>
          <w:sz w:val="20"/>
          <w:szCs w:val="20"/>
        </w:rPr>
      </w:pPr>
      <w:r w:rsidRPr="006B5F7A">
        <w:rPr>
          <w:rFonts w:cstheme="minorHAnsi"/>
          <w:b/>
          <w:bCs/>
          <w:sz w:val="20"/>
          <w:szCs w:val="20"/>
        </w:rPr>
        <w:t>NOTICE ABOUT LOANS TO BE CONSOLIDATED OR NOT CONSOLIDATED</w:t>
      </w:r>
    </w:p>
    <w:p w:rsidR="00666B60" w:rsidRPr="006B5F7A" w:rsidP="006B5F7A" w14:paraId="3767585F" w14:textId="77777777">
      <w:pPr>
        <w:spacing w:after="80" w:line="276" w:lineRule="auto"/>
        <w:rPr>
          <w:rFonts w:cstheme="minorHAnsi"/>
          <w:sz w:val="20"/>
          <w:szCs w:val="20"/>
        </w:rPr>
      </w:pPr>
      <w:r w:rsidRPr="006B5F7A">
        <w:rPr>
          <w:rFonts w:cstheme="minorHAnsi"/>
          <w:sz w:val="20"/>
          <w:szCs w:val="20"/>
        </w:rPr>
        <w:t>We will send you a notice before we consolidate your loans. This notice will:</w:t>
      </w:r>
    </w:p>
    <w:p w:rsidR="00666B60" w:rsidRPr="00A143E8" w:rsidP="006A0BFE" w14:paraId="12B60390" w14:textId="1F174108">
      <w:pPr>
        <w:pStyle w:val="ListParagraph"/>
        <w:numPr>
          <w:ilvl w:val="0"/>
          <w:numId w:val="30"/>
        </w:numPr>
        <w:spacing w:line="276" w:lineRule="auto"/>
        <w:contextualSpacing w:val="0"/>
        <w:rPr>
          <w:rFonts w:asciiTheme="minorHAnsi" w:hAnsiTheme="minorHAnsi" w:cstheme="minorHAnsi"/>
          <w:sz w:val="20"/>
          <w:szCs w:val="20"/>
        </w:rPr>
      </w:pPr>
      <w:r w:rsidRPr="00A143E8">
        <w:rPr>
          <w:rFonts w:asciiTheme="minorHAnsi" w:hAnsiTheme="minorHAnsi" w:cstheme="minorHAnsi"/>
          <w:sz w:val="20"/>
          <w:szCs w:val="20"/>
        </w:rPr>
        <w:t xml:space="preserve">Identify </w:t>
      </w:r>
      <w:r w:rsidRPr="00A143E8">
        <w:rPr>
          <w:rFonts w:asciiTheme="minorHAnsi" w:hAnsiTheme="minorHAnsi" w:cstheme="minorHAnsi"/>
          <w:sz w:val="20"/>
          <w:szCs w:val="20"/>
        </w:rPr>
        <w:t>all of</w:t>
      </w:r>
      <w:r w:rsidRPr="00A143E8">
        <w:rPr>
          <w:rFonts w:asciiTheme="minorHAnsi" w:hAnsiTheme="minorHAnsi" w:cstheme="minorHAnsi"/>
          <w:sz w:val="20"/>
          <w:szCs w:val="20"/>
        </w:rPr>
        <w:t xml:space="preserve"> your loans that will be consolidated and show the payoff amounts for those loans</w:t>
      </w:r>
      <w:r w:rsidRPr="00A143E8" w:rsidR="00B6736D">
        <w:rPr>
          <w:rFonts w:asciiTheme="minorHAnsi" w:hAnsiTheme="minorHAnsi" w:cstheme="minorHAnsi"/>
          <w:sz w:val="20"/>
          <w:szCs w:val="20"/>
        </w:rPr>
        <w:t xml:space="preserve"> that we have verified with your loan holders or through the </w:t>
      </w:r>
      <w:r w:rsidRPr="00A143E8" w:rsidR="008828AC">
        <w:rPr>
          <w:rFonts w:asciiTheme="minorHAnsi" w:hAnsiTheme="minorHAnsi" w:cstheme="minorHAnsi"/>
          <w:sz w:val="20"/>
          <w:szCs w:val="20"/>
        </w:rPr>
        <w:t>ED’s</w:t>
      </w:r>
      <w:r w:rsidRPr="00A143E8" w:rsidR="00B6736D">
        <w:rPr>
          <w:rFonts w:asciiTheme="minorHAnsi" w:hAnsiTheme="minorHAnsi" w:cstheme="minorHAnsi"/>
          <w:sz w:val="20"/>
          <w:szCs w:val="20"/>
        </w:rPr>
        <w:t xml:space="preserve"> National Student Loan Data System (NSLDS)</w:t>
      </w:r>
      <w:r w:rsidRPr="00A143E8">
        <w:rPr>
          <w:rFonts w:asciiTheme="minorHAnsi" w:hAnsiTheme="minorHAnsi" w:cstheme="minorHAnsi"/>
          <w:sz w:val="20"/>
          <w:szCs w:val="20"/>
        </w:rPr>
        <w:t xml:space="preserve">; and </w:t>
      </w:r>
    </w:p>
    <w:p w:rsidR="00666B60" w:rsidRPr="00A143E8" w:rsidP="006A0BFE" w14:paraId="6BB376FD" w14:textId="50A11D79">
      <w:pPr>
        <w:pStyle w:val="ListParagraph"/>
        <w:numPr>
          <w:ilvl w:val="0"/>
          <w:numId w:val="30"/>
        </w:numPr>
        <w:spacing w:after="80" w:line="276" w:lineRule="auto"/>
        <w:contextualSpacing w:val="0"/>
        <w:rPr>
          <w:rFonts w:cstheme="minorHAnsi"/>
          <w:sz w:val="20"/>
          <w:szCs w:val="20"/>
        </w:rPr>
      </w:pPr>
      <w:r w:rsidRPr="00A143E8">
        <w:rPr>
          <w:rFonts w:asciiTheme="minorHAnsi" w:hAnsiTheme="minorHAnsi" w:cstheme="minorHAnsi"/>
          <w:sz w:val="20"/>
          <w:szCs w:val="20"/>
        </w:rPr>
        <w:t xml:space="preserve">Tell </w:t>
      </w:r>
      <w:r w:rsidRPr="00A143E8">
        <w:rPr>
          <w:rFonts w:asciiTheme="minorHAnsi" w:hAnsiTheme="minorHAnsi" w:cstheme="minorHAnsi"/>
          <w:sz w:val="20"/>
          <w:szCs w:val="20"/>
        </w:rPr>
        <w:t>you</w:t>
      </w:r>
      <w:r w:rsidRPr="00A143E8">
        <w:rPr>
          <w:rFonts w:asciiTheme="minorHAnsi" w:hAnsiTheme="minorHAnsi" w:cstheme="minorHAnsi"/>
          <w:sz w:val="20"/>
          <w:szCs w:val="20"/>
        </w:rPr>
        <w:t xml:space="preserve"> the deadline by which you must notify us if you want to cancel the Direct Consolidation Loan, or if you do not want to consolidate </w:t>
      </w:r>
      <w:r w:rsidRPr="00A143E8">
        <w:rPr>
          <w:rFonts w:cstheme="minorHAnsi"/>
          <w:sz w:val="20"/>
          <w:szCs w:val="20"/>
        </w:rPr>
        <w:t>one or more of the loans listed in the notice</w:t>
      </w:r>
      <w:r w:rsidRPr="00A143E8" w:rsidR="003F2F19">
        <w:rPr>
          <w:rFonts w:cstheme="minorHAnsi"/>
          <w:sz w:val="20"/>
          <w:szCs w:val="20"/>
        </w:rPr>
        <w:t xml:space="preserve"> that are identified as loans to be consolidated</w:t>
      </w:r>
      <w:r w:rsidRPr="00A143E8">
        <w:rPr>
          <w:rFonts w:cstheme="minorHAnsi"/>
          <w:sz w:val="20"/>
          <w:szCs w:val="20"/>
        </w:rPr>
        <w:t xml:space="preserve">. </w:t>
      </w:r>
    </w:p>
    <w:p w:rsidR="00666B60" w:rsidRPr="006B5F7A" w:rsidP="006B5F7A" w14:paraId="5EE8B348" w14:textId="4FF478CF">
      <w:pPr>
        <w:spacing w:after="80" w:line="276" w:lineRule="auto"/>
        <w:rPr>
          <w:rFonts w:cstheme="minorHAnsi"/>
          <w:b/>
          <w:sz w:val="20"/>
          <w:szCs w:val="20"/>
        </w:rPr>
      </w:pPr>
      <w:r w:rsidRPr="006B5F7A">
        <w:rPr>
          <w:rFonts w:cstheme="minorHAnsi"/>
          <w:sz w:val="20"/>
          <w:szCs w:val="20"/>
        </w:rPr>
        <w:t xml:space="preserve">If you have any loans that will not be consolidated, the notice will also identify those loans. </w:t>
      </w:r>
    </w:p>
    <w:p w:rsidR="003F2F19" w:rsidP="006B5F7A" w14:paraId="278BEC9C" w14:textId="51E348BA">
      <w:pPr>
        <w:spacing w:after="80" w:line="276" w:lineRule="auto"/>
        <w:rPr>
          <w:rFonts w:cstheme="minorHAnsi"/>
          <w:b/>
          <w:sz w:val="20"/>
          <w:szCs w:val="20"/>
        </w:rPr>
      </w:pPr>
      <w:r w:rsidRPr="006B5F7A">
        <w:rPr>
          <w:rFonts w:cstheme="minorHAnsi"/>
          <w:b/>
          <w:sz w:val="20"/>
          <w:szCs w:val="20"/>
        </w:rPr>
        <w:t xml:space="preserve">You must inform us by the deadline specified in the notice if you do not want </w:t>
      </w:r>
      <w:r w:rsidRPr="006B5F7A">
        <w:rPr>
          <w:rFonts w:cstheme="minorHAnsi"/>
          <w:b/>
          <w:sz w:val="20"/>
          <w:szCs w:val="20"/>
        </w:rPr>
        <w:t>all of</w:t>
      </w:r>
      <w:r w:rsidRPr="006B5F7A">
        <w:rPr>
          <w:rFonts w:cstheme="minorHAnsi"/>
          <w:b/>
          <w:sz w:val="20"/>
          <w:szCs w:val="20"/>
        </w:rPr>
        <w:t xml:space="preserve"> the loans listed in the notice to be consolidated.</w:t>
      </w:r>
    </w:p>
    <w:p w:rsidR="00666B60" w:rsidRPr="006B5F7A" w:rsidP="006B5F7A" w14:paraId="2032B63D" w14:textId="77777777">
      <w:pPr>
        <w:pBdr>
          <w:bottom w:val="single" w:sz="18" w:space="1" w:color="auto"/>
        </w:pBdr>
        <w:spacing w:after="80" w:line="276" w:lineRule="auto"/>
        <w:rPr>
          <w:rFonts w:cstheme="minorHAnsi"/>
          <w:sz w:val="20"/>
          <w:szCs w:val="20"/>
        </w:rPr>
      </w:pPr>
      <w:r w:rsidRPr="006B5F7A">
        <w:rPr>
          <w:rFonts w:cstheme="minorHAnsi"/>
          <w:b/>
          <w:bCs/>
          <w:sz w:val="20"/>
          <w:szCs w:val="20"/>
        </w:rPr>
        <w:t>REPAYMENT PLAN SELECTION</w:t>
      </w:r>
    </w:p>
    <w:p w:rsidR="00D43873" w:rsidRPr="006B5F7A" w:rsidP="006B5F7A" w14:paraId="0C10D646" w14:textId="6ED64551">
      <w:pPr>
        <w:pStyle w:val="BodyText2"/>
        <w:spacing w:before="0" w:after="80" w:line="276" w:lineRule="auto"/>
        <w:rPr>
          <w:rFonts w:asciiTheme="minorHAnsi" w:hAnsiTheme="minorHAnsi" w:cstheme="minorHAnsi"/>
        </w:rPr>
      </w:pPr>
      <w:r w:rsidRPr="006B5F7A">
        <w:rPr>
          <w:rFonts w:asciiTheme="minorHAnsi" w:hAnsiTheme="minorHAnsi" w:cstheme="minorHAnsi"/>
        </w:rPr>
        <w:t>To understand your repayment plan options, carefully read the repayment plan information in Item 10 of the Note Terms and Conditions/Borrower’s Rights and Responsibilities (</w:t>
      </w:r>
      <w:r w:rsidR="009037DE">
        <w:rPr>
          <w:rFonts w:asciiTheme="minorHAnsi" w:hAnsiTheme="minorHAnsi" w:cstheme="minorHAnsi"/>
        </w:rPr>
        <w:t>Terms/</w:t>
      </w:r>
      <w:r w:rsidRPr="006B5F7A">
        <w:rPr>
          <w:rFonts w:asciiTheme="minorHAnsi" w:hAnsiTheme="minorHAnsi" w:cstheme="minorHAnsi"/>
        </w:rPr>
        <w:t xml:space="preserve">BRR) section of this </w:t>
      </w:r>
      <w:r w:rsidRPr="006B5F7A" w:rsidR="002A22C1">
        <w:rPr>
          <w:rFonts w:asciiTheme="minorHAnsi" w:hAnsiTheme="minorHAnsi" w:cstheme="minorHAnsi"/>
        </w:rPr>
        <w:t xml:space="preserve">Application/Promissory </w:t>
      </w:r>
      <w:r w:rsidRPr="006B5F7A">
        <w:rPr>
          <w:rFonts w:asciiTheme="minorHAnsi" w:hAnsiTheme="minorHAnsi" w:cstheme="minorHAnsi"/>
        </w:rPr>
        <w:t xml:space="preserve">Note and in any other materials you receive with this </w:t>
      </w:r>
      <w:r w:rsidRPr="006B5F7A" w:rsidR="002A22C1">
        <w:rPr>
          <w:rFonts w:asciiTheme="minorHAnsi" w:hAnsiTheme="minorHAnsi" w:cstheme="minorHAnsi"/>
        </w:rPr>
        <w:t xml:space="preserve">Application/Promissory </w:t>
      </w:r>
      <w:r w:rsidRPr="006B5F7A">
        <w:rPr>
          <w:rFonts w:asciiTheme="minorHAnsi" w:hAnsiTheme="minorHAnsi" w:cstheme="minorHAnsi"/>
        </w:rPr>
        <w:t>Note. Then select a repayment plan for your Direct Consolidation Loan:</w:t>
      </w:r>
    </w:p>
    <w:p w:rsidR="00D43873" w:rsidRPr="006B5F7A" w:rsidP="006A0BFE" w14:paraId="7CF8EF0D" w14:textId="2BB0A306">
      <w:pPr>
        <w:pStyle w:val="BodyText2"/>
        <w:numPr>
          <w:ilvl w:val="0"/>
          <w:numId w:val="9"/>
        </w:numPr>
        <w:spacing w:before="0" w:after="0" w:line="276" w:lineRule="auto"/>
        <w:rPr>
          <w:rFonts w:asciiTheme="minorHAnsi" w:hAnsiTheme="minorHAnsi" w:cstheme="minorHAnsi"/>
        </w:rPr>
      </w:pPr>
      <w:r w:rsidRPr="006B5F7A">
        <w:rPr>
          <w:rFonts w:asciiTheme="minorHAnsi" w:hAnsiTheme="minorHAnsi" w:cstheme="minorHAnsi"/>
        </w:rPr>
        <w:t xml:space="preserve">To select the Standard Repayment Plan, the Graduated Repayment Plan, or the Extended Repayment Plan, complete the </w:t>
      </w:r>
      <w:r w:rsidRPr="006B5F7A">
        <w:rPr>
          <w:rFonts w:asciiTheme="minorHAnsi" w:hAnsiTheme="minorHAnsi" w:cstheme="minorHAnsi"/>
          <w:bCs/>
        </w:rPr>
        <w:t>Repayment Plan Selection</w:t>
      </w:r>
      <w:r w:rsidRPr="006B5F7A">
        <w:rPr>
          <w:rFonts w:asciiTheme="minorHAnsi" w:hAnsiTheme="minorHAnsi" w:cstheme="minorHAnsi"/>
        </w:rPr>
        <w:t xml:space="preserve"> form that accompanies this </w:t>
      </w:r>
      <w:r w:rsidRPr="006B5F7A" w:rsidR="002A22C1">
        <w:rPr>
          <w:rFonts w:asciiTheme="minorHAnsi" w:hAnsiTheme="minorHAnsi" w:cstheme="minorHAnsi"/>
        </w:rPr>
        <w:t xml:space="preserve">Application/Promissory </w:t>
      </w:r>
      <w:r w:rsidRPr="006B5F7A">
        <w:rPr>
          <w:rFonts w:asciiTheme="minorHAnsi" w:hAnsiTheme="minorHAnsi" w:cstheme="minorHAnsi"/>
        </w:rPr>
        <w:t xml:space="preserve">Note. </w:t>
      </w:r>
    </w:p>
    <w:p w:rsidR="00D43873" w:rsidRPr="006B5F7A" w:rsidP="006A0BFE" w14:paraId="74F7CBB1" w14:textId="435F1214">
      <w:pPr>
        <w:pStyle w:val="BodyText2"/>
        <w:numPr>
          <w:ilvl w:val="0"/>
          <w:numId w:val="9"/>
        </w:numPr>
        <w:spacing w:before="0" w:after="80" w:line="276" w:lineRule="auto"/>
        <w:rPr>
          <w:rFonts w:asciiTheme="minorHAnsi" w:hAnsiTheme="minorHAnsi" w:cstheme="minorHAnsi"/>
        </w:rPr>
      </w:pPr>
      <w:r w:rsidRPr="006B5F7A">
        <w:rPr>
          <w:rFonts w:asciiTheme="minorHAnsi" w:hAnsiTheme="minorHAnsi" w:cstheme="minorHAnsi"/>
        </w:rPr>
        <w:t>To select an income-driven repayment (IDR) plan, visit</w:t>
      </w:r>
      <w:r w:rsidRPr="006B5F7A">
        <w:rPr>
          <w:rStyle w:val="Hyperlink"/>
          <w:rFonts w:eastAsia="Calibri" w:asciiTheme="minorHAnsi" w:hAnsiTheme="minorHAnsi" w:cstheme="minorHAnsi"/>
        </w:rPr>
        <w:t xml:space="preserve"> </w:t>
      </w:r>
      <w:hyperlink r:id="rId10">
        <w:r w:rsidRPr="006B5F7A">
          <w:rPr>
            <w:rStyle w:val="Hyperlink"/>
            <w:rFonts w:eastAsia="Calibri" w:asciiTheme="minorHAnsi" w:hAnsiTheme="minorHAnsi" w:cstheme="minorHAnsi"/>
          </w:rPr>
          <w:t>StudentAid.gov</w:t>
        </w:r>
      </w:hyperlink>
      <w:r w:rsidRPr="006B5F7A">
        <w:rPr>
          <w:rStyle w:val="Hyperlink"/>
          <w:rFonts w:eastAsia="Calibri" w:asciiTheme="minorHAnsi" w:hAnsiTheme="minorHAnsi" w:cstheme="minorHAnsi"/>
        </w:rPr>
        <w:t xml:space="preserve"> </w:t>
      </w:r>
      <w:r w:rsidRPr="006B5F7A">
        <w:rPr>
          <w:rFonts w:asciiTheme="minorHAnsi" w:hAnsiTheme="minorHAnsi" w:cstheme="minorHAnsi"/>
        </w:rPr>
        <w:t xml:space="preserve">to complete the Income-Driven Repayment Plan Request online, or complete the Income-Driven Repayment Plan Request form that accompanies this </w:t>
      </w:r>
      <w:r w:rsidRPr="006B5F7A" w:rsidR="002A22C1">
        <w:rPr>
          <w:rFonts w:asciiTheme="minorHAnsi" w:hAnsiTheme="minorHAnsi" w:cstheme="minorHAnsi"/>
        </w:rPr>
        <w:t xml:space="preserve">Application/Promissory </w:t>
      </w:r>
      <w:r w:rsidRPr="006B5F7A">
        <w:rPr>
          <w:rFonts w:asciiTheme="minorHAnsi" w:hAnsiTheme="minorHAnsi" w:cstheme="minorHAnsi"/>
        </w:rPr>
        <w:t xml:space="preserve">Note. The IDR plans are the Saving on a Valuable Education Plan (SAVE Plan), the Income-Based Repayment Plan (IBR Plan), and the Income-Contingent Repayment Plan (ICR Plan). Not all borrowers are eligible for </w:t>
      </w:r>
      <w:r w:rsidRPr="006B5F7A">
        <w:rPr>
          <w:rFonts w:asciiTheme="minorHAnsi" w:hAnsiTheme="minorHAnsi" w:cstheme="minorHAnsi"/>
        </w:rPr>
        <w:t>all of</w:t>
      </w:r>
      <w:r w:rsidRPr="006B5F7A">
        <w:rPr>
          <w:rFonts w:asciiTheme="minorHAnsi" w:hAnsiTheme="minorHAnsi" w:cstheme="minorHAnsi"/>
        </w:rPr>
        <w:t xml:space="preserve"> the IDR plans.</w:t>
      </w:r>
    </w:p>
    <w:p w:rsidR="00D43873" w:rsidRPr="006B5F7A" w:rsidP="006B5F7A" w14:paraId="614E3CCF" w14:textId="4AE9F7A8">
      <w:pPr>
        <w:autoSpaceDE w:val="0"/>
        <w:autoSpaceDN w:val="0"/>
        <w:adjustRightInd w:val="0"/>
        <w:spacing w:after="80" w:line="276" w:lineRule="auto"/>
        <w:rPr>
          <w:rFonts w:cstheme="minorHAnsi"/>
          <w:i/>
          <w:iCs/>
          <w:sz w:val="20"/>
          <w:szCs w:val="20"/>
        </w:rPr>
      </w:pPr>
      <w:r w:rsidRPr="006B5F7A">
        <w:rPr>
          <w:rFonts w:cstheme="minorHAnsi"/>
          <w:b/>
          <w:sz w:val="20"/>
          <w:szCs w:val="20"/>
        </w:rPr>
        <w:t>NOTE:</w:t>
      </w:r>
      <w:r w:rsidRPr="006B5F7A">
        <w:rPr>
          <w:rFonts w:cstheme="minorHAnsi"/>
          <w:sz w:val="20"/>
          <w:szCs w:val="20"/>
        </w:rPr>
        <w:t xml:space="preserve"> You </w:t>
      </w:r>
      <w:r w:rsidRPr="006B5F7A">
        <w:rPr>
          <w:rFonts w:cstheme="minorHAnsi"/>
          <w:b/>
          <w:sz w:val="20"/>
          <w:szCs w:val="20"/>
        </w:rPr>
        <w:t>must</w:t>
      </w:r>
      <w:r w:rsidRPr="006B5F7A">
        <w:rPr>
          <w:rFonts w:cstheme="minorHAnsi"/>
          <w:sz w:val="20"/>
          <w:szCs w:val="20"/>
        </w:rPr>
        <w:t xml:space="preserve"> select one of the IDR plans for which you are eligible if:</w:t>
      </w:r>
    </w:p>
    <w:p w:rsidR="00D43873" w:rsidRPr="006B5F7A" w:rsidP="006A0BFE" w14:paraId="117FC69D" w14:textId="77777777">
      <w:pPr>
        <w:pStyle w:val="ListParagraph"/>
        <w:numPr>
          <w:ilvl w:val="0"/>
          <w:numId w:val="10"/>
        </w:numPr>
        <w:autoSpaceDE w:val="0"/>
        <w:autoSpaceDN w:val="0"/>
        <w:adjustRightInd w:val="0"/>
        <w:spacing w:line="276" w:lineRule="auto"/>
        <w:ind w:left="734"/>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You want to consolidate a defaulted loan and you have not made a satisfactory repayment arrangement with the current holder of the defaulted </w:t>
      </w:r>
      <w:r w:rsidRPr="006B5F7A">
        <w:rPr>
          <w:rFonts w:asciiTheme="minorHAnsi" w:hAnsiTheme="minorHAnsi" w:cstheme="minorHAnsi"/>
          <w:sz w:val="20"/>
          <w:szCs w:val="20"/>
        </w:rPr>
        <w:t>loan;</w:t>
      </w:r>
      <w:r w:rsidRPr="006B5F7A">
        <w:rPr>
          <w:rFonts w:asciiTheme="minorHAnsi" w:hAnsiTheme="minorHAnsi" w:cstheme="minorHAnsi"/>
          <w:sz w:val="20"/>
          <w:szCs w:val="20"/>
        </w:rPr>
        <w:t xml:space="preserve">  </w:t>
      </w:r>
    </w:p>
    <w:p w:rsidR="00D43873" w:rsidRPr="006B5F7A" w:rsidP="006A0BFE" w14:paraId="6DF340B6" w14:textId="77777777">
      <w:pPr>
        <w:pStyle w:val="ListParagraph"/>
        <w:numPr>
          <w:ilvl w:val="0"/>
          <w:numId w:val="10"/>
        </w:numPr>
        <w:autoSpaceDE w:val="0"/>
        <w:autoSpaceDN w:val="0"/>
        <w:adjustRightInd w:val="0"/>
        <w:spacing w:line="276" w:lineRule="auto"/>
        <w:ind w:left="734"/>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You are consolidating a delinquent Federal Consolidation Loan (a consolidation loan made under the Federal Family Education Loan Program) that the lender has submitted to the guaranty agency for default aversion; or </w:t>
      </w:r>
    </w:p>
    <w:p w:rsidR="00D43873" w:rsidRPr="006B5F7A" w:rsidP="006A0BFE" w14:paraId="20F39D9C" w14:textId="00EFAFAC">
      <w:pPr>
        <w:pStyle w:val="ListParagraph"/>
        <w:numPr>
          <w:ilvl w:val="0"/>
          <w:numId w:val="10"/>
        </w:numPr>
        <w:autoSpaceDE w:val="0"/>
        <w:autoSpaceDN w:val="0"/>
        <w:adjustRightInd w:val="0"/>
        <w:spacing w:after="80" w:line="276" w:lineRule="auto"/>
        <w:ind w:left="734"/>
        <w:contextualSpacing w:val="0"/>
        <w:rPr>
          <w:rFonts w:asciiTheme="minorHAnsi" w:hAnsiTheme="minorHAnsi" w:cstheme="minorHAnsi"/>
          <w:sz w:val="20"/>
          <w:szCs w:val="20"/>
        </w:rPr>
      </w:pPr>
      <w:r w:rsidRPr="006B5F7A">
        <w:rPr>
          <w:rFonts w:asciiTheme="minorHAnsi" w:hAnsiTheme="minorHAnsi" w:cstheme="minorHAnsi"/>
          <w:sz w:val="20"/>
          <w:szCs w:val="20"/>
        </w:rPr>
        <w:t>You are consolidating a defaulted Federal Consolidation Loan, and you are not consolidating any other eligible loans.</w:t>
      </w:r>
    </w:p>
    <w:p w:rsidR="00666B60" w:rsidRPr="006B5F7A" w:rsidP="006B5F7A" w14:paraId="5E620A93" w14:textId="6A92F9D7">
      <w:pPr>
        <w:pBdr>
          <w:bottom w:val="single" w:sz="18" w:space="1" w:color="auto"/>
        </w:pBdr>
        <w:spacing w:after="80" w:line="276" w:lineRule="auto"/>
        <w:rPr>
          <w:rFonts w:cstheme="minorHAnsi"/>
          <w:sz w:val="20"/>
          <w:szCs w:val="20"/>
        </w:rPr>
      </w:pPr>
      <w:r w:rsidRPr="006B5F7A">
        <w:rPr>
          <w:rFonts w:cstheme="minorHAnsi"/>
          <w:b/>
          <w:sz w:val="20"/>
          <w:szCs w:val="20"/>
        </w:rPr>
        <w:t>CERTIFICATIONS AUTHORIZATIONS, UNDERSTANDINGS</w:t>
      </w:r>
      <w:r w:rsidRPr="006B5F7A" w:rsidR="00D43873">
        <w:rPr>
          <w:rFonts w:cstheme="minorHAnsi"/>
          <w:b/>
          <w:sz w:val="20"/>
          <w:szCs w:val="20"/>
        </w:rPr>
        <w:t>, PROMISES</w:t>
      </w:r>
      <w:r w:rsidR="009037DE">
        <w:rPr>
          <w:rFonts w:cstheme="minorHAnsi"/>
          <w:b/>
          <w:sz w:val="20"/>
          <w:szCs w:val="20"/>
        </w:rPr>
        <w:t>, AND SIGNATURE</w:t>
      </w:r>
    </w:p>
    <w:p w:rsidR="009A6BAC" w:rsidRPr="006B5F7A" w:rsidP="006B5F7A" w14:paraId="43559C45" w14:textId="456980F3">
      <w:pPr>
        <w:autoSpaceDE w:val="0"/>
        <w:autoSpaceDN w:val="0"/>
        <w:adjustRightInd w:val="0"/>
        <w:spacing w:after="80" w:line="276" w:lineRule="auto"/>
        <w:rPr>
          <w:rFonts w:cstheme="minorHAnsi"/>
          <w:i/>
          <w:iCs/>
          <w:sz w:val="20"/>
          <w:szCs w:val="20"/>
        </w:rPr>
      </w:pPr>
      <w:r w:rsidRPr="006B5F7A">
        <w:rPr>
          <w:rFonts w:cstheme="minorHAnsi"/>
          <w:i/>
          <w:iCs/>
          <w:sz w:val="20"/>
          <w:szCs w:val="20"/>
        </w:rPr>
        <w:t>Carefully read Items 24 through 30.</w:t>
      </w:r>
      <w:r w:rsidRPr="006B5F7A" w:rsidR="00B43258">
        <w:rPr>
          <w:rFonts w:cstheme="minorHAnsi"/>
          <w:i/>
          <w:iCs/>
          <w:sz w:val="20"/>
          <w:szCs w:val="20"/>
        </w:rPr>
        <w:t xml:space="preserve"> </w:t>
      </w:r>
      <w:r w:rsidRPr="006B5F7A" w:rsidR="00B43258">
        <w:rPr>
          <w:rFonts w:cstheme="minorHAnsi"/>
          <w:b/>
          <w:bCs/>
          <w:i/>
          <w:iCs/>
          <w:sz w:val="20"/>
          <w:szCs w:val="20"/>
        </w:rPr>
        <w:t xml:space="preserve">This is a legally binding </w:t>
      </w:r>
      <w:r w:rsidRPr="006B5F7A" w:rsidR="00D45DFF">
        <w:rPr>
          <w:rFonts w:cstheme="minorHAnsi"/>
          <w:b/>
          <w:bCs/>
          <w:i/>
          <w:iCs/>
          <w:sz w:val="20"/>
          <w:szCs w:val="20"/>
        </w:rPr>
        <w:t>contract.</w:t>
      </w:r>
    </w:p>
    <w:p w:rsidR="00D45DFF" w:rsidRPr="006B5F7A" w:rsidP="006B5F7A" w14:paraId="123670FC" w14:textId="30022356">
      <w:pPr>
        <w:autoSpaceDE w:val="0"/>
        <w:autoSpaceDN w:val="0"/>
        <w:adjustRightInd w:val="0"/>
        <w:spacing w:after="80" w:line="276" w:lineRule="auto"/>
        <w:rPr>
          <w:rFonts w:cstheme="minorHAnsi"/>
          <w:b/>
          <w:i/>
          <w:iCs/>
          <w:sz w:val="20"/>
          <w:szCs w:val="20"/>
        </w:rPr>
      </w:pPr>
      <w:r w:rsidRPr="006B5F7A">
        <w:rPr>
          <w:i/>
          <w:iCs/>
          <w:color w:val="000000" w:themeColor="text1"/>
          <w:sz w:val="20"/>
          <w:szCs w:val="20"/>
        </w:rPr>
        <w:t>Sign your full legal name (in blue or black ink) in Item 31 and enter the date you signed this Application/Promissory Note in Item 32.</w:t>
      </w:r>
    </w:p>
    <w:p w:rsidR="00523E2C" w:rsidRPr="006B5F7A" w:rsidP="006B5F7A" w14:paraId="1752FCC5" w14:textId="7CD6EFFA">
      <w:pPr>
        <w:autoSpaceDE w:val="0"/>
        <w:autoSpaceDN w:val="0"/>
        <w:adjustRightInd w:val="0"/>
        <w:spacing w:after="80" w:line="276" w:lineRule="auto"/>
        <w:rPr>
          <w:rFonts w:cstheme="minorHAnsi"/>
          <w:sz w:val="20"/>
          <w:szCs w:val="20"/>
        </w:rPr>
      </w:pPr>
      <w:r w:rsidRPr="006B5F7A">
        <w:rPr>
          <w:rFonts w:cstheme="minorHAnsi"/>
          <w:b/>
          <w:sz w:val="20"/>
          <w:szCs w:val="20"/>
        </w:rPr>
        <w:t>24.</w:t>
      </w:r>
      <w:r w:rsidRPr="006B5F7A">
        <w:rPr>
          <w:rFonts w:cstheme="minorHAnsi"/>
          <w:sz w:val="20"/>
          <w:szCs w:val="20"/>
        </w:rPr>
        <w:t xml:space="preserve"> </w:t>
      </w:r>
      <w:r w:rsidRPr="006B5F7A" w:rsidR="007F3B84">
        <w:rPr>
          <w:rFonts w:cstheme="minorHAnsi"/>
          <w:sz w:val="20"/>
          <w:szCs w:val="20"/>
        </w:rPr>
        <w:t xml:space="preserve"> </w:t>
      </w:r>
      <w:r w:rsidRPr="006B5F7A">
        <w:rPr>
          <w:rFonts w:cstheme="minorHAnsi"/>
          <w:sz w:val="20"/>
          <w:szCs w:val="20"/>
        </w:rPr>
        <w:t>Under penalty of perjury, I certify that:</w:t>
      </w:r>
    </w:p>
    <w:p w:rsidR="00523E2C" w:rsidRPr="00A229F1" w:rsidP="006A0BFE" w14:paraId="65B7D29A" w14:textId="4346BC6A">
      <w:pPr>
        <w:pStyle w:val="ListParagraph"/>
        <w:numPr>
          <w:ilvl w:val="0"/>
          <w:numId w:val="31"/>
        </w:numPr>
        <w:spacing w:after="80" w:line="276" w:lineRule="auto"/>
        <w:rPr>
          <w:rFonts w:asciiTheme="minorHAnsi" w:hAnsiTheme="minorHAnsi" w:cstheme="minorHAnsi"/>
          <w:b/>
          <w:bCs/>
          <w:sz w:val="20"/>
          <w:szCs w:val="20"/>
        </w:rPr>
      </w:pPr>
      <w:r w:rsidRPr="00A229F1">
        <w:rPr>
          <w:rFonts w:asciiTheme="minorHAnsi" w:hAnsiTheme="minorHAnsi" w:cstheme="minorHAnsi"/>
          <w:sz w:val="20"/>
          <w:szCs w:val="20"/>
        </w:rPr>
        <w:t xml:space="preserve">The information I provide on this </w:t>
      </w:r>
      <w:r w:rsidRPr="00A229F1" w:rsidR="003857DA">
        <w:rPr>
          <w:rFonts w:asciiTheme="minorHAnsi" w:hAnsiTheme="minorHAnsi" w:cstheme="minorHAnsi"/>
          <w:sz w:val="20"/>
          <w:szCs w:val="20"/>
        </w:rPr>
        <w:t xml:space="preserve">Application/Promissory </w:t>
      </w:r>
      <w:r w:rsidRPr="00A229F1">
        <w:rPr>
          <w:rFonts w:asciiTheme="minorHAnsi" w:hAnsiTheme="minorHAnsi" w:cstheme="minorHAnsi"/>
          <w:sz w:val="20"/>
          <w:szCs w:val="20"/>
        </w:rPr>
        <w:t>Note and that I may update in the future is true, complete, and correct to the best of my knowledge and belief.</w:t>
      </w:r>
    </w:p>
    <w:p w:rsidR="00523E2C" w:rsidRPr="00A229F1" w:rsidP="006A0BFE" w14:paraId="58175142" w14:textId="336DB810">
      <w:pPr>
        <w:pStyle w:val="ListParagraph"/>
        <w:numPr>
          <w:ilvl w:val="0"/>
          <w:numId w:val="31"/>
        </w:numPr>
        <w:spacing w:after="80" w:line="276" w:lineRule="auto"/>
        <w:rPr>
          <w:rFonts w:asciiTheme="minorHAnsi" w:hAnsiTheme="minorHAnsi" w:cstheme="minorHAnsi"/>
          <w:b/>
          <w:bCs/>
          <w:sz w:val="20"/>
          <w:szCs w:val="20"/>
        </w:rPr>
      </w:pPr>
      <w:r w:rsidRPr="00A229F1">
        <w:rPr>
          <w:rFonts w:asciiTheme="minorHAnsi" w:hAnsiTheme="minorHAnsi" w:cstheme="minorHAnsi"/>
          <w:sz w:val="20"/>
          <w:szCs w:val="20"/>
        </w:rPr>
        <w:t>All of</w:t>
      </w:r>
      <w:r w:rsidRPr="00A229F1">
        <w:rPr>
          <w:rFonts w:asciiTheme="minorHAnsi" w:hAnsiTheme="minorHAnsi" w:cstheme="minorHAnsi"/>
          <w:sz w:val="20"/>
          <w:szCs w:val="20"/>
        </w:rPr>
        <w:t xml:space="preserve"> the loans I have selected for consolidation have been used to finance my education or the education of one or more of my children.</w:t>
      </w:r>
    </w:p>
    <w:p w:rsidR="00523E2C" w:rsidRPr="00A229F1" w:rsidP="006A0BFE" w14:paraId="11953FB9" w14:textId="10288A24">
      <w:pPr>
        <w:pStyle w:val="ListParagraph"/>
        <w:numPr>
          <w:ilvl w:val="0"/>
          <w:numId w:val="31"/>
        </w:numPr>
        <w:autoSpaceDE w:val="0"/>
        <w:autoSpaceDN w:val="0"/>
        <w:adjustRightInd w:val="0"/>
        <w:spacing w:after="80" w:line="276" w:lineRule="auto"/>
        <w:rPr>
          <w:rFonts w:asciiTheme="minorHAnsi" w:hAnsiTheme="minorHAnsi" w:cstheme="minorHAnsi"/>
          <w:b/>
          <w:sz w:val="20"/>
          <w:szCs w:val="20"/>
        </w:rPr>
      </w:pPr>
      <w:r w:rsidRPr="00A229F1">
        <w:rPr>
          <w:rFonts w:asciiTheme="minorHAnsi" w:hAnsiTheme="minorHAnsi" w:cstheme="minorHAnsi"/>
          <w:sz w:val="20"/>
          <w:szCs w:val="20"/>
        </w:rPr>
        <w:t>All of</w:t>
      </w:r>
      <w:r w:rsidRPr="00A229F1">
        <w:rPr>
          <w:rFonts w:asciiTheme="minorHAnsi" w:hAnsiTheme="minorHAnsi" w:cstheme="minorHAnsi"/>
          <w:sz w:val="20"/>
          <w:szCs w:val="20"/>
        </w:rPr>
        <w:t xml:space="preserve"> the loans I have selected for consolidation are in a grace period or in repayment ("in repayment" includes loans in deferment or forbearance).</w:t>
      </w:r>
    </w:p>
    <w:p w:rsidR="00523E2C" w:rsidRPr="00A229F1" w:rsidP="006A0BFE" w14:paraId="25BA6185" w14:textId="23CC0702">
      <w:pPr>
        <w:pStyle w:val="ListParagraph"/>
        <w:numPr>
          <w:ilvl w:val="0"/>
          <w:numId w:val="31"/>
        </w:numPr>
        <w:autoSpaceDE w:val="0"/>
        <w:autoSpaceDN w:val="0"/>
        <w:adjustRightInd w:val="0"/>
        <w:spacing w:after="80" w:line="276" w:lineRule="auto"/>
        <w:rPr>
          <w:rFonts w:asciiTheme="minorHAnsi" w:hAnsiTheme="minorHAnsi" w:cstheme="minorHAnsi"/>
          <w:b/>
          <w:sz w:val="20"/>
          <w:szCs w:val="20"/>
        </w:rPr>
      </w:pPr>
      <w:r w:rsidRPr="00A229F1">
        <w:rPr>
          <w:rFonts w:asciiTheme="minorHAnsi" w:hAnsiTheme="minorHAnsi" w:cstheme="minorHAnsi"/>
          <w:sz w:val="20"/>
          <w:szCs w:val="20"/>
        </w:rPr>
        <w:t xml:space="preserve">If I owe an overpayment on a Federal Perkins Loan or on a grant made under the federal student aid programs (as defined in the </w:t>
      </w:r>
      <w:r w:rsidR="009C4274">
        <w:rPr>
          <w:rFonts w:asciiTheme="minorHAnsi" w:hAnsiTheme="minorHAnsi" w:cstheme="minorHAnsi"/>
          <w:sz w:val="20"/>
          <w:szCs w:val="20"/>
        </w:rPr>
        <w:t>Terms</w:t>
      </w:r>
      <w:r w:rsidRPr="00A229F1">
        <w:rPr>
          <w:rFonts w:asciiTheme="minorHAnsi" w:hAnsiTheme="minorHAnsi" w:cstheme="minorHAnsi"/>
          <w:sz w:val="20"/>
          <w:szCs w:val="20"/>
        </w:rPr>
        <w:t>/BRR), I have made satisfactory arrangements to repay the amount owed.</w:t>
      </w:r>
    </w:p>
    <w:p w:rsidR="00523E2C" w:rsidRPr="00A229F1" w:rsidP="006A0BFE" w14:paraId="7A3BDF77" w14:textId="5BF1FA15">
      <w:pPr>
        <w:pStyle w:val="ListParagraph"/>
        <w:numPr>
          <w:ilvl w:val="0"/>
          <w:numId w:val="31"/>
        </w:numPr>
        <w:autoSpaceDE w:val="0"/>
        <w:autoSpaceDN w:val="0"/>
        <w:adjustRightInd w:val="0"/>
        <w:spacing w:after="80" w:line="276" w:lineRule="auto"/>
        <w:rPr>
          <w:rFonts w:asciiTheme="minorHAnsi" w:hAnsiTheme="minorHAnsi" w:cstheme="minorHAnsi"/>
          <w:b/>
          <w:bCs/>
          <w:sz w:val="20"/>
          <w:szCs w:val="20"/>
        </w:rPr>
      </w:pPr>
      <w:r w:rsidRPr="00A229F1">
        <w:rPr>
          <w:rFonts w:asciiTheme="minorHAnsi" w:hAnsiTheme="minorHAnsi" w:cstheme="minorHAnsi"/>
          <w:sz w:val="20"/>
          <w:szCs w:val="20"/>
        </w:rPr>
        <w:t>If I am in default on any loan I am consolidating, I have either made a satisfactory repayment arrangement with the holder of that defaulted loan, or I will repay my Direct Consolidation Loan under an IDR plan.</w:t>
      </w:r>
    </w:p>
    <w:p w:rsidR="00523E2C" w:rsidRPr="00A229F1" w:rsidP="006A0BFE" w14:paraId="65F8C241" w14:textId="017F8A42">
      <w:pPr>
        <w:pStyle w:val="ListParagraph"/>
        <w:numPr>
          <w:ilvl w:val="0"/>
          <w:numId w:val="31"/>
        </w:numPr>
        <w:spacing w:after="80" w:line="276" w:lineRule="auto"/>
        <w:rPr>
          <w:rFonts w:asciiTheme="minorHAnsi" w:hAnsiTheme="minorHAnsi" w:cstheme="minorHAnsi"/>
          <w:b/>
          <w:bCs/>
          <w:sz w:val="20"/>
          <w:szCs w:val="20"/>
        </w:rPr>
      </w:pPr>
      <w:r w:rsidRPr="00A229F1">
        <w:rPr>
          <w:rFonts w:asciiTheme="minorHAnsi" w:hAnsiTheme="minorHAnsi" w:cstheme="minorHAnsi"/>
          <w:sz w:val="20"/>
          <w:szCs w:val="20"/>
        </w:rPr>
        <w:t xml:space="preserve">If I have been convicted of a crime involving fraud in obtaining federal student aid funds, or if I have pled </w:t>
      </w:r>
      <w:r w:rsidRPr="00A229F1">
        <w:rPr>
          <w:rFonts w:asciiTheme="minorHAnsi" w:hAnsiTheme="minorHAnsi" w:cstheme="minorHAnsi"/>
          <w:i/>
          <w:sz w:val="20"/>
          <w:szCs w:val="20"/>
        </w:rPr>
        <w:t>nolo contendere</w:t>
      </w:r>
      <w:r w:rsidRPr="00A229F1">
        <w:rPr>
          <w:rFonts w:asciiTheme="minorHAnsi" w:hAnsiTheme="minorHAnsi" w:cstheme="minorHAnsi"/>
          <w:sz w:val="20"/>
          <w:szCs w:val="20"/>
        </w:rPr>
        <w:t xml:space="preserve"> (no contest) or guilty to such a crime, I have fully repaid the fraudulently obtained funds.</w:t>
      </w:r>
    </w:p>
    <w:p w:rsidR="00523E2C" w:rsidRPr="006B5F7A" w:rsidP="006B5F7A" w14:paraId="1341125B" w14:textId="642C0EB6">
      <w:pPr>
        <w:autoSpaceDE w:val="0"/>
        <w:autoSpaceDN w:val="0"/>
        <w:adjustRightInd w:val="0"/>
        <w:spacing w:after="80" w:line="276" w:lineRule="auto"/>
        <w:rPr>
          <w:rFonts w:cstheme="minorHAnsi"/>
          <w:sz w:val="20"/>
          <w:szCs w:val="20"/>
        </w:rPr>
      </w:pPr>
      <w:r w:rsidRPr="006B5F7A">
        <w:rPr>
          <w:rFonts w:cstheme="minorHAnsi"/>
          <w:b/>
          <w:sz w:val="20"/>
          <w:szCs w:val="20"/>
        </w:rPr>
        <w:t>25.</w:t>
      </w:r>
      <w:r w:rsidRPr="006B5F7A">
        <w:rPr>
          <w:rFonts w:cstheme="minorHAnsi"/>
          <w:sz w:val="20"/>
          <w:szCs w:val="20"/>
        </w:rPr>
        <w:t xml:space="preserve"> </w:t>
      </w:r>
      <w:r w:rsidRPr="006B5F7A" w:rsidR="007F3B84">
        <w:rPr>
          <w:rFonts w:cstheme="minorHAnsi"/>
          <w:sz w:val="20"/>
          <w:szCs w:val="20"/>
        </w:rPr>
        <w:t xml:space="preserve"> </w:t>
      </w:r>
      <w:r w:rsidRPr="006B5F7A">
        <w:rPr>
          <w:rFonts w:cstheme="minorHAnsi"/>
          <w:sz w:val="20"/>
          <w:szCs w:val="20"/>
        </w:rPr>
        <w:t>I authorize:</w:t>
      </w:r>
    </w:p>
    <w:p w:rsidR="00523E2C" w:rsidRPr="00ED6857" w:rsidP="006A0BFE" w14:paraId="72A6DBA3" w14:textId="682C8F2D">
      <w:pPr>
        <w:pStyle w:val="ListParagraph"/>
        <w:numPr>
          <w:ilvl w:val="0"/>
          <w:numId w:val="32"/>
        </w:numPr>
        <w:spacing w:after="80" w:line="276" w:lineRule="auto"/>
        <w:rPr>
          <w:rFonts w:asciiTheme="minorHAnsi" w:hAnsiTheme="minorHAnsi" w:cstheme="minorHAnsi"/>
          <w:b/>
          <w:bCs/>
          <w:sz w:val="20"/>
          <w:szCs w:val="20"/>
        </w:rPr>
      </w:pPr>
      <w:r w:rsidRPr="00ED6857">
        <w:rPr>
          <w:rFonts w:asciiTheme="minorHAnsi" w:hAnsiTheme="minorHAnsi" w:cstheme="minorHAnsi"/>
          <w:sz w:val="20"/>
          <w:szCs w:val="20"/>
        </w:rPr>
        <w:t>ED to contact the holders of the loans selected for consolidation to determine the eligibility for consolidation and the payoff amounts of</w:t>
      </w:r>
      <w:r w:rsidR="00ED6857">
        <w:rPr>
          <w:rFonts w:asciiTheme="minorHAnsi" w:hAnsiTheme="minorHAnsi" w:cstheme="minorHAnsi"/>
          <w:sz w:val="20"/>
          <w:szCs w:val="20"/>
        </w:rPr>
        <w:t xml:space="preserve"> </w:t>
      </w:r>
      <w:r w:rsidRPr="00ED6857">
        <w:rPr>
          <w:rFonts w:asciiTheme="minorHAnsi" w:hAnsiTheme="minorHAnsi" w:cstheme="minorHAnsi"/>
          <w:sz w:val="20"/>
          <w:szCs w:val="20"/>
        </w:rPr>
        <w:t xml:space="preserve">the loans listed in the Loans I Want to Consolidate section of this </w:t>
      </w:r>
      <w:r w:rsidRPr="00ED6857" w:rsidR="003857DA">
        <w:rPr>
          <w:rFonts w:asciiTheme="minorHAnsi" w:hAnsiTheme="minorHAnsi" w:cstheme="minorHAnsi"/>
          <w:sz w:val="20"/>
          <w:szCs w:val="20"/>
        </w:rPr>
        <w:t xml:space="preserve">Application/Promissory </w:t>
      </w:r>
      <w:r w:rsidRPr="00ED6857">
        <w:rPr>
          <w:rFonts w:asciiTheme="minorHAnsi" w:hAnsiTheme="minorHAnsi" w:cstheme="minorHAnsi"/>
          <w:sz w:val="20"/>
          <w:szCs w:val="20"/>
        </w:rPr>
        <w:t xml:space="preserve">Note, and any of my other federal education loans that are held by a holder of a loan listed in that section. </w:t>
      </w:r>
    </w:p>
    <w:p w:rsidR="00523E2C" w:rsidRPr="00ED6857" w:rsidP="006A0BFE" w14:paraId="0644F54E" w14:textId="653594B7">
      <w:pPr>
        <w:pStyle w:val="ListParagraph"/>
        <w:numPr>
          <w:ilvl w:val="0"/>
          <w:numId w:val="32"/>
        </w:numPr>
        <w:autoSpaceDE w:val="0"/>
        <w:autoSpaceDN w:val="0"/>
        <w:adjustRightInd w:val="0"/>
        <w:spacing w:after="80" w:line="276" w:lineRule="auto"/>
        <w:rPr>
          <w:rFonts w:asciiTheme="minorHAnsi" w:hAnsiTheme="minorHAnsi" w:cstheme="minorHAnsi"/>
          <w:b/>
          <w:bCs/>
          <w:sz w:val="20"/>
          <w:szCs w:val="20"/>
        </w:rPr>
      </w:pPr>
      <w:r w:rsidRPr="00ED6857">
        <w:rPr>
          <w:rFonts w:asciiTheme="minorHAnsi" w:hAnsiTheme="minorHAnsi" w:cstheme="minorHAnsi"/>
          <w:sz w:val="20"/>
          <w:szCs w:val="20"/>
        </w:rPr>
        <w:t xml:space="preserve">The holders of the loans I want to consolidate to release any information required to consolidate my loans, in accordance with the Act (“the Act” is defined under "Laws That Apply to this </w:t>
      </w:r>
      <w:r w:rsidRPr="00ED6857" w:rsidR="003857DA">
        <w:rPr>
          <w:rFonts w:asciiTheme="minorHAnsi" w:hAnsiTheme="minorHAnsi" w:cstheme="minorHAnsi"/>
          <w:sz w:val="20"/>
          <w:szCs w:val="20"/>
        </w:rPr>
        <w:t xml:space="preserve">Application/Promissory </w:t>
      </w:r>
      <w:r w:rsidRPr="00ED6857">
        <w:rPr>
          <w:rFonts w:asciiTheme="minorHAnsi" w:hAnsiTheme="minorHAnsi" w:cstheme="minorHAnsi"/>
          <w:sz w:val="20"/>
          <w:szCs w:val="20"/>
        </w:rPr>
        <w:t xml:space="preserve">Note and Other Legal Information" in the </w:t>
      </w:r>
      <w:r w:rsidR="00386370">
        <w:rPr>
          <w:rFonts w:asciiTheme="minorHAnsi" w:hAnsiTheme="minorHAnsi" w:cstheme="minorHAnsi"/>
          <w:sz w:val="20"/>
          <w:szCs w:val="20"/>
        </w:rPr>
        <w:t>Terms</w:t>
      </w:r>
      <w:r w:rsidRPr="00ED6857">
        <w:rPr>
          <w:rFonts w:asciiTheme="minorHAnsi" w:hAnsiTheme="minorHAnsi" w:cstheme="minorHAnsi"/>
          <w:sz w:val="20"/>
          <w:szCs w:val="20"/>
        </w:rPr>
        <w:t xml:space="preserve">/BRR section of this </w:t>
      </w:r>
      <w:r w:rsidRPr="00ED6857" w:rsidR="00525F4A">
        <w:rPr>
          <w:rFonts w:asciiTheme="minorHAnsi" w:hAnsiTheme="minorHAnsi" w:cstheme="minorHAnsi"/>
          <w:sz w:val="20"/>
          <w:szCs w:val="20"/>
        </w:rPr>
        <w:t xml:space="preserve">Application/Promissory </w:t>
      </w:r>
      <w:r w:rsidRPr="00ED6857">
        <w:rPr>
          <w:rFonts w:asciiTheme="minorHAnsi" w:hAnsiTheme="minorHAnsi" w:cstheme="minorHAnsi"/>
          <w:sz w:val="20"/>
          <w:szCs w:val="20"/>
        </w:rPr>
        <w:t>Note), to ED or its agents and contractors.</w:t>
      </w:r>
    </w:p>
    <w:p w:rsidR="00523E2C" w:rsidRPr="00ED6857" w:rsidP="006A0BFE" w14:paraId="1E8352D5" w14:textId="686C6822">
      <w:pPr>
        <w:pStyle w:val="ListParagraph"/>
        <w:numPr>
          <w:ilvl w:val="0"/>
          <w:numId w:val="32"/>
        </w:numPr>
        <w:autoSpaceDE w:val="0"/>
        <w:autoSpaceDN w:val="0"/>
        <w:adjustRightInd w:val="0"/>
        <w:spacing w:after="80" w:line="276" w:lineRule="auto"/>
        <w:rPr>
          <w:rFonts w:asciiTheme="minorHAnsi" w:hAnsiTheme="minorHAnsi" w:cstheme="minorHAnsi"/>
          <w:b/>
          <w:bCs/>
          <w:sz w:val="20"/>
          <w:szCs w:val="20"/>
        </w:rPr>
      </w:pPr>
      <w:r w:rsidRPr="00ED6857">
        <w:rPr>
          <w:rFonts w:asciiTheme="minorHAnsi" w:hAnsiTheme="minorHAnsi" w:cstheme="minorHAnsi"/>
          <w:sz w:val="20"/>
          <w:szCs w:val="20"/>
        </w:rPr>
        <w:t>ED to pay the full amount I owe to the holders of the loans that I want to consolidate to pay off those loans.</w:t>
      </w:r>
    </w:p>
    <w:p w:rsidR="00523E2C" w:rsidRPr="00ED6857" w:rsidP="006A0BFE" w14:paraId="2F0D7046" w14:textId="20F26D29">
      <w:pPr>
        <w:pStyle w:val="ListParagraph"/>
        <w:numPr>
          <w:ilvl w:val="0"/>
          <w:numId w:val="32"/>
        </w:numPr>
        <w:autoSpaceDE w:val="0"/>
        <w:autoSpaceDN w:val="0"/>
        <w:adjustRightInd w:val="0"/>
        <w:spacing w:after="80" w:line="276" w:lineRule="auto"/>
        <w:rPr>
          <w:rFonts w:asciiTheme="minorHAnsi" w:hAnsiTheme="minorHAnsi" w:cstheme="minorHAnsi"/>
          <w:b/>
          <w:bCs/>
          <w:sz w:val="20"/>
          <w:szCs w:val="20"/>
        </w:rPr>
      </w:pPr>
      <w:r w:rsidRPr="00ED6857">
        <w:rPr>
          <w:rFonts w:asciiTheme="minorHAnsi" w:hAnsiTheme="minorHAnsi" w:cstheme="minorHAnsi"/>
          <w:sz w:val="20"/>
          <w:szCs w:val="20"/>
        </w:rPr>
        <w:t>My schools, ED, and their agents and contractors to release information about my Direct Consolidation Loan to the references I provide and to my immediate family members, unless I submit written directions otherwise or as otherwise permitted by law.</w:t>
      </w:r>
    </w:p>
    <w:p w:rsidR="006B5F7A" w:rsidRPr="00ED6857" w:rsidP="006A0BFE" w14:paraId="7319739A" w14:textId="0AA0AAA5">
      <w:pPr>
        <w:pStyle w:val="ListParagraph"/>
        <w:numPr>
          <w:ilvl w:val="0"/>
          <w:numId w:val="32"/>
        </w:numPr>
        <w:autoSpaceDE w:val="0"/>
        <w:autoSpaceDN w:val="0"/>
        <w:adjustRightInd w:val="0"/>
        <w:spacing w:after="80" w:line="276" w:lineRule="auto"/>
        <w:rPr>
          <w:rFonts w:asciiTheme="minorHAnsi" w:hAnsiTheme="minorHAnsi" w:cstheme="minorHAnsi"/>
          <w:b/>
          <w:bCs/>
          <w:sz w:val="20"/>
          <w:szCs w:val="20"/>
        </w:rPr>
      </w:pPr>
      <w:r w:rsidRPr="00ED6857">
        <w:rPr>
          <w:rFonts w:asciiTheme="minorHAnsi" w:hAnsiTheme="minorHAnsi" w:cstheme="minorHAnsi"/>
          <w:sz w:val="20"/>
          <w:szCs w:val="20"/>
        </w:rPr>
        <w:t>My schools, ED, and their agents and contractors to contact me regarding my loan request or my loan, including repayment of my loan, at any cellular telephone number I provide now or in the future using automated dialing equipment or artificial or prerecorded voice or text messages.</w:t>
      </w:r>
    </w:p>
    <w:p w:rsidR="00523E2C" w:rsidRPr="006B5F7A" w:rsidP="006B5F7A" w14:paraId="556582FF" w14:textId="3A0E5469">
      <w:pPr>
        <w:autoSpaceDE w:val="0"/>
        <w:autoSpaceDN w:val="0"/>
        <w:adjustRightInd w:val="0"/>
        <w:spacing w:after="80" w:line="276" w:lineRule="auto"/>
        <w:rPr>
          <w:rFonts w:cstheme="minorHAnsi"/>
          <w:b/>
          <w:sz w:val="20"/>
          <w:szCs w:val="20"/>
        </w:rPr>
      </w:pPr>
      <w:r w:rsidRPr="006B5F7A">
        <w:rPr>
          <w:rFonts w:cstheme="minorHAnsi"/>
          <w:b/>
          <w:sz w:val="20"/>
          <w:szCs w:val="20"/>
        </w:rPr>
        <w:t>26.</w:t>
      </w:r>
      <w:r w:rsidRPr="006B5F7A">
        <w:rPr>
          <w:rFonts w:cstheme="minorHAnsi"/>
          <w:sz w:val="20"/>
          <w:szCs w:val="20"/>
        </w:rPr>
        <w:t xml:space="preserve"> </w:t>
      </w:r>
      <w:r w:rsidRPr="006B5F7A" w:rsidR="007F3B84">
        <w:rPr>
          <w:rFonts w:cstheme="minorHAnsi"/>
          <w:sz w:val="20"/>
          <w:szCs w:val="20"/>
        </w:rPr>
        <w:t xml:space="preserve"> </w:t>
      </w:r>
      <w:r w:rsidRPr="006B5F7A">
        <w:rPr>
          <w:rFonts w:cstheme="minorHAnsi"/>
          <w:sz w:val="20"/>
          <w:szCs w:val="20"/>
        </w:rPr>
        <w:t>I understand the following:</w:t>
      </w:r>
    </w:p>
    <w:p w:rsidR="00523E2C" w:rsidRPr="00A23A3C" w:rsidP="006A0BFE" w14:paraId="325F63F4" w14:textId="53972B23">
      <w:pPr>
        <w:pStyle w:val="ListParagraph"/>
        <w:numPr>
          <w:ilvl w:val="0"/>
          <w:numId w:val="33"/>
        </w:numPr>
        <w:spacing w:after="80" w:line="276" w:lineRule="auto"/>
        <w:rPr>
          <w:rFonts w:asciiTheme="minorHAnsi" w:hAnsiTheme="minorHAnsi" w:cstheme="minorHAnsi"/>
          <w:b/>
          <w:bCs/>
          <w:sz w:val="20"/>
          <w:szCs w:val="20"/>
        </w:rPr>
      </w:pPr>
      <w:r w:rsidRPr="00A23A3C">
        <w:rPr>
          <w:rFonts w:asciiTheme="minorHAnsi" w:hAnsiTheme="minorHAnsi" w:cstheme="minorHAnsi"/>
          <w:sz w:val="20"/>
          <w:szCs w:val="20"/>
        </w:rPr>
        <w:t xml:space="preserve">Applying for a Direct Consolidation Loan does not mean that I must accept the loan. Before my loans are consolidated, </w:t>
      </w:r>
      <w:r w:rsidR="00BF28D7">
        <w:rPr>
          <w:rFonts w:asciiTheme="minorHAnsi" w:hAnsiTheme="minorHAnsi" w:cstheme="minorHAnsi"/>
          <w:sz w:val="20"/>
          <w:szCs w:val="20"/>
        </w:rPr>
        <w:t>ED</w:t>
      </w:r>
      <w:r w:rsidRPr="00A23A3C">
        <w:rPr>
          <w:rFonts w:asciiTheme="minorHAnsi" w:hAnsiTheme="minorHAnsi" w:cstheme="minorHAnsi"/>
          <w:sz w:val="20"/>
          <w:szCs w:val="20"/>
        </w:rPr>
        <w:t xml:space="preserve"> will send me a notice that: </w:t>
      </w:r>
    </w:p>
    <w:p w:rsidR="00523E2C" w:rsidRPr="006B5F7A" w:rsidP="0022401A" w14:paraId="108A5006" w14:textId="77777777">
      <w:pPr>
        <w:pStyle w:val="ListParagraph"/>
        <w:numPr>
          <w:ilvl w:val="0"/>
          <w:numId w:val="1"/>
        </w:numPr>
        <w:spacing w:line="276" w:lineRule="auto"/>
        <w:ind w:left="1080"/>
        <w:contextualSpacing w:val="0"/>
        <w:rPr>
          <w:rFonts w:asciiTheme="minorHAnsi" w:hAnsiTheme="minorHAnsi" w:cstheme="minorHAnsi"/>
          <w:b/>
          <w:sz w:val="20"/>
          <w:szCs w:val="20"/>
        </w:rPr>
      </w:pPr>
      <w:r w:rsidRPr="006B5F7A">
        <w:rPr>
          <w:rFonts w:asciiTheme="minorHAnsi" w:hAnsiTheme="minorHAnsi" w:cstheme="minorHAnsi"/>
          <w:sz w:val="20"/>
          <w:szCs w:val="20"/>
        </w:rPr>
        <w:t>Identifies my loans that will be consolidated and shows the payoff amounts for those loans that have been verified with my loan holders or through the National Student Loan Data System (NSLDS), and</w:t>
      </w:r>
    </w:p>
    <w:p w:rsidR="00523E2C" w:rsidRPr="006B5F7A" w:rsidP="00AE3597" w14:paraId="252CBB7E" w14:textId="77777777">
      <w:pPr>
        <w:pStyle w:val="ListParagraph"/>
        <w:numPr>
          <w:ilvl w:val="0"/>
          <w:numId w:val="1"/>
        </w:numPr>
        <w:spacing w:after="80" w:line="276" w:lineRule="auto"/>
        <w:ind w:left="1080"/>
        <w:rPr>
          <w:rFonts w:asciiTheme="minorHAnsi" w:hAnsiTheme="minorHAnsi" w:cstheme="minorHAnsi"/>
          <w:b/>
          <w:sz w:val="20"/>
          <w:szCs w:val="20"/>
        </w:rPr>
      </w:pPr>
      <w:r w:rsidRPr="006B5F7A">
        <w:rPr>
          <w:rFonts w:asciiTheme="minorHAnsi" w:hAnsiTheme="minorHAnsi" w:cstheme="minorHAnsi"/>
          <w:sz w:val="20"/>
          <w:szCs w:val="20"/>
        </w:rPr>
        <w:t xml:space="preserve">Tells </w:t>
      </w:r>
      <w:r w:rsidRPr="006B5F7A">
        <w:rPr>
          <w:rFonts w:asciiTheme="minorHAnsi" w:hAnsiTheme="minorHAnsi" w:cstheme="minorHAnsi"/>
          <w:sz w:val="20"/>
          <w:szCs w:val="20"/>
        </w:rPr>
        <w:t>me</w:t>
      </w:r>
      <w:r w:rsidRPr="006B5F7A">
        <w:rPr>
          <w:rFonts w:asciiTheme="minorHAnsi" w:hAnsiTheme="minorHAnsi" w:cstheme="minorHAnsi"/>
          <w:sz w:val="20"/>
          <w:szCs w:val="20"/>
        </w:rPr>
        <w:t xml:space="preserve"> the deadline by which I must notify ED if I want to cancel my application for the Direct Consolidation Loan, or if I do not want to consolidate one or more of the loans identified in the notice as loans that will be consolidated. If I have any loans that will not be consolidated, the notice will also identify those loans.</w:t>
      </w:r>
    </w:p>
    <w:p w:rsidR="00523E2C" w:rsidRPr="00C346DC" w:rsidP="006A0BFE" w14:paraId="402184ED" w14:textId="100BE5E4">
      <w:pPr>
        <w:pStyle w:val="ListParagraph"/>
        <w:numPr>
          <w:ilvl w:val="0"/>
          <w:numId w:val="33"/>
        </w:numPr>
        <w:autoSpaceDE w:val="0"/>
        <w:autoSpaceDN w:val="0"/>
        <w:adjustRightInd w:val="0"/>
        <w:spacing w:after="80" w:line="276" w:lineRule="auto"/>
        <w:rPr>
          <w:rFonts w:asciiTheme="minorHAnsi" w:hAnsiTheme="minorHAnsi" w:cstheme="minorHAnsi"/>
          <w:b/>
          <w:bCs/>
          <w:sz w:val="20"/>
          <w:szCs w:val="20"/>
        </w:rPr>
      </w:pPr>
      <w:r w:rsidRPr="00C346DC">
        <w:rPr>
          <w:rFonts w:asciiTheme="minorHAnsi" w:hAnsiTheme="minorHAnsi" w:cstheme="minorHAnsi"/>
          <w:bCs/>
          <w:sz w:val="20"/>
          <w:szCs w:val="20"/>
        </w:rPr>
        <w:t>I</w:t>
      </w:r>
      <w:r w:rsidRPr="00C346DC">
        <w:rPr>
          <w:rFonts w:asciiTheme="minorHAnsi" w:hAnsiTheme="minorHAnsi" w:cstheme="minorHAnsi"/>
          <w:sz w:val="20"/>
          <w:szCs w:val="20"/>
        </w:rPr>
        <w:t xml:space="preserve">f I do not want </w:t>
      </w:r>
      <w:r w:rsidRPr="00C346DC">
        <w:rPr>
          <w:rFonts w:asciiTheme="minorHAnsi" w:hAnsiTheme="minorHAnsi" w:cstheme="minorHAnsi"/>
          <w:sz w:val="20"/>
          <w:szCs w:val="20"/>
        </w:rPr>
        <w:t>all of</w:t>
      </w:r>
      <w:r w:rsidRPr="00C346DC">
        <w:rPr>
          <w:rFonts w:asciiTheme="minorHAnsi" w:hAnsiTheme="minorHAnsi" w:cstheme="minorHAnsi"/>
          <w:sz w:val="20"/>
          <w:szCs w:val="20"/>
        </w:rPr>
        <w:t xml:space="preserve"> the loans listed in the notice described in 26.A. to be consolidated, I must inform ED by the deadline specified in that notice.</w:t>
      </w:r>
    </w:p>
    <w:p w:rsidR="00523E2C" w:rsidRPr="0022401A" w:rsidP="006A0BFE" w14:paraId="60F53BC2" w14:textId="6D7A91AB">
      <w:pPr>
        <w:pStyle w:val="ListParagraph"/>
        <w:numPr>
          <w:ilvl w:val="0"/>
          <w:numId w:val="34"/>
        </w:numPr>
        <w:spacing w:after="80" w:line="276" w:lineRule="auto"/>
        <w:rPr>
          <w:rFonts w:asciiTheme="minorHAnsi" w:hAnsiTheme="minorHAnsi" w:cstheme="minorHAnsi"/>
          <w:b/>
          <w:bCs/>
          <w:sz w:val="20"/>
          <w:szCs w:val="20"/>
        </w:rPr>
      </w:pPr>
      <w:r w:rsidRPr="0022401A">
        <w:rPr>
          <w:rFonts w:asciiTheme="minorHAnsi" w:hAnsiTheme="minorHAnsi" w:cstheme="minorHAnsi"/>
          <w:sz w:val="20"/>
          <w:szCs w:val="20"/>
        </w:rPr>
        <w:t xml:space="preserve">If ED accepts this application, ED will send funds to the holders of the loans that I want to consolidate to pay off those loans. The amount of my Direct Consolidation Loan will be the sum of the balances of my outstanding eligible loans that I have chosen to consolidate. The payoff amount may be greater than or less than the estimated total balance I indicated in the Loans I Want to Consolidate section of this </w:t>
      </w:r>
      <w:r w:rsidRPr="0022401A" w:rsidR="00525F4A">
        <w:rPr>
          <w:rFonts w:asciiTheme="minorHAnsi" w:hAnsiTheme="minorHAnsi" w:cstheme="minorHAnsi"/>
          <w:sz w:val="20"/>
          <w:szCs w:val="20"/>
        </w:rPr>
        <w:t xml:space="preserve">Application/Promissory </w:t>
      </w:r>
      <w:r w:rsidRPr="0022401A">
        <w:rPr>
          <w:rFonts w:asciiTheme="minorHAnsi" w:hAnsiTheme="minorHAnsi" w:cstheme="minorHAnsi"/>
          <w:sz w:val="20"/>
          <w:szCs w:val="20"/>
        </w:rPr>
        <w:t>Note.</w:t>
      </w:r>
    </w:p>
    <w:p w:rsidR="00523E2C" w:rsidRPr="006B5F7A" w:rsidP="00AE3597" w14:paraId="3B025C24" w14:textId="48B8AFFA">
      <w:pPr>
        <w:autoSpaceDE w:val="0"/>
        <w:autoSpaceDN w:val="0"/>
        <w:adjustRightInd w:val="0"/>
        <w:spacing w:after="80" w:line="276" w:lineRule="auto"/>
        <w:ind w:left="720"/>
        <w:contextualSpacing/>
        <w:rPr>
          <w:rFonts w:cstheme="minorHAnsi"/>
          <w:sz w:val="20"/>
          <w:szCs w:val="20"/>
        </w:rPr>
      </w:pPr>
      <w:r w:rsidRPr="006B5F7A">
        <w:rPr>
          <w:rFonts w:cstheme="minorHAnsi"/>
          <w:sz w:val="20"/>
          <w:szCs w:val="20"/>
        </w:rPr>
        <w:t>The outstanding balance on each loan to be consolidated includes unpaid principal, unpaid accrued interest and late charges as defined by federal regulations and as certified by the loan holder. If you are consolidating a defaulted loan, collection costs may also be included. ED does not charge collection costs on defaulted Direct Loans or Federal Family Education Loan (FFEL) Program loan that are held by ED. For a defaulted FFEL Program loan that is held by a guaranty agency, the amount of any collection costs that may be included in the payoff balances of the loans is limited to a maximum of 18.5% of the outstanding principal and interest. For any other defaulted federal education loans, all collection costs that are owed may be included in the payoff balances of the loans.</w:t>
      </w:r>
    </w:p>
    <w:p w:rsidR="00523E2C" w:rsidRPr="0022401A" w:rsidP="006A0BFE" w14:paraId="6495A2AC" w14:textId="46CC1F4B">
      <w:pPr>
        <w:pStyle w:val="ListParagraph"/>
        <w:numPr>
          <w:ilvl w:val="0"/>
          <w:numId w:val="35"/>
        </w:numPr>
        <w:autoSpaceDE w:val="0"/>
        <w:autoSpaceDN w:val="0"/>
        <w:adjustRightInd w:val="0"/>
        <w:spacing w:after="80" w:line="276" w:lineRule="auto"/>
        <w:rPr>
          <w:rFonts w:asciiTheme="minorHAnsi" w:hAnsiTheme="minorHAnsi" w:cstheme="minorHAnsi"/>
          <w:b/>
          <w:bCs/>
          <w:sz w:val="20"/>
          <w:szCs w:val="20"/>
        </w:rPr>
      </w:pPr>
      <w:r w:rsidRPr="0022401A">
        <w:rPr>
          <w:rFonts w:asciiTheme="minorHAnsi" w:hAnsiTheme="minorHAnsi" w:cstheme="minorHAnsi"/>
          <w:sz w:val="20"/>
          <w:szCs w:val="20"/>
        </w:rPr>
        <w:t>If the amount ED sends to my loan holders is more than the amount needed to pay off the balances of the selected loans, the holders will refund the excess amount to ED and this amount will be applied against the outstanding balance of my Direct Consolidation Loan. If the amount that ED sends to my holders is less than the amount needed to pay off the balances of the loans selected for consolidation, ED will include the remaining amount in my Direct Consolidation Loan.</w:t>
      </w:r>
    </w:p>
    <w:p w:rsidR="00523E2C" w:rsidRPr="0022401A" w:rsidP="006A0BFE" w14:paraId="5B8E9944" w14:textId="6963FF4C">
      <w:pPr>
        <w:pStyle w:val="ListParagraph"/>
        <w:numPr>
          <w:ilvl w:val="0"/>
          <w:numId w:val="36"/>
        </w:numPr>
        <w:autoSpaceDE w:val="0"/>
        <w:autoSpaceDN w:val="0"/>
        <w:adjustRightInd w:val="0"/>
        <w:spacing w:after="80" w:line="276" w:lineRule="auto"/>
        <w:rPr>
          <w:rFonts w:asciiTheme="minorHAnsi" w:hAnsiTheme="minorHAnsi" w:cstheme="minorHAnsi"/>
          <w:b/>
          <w:bCs/>
          <w:sz w:val="20"/>
          <w:szCs w:val="20"/>
        </w:rPr>
      </w:pPr>
      <w:r w:rsidRPr="0022401A">
        <w:rPr>
          <w:rFonts w:asciiTheme="minorHAnsi" w:hAnsiTheme="minorHAnsi" w:cstheme="minorHAnsi"/>
          <w:sz w:val="20"/>
          <w:szCs w:val="20"/>
        </w:rPr>
        <w:t>If I am consolidating loans made under the FFEL, Direct Loan, or Federal Perkins Loan (Perkins Loan) programs, the outstanding balance of my Direct Consolidation Loan counts against the applicable aggregate loan limits for each type of loan. Under the Act, the percentage of the original amount of my Direct Consolidation Loan that is attributable to each loan type is counted against the loan limit for that type of loan.</w:t>
      </w:r>
    </w:p>
    <w:p w:rsidR="00523E2C" w:rsidRPr="0022401A" w:rsidP="006A0BFE" w14:paraId="089ABE6B" w14:textId="53F7CA5F">
      <w:pPr>
        <w:pStyle w:val="ListParagraph"/>
        <w:numPr>
          <w:ilvl w:val="0"/>
          <w:numId w:val="36"/>
        </w:numPr>
        <w:autoSpaceDE w:val="0"/>
        <w:autoSpaceDN w:val="0"/>
        <w:adjustRightInd w:val="0"/>
        <w:spacing w:after="80" w:line="276" w:lineRule="auto"/>
        <w:rPr>
          <w:rFonts w:asciiTheme="minorHAnsi" w:hAnsiTheme="minorHAnsi" w:cstheme="minorHAnsi"/>
          <w:b/>
          <w:sz w:val="20"/>
          <w:szCs w:val="20"/>
        </w:rPr>
      </w:pPr>
      <w:r w:rsidRPr="0022401A">
        <w:rPr>
          <w:rFonts w:asciiTheme="minorHAnsi" w:hAnsiTheme="minorHAnsi" w:cstheme="minorHAnsi"/>
          <w:sz w:val="20"/>
          <w:szCs w:val="20"/>
        </w:rPr>
        <w:t>I may not consolidate an existing Direct Consolidation Loan unless I include at least one additional eligible loan in the consolidation.</w:t>
      </w:r>
    </w:p>
    <w:p w:rsidR="00523E2C" w:rsidRPr="0022401A" w:rsidP="006A0BFE" w14:paraId="3387B3E3" w14:textId="32571564">
      <w:pPr>
        <w:pStyle w:val="ListParagraph"/>
        <w:numPr>
          <w:ilvl w:val="0"/>
          <w:numId w:val="36"/>
        </w:numPr>
        <w:spacing w:after="80" w:line="276" w:lineRule="auto"/>
        <w:rPr>
          <w:rFonts w:asciiTheme="minorHAnsi" w:hAnsiTheme="minorHAnsi" w:cstheme="minorHAnsi"/>
          <w:b/>
          <w:bCs/>
          <w:sz w:val="20"/>
          <w:szCs w:val="20"/>
        </w:rPr>
      </w:pPr>
      <w:r w:rsidRPr="0022401A">
        <w:rPr>
          <w:rFonts w:asciiTheme="minorHAnsi" w:hAnsiTheme="minorHAnsi" w:cstheme="minorHAnsi"/>
          <w:sz w:val="20"/>
          <w:szCs w:val="20"/>
        </w:rPr>
        <w:t>I may consolidate an existing Federal Consolidation Loan without including an additional eligible loan in the consolidation if I am:</w:t>
      </w:r>
    </w:p>
    <w:p w:rsidR="00523E2C" w:rsidRPr="006B5F7A" w:rsidP="0022401A" w14:paraId="780CDAF6" w14:textId="77777777">
      <w:pPr>
        <w:pStyle w:val="ListParagraph"/>
        <w:numPr>
          <w:ilvl w:val="0"/>
          <w:numId w:val="2"/>
        </w:numPr>
        <w:spacing w:line="276" w:lineRule="auto"/>
        <w:ind w:left="1080"/>
        <w:contextualSpacing w:val="0"/>
        <w:rPr>
          <w:rFonts w:asciiTheme="minorHAnsi" w:hAnsiTheme="minorHAnsi" w:cstheme="minorHAnsi"/>
          <w:b/>
          <w:sz w:val="20"/>
          <w:szCs w:val="20"/>
        </w:rPr>
      </w:pPr>
      <w:r w:rsidRPr="006B5F7A">
        <w:rPr>
          <w:rFonts w:asciiTheme="minorHAnsi" w:hAnsiTheme="minorHAnsi" w:cstheme="minorHAnsi"/>
          <w:sz w:val="20"/>
          <w:szCs w:val="20"/>
        </w:rPr>
        <w:t xml:space="preserve">Consolidating a delinquent Federal Consolidation Loan that the lender has submitted to the guaranty agency for default </w:t>
      </w:r>
      <w:r w:rsidRPr="006B5F7A">
        <w:rPr>
          <w:rFonts w:asciiTheme="minorHAnsi" w:hAnsiTheme="minorHAnsi" w:cstheme="minorHAnsi"/>
          <w:sz w:val="20"/>
          <w:szCs w:val="20"/>
        </w:rPr>
        <w:t>aversion;</w:t>
      </w:r>
    </w:p>
    <w:p w:rsidR="00523E2C" w:rsidRPr="006B5F7A" w:rsidP="0022401A" w14:paraId="203904DB" w14:textId="74E6FB9D">
      <w:pPr>
        <w:pStyle w:val="ListParagraph"/>
        <w:numPr>
          <w:ilvl w:val="0"/>
          <w:numId w:val="2"/>
        </w:numPr>
        <w:spacing w:line="276" w:lineRule="auto"/>
        <w:ind w:left="1080"/>
        <w:contextualSpacing w:val="0"/>
        <w:rPr>
          <w:rFonts w:asciiTheme="minorHAnsi" w:hAnsiTheme="minorHAnsi" w:cstheme="minorHAnsi"/>
          <w:b/>
          <w:sz w:val="20"/>
          <w:szCs w:val="20"/>
        </w:rPr>
      </w:pPr>
      <w:r w:rsidRPr="006B5F7A">
        <w:rPr>
          <w:rFonts w:asciiTheme="minorHAnsi" w:hAnsiTheme="minorHAnsi" w:cstheme="minorHAnsi"/>
          <w:sz w:val="20"/>
          <w:szCs w:val="20"/>
        </w:rPr>
        <w:t xml:space="preserve">Consolidating a defaulted Federal Consolidation Loan, and I agree to repay my new Direct Consolidation Loan under an IDR </w:t>
      </w:r>
      <w:r w:rsidRPr="006B5F7A">
        <w:rPr>
          <w:rFonts w:asciiTheme="minorHAnsi" w:hAnsiTheme="minorHAnsi" w:cstheme="minorHAnsi"/>
          <w:sz w:val="20"/>
          <w:szCs w:val="20"/>
        </w:rPr>
        <w:t>plan;</w:t>
      </w:r>
      <w:r w:rsidRPr="006B5F7A">
        <w:rPr>
          <w:rFonts w:asciiTheme="minorHAnsi" w:hAnsiTheme="minorHAnsi" w:cstheme="minorHAnsi"/>
          <w:sz w:val="20"/>
          <w:szCs w:val="20"/>
        </w:rPr>
        <w:t xml:space="preserve"> </w:t>
      </w:r>
    </w:p>
    <w:p w:rsidR="00523E2C" w:rsidRPr="006B5F7A" w:rsidP="0022401A" w14:paraId="467C1834" w14:textId="695EC4D0">
      <w:pPr>
        <w:pStyle w:val="ListParagraph"/>
        <w:numPr>
          <w:ilvl w:val="0"/>
          <w:numId w:val="2"/>
        </w:numPr>
        <w:spacing w:line="276" w:lineRule="auto"/>
        <w:ind w:left="1080"/>
        <w:contextualSpacing w:val="0"/>
        <w:rPr>
          <w:rFonts w:asciiTheme="minorHAnsi" w:hAnsiTheme="minorHAnsi" w:cstheme="minorHAnsi"/>
          <w:b/>
          <w:sz w:val="20"/>
          <w:szCs w:val="20"/>
        </w:rPr>
      </w:pPr>
      <w:r w:rsidRPr="006B5F7A">
        <w:rPr>
          <w:rFonts w:asciiTheme="minorHAnsi" w:hAnsiTheme="minorHAnsi" w:cstheme="minorHAnsi"/>
          <w:sz w:val="20"/>
          <w:szCs w:val="20"/>
        </w:rPr>
        <w:t xml:space="preserve">Consolidating a Federal Consolidation Loan to use the Public Service Loan Forgiveness (PSLF) Program (see Item 15 in the </w:t>
      </w:r>
      <w:r w:rsidR="000F4961">
        <w:rPr>
          <w:rFonts w:asciiTheme="minorHAnsi" w:hAnsiTheme="minorHAnsi" w:cstheme="minorHAnsi"/>
          <w:sz w:val="20"/>
          <w:szCs w:val="20"/>
        </w:rPr>
        <w:t>Terms</w:t>
      </w:r>
      <w:r w:rsidRPr="006B5F7A">
        <w:rPr>
          <w:rFonts w:asciiTheme="minorHAnsi" w:hAnsiTheme="minorHAnsi" w:cstheme="minorHAnsi"/>
          <w:sz w:val="20"/>
          <w:szCs w:val="20"/>
        </w:rPr>
        <w:t xml:space="preserve">/BRR section of this </w:t>
      </w:r>
      <w:r w:rsidRPr="006B5F7A" w:rsidR="00525F4A">
        <w:rPr>
          <w:rFonts w:asciiTheme="minorHAnsi" w:hAnsiTheme="minorHAnsi" w:cstheme="minorHAnsi"/>
          <w:sz w:val="20"/>
          <w:szCs w:val="20"/>
        </w:rPr>
        <w:t xml:space="preserve">Application/Promissory </w:t>
      </w:r>
      <w:r w:rsidRPr="006B5F7A">
        <w:rPr>
          <w:rFonts w:asciiTheme="minorHAnsi" w:hAnsiTheme="minorHAnsi" w:cstheme="minorHAnsi"/>
          <w:sz w:val="20"/>
          <w:szCs w:val="20"/>
        </w:rPr>
        <w:t xml:space="preserve">Note); or </w:t>
      </w:r>
    </w:p>
    <w:p w:rsidR="00523E2C" w:rsidRPr="006B5F7A" w:rsidP="0022401A" w14:paraId="21B96A25" w14:textId="73B15D5D">
      <w:pPr>
        <w:pStyle w:val="ListParagraph"/>
        <w:numPr>
          <w:ilvl w:val="0"/>
          <w:numId w:val="2"/>
        </w:numPr>
        <w:spacing w:after="80" w:line="276" w:lineRule="auto"/>
        <w:ind w:left="1080"/>
        <w:contextualSpacing w:val="0"/>
        <w:rPr>
          <w:rFonts w:asciiTheme="minorHAnsi" w:hAnsiTheme="minorHAnsi" w:cstheme="minorHAnsi"/>
          <w:b/>
          <w:sz w:val="20"/>
          <w:szCs w:val="20"/>
        </w:rPr>
      </w:pPr>
      <w:r w:rsidRPr="006B5F7A">
        <w:rPr>
          <w:rFonts w:asciiTheme="minorHAnsi" w:hAnsiTheme="minorHAnsi" w:cstheme="minorHAnsi"/>
          <w:sz w:val="20"/>
          <w:szCs w:val="20"/>
        </w:rPr>
        <w:t xml:space="preserve">Consolidating a Federal Consolidation Loan to use the no accrual of interest benefit for </w:t>
      </w:r>
      <w:r w:rsidRPr="006B5F7A">
        <w:rPr>
          <w:rFonts w:asciiTheme="minorHAnsi" w:hAnsiTheme="minorHAnsi" w:cstheme="minorHAnsi"/>
          <w:sz w:val="20"/>
          <w:szCs w:val="20"/>
        </w:rPr>
        <w:t>active duty</w:t>
      </w:r>
      <w:r w:rsidRPr="006B5F7A">
        <w:rPr>
          <w:rFonts w:asciiTheme="minorHAnsi" w:hAnsiTheme="minorHAnsi" w:cstheme="minorHAnsi"/>
          <w:sz w:val="20"/>
          <w:szCs w:val="20"/>
        </w:rPr>
        <w:t xml:space="preserve"> service members (see Item 7 in the </w:t>
      </w:r>
      <w:r w:rsidR="000F4961">
        <w:rPr>
          <w:rFonts w:asciiTheme="minorHAnsi" w:hAnsiTheme="minorHAnsi" w:cstheme="minorHAnsi"/>
          <w:sz w:val="20"/>
          <w:szCs w:val="20"/>
        </w:rPr>
        <w:t>Terms</w:t>
      </w:r>
      <w:r w:rsidRPr="006B5F7A">
        <w:rPr>
          <w:rFonts w:asciiTheme="minorHAnsi" w:hAnsiTheme="minorHAnsi" w:cstheme="minorHAnsi"/>
          <w:sz w:val="20"/>
          <w:szCs w:val="20"/>
        </w:rPr>
        <w:t xml:space="preserve">/BRR section of this </w:t>
      </w:r>
      <w:r w:rsidRPr="006B5F7A" w:rsidR="00525F4A">
        <w:rPr>
          <w:rFonts w:asciiTheme="minorHAnsi" w:hAnsiTheme="minorHAnsi" w:cstheme="minorHAnsi"/>
          <w:sz w:val="20"/>
          <w:szCs w:val="20"/>
        </w:rPr>
        <w:t xml:space="preserve">Application/Promissory </w:t>
      </w:r>
      <w:r w:rsidRPr="006B5F7A">
        <w:rPr>
          <w:rFonts w:asciiTheme="minorHAnsi" w:hAnsiTheme="minorHAnsi" w:cstheme="minorHAnsi"/>
          <w:sz w:val="20"/>
          <w:szCs w:val="20"/>
        </w:rPr>
        <w:t>Note).</w:t>
      </w:r>
    </w:p>
    <w:p w:rsidR="00523E2C" w:rsidRPr="00AC24DD" w:rsidP="006A0BFE" w14:paraId="6129CC74" w14:textId="771711BA">
      <w:pPr>
        <w:pStyle w:val="ListParagraph"/>
        <w:numPr>
          <w:ilvl w:val="0"/>
          <w:numId w:val="37"/>
        </w:numPr>
        <w:autoSpaceDE w:val="0"/>
        <w:autoSpaceDN w:val="0"/>
        <w:adjustRightInd w:val="0"/>
        <w:spacing w:after="80" w:line="276" w:lineRule="auto"/>
        <w:rPr>
          <w:rFonts w:asciiTheme="minorHAnsi" w:hAnsiTheme="minorHAnsi" w:cstheme="minorHAnsi"/>
          <w:b/>
          <w:sz w:val="20"/>
          <w:szCs w:val="20"/>
        </w:rPr>
      </w:pPr>
      <w:r w:rsidRPr="00AC24DD">
        <w:rPr>
          <w:rFonts w:asciiTheme="minorHAnsi" w:hAnsiTheme="minorHAnsi" w:cstheme="minorHAnsi"/>
          <w:sz w:val="20"/>
          <w:szCs w:val="20"/>
        </w:rPr>
        <w:t>If I consolidate my loans, I may no longer be eligible for certain deferments, subsidized deferment periods, certain types of loan discharges or loan forgiveness, borrower defenses to repayment based on acts or omissions of the school I attended, reduced interest rates, or repayment incentive programs that were available on the loans I am consolidating.</w:t>
      </w:r>
    </w:p>
    <w:p w:rsidR="00523E2C" w:rsidRPr="00AC24DD" w:rsidP="006A0BFE" w14:paraId="1B957521" w14:textId="0E0E27E3">
      <w:pPr>
        <w:pStyle w:val="ListParagraph"/>
        <w:numPr>
          <w:ilvl w:val="0"/>
          <w:numId w:val="37"/>
        </w:numPr>
        <w:spacing w:after="80" w:line="276" w:lineRule="auto"/>
        <w:rPr>
          <w:rFonts w:asciiTheme="minorHAnsi" w:hAnsiTheme="minorHAnsi" w:cstheme="minorHAnsi"/>
          <w:b/>
          <w:bCs/>
          <w:sz w:val="20"/>
          <w:szCs w:val="20"/>
        </w:rPr>
      </w:pPr>
      <w:r w:rsidRPr="00AC24DD">
        <w:rPr>
          <w:rFonts w:asciiTheme="minorHAnsi" w:hAnsiTheme="minorHAnsi" w:cstheme="minorHAnsi"/>
          <w:sz w:val="20"/>
          <w:szCs w:val="20"/>
        </w:rPr>
        <w:t xml:space="preserve">If I am consolidating a Perkins Loan: </w:t>
      </w:r>
    </w:p>
    <w:p w:rsidR="00523E2C" w:rsidRPr="006B5F7A" w:rsidP="00AC24DD" w14:paraId="4FBB378C" w14:textId="77777777">
      <w:pPr>
        <w:pStyle w:val="ListParagraph"/>
        <w:numPr>
          <w:ilvl w:val="0"/>
          <w:numId w:val="3"/>
        </w:numPr>
        <w:spacing w:line="276" w:lineRule="auto"/>
        <w:ind w:left="1080"/>
        <w:contextualSpacing w:val="0"/>
        <w:rPr>
          <w:rFonts w:asciiTheme="minorHAnsi" w:hAnsiTheme="minorHAnsi" w:cstheme="minorHAnsi"/>
          <w:sz w:val="20"/>
          <w:szCs w:val="20"/>
        </w:rPr>
      </w:pPr>
      <w:r w:rsidRPr="006B5F7A">
        <w:rPr>
          <w:rFonts w:asciiTheme="minorHAnsi" w:hAnsiTheme="minorHAnsi" w:cstheme="minorHAnsi"/>
          <w:sz w:val="20"/>
          <w:szCs w:val="20"/>
        </w:rPr>
        <w:t>I will no longer be eligible for interest-free periods while I am enrolled in school at least half time, in the grace period on my loan, and during deferment periods; and</w:t>
      </w:r>
    </w:p>
    <w:p w:rsidR="00523E2C" w:rsidRPr="006B5F7A" w:rsidP="00AC24DD" w14:paraId="5C4ED76A" w14:textId="77777777">
      <w:pPr>
        <w:pStyle w:val="ListParagraph"/>
        <w:numPr>
          <w:ilvl w:val="0"/>
          <w:numId w:val="3"/>
        </w:numPr>
        <w:spacing w:after="80" w:line="276" w:lineRule="auto"/>
        <w:ind w:left="1080"/>
        <w:contextualSpacing w:val="0"/>
        <w:rPr>
          <w:rFonts w:asciiTheme="minorHAnsi" w:hAnsiTheme="minorHAnsi" w:cstheme="minorHAnsi"/>
          <w:sz w:val="20"/>
          <w:szCs w:val="20"/>
        </w:rPr>
      </w:pPr>
      <w:r w:rsidRPr="006B5F7A">
        <w:rPr>
          <w:rFonts w:asciiTheme="minorHAnsi" w:hAnsiTheme="minorHAnsi" w:cstheme="minorHAnsi"/>
          <w:sz w:val="20"/>
          <w:szCs w:val="20"/>
        </w:rPr>
        <w:t>I will no longer be eligible for full or partial loan cancellation under the Perkins Loan Program based on years of service in one of the following occupations: teacher in a low-income elementary or secondary school; staff member in an eligible preschool program; special education teacher; member of the Armed Forces who qualifies for special pay; Peace Corps volunteer or volunteer under the Domestic Volunteer Service Act of 1973; law enforcement or corrections officer; attorney in an eligible defender organization; teacher of mathematics, science, foreign languages, bilingual education or any other high-need field; nurse or medical technician providing health care services; employee of a public or private nonprofit child or family service agency that services high-risk children from low-income families and their families; fire fighter; faculty member at a Tribal College or University; librarian; or speech language pathologist.</w:t>
      </w:r>
    </w:p>
    <w:p w:rsidR="00523E2C" w:rsidRPr="008F0D4C" w:rsidP="006A0BFE" w14:paraId="57AAEA61" w14:textId="3234AAD6">
      <w:pPr>
        <w:pStyle w:val="ListParagraph"/>
        <w:numPr>
          <w:ilvl w:val="0"/>
          <w:numId w:val="38"/>
        </w:numPr>
        <w:spacing w:after="80" w:line="276" w:lineRule="auto"/>
        <w:rPr>
          <w:rFonts w:asciiTheme="minorHAnsi" w:hAnsiTheme="minorHAnsi" w:cstheme="minorHAnsi"/>
          <w:b/>
          <w:bCs/>
          <w:sz w:val="20"/>
          <w:szCs w:val="20"/>
        </w:rPr>
      </w:pPr>
      <w:r w:rsidRPr="008F0D4C">
        <w:rPr>
          <w:rFonts w:asciiTheme="minorHAnsi" w:hAnsiTheme="minorHAnsi" w:cstheme="minorHAnsi"/>
          <w:sz w:val="20"/>
          <w:szCs w:val="20"/>
        </w:rPr>
        <w:t>If I am consolidating Direct Loans and/or FFEL Program loans and I repay my Direct Consolidation Loan under an IDR plan, payments that I made on those loans before the date of consolidation will count toward IDR plan loan forgiveness in accordance with the terms specified in the Act.</w:t>
      </w:r>
    </w:p>
    <w:p w:rsidR="00523E2C" w:rsidRPr="008F0D4C" w:rsidP="006A0BFE" w14:paraId="74D38BD7" w14:textId="7657B803">
      <w:pPr>
        <w:pStyle w:val="ListParagraph"/>
        <w:numPr>
          <w:ilvl w:val="0"/>
          <w:numId w:val="38"/>
        </w:numPr>
        <w:spacing w:after="80" w:line="276" w:lineRule="auto"/>
        <w:rPr>
          <w:rFonts w:asciiTheme="minorHAnsi" w:hAnsiTheme="minorHAnsi" w:cstheme="minorHAnsi"/>
          <w:b/>
          <w:sz w:val="20"/>
          <w:szCs w:val="20"/>
        </w:rPr>
      </w:pPr>
      <w:r w:rsidRPr="008F0D4C">
        <w:rPr>
          <w:rFonts w:asciiTheme="minorHAnsi" w:hAnsiTheme="minorHAnsi" w:cstheme="minorHAnsi"/>
          <w:bCs/>
          <w:sz w:val="20"/>
          <w:szCs w:val="20"/>
        </w:rPr>
        <w:t xml:space="preserve">If I am consolidating one or more Direct Loans, I may receive credit toward the 120 qualifying payments required to receive forgiveness under the PSLF Program (see Item 15 of the </w:t>
      </w:r>
      <w:r w:rsidR="0035150A">
        <w:rPr>
          <w:rFonts w:asciiTheme="minorHAnsi" w:hAnsiTheme="minorHAnsi" w:cstheme="minorHAnsi"/>
          <w:sz w:val="20"/>
          <w:szCs w:val="20"/>
        </w:rPr>
        <w:t>Terms</w:t>
      </w:r>
      <w:r w:rsidRPr="008F0D4C">
        <w:rPr>
          <w:rFonts w:asciiTheme="minorHAnsi" w:hAnsiTheme="minorHAnsi" w:cstheme="minorHAnsi"/>
          <w:sz w:val="20"/>
          <w:szCs w:val="20"/>
        </w:rPr>
        <w:t>/BRR</w:t>
      </w:r>
      <w:r w:rsidRPr="008F0D4C">
        <w:rPr>
          <w:rFonts w:asciiTheme="minorHAnsi" w:hAnsiTheme="minorHAnsi" w:cstheme="minorHAnsi"/>
          <w:bCs/>
          <w:sz w:val="20"/>
          <w:szCs w:val="20"/>
        </w:rPr>
        <w:t xml:space="preserve">) for payments I made on those loans before the date of consolidation. The number of payments for which I may receive credit is the weighted average of the payments I made on the Direct Loans I am consolidating that met the definition of qualifying payments for purposes of PSLF. </w:t>
      </w:r>
    </w:p>
    <w:p w:rsidR="00523E2C" w:rsidRPr="008F0D4C" w:rsidP="006A0BFE" w14:paraId="72A89D15" w14:textId="58C69D2D">
      <w:pPr>
        <w:pStyle w:val="ListParagraph"/>
        <w:numPr>
          <w:ilvl w:val="0"/>
          <w:numId w:val="38"/>
        </w:numPr>
        <w:autoSpaceDE w:val="0"/>
        <w:autoSpaceDN w:val="0"/>
        <w:adjustRightInd w:val="0"/>
        <w:spacing w:after="80" w:line="276" w:lineRule="auto"/>
        <w:rPr>
          <w:rFonts w:asciiTheme="minorHAnsi" w:hAnsiTheme="minorHAnsi" w:cstheme="minorHAnsi"/>
          <w:b/>
          <w:bCs/>
          <w:sz w:val="20"/>
          <w:szCs w:val="20"/>
        </w:rPr>
      </w:pPr>
      <w:r w:rsidRPr="008F0D4C">
        <w:rPr>
          <w:rFonts w:asciiTheme="minorHAnsi" w:hAnsiTheme="minorHAnsi" w:cstheme="minorHAnsi"/>
          <w:sz w:val="20"/>
          <w:szCs w:val="20"/>
        </w:rPr>
        <w:t>I am not eligible to repay my Direct Consolidation Loan under any IDR Plan except for the ICR Plan if:</w:t>
      </w:r>
    </w:p>
    <w:p w:rsidR="00523E2C" w:rsidRPr="006B5F7A" w:rsidP="006A0BFE" w14:paraId="499F10B6" w14:textId="77777777">
      <w:pPr>
        <w:pStyle w:val="ListParagraph"/>
        <w:numPr>
          <w:ilvl w:val="0"/>
          <w:numId w:val="11"/>
        </w:numPr>
        <w:autoSpaceDE w:val="0"/>
        <w:autoSpaceDN w:val="0"/>
        <w:adjustRightInd w:val="0"/>
        <w:spacing w:line="276" w:lineRule="auto"/>
        <w:ind w:left="1080"/>
        <w:contextualSpacing w:val="0"/>
        <w:rPr>
          <w:rFonts w:asciiTheme="minorHAnsi" w:hAnsiTheme="minorHAnsi" w:cstheme="minorHAnsi"/>
          <w:sz w:val="20"/>
          <w:szCs w:val="20"/>
        </w:rPr>
      </w:pPr>
      <w:r w:rsidRPr="006B5F7A">
        <w:rPr>
          <w:rFonts w:asciiTheme="minorHAnsi" w:hAnsiTheme="minorHAnsi" w:cstheme="minorHAnsi"/>
          <w:sz w:val="20"/>
          <w:szCs w:val="20"/>
        </w:rPr>
        <w:t>I am consolidating a Direct PLUS Loan or a Federal PLUS Loan (a Federal PLUS Loan is a PLUS loan made under the FFEL Program) that I obtained to help pay for my child’s undergraduate education; or</w:t>
      </w:r>
    </w:p>
    <w:p w:rsidR="00523E2C" w:rsidRPr="00456E3B" w:rsidP="006A0BFE" w14:paraId="7650E71D" w14:textId="77777777">
      <w:pPr>
        <w:pStyle w:val="ListParagraph"/>
        <w:numPr>
          <w:ilvl w:val="0"/>
          <w:numId w:val="11"/>
        </w:numPr>
        <w:autoSpaceDE w:val="0"/>
        <w:autoSpaceDN w:val="0"/>
        <w:adjustRightInd w:val="0"/>
        <w:spacing w:after="80" w:line="276" w:lineRule="auto"/>
        <w:ind w:left="1080"/>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On or after July 1, 2025, I am consolidating a Direct PLUS Loan or a Federal PLUS Loan that I obtained to help pay for my child’s undergraduate education, or I am consolidating a Direct Consolidation Loan </w:t>
      </w:r>
      <w:r w:rsidRPr="006B5F7A">
        <w:rPr>
          <w:rFonts w:asciiTheme="minorHAnsi" w:hAnsiTheme="minorHAnsi" w:cstheme="minorHAnsi"/>
          <w:sz w:val="20"/>
          <w:szCs w:val="20"/>
        </w:rPr>
        <w:t>or a Federal Consolidation Loan, and that consolidation loan repaid a Direct PLUS Loan or Federal PLUS Loan that I obtained to help pay for my child’s undergraduate education.</w:t>
      </w:r>
    </w:p>
    <w:p w:rsidR="00523E2C" w:rsidRPr="008F0D4C" w:rsidP="006A0BFE" w14:paraId="78DF0623" w14:textId="1E3B356A">
      <w:pPr>
        <w:pStyle w:val="ListParagraph"/>
        <w:numPr>
          <w:ilvl w:val="0"/>
          <w:numId w:val="39"/>
        </w:numPr>
        <w:autoSpaceDE w:val="0"/>
        <w:autoSpaceDN w:val="0"/>
        <w:adjustRightInd w:val="0"/>
        <w:spacing w:after="80" w:line="276" w:lineRule="auto"/>
        <w:rPr>
          <w:rFonts w:asciiTheme="minorHAnsi" w:hAnsiTheme="minorHAnsi" w:cstheme="minorHAnsi"/>
          <w:b/>
          <w:sz w:val="20"/>
          <w:szCs w:val="20"/>
        </w:rPr>
      </w:pPr>
      <w:r w:rsidRPr="008F0D4C">
        <w:rPr>
          <w:rFonts w:asciiTheme="minorHAnsi" w:hAnsiTheme="minorHAnsi" w:cstheme="minorHAnsi"/>
          <w:sz w:val="20"/>
          <w:szCs w:val="20"/>
        </w:rPr>
        <w:t xml:space="preserve">If I consolidate my loans </w:t>
      </w:r>
      <w:r w:rsidRPr="008F0D4C">
        <w:rPr>
          <w:rFonts w:asciiTheme="minorHAnsi" w:hAnsiTheme="minorHAnsi" w:cstheme="minorHAnsi"/>
          <w:b/>
          <w:sz w:val="20"/>
          <w:szCs w:val="20"/>
        </w:rPr>
        <w:t>after</w:t>
      </w:r>
      <w:r w:rsidRPr="008F0D4C">
        <w:rPr>
          <w:rFonts w:asciiTheme="minorHAnsi" w:hAnsiTheme="minorHAnsi" w:cstheme="minorHAnsi"/>
          <w:sz w:val="20"/>
          <w:szCs w:val="20"/>
        </w:rPr>
        <w:t xml:space="preserve"> I have begun </w:t>
      </w:r>
      <w:r w:rsidRPr="008F0D4C">
        <w:rPr>
          <w:rFonts w:asciiTheme="minorHAnsi" w:hAnsiTheme="minorHAnsi" w:cstheme="minorHAnsi"/>
          <w:sz w:val="20"/>
          <w:szCs w:val="20"/>
        </w:rPr>
        <w:t>active duty</w:t>
      </w:r>
      <w:r w:rsidRPr="008F0D4C">
        <w:rPr>
          <w:rFonts w:asciiTheme="minorHAnsi" w:hAnsiTheme="minorHAnsi" w:cstheme="minorHAnsi"/>
          <w:sz w:val="20"/>
          <w:szCs w:val="20"/>
        </w:rPr>
        <w:t xml:space="preserve"> military service, my new Direct Consolidation Loan will </w:t>
      </w:r>
      <w:r w:rsidRPr="008F0D4C">
        <w:rPr>
          <w:rFonts w:asciiTheme="minorHAnsi" w:hAnsiTheme="minorHAnsi" w:cstheme="minorHAnsi"/>
          <w:b/>
          <w:sz w:val="20"/>
          <w:szCs w:val="20"/>
        </w:rPr>
        <w:t>not</w:t>
      </w:r>
      <w:r w:rsidRPr="008F0D4C">
        <w:rPr>
          <w:rFonts w:asciiTheme="minorHAnsi" w:hAnsiTheme="minorHAnsi" w:cstheme="minorHAnsi"/>
          <w:sz w:val="20"/>
          <w:szCs w:val="20"/>
        </w:rPr>
        <w:t xml:space="preserve"> qualify for the 6% interest rate limit under the Servicemembers Civil Relief Act as described in Item 6 of the </w:t>
      </w:r>
      <w:r w:rsidR="00180C14">
        <w:rPr>
          <w:rFonts w:asciiTheme="minorHAnsi" w:hAnsiTheme="minorHAnsi" w:cstheme="minorHAnsi"/>
          <w:sz w:val="20"/>
          <w:szCs w:val="20"/>
        </w:rPr>
        <w:t>Terms</w:t>
      </w:r>
      <w:r w:rsidRPr="008F0D4C">
        <w:rPr>
          <w:rFonts w:asciiTheme="minorHAnsi" w:hAnsiTheme="minorHAnsi" w:cstheme="minorHAnsi"/>
          <w:sz w:val="20"/>
          <w:szCs w:val="20"/>
        </w:rPr>
        <w:t>/BRR during that period of military service.</w:t>
      </w:r>
    </w:p>
    <w:p w:rsidR="00523E2C" w:rsidRPr="008F0D4C" w:rsidP="006A0BFE" w14:paraId="1EFB5B76" w14:textId="607CF3C1">
      <w:pPr>
        <w:pStyle w:val="ListParagraph"/>
        <w:numPr>
          <w:ilvl w:val="0"/>
          <w:numId w:val="39"/>
        </w:numPr>
        <w:autoSpaceDE w:val="0"/>
        <w:autoSpaceDN w:val="0"/>
        <w:adjustRightInd w:val="0"/>
        <w:spacing w:after="80" w:line="276" w:lineRule="auto"/>
        <w:rPr>
          <w:rFonts w:asciiTheme="minorHAnsi" w:hAnsiTheme="minorHAnsi" w:cstheme="minorHAnsi"/>
          <w:b/>
          <w:bCs/>
          <w:sz w:val="20"/>
          <w:szCs w:val="20"/>
        </w:rPr>
      </w:pPr>
      <w:r w:rsidRPr="008F0D4C">
        <w:rPr>
          <w:rFonts w:asciiTheme="minorHAnsi" w:hAnsiTheme="minorHAnsi" w:cstheme="minorHAnsi"/>
          <w:sz w:val="20"/>
          <w:szCs w:val="20"/>
        </w:rPr>
        <w:t xml:space="preserve">I have the option of paying the interest that accrues on my Direct Consolidation Loan during deferment (including in-school deferment), forbearance, and certain other periods, but if I do not do so, ED may add unpaid interest that accrues on my loan to the principal balance of my loan as explained in Item 7 of the </w:t>
      </w:r>
      <w:r w:rsidR="0035150A">
        <w:rPr>
          <w:rFonts w:asciiTheme="minorHAnsi" w:hAnsiTheme="minorHAnsi" w:cstheme="minorHAnsi"/>
          <w:sz w:val="20"/>
          <w:szCs w:val="20"/>
        </w:rPr>
        <w:t>Terms</w:t>
      </w:r>
      <w:r w:rsidRPr="008F0D4C">
        <w:rPr>
          <w:rFonts w:asciiTheme="minorHAnsi" w:hAnsiTheme="minorHAnsi" w:cstheme="minorHAnsi"/>
          <w:sz w:val="20"/>
          <w:szCs w:val="20"/>
        </w:rPr>
        <w:t>/BRR. This is called "capitalization." Capitalization will increase the principal amount owed on the loan and the total amount of interest I must pay.</w:t>
      </w:r>
    </w:p>
    <w:p w:rsidR="00523E2C" w:rsidRPr="008F0D4C" w:rsidP="006A0BFE" w14:paraId="2BF08354" w14:textId="48FCA892">
      <w:pPr>
        <w:pStyle w:val="ListParagraph"/>
        <w:numPr>
          <w:ilvl w:val="0"/>
          <w:numId w:val="39"/>
        </w:numPr>
        <w:autoSpaceDE w:val="0"/>
        <w:autoSpaceDN w:val="0"/>
        <w:adjustRightInd w:val="0"/>
        <w:spacing w:after="80" w:line="276" w:lineRule="auto"/>
        <w:rPr>
          <w:rFonts w:asciiTheme="minorHAnsi" w:hAnsiTheme="minorHAnsi" w:cstheme="minorHAnsi"/>
          <w:b/>
          <w:bCs/>
          <w:sz w:val="20"/>
          <w:szCs w:val="20"/>
        </w:rPr>
      </w:pPr>
      <w:r w:rsidRPr="008F0D4C">
        <w:rPr>
          <w:rFonts w:asciiTheme="minorHAnsi" w:hAnsiTheme="minorHAnsi" w:cstheme="minorHAnsi"/>
          <w:sz w:val="20"/>
          <w:szCs w:val="20"/>
        </w:rPr>
        <w:t xml:space="preserve">ED has the authority to verify information reported on this </w:t>
      </w:r>
      <w:r w:rsidRPr="008F0D4C" w:rsidR="00AE4879">
        <w:rPr>
          <w:rFonts w:asciiTheme="minorHAnsi" w:hAnsiTheme="minorHAnsi" w:cstheme="minorHAnsi"/>
          <w:sz w:val="20"/>
          <w:szCs w:val="20"/>
        </w:rPr>
        <w:t xml:space="preserve">Application/Promissory </w:t>
      </w:r>
      <w:r w:rsidRPr="008F0D4C">
        <w:rPr>
          <w:rFonts w:asciiTheme="minorHAnsi" w:hAnsiTheme="minorHAnsi" w:cstheme="minorHAnsi"/>
          <w:sz w:val="20"/>
          <w:szCs w:val="20"/>
        </w:rPr>
        <w:t xml:space="preserve">Note with other federal agencies and to report information about my loan status to persons and organizations permitted by law to receive that information. </w:t>
      </w:r>
    </w:p>
    <w:p w:rsidR="00523E2C" w:rsidRPr="008F0D4C" w:rsidP="006A0BFE" w14:paraId="1D3B3B38" w14:textId="4E766CCD">
      <w:pPr>
        <w:pStyle w:val="ListParagraph"/>
        <w:numPr>
          <w:ilvl w:val="0"/>
          <w:numId w:val="39"/>
        </w:numPr>
        <w:autoSpaceDE w:val="0"/>
        <w:autoSpaceDN w:val="0"/>
        <w:adjustRightInd w:val="0"/>
        <w:spacing w:after="80" w:line="276" w:lineRule="auto"/>
        <w:rPr>
          <w:rFonts w:asciiTheme="minorHAnsi" w:hAnsiTheme="minorHAnsi" w:cstheme="minorHAnsi"/>
          <w:b/>
          <w:bCs/>
          <w:sz w:val="20"/>
          <w:szCs w:val="20"/>
        </w:rPr>
      </w:pPr>
      <w:r w:rsidRPr="008F0D4C">
        <w:rPr>
          <w:rFonts w:asciiTheme="minorHAnsi" w:hAnsiTheme="minorHAnsi" w:cstheme="minorHAnsi"/>
          <w:sz w:val="20"/>
          <w:szCs w:val="20"/>
        </w:rPr>
        <w:t xml:space="preserve">I have a right to receive an exact copy of this Application/Promissory Note. </w:t>
      </w:r>
    </w:p>
    <w:p w:rsidR="008A7B07" w:rsidRPr="006B5F7A" w:rsidP="006B5F7A" w14:paraId="390E9876" w14:textId="17FE2517">
      <w:pPr>
        <w:autoSpaceDE w:val="0"/>
        <w:autoSpaceDN w:val="0"/>
        <w:adjustRightInd w:val="0"/>
        <w:spacing w:after="80" w:line="276" w:lineRule="auto"/>
        <w:ind w:left="360" w:hanging="360"/>
        <w:rPr>
          <w:rFonts w:cstheme="minorHAnsi"/>
          <w:sz w:val="20"/>
          <w:szCs w:val="20"/>
        </w:rPr>
      </w:pPr>
      <w:r w:rsidRPr="006B5F7A">
        <w:rPr>
          <w:rFonts w:cstheme="minorHAnsi"/>
          <w:b/>
          <w:bCs/>
          <w:sz w:val="20"/>
          <w:szCs w:val="20"/>
        </w:rPr>
        <w:t>27.</w:t>
      </w:r>
      <w:r w:rsidRPr="0093404D">
        <w:rPr>
          <w:rFonts w:cstheme="minorHAnsi"/>
          <w:sz w:val="20"/>
          <w:szCs w:val="20"/>
        </w:rPr>
        <w:t xml:space="preserve"> </w:t>
      </w:r>
      <w:r w:rsidRPr="0093404D" w:rsidR="007F3B84">
        <w:rPr>
          <w:rFonts w:cstheme="minorHAnsi"/>
          <w:sz w:val="20"/>
          <w:szCs w:val="20"/>
        </w:rPr>
        <w:t xml:space="preserve"> </w:t>
      </w:r>
      <w:r w:rsidRPr="006B5F7A">
        <w:rPr>
          <w:rFonts w:cstheme="minorHAnsi"/>
          <w:sz w:val="20"/>
          <w:szCs w:val="20"/>
        </w:rPr>
        <w:t xml:space="preserve">I promise to pay ED the full amount disbursed under the terms of this </w:t>
      </w:r>
      <w:r w:rsidRPr="006B5F7A" w:rsidR="00AE4879">
        <w:rPr>
          <w:rFonts w:cstheme="minorHAnsi"/>
          <w:sz w:val="20"/>
          <w:szCs w:val="20"/>
        </w:rPr>
        <w:t xml:space="preserve">Application/Promissory </w:t>
      </w:r>
      <w:r w:rsidRPr="006B5F7A">
        <w:rPr>
          <w:rFonts w:cstheme="minorHAnsi"/>
          <w:sz w:val="20"/>
          <w:szCs w:val="20"/>
        </w:rPr>
        <w:t xml:space="preserve">Note to pay off the loans that I have chosen to consolidate, plus interest and other charges and fees that I may be required to pay under the terms of the </w:t>
      </w:r>
      <w:r w:rsidRPr="006B5F7A" w:rsidR="00AE4879">
        <w:rPr>
          <w:rFonts w:cstheme="minorHAnsi"/>
          <w:sz w:val="20"/>
          <w:szCs w:val="20"/>
        </w:rPr>
        <w:t xml:space="preserve">Application/Promissory </w:t>
      </w:r>
      <w:r w:rsidRPr="006B5F7A">
        <w:rPr>
          <w:rFonts w:cstheme="minorHAnsi"/>
          <w:sz w:val="20"/>
          <w:szCs w:val="20"/>
        </w:rPr>
        <w:t xml:space="preserve">Note. </w:t>
      </w:r>
    </w:p>
    <w:p w:rsidR="008A7B07" w:rsidRPr="006B5F7A" w:rsidP="006B5F7A" w14:paraId="7FFBC1FA" w14:textId="6600F348">
      <w:pPr>
        <w:autoSpaceDE w:val="0"/>
        <w:autoSpaceDN w:val="0"/>
        <w:adjustRightInd w:val="0"/>
        <w:spacing w:after="80" w:line="276" w:lineRule="auto"/>
        <w:ind w:left="360" w:hanging="360"/>
        <w:rPr>
          <w:rFonts w:cstheme="minorHAnsi"/>
          <w:sz w:val="20"/>
          <w:szCs w:val="20"/>
        </w:rPr>
      </w:pPr>
      <w:r w:rsidRPr="006B5F7A">
        <w:rPr>
          <w:rFonts w:cstheme="minorHAnsi"/>
          <w:b/>
          <w:sz w:val="20"/>
          <w:szCs w:val="20"/>
        </w:rPr>
        <w:t>28.</w:t>
      </w:r>
      <w:r w:rsidRPr="0093404D" w:rsidR="007F3B84">
        <w:rPr>
          <w:rFonts w:cstheme="minorHAnsi"/>
          <w:bCs/>
          <w:sz w:val="20"/>
          <w:szCs w:val="20"/>
        </w:rPr>
        <w:t xml:space="preserve"> </w:t>
      </w:r>
      <w:r w:rsidRPr="006B5F7A">
        <w:rPr>
          <w:rFonts w:cstheme="minorHAnsi"/>
          <w:sz w:val="20"/>
          <w:szCs w:val="20"/>
        </w:rPr>
        <w:t xml:space="preserve"> If I do not make a payment on my Direct Consolidation Loan when it is due, I promise to pay reasonable costs, including but not limited to attorney fees, court costs, and other fees.</w:t>
      </w:r>
    </w:p>
    <w:p w:rsidR="008A7B07" w:rsidRPr="006B5F7A" w:rsidP="006B5F7A" w14:paraId="784D8F39" w14:textId="6A35E619">
      <w:pPr>
        <w:autoSpaceDE w:val="0"/>
        <w:autoSpaceDN w:val="0"/>
        <w:adjustRightInd w:val="0"/>
        <w:spacing w:after="80" w:line="276" w:lineRule="auto"/>
        <w:ind w:left="360" w:hanging="360"/>
        <w:rPr>
          <w:rFonts w:cstheme="minorHAnsi"/>
          <w:sz w:val="20"/>
          <w:szCs w:val="20"/>
        </w:rPr>
      </w:pPr>
      <w:r w:rsidRPr="006B5F7A">
        <w:rPr>
          <w:rFonts w:cstheme="minorHAnsi"/>
          <w:b/>
          <w:sz w:val="20"/>
          <w:szCs w:val="20"/>
        </w:rPr>
        <w:t>29.</w:t>
      </w:r>
      <w:r w:rsidRPr="006B5F7A">
        <w:rPr>
          <w:rFonts w:cstheme="minorHAnsi"/>
          <w:sz w:val="20"/>
          <w:szCs w:val="20"/>
        </w:rPr>
        <w:t xml:space="preserve"> </w:t>
      </w:r>
      <w:r w:rsidRPr="006B5F7A" w:rsidR="007F3B84">
        <w:rPr>
          <w:rFonts w:cstheme="minorHAnsi"/>
          <w:sz w:val="20"/>
          <w:szCs w:val="20"/>
        </w:rPr>
        <w:t xml:space="preserve"> </w:t>
      </w:r>
      <w:r w:rsidRPr="006B5F7A">
        <w:rPr>
          <w:rFonts w:cstheme="minorHAnsi"/>
          <w:sz w:val="20"/>
          <w:szCs w:val="20"/>
        </w:rPr>
        <w:t xml:space="preserve">I promise that I will not sign this Application/Promissory Note before reading the entire Application/Promissory Note, even if I am told not to read it, or told that I am not required to read it. </w:t>
      </w:r>
    </w:p>
    <w:p w:rsidR="008A7B07" w:rsidRPr="006B5F7A" w:rsidP="006B5F7A" w14:paraId="0B575519" w14:textId="7E343ABF">
      <w:pPr>
        <w:spacing w:after="80" w:line="276" w:lineRule="auto"/>
        <w:ind w:left="360" w:hanging="360"/>
        <w:rPr>
          <w:rFonts w:cstheme="minorHAnsi"/>
          <w:sz w:val="20"/>
          <w:szCs w:val="20"/>
        </w:rPr>
      </w:pPr>
      <w:r w:rsidRPr="006B5F7A">
        <w:rPr>
          <w:rFonts w:cstheme="minorHAnsi"/>
          <w:b/>
          <w:sz w:val="20"/>
          <w:szCs w:val="20"/>
        </w:rPr>
        <w:t>30.</w:t>
      </w:r>
      <w:r w:rsidRPr="006B5F7A">
        <w:rPr>
          <w:rFonts w:cstheme="minorHAnsi"/>
          <w:sz w:val="20"/>
          <w:szCs w:val="20"/>
        </w:rPr>
        <w:t xml:space="preserve"> </w:t>
      </w:r>
      <w:r w:rsidRPr="006B5F7A" w:rsidR="007F3B84">
        <w:rPr>
          <w:rFonts w:cstheme="minorHAnsi"/>
          <w:sz w:val="20"/>
          <w:szCs w:val="20"/>
        </w:rPr>
        <w:t xml:space="preserve"> </w:t>
      </w:r>
      <w:r w:rsidRPr="006B5F7A">
        <w:rPr>
          <w:rFonts w:cstheme="minorHAnsi"/>
          <w:sz w:val="20"/>
          <w:szCs w:val="20"/>
        </w:rPr>
        <w:t xml:space="preserve">By signing this </w:t>
      </w:r>
      <w:r w:rsidRPr="006B5F7A" w:rsidR="00AA7157">
        <w:rPr>
          <w:rFonts w:cstheme="minorHAnsi"/>
          <w:sz w:val="20"/>
          <w:szCs w:val="20"/>
        </w:rPr>
        <w:t xml:space="preserve">Application/Promissory </w:t>
      </w:r>
      <w:r w:rsidRPr="006B5F7A">
        <w:rPr>
          <w:rFonts w:cstheme="minorHAnsi"/>
          <w:sz w:val="20"/>
          <w:szCs w:val="20"/>
        </w:rPr>
        <w:t xml:space="preserve">Note, whether electronically or on a paper copy, I certify that I have read, understand, and agree to the terms and conditions of this Application/Promissory Note, including the Borrower Understandings, Certifications, and Authorizations section, and the </w:t>
      </w:r>
      <w:r w:rsidR="008A4129">
        <w:rPr>
          <w:rFonts w:cstheme="minorHAnsi"/>
          <w:sz w:val="20"/>
          <w:szCs w:val="20"/>
        </w:rPr>
        <w:t>Terms</w:t>
      </w:r>
      <w:r w:rsidRPr="006B5F7A">
        <w:rPr>
          <w:rFonts w:cstheme="minorHAnsi"/>
          <w:sz w:val="20"/>
          <w:szCs w:val="20"/>
        </w:rPr>
        <w:t>/BRR.</w:t>
      </w:r>
    </w:p>
    <w:p w:rsidR="00666B60" w:rsidRPr="006B5F7A" w:rsidP="006B5F7A" w14:paraId="3B2559AE" w14:textId="78DB4F7A">
      <w:pPr>
        <w:spacing w:before="240" w:after="240" w:line="276" w:lineRule="auto"/>
        <w:rPr>
          <w:rFonts w:cstheme="minorHAnsi"/>
          <w:b/>
          <w:bCs/>
          <w:sz w:val="20"/>
          <w:szCs w:val="20"/>
        </w:rPr>
      </w:pPr>
      <w:r w:rsidRPr="006B5F7A">
        <w:rPr>
          <w:rFonts w:cstheme="minorHAnsi"/>
          <w:b/>
          <w:bCs/>
          <w:sz w:val="20"/>
          <w:szCs w:val="20"/>
        </w:rPr>
        <w:t>I UNDERSTAND THAT THIS IS A LOAN I MUST REPAY.</w:t>
      </w:r>
    </w:p>
    <w:p w:rsidR="00666B60" w:rsidRPr="006B5F7A" w:rsidP="006B5F7A" w14:paraId="22EE45B9" w14:textId="2539BB6C">
      <w:pPr>
        <w:spacing w:before="240" w:after="240" w:line="276" w:lineRule="auto"/>
        <w:rPr>
          <w:rFonts w:cstheme="minorHAnsi"/>
          <w:bCs/>
          <w:sz w:val="20"/>
          <w:szCs w:val="20"/>
        </w:rPr>
      </w:pPr>
      <w:r w:rsidRPr="006B5F7A">
        <w:rPr>
          <w:rFonts w:cstheme="minorHAnsi"/>
          <w:b/>
          <w:sz w:val="20"/>
          <w:szCs w:val="20"/>
        </w:rPr>
        <w:t>31.</w:t>
      </w:r>
      <w:r w:rsidR="00A35F76">
        <w:rPr>
          <w:rFonts w:cstheme="minorHAnsi"/>
          <w:b/>
          <w:sz w:val="20"/>
          <w:szCs w:val="20"/>
        </w:rPr>
        <w:t xml:space="preserve"> </w:t>
      </w:r>
      <w:r w:rsidRPr="006B5F7A">
        <w:rPr>
          <w:rFonts w:cstheme="minorHAnsi"/>
          <w:b/>
          <w:sz w:val="20"/>
          <w:szCs w:val="20"/>
        </w:rPr>
        <w:t xml:space="preserve"> Borrower’s Signature</w:t>
      </w:r>
      <w:r w:rsidR="008A4129">
        <w:rPr>
          <w:rFonts w:cstheme="minorHAnsi"/>
          <w:b/>
          <w:sz w:val="20"/>
          <w:szCs w:val="20"/>
        </w:rPr>
        <w:t>:</w:t>
      </w:r>
      <w:r w:rsidRPr="006B5F7A" w:rsidR="007F3B84">
        <w:rPr>
          <w:rFonts w:cstheme="minorHAnsi"/>
          <w:bCs/>
          <w:sz w:val="20"/>
          <w:szCs w:val="20"/>
        </w:rPr>
        <w:t xml:space="preserve"> ________________________________________________________</w:t>
      </w:r>
    </w:p>
    <w:p w:rsidR="00421336" w:rsidRPr="006B5F7A" w:rsidP="006B5F7A" w14:paraId="0C9CA4C0" w14:textId="797D7B1C">
      <w:pPr>
        <w:spacing w:after="80" w:line="276" w:lineRule="auto"/>
        <w:rPr>
          <w:rFonts w:cstheme="minorHAnsi"/>
          <w:bCs/>
          <w:sz w:val="20"/>
          <w:szCs w:val="20"/>
        </w:rPr>
      </w:pPr>
      <w:r w:rsidRPr="006B5F7A">
        <w:rPr>
          <w:rFonts w:cstheme="minorHAnsi"/>
          <w:b/>
          <w:sz w:val="20"/>
          <w:szCs w:val="20"/>
        </w:rPr>
        <w:t xml:space="preserve">32. </w:t>
      </w:r>
      <w:r w:rsidR="00A35F76">
        <w:rPr>
          <w:rFonts w:cstheme="minorHAnsi"/>
          <w:b/>
          <w:sz w:val="20"/>
          <w:szCs w:val="20"/>
        </w:rPr>
        <w:t xml:space="preserve"> </w:t>
      </w:r>
      <w:r w:rsidRPr="006B5F7A">
        <w:rPr>
          <w:rFonts w:cstheme="minorHAnsi"/>
          <w:b/>
          <w:sz w:val="20"/>
          <w:szCs w:val="20"/>
        </w:rPr>
        <w:t>Today’s Date (mm-dd-</w:t>
      </w:r>
      <w:r w:rsidRPr="006B5F7A">
        <w:rPr>
          <w:rFonts w:cstheme="minorHAnsi"/>
          <w:b/>
          <w:sz w:val="20"/>
          <w:szCs w:val="20"/>
        </w:rPr>
        <w:t>yyyy</w:t>
      </w:r>
      <w:r w:rsidRPr="006B5F7A">
        <w:rPr>
          <w:rFonts w:cstheme="minorHAnsi"/>
          <w:b/>
          <w:sz w:val="20"/>
          <w:szCs w:val="20"/>
        </w:rPr>
        <w:t>)</w:t>
      </w:r>
      <w:r w:rsidR="008A4129">
        <w:rPr>
          <w:rFonts w:cstheme="minorHAnsi"/>
          <w:b/>
          <w:sz w:val="20"/>
          <w:szCs w:val="20"/>
        </w:rPr>
        <w:t>:</w:t>
      </w:r>
      <w:r w:rsidRPr="006B5F7A" w:rsidR="007F3B84">
        <w:rPr>
          <w:rFonts w:cstheme="minorHAnsi"/>
          <w:b/>
          <w:sz w:val="20"/>
          <w:szCs w:val="20"/>
        </w:rPr>
        <w:t xml:space="preserve"> </w:t>
      </w:r>
      <w:r w:rsidRPr="006B5F7A" w:rsidR="007F3B84">
        <w:rPr>
          <w:rFonts w:cstheme="minorHAnsi"/>
          <w:bCs/>
          <w:sz w:val="20"/>
          <w:szCs w:val="20"/>
        </w:rPr>
        <w:t>________________________________________________________</w:t>
      </w:r>
    </w:p>
    <w:p w:rsidR="006B5F7A" w:rsidP="00FB4009" w14:paraId="6DB12F0A" w14:textId="77777777">
      <w:pPr>
        <w:spacing w:after="120" w:line="276" w:lineRule="auto"/>
        <w:rPr>
          <w:rFonts w:cstheme="minorHAnsi"/>
          <w:bCs/>
        </w:rPr>
      </w:pPr>
    </w:p>
    <w:p w:rsidR="00421336" w:rsidP="00FB4009" w14:paraId="179C168A" w14:textId="77777777">
      <w:pPr>
        <w:spacing w:after="120" w:line="276" w:lineRule="auto"/>
        <w:rPr>
          <w:rFonts w:cstheme="minorHAnsi"/>
          <w:bCs/>
        </w:rPr>
        <w:sectPr w:rsidSect="000C365C">
          <w:footerReference w:type="default" r:id="rId11"/>
          <w:pgSz w:w="12240" w:h="15840"/>
          <w:pgMar w:top="1440" w:right="1440" w:bottom="1440" w:left="1440" w:header="720" w:footer="720" w:gutter="0"/>
          <w:cols w:space="720"/>
          <w:docGrid w:linePitch="360"/>
        </w:sectPr>
      </w:pPr>
    </w:p>
    <w:p w:rsidR="00666B60" w:rsidRPr="006B5F7A" w:rsidP="006B5F7A" w14:paraId="4DD746B9" w14:textId="03F07F1A">
      <w:pPr>
        <w:pBdr>
          <w:bottom w:val="single" w:sz="18" w:space="1" w:color="auto"/>
        </w:pBdr>
        <w:spacing w:after="80" w:line="276" w:lineRule="auto"/>
        <w:rPr>
          <w:rFonts w:cstheme="minorHAnsi"/>
          <w:b/>
          <w:sz w:val="20"/>
          <w:szCs w:val="20"/>
        </w:rPr>
      </w:pPr>
      <w:r w:rsidRPr="006B5F7A">
        <w:rPr>
          <w:rFonts w:cstheme="minorHAnsi"/>
          <w:b/>
          <w:sz w:val="20"/>
          <w:szCs w:val="20"/>
        </w:rPr>
        <w:t>NOTE TERMS AND CONDITIONS/BORROWER’S RIGHTS AND RESPONSIBILITIES (</w:t>
      </w:r>
      <w:r w:rsidR="008A4129">
        <w:rPr>
          <w:rFonts w:cstheme="minorHAnsi"/>
          <w:b/>
          <w:sz w:val="20"/>
          <w:szCs w:val="20"/>
        </w:rPr>
        <w:t>TERMS/</w:t>
      </w:r>
      <w:r w:rsidRPr="006B5F7A">
        <w:rPr>
          <w:rFonts w:cstheme="minorHAnsi"/>
          <w:b/>
          <w:sz w:val="20"/>
          <w:szCs w:val="20"/>
        </w:rPr>
        <w:t>BRR)</w:t>
      </w:r>
    </w:p>
    <w:p w:rsidR="00666B60" w:rsidRPr="006B5F7A" w:rsidP="006B5F7A" w14:paraId="4654AF64" w14:textId="40D707CA">
      <w:pPr>
        <w:spacing w:after="80" w:line="276" w:lineRule="auto"/>
        <w:rPr>
          <w:rFonts w:cstheme="minorHAnsi"/>
          <w:sz w:val="20"/>
          <w:szCs w:val="20"/>
        </w:rPr>
      </w:pPr>
      <w:r w:rsidRPr="006B5F7A">
        <w:rPr>
          <w:rFonts w:cstheme="minorHAnsi"/>
          <w:sz w:val="20"/>
          <w:szCs w:val="20"/>
        </w:rPr>
        <w:t xml:space="preserve">This section describes the terms and conditions of your Direct Consolidation Loan and explains your rights and responsibilities with respect to the loan. You may request a copy of the </w:t>
      </w:r>
      <w:r w:rsidR="008A4129">
        <w:rPr>
          <w:rFonts w:cstheme="minorHAnsi"/>
          <w:sz w:val="20"/>
          <w:szCs w:val="20"/>
        </w:rPr>
        <w:t>Terms</w:t>
      </w:r>
      <w:r w:rsidRPr="006B5F7A">
        <w:rPr>
          <w:rFonts w:cstheme="minorHAnsi"/>
          <w:sz w:val="20"/>
          <w:szCs w:val="20"/>
        </w:rPr>
        <w:t xml:space="preserve">/BRR at any time by contacting your servicer. You may also obtain a complete copy of the </w:t>
      </w:r>
      <w:r w:rsidRPr="006B5F7A" w:rsidR="000E158B">
        <w:rPr>
          <w:rFonts w:cstheme="minorHAnsi"/>
          <w:sz w:val="20"/>
          <w:szCs w:val="20"/>
        </w:rPr>
        <w:t xml:space="preserve">Application/Promissory </w:t>
      </w:r>
      <w:r w:rsidRPr="006B5F7A">
        <w:rPr>
          <w:rFonts w:cstheme="minorHAnsi"/>
          <w:sz w:val="20"/>
          <w:szCs w:val="20"/>
        </w:rPr>
        <w:t xml:space="preserve">Note that you signed on </w:t>
      </w:r>
      <w:hyperlink r:id="rId9" w:history="1">
        <w:r w:rsidRPr="006B5F7A">
          <w:rPr>
            <w:rStyle w:val="Hyperlink"/>
            <w:rFonts w:cstheme="minorHAnsi"/>
            <w:sz w:val="20"/>
            <w:szCs w:val="20"/>
          </w:rPr>
          <w:t>StudentAid.gov</w:t>
        </w:r>
      </w:hyperlink>
      <w:r w:rsidRPr="006B5F7A">
        <w:rPr>
          <w:rFonts w:cstheme="minorHAnsi"/>
          <w:sz w:val="20"/>
          <w:szCs w:val="20"/>
        </w:rPr>
        <w:t xml:space="preserve">. </w:t>
      </w:r>
    </w:p>
    <w:p w:rsidR="00666B60" w:rsidRPr="006B5F7A" w:rsidP="006B5F7A" w14:paraId="375DB4B5" w14:textId="74986B78">
      <w:pPr>
        <w:spacing w:after="80" w:line="276" w:lineRule="auto"/>
        <w:rPr>
          <w:rFonts w:cstheme="minorHAnsi"/>
          <w:sz w:val="20"/>
          <w:szCs w:val="20"/>
        </w:rPr>
      </w:pPr>
      <w:r w:rsidRPr="006B5F7A">
        <w:rPr>
          <w:rFonts w:cstheme="minorHAnsi"/>
          <w:sz w:val="20"/>
          <w:szCs w:val="20"/>
        </w:rPr>
        <w:t xml:space="preserve">The words "we," "us," "our," and “ED” refer to the U.S. Department of Education or our servicers (see Item 2 in this section for information on servicers). The word "loan" refers to the Direct Consolidation Loan you receive under this </w:t>
      </w:r>
      <w:r w:rsidRPr="006B5F7A" w:rsidR="00AA7157">
        <w:rPr>
          <w:rFonts w:cstheme="minorHAnsi"/>
          <w:sz w:val="20"/>
          <w:szCs w:val="20"/>
        </w:rPr>
        <w:t xml:space="preserve">Application/Promissory </w:t>
      </w:r>
      <w:r w:rsidRPr="006B5F7A">
        <w:rPr>
          <w:rFonts w:cstheme="minorHAnsi"/>
          <w:sz w:val="20"/>
          <w:szCs w:val="20"/>
        </w:rPr>
        <w:t>Note.</w:t>
      </w:r>
    </w:p>
    <w:p w:rsidR="00666B60" w:rsidRPr="006B5F7A" w:rsidP="00D50E0B" w14:paraId="20EA42B2" w14:textId="77777777">
      <w:pPr>
        <w:spacing w:after="0" w:line="276" w:lineRule="auto"/>
        <w:rPr>
          <w:rFonts w:cstheme="minorHAnsi"/>
          <w:sz w:val="20"/>
          <w:szCs w:val="20"/>
        </w:rPr>
      </w:pPr>
      <w:r w:rsidRPr="006B5F7A">
        <w:rPr>
          <w:rFonts w:cstheme="minorHAnsi"/>
          <w:sz w:val="20"/>
          <w:szCs w:val="20"/>
        </w:rPr>
        <w:t xml:space="preserve">The term "federal student aid" refers to aid awarded under the following programs: </w:t>
      </w:r>
    </w:p>
    <w:p w:rsidR="00666B60" w:rsidRPr="006B5F7A" w:rsidP="006A0BFE" w14:paraId="560D7051" w14:textId="165FCFA2">
      <w:pPr>
        <w:pStyle w:val="ListParagraph"/>
        <w:numPr>
          <w:ilvl w:val="0"/>
          <w:numId w:val="12"/>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the Federal Pell Grant </w:t>
      </w:r>
      <w:r w:rsidRPr="006B5F7A">
        <w:rPr>
          <w:rFonts w:asciiTheme="minorHAnsi" w:hAnsiTheme="minorHAnsi" w:cstheme="minorHAnsi"/>
          <w:sz w:val="20"/>
          <w:szCs w:val="20"/>
        </w:rPr>
        <w:t>Program;</w:t>
      </w:r>
    </w:p>
    <w:p w:rsidR="00666B60" w:rsidRPr="006B5F7A" w:rsidP="006A0BFE" w14:paraId="5C9AC278" w14:textId="77777777">
      <w:pPr>
        <w:pStyle w:val="ListParagraph"/>
        <w:numPr>
          <w:ilvl w:val="0"/>
          <w:numId w:val="12"/>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the Federal Supplemental Educational Opportunity Grant (FSEOG) </w:t>
      </w:r>
      <w:r w:rsidRPr="006B5F7A">
        <w:rPr>
          <w:rFonts w:asciiTheme="minorHAnsi" w:hAnsiTheme="minorHAnsi" w:cstheme="minorHAnsi"/>
          <w:sz w:val="20"/>
          <w:szCs w:val="20"/>
        </w:rPr>
        <w:t>Program;</w:t>
      </w:r>
      <w:r w:rsidRPr="006B5F7A">
        <w:rPr>
          <w:rFonts w:asciiTheme="minorHAnsi" w:hAnsiTheme="minorHAnsi" w:cstheme="minorHAnsi"/>
          <w:sz w:val="20"/>
          <w:szCs w:val="20"/>
        </w:rPr>
        <w:t xml:space="preserve"> </w:t>
      </w:r>
    </w:p>
    <w:p w:rsidR="00666B60" w:rsidRPr="006B5F7A" w:rsidP="006A0BFE" w14:paraId="382356C7" w14:textId="77777777">
      <w:pPr>
        <w:pStyle w:val="ListParagraph"/>
        <w:numPr>
          <w:ilvl w:val="0"/>
          <w:numId w:val="12"/>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the Federal Work-Study (FWS) </w:t>
      </w:r>
      <w:r w:rsidRPr="006B5F7A">
        <w:rPr>
          <w:rFonts w:asciiTheme="minorHAnsi" w:hAnsiTheme="minorHAnsi" w:cstheme="minorHAnsi"/>
          <w:sz w:val="20"/>
          <w:szCs w:val="20"/>
        </w:rPr>
        <w:t>Program;</w:t>
      </w:r>
      <w:r w:rsidRPr="006B5F7A">
        <w:rPr>
          <w:rFonts w:asciiTheme="minorHAnsi" w:hAnsiTheme="minorHAnsi" w:cstheme="minorHAnsi"/>
          <w:sz w:val="20"/>
          <w:szCs w:val="20"/>
        </w:rPr>
        <w:t xml:space="preserve"> </w:t>
      </w:r>
    </w:p>
    <w:p w:rsidR="00666B60" w:rsidRPr="006B5F7A" w:rsidP="006A0BFE" w14:paraId="3EC4DA53" w14:textId="74AD4933">
      <w:pPr>
        <w:pStyle w:val="ListParagraph"/>
        <w:numPr>
          <w:ilvl w:val="0"/>
          <w:numId w:val="12"/>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the Leveraging Educational Assistance Partnership Grant </w:t>
      </w:r>
      <w:r w:rsidRPr="006B5F7A">
        <w:rPr>
          <w:rFonts w:asciiTheme="minorHAnsi" w:hAnsiTheme="minorHAnsi" w:cstheme="minorHAnsi"/>
          <w:sz w:val="20"/>
          <w:szCs w:val="20"/>
        </w:rPr>
        <w:t>Program;</w:t>
      </w:r>
    </w:p>
    <w:p w:rsidR="00666B60" w:rsidRPr="006B5F7A" w:rsidP="006A0BFE" w14:paraId="20F86750" w14:textId="36DE1114">
      <w:pPr>
        <w:pStyle w:val="ListParagraph"/>
        <w:numPr>
          <w:ilvl w:val="0"/>
          <w:numId w:val="12"/>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the Teacher Education Assistance for College and Higher Education (TEACH) Grant </w:t>
      </w:r>
      <w:r w:rsidRPr="006B5F7A">
        <w:rPr>
          <w:rFonts w:asciiTheme="minorHAnsi" w:hAnsiTheme="minorHAnsi" w:cstheme="minorHAnsi"/>
          <w:sz w:val="20"/>
          <w:szCs w:val="20"/>
        </w:rPr>
        <w:t>Program;</w:t>
      </w:r>
    </w:p>
    <w:p w:rsidR="00666B60" w:rsidRPr="006B5F7A" w:rsidP="006A0BFE" w14:paraId="74A034A3" w14:textId="0042074F">
      <w:pPr>
        <w:pStyle w:val="ListParagraph"/>
        <w:numPr>
          <w:ilvl w:val="0"/>
          <w:numId w:val="12"/>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the William D. Ford Federal Direct Loan (Direct Loan) </w:t>
      </w:r>
      <w:r w:rsidRPr="006B5F7A">
        <w:rPr>
          <w:rFonts w:asciiTheme="minorHAnsi" w:hAnsiTheme="minorHAnsi" w:cstheme="minorHAnsi"/>
          <w:sz w:val="20"/>
          <w:szCs w:val="20"/>
        </w:rPr>
        <w:t>Program;</w:t>
      </w:r>
    </w:p>
    <w:p w:rsidR="00666B60" w:rsidRPr="006B5F7A" w:rsidP="006A0BFE" w14:paraId="4110437B" w14:textId="77777777">
      <w:pPr>
        <w:pStyle w:val="ListParagraph"/>
        <w:numPr>
          <w:ilvl w:val="0"/>
          <w:numId w:val="12"/>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the Federal Family Education Loan (FFEL) Program (loans are no longer made under this program); and </w:t>
      </w:r>
    </w:p>
    <w:p w:rsidR="00666B60" w:rsidRPr="006B5F7A" w:rsidP="006A0BFE" w14:paraId="27F99FAD" w14:textId="77777777">
      <w:pPr>
        <w:pStyle w:val="ListParagraph"/>
        <w:numPr>
          <w:ilvl w:val="0"/>
          <w:numId w:val="12"/>
        </w:numPr>
        <w:spacing w:after="80"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the Federal Perkins Loan Program (loans are no longer made under this program).  </w:t>
      </w:r>
    </w:p>
    <w:p w:rsidR="00666B60" w:rsidRPr="006B5F7A" w:rsidP="006B5F7A" w14:paraId="4B8F0756" w14:textId="2782C9B0">
      <w:pPr>
        <w:pStyle w:val="BodyText"/>
        <w:spacing w:after="80" w:line="276" w:lineRule="auto"/>
        <w:rPr>
          <w:rFonts w:cstheme="minorHAnsi"/>
          <w:b/>
          <w:sz w:val="20"/>
          <w:szCs w:val="20"/>
        </w:rPr>
      </w:pPr>
      <w:r w:rsidRPr="006B5F7A">
        <w:rPr>
          <w:rFonts w:cstheme="minorHAnsi"/>
          <w:b/>
          <w:sz w:val="20"/>
          <w:szCs w:val="20"/>
        </w:rPr>
        <w:t xml:space="preserve">1. </w:t>
      </w:r>
      <w:r w:rsidRPr="006B5F7A">
        <w:rPr>
          <w:rFonts w:cstheme="minorHAnsi"/>
          <w:b/>
          <w:caps/>
          <w:sz w:val="20"/>
          <w:szCs w:val="20"/>
        </w:rPr>
        <w:t xml:space="preserve">Laws that apply to this </w:t>
      </w:r>
      <w:r w:rsidRPr="006B5F7A" w:rsidR="00AA7157">
        <w:rPr>
          <w:rFonts w:cstheme="minorHAnsi"/>
          <w:b/>
          <w:caps/>
          <w:sz w:val="20"/>
          <w:szCs w:val="20"/>
        </w:rPr>
        <w:t xml:space="preserve">APPLICATION/PROMISSORY </w:t>
      </w:r>
      <w:r w:rsidRPr="006B5F7A">
        <w:rPr>
          <w:rFonts w:cstheme="minorHAnsi"/>
          <w:b/>
          <w:caps/>
          <w:sz w:val="20"/>
          <w:szCs w:val="20"/>
        </w:rPr>
        <w:t>NOTE and other legal information</w:t>
      </w:r>
    </w:p>
    <w:p w:rsidR="00C45AE6" w:rsidRPr="006B5F7A" w:rsidP="006B5F7A" w14:paraId="09BF6CC8" w14:textId="7121029D">
      <w:pPr>
        <w:pStyle w:val="BodyText"/>
        <w:spacing w:after="80" w:line="276" w:lineRule="auto"/>
        <w:rPr>
          <w:rFonts w:cstheme="minorHAnsi"/>
          <w:sz w:val="20"/>
          <w:szCs w:val="20"/>
        </w:rPr>
      </w:pPr>
      <w:r w:rsidRPr="006B5F7A">
        <w:rPr>
          <w:rFonts w:cstheme="minorHAnsi"/>
          <w:sz w:val="20"/>
          <w:szCs w:val="20"/>
        </w:rPr>
        <w:t xml:space="preserve">The terms and conditions of loans made under this Application/Promissory Note are determined by the Higher Education Act of 1965, as amended (the HEA), and other federal laws and regulations. We refer to these laws and regulations as "the Act" throughout this section of the </w:t>
      </w:r>
      <w:r w:rsidRPr="006B5F7A" w:rsidR="004176C9">
        <w:rPr>
          <w:rFonts w:cstheme="minorHAnsi"/>
          <w:sz w:val="20"/>
          <w:szCs w:val="20"/>
        </w:rPr>
        <w:t xml:space="preserve">Application/Promissory </w:t>
      </w:r>
      <w:r w:rsidRPr="006B5F7A">
        <w:rPr>
          <w:rFonts w:cstheme="minorHAnsi"/>
          <w:sz w:val="20"/>
          <w:szCs w:val="20"/>
        </w:rPr>
        <w:t>Note. Under applicable state law, you may have certain borrower rights, remedies, and defenses in addition to those stated in this Application/Promissory Note, unless federal law takes precedence over a state law.</w:t>
      </w:r>
    </w:p>
    <w:p w:rsidR="00C45AE6" w:rsidRPr="006B5F7A" w:rsidP="006B5F7A" w14:paraId="0FBCFC24" w14:textId="254643A2">
      <w:pPr>
        <w:spacing w:after="80" w:line="276" w:lineRule="auto"/>
        <w:rPr>
          <w:rFonts w:cstheme="minorHAnsi"/>
          <w:sz w:val="20"/>
          <w:szCs w:val="20"/>
        </w:rPr>
      </w:pPr>
      <w:r w:rsidRPr="006B5F7A">
        <w:rPr>
          <w:rFonts w:cstheme="minorHAnsi"/>
          <w:sz w:val="20"/>
          <w:szCs w:val="20"/>
        </w:rPr>
        <w:t>Any notice we are required to send you related to a loan made under this Application/Promissory Note (even if you do not receive the notice) will be effective if it is sent by first-class mail to the most recent address that we have for you, sent by electronic means to an email address you have provided, or sent by any other method of notification that is permitted or required by the Act. You must immediately notify your servicer of a change in your contact information or status (see Item 9 in this section).</w:t>
      </w:r>
    </w:p>
    <w:p w:rsidR="00C45AE6" w:rsidRPr="006B5F7A" w:rsidP="006B5F7A" w14:paraId="6021AF7E" w14:textId="1961E5DB">
      <w:pPr>
        <w:pStyle w:val="Header"/>
        <w:spacing w:after="80" w:line="276" w:lineRule="auto"/>
        <w:rPr>
          <w:rFonts w:cstheme="minorHAnsi"/>
          <w:sz w:val="20"/>
          <w:szCs w:val="20"/>
        </w:rPr>
      </w:pPr>
      <w:r w:rsidRPr="006B5F7A">
        <w:rPr>
          <w:rFonts w:cstheme="minorHAnsi"/>
          <w:sz w:val="20"/>
          <w:szCs w:val="20"/>
        </w:rPr>
        <w:t xml:space="preserve">If we do not enforce a term of this Application/Promissory Note, we continue to have the right to enforce that term or any other term in the future. No term of this Application/Promissory Note may be modified or </w:t>
      </w:r>
      <w:r w:rsidRPr="006B5F7A">
        <w:rPr>
          <w:rFonts w:cstheme="minorHAnsi"/>
          <w:sz w:val="20"/>
          <w:szCs w:val="20"/>
        </w:rPr>
        <w:t>waived, unless</w:t>
      </w:r>
      <w:r w:rsidRPr="006B5F7A">
        <w:rPr>
          <w:rFonts w:cstheme="minorHAnsi"/>
          <w:sz w:val="20"/>
          <w:szCs w:val="20"/>
        </w:rPr>
        <w:t xml:space="preserve"> we do so in writing. If any term of this Application/Promissory Note is determined to be unenforceable, the remaining terms remain in effect.</w:t>
      </w:r>
    </w:p>
    <w:p w:rsidR="00666B60" w:rsidRPr="006B5F7A" w:rsidP="006B5F7A" w14:paraId="1817A6C2" w14:textId="481970C6">
      <w:pPr>
        <w:pStyle w:val="BodyText"/>
        <w:spacing w:after="80" w:line="276" w:lineRule="auto"/>
        <w:rPr>
          <w:rFonts w:cstheme="minorHAnsi"/>
          <w:sz w:val="20"/>
          <w:szCs w:val="20"/>
        </w:rPr>
      </w:pPr>
      <w:r w:rsidRPr="006B5F7A">
        <w:rPr>
          <w:rFonts w:cstheme="minorHAnsi"/>
          <w:b/>
          <w:sz w:val="20"/>
          <w:szCs w:val="20"/>
        </w:rPr>
        <w:t xml:space="preserve">NOTE: Amendments to the Act may change the terms of this Application/Promissory Note. Any amendment to the Act that changes the terms of this </w:t>
      </w:r>
      <w:r w:rsidRPr="006B5F7A" w:rsidR="004176C9">
        <w:rPr>
          <w:rFonts w:cstheme="minorHAnsi"/>
          <w:b/>
          <w:sz w:val="20"/>
          <w:szCs w:val="20"/>
        </w:rPr>
        <w:t xml:space="preserve">Application/Promissory </w:t>
      </w:r>
      <w:r w:rsidRPr="006B5F7A">
        <w:rPr>
          <w:rFonts w:cstheme="minorHAnsi"/>
          <w:b/>
          <w:sz w:val="20"/>
          <w:szCs w:val="20"/>
        </w:rPr>
        <w:t>Note will be applied to your loan in accordance with the effective date of the amendment. Depending on the effective date of the amendment, amendments to the Act may modify or remove a benefit that existed at the time that you signed this Application/Promissory Note.</w:t>
      </w:r>
    </w:p>
    <w:p w:rsidR="002E3012" w:rsidRPr="006B5F7A" w:rsidP="006B5F7A" w14:paraId="1DB76E04" w14:textId="77777777">
      <w:pPr>
        <w:autoSpaceDE w:val="0"/>
        <w:autoSpaceDN w:val="0"/>
        <w:adjustRightInd w:val="0"/>
        <w:spacing w:after="80" w:line="276" w:lineRule="auto"/>
        <w:rPr>
          <w:rFonts w:cstheme="minorHAnsi"/>
          <w:sz w:val="20"/>
          <w:szCs w:val="20"/>
        </w:rPr>
      </w:pPr>
      <w:r w:rsidRPr="006B5F7A">
        <w:rPr>
          <w:rFonts w:cstheme="minorHAnsi"/>
          <w:b/>
          <w:sz w:val="20"/>
          <w:szCs w:val="20"/>
        </w:rPr>
        <w:t xml:space="preserve">2. </w:t>
      </w:r>
      <w:r w:rsidRPr="006B5F7A">
        <w:rPr>
          <w:rFonts w:cstheme="minorHAnsi"/>
          <w:b/>
          <w:caps/>
          <w:sz w:val="20"/>
          <w:szCs w:val="20"/>
        </w:rPr>
        <w:t>The William D. Ford Federal Direct Loan Program</w:t>
      </w:r>
    </w:p>
    <w:p w:rsidR="002E3012" w:rsidRPr="006B5F7A" w:rsidP="006B5F7A" w14:paraId="2104537D" w14:textId="5BBBCFCF">
      <w:pPr>
        <w:spacing w:after="80" w:line="276" w:lineRule="auto"/>
        <w:rPr>
          <w:rFonts w:cstheme="minorHAnsi"/>
          <w:sz w:val="20"/>
          <w:szCs w:val="20"/>
        </w:rPr>
      </w:pPr>
      <w:r w:rsidRPr="006B5F7A">
        <w:rPr>
          <w:rFonts w:cstheme="minorHAnsi"/>
          <w:sz w:val="20"/>
          <w:szCs w:val="20"/>
        </w:rPr>
        <w:t>The Direct Loan Program (formally known as the William D. Ford Federal Direct Loan Program) includes the following types of loans (known collectively as "Direct Loans"):</w:t>
      </w:r>
    </w:p>
    <w:p w:rsidR="002E3012" w:rsidRPr="006B5F7A" w:rsidP="006A0BFE" w14:paraId="3E03B98D" w14:textId="77777777">
      <w:pPr>
        <w:numPr>
          <w:ilvl w:val="0"/>
          <w:numId w:val="13"/>
        </w:numPr>
        <w:spacing w:after="0" w:line="276" w:lineRule="auto"/>
        <w:rPr>
          <w:rFonts w:cstheme="minorHAnsi"/>
          <w:sz w:val="20"/>
          <w:szCs w:val="20"/>
        </w:rPr>
      </w:pPr>
      <w:r w:rsidRPr="006B5F7A">
        <w:rPr>
          <w:rFonts w:cstheme="minorHAnsi"/>
          <w:sz w:val="20"/>
          <w:szCs w:val="20"/>
        </w:rPr>
        <w:t>Direct Subsidized Loans (formally known as Federal Direct Stafford/Ford Loans)</w:t>
      </w:r>
    </w:p>
    <w:p w:rsidR="002E3012" w:rsidRPr="006B5F7A" w:rsidP="006A0BFE" w14:paraId="2FF23994" w14:textId="77777777">
      <w:pPr>
        <w:numPr>
          <w:ilvl w:val="0"/>
          <w:numId w:val="13"/>
        </w:numPr>
        <w:spacing w:after="0" w:line="276" w:lineRule="auto"/>
        <w:rPr>
          <w:rFonts w:cstheme="minorHAnsi"/>
          <w:sz w:val="20"/>
          <w:szCs w:val="20"/>
        </w:rPr>
      </w:pPr>
      <w:r w:rsidRPr="006B5F7A">
        <w:rPr>
          <w:rFonts w:cstheme="minorHAnsi"/>
          <w:sz w:val="20"/>
          <w:szCs w:val="20"/>
        </w:rPr>
        <w:t>Direct Unsubsidized Loans (formally known as Federal Direct Unsubsidized Stafford/Ford Loans)</w:t>
      </w:r>
    </w:p>
    <w:p w:rsidR="002E3012" w:rsidRPr="006B5F7A" w:rsidP="006A0BFE" w14:paraId="7A97B70F" w14:textId="77777777">
      <w:pPr>
        <w:numPr>
          <w:ilvl w:val="0"/>
          <w:numId w:val="13"/>
        </w:numPr>
        <w:spacing w:after="0" w:line="276" w:lineRule="auto"/>
        <w:rPr>
          <w:rFonts w:cstheme="minorHAnsi"/>
          <w:sz w:val="20"/>
          <w:szCs w:val="20"/>
        </w:rPr>
      </w:pPr>
      <w:r w:rsidRPr="006B5F7A">
        <w:rPr>
          <w:rFonts w:cstheme="minorHAnsi"/>
          <w:sz w:val="20"/>
          <w:szCs w:val="20"/>
        </w:rPr>
        <w:t>Direct PLUS Loans (formally known as Federal Direct PLUS Loans)</w:t>
      </w:r>
    </w:p>
    <w:p w:rsidR="002E3012" w:rsidRPr="006B5F7A" w:rsidP="006A0BFE" w14:paraId="2956A18D" w14:textId="77777777">
      <w:pPr>
        <w:numPr>
          <w:ilvl w:val="0"/>
          <w:numId w:val="13"/>
        </w:numPr>
        <w:spacing w:after="80" w:line="276" w:lineRule="auto"/>
        <w:rPr>
          <w:rFonts w:cstheme="minorHAnsi"/>
          <w:sz w:val="20"/>
          <w:szCs w:val="20"/>
        </w:rPr>
      </w:pPr>
      <w:r w:rsidRPr="006B5F7A">
        <w:rPr>
          <w:rFonts w:cstheme="minorHAnsi"/>
          <w:sz w:val="20"/>
          <w:szCs w:val="20"/>
        </w:rPr>
        <w:t>Direct Consolidation Loans (formally known as Federal Direct Consolidation Loans)</w:t>
      </w:r>
    </w:p>
    <w:p w:rsidR="002E3012" w:rsidRPr="006B5F7A" w:rsidP="006B5F7A" w14:paraId="7B8075A9" w14:textId="1DF06955">
      <w:pPr>
        <w:pStyle w:val="BodyText"/>
        <w:spacing w:after="80" w:line="276" w:lineRule="auto"/>
        <w:rPr>
          <w:rFonts w:cstheme="minorHAnsi"/>
          <w:sz w:val="20"/>
          <w:szCs w:val="20"/>
        </w:rPr>
      </w:pPr>
      <w:r w:rsidRPr="006B5F7A">
        <w:rPr>
          <w:rFonts w:cstheme="minorHAnsi"/>
          <w:sz w:val="20"/>
          <w:szCs w:val="20"/>
        </w:rPr>
        <w:t xml:space="preserve">Direct Loans are made by ED. We contract with servicers to process Direct Loan payments, deferment and forbearance requests, and other transactions, and to answer questions about Direct Loans. We will provide you with information about how to contact us or our servicers after your loan is made. It is important to keep in contact with your servicer. </w:t>
      </w:r>
    </w:p>
    <w:p w:rsidR="002E3012" w:rsidRPr="006B5F7A" w:rsidP="006B5F7A" w14:paraId="252919EB" w14:textId="2B059787">
      <w:pPr>
        <w:pStyle w:val="BodyText"/>
        <w:spacing w:after="80" w:line="276" w:lineRule="auto"/>
        <w:rPr>
          <w:rFonts w:cstheme="minorHAnsi"/>
          <w:sz w:val="20"/>
          <w:szCs w:val="20"/>
        </w:rPr>
      </w:pPr>
      <w:r w:rsidRPr="006B5F7A">
        <w:rPr>
          <w:rFonts w:cstheme="minorHAnsi"/>
          <w:sz w:val="20"/>
          <w:szCs w:val="20"/>
        </w:rPr>
        <w:t xml:space="preserve">If we transfer your loan to another servicer, we will notify you of who your new servicer is, how to contact your new servicer, and when your loan will be transferred. A transfer of the servicing of your loan to a different servicer does not affect any of your rights and responsibilities under that loan. You can find the name of your servicer  by visiting </w:t>
      </w:r>
      <w:hyperlink r:id="rId12" w:anchor="your-servicer" w:history="1">
        <w:r w:rsidRPr="006B5F7A">
          <w:rPr>
            <w:rStyle w:val="Hyperlink"/>
            <w:rFonts w:cstheme="minorHAnsi"/>
            <w:sz w:val="20"/>
            <w:szCs w:val="20"/>
          </w:rPr>
          <w:t>Who’s My Student Loan Servicer? | Federal Student Aid</w:t>
        </w:r>
      </w:hyperlink>
      <w:r w:rsidRPr="006B5F7A">
        <w:rPr>
          <w:rFonts w:cstheme="minorHAnsi"/>
          <w:sz w:val="20"/>
          <w:szCs w:val="20"/>
        </w:rPr>
        <w:t>.</w:t>
      </w:r>
    </w:p>
    <w:p w:rsidR="00D86DA3" w:rsidRPr="006B5F7A" w:rsidP="006B5F7A" w14:paraId="67D2DD28" w14:textId="77777777">
      <w:pPr>
        <w:pStyle w:val="BodyText"/>
        <w:spacing w:after="80" w:line="276" w:lineRule="auto"/>
        <w:rPr>
          <w:rFonts w:cstheme="minorHAnsi"/>
          <w:b/>
          <w:bCs/>
          <w:sz w:val="20"/>
          <w:szCs w:val="20"/>
        </w:rPr>
      </w:pPr>
      <w:r w:rsidRPr="006B5F7A">
        <w:rPr>
          <w:rFonts w:cstheme="minorHAnsi"/>
          <w:b/>
          <w:bCs/>
          <w:sz w:val="20"/>
          <w:szCs w:val="20"/>
        </w:rPr>
        <w:t xml:space="preserve">3. </w:t>
      </w:r>
      <w:r w:rsidRPr="006B5F7A">
        <w:rPr>
          <w:rFonts w:cstheme="minorHAnsi"/>
          <w:b/>
          <w:bCs/>
          <w:caps/>
          <w:sz w:val="20"/>
          <w:szCs w:val="20"/>
        </w:rPr>
        <w:t>Direct Consolidation Loan COMPONENTS</w:t>
      </w:r>
    </w:p>
    <w:p w:rsidR="00D86DA3" w:rsidRPr="006B5F7A" w:rsidP="006B5F7A" w14:paraId="1F7B238C" w14:textId="7059FF26">
      <w:pPr>
        <w:pStyle w:val="BodyText"/>
        <w:spacing w:after="80" w:line="276" w:lineRule="auto"/>
        <w:rPr>
          <w:rFonts w:cstheme="minorHAnsi"/>
          <w:sz w:val="20"/>
          <w:szCs w:val="20"/>
        </w:rPr>
      </w:pPr>
      <w:r w:rsidRPr="006B5F7A">
        <w:rPr>
          <w:rFonts w:cstheme="minorHAnsi"/>
          <w:sz w:val="20"/>
          <w:szCs w:val="20"/>
        </w:rPr>
        <w:t xml:space="preserve">This Application/Promissory Note is used to make a Direct Consolidation Loan. </w:t>
      </w:r>
      <w:r w:rsidRPr="006B5F7A">
        <w:rPr>
          <w:rFonts w:cstheme="minorHAnsi"/>
          <w:bCs/>
          <w:sz w:val="20"/>
          <w:szCs w:val="20"/>
        </w:rPr>
        <w:t>D</w:t>
      </w:r>
      <w:r w:rsidRPr="006B5F7A">
        <w:rPr>
          <w:rFonts w:cstheme="minorHAnsi"/>
          <w:sz w:val="20"/>
          <w:szCs w:val="20"/>
        </w:rPr>
        <w:t>epending on the types of federal education loans you consolidate, your Direct Consolidation Loan may have two components (see below), with each component having a separate loan identification number. However, you will have only one Direct Consolidation Loan and will receive only one bill.</w:t>
      </w:r>
    </w:p>
    <w:p w:rsidR="00D86DA3" w:rsidRPr="006B5F7A" w:rsidP="006B5F7A" w14:paraId="520F676F" w14:textId="2BA9ADEE">
      <w:pPr>
        <w:spacing w:after="80" w:line="276" w:lineRule="auto"/>
        <w:rPr>
          <w:rFonts w:cstheme="minorHAnsi"/>
          <w:sz w:val="20"/>
          <w:szCs w:val="20"/>
        </w:rPr>
      </w:pPr>
      <w:r w:rsidRPr="006B5F7A">
        <w:rPr>
          <w:rFonts w:cstheme="minorHAnsi"/>
          <w:sz w:val="20"/>
          <w:szCs w:val="20"/>
        </w:rPr>
        <w:t xml:space="preserve">When the loans you are consolidating are paid off, we will send you a disclosure statement. The disclosure statement will identify the amount of your Direct Consolidation Loan, the loan identification number(s), and additional terms of the loan, such as the interest rate and repayment schedule. Any disclosure statement we send to you in connection with the loan made under this </w:t>
      </w:r>
      <w:r w:rsidRPr="006B5F7A" w:rsidR="0068224C">
        <w:rPr>
          <w:rFonts w:cstheme="minorHAnsi"/>
          <w:sz w:val="20"/>
          <w:szCs w:val="20"/>
        </w:rPr>
        <w:t xml:space="preserve">Application/Promissory </w:t>
      </w:r>
      <w:r w:rsidRPr="006B5F7A">
        <w:rPr>
          <w:rFonts w:cstheme="minorHAnsi"/>
          <w:sz w:val="20"/>
          <w:szCs w:val="20"/>
        </w:rPr>
        <w:t xml:space="preserve">Note </w:t>
      </w:r>
      <w:r w:rsidRPr="006B5F7A">
        <w:rPr>
          <w:rFonts w:cstheme="minorHAnsi"/>
          <w:sz w:val="20"/>
          <w:szCs w:val="20"/>
        </w:rPr>
        <w:t>is considered to be</w:t>
      </w:r>
      <w:r w:rsidRPr="006B5F7A">
        <w:rPr>
          <w:rFonts w:cstheme="minorHAnsi"/>
          <w:sz w:val="20"/>
          <w:szCs w:val="20"/>
        </w:rPr>
        <w:t xml:space="preserve"> part of the Application/Prom</w:t>
      </w:r>
      <w:r w:rsidRPr="006B5F7A" w:rsidR="0068224C">
        <w:rPr>
          <w:rFonts w:cstheme="minorHAnsi"/>
          <w:sz w:val="20"/>
          <w:szCs w:val="20"/>
        </w:rPr>
        <w:t>i</w:t>
      </w:r>
      <w:r w:rsidRPr="006B5F7A">
        <w:rPr>
          <w:rFonts w:cstheme="minorHAnsi"/>
          <w:sz w:val="20"/>
          <w:szCs w:val="20"/>
        </w:rPr>
        <w:t xml:space="preserve">ssory Note. If you have questions about a disclosure statement that you receive, contact your servicer. </w:t>
      </w:r>
    </w:p>
    <w:p w:rsidR="00D86DA3" w:rsidRPr="006B5F7A" w:rsidP="006B5F7A" w14:paraId="33FFE24B" w14:textId="77777777">
      <w:pPr>
        <w:spacing w:after="80" w:line="276" w:lineRule="auto"/>
        <w:rPr>
          <w:rFonts w:cstheme="minorHAnsi"/>
          <w:b/>
          <w:bCs/>
          <w:sz w:val="20"/>
          <w:szCs w:val="20"/>
        </w:rPr>
      </w:pPr>
      <w:r w:rsidRPr="006B5F7A">
        <w:rPr>
          <w:rFonts w:cstheme="minorHAnsi"/>
          <w:b/>
          <w:bCs/>
          <w:sz w:val="20"/>
          <w:szCs w:val="20"/>
        </w:rPr>
        <w:t>Subsidized component</w:t>
      </w:r>
    </w:p>
    <w:p w:rsidR="00D86DA3" w:rsidRPr="006B5F7A" w:rsidP="006B5F7A" w14:paraId="7A993055" w14:textId="479E5442">
      <w:pPr>
        <w:autoSpaceDE w:val="0"/>
        <w:autoSpaceDN w:val="0"/>
        <w:adjustRightInd w:val="0"/>
        <w:spacing w:after="80" w:line="276" w:lineRule="auto"/>
        <w:rPr>
          <w:rFonts w:cstheme="minorHAnsi"/>
          <w:sz w:val="20"/>
          <w:szCs w:val="20"/>
        </w:rPr>
      </w:pPr>
      <w:r w:rsidRPr="006B5F7A">
        <w:rPr>
          <w:rFonts w:cstheme="minorHAnsi"/>
          <w:bCs/>
          <w:sz w:val="20"/>
          <w:szCs w:val="20"/>
        </w:rPr>
        <w:t>The subsidized component of your Direct Consolidation Loan (identified as a "Direct Subsidized Consolidation Loan") will have one loan identification number representing the amount of the following types of loans that you consolidate:</w:t>
      </w:r>
    </w:p>
    <w:p w:rsidR="00D86DA3" w:rsidRPr="006B5F7A" w:rsidP="006A0BFE" w14:paraId="61E02BF5" w14:textId="77777777">
      <w:pPr>
        <w:pStyle w:val="ListParagraph"/>
        <w:numPr>
          <w:ilvl w:val="0"/>
          <w:numId w:val="14"/>
        </w:numPr>
        <w:autoSpaceDE w:val="0"/>
        <w:autoSpaceDN w:val="0"/>
        <w:adjustRightInd w:val="0"/>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Subsidized Federal Stafford Loans</w:t>
      </w:r>
    </w:p>
    <w:p w:rsidR="00D86DA3" w:rsidRPr="006B5F7A" w:rsidP="006A0BFE" w14:paraId="7003323D" w14:textId="77777777">
      <w:pPr>
        <w:pStyle w:val="ListParagraph"/>
        <w:numPr>
          <w:ilvl w:val="0"/>
          <w:numId w:val="14"/>
        </w:numPr>
        <w:autoSpaceDE w:val="0"/>
        <w:autoSpaceDN w:val="0"/>
        <w:adjustRightInd w:val="0"/>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Direct Subsidized Loans</w:t>
      </w:r>
    </w:p>
    <w:p w:rsidR="00D86DA3" w:rsidRPr="006B5F7A" w:rsidP="006A0BFE" w14:paraId="45AB3F01" w14:textId="77777777">
      <w:pPr>
        <w:pStyle w:val="ListParagraph"/>
        <w:numPr>
          <w:ilvl w:val="0"/>
          <w:numId w:val="14"/>
        </w:numPr>
        <w:autoSpaceDE w:val="0"/>
        <w:autoSpaceDN w:val="0"/>
        <w:adjustRightInd w:val="0"/>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Subsidized Federal Consolidation Loans</w:t>
      </w:r>
    </w:p>
    <w:p w:rsidR="00D86DA3" w:rsidRPr="006B5F7A" w:rsidP="006A0BFE" w14:paraId="559CD21E" w14:textId="77777777">
      <w:pPr>
        <w:pStyle w:val="ListParagraph"/>
        <w:numPr>
          <w:ilvl w:val="0"/>
          <w:numId w:val="14"/>
        </w:numPr>
        <w:autoSpaceDE w:val="0"/>
        <w:autoSpaceDN w:val="0"/>
        <w:adjustRightInd w:val="0"/>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Direct Subsidized Consolidation Loans</w:t>
      </w:r>
    </w:p>
    <w:p w:rsidR="00D86DA3" w:rsidRPr="006B5F7A" w:rsidP="006A0BFE" w14:paraId="7C35B10C" w14:textId="77777777">
      <w:pPr>
        <w:pStyle w:val="ListParagraph"/>
        <w:numPr>
          <w:ilvl w:val="0"/>
          <w:numId w:val="14"/>
        </w:numPr>
        <w:autoSpaceDE w:val="0"/>
        <w:autoSpaceDN w:val="0"/>
        <w:adjustRightInd w:val="0"/>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Federal Insured Student Loans (FISL)</w:t>
      </w:r>
    </w:p>
    <w:p w:rsidR="00D86DA3" w:rsidRPr="006B5F7A" w:rsidP="006A0BFE" w14:paraId="32D605A2" w14:textId="77777777">
      <w:pPr>
        <w:pStyle w:val="ListParagraph"/>
        <w:numPr>
          <w:ilvl w:val="0"/>
          <w:numId w:val="14"/>
        </w:numPr>
        <w:autoSpaceDE w:val="0"/>
        <w:autoSpaceDN w:val="0"/>
        <w:adjustRightInd w:val="0"/>
        <w:spacing w:after="80"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Guaranteed Student Loans (GSL)</w:t>
      </w:r>
    </w:p>
    <w:p w:rsidR="00D86DA3" w:rsidRPr="006B5F7A" w:rsidP="006B5F7A" w14:paraId="57A2DD75" w14:textId="77777777">
      <w:pPr>
        <w:autoSpaceDE w:val="0"/>
        <w:autoSpaceDN w:val="0"/>
        <w:adjustRightInd w:val="0"/>
        <w:spacing w:after="80" w:line="276" w:lineRule="auto"/>
        <w:rPr>
          <w:rFonts w:cstheme="minorHAnsi"/>
          <w:b/>
          <w:bCs/>
          <w:sz w:val="20"/>
          <w:szCs w:val="20"/>
        </w:rPr>
      </w:pPr>
      <w:r w:rsidRPr="006B5F7A">
        <w:rPr>
          <w:rFonts w:cstheme="minorHAnsi"/>
          <w:b/>
          <w:bCs/>
          <w:sz w:val="20"/>
          <w:szCs w:val="20"/>
        </w:rPr>
        <w:t>Unsubsidized component</w:t>
      </w:r>
    </w:p>
    <w:p w:rsidR="00D86DA3" w:rsidRPr="006B5F7A" w:rsidP="006B5F7A" w14:paraId="1E16C7E5" w14:textId="201340C5">
      <w:pPr>
        <w:autoSpaceDE w:val="0"/>
        <w:autoSpaceDN w:val="0"/>
        <w:adjustRightInd w:val="0"/>
        <w:spacing w:after="80" w:line="276" w:lineRule="auto"/>
        <w:rPr>
          <w:rFonts w:cstheme="minorHAnsi"/>
          <w:sz w:val="20"/>
          <w:szCs w:val="20"/>
        </w:rPr>
      </w:pPr>
      <w:r w:rsidRPr="006B5F7A">
        <w:rPr>
          <w:rFonts w:cstheme="minorHAnsi"/>
          <w:sz w:val="20"/>
          <w:szCs w:val="20"/>
        </w:rPr>
        <w:t>The unsubsidized component of your Direct Consolidation Loan (identified as a "Direct Unsubsidized Consolidation Loan") will have one identification number representing the amount of the following types of loans that you consolidate:</w:t>
      </w:r>
    </w:p>
    <w:p w:rsidR="00D86DA3" w:rsidRPr="006B5F7A" w:rsidP="006A0BFE" w14:paraId="6AFF4F5D" w14:textId="77777777">
      <w:pPr>
        <w:pStyle w:val="ListParagraph"/>
        <w:numPr>
          <w:ilvl w:val="0"/>
          <w:numId w:val="15"/>
        </w:numPr>
        <w:autoSpaceDE w:val="0"/>
        <w:autoSpaceDN w:val="0"/>
        <w:adjustRightInd w:val="0"/>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Unsubsidized and Nonsubsidized Federal Stafford Loans</w:t>
      </w:r>
    </w:p>
    <w:p w:rsidR="00D86DA3" w:rsidRPr="006B5F7A" w:rsidP="006A0BFE" w14:paraId="5F94A54F" w14:textId="77777777">
      <w:pPr>
        <w:pStyle w:val="ListParagraph"/>
        <w:numPr>
          <w:ilvl w:val="0"/>
          <w:numId w:val="15"/>
        </w:numPr>
        <w:autoSpaceDE w:val="0"/>
        <w:autoSpaceDN w:val="0"/>
        <w:adjustRightInd w:val="0"/>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Direct Unsubsidized Loans</w:t>
      </w:r>
    </w:p>
    <w:p w:rsidR="00D86DA3" w:rsidRPr="006B5F7A" w:rsidP="006A0BFE" w14:paraId="6496B1B9" w14:textId="77777777">
      <w:pPr>
        <w:pStyle w:val="ListParagraph"/>
        <w:numPr>
          <w:ilvl w:val="0"/>
          <w:numId w:val="15"/>
        </w:numPr>
        <w:autoSpaceDE w:val="0"/>
        <w:autoSpaceDN w:val="0"/>
        <w:adjustRightInd w:val="0"/>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Unsubsidized Federal Consolidation Loans</w:t>
      </w:r>
    </w:p>
    <w:p w:rsidR="00D86DA3" w:rsidRPr="006B5F7A" w:rsidP="006A0BFE" w14:paraId="042CE0E0" w14:textId="77777777">
      <w:pPr>
        <w:pStyle w:val="ListParagraph"/>
        <w:numPr>
          <w:ilvl w:val="0"/>
          <w:numId w:val="15"/>
        </w:numPr>
        <w:autoSpaceDE w:val="0"/>
        <w:autoSpaceDN w:val="0"/>
        <w:adjustRightInd w:val="0"/>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Direct Unsubsidized Consolidation Loans</w:t>
      </w:r>
    </w:p>
    <w:p w:rsidR="00D86DA3" w:rsidRPr="006B5F7A" w:rsidP="006A0BFE" w14:paraId="48BB9C9C" w14:textId="77777777">
      <w:pPr>
        <w:pStyle w:val="ListParagraph"/>
        <w:numPr>
          <w:ilvl w:val="0"/>
          <w:numId w:val="15"/>
        </w:numPr>
        <w:autoSpaceDE w:val="0"/>
        <w:autoSpaceDN w:val="0"/>
        <w:adjustRightInd w:val="0"/>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Federal PLUS Loans (for parents or for graduate and professional students)</w:t>
      </w:r>
    </w:p>
    <w:p w:rsidR="00D86DA3" w:rsidRPr="006B5F7A" w:rsidP="006A0BFE" w14:paraId="6073DF17" w14:textId="77777777">
      <w:pPr>
        <w:pStyle w:val="ListParagraph"/>
        <w:numPr>
          <w:ilvl w:val="0"/>
          <w:numId w:val="15"/>
        </w:numPr>
        <w:autoSpaceDE w:val="0"/>
        <w:autoSpaceDN w:val="0"/>
        <w:adjustRightInd w:val="0"/>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Direct PLUS Loans (for parents or for graduate and professional students)</w:t>
      </w:r>
    </w:p>
    <w:p w:rsidR="00D86DA3" w:rsidRPr="006B5F7A" w:rsidP="006A0BFE" w14:paraId="58426E10" w14:textId="77777777">
      <w:pPr>
        <w:pStyle w:val="ListParagraph"/>
        <w:numPr>
          <w:ilvl w:val="0"/>
          <w:numId w:val="15"/>
        </w:numPr>
        <w:autoSpaceDE w:val="0"/>
        <w:autoSpaceDN w:val="0"/>
        <w:adjustRightInd w:val="0"/>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Direct PLUS Consolidation Loans</w:t>
      </w:r>
    </w:p>
    <w:p w:rsidR="00D86DA3" w:rsidRPr="006B5F7A" w:rsidP="006A0BFE" w14:paraId="07854D8F" w14:textId="77777777">
      <w:pPr>
        <w:pStyle w:val="ListParagraph"/>
        <w:numPr>
          <w:ilvl w:val="0"/>
          <w:numId w:val="15"/>
        </w:numPr>
        <w:autoSpaceDE w:val="0"/>
        <w:autoSpaceDN w:val="0"/>
        <w:adjustRightInd w:val="0"/>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Federal Perkins Loans</w:t>
      </w:r>
    </w:p>
    <w:p w:rsidR="00D86DA3" w:rsidRPr="006B5F7A" w:rsidP="006A0BFE" w14:paraId="1FFD1016" w14:textId="77777777">
      <w:pPr>
        <w:pStyle w:val="ListParagraph"/>
        <w:numPr>
          <w:ilvl w:val="0"/>
          <w:numId w:val="15"/>
        </w:numPr>
        <w:autoSpaceDE w:val="0"/>
        <w:autoSpaceDN w:val="0"/>
        <w:adjustRightInd w:val="0"/>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National Direct Student Loans (NDSL)</w:t>
      </w:r>
    </w:p>
    <w:p w:rsidR="00D86DA3" w:rsidRPr="006B5F7A" w:rsidP="006A0BFE" w14:paraId="4A5EEB1E" w14:textId="77777777">
      <w:pPr>
        <w:pStyle w:val="ListParagraph"/>
        <w:numPr>
          <w:ilvl w:val="0"/>
          <w:numId w:val="15"/>
        </w:numPr>
        <w:autoSpaceDE w:val="0"/>
        <w:autoSpaceDN w:val="0"/>
        <w:adjustRightInd w:val="0"/>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National Defense Student Loans (NDSL)</w:t>
      </w:r>
    </w:p>
    <w:p w:rsidR="00D86DA3" w:rsidRPr="006B5F7A" w:rsidP="006A0BFE" w14:paraId="366EB08C" w14:textId="77777777">
      <w:pPr>
        <w:pStyle w:val="ListParagraph"/>
        <w:numPr>
          <w:ilvl w:val="0"/>
          <w:numId w:val="15"/>
        </w:numPr>
        <w:autoSpaceDE w:val="0"/>
        <w:autoSpaceDN w:val="0"/>
        <w:adjustRightInd w:val="0"/>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Federal Supplemental Loans for Students (SLS)</w:t>
      </w:r>
    </w:p>
    <w:p w:rsidR="00D86DA3" w:rsidRPr="006B5F7A" w:rsidP="006A0BFE" w14:paraId="4F77ABBF" w14:textId="77777777">
      <w:pPr>
        <w:pStyle w:val="ListParagraph"/>
        <w:numPr>
          <w:ilvl w:val="0"/>
          <w:numId w:val="15"/>
        </w:numPr>
        <w:autoSpaceDE w:val="0"/>
        <w:autoSpaceDN w:val="0"/>
        <w:adjustRightInd w:val="0"/>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Auxiliary Loans to Assist Students (ALAS)</w:t>
      </w:r>
    </w:p>
    <w:p w:rsidR="00D86DA3" w:rsidRPr="006B5F7A" w:rsidP="006A0BFE" w14:paraId="3D04A3C4" w14:textId="77777777">
      <w:pPr>
        <w:pStyle w:val="ListParagraph"/>
        <w:numPr>
          <w:ilvl w:val="0"/>
          <w:numId w:val="15"/>
        </w:numPr>
        <w:autoSpaceDE w:val="0"/>
        <w:autoSpaceDN w:val="0"/>
        <w:adjustRightInd w:val="0"/>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Health Professions Student Loans (HPSL)</w:t>
      </w:r>
    </w:p>
    <w:p w:rsidR="00D86DA3" w:rsidRPr="006B5F7A" w:rsidP="006A0BFE" w14:paraId="760B66D3" w14:textId="77777777">
      <w:pPr>
        <w:pStyle w:val="ListParagraph"/>
        <w:numPr>
          <w:ilvl w:val="0"/>
          <w:numId w:val="15"/>
        </w:numPr>
        <w:autoSpaceDE w:val="0"/>
        <w:autoSpaceDN w:val="0"/>
        <w:adjustRightInd w:val="0"/>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Health Education Assistance Loans (HEAL)</w:t>
      </w:r>
    </w:p>
    <w:p w:rsidR="00D86DA3" w:rsidRPr="006B5F7A" w:rsidP="006A0BFE" w14:paraId="2E749794" w14:textId="77777777">
      <w:pPr>
        <w:pStyle w:val="ListParagraph"/>
        <w:numPr>
          <w:ilvl w:val="0"/>
          <w:numId w:val="15"/>
        </w:numPr>
        <w:autoSpaceDE w:val="0"/>
        <w:autoSpaceDN w:val="0"/>
        <w:adjustRightInd w:val="0"/>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Nursing Student Loans (NSL) and Nurse Faculty Loans</w:t>
      </w:r>
    </w:p>
    <w:p w:rsidR="00D86DA3" w:rsidRPr="006B5F7A" w:rsidP="006A0BFE" w14:paraId="49E7C409" w14:textId="77777777">
      <w:pPr>
        <w:pStyle w:val="ListParagraph"/>
        <w:numPr>
          <w:ilvl w:val="0"/>
          <w:numId w:val="15"/>
        </w:numPr>
        <w:autoSpaceDE w:val="0"/>
        <w:autoSpaceDN w:val="0"/>
        <w:adjustRightInd w:val="0"/>
        <w:spacing w:after="80"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Loans for Disadvantaged Students (LDS)</w:t>
      </w:r>
    </w:p>
    <w:p w:rsidR="00666B60" w:rsidRPr="006B5F7A" w:rsidP="006B5F7A" w14:paraId="47C99B9E" w14:textId="623A8A57">
      <w:pPr>
        <w:autoSpaceDE w:val="0"/>
        <w:autoSpaceDN w:val="0"/>
        <w:adjustRightInd w:val="0"/>
        <w:spacing w:after="80" w:line="276" w:lineRule="auto"/>
        <w:rPr>
          <w:rFonts w:cstheme="minorHAnsi"/>
          <w:b/>
          <w:bCs/>
          <w:sz w:val="20"/>
          <w:szCs w:val="20"/>
        </w:rPr>
      </w:pPr>
      <w:r w:rsidRPr="006B5F7A">
        <w:rPr>
          <w:rFonts w:cstheme="minorHAnsi"/>
          <w:b/>
          <w:bCs/>
          <w:sz w:val="20"/>
          <w:szCs w:val="20"/>
        </w:rPr>
        <w:t xml:space="preserve">4. </w:t>
      </w:r>
      <w:r w:rsidRPr="006B5F7A">
        <w:rPr>
          <w:rFonts w:cstheme="minorHAnsi"/>
          <w:b/>
          <w:bCs/>
          <w:caps/>
          <w:sz w:val="20"/>
          <w:szCs w:val="20"/>
        </w:rPr>
        <w:t>Adding eligible loans to your Direct Consolidation Loan</w:t>
      </w:r>
    </w:p>
    <w:p w:rsidR="00666B60" w:rsidRPr="006B5F7A" w:rsidP="006B5F7A" w14:paraId="1C63CF7F" w14:textId="77777777">
      <w:pPr>
        <w:autoSpaceDE w:val="0"/>
        <w:autoSpaceDN w:val="0"/>
        <w:adjustRightInd w:val="0"/>
        <w:spacing w:after="80" w:line="276" w:lineRule="auto"/>
        <w:rPr>
          <w:rFonts w:cstheme="minorHAnsi"/>
          <w:sz w:val="20"/>
          <w:szCs w:val="20"/>
        </w:rPr>
      </w:pPr>
      <w:r w:rsidRPr="006B5F7A">
        <w:rPr>
          <w:rFonts w:cstheme="minorHAnsi"/>
          <w:bCs/>
          <w:sz w:val="20"/>
          <w:szCs w:val="20"/>
        </w:rPr>
        <w:t xml:space="preserve">You may add eligible loans to your Direct Consolidation Loan by submitting a request to us within 180 days of the date your Direct Consolidation Loan is made. (Your Direct Consolidation Loan is "made" on the date we pay off the first loan that you are consolidating.) After we pay off any loans that you add during the 180-day period, we will notify you of the new total amount of your Direct Consolidation Loan and of any adjustments that must be made to your monthly payment amount and/or interest rate. </w:t>
      </w:r>
      <w:r w:rsidRPr="006B5F7A">
        <w:rPr>
          <w:rFonts w:cstheme="minorHAnsi"/>
          <w:sz w:val="20"/>
          <w:szCs w:val="20"/>
        </w:rPr>
        <w:t>If you want to consolidate any additional eligible loans after the 180-day period, you must apply for a new Direct Consolidation Loan.</w:t>
      </w:r>
    </w:p>
    <w:p w:rsidR="00666B60" w:rsidRPr="006B5F7A" w:rsidP="006B5F7A" w14:paraId="3C1BFF79" w14:textId="1DA88269">
      <w:pPr>
        <w:spacing w:after="80" w:line="276" w:lineRule="auto"/>
        <w:rPr>
          <w:rFonts w:cstheme="minorHAnsi"/>
          <w:b/>
          <w:sz w:val="20"/>
          <w:szCs w:val="20"/>
        </w:rPr>
      </w:pPr>
      <w:r w:rsidRPr="006B5F7A">
        <w:rPr>
          <w:rFonts w:cstheme="minorHAnsi"/>
          <w:b/>
          <w:sz w:val="20"/>
          <w:szCs w:val="20"/>
        </w:rPr>
        <w:t xml:space="preserve">5. TYPES OF </w:t>
      </w:r>
      <w:r w:rsidRPr="006B5F7A">
        <w:rPr>
          <w:rFonts w:cstheme="minorHAnsi"/>
          <w:b/>
          <w:caps/>
          <w:sz w:val="20"/>
          <w:szCs w:val="20"/>
        </w:rPr>
        <w:t>Loans YOU can CONSOLIDATE INTO A DIRECT CONSOLIDATION LOAN</w:t>
      </w:r>
    </w:p>
    <w:p w:rsidR="00601606" w:rsidRPr="006B5F7A" w:rsidP="006B5F7A" w14:paraId="01F02B52" w14:textId="77777777">
      <w:pPr>
        <w:spacing w:after="80" w:line="276" w:lineRule="auto"/>
        <w:rPr>
          <w:rFonts w:cstheme="minorHAnsi"/>
          <w:b/>
          <w:sz w:val="20"/>
          <w:szCs w:val="20"/>
        </w:rPr>
      </w:pPr>
      <w:r w:rsidRPr="006B5F7A">
        <w:rPr>
          <w:rFonts w:cstheme="minorHAnsi"/>
          <w:b/>
          <w:sz w:val="20"/>
          <w:szCs w:val="20"/>
        </w:rPr>
        <w:t>General</w:t>
      </w:r>
    </w:p>
    <w:p w:rsidR="00601606" w:rsidRPr="006B5F7A" w:rsidP="006B5F7A" w14:paraId="75BA93CC" w14:textId="649FBC80">
      <w:pPr>
        <w:spacing w:after="80" w:line="276" w:lineRule="auto"/>
        <w:rPr>
          <w:rFonts w:cstheme="minorHAnsi"/>
          <w:sz w:val="20"/>
          <w:szCs w:val="20"/>
        </w:rPr>
      </w:pPr>
      <w:r w:rsidRPr="006B5F7A">
        <w:rPr>
          <w:rFonts w:cstheme="minorHAnsi"/>
          <w:sz w:val="20"/>
          <w:szCs w:val="20"/>
        </w:rPr>
        <w:t xml:space="preserve">Only the federal education loans listed under “Subsidized component” and “Unsubsidized component” in Item 3 of this section may be consolidated into a Direct Consolidation Loan. You may only consolidate loans that are in a grace period or in the repayment period (including loans in deferment or forbearance). </w:t>
      </w:r>
    </w:p>
    <w:p w:rsidR="00601606" w:rsidRPr="006B5F7A" w:rsidP="006B5F7A" w14:paraId="11C4DCFF" w14:textId="77777777">
      <w:pPr>
        <w:spacing w:after="80" w:line="276" w:lineRule="auto"/>
        <w:rPr>
          <w:rFonts w:cstheme="minorHAnsi"/>
          <w:b/>
          <w:sz w:val="20"/>
          <w:szCs w:val="20"/>
        </w:rPr>
      </w:pPr>
      <w:r w:rsidRPr="006B5F7A">
        <w:rPr>
          <w:rFonts w:cstheme="minorHAnsi"/>
          <w:b/>
          <w:sz w:val="20"/>
          <w:szCs w:val="20"/>
        </w:rPr>
        <w:t>Defaulted loans</w:t>
      </w:r>
    </w:p>
    <w:p w:rsidR="00601606" w:rsidRPr="006B5F7A" w:rsidP="006B5F7A" w14:paraId="485ECB9F" w14:textId="77777777">
      <w:pPr>
        <w:spacing w:after="80" w:line="276" w:lineRule="auto"/>
        <w:rPr>
          <w:rFonts w:cstheme="minorHAnsi"/>
          <w:sz w:val="20"/>
          <w:szCs w:val="20"/>
        </w:rPr>
      </w:pPr>
      <w:r w:rsidRPr="006B5F7A">
        <w:rPr>
          <w:rFonts w:cstheme="minorHAnsi"/>
          <w:sz w:val="20"/>
          <w:szCs w:val="20"/>
        </w:rPr>
        <w:t xml:space="preserve">You may consolidate a loan that is in default if: </w:t>
      </w:r>
    </w:p>
    <w:p w:rsidR="00601606" w:rsidRPr="006B5F7A" w:rsidP="006A0BFE" w14:paraId="77B67A4F" w14:textId="77777777">
      <w:pPr>
        <w:pStyle w:val="ListParagraph"/>
        <w:numPr>
          <w:ilvl w:val="0"/>
          <w:numId w:val="16"/>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You first make satisfactory repayment arrangements with the holder of the defaulted loan, or </w:t>
      </w:r>
    </w:p>
    <w:p w:rsidR="00601606" w:rsidRPr="006B5F7A" w:rsidP="006A0BFE" w14:paraId="2E7F29F4" w14:textId="0AFBB6CE">
      <w:pPr>
        <w:pStyle w:val="ListParagraph"/>
        <w:numPr>
          <w:ilvl w:val="0"/>
          <w:numId w:val="16"/>
        </w:numPr>
        <w:spacing w:after="80"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You agree to repay your Direct Consolidation Loan under an income-driven repayment (IDR) plan (see Item 10 in this section). </w:t>
      </w:r>
    </w:p>
    <w:p w:rsidR="00601606" w:rsidRPr="006B5F7A" w:rsidP="006B5F7A" w14:paraId="5F7935DA" w14:textId="77777777">
      <w:pPr>
        <w:spacing w:after="80" w:line="276" w:lineRule="auto"/>
        <w:rPr>
          <w:rFonts w:cstheme="minorHAnsi"/>
          <w:b/>
          <w:sz w:val="20"/>
          <w:szCs w:val="20"/>
        </w:rPr>
      </w:pPr>
      <w:r w:rsidRPr="006B5F7A">
        <w:rPr>
          <w:rFonts w:cstheme="minorHAnsi"/>
          <w:b/>
          <w:sz w:val="20"/>
          <w:szCs w:val="20"/>
        </w:rPr>
        <w:t>Consolidation of existing consolidation loans</w:t>
      </w:r>
    </w:p>
    <w:p w:rsidR="00601606" w:rsidRPr="006B5F7A" w:rsidP="006B5F7A" w14:paraId="4813DF96" w14:textId="77777777">
      <w:pPr>
        <w:spacing w:after="80" w:line="276" w:lineRule="auto"/>
        <w:rPr>
          <w:rFonts w:cstheme="minorHAnsi"/>
          <w:sz w:val="20"/>
          <w:szCs w:val="20"/>
        </w:rPr>
      </w:pPr>
      <w:r w:rsidRPr="006B5F7A">
        <w:rPr>
          <w:rFonts w:cstheme="minorHAnsi"/>
          <w:sz w:val="20"/>
          <w:szCs w:val="20"/>
        </w:rPr>
        <w:t xml:space="preserve">If you already have a Direct Consolidation Loan, you may not consolidate that loan into a new Direct Consolidation Loan unless you include at least one additional eligible loan in the consolidation. </w:t>
      </w:r>
    </w:p>
    <w:p w:rsidR="00601606" w:rsidRPr="006B5F7A" w:rsidP="006B5F7A" w14:paraId="3D754CD7" w14:textId="77777777">
      <w:pPr>
        <w:spacing w:after="80" w:line="276" w:lineRule="auto"/>
        <w:rPr>
          <w:rFonts w:cstheme="minorHAnsi"/>
          <w:sz w:val="20"/>
          <w:szCs w:val="20"/>
        </w:rPr>
      </w:pPr>
      <w:r w:rsidRPr="006B5F7A">
        <w:rPr>
          <w:rFonts w:cstheme="minorHAnsi"/>
          <w:sz w:val="20"/>
          <w:szCs w:val="20"/>
        </w:rPr>
        <w:t>If you currently have a Federal Consolidation Loan (a consolidation loan that was made under the FFEL Program), you may consolidate that loan into a new Direct Consolidation Loan without including an additional loan if you are:</w:t>
      </w:r>
    </w:p>
    <w:p w:rsidR="00601606" w:rsidRPr="006B5F7A" w:rsidP="006A0BFE" w14:paraId="5811BBA8" w14:textId="77777777">
      <w:pPr>
        <w:pStyle w:val="ListParagraph"/>
        <w:numPr>
          <w:ilvl w:val="0"/>
          <w:numId w:val="17"/>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Consolidating a delinquent Federal Consolidation Loan that the lender has submitted to the guaranty agency for default </w:t>
      </w:r>
      <w:r w:rsidRPr="006B5F7A">
        <w:rPr>
          <w:rFonts w:asciiTheme="minorHAnsi" w:hAnsiTheme="minorHAnsi" w:cstheme="minorHAnsi"/>
          <w:sz w:val="20"/>
          <w:szCs w:val="20"/>
        </w:rPr>
        <w:t>aversion;</w:t>
      </w:r>
      <w:r w:rsidRPr="006B5F7A">
        <w:rPr>
          <w:rFonts w:asciiTheme="minorHAnsi" w:hAnsiTheme="minorHAnsi" w:cstheme="minorHAnsi"/>
          <w:sz w:val="20"/>
          <w:szCs w:val="20"/>
        </w:rPr>
        <w:t xml:space="preserve"> </w:t>
      </w:r>
    </w:p>
    <w:p w:rsidR="00601606" w:rsidRPr="006B5F7A" w:rsidP="006A0BFE" w14:paraId="3B58F6EB" w14:textId="3543EFD9">
      <w:pPr>
        <w:pStyle w:val="ListParagraph"/>
        <w:numPr>
          <w:ilvl w:val="0"/>
          <w:numId w:val="17"/>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Consolidating a defaulted Federal Consolidation Loan, and you agree to repay your new Direct Consolidation Loan under an IDR </w:t>
      </w:r>
      <w:r w:rsidRPr="006B5F7A">
        <w:rPr>
          <w:rFonts w:asciiTheme="minorHAnsi" w:hAnsiTheme="minorHAnsi" w:cstheme="minorHAnsi"/>
          <w:sz w:val="20"/>
          <w:szCs w:val="20"/>
        </w:rPr>
        <w:t>plan;</w:t>
      </w:r>
    </w:p>
    <w:p w:rsidR="00601606" w:rsidRPr="006B5F7A" w:rsidP="006A0BFE" w14:paraId="5F057BDF" w14:textId="0A5520D1">
      <w:pPr>
        <w:pStyle w:val="ListParagraph"/>
        <w:numPr>
          <w:ilvl w:val="0"/>
          <w:numId w:val="17"/>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Consolidating a Federal Consolidation Loan to use the Public Service Loan Forgiveness program described in Item15 of this section; or</w:t>
      </w:r>
    </w:p>
    <w:p w:rsidR="00601606" w:rsidRPr="006B5F7A" w:rsidP="006A0BFE" w14:paraId="706E066E" w14:textId="7ED8A240">
      <w:pPr>
        <w:pStyle w:val="ListParagraph"/>
        <w:numPr>
          <w:ilvl w:val="0"/>
          <w:numId w:val="17"/>
        </w:numPr>
        <w:spacing w:after="80"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Consolidating a Federal Consolidation Loan to use the no accrual of interest benefit for </w:t>
      </w:r>
      <w:r w:rsidRPr="006B5F7A">
        <w:rPr>
          <w:rFonts w:asciiTheme="minorHAnsi" w:hAnsiTheme="minorHAnsi" w:cstheme="minorHAnsi"/>
          <w:sz w:val="20"/>
          <w:szCs w:val="20"/>
        </w:rPr>
        <w:t>active duty</w:t>
      </w:r>
      <w:r w:rsidRPr="006B5F7A">
        <w:rPr>
          <w:rFonts w:asciiTheme="minorHAnsi" w:hAnsiTheme="minorHAnsi" w:cstheme="minorHAnsi"/>
          <w:sz w:val="20"/>
          <w:szCs w:val="20"/>
        </w:rPr>
        <w:t xml:space="preserve"> service members described in Item 7 of this section.</w:t>
      </w:r>
    </w:p>
    <w:p w:rsidR="00601606" w:rsidRPr="006B5F7A" w:rsidP="006B5F7A" w14:paraId="47F9A3CB" w14:textId="77777777">
      <w:pPr>
        <w:autoSpaceDE w:val="0"/>
        <w:autoSpaceDN w:val="0"/>
        <w:adjustRightInd w:val="0"/>
        <w:spacing w:after="80" w:line="276" w:lineRule="auto"/>
        <w:rPr>
          <w:rFonts w:cstheme="minorHAnsi"/>
          <w:b/>
          <w:bCs/>
          <w:sz w:val="20"/>
          <w:szCs w:val="20"/>
        </w:rPr>
      </w:pPr>
      <w:r w:rsidRPr="006B5F7A">
        <w:rPr>
          <w:rFonts w:cstheme="minorHAnsi"/>
          <w:b/>
          <w:bCs/>
          <w:sz w:val="20"/>
          <w:szCs w:val="20"/>
        </w:rPr>
        <w:t>Consolidation of existing joint consolidation loans</w:t>
      </w:r>
    </w:p>
    <w:p w:rsidR="00601606" w:rsidRPr="006B5F7A" w:rsidP="006B5F7A" w14:paraId="4F0D8A12" w14:textId="33571657">
      <w:pPr>
        <w:autoSpaceDE w:val="0"/>
        <w:autoSpaceDN w:val="0"/>
        <w:adjustRightInd w:val="0"/>
        <w:spacing w:after="80" w:line="276" w:lineRule="auto"/>
        <w:rPr>
          <w:rFonts w:cstheme="minorHAnsi"/>
          <w:bCs/>
          <w:sz w:val="20"/>
          <w:szCs w:val="20"/>
        </w:rPr>
      </w:pPr>
      <w:r w:rsidRPr="006B5F7A">
        <w:rPr>
          <w:rFonts w:cstheme="minorHAnsi"/>
          <w:bCs/>
          <w:sz w:val="20"/>
          <w:szCs w:val="20"/>
        </w:rPr>
        <w:t xml:space="preserve">Before July 1, 2006, married borrowers could combine their individual federal education loans into a single joint Direct Consolidation Loan or joint Federal Consolidation Loan. Under the terms and conditions of the Act that were in effect when joint consolidation loans were made, both borrowers of a joint consolidation loan were equally responsible for repayment of the full amount of the joint consolidation loan, regardless of the amount of each individual borrower’s original loans that were repaid by the joint consolidation loan, and regardless of any change in marital status. </w:t>
      </w:r>
    </w:p>
    <w:p w:rsidR="00601606" w:rsidRPr="006B5F7A" w:rsidP="006B5F7A" w14:paraId="5576C0E2" w14:textId="179FBF4B">
      <w:pPr>
        <w:autoSpaceDE w:val="0"/>
        <w:autoSpaceDN w:val="0"/>
        <w:adjustRightInd w:val="0"/>
        <w:spacing w:after="80" w:line="276" w:lineRule="auto"/>
        <w:rPr>
          <w:rFonts w:cstheme="minorHAnsi"/>
          <w:bCs/>
          <w:sz w:val="20"/>
          <w:szCs w:val="20"/>
        </w:rPr>
      </w:pPr>
      <w:r w:rsidRPr="006B5F7A">
        <w:rPr>
          <w:rFonts w:cstheme="minorHAnsi"/>
          <w:bCs/>
          <w:sz w:val="20"/>
          <w:szCs w:val="20"/>
        </w:rPr>
        <w:t>The Act now allows joint consolidation loan borrowers to separate an existing joint Direct Consolidation Loan or joint Federal Consolidation loan into new individual Direct Consolidation Loans. If you have a joint consolidation loan that you want to separate into an individual Direct Consolidation Loan in your name only, you must complete the “Combined Application to Separate a Joint Consolidation Loan and Direct Consolidation Loan Promissory Note.” You can obtain this application and learn more about separating a joint consolidation loan by contacting the servicer of your joint consolidation loan.</w:t>
      </w:r>
    </w:p>
    <w:p w:rsidR="00601606" w:rsidRPr="006B5F7A" w:rsidP="006B5F7A" w14:paraId="17361CD2" w14:textId="77777777">
      <w:pPr>
        <w:pStyle w:val="BalloonText"/>
        <w:spacing w:after="80" w:line="276" w:lineRule="auto"/>
        <w:rPr>
          <w:rFonts w:asciiTheme="minorHAnsi" w:hAnsiTheme="minorHAnsi" w:cstheme="minorHAnsi"/>
          <w:sz w:val="20"/>
          <w:szCs w:val="20"/>
        </w:rPr>
      </w:pPr>
      <w:r w:rsidRPr="006B5F7A">
        <w:rPr>
          <w:rFonts w:asciiTheme="minorHAnsi" w:hAnsiTheme="minorHAnsi" w:cstheme="minorHAnsi"/>
          <w:b/>
          <w:bCs/>
          <w:caps/>
          <w:sz w:val="20"/>
          <w:szCs w:val="20"/>
        </w:rPr>
        <w:t>Important</w:t>
      </w:r>
      <w:r w:rsidRPr="006B5F7A">
        <w:rPr>
          <w:rFonts w:asciiTheme="minorHAnsi" w:hAnsiTheme="minorHAnsi" w:cstheme="minorHAnsi"/>
          <w:b/>
          <w:bCs/>
          <w:sz w:val="20"/>
          <w:szCs w:val="20"/>
        </w:rPr>
        <w:t>:</w:t>
      </w:r>
      <w:r w:rsidRPr="006B5F7A">
        <w:rPr>
          <w:rFonts w:asciiTheme="minorHAnsi" w:hAnsiTheme="minorHAnsi" w:cstheme="minorHAnsi"/>
          <w:sz w:val="20"/>
          <w:szCs w:val="20"/>
        </w:rPr>
        <w:t xml:space="preserve"> You cannot use this Direct Consolidation Loan Application and Promissory Note to separate a joint consolidation loan into an individual Direct Consolidation Loan. You must use the Combined Application to Separate a Joint Consolidation Loan and Direct Consolidation Loan Promissory Note as explained above. </w:t>
      </w:r>
    </w:p>
    <w:p w:rsidR="004B5082" w:rsidRPr="006B5F7A" w:rsidP="006B5F7A" w14:paraId="2A4D414B" w14:textId="77777777">
      <w:pPr>
        <w:pStyle w:val="BalloonText"/>
        <w:spacing w:after="80" w:line="276" w:lineRule="auto"/>
        <w:rPr>
          <w:rFonts w:asciiTheme="minorHAnsi" w:hAnsiTheme="minorHAnsi" w:cstheme="minorHAnsi"/>
          <w:b/>
          <w:bCs/>
          <w:sz w:val="20"/>
          <w:szCs w:val="20"/>
        </w:rPr>
      </w:pPr>
      <w:r w:rsidRPr="006B5F7A">
        <w:rPr>
          <w:rFonts w:asciiTheme="minorHAnsi" w:hAnsiTheme="minorHAnsi" w:cstheme="minorHAnsi"/>
          <w:b/>
          <w:bCs/>
          <w:sz w:val="20"/>
          <w:szCs w:val="20"/>
        </w:rPr>
        <w:t xml:space="preserve">6. </w:t>
      </w:r>
      <w:r w:rsidRPr="006B5F7A">
        <w:rPr>
          <w:rFonts w:asciiTheme="minorHAnsi" w:hAnsiTheme="minorHAnsi" w:cstheme="minorHAnsi"/>
          <w:b/>
          <w:bCs/>
          <w:caps/>
          <w:sz w:val="20"/>
          <w:szCs w:val="20"/>
        </w:rPr>
        <w:t>Interest rate</w:t>
      </w:r>
    </w:p>
    <w:p w:rsidR="004B5082" w:rsidRPr="006B5F7A" w:rsidP="006B5F7A" w14:paraId="70CEB0A3" w14:textId="667A58D1">
      <w:pPr>
        <w:pStyle w:val="BalloonText"/>
        <w:spacing w:after="80" w:line="276" w:lineRule="auto"/>
        <w:rPr>
          <w:rFonts w:asciiTheme="minorHAnsi" w:hAnsiTheme="minorHAnsi" w:cstheme="minorHAnsi"/>
          <w:sz w:val="20"/>
          <w:szCs w:val="20"/>
        </w:rPr>
      </w:pPr>
      <w:r w:rsidRPr="006B5F7A">
        <w:rPr>
          <w:rFonts w:asciiTheme="minorHAnsi" w:hAnsiTheme="minorHAnsi" w:cstheme="minorHAnsi"/>
          <w:sz w:val="20"/>
          <w:szCs w:val="20"/>
        </w:rPr>
        <w:t>Unless we notify you in writing that a different rate will apply, the interest rate on your Direct Consolidation Loan will be the weighted average of the interest rates on the loans you are consolidating, rounded to the nearest higher one-eighth of one percent. We will send you a notice that tells you the interest rate on your loan.</w:t>
      </w:r>
    </w:p>
    <w:p w:rsidR="004B5082" w:rsidRPr="006B5F7A" w:rsidP="006B5F7A" w14:paraId="198766D1" w14:textId="77777777">
      <w:pPr>
        <w:pStyle w:val="BalloonText"/>
        <w:spacing w:after="80" w:line="276" w:lineRule="auto"/>
        <w:rPr>
          <w:rFonts w:asciiTheme="minorHAnsi" w:hAnsiTheme="minorHAnsi" w:cstheme="minorHAnsi"/>
          <w:sz w:val="20"/>
          <w:szCs w:val="20"/>
        </w:rPr>
      </w:pPr>
      <w:r w:rsidRPr="006B5F7A">
        <w:rPr>
          <w:rFonts w:asciiTheme="minorHAnsi" w:hAnsiTheme="minorHAnsi" w:cstheme="minorHAnsi"/>
          <w:sz w:val="20"/>
          <w:szCs w:val="20"/>
        </w:rPr>
        <w:t>The interest rate on a Direct Consolidation Loan is a fixed rate. This means that the interest rate will never change.</w:t>
      </w:r>
    </w:p>
    <w:p w:rsidR="00666B60" w:rsidRPr="006B5F7A" w:rsidP="006B5F7A" w14:paraId="5EACD1E5" w14:textId="45D8642A">
      <w:pPr>
        <w:pStyle w:val="BalloonText"/>
        <w:spacing w:after="80" w:line="276" w:lineRule="auto"/>
        <w:rPr>
          <w:rFonts w:asciiTheme="minorHAnsi" w:hAnsiTheme="minorHAnsi" w:cstheme="minorHAnsi"/>
          <w:b/>
          <w:sz w:val="20"/>
          <w:szCs w:val="20"/>
        </w:rPr>
      </w:pPr>
      <w:r w:rsidRPr="006B5F7A">
        <w:rPr>
          <w:rFonts w:asciiTheme="minorHAnsi" w:hAnsiTheme="minorHAnsi" w:cstheme="minorHAnsi"/>
          <w:b/>
          <w:sz w:val="20"/>
          <w:szCs w:val="20"/>
        </w:rPr>
        <w:t>Servicemembers Civil Relief Act</w:t>
      </w:r>
    </w:p>
    <w:p w:rsidR="00666B60" w:rsidRPr="006B5F7A" w:rsidP="006B5F7A" w14:paraId="26FD2452" w14:textId="77777777">
      <w:pPr>
        <w:pStyle w:val="BodyText"/>
        <w:autoSpaceDE w:val="0"/>
        <w:autoSpaceDN w:val="0"/>
        <w:adjustRightInd w:val="0"/>
        <w:spacing w:after="80" w:line="276" w:lineRule="auto"/>
        <w:rPr>
          <w:rFonts w:cstheme="minorHAnsi"/>
          <w:b/>
          <w:sz w:val="20"/>
          <w:szCs w:val="20"/>
        </w:rPr>
      </w:pPr>
      <w:r w:rsidRPr="006B5F7A">
        <w:rPr>
          <w:rFonts w:cstheme="minorHAnsi"/>
          <w:b/>
          <w:sz w:val="20"/>
          <w:szCs w:val="20"/>
        </w:rPr>
        <w:t>If you are in military service, you may qualify for a lower interest rate on your loans.</w:t>
      </w:r>
    </w:p>
    <w:p w:rsidR="00666B60" w:rsidRPr="006B5F7A" w:rsidP="006B5F7A" w14:paraId="5867275E" w14:textId="77777777">
      <w:pPr>
        <w:spacing w:after="80" w:line="276" w:lineRule="auto"/>
        <w:rPr>
          <w:rFonts w:cstheme="minorHAnsi"/>
          <w:sz w:val="20"/>
          <w:szCs w:val="20"/>
        </w:rPr>
      </w:pPr>
      <w:r w:rsidRPr="006B5F7A">
        <w:rPr>
          <w:rFonts w:cstheme="minorHAnsi"/>
          <w:sz w:val="20"/>
          <w:szCs w:val="20"/>
        </w:rPr>
        <w:t xml:space="preserve">Under the Servicemembers Civil Relief Act (SCRA), the interest rate on loans you received before you began your military service may be limited to 6% during your military service. We will determine if you are eligible for this benefit based on information from the U.S. Department of Defense. If you are eligible and have qualifying loans with an interest rate greater than 6%, we will automatically reduce the interest rate on those loans to 6% during your military service. If you think you qualify for the 6% interest rate but have not received it, contact your servicer. </w:t>
      </w:r>
    </w:p>
    <w:p w:rsidR="00666B60" w:rsidRPr="006B5F7A" w:rsidP="006B5F7A" w14:paraId="1F605503" w14:textId="77777777">
      <w:pPr>
        <w:pStyle w:val="BodyText"/>
        <w:autoSpaceDE w:val="0"/>
        <w:autoSpaceDN w:val="0"/>
        <w:adjustRightInd w:val="0"/>
        <w:spacing w:after="80" w:line="276" w:lineRule="auto"/>
        <w:rPr>
          <w:rFonts w:cstheme="minorHAnsi"/>
          <w:sz w:val="20"/>
          <w:szCs w:val="20"/>
        </w:rPr>
      </w:pPr>
      <w:r w:rsidRPr="006B5F7A">
        <w:rPr>
          <w:rFonts w:cstheme="minorHAnsi"/>
          <w:sz w:val="20"/>
          <w:szCs w:val="20"/>
        </w:rPr>
        <w:t xml:space="preserve">Because the SCRA interest rate limit applies only to loans you obtained before entering military service, if you consolidate your loans after you have begun a period of </w:t>
      </w:r>
      <w:r w:rsidRPr="006B5F7A">
        <w:rPr>
          <w:rFonts w:cstheme="minorHAnsi"/>
          <w:sz w:val="20"/>
          <w:szCs w:val="20"/>
        </w:rPr>
        <w:t>active duty</w:t>
      </w:r>
      <w:r w:rsidRPr="006B5F7A">
        <w:rPr>
          <w:rFonts w:cstheme="minorHAnsi"/>
          <w:sz w:val="20"/>
          <w:szCs w:val="20"/>
        </w:rPr>
        <w:t xml:space="preserve"> military service, your new Direct Consolidation Loan will not be eligible for the 6% interest rate limit under the SCRA for that period of active duty. </w:t>
      </w:r>
    </w:p>
    <w:p w:rsidR="00666B60" w:rsidRPr="006B5F7A" w:rsidP="006B5F7A" w14:paraId="4DAA1DBE" w14:textId="77777777">
      <w:pPr>
        <w:pStyle w:val="BodyText"/>
        <w:autoSpaceDE w:val="0"/>
        <w:autoSpaceDN w:val="0"/>
        <w:adjustRightInd w:val="0"/>
        <w:spacing w:after="80" w:line="276" w:lineRule="auto"/>
        <w:rPr>
          <w:rFonts w:cstheme="minorHAnsi"/>
          <w:sz w:val="20"/>
          <w:szCs w:val="20"/>
        </w:rPr>
      </w:pPr>
      <w:r w:rsidRPr="006B5F7A">
        <w:rPr>
          <w:rFonts w:cstheme="minorHAnsi"/>
          <w:sz w:val="20"/>
          <w:szCs w:val="20"/>
        </w:rPr>
        <w:t xml:space="preserve">If you consolidate </w:t>
      </w:r>
      <w:r w:rsidRPr="006B5F7A">
        <w:rPr>
          <w:rFonts w:cstheme="minorHAnsi"/>
          <w:sz w:val="20"/>
          <w:szCs w:val="20"/>
        </w:rPr>
        <w:t>loans</w:t>
      </w:r>
      <w:r w:rsidRPr="006B5F7A">
        <w:rPr>
          <w:rFonts w:cstheme="minorHAnsi"/>
          <w:sz w:val="20"/>
          <w:szCs w:val="20"/>
        </w:rPr>
        <w:t xml:space="preserve"> you obtained before you began a period of active duty military service and the interest rate on those loans is reduced to 6% under the SCRA, the 6% interest rate will be used to determine the fixed weighted average interest rate on your Direct Consolidation Loan.</w:t>
      </w:r>
    </w:p>
    <w:p w:rsidR="00666B60" w:rsidRPr="006B5F7A" w:rsidP="006B5F7A" w14:paraId="1243F112" w14:textId="77777777">
      <w:pPr>
        <w:spacing w:after="80" w:line="276" w:lineRule="auto"/>
        <w:rPr>
          <w:rFonts w:cstheme="minorHAnsi"/>
          <w:sz w:val="20"/>
          <w:szCs w:val="20"/>
        </w:rPr>
      </w:pPr>
      <w:r w:rsidRPr="006B5F7A">
        <w:rPr>
          <w:rFonts w:cstheme="minorHAnsi"/>
          <w:b/>
          <w:caps/>
          <w:sz w:val="20"/>
          <w:szCs w:val="20"/>
        </w:rPr>
        <w:t>i</w:t>
      </w:r>
      <w:r w:rsidRPr="006B5F7A">
        <w:rPr>
          <w:rFonts w:cstheme="minorHAnsi"/>
          <w:b/>
          <w:sz w:val="20"/>
          <w:szCs w:val="20"/>
        </w:rPr>
        <w:t>nterest rate reduction for automatic withdrawal of payments</w:t>
      </w:r>
    </w:p>
    <w:p w:rsidR="00666B60" w:rsidRPr="006B5F7A" w:rsidP="006B5F7A" w14:paraId="5383FA5B" w14:textId="77777777">
      <w:pPr>
        <w:spacing w:after="80" w:line="276" w:lineRule="auto"/>
        <w:rPr>
          <w:rFonts w:cstheme="minorHAnsi"/>
          <w:sz w:val="20"/>
          <w:szCs w:val="20"/>
        </w:rPr>
      </w:pPr>
      <w:r w:rsidRPr="006B5F7A">
        <w:rPr>
          <w:rFonts w:cstheme="minorHAnsi"/>
          <w:sz w:val="20"/>
          <w:szCs w:val="20"/>
        </w:rPr>
        <w:t xml:space="preserve">You will receive a 0.25% reduction in the interest rate on your loan if you choose to repay the loan under the automatic withdrawal option. Under the automatic withdrawal option, we automatically deduct your monthly loan </w:t>
      </w:r>
      <w:r w:rsidRPr="006B5F7A">
        <w:rPr>
          <w:rFonts w:cstheme="minorHAnsi"/>
          <w:sz w:val="20"/>
          <w:szCs w:val="20"/>
        </w:rPr>
        <w:t>payment from your checking or savings account. In addition to lowering your interest rate, automatic withdrawal ensures that your payments are made on time. We will provide you with information about the automatic withdrawal option.</w:t>
      </w:r>
    </w:p>
    <w:p w:rsidR="00666B60" w:rsidRPr="006B5F7A" w:rsidP="006B5F7A" w14:paraId="7CDE3C47" w14:textId="77777777">
      <w:pPr>
        <w:spacing w:after="80" w:line="276" w:lineRule="auto"/>
        <w:rPr>
          <w:rFonts w:cstheme="minorHAnsi"/>
          <w:b/>
          <w:bCs/>
          <w:sz w:val="20"/>
          <w:szCs w:val="20"/>
        </w:rPr>
      </w:pPr>
      <w:r w:rsidRPr="006B5F7A">
        <w:rPr>
          <w:rFonts w:cstheme="minorHAnsi"/>
          <w:b/>
          <w:bCs/>
          <w:sz w:val="20"/>
          <w:szCs w:val="20"/>
        </w:rPr>
        <w:t xml:space="preserve">7. </w:t>
      </w:r>
      <w:r w:rsidRPr="006B5F7A">
        <w:rPr>
          <w:rFonts w:cstheme="minorHAnsi"/>
          <w:b/>
          <w:bCs/>
          <w:caps/>
          <w:sz w:val="20"/>
          <w:szCs w:val="20"/>
        </w:rPr>
        <w:t>PERIODS WHEN WE CHARGE INTEREST</w:t>
      </w:r>
    </w:p>
    <w:p w:rsidR="00666B60" w:rsidRPr="006B5F7A" w:rsidP="006B5F7A" w14:paraId="74BB668D" w14:textId="77777777">
      <w:pPr>
        <w:spacing w:after="80" w:line="276" w:lineRule="auto"/>
        <w:rPr>
          <w:rFonts w:cstheme="minorHAnsi"/>
          <w:b/>
          <w:bCs/>
          <w:sz w:val="20"/>
          <w:szCs w:val="20"/>
        </w:rPr>
      </w:pPr>
      <w:r w:rsidRPr="006B5F7A">
        <w:rPr>
          <w:rFonts w:cstheme="minorHAnsi"/>
          <w:b/>
          <w:bCs/>
          <w:sz w:val="20"/>
          <w:szCs w:val="20"/>
        </w:rPr>
        <w:t>General</w:t>
      </w:r>
    </w:p>
    <w:p w:rsidR="00666B60" w:rsidRPr="006B5F7A" w:rsidP="006B5F7A" w14:paraId="545A2BAD" w14:textId="77777777">
      <w:pPr>
        <w:spacing w:after="80" w:line="276" w:lineRule="auto"/>
        <w:rPr>
          <w:rFonts w:cstheme="minorHAnsi"/>
          <w:sz w:val="20"/>
          <w:szCs w:val="20"/>
        </w:rPr>
      </w:pPr>
      <w:r w:rsidRPr="006B5F7A">
        <w:rPr>
          <w:rFonts w:cstheme="minorHAnsi"/>
          <w:bCs/>
          <w:sz w:val="20"/>
          <w:szCs w:val="20"/>
        </w:rPr>
        <w:t>In general</w:t>
      </w:r>
      <w:r w:rsidRPr="006B5F7A">
        <w:rPr>
          <w:rFonts w:cstheme="minorHAnsi"/>
          <w:sz w:val="20"/>
          <w:szCs w:val="20"/>
        </w:rPr>
        <w:t>, we charge interest on a Direct Consolidation Loan during all periods, from the date the loan is made until it is paid in full or discharged. You are responsible for paying the interest that accrues as explained below.</w:t>
      </w:r>
    </w:p>
    <w:p w:rsidR="00CF5D22" w:rsidRPr="006B5F7A" w:rsidP="006B5F7A" w14:paraId="50F14980" w14:textId="77777777">
      <w:pPr>
        <w:spacing w:after="80" w:line="276" w:lineRule="auto"/>
        <w:rPr>
          <w:rFonts w:cstheme="minorHAnsi"/>
          <w:b/>
          <w:sz w:val="20"/>
          <w:szCs w:val="20"/>
        </w:rPr>
      </w:pPr>
      <w:r w:rsidRPr="006B5F7A">
        <w:rPr>
          <w:rFonts w:cstheme="minorHAnsi"/>
          <w:b/>
          <w:sz w:val="20"/>
          <w:szCs w:val="20"/>
        </w:rPr>
        <w:t xml:space="preserve">Direct Subsidized Consolidation Loans </w:t>
      </w:r>
    </w:p>
    <w:p w:rsidR="00CF5D22" w:rsidRPr="006B5F7A" w:rsidP="006B5F7A" w14:paraId="539D908F" w14:textId="7EAE2915">
      <w:pPr>
        <w:spacing w:after="80" w:line="276" w:lineRule="auto"/>
        <w:rPr>
          <w:rFonts w:cstheme="minorHAnsi"/>
          <w:sz w:val="20"/>
          <w:szCs w:val="20"/>
        </w:rPr>
      </w:pPr>
      <w:r w:rsidRPr="006B5F7A">
        <w:rPr>
          <w:rFonts w:cstheme="minorHAnsi"/>
          <w:sz w:val="20"/>
          <w:szCs w:val="20"/>
        </w:rPr>
        <w:t xml:space="preserve">We </w:t>
      </w:r>
      <w:r w:rsidRPr="006B5F7A">
        <w:rPr>
          <w:rFonts w:cstheme="minorHAnsi"/>
          <w:b/>
          <w:sz w:val="20"/>
          <w:szCs w:val="20"/>
        </w:rPr>
        <w:t>charge interest</w:t>
      </w:r>
      <w:r w:rsidRPr="006B5F7A">
        <w:rPr>
          <w:rFonts w:cstheme="minorHAnsi"/>
          <w:sz w:val="20"/>
          <w:szCs w:val="20"/>
        </w:rPr>
        <w:t xml:space="preserve"> on a Direct Subsidized Consolidation Loan—</w:t>
      </w:r>
    </w:p>
    <w:p w:rsidR="00CF5D22" w:rsidRPr="006B5F7A" w:rsidP="006A0BFE" w14:paraId="5EBFAEB7" w14:textId="77777777">
      <w:pPr>
        <w:pStyle w:val="ListParagraph"/>
        <w:numPr>
          <w:ilvl w:val="0"/>
          <w:numId w:val="18"/>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During most periods when you are repaying your loans; and</w:t>
      </w:r>
    </w:p>
    <w:p w:rsidR="00CF5D22" w:rsidRPr="006B5F7A" w:rsidP="006A0BFE" w14:paraId="7A9E8A7A" w14:textId="77777777">
      <w:pPr>
        <w:pStyle w:val="ListParagraph"/>
        <w:numPr>
          <w:ilvl w:val="0"/>
          <w:numId w:val="18"/>
        </w:numPr>
        <w:spacing w:after="80"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During forbearance periods.</w:t>
      </w:r>
    </w:p>
    <w:p w:rsidR="00CF5D22" w:rsidRPr="006B5F7A" w:rsidP="006B5F7A" w14:paraId="2F336F05" w14:textId="7A6AFEB1">
      <w:pPr>
        <w:spacing w:after="80" w:line="276" w:lineRule="auto"/>
        <w:rPr>
          <w:rFonts w:cstheme="minorHAnsi"/>
          <w:sz w:val="20"/>
          <w:szCs w:val="20"/>
        </w:rPr>
      </w:pPr>
      <w:r w:rsidRPr="006B5F7A">
        <w:rPr>
          <w:rFonts w:cstheme="minorHAnsi"/>
          <w:sz w:val="20"/>
          <w:szCs w:val="20"/>
        </w:rPr>
        <w:t xml:space="preserve">We </w:t>
      </w:r>
      <w:r w:rsidRPr="006B5F7A">
        <w:rPr>
          <w:rFonts w:cstheme="minorHAnsi"/>
          <w:b/>
          <w:sz w:val="20"/>
          <w:szCs w:val="20"/>
        </w:rPr>
        <w:t>do not charge interest</w:t>
      </w:r>
      <w:r w:rsidRPr="006B5F7A">
        <w:rPr>
          <w:rFonts w:cstheme="minorHAnsi"/>
          <w:sz w:val="20"/>
          <w:szCs w:val="20"/>
        </w:rPr>
        <w:t xml:space="preserve"> on a Direct Subsidized Consolidation Loan—</w:t>
      </w:r>
    </w:p>
    <w:p w:rsidR="00CF5D22" w:rsidRPr="006B5F7A" w:rsidP="006A0BFE" w14:paraId="6336E0AA" w14:textId="77777777">
      <w:pPr>
        <w:pStyle w:val="ListParagraph"/>
        <w:numPr>
          <w:ilvl w:val="0"/>
          <w:numId w:val="19"/>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While you are enrolled in school at least </w:t>
      </w:r>
      <w:r w:rsidRPr="006B5F7A">
        <w:rPr>
          <w:rFonts w:asciiTheme="minorHAnsi" w:hAnsiTheme="minorHAnsi" w:cstheme="minorHAnsi"/>
          <w:sz w:val="20"/>
          <w:szCs w:val="20"/>
        </w:rPr>
        <w:t>half-time;</w:t>
      </w:r>
    </w:p>
    <w:p w:rsidR="00CF5D22" w:rsidRPr="006B5F7A" w:rsidP="006A0BFE" w14:paraId="4B55CF65" w14:textId="77777777">
      <w:pPr>
        <w:pStyle w:val="ListParagraph"/>
        <w:numPr>
          <w:ilvl w:val="0"/>
          <w:numId w:val="19"/>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During deferment </w:t>
      </w:r>
      <w:r w:rsidRPr="006B5F7A">
        <w:rPr>
          <w:rFonts w:asciiTheme="minorHAnsi" w:hAnsiTheme="minorHAnsi" w:cstheme="minorHAnsi"/>
          <w:sz w:val="20"/>
          <w:szCs w:val="20"/>
        </w:rPr>
        <w:t>periods;</w:t>
      </w:r>
      <w:r w:rsidRPr="006B5F7A">
        <w:rPr>
          <w:rFonts w:asciiTheme="minorHAnsi" w:hAnsiTheme="minorHAnsi" w:cstheme="minorHAnsi"/>
          <w:sz w:val="20"/>
          <w:szCs w:val="20"/>
        </w:rPr>
        <w:t xml:space="preserve"> </w:t>
      </w:r>
    </w:p>
    <w:p w:rsidR="00CF5D22" w:rsidRPr="006B5F7A" w:rsidP="006A0BFE" w14:paraId="36023646" w14:textId="75B9B413">
      <w:pPr>
        <w:pStyle w:val="ListParagraph"/>
        <w:numPr>
          <w:ilvl w:val="0"/>
          <w:numId w:val="19"/>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During some periods of repayment under certain IDR plans; and</w:t>
      </w:r>
    </w:p>
    <w:p w:rsidR="00CF5D22" w:rsidRPr="006B5F7A" w:rsidP="006A0BFE" w14:paraId="2E927EA8" w14:textId="579CF61A">
      <w:pPr>
        <w:pStyle w:val="ListParagraph"/>
        <w:numPr>
          <w:ilvl w:val="0"/>
          <w:numId w:val="19"/>
        </w:numPr>
        <w:spacing w:after="80"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During periods of </w:t>
      </w:r>
      <w:r w:rsidRPr="006B5F7A">
        <w:rPr>
          <w:rFonts w:asciiTheme="minorHAnsi" w:hAnsiTheme="minorHAnsi" w:cstheme="minorHAnsi"/>
          <w:sz w:val="20"/>
          <w:szCs w:val="20"/>
        </w:rPr>
        <w:t>active duty</w:t>
      </w:r>
      <w:r w:rsidRPr="006B5F7A">
        <w:rPr>
          <w:rFonts w:asciiTheme="minorHAnsi" w:hAnsiTheme="minorHAnsi" w:cstheme="minorHAnsi"/>
          <w:sz w:val="20"/>
          <w:szCs w:val="20"/>
        </w:rPr>
        <w:t xml:space="preserve"> military service that qualify you for the no accrual of interest benefit for active duty service members (see below).</w:t>
      </w:r>
    </w:p>
    <w:p w:rsidR="00666B60" w:rsidRPr="006B5F7A" w:rsidP="006B5F7A" w14:paraId="25E00FB2" w14:textId="5BC2B4BF">
      <w:pPr>
        <w:spacing w:after="80" w:line="276" w:lineRule="auto"/>
        <w:rPr>
          <w:rFonts w:cstheme="minorHAnsi"/>
          <w:b/>
          <w:sz w:val="20"/>
          <w:szCs w:val="20"/>
        </w:rPr>
      </w:pPr>
      <w:r w:rsidRPr="006B5F7A">
        <w:rPr>
          <w:rFonts w:cstheme="minorHAnsi"/>
          <w:b/>
          <w:sz w:val="20"/>
          <w:szCs w:val="20"/>
        </w:rPr>
        <w:t>Direct Unsubsidized Consolidation Loans</w:t>
      </w:r>
    </w:p>
    <w:p w:rsidR="00666B60" w:rsidRPr="006B5F7A" w:rsidP="006B5F7A" w14:paraId="1FC6D564" w14:textId="77777777">
      <w:pPr>
        <w:spacing w:after="80" w:line="276" w:lineRule="auto"/>
        <w:rPr>
          <w:rFonts w:cstheme="minorHAnsi"/>
          <w:sz w:val="20"/>
          <w:szCs w:val="20"/>
        </w:rPr>
      </w:pPr>
      <w:r w:rsidRPr="006B5F7A">
        <w:rPr>
          <w:rFonts w:cstheme="minorHAnsi"/>
          <w:sz w:val="20"/>
          <w:szCs w:val="20"/>
        </w:rPr>
        <w:t xml:space="preserve">We </w:t>
      </w:r>
      <w:r w:rsidRPr="006B5F7A">
        <w:rPr>
          <w:rFonts w:cstheme="minorHAnsi"/>
          <w:b/>
          <w:sz w:val="20"/>
          <w:szCs w:val="20"/>
        </w:rPr>
        <w:t>charge interest</w:t>
      </w:r>
      <w:r w:rsidRPr="006B5F7A">
        <w:rPr>
          <w:rFonts w:cstheme="minorHAnsi"/>
          <w:sz w:val="20"/>
          <w:szCs w:val="20"/>
        </w:rPr>
        <w:t xml:space="preserve"> on a Direct Unsubsidized Consolidation Loan—</w:t>
      </w:r>
    </w:p>
    <w:p w:rsidR="00666B60" w:rsidRPr="006B5F7A" w:rsidP="006A0BFE" w14:paraId="29F519DF" w14:textId="77777777">
      <w:pPr>
        <w:pStyle w:val="ListParagraph"/>
        <w:numPr>
          <w:ilvl w:val="0"/>
          <w:numId w:val="20"/>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While you are enrolled in school at least </w:t>
      </w:r>
      <w:r w:rsidRPr="006B5F7A">
        <w:rPr>
          <w:rFonts w:asciiTheme="minorHAnsi" w:hAnsiTheme="minorHAnsi" w:cstheme="minorHAnsi"/>
          <w:sz w:val="20"/>
          <w:szCs w:val="20"/>
        </w:rPr>
        <w:t>half-time;</w:t>
      </w:r>
      <w:r w:rsidRPr="006B5F7A">
        <w:rPr>
          <w:rFonts w:asciiTheme="minorHAnsi" w:hAnsiTheme="minorHAnsi" w:cstheme="minorHAnsi"/>
          <w:sz w:val="20"/>
          <w:szCs w:val="20"/>
        </w:rPr>
        <w:t xml:space="preserve"> </w:t>
      </w:r>
    </w:p>
    <w:p w:rsidR="00666B60" w:rsidRPr="006B5F7A" w:rsidP="006A0BFE" w14:paraId="3AEE50DC" w14:textId="77777777">
      <w:pPr>
        <w:pStyle w:val="ListParagraph"/>
        <w:numPr>
          <w:ilvl w:val="0"/>
          <w:numId w:val="20"/>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During most periods when you are repaying your </w:t>
      </w:r>
      <w:r w:rsidRPr="006B5F7A">
        <w:rPr>
          <w:rFonts w:asciiTheme="minorHAnsi" w:hAnsiTheme="minorHAnsi" w:cstheme="minorHAnsi"/>
          <w:sz w:val="20"/>
          <w:szCs w:val="20"/>
        </w:rPr>
        <w:t>loans;</w:t>
      </w:r>
    </w:p>
    <w:p w:rsidR="00666B60" w:rsidRPr="006B5F7A" w:rsidP="006A0BFE" w14:paraId="63A0E162" w14:textId="77777777">
      <w:pPr>
        <w:pStyle w:val="ListParagraph"/>
        <w:numPr>
          <w:ilvl w:val="0"/>
          <w:numId w:val="20"/>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During most deferment periods; and </w:t>
      </w:r>
    </w:p>
    <w:p w:rsidR="00666B60" w:rsidRPr="006B5F7A" w:rsidP="006A0BFE" w14:paraId="2DF36829" w14:textId="77777777">
      <w:pPr>
        <w:pStyle w:val="ListParagraph"/>
        <w:numPr>
          <w:ilvl w:val="0"/>
          <w:numId w:val="20"/>
        </w:numPr>
        <w:spacing w:after="80"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During forbearance periods. </w:t>
      </w:r>
    </w:p>
    <w:p w:rsidR="00666B60" w:rsidRPr="006B5F7A" w:rsidP="006B5F7A" w14:paraId="6DEFB486" w14:textId="703E2CC5">
      <w:pPr>
        <w:spacing w:after="80" w:line="276" w:lineRule="auto"/>
        <w:rPr>
          <w:rFonts w:cstheme="minorHAnsi"/>
          <w:sz w:val="20"/>
          <w:szCs w:val="20"/>
        </w:rPr>
      </w:pPr>
      <w:r w:rsidRPr="006B5F7A">
        <w:rPr>
          <w:rFonts w:cstheme="minorHAnsi"/>
          <w:sz w:val="20"/>
          <w:szCs w:val="20"/>
        </w:rPr>
        <w:t xml:space="preserve">We </w:t>
      </w:r>
      <w:r w:rsidRPr="006B5F7A">
        <w:rPr>
          <w:rFonts w:cstheme="minorHAnsi"/>
          <w:b/>
          <w:sz w:val="20"/>
          <w:szCs w:val="20"/>
        </w:rPr>
        <w:t>do not charge</w:t>
      </w:r>
      <w:r w:rsidRPr="006B5F7A">
        <w:rPr>
          <w:rFonts w:cstheme="minorHAnsi"/>
          <w:sz w:val="20"/>
          <w:szCs w:val="20"/>
        </w:rPr>
        <w:t xml:space="preserve"> interest on a Direct Unsubsidized Consolidation Loan—</w:t>
      </w:r>
    </w:p>
    <w:p w:rsidR="00666B60" w:rsidRPr="006B5F7A" w:rsidP="006A0BFE" w14:paraId="1FED6B66" w14:textId="1C4862C0">
      <w:pPr>
        <w:pStyle w:val="ListParagraph"/>
        <w:numPr>
          <w:ilvl w:val="0"/>
          <w:numId w:val="21"/>
        </w:numPr>
        <w:spacing w:after="80"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During some periods of repayment under the SAVE </w:t>
      </w:r>
      <w:r w:rsidRPr="006B5F7A">
        <w:rPr>
          <w:rFonts w:asciiTheme="minorHAnsi" w:hAnsiTheme="minorHAnsi" w:cstheme="minorHAnsi"/>
          <w:sz w:val="20"/>
          <w:szCs w:val="20"/>
        </w:rPr>
        <w:t>Plan;</w:t>
      </w:r>
    </w:p>
    <w:p w:rsidR="00666B60" w:rsidRPr="006B5F7A" w:rsidP="006A0BFE" w14:paraId="723DDF20" w14:textId="77777777">
      <w:pPr>
        <w:pStyle w:val="ListParagraph"/>
        <w:numPr>
          <w:ilvl w:val="0"/>
          <w:numId w:val="21"/>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During periods of </w:t>
      </w:r>
      <w:r w:rsidRPr="006B5F7A">
        <w:rPr>
          <w:rFonts w:asciiTheme="minorHAnsi" w:hAnsiTheme="minorHAnsi" w:cstheme="minorHAnsi"/>
          <w:sz w:val="20"/>
          <w:szCs w:val="20"/>
        </w:rPr>
        <w:t>active duty</w:t>
      </w:r>
      <w:r w:rsidRPr="006B5F7A">
        <w:rPr>
          <w:rFonts w:asciiTheme="minorHAnsi" w:hAnsiTheme="minorHAnsi" w:cstheme="minorHAnsi"/>
          <w:sz w:val="20"/>
          <w:szCs w:val="20"/>
        </w:rPr>
        <w:t xml:space="preserve"> military service that qualify you for the no accrual of interest benefit for active duty service members (see below); and</w:t>
      </w:r>
    </w:p>
    <w:p w:rsidR="00666B60" w:rsidRPr="006B5F7A" w:rsidP="006A0BFE" w14:paraId="4AA5BBDF" w14:textId="200129DB">
      <w:pPr>
        <w:pStyle w:val="ListParagraph"/>
        <w:numPr>
          <w:ilvl w:val="0"/>
          <w:numId w:val="21"/>
        </w:numPr>
        <w:spacing w:after="80"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During periods of deferment for cancer treatment (see Item 14 in this section).</w:t>
      </w:r>
    </w:p>
    <w:p w:rsidR="00666B60" w:rsidRPr="006B5F7A" w:rsidP="006B5F7A" w14:paraId="53252D8E" w14:textId="77777777">
      <w:pPr>
        <w:spacing w:after="80" w:line="276" w:lineRule="auto"/>
        <w:rPr>
          <w:rFonts w:cstheme="minorHAnsi"/>
          <w:b/>
          <w:sz w:val="20"/>
          <w:szCs w:val="20"/>
        </w:rPr>
      </w:pPr>
      <w:r w:rsidRPr="006B5F7A">
        <w:rPr>
          <w:rFonts w:cstheme="minorHAnsi"/>
          <w:b/>
          <w:sz w:val="20"/>
          <w:szCs w:val="20"/>
        </w:rPr>
        <w:t xml:space="preserve">No accrual of interest benefit for </w:t>
      </w:r>
      <w:r w:rsidRPr="006B5F7A">
        <w:rPr>
          <w:rFonts w:cstheme="minorHAnsi"/>
          <w:b/>
          <w:sz w:val="20"/>
          <w:szCs w:val="20"/>
        </w:rPr>
        <w:t>active duty</w:t>
      </w:r>
      <w:r w:rsidRPr="006B5F7A">
        <w:rPr>
          <w:rFonts w:cstheme="minorHAnsi"/>
          <w:b/>
          <w:sz w:val="20"/>
          <w:szCs w:val="20"/>
        </w:rPr>
        <w:t xml:space="preserve"> service members</w:t>
      </w:r>
    </w:p>
    <w:p w:rsidR="00666B60" w:rsidRPr="006B5F7A" w:rsidP="006B5F7A" w14:paraId="54518EBB" w14:textId="77777777">
      <w:pPr>
        <w:spacing w:after="80" w:line="276" w:lineRule="auto"/>
        <w:rPr>
          <w:rFonts w:cstheme="minorHAnsi"/>
          <w:sz w:val="20"/>
          <w:szCs w:val="20"/>
        </w:rPr>
      </w:pPr>
      <w:r w:rsidRPr="006B5F7A">
        <w:rPr>
          <w:rFonts w:cstheme="minorHAnsi"/>
          <w:sz w:val="20"/>
          <w:szCs w:val="20"/>
        </w:rPr>
        <w:t>We do not charge interest during periods while you are on qualifying active military duty in an area of hostilities where your service qualifies you for special pay (for up to 60 months) on the portion of a Direct Consolidation Loan that repaid a Direct Loan or a FFEL Program loan first disbursed on or after October 1, 2008.</w:t>
      </w:r>
    </w:p>
    <w:p w:rsidR="00DE2AB8" w:rsidRPr="006B5F7A" w:rsidP="006B5F7A" w14:paraId="42B514FB" w14:textId="77777777">
      <w:pPr>
        <w:pStyle w:val="BalloonText"/>
        <w:autoSpaceDE w:val="0"/>
        <w:autoSpaceDN w:val="0"/>
        <w:adjustRightInd w:val="0"/>
        <w:spacing w:after="80" w:line="276" w:lineRule="auto"/>
        <w:rPr>
          <w:rFonts w:asciiTheme="minorHAnsi" w:hAnsiTheme="minorHAnsi" w:cstheme="minorHAnsi"/>
          <w:b/>
          <w:sz w:val="20"/>
          <w:szCs w:val="20"/>
        </w:rPr>
      </w:pPr>
      <w:r w:rsidRPr="006B5F7A">
        <w:rPr>
          <w:rFonts w:asciiTheme="minorHAnsi" w:hAnsiTheme="minorHAnsi" w:cstheme="minorHAnsi"/>
          <w:b/>
          <w:sz w:val="20"/>
          <w:szCs w:val="20"/>
        </w:rPr>
        <w:t>Interest capitalization</w:t>
      </w:r>
    </w:p>
    <w:p w:rsidR="00666B60" w:rsidRPr="006B5F7A" w:rsidP="006B5F7A" w14:paraId="660D3DD3" w14:textId="37F2B015">
      <w:pPr>
        <w:spacing w:after="80" w:line="276" w:lineRule="auto"/>
        <w:rPr>
          <w:rFonts w:cstheme="minorHAnsi"/>
          <w:iCs/>
          <w:sz w:val="20"/>
          <w:szCs w:val="20"/>
        </w:rPr>
      </w:pPr>
      <w:r w:rsidRPr="006B5F7A">
        <w:rPr>
          <w:rFonts w:cstheme="minorHAnsi"/>
          <w:iCs/>
          <w:sz w:val="20"/>
          <w:szCs w:val="20"/>
        </w:rPr>
        <w:t xml:space="preserve">The term “interest capitalization” refers to the addition of unpaid interest that has accrued on a loan to the loan’s principal balance. Capitalization increases the principal amount of the loan and interest is then charged on the higher principal balance. This increases the total amount of interest that you will pay. We capitalize unpaid interest on Direct Consolidation Loans </w:t>
      </w:r>
      <w:r w:rsidRPr="006B5F7A">
        <w:rPr>
          <w:rFonts w:cstheme="minorHAnsi"/>
          <w:b/>
          <w:bCs/>
          <w:iCs/>
          <w:sz w:val="20"/>
          <w:szCs w:val="20"/>
        </w:rPr>
        <w:t>only</w:t>
      </w:r>
      <w:r w:rsidRPr="006B5F7A">
        <w:rPr>
          <w:rFonts w:cstheme="minorHAnsi"/>
          <w:iCs/>
          <w:sz w:val="20"/>
          <w:szCs w:val="20"/>
        </w:rPr>
        <w:t xml:space="preserve"> under the following conditions:</w:t>
      </w:r>
    </w:p>
    <w:p w:rsidR="00666B60" w:rsidRPr="006B5F7A" w:rsidP="006A0BFE" w14:paraId="2509AEAE" w14:textId="1329B78F">
      <w:pPr>
        <w:pStyle w:val="BalloonText"/>
        <w:numPr>
          <w:ilvl w:val="0"/>
          <w:numId w:val="4"/>
        </w:numPr>
        <w:autoSpaceDE w:val="0"/>
        <w:autoSpaceDN w:val="0"/>
        <w:adjustRightInd w:val="0"/>
        <w:spacing w:line="276" w:lineRule="auto"/>
        <w:rPr>
          <w:rFonts w:asciiTheme="minorHAnsi" w:hAnsiTheme="minorHAnsi" w:cstheme="minorHAnsi"/>
          <w:sz w:val="20"/>
          <w:szCs w:val="20"/>
        </w:rPr>
      </w:pPr>
      <w:r w:rsidRPr="006B5F7A">
        <w:rPr>
          <w:rFonts w:asciiTheme="minorHAnsi" w:hAnsiTheme="minorHAnsi" w:cstheme="minorHAnsi"/>
          <w:sz w:val="20"/>
          <w:szCs w:val="20"/>
        </w:rPr>
        <w:t xml:space="preserve">If you do not pay the interest as it accrues on a Direct Unsubsidized Consolidation Loan during a period of deferment, we will capitalize the accrued interest at the end of the deferment period. </w:t>
      </w:r>
    </w:p>
    <w:p w:rsidR="00666B60" w:rsidRPr="006B5F7A" w:rsidP="006A0BFE" w14:paraId="7F7F19AE" w14:textId="1DC9D899">
      <w:pPr>
        <w:pStyle w:val="BalloonText"/>
        <w:numPr>
          <w:ilvl w:val="0"/>
          <w:numId w:val="4"/>
        </w:numPr>
        <w:autoSpaceDE w:val="0"/>
        <w:autoSpaceDN w:val="0"/>
        <w:adjustRightInd w:val="0"/>
        <w:spacing w:after="80" w:line="276" w:lineRule="auto"/>
        <w:rPr>
          <w:rFonts w:asciiTheme="minorHAnsi" w:hAnsiTheme="minorHAnsi" w:cstheme="minorHAnsi"/>
          <w:sz w:val="20"/>
          <w:szCs w:val="20"/>
        </w:rPr>
      </w:pPr>
      <w:r w:rsidRPr="006B5F7A">
        <w:rPr>
          <w:rFonts w:asciiTheme="minorHAnsi" w:hAnsiTheme="minorHAnsi" w:cstheme="minorHAnsi"/>
          <w:iCs/>
          <w:sz w:val="20"/>
          <w:szCs w:val="20"/>
        </w:rPr>
        <w:t>If you are repaying your loan under the IBR Plan, we will capitalize any unpaid interest that has accrued if we determine that you no longer qualify to make payments that are based on your income, or if you leave the IBR Plan.</w:t>
      </w:r>
    </w:p>
    <w:p w:rsidR="00666B60" w:rsidRPr="006B5F7A" w:rsidP="006B5F7A" w14:paraId="4A092B8F" w14:textId="0CD31D98">
      <w:pPr>
        <w:spacing w:after="80" w:line="276" w:lineRule="auto"/>
        <w:rPr>
          <w:rFonts w:cstheme="minorHAnsi"/>
          <w:sz w:val="20"/>
          <w:szCs w:val="20"/>
        </w:rPr>
      </w:pPr>
      <w:r w:rsidRPr="006B5F7A">
        <w:rPr>
          <w:rFonts w:cstheme="minorHAnsi"/>
          <w:sz w:val="20"/>
          <w:szCs w:val="20"/>
        </w:rPr>
        <w:t>In all other cases, if you do not pay the interest that accrues during periods when we charge interest on a Direct Consolidation Loan (as described above), the interest will continue to accrue, but it will not be capitalized.</w:t>
      </w:r>
    </w:p>
    <w:p w:rsidR="00D52373" w:rsidRPr="006B5F7A" w:rsidP="006B5F7A" w14:paraId="597DD2DC" w14:textId="2E2FC478">
      <w:pPr>
        <w:spacing w:after="80" w:line="276" w:lineRule="auto"/>
        <w:rPr>
          <w:rFonts w:cstheme="minorHAnsi"/>
          <w:sz w:val="20"/>
          <w:szCs w:val="20"/>
        </w:rPr>
      </w:pPr>
      <w:r w:rsidRPr="006B5F7A">
        <w:rPr>
          <w:rFonts w:cstheme="minorHAnsi"/>
          <w:sz w:val="20"/>
          <w:szCs w:val="20"/>
        </w:rPr>
        <w:t>The chart below shows how interest capitalization would increase your loan principal balance if you don’t pay the interest that accrues on a Direct Unsubsidized Consolidation Loan during a 12-month deferment period. The example illustrated in the chart assumes that the principal balance of your Direct Unsubsidized Consolidation Loan was $40,000 at the start of the deferment period, and that the interest rate on your loan is 6%.</w:t>
      </w:r>
    </w:p>
    <w:tbl>
      <w:tblPr>
        <w:tblStyle w:val="TableGrid"/>
        <w:tblW w:w="0" w:type="auto"/>
        <w:tblLook w:val="04A0"/>
      </w:tblPr>
      <w:tblGrid>
        <w:gridCol w:w="4675"/>
        <w:gridCol w:w="4675"/>
      </w:tblGrid>
      <w:tr w14:paraId="059F14BB" w14:textId="77777777" w:rsidTr="00206C7F">
        <w:tblPrEx>
          <w:tblW w:w="0" w:type="auto"/>
          <w:tblLook w:val="04A0"/>
        </w:tblPrEx>
        <w:tc>
          <w:tcPr>
            <w:tcW w:w="4675" w:type="dxa"/>
          </w:tcPr>
          <w:p w:rsidR="007E7FD5" w:rsidP="00206C7F" w14:paraId="0B366CA2" w14:textId="77777777">
            <w:pPr>
              <w:spacing w:before="80" w:after="80" w:line="259" w:lineRule="auto"/>
              <w:rPr>
                <w:rFonts w:cstheme="minorHAnsi"/>
                <w:b/>
                <w:sz w:val="20"/>
                <w:szCs w:val="20"/>
              </w:rPr>
            </w:pPr>
            <w:r w:rsidRPr="006A5D97">
              <w:rPr>
                <w:rFonts w:cstheme="minorHAnsi"/>
                <w:b/>
                <w:bCs/>
                <w:sz w:val="20"/>
                <w:szCs w:val="20"/>
              </w:rPr>
              <w:t>If you pay the interest as it accrues…</w:t>
            </w:r>
          </w:p>
        </w:tc>
        <w:tc>
          <w:tcPr>
            <w:tcW w:w="4675" w:type="dxa"/>
          </w:tcPr>
          <w:p w:rsidR="007E7FD5" w:rsidP="00206C7F" w14:paraId="41F24071" w14:textId="77777777">
            <w:pPr>
              <w:spacing w:before="80" w:after="80" w:line="259" w:lineRule="auto"/>
              <w:rPr>
                <w:rFonts w:cstheme="minorHAnsi"/>
                <w:b/>
                <w:sz w:val="20"/>
                <w:szCs w:val="20"/>
              </w:rPr>
            </w:pPr>
            <w:r w:rsidRPr="006A5D97">
              <w:rPr>
                <w:rFonts w:cstheme="minorHAnsi"/>
                <w:b/>
                <w:bCs/>
                <w:sz w:val="20"/>
                <w:szCs w:val="20"/>
              </w:rPr>
              <w:t>If you do not pay the interest and it is capitalized…</w:t>
            </w:r>
          </w:p>
        </w:tc>
      </w:tr>
      <w:tr w14:paraId="7A33EB4C" w14:textId="77777777" w:rsidTr="00206C7F">
        <w:tblPrEx>
          <w:tblW w:w="0" w:type="auto"/>
          <w:tblLook w:val="04A0"/>
        </w:tblPrEx>
        <w:tc>
          <w:tcPr>
            <w:tcW w:w="4675" w:type="dxa"/>
          </w:tcPr>
          <w:p w:rsidR="007E7FD5" w:rsidP="00206C7F" w14:paraId="42EB1011" w14:textId="4149B67F">
            <w:pPr>
              <w:spacing w:before="80" w:line="259" w:lineRule="auto"/>
              <w:rPr>
                <w:rFonts w:cstheme="minorHAnsi"/>
                <w:bCs/>
                <w:sz w:val="20"/>
                <w:szCs w:val="20"/>
              </w:rPr>
            </w:pPr>
            <w:r w:rsidRPr="006B5F7A">
              <w:rPr>
                <w:rFonts w:cstheme="minorHAnsi"/>
                <w:bCs/>
                <w:sz w:val="20"/>
                <w:szCs w:val="20"/>
              </w:rPr>
              <w:t>$40,000</w:t>
            </w:r>
          </w:p>
          <w:p w:rsidR="007E7FD5" w:rsidP="00206C7F" w14:paraId="4ED4369D" w14:textId="77777777">
            <w:pPr>
              <w:spacing w:line="259" w:lineRule="auto"/>
              <w:rPr>
                <w:rFonts w:cstheme="minorHAnsi"/>
                <w:b/>
                <w:sz w:val="20"/>
                <w:szCs w:val="20"/>
              </w:rPr>
            </w:pPr>
            <w:r>
              <w:rPr>
                <w:rFonts w:cstheme="minorHAnsi"/>
                <w:bCs/>
                <w:sz w:val="20"/>
                <w:szCs w:val="20"/>
              </w:rPr>
              <w:t>(</w:t>
            </w:r>
            <w:r>
              <w:rPr>
                <w:rFonts w:cstheme="minorHAnsi"/>
                <w:bCs/>
                <w:sz w:val="20"/>
                <w:szCs w:val="20"/>
              </w:rPr>
              <w:t>l</w:t>
            </w:r>
            <w:r w:rsidRPr="006A5D97">
              <w:rPr>
                <w:rFonts w:cstheme="minorHAnsi"/>
                <w:sz w:val="20"/>
                <w:szCs w:val="20"/>
              </w:rPr>
              <w:t>oan</w:t>
            </w:r>
            <w:r w:rsidRPr="006A5D97">
              <w:rPr>
                <w:rFonts w:cstheme="minorHAnsi"/>
                <w:sz w:val="20"/>
                <w:szCs w:val="20"/>
              </w:rPr>
              <w:t xml:space="preserve"> principal amount owed at beginning of deferment</w:t>
            </w:r>
            <w:r>
              <w:rPr>
                <w:rFonts w:cstheme="minorHAnsi"/>
                <w:sz w:val="20"/>
                <w:szCs w:val="20"/>
              </w:rPr>
              <w:t>)</w:t>
            </w:r>
          </w:p>
        </w:tc>
        <w:tc>
          <w:tcPr>
            <w:tcW w:w="4675" w:type="dxa"/>
          </w:tcPr>
          <w:p w:rsidR="007E7FD5" w:rsidP="00206C7F" w14:paraId="3E400817" w14:textId="798C0315">
            <w:pPr>
              <w:spacing w:before="80" w:line="259" w:lineRule="auto"/>
              <w:rPr>
                <w:rFonts w:cstheme="minorHAnsi"/>
                <w:bCs/>
                <w:sz w:val="20"/>
                <w:szCs w:val="20"/>
              </w:rPr>
            </w:pPr>
            <w:r w:rsidRPr="006B5F7A">
              <w:rPr>
                <w:rFonts w:cstheme="minorHAnsi"/>
                <w:bCs/>
                <w:sz w:val="20"/>
                <w:szCs w:val="20"/>
              </w:rPr>
              <w:t>$40,000</w:t>
            </w:r>
          </w:p>
          <w:p w:rsidR="007E7FD5" w:rsidP="00206C7F" w14:paraId="39833924" w14:textId="77777777">
            <w:pPr>
              <w:spacing w:line="259" w:lineRule="auto"/>
              <w:rPr>
                <w:rFonts w:cstheme="minorHAnsi"/>
                <w:b/>
                <w:sz w:val="20"/>
                <w:szCs w:val="20"/>
              </w:rPr>
            </w:pPr>
            <w:r>
              <w:rPr>
                <w:rFonts w:cstheme="minorHAnsi"/>
                <w:bCs/>
                <w:sz w:val="20"/>
                <w:szCs w:val="20"/>
              </w:rPr>
              <w:t>(</w:t>
            </w:r>
            <w:r>
              <w:rPr>
                <w:rFonts w:cstheme="minorHAnsi"/>
                <w:bCs/>
                <w:sz w:val="20"/>
                <w:szCs w:val="20"/>
              </w:rPr>
              <w:t>l</w:t>
            </w:r>
            <w:r w:rsidRPr="006A5D97">
              <w:rPr>
                <w:rFonts w:cstheme="minorHAnsi"/>
                <w:sz w:val="20"/>
                <w:szCs w:val="20"/>
              </w:rPr>
              <w:t>oan</w:t>
            </w:r>
            <w:r w:rsidRPr="006A5D97">
              <w:rPr>
                <w:rFonts w:cstheme="minorHAnsi"/>
                <w:sz w:val="20"/>
                <w:szCs w:val="20"/>
              </w:rPr>
              <w:t xml:space="preserve"> principal amount owed at beginning of deferment</w:t>
            </w:r>
            <w:r>
              <w:rPr>
                <w:rFonts w:cstheme="minorHAnsi"/>
                <w:sz w:val="20"/>
                <w:szCs w:val="20"/>
              </w:rPr>
              <w:t>)</w:t>
            </w:r>
          </w:p>
        </w:tc>
      </w:tr>
      <w:tr w14:paraId="18AB9B87" w14:textId="77777777" w:rsidTr="00206C7F">
        <w:tblPrEx>
          <w:tblW w:w="0" w:type="auto"/>
          <w:tblLook w:val="04A0"/>
        </w:tblPrEx>
        <w:tc>
          <w:tcPr>
            <w:tcW w:w="4675" w:type="dxa"/>
          </w:tcPr>
          <w:p w:rsidR="007E7FD5" w:rsidP="00206C7F" w14:paraId="34D6BEEB" w14:textId="23D79DF1">
            <w:pPr>
              <w:spacing w:before="80" w:line="259" w:lineRule="auto"/>
              <w:rPr>
                <w:rFonts w:cstheme="minorHAnsi"/>
                <w:bCs/>
                <w:sz w:val="20"/>
                <w:szCs w:val="20"/>
              </w:rPr>
            </w:pPr>
            <w:r w:rsidRPr="006B5F7A">
              <w:rPr>
                <w:rFonts w:cstheme="minorHAnsi"/>
                <w:bCs/>
                <w:sz w:val="20"/>
                <w:szCs w:val="20"/>
              </w:rPr>
              <w:t>$2,400</w:t>
            </w:r>
          </w:p>
          <w:p w:rsidR="007E7FD5" w:rsidP="00206C7F" w14:paraId="2D66FE09" w14:textId="77777777">
            <w:pPr>
              <w:spacing w:line="259" w:lineRule="auto"/>
              <w:rPr>
                <w:rFonts w:cstheme="minorHAnsi"/>
                <w:b/>
                <w:sz w:val="20"/>
                <w:szCs w:val="20"/>
              </w:rPr>
            </w:pPr>
            <w:r>
              <w:rPr>
                <w:rFonts w:cstheme="minorHAnsi"/>
                <w:sz w:val="20"/>
                <w:szCs w:val="20"/>
              </w:rPr>
              <w:t>(</w:t>
            </w:r>
            <w:r>
              <w:rPr>
                <w:rFonts w:cstheme="minorHAnsi"/>
                <w:sz w:val="20"/>
                <w:szCs w:val="20"/>
              </w:rPr>
              <w:t>i</w:t>
            </w:r>
            <w:r w:rsidRPr="006A5D97">
              <w:rPr>
                <w:rFonts w:cstheme="minorHAnsi"/>
                <w:sz w:val="20"/>
                <w:szCs w:val="20"/>
              </w:rPr>
              <w:t>nterest</w:t>
            </w:r>
            <w:r w:rsidRPr="006A5D97">
              <w:rPr>
                <w:rFonts w:cstheme="minorHAnsi"/>
                <w:sz w:val="20"/>
                <w:szCs w:val="20"/>
              </w:rPr>
              <w:t xml:space="preserve"> for 12 months at an annual interest rate of 6%</w:t>
            </w:r>
            <w:r>
              <w:rPr>
                <w:rFonts w:cstheme="minorHAnsi"/>
                <w:sz w:val="20"/>
                <w:szCs w:val="20"/>
              </w:rPr>
              <w:t>; paid as accrued)</w:t>
            </w:r>
          </w:p>
        </w:tc>
        <w:tc>
          <w:tcPr>
            <w:tcW w:w="4675" w:type="dxa"/>
          </w:tcPr>
          <w:p w:rsidR="007E7FD5" w:rsidP="00206C7F" w14:paraId="632C6FBE" w14:textId="03BB497C">
            <w:pPr>
              <w:spacing w:before="80" w:line="259" w:lineRule="auto"/>
              <w:rPr>
                <w:rFonts w:cstheme="minorHAnsi"/>
                <w:bCs/>
                <w:sz w:val="20"/>
                <w:szCs w:val="20"/>
              </w:rPr>
            </w:pPr>
            <w:r w:rsidRPr="006B5F7A">
              <w:rPr>
                <w:rFonts w:cstheme="minorHAnsi"/>
                <w:bCs/>
                <w:sz w:val="20"/>
                <w:szCs w:val="20"/>
              </w:rPr>
              <w:t>$2,400</w:t>
            </w:r>
          </w:p>
          <w:p w:rsidR="007E7FD5" w:rsidP="00206C7F" w14:paraId="3AC7A903" w14:textId="77777777">
            <w:pPr>
              <w:spacing w:after="80" w:line="259" w:lineRule="auto"/>
              <w:rPr>
                <w:rFonts w:cstheme="minorHAnsi"/>
                <w:b/>
                <w:sz w:val="20"/>
                <w:szCs w:val="20"/>
              </w:rPr>
            </w:pPr>
            <w:r>
              <w:rPr>
                <w:rFonts w:cstheme="minorHAnsi"/>
                <w:sz w:val="20"/>
                <w:szCs w:val="20"/>
              </w:rPr>
              <w:t>(</w:t>
            </w:r>
            <w:r>
              <w:rPr>
                <w:rFonts w:cstheme="minorHAnsi"/>
                <w:sz w:val="20"/>
                <w:szCs w:val="20"/>
              </w:rPr>
              <w:t>i</w:t>
            </w:r>
            <w:r w:rsidRPr="006A5D97">
              <w:rPr>
                <w:rFonts w:cstheme="minorHAnsi"/>
                <w:sz w:val="20"/>
                <w:szCs w:val="20"/>
              </w:rPr>
              <w:t>nterest</w:t>
            </w:r>
            <w:r w:rsidRPr="006A5D97">
              <w:rPr>
                <w:rFonts w:cstheme="minorHAnsi"/>
                <w:sz w:val="20"/>
                <w:szCs w:val="20"/>
              </w:rPr>
              <w:t xml:space="preserve"> for 12 months at an annual interest rate of 6%</w:t>
            </w:r>
            <w:r>
              <w:rPr>
                <w:rFonts w:cstheme="minorHAnsi"/>
                <w:sz w:val="20"/>
                <w:szCs w:val="20"/>
              </w:rPr>
              <w:t xml:space="preserve">; </w:t>
            </w:r>
            <w:r w:rsidRPr="006A5D97">
              <w:rPr>
                <w:rFonts w:cstheme="minorHAnsi"/>
                <w:bCs/>
                <w:sz w:val="20"/>
                <w:szCs w:val="20"/>
              </w:rPr>
              <w:t>unpaid and capitalized</w:t>
            </w:r>
            <w:r>
              <w:rPr>
                <w:rFonts w:cstheme="minorHAnsi"/>
                <w:sz w:val="20"/>
                <w:szCs w:val="20"/>
              </w:rPr>
              <w:t>)</w:t>
            </w:r>
          </w:p>
        </w:tc>
      </w:tr>
      <w:tr w14:paraId="194E5151" w14:textId="77777777" w:rsidTr="00206C7F">
        <w:tblPrEx>
          <w:tblW w:w="0" w:type="auto"/>
          <w:tblLook w:val="04A0"/>
        </w:tblPrEx>
        <w:tc>
          <w:tcPr>
            <w:tcW w:w="4675" w:type="dxa"/>
          </w:tcPr>
          <w:p w:rsidR="007E7FD5" w:rsidP="00206C7F" w14:paraId="0A7A4FCE" w14:textId="1B3EB128">
            <w:pPr>
              <w:spacing w:before="80" w:line="259" w:lineRule="auto"/>
              <w:rPr>
                <w:rFonts w:cstheme="minorHAnsi"/>
                <w:bCs/>
                <w:sz w:val="20"/>
                <w:szCs w:val="20"/>
              </w:rPr>
            </w:pPr>
            <w:r w:rsidRPr="006B5F7A">
              <w:rPr>
                <w:rFonts w:cstheme="minorHAnsi"/>
                <w:bCs/>
                <w:sz w:val="20"/>
                <w:szCs w:val="20"/>
              </w:rPr>
              <w:t>$40,000</w:t>
            </w:r>
          </w:p>
          <w:p w:rsidR="007E7FD5" w:rsidP="00206C7F" w14:paraId="11544970" w14:textId="77777777">
            <w:pPr>
              <w:spacing w:after="80" w:line="259" w:lineRule="auto"/>
              <w:rPr>
                <w:rFonts w:cstheme="minorHAnsi"/>
                <w:b/>
                <w:sz w:val="20"/>
                <w:szCs w:val="20"/>
              </w:rPr>
            </w:pPr>
            <w:r>
              <w:rPr>
                <w:rFonts w:cstheme="minorHAnsi"/>
                <w:sz w:val="20"/>
                <w:szCs w:val="20"/>
              </w:rPr>
              <w:t>(</w:t>
            </w:r>
            <w:r>
              <w:rPr>
                <w:rFonts w:cstheme="minorHAnsi"/>
                <w:sz w:val="20"/>
                <w:szCs w:val="20"/>
              </w:rPr>
              <w:t>l</w:t>
            </w:r>
            <w:r w:rsidRPr="006A5D97">
              <w:rPr>
                <w:rFonts w:cstheme="minorHAnsi"/>
                <w:sz w:val="20"/>
                <w:szCs w:val="20"/>
              </w:rPr>
              <w:t>oan</w:t>
            </w:r>
            <w:r w:rsidRPr="006A5D97">
              <w:rPr>
                <w:rFonts w:cstheme="minorHAnsi"/>
                <w:sz w:val="20"/>
                <w:szCs w:val="20"/>
              </w:rPr>
              <w:t xml:space="preserve"> principal amount to be repaid at end of deferment</w:t>
            </w:r>
            <w:r>
              <w:rPr>
                <w:rFonts w:cstheme="minorHAnsi"/>
                <w:sz w:val="20"/>
                <w:szCs w:val="20"/>
              </w:rPr>
              <w:t>)</w:t>
            </w:r>
          </w:p>
        </w:tc>
        <w:tc>
          <w:tcPr>
            <w:tcW w:w="4675" w:type="dxa"/>
          </w:tcPr>
          <w:p w:rsidR="007E7FD5" w:rsidP="00206C7F" w14:paraId="6991F89F" w14:textId="2B1AC3F8">
            <w:pPr>
              <w:spacing w:before="80" w:line="259" w:lineRule="auto"/>
              <w:rPr>
                <w:rFonts w:cstheme="minorHAnsi"/>
                <w:bCs/>
                <w:sz w:val="20"/>
                <w:szCs w:val="20"/>
              </w:rPr>
            </w:pPr>
            <w:r w:rsidRPr="006B5F7A">
              <w:rPr>
                <w:rFonts w:cstheme="minorHAnsi"/>
                <w:bCs/>
                <w:sz w:val="20"/>
                <w:szCs w:val="20"/>
              </w:rPr>
              <w:t>$42,400</w:t>
            </w:r>
          </w:p>
          <w:p w:rsidR="007E7FD5" w:rsidP="00206C7F" w14:paraId="1FFBC8AD" w14:textId="77777777">
            <w:pPr>
              <w:spacing w:after="80" w:line="259" w:lineRule="auto"/>
              <w:rPr>
                <w:rFonts w:cstheme="minorHAnsi"/>
                <w:b/>
                <w:sz w:val="20"/>
                <w:szCs w:val="20"/>
              </w:rPr>
            </w:pPr>
            <w:r>
              <w:rPr>
                <w:rFonts w:cstheme="minorHAnsi"/>
                <w:sz w:val="20"/>
                <w:szCs w:val="20"/>
              </w:rPr>
              <w:t>(</w:t>
            </w:r>
            <w:r>
              <w:rPr>
                <w:rFonts w:cstheme="minorHAnsi"/>
                <w:sz w:val="20"/>
                <w:szCs w:val="20"/>
              </w:rPr>
              <w:t>l</w:t>
            </w:r>
            <w:r w:rsidRPr="006A5D97">
              <w:rPr>
                <w:rFonts w:cstheme="minorHAnsi"/>
                <w:sz w:val="20"/>
                <w:szCs w:val="20"/>
              </w:rPr>
              <w:t>oan</w:t>
            </w:r>
            <w:r w:rsidRPr="006A5D97">
              <w:rPr>
                <w:rFonts w:cstheme="minorHAnsi"/>
                <w:sz w:val="20"/>
                <w:szCs w:val="20"/>
              </w:rPr>
              <w:t xml:space="preserve"> principal amount to be repaid at end of deferment</w:t>
            </w:r>
            <w:r>
              <w:rPr>
                <w:rFonts w:cstheme="minorHAnsi"/>
                <w:sz w:val="20"/>
                <w:szCs w:val="20"/>
              </w:rPr>
              <w:t>)</w:t>
            </w:r>
          </w:p>
        </w:tc>
      </w:tr>
    </w:tbl>
    <w:p w:rsidR="00FB051C" w:rsidRPr="006B5F7A" w:rsidP="00AB2485" w14:paraId="6176217B" w14:textId="073372B2">
      <w:pPr>
        <w:pStyle w:val="BodyText"/>
        <w:autoSpaceDE w:val="0"/>
        <w:autoSpaceDN w:val="0"/>
        <w:adjustRightInd w:val="0"/>
        <w:spacing w:before="80" w:after="80" w:line="276" w:lineRule="auto"/>
        <w:rPr>
          <w:rFonts w:cstheme="minorHAnsi"/>
          <w:b/>
          <w:caps/>
          <w:sz w:val="20"/>
          <w:szCs w:val="20"/>
        </w:rPr>
      </w:pPr>
      <w:r w:rsidRPr="006B5F7A">
        <w:rPr>
          <w:rFonts w:cstheme="minorHAnsi"/>
          <w:b/>
          <w:caps/>
          <w:sz w:val="20"/>
          <w:szCs w:val="20"/>
        </w:rPr>
        <w:t>F</w:t>
      </w:r>
      <w:r w:rsidRPr="006B5F7A">
        <w:rPr>
          <w:rFonts w:cstheme="minorHAnsi"/>
          <w:b/>
          <w:sz w:val="20"/>
          <w:szCs w:val="20"/>
        </w:rPr>
        <w:t>ederal income tax deduction for student loan interest payments</w:t>
      </w:r>
    </w:p>
    <w:p w:rsidR="00FB051C" w:rsidRPr="006B5F7A" w:rsidP="006B5F7A" w14:paraId="0BEF48E6" w14:textId="77777777">
      <w:pPr>
        <w:pStyle w:val="BodyText"/>
        <w:autoSpaceDE w:val="0"/>
        <w:autoSpaceDN w:val="0"/>
        <w:adjustRightInd w:val="0"/>
        <w:spacing w:after="80" w:line="276" w:lineRule="auto"/>
        <w:rPr>
          <w:rFonts w:cstheme="minorHAnsi"/>
          <w:sz w:val="20"/>
          <w:szCs w:val="20"/>
        </w:rPr>
      </w:pPr>
      <w:r w:rsidRPr="006B5F7A">
        <w:rPr>
          <w:rFonts w:cstheme="minorHAnsi"/>
          <w:sz w:val="20"/>
          <w:szCs w:val="20"/>
        </w:rPr>
        <w:t xml:space="preserve">You may be able to claim a federal income tax deduction for interest payments you make on Direct Loans. For further information, refer to IRS Publication 970, available at </w:t>
      </w:r>
      <w:hyperlink r:id="rId13" w:history="1">
        <w:r w:rsidRPr="006B5F7A">
          <w:rPr>
            <w:rStyle w:val="Hyperlink"/>
            <w:rFonts w:cstheme="minorHAnsi"/>
            <w:sz w:val="20"/>
            <w:szCs w:val="20"/>
          </w:rPr>
          <w:t>https://irs.gov/publications/p970</w:t>
        </w:r>
      </w:hyperlink>
      <w:r w:rsidRPr="006B5F7A">
        <w:rPr>
          <w:rFonts w:cstheme="minorHAnsi"/>
          <w:sz w:val="20"/>
          <w:szCs w:val="20"/>
        </w:rPr>
        <w:t>.</w:t>
      </w:r>
    </w:p>
    <w:p w:rsidR="00F569C1" w:rsidRPr="006B5F7A" w:rsidP="006B5F7A" w14:paraId="2214EC03" w14:textId="351D9201">
      <w:pPr>
        <w:spacing w:after="80" w:line="276" w:lineRule="auto"/>
        <w:rPr>
          <w:rFonts w:cstheme="minorHAnsi"/>
          <w:sz w:val="20"/>
          <w:szCs w:val="20"/>
        </w:rPr>
      </w:pPr>
      <w:r w:rsidRPr="006B5F7A">
        <w:rPr>
          <w:rFonts w:cstheme="minorHAnsi"/>
          <w:b/>
          <w:sz w:val="20"/>
          <w:szCs w:val="20"/>
        </w:rPr>
        <w:t>8.</w:t>
      </w:r>
      <w:r w:rsidRPr="006B5F7A">
        <w:rPr>
          <w:rFonts w:cstheme="minorHAnsi"/>
          <w:sz w:val="20"/>
          <w:szCs w:val="20"/>
        </w:rPr>
        <w:t xml:space="preserve"> </w:t>
      </w:r>
      <w:r w:rsidRPr="006B5F7A">
        <w:rPr>
          <w:rFonts w:cstheme="minorHAnsi"/>
          <w:b/>
          <w:caps/>
          <w:sz w:val="20"/>
          <w:szCs w:val="20"/>
        </w:rPr>
        <w:t>Late charges and other costs</w:t>
      </w:r>
    </w:p>
    <w:p w:rsidR="00F569C1" w:rsidRPr="006B5F7A" w:rsidP="006B5F7A" w14:paraId="17AEE963" w14:textId="08300E86">
      <w:pPr>
        <w:spacing w:after="80" w:line="276" w:lineRule="auto"/>
        <w:rPr>
          <w:rFonts w:cstheme="minorHAnsi"/>
          <w:sz w:val="20"/>
          <w:szCs w:val="20"/>
        </w:rPr>
      </w:pPr>
      <w:r w:rsidRPr="006B5F7A">
        <w:rPr>
          <w:rFonts w:cstheme="minorHAnsi"/>
          <w:sz w:val="20"/>
          <w:szCs w:val="20"/>
        </w:rPr>
        <w:t>If you do not make your full monthly loan payment within 30 days after it is due, we may require you to pay a late charge. This charge will not be more than 6% of each late payment. If you default on your loan, we may also require you to pay other charges and fees involved in collecting your loan, as permitted by the Act.</w:t>
      </w:r>
    </w:p>
    <w:p w:rsidR="00F569C1" w:rsidRPr="006B5F7A" w:rsidP="006B5F7A" w14:paraId="15B24677" w14:textId="77777777">
      <w:pPr>
        <w:autoSpaceDE w:val="0"/>
        <w:autoSpaceDN w:val="0"/>
        <w:adjustRightInd w:val="0"/>
        <w:spacing w:after="80" w:line="276" w:lineRule="auto"/>
        <w:rPr>
          <w:rFonts w:cstheme="minorHAnsi"/>
          <w:b/>
          <w:bCs/>
          <w:caps/>
          <w:sz w:val="20"/>
          <w:szCs w:val="20"/>
        </w:rPr>
      </w:pPr>
      <w:r w:rsidRPr="006B5F7A">
        <w:rPr>
          <w:rFonts w:cstheme="minorHAnsi"/>
          <w:b/>
          <w:bCs/>
          <w:sz w:val="20"/>
          <w:szCs w:val="20"/>
        </w:rPr>
        <w:t xml:space="preserve">9. </w:t>
      </w:r>
      <w:r w:rsidRPr="006B5F7A">
        <w:rPr>
          <w:rFonts w:cstheme="minorHAnsi"/>
          <w:b/>
          <w:bCs/>
          <w:caps/>
          <w:sz w:val="20"/>
          <w:szCs w:val="20"/>
        </w:rPr>
        <w:t>Information you must report to us AFTER YOU RECEIVE YOUR LOAN</w:t>
      </w:r>
    </w:p>
    <w:p w:rsidR="00F569C1" w:rsidRPr="006B5F7A" w:rsidP="006B5F7A" w14:paraId="7345FA4D" w14:textId="77777777">
      <w:pPr>
        <w:autoSpaceDE w:val="0"/>
        <w:autoSpaceDN w:val="0"/>
        <w:adjustRightInd w:val="0"/>
        <w:spacing w:after="80" w:line="276" w:lineRule="auto"/>
        <w:rPr>
          <w:rFonts w:cstheme="minorHAnsi"/>
          <w:bCs/>
          <w:sz w:val="20"/>
          <w:szCs w:val="20"/>
        </w:rPr>
      </w:pPr>
      <w:r w:rsidRPr="006B5F7A">
        <w:rPr>
          <w:rFonts w:cstheme="minorHAnsi"/>
          <w:sz w:val="20"/>
          <w:szCs w:val="20"/>
        </w:rPr>
        <w:t>Until your loan is repaid, you</w:t>
      </w:r>
      <w:r w:rsidRPr="006B5F7A">
        <w:rPr>
          <w:rFonts w:cstheme="minorHAnsi"/>
          <w:b/>
          <w:bCs/>
          <w:sz w:val="20"/>
          <w:szCs w:val="20"/>
        </w:rPr>
        <w:t xml:space="preserve"> </w:t>
      </w:r>
      <w:r w:rsidRPr="006B5F7A">
        <w:rPr>
          <w:rFonts w:cstheme="minorHAnsi"/>
          <w:bCs/>
          <w:sz w:val="20"/>
          <w:szCs w:val="20"/>
        </w:rPr>
        <w:t>must notify your servicer if you:</w:t>
      </w:r>
    </w:p>
    <w:p w:rsidR="00F569C1" w:rsidRPr="006B5F7A" w:rsidP="006A0BFE" w14:paraId="5EA04937" w14:textId="36A9F097">
      <w:pPr>
        <w:numPr>
          <w:ilvl w:val="0"/>
          <w:numId w:val="22"/>
        </w:numPr>
        <w:autoSpaceDE w:val="0"/>
        <w:autoSpaceDN w:val="0"/>
        <w:adjustRightInd w:val="0"/>
        <w:spacing w:after="0" w:line="276" w:lineRule="auto"/>
        <w:rPr>
          <w:rFonts w:cstheme="minorHAnsi"/>
          <w:sz w:val="20"/>
          <w:szCs w:val="20"/>
        </w:rPr>
      </w:pPr>
      <w:r w:rsidRPr="006B5F7A">
        <w:rPr>
          <w:rFonts w:cstheme="minorHAnsi"/>
          <w:sz w:val="20"/>
          <w:szCs w:val="20"/>
        </w:rPr>
        <w:t xml:space="preserve">Change your address or phone </w:t>
      </w:r>
      <w:r w:rsidRPr="006B5F7A">
        <w:rPr>
          <w:rFonts w:cstheme="minorHAnsi"/>
          <w:sz w:val="20"/>
          <w:szCs w:val="20"/>
        </w:rPr>
        <w:t>number;</w:t>
      </w:r>
    </w:p>
    <w:p w:rsidR="00F569C1" w:rsidRPr="006B5F7A" w:rsidP="006A0BFE" w14:paraId="4625BCE4" w14:textId="77777777">
      <w:pPr>
        <w:numPr>
          <w:ilvl w:val="0"/>
          <w:numId w:val="22"/>
        </w:numPr>
        <w:autoSpaceDE w:val="0"/>
        <w:autoSpaceDN w:val="0"/>
        <w:adjustRightInd w:val="0"/>
        <w:spacing w:after="0" w:line="276" w:lineRule="auto"/>
        <w:rPr>
          <w:rFonts w:cstheme="minorHAnsi"/>
          <w:sz w:val="20"/>
          <w:szCs w:val="20"/>
        </w:rPr>
      </w:pPr>
      <w:r w:rsidRPr="006B5F7A">
        <w:rPr>
          <w:rFonts w:cstheme="minorHAnsi"/>
          <w:sz w:val="20"/>
          <w:szCs w:val="20"/>
        </w:rPr>
        <w:t>Change your name (for example, maiden name to married name</w:t>
      </w:r>
      <w:r w:rsidRPr="006B5F7A">
        <w:rPr>
          <w:rFonts w:cstheme="minorHAnsi"/>
          <w:sz w:val="20"/>
          <w:szCs w:val="20"/>
        </w:rPr>
        <w:t>);</w:t>
      </w:r>
    </w:p>
    <w:p w:rsidR="00F569C1" w:rsidRPr="006B5F7A" w:rsidP="006A0BFE" w14:paraId="30CC3E9C" w14:textId="307F9664">
      <w:pPr>
        <w:numPr>
          <w:ilvl w:val="0"/>
          <w:numId w:val="22"/>
        </w:numPr>
        <w:autoSpaceDE w:val="0"/>
        <w:autoSpaceDN w:val="0"/>
        <w:adjustRightInd w:val="0"/>
        <w:spacing w:after="0" w:line="276" w:lineRule="auto"/>
        <w:rPr>
          <w:rFonts w:cstheme="minorHAnsi"/>
          <w:sz w:val="20"/>
          <w:szCs w:val="20"/>
        </w:rPr>
      </w:pPr>
      <w:r w:rsidRPr="006B5F7A">
        <w:rPr>
          <w:rFonts w:cstheme="minorHAnsi"/>
          <w:sz w:val="20"/>
          <w:szCs w:val="20"/>
        </w:rPr>
        <w:t>Change your employer or your employer’s address or phone number changes; or</w:t>
      </w:r>
    </w:p>
    <w:p w:rsidR="00F569C1" w:rsidRPr="006B5F7A" w:rsidP="006A0BFE" w14:paraId="268AC0F6" w14:textId="77777777">
      <w:pPr>
        <w:numPr>
          <w:ilvl w:val="0"/>
          <w:numId w:val="22"/>
        </w:numPr>
        <w:autoSpaceDE w:val="0"/>
        <w:autoSpaceDN w:val="0"/>
        <w:adjustRightInd w:val="0"/>
        <w:spacing w:after="80" w:line="276" w:lineRule="auto"/>
        <w:rPr>
          <w:rFonts w:cstheme="minorHAnsi"/>
          <w:sz w:val="20"/>
          <w:szCs w:val="20"/>
        </w:rPr>
      </w:pPr>
      <w:r w:rsidRPr="006B5F7A">
        <w:rPr>
          <w:rFonts w:cstheme="minorHAnsi"/>
          <w:sz w:val="20"/>
          <w:szCs w:val="20"/>
        </w:rPr>
        <w:t>Have any other change in status that would affect your loan (for example, if you receive a deferment while you are unemployed, but you find a job and therefore no longer meet the eligibility requirements for the deferment).</w:t>
      </w:r>
    </w:p>
    <w:p w:rsidR="00F569C1" w:rsidRPr="006B5F7A" w:rsidP="006B5F7A" w14:paraId="1A74C1C0" w14:textId="77777777">
      <w:pPr>
        <w:autoSpaceDE w:val="0"/>
        <w:autoSpaceDN w:val="0"/>
        <w:adjustRightInd w:val="0"/>
        <w:spacing w:after="80" w:line="276" w:lineRule="auto"/>
        <w:rPr>
          <w:rFonts w:cstheme="minorHAnsi"/>
          <w:b/>
          <w:bCs/>
          <w:sz w:val="20"/>
          <w:szCs w:val="20"/>
        </w:rPr>
      </w:pPr>
      <w:r w:rsidRPr="006B5F7A">
        <w:rPr>
          <w:rFonts w:cstheme="minorHAnsi"/>
          <w:b/>
          <w:bCs/>
          <w:sz w:val="20"/>
          <w:szCs w:val="20"/>
        </w:rPr>
        <w:t xml:space="preserve">10. </w:t>
      </w:r>
      <w:r w:rsidRPr="006B5F7A">
        <w:rPr>
          <w:rFonts w:cstheme="minorHAnsi"/>
          <w:b/>
          <w:bCs/>
          <w:caps/>
          <w:sz w:val="20"/>
          <w:szCs w:val="20"/>
        </w:rPr>
        <w:t>Repaying your loan</w:t>
      </w:r>
    </w:p>
    <w:p w:rsidR="00F569C1" w:rsidRPr="006B5F7A" w:rsidP="006B5F7A" w14:paraId="1AD18363" w14:textId="71384B05">
      <w:pPr>
        <w:autoSpaceDE w:val="0"/>
        <w:autoSpaceDN w:val="0"/>
        <w:adjustRightInd w:val="0"/>
        <w:spacing w:after="80" w:line="276" w:lineRule="auto"/>
        <w:rPr>
          <w:rFonts w:cstheme="minorHAnsi"/>
          <w:sz w:val="20"/>
          <w:szCs w:val="20"/>
        </w:rPr>
      </w:pPr>
      <w:r w:rsidRPr="006B5F7A">
        <w:rPr>
          <w:rFonts w:cstheme="minorHAnsi"/>
          <w:sz w:val="20"/>
          <w:szCs w:val="20"/>
        </w:rPr>
        <w:t xml:space="preserve">You must repay your loan in monthly installments during a repayment period that begins on the date of the first payoff of the loans that you have chosen to consolidate. </w:t>
      </w:r>
      <w:r w:rsidRPr="006B5F7A">
        <w:rPr>
          <w:rFonts w:cstheme="minorHAnsi"/>
          <w:bCs/>
          <w:sz w:val="20"/>
          <w:szCs w:val="20"/>
        </w:rPr>
        <w:t xml:space="preserve">Unless you receive a deferment or forbearance on your </w:t>
      </w:r>
      <w:r w:rsidRPr="006B5F7A">
        <w:rPr>
          <w:rFonts w:cstheme="minorHAnsi"/>
          <w:bCs/>
          <w:sz w:val="20"/>
          <w:szCs w:val="20"/>
        </w:rPr>
        <w:t xml:space="preserve">loan (see Item 14 in this section), </w:t>
      </w:r>
      <w:r w:rsidRPr="006B5F7A">
        <w:rPr>
          <w:rFonts w:cstheme="minorHAnsi"/>
          <w:sz w:val="20"/>
          <w:szCs w:val="20"/>
        </w:rPr>
        <w:t>your first payment will be due within 60 days after the first payoff amount for your Direct Consolidation Loan is issued. We will notify you of the date your first payment is due.</w:t>
      </w:r>
    </w:p>
    <w:p w:rsidR="00F569C1" w:rsidRPr="006B5F7A" w:rsidP="006B5F7A" w14:paraId="72AA3797" w14:textId="5F97CDF1">
      <w:pPr>
        <w:pStyle w:val="BalloonText"/>
        <w:spacing w:after="80" w:line="276" w:lineRule="auto"/>
        <w:rPr>
          <w:rFonts w:asciiTheme="minorHAnsi" w:hAnsiTheme="minorHAnsi" w:cstheme="minorHAnsi"/>
          <w:sz w:val="20"/>
          <w:szCs w:val="20"/>
        </w:rPr>
      </w:pPr>
      <w:r w:rsidRPr="006B5F7A">
        <w:rPr>
          <w:rFonts w:asciiTheme="minorHAnsi" w:hAnsiTheme="minorHAnsi" w:cstheme="minorHAnsi"/>
          <w:sz w:val="20"/>
          <w:szCs w:val="20"/>
        </w:rPr>
        <w:t>You must make payments on your loan even if you do not receive a bill or repayment notice. If you are temporarily unable to make your monthly loan payments, you can request a deferment or forbearance that allows you to temporarily stop making payments or to temporarily make a smaller payment amount (see Item 14 in this section). In some cases, we may grant you a forbearance without a request.</w:t>
      </w:r>
    </w:p>
    <w:p w:rsidR="00F569C1" w:rsidRPr="006B5F7A" w:rsidP="006B5F7A" w14:paraId="072398C4" w14:textId="127990FB">
      <w:pPr>
        <w:pStyle w:val="BalloonText"/>
        <w:spacing w:after="80" w:line="276" w:lineRule="auto"/>
        <w:rPr>
          <w:rFonts w:asciiTheme="minorHAnsi" w:hAnsiTheme="minorHAnsi" w:cstheme="minorHAnsi"/>
          <w:sz w:val="20"/>
          <w:szCs w:val="20"/>
        </w:rPr>
      </w:pPr>
      <w:r w:rsidRPr="006B5F7A">
        <w:rPr>
          <w:rFonts w:asciiTheme="minorHAnsi" w:hAnsiTheme="minorHAnsi" w:cstheme="minorHAnsi"/>
          <w:sz w:val="20"/>
          <w:szCs w:val="20"/>
        </w:rPr>
        <w:t xml:space="preserve">You must repay the full amount disbursed under the terms of this </w:t>
      </w:r>
      <w:r w:rsidRPr="006B5F7A" w:rsidR="0068224C">
        <w:rPr>
          <w:rFonts w:asciiTheme="minorHAnsi" w:hAnsiTheme="minorHAnsi" w:cstheme="minorHAnsi"/>
          <w:sz w:val="20"/>
          <w:szCs w:val="20"/>
        </w:rPr>
        <w:t xml:space="preserve">Application/Promissory </w:t>
      </w:r>
      <w:r w:rsidRPr="006B5F7A">
        <w:rPr>
          <w:rFonts w:asciiTheme="minorHAnsi" w:hAnsiTheme="minorHAnsi" w:cstheme="minorHAnsi"/>
          <w:sz w:val="20"/>
          <w:szCs w:val="20"/>
        </w:rPr>
        <w:t xml:space="preserve">Note to pay off the loans that you consolidated, plus interest and other charges and fees that you may be required to pay under the terms of this </w:t>
      </w:r>
      <w:r w:rsidRPr="006B5F7A" w:rsidR="0068224C">
        <w:rPr>
          <w:rFonts w:asciiTheme="minorHAnsi" w:hAnsiTheme="minorHAnsi" w:cstheme="minorHAnsi"/>
          <w:sz w:val="20"/>
          <w:szCs w:val="20"/>
        </w:rPr>
        <w:t xml:space="preserve">Application/Promissory </w:t>
      </w:r>
      <w:r w:rsidRPr="006B5F7A">
        <w:rPr>
          <w:rFonts w:asciiTheme="minorHAnsi" w:hAnsiTheme="minorHAnsi" w:cstheme="minorHAnsi"/>
          <w:sz w:val="20"/>
          <w:szCs w:val="20"/>
        </w:rPr>
        <w:t>Note.</w:t>
      </w:r>
    </w:p>
    <w:p w:rsidR="00F569C1" w:rsidRPr="006B5F7A" w:rsidP="006B5F7A" w14:paraId="7BA842E2" w14:textId="6E351B0E">
      <w:pPr>
        <w:spacing w:after="80" w:line="276" w:lineRule="auto"/>
        <w:rPr>
          <w:rFonts w:cstheme="minorHAnsi"/>
          <w:sz w:val="20"/>
          <w:szCs w:val="20"/>
        </w:rPr>
      </w:pPr>
      <w:r w:rsidRPr="006B5F7A">
        <w:rPr>
          <w:rFonts w:cstheme="minorHAnsi"/>
          <w:sz w:val="20"/>
          <w:szCs w:val="20"/>
        </w:rPr>
        <w:t xml:space="preserve">You have a choice of several repayment plans, including income-driven repayment plans that determine your required monthly payment amount based on your income and family size. You must generally repay </w:t>
      </w:r>
      <w:r w:rsidRPr="006B5F7A">
        <w:rPr>
          <w:rFonts w:cstheme="minorHAnsi"/>
          <w:sz w:val="20"/>
          <w:szCs w:val="20"/>
        </w:rPr>
        <w:t>all of</w:t>
      </w:r>
      <w:r w:rsidRPr="006B5F7A">
        <w:rPr>
          <w:rFonts w:cstheme="minorHAnsi"/>
          <w:sz w:val="20"/>
          <w:szCs w:val="20"/>
        </w:rPr>
        <w:t xml:space="preserve"> your Direct Loans under the same repayment plan. </w:t>
      </w:r>
      <w:r w:rsidRPr="006B5F7A">
        <w:rPr>
          <w:rFonts w:cstheme="minorHAnsi"/>
          <w:sz w:val="20"/>
          <w:szCs w:val="20"/>
        </w:rPr>
        <w:t xml:space="preserve"> </w:t>
      </w:r>
    </w:p>
    <w:p w:rsidR="00F569C1" w:rsidRPr="006B5F7A" w:rsidP="006B5F7A" w14:paraId="011AD456" w14:textId="17A2E027">
      <w:pPr>
        <w:spacing w:after="80" w:line="276" w:lineRule="auto"/>
        <w:rPr>
          <w:rFonts w:cstheme="minorHAnsi"/>
          <w:sz w:val="20"/>
          <w:szCs w:val="20"/>
        </w:rPr>
      </w:pPr>
      <w:r w:rsidRPr="006B5F7A">
        <w:rPr>
          <w:rFonts w:cstheme="minorHAnsi"/>
          <w:sz w:val="20"/>
          <w:szCs w:val="20"/>
        </w:rPr>
        <w:t xml:space="preserve">There are two types of repayment plans:  </w:t>
      </w:r>
      <w:r w:rsidRPr="006B5F7A">
        <w:rPr>
          <w:rFonts w:cstheme="minorHAnsi"/>
          <w:b/>
          <w:bCs/>
          <w:sz w:val="20"/>
          <w:szCs w:val="20"/>
        </w:rPr>
        <w:t>fixed payment repayment plans</w:t>
      </w:r>
      <w:r w:rsidRPr="006B5F7A">
        <w:rPr>
          <w:rFonts w:cstheme="minorHAnsi"/>
          <w:sz w:val="20"/>
          <w:szCs w:val="20"/>
        </w:rPr>
        <w:t xml:space="preserve"> and </w:t>
      </w:r>
      <w:r w:rsidRPr="006B5F7A">
        <w:rPr>
          <w:rFonts w:cstheme="minorHAnsi"/>
          <w:b/>
          <w:bCs/>
          <w:sz w:val="20"/>
          <w:szCs w:val="20"/>
        </w:rPr>
        <w:t>income-driven repayment plans</w:t>
      </w:r>
      <w:r w:rsidRPr="006B5F7A">
        <w:rPr>
          <w:rFonts w:cstheme="minorHAnsi"/>
          <w:sz w:val="20"/>
          <w:szCs w:val="20"/>
        </w:rPr>
        <w:t>. We will ask you to choose a repayment plan before your loan enters repayment. If you do not choose a repayment plan, we will place you on the Standard Repayment Plan, which may require you to make a higher monthly payment than other repayment plans.</w:t>
      </w:r>
    </w:p>
    <w:p w:rsidR="00F569C1" w:rsidRPr="006B5F7A" w:rsidP="006B5F7A" w14:paraId="7D50A102" w14:textId="77777777">
      <w:pPr>
        <w:spacing w:after="80" w:line="276" w:lineRule="auto"/>
        <w:rPr>
          <w:rFonts w:cstheme="minorHAnsi"/>
          <w:sz w:val="20"/>
          <w:szCs w:val="20"/>
        </w:rPr>
      </w:pPr>
      <w:r w:rsidRPr="006B5F7A">
        <w:rPr>
          <w:rFonts w:cstheme="minorHAnsi"/>
          <w:sz w:val="20"/>
          <w:szCs w:val="20"/>
        </w:rPr>
        <w:t xml:space="preserve">If you choose a repayment plan that reduces your monthly payment amount by extending the </w:t>
      </w:r>
      <w:r w:rsidRPr="006B5F7A">
        <w:rPr>
          <w:rFonts w:cstheme="minorHAnsi"/>
          <w:sz w:val="20"/>
          <w:szCs w:val="20"/>
        </w:rPr>
        <w:t>period of time</w:t>
      </w:r>
      <w:r w:rsidRPr="006B5F7A">
        <w:rPr>
          <w:rFonts w:cstheme="minorHAnsi"/>
          <w:sz w:val="20"/>
          <w:szCs w:val="20"/>
        </w:rPr>
        <w:t xml:space="preserve"> you have to repay your loan or by basing your payment on your income, you will likely pay more in interest over time than you would pay on another repayment plan.</w:t>
      </w:r>
    </w:p>
    <w:p w:rsidR="00F569C1" w:rsidRPr="006B5F7A" w:rsidP="006B5F7A" w14:paraId="193DCBA8" w14:textId="5E7DE9D8">
      <w:pPr>
        <w:spacing w:after="80" w:line="276" w:lineRule="auto"/>
        <w:rPr>
          <w:rFonts w:cstheme="minorHAnsi"/>
          <w:b/>
          <w:sz w:val="20"/>
          <w:szCs w:val="20"/>
        </w:rPr>
      </w:pPr>
      <w:r w:rsidRPr="006B5F7A">
        <w:rPr>
          <w:rFonts w:cstheme="minorHAnsi"/>
          <w:b/>
          <w:sz w:val="20"/>
          <w:szCs w:val="20"/>
        </w:rPr>
        <w:t>FIXED PAYMENT REPAYMENT PLANS</w:t>
      </w:r>
    </w:p>
    <w:p w:rsidR="00F569C1" w:rsidRPr="006B5F7A" w:rsidP="006B5F7A" w14:paraId="72BAA9B2" w14:textId="302C750D">
      <w:pPr>
        <w:spacing w:after="80" w:line="276" w:lineRule="auto"/>
        <w:rPr>
          <w:rFonts w:cstheme="minorHAnsi"/>
          <w:bCs/>
          <w:sz w:val="20"/>
          <w:szCs w:val="20"/>
        </w:rPr>
      </w:pPr>
      <w:r w:rsidRPr="006B5F7A">
        <w:rPr>
          <w:rFonts w:cstheme="minorHAnsi"/>
          <w:sz w:val="20"/>
          <w:szCs w:val="20"/>
        </w:rPr>
        <w:t xml:space="preserve">Under a fixed payment repayment plan, your required monthly payment amount is based on the loan amount that you owe, the interest rate on your loans, and the length of the repayment period. </w:t>
      </w:r>
      <w:r w:rsidRPr="006B5F7A">
        <w:rPr>
          <w:rFonts w:cstheme="minorHAnsi"/>
          <w:bCs/>
          <w:sz w:val="20"/>
          <w:szCs w:val="20"/>
        </w:rPr>
        <w:t>The three fixed payment repayment plans described below are available for all Direct Consolidation Loans.</w:t>
      </w:r>
    </w:p>
    <w:p w:rsidR="00F569C1" w:rsidRPr="006B5F7A" w:rsidP="006B5F7A" w14:paraId="7E0CFE4E" w14:textId="77777777">
      <w:pPr>
        <w:spacing w:after="80" w:line="276" w:lineRule="auto"/>
        <w:rPr>
          <w:rFonts w:cstheme="minorHAnsi"/>
          <w:b/>
          <w:bCs/>
          <w:sz w:val="20"/>
          <w:szCs w:val="20"/>
        </w:rPr>
      </w:pPr>
      <w:r w:rsidRPr="006B5F7A">
        <w:rPr>
          <w:rFonts w:cstheme="minorHAnsi"/>
          <w:b/>
          <w:bCs/>
          <w:sz w:val="20"/>
          <w:szCs w:val="20"/>
        </w:rPr>
        <w:t>Standard Repayment Plan</w:t>
      </w:r>
    </w:p>
    <w:p w:rsidR="00F569C1" w:rsidRPr="006B5F7A" w:rsidP="006B5F7A" w14:paraId="53850539" w14:textId="441558ED">
      <w:pPr>
        <w:spacing w:after="80" w:line="276" w:lineRule="auto"/>
        <w:rPr>
          <w:rFonts w:cstheme="minorHAnsi"/>
          <w:sz w:val="20"/>
          <w:szCs w:val="20"/>
        </w:rPr>
      </w:pPr>
      <w:r w:rsidRPr="006B5F7A">
        <w:rPr>
          <w:rFonts w:cstheme="minorHAnsi"/>
          <w:sz w:val="20"/>
          <w:szCs w:val="20"/>
        </w:rPr>
        <w:t xml:space="preserve">Under the Standard Repayment Plan, you will make fixed monthly payments and repay your loan in full within 10 to 30 years (not including periods of deferment or forbearance) from the date the loan entered repayment, depending on the amount of your Direct Consolidation Loan and the amount of your other student loan debt (which may not exceed the amount you are consolidating) listed in the </w:t>
      </w:r>
      <w:r w:rsidRPr="006B5F7A">
        <w:rPr>
          <w:rFonts w:cstheme="minorHAnsi"/>
          <w:bCs/>
          <w:sz w:val="20"/>
          <w:szCs w:val="20"/>
        </w:rPr>
        <w:t>Loans I Do Not Want to Consolidate</w:t>
      </w:r>
      <w:r w:rsidRPr="006B5F7A">
        <w:rPr>
          <w:rFonts w:cstheme="minorHAnsi"/>
          <w:sz w:val="20"/>
          <w:szCs w:val="20"/>
        </w:rPr>
        <w:t xml:space="preserve"> section of your </w:t>
      </w:r>
      <w:r w:rsidRPr="006B5F7A" w:rsidR="0068224C">
        <w:rPr>
          <w:rFonts w:cstheme="minorHAnsi"/>
          <w:sz w:val="20"/>
          <w:szCs w:val="20"/>
        </w:rPr>
        <w:t xml:space="preserve">Application/Promissory </w:t>
      </w:r>
      <w:r w:rsidRPr="006B5F7A">
        <w:rPr>
          <w:rFonts w:cstheme="minorHAnsi"/>
          <w:sz w:val="20"/>
          <w:szCs w:val="20"/>
        </w:rPr>
        <w:t xml:space="preserve">Note (see the chart below). Your payments must be at least $50 a month and will be more, if necessary, to repay the loan within the required </w:t>
      </w:r>
      <w:r w:rsidRPr="006B5F7A">
        <w:rPr>
          <w:rFonts w:cstheme="minorHAnsi"/>
          <w:sz w:val="20"/>
          <w:szCs w:val="20"/>
        </w:rPr>
        <w:t>time period</w:t>
      </w:r>
      <w:r w:rsidRPr="006B5F7A">
        <w:rPr>
          <w:rFonts w:cstheme="minorHAnsi"/>
          <w:sz w:val="20"/>
          <w:szCs w:val="20"/>
        </w:rPr>
        <w:t xml:space="preserve">.  </w:t>
      </w:r>
    </w:p>
    <w:p w:rsidR="00F569C1" w:rsidRPr="006B5F7A" w:rsidP="006B5F7A" w14:paraId="31264488" w14:textId="77777777">
      <w:pPr>
        <w:spacing w:after="80" w:line="276" w:lineRule="auto"/>
        <w:rPr>
          <w:rFonts w:cstheme="minorHAnsi"/>
          <w:b/>
          <w:bCs/>
          <w:caps/>
          <w:sz w:val="20"/>
          <w:szCs w:val="20"/>
        </w:rPr>
      </w:pPr>
      <w:r w:rsidRPr="006B5F7A">
        <w:rPr>
          <w:rFonts w:cstheme="minorHAnsi"/>
          <w:b/>
          <w:bCs/>
          <w:sz w:val="20"/>
          <w:szCs w:val="20"/>
        </w:rPr>
        <w:t>Graduated Repayment Plan</w:t>
      </w:r>
    </w:p>
    <w:p w:rsidR="00F569C1" w:rsidP="006B5F7A" w14:paraId="241FF3AB" w14:textId="6AE2AAC4">
      <w:pPr>
        <w:spacing w:after="80" w:line="276" w:lineRule="auto"/>
        <w:rPr>
          <w:rFonts w:cstheme="minorHAnsi"/>
          <w:sz w:val="20"/>
          <w:szCs w:val="20"/>
        </w:rPr>
      </w:pPr>
      <w:r w:rsidRPr="006B5F7A">
        <w:rPr>
          <w:rFonts w:cstheme="minorHAnsi"/>
          <w:sz w:val="20"/>
          <w:szCs w:val="20"/>
        </w:rPr>
        <w:t xml:space="preserve">Under the Graduated Repayment Plan, you will make lower payments at first, and your payments will gradually increase over time. You will repay your loan in full within 10 to 30 years (not including periods of deferment or forbearance) from the date the loan entered repayment, depending on the total amount of your Direct Consolidation Loan and the amount of your other student loan debt (which may not exceed the amount you are consolidating) listed in </w:t>
      </w:r>
      <w:r w:rsidRPr="006B5F7A">
        <w:rPr>
          <w:rFonts w:cstheme="minorHAnsi"/>
          <w:bCs/>
          <w:sz w:val="20"/>
          <w:szCs w:val="20"/>
        </w:rPr>
        <w:t>Loans I Do Not Want to Consolidate</w:t>
      </w:r>
      <w:r w:rsidRPr="006B5F7A">
        <w:rPr>
          <w:rFonts w:cstheme="minorHAnsi"/>
          <w:sz w:val="20"/>
          <w:szCs w:val="20"/>
        </w:rPr>
        <w:t xml:space="preserve"> section of your </w:t>
      </w:r>
      <w:r w:rsidRPr="006B5F7A" w:rsidR="00462A79">
        <w:rPr>
          <w:rFonts w:cstheme="minorHAnsi"/>
          <w:sz w:val="20"/>
          <w:szCs w:val="20"/>
        </w:rPr>
        <w:t xml:space="preserve">Application/Promissory </w:t>
      </w:r>
      <w:r w:rsidRPr="006B5F7A">
        <w:rPr>
          <w:rFonts w:cstheme="minorHAnsi"/>
          <w:sz w:val="20"/>
          <w:szCs w:val="20"/>
        </w:rPr>
        <w:t>Note (see the chart below). Your scheduled monthly payment must at least be equal to the amount of interest that accrues each month. No single scheduled payment will be more than three times greater than any other payment.</w:t>
      </w:r>
    </w:p>
    <w:p w:rsidR="00303E87" w:rsidP="006B5F7A" w14:paraId="426DDC7D" w14:textId="0F832D18">
      <w:pPr>
        <w:spacing w:after="80" w:line="276" w:lineRule="auto"/>
        <w:rPr>
          <w:rFonts w:cstheme="minorHAnsi"/>
          <w:sz w:val="20"/>
          <w:szCs w:val="20"/>
        </w:rPr>
      </w:pPr>
      <w:r>
        <w:rPr>
          <w:rFonts w:cstheme="minorHAnsi"/>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0"/>
        <w:gridCol w:w="4370"/>
      </w:tblGrid>
      <w:tr w14:paraId="2D294427" w14:textId="77777777" w:rsidTr="001C24C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gridSpan w:val="2"/>
          </w:tcPr>
          <w:p w:rsidR="00A1450F" w:rsidRPr="006B5F7A" w:rsidP="00303E87" w14:paraId="2171FDFB" w14:textId="77777777">
            <w:pPr>
              <w:autoSpaceDE w:val="0"/>
              <w:autoSpaceDN w:val="0"/>
              <w:adjustRightInd w:val="0"/>
              <w:spacing w:after="0" w:line="276" w:lineRule="auto"/>
              <w:jc w:val="center"/>
              <w:rPr>
                <w:rFonts w:cstheme="minorHAnsi"/>
                <w:b/>
                <w:bCs/>
                <w:sz w:val="20"/>
                <w:szCs w:val="20"/>
              </w:rPr>
            </w:pPr>
            <w:r w:rsidRPr="006B5F7A">
              <w:rPr>
                <w:rFonts w:cstheme="minorHAnsi"/>
                <w:b/>
                <w:bCs/>
                <w:sz w:val="20"/>
                <w:szCs w:val="20"/>
              </w:rPr>
              <w:t>Standard and Graduated Plans: Maximum Repayment Periods</w:t>
            </w:r>
          </w:p>
        </w:tc>
      </w:tr>
      <w:tr w14:paraId="2D0E404A" w14:textId="77777777" w:rsidTr="001C24C8">
        <w:tblPrEx>
          <w:tblW w:w="5000" w:type="pct"/>
          <w:tblLook w:val="0000"/>
        </w:tblPrEx>
        <w:tc>
          <w:tcPr>
            <w:tcW w:w="2663" w:type="pct"/>
          </w:tcPr>
          <w:p w:rsidR="00A1450F" w:rsidRPr="006B5F7A" w:rsidP="00303E87" w14:paraId="232847F6" w14:textId="77777777">
            <w:pPr>
              <w:autoSpaceDE w:val="0"/>
              <w:autoSpaceDN w:val="0"/>
              <w:adjustRightInd w:val="0"/>
              <w:spacing w:after="0" w:line="276" w:lineRule="auto"/>
              <w:jc w:val="center"/>
              <w:rPr>
                <w:rFonts w:cstheme="minorHAnsi"/>
                <w:b/>
                <w:bCs/>
                <w:sz w:val="20"/>
                <w:szCs w:val="20"/>
              </w:rPr>
            </w:pPr>
            <w:r w:rsidRPr="006B5F7A">
              <w:rPr>
                <w:rFonts w:cstheme="minorHAnsi"/>
                <w:b/>
                <w:bCs/>
                <w:sz w:val="20"/>
                <w:szCs w:val="20"/>
              </w:rPr>
              <w:t>Total Education Loan Indebtedness</w:t>
            </w:r>
          </w:p>
        </w:tc>
        <w:tc>
          <w:tcPr>
            <w:tcW w:w="2337" w:type="pct"/>
          </w:tcPr>
          <w:p w:rsidR="00A1450F" w:rsidRPr="006B5F7A" w:rsidP="00303E87" w14:paraId="5B5D8042" w14:textId="77777777">
            <w:pPr>
              <w:pStyle w:val="Heading7"/>
              <w:autoSpaceDE w:val="0"/>
              <w:autoSpaceDN w:val="0"/>
              <w:adjustRightInd w:val="0"/>
              <w:spacing w:before="0" w:line="276" w:lineRule="auto"/>
              <w:jc w:val="center"/>
              <w:rPr>
                <w:rFonts w:asciiTheme="minorHAnsi" w:hAnsiTheme="minorHAnsi" w:cstheme="minorHAnsi"/>
                <w:b/>
                <w:bCs/>
                <w:i w:val="0"/>
                <w:sz w:val="20"/>
                <w:szCs w:val="20"/>
              </w:rPr>
            </w:pPr>
            <w:r w:rsidRPr="006B5F7A">
              <w:rPr>
                <w:rFonts w:asciiTheme="minorHAnsi" w:hAnsiTheme="minorHAnsi" w:cstheme="minorHAnsi"/>
                <w:b/>
                <w:bCs/>
                <w:i w:val="0"/>
                <w:color w:val="auto"/>
                <w:sz w:val="20"/>
                <w:szCs w:val="20"/>
              </w:rPr>
              <w:t>Maximum Repayment Period</w:t>
            </w:r>
          </w:p>
        </w:tc>
      </w:tr>
      <w:tr w14:paraId="03D90F61" w14:textId="77777777" w:rsidTr="001C24C8">
        <w:tblPrEx>
          <w:tblW w:w="5000" w:type="pct"/>
          <w:tblLook w:val="0000"/>
        </w:tblPrEx>
        <w:trPr>
          <w:trHeight w:val="233"/>
        </w:trPr>
        <w:tc>
          <w:tcPr>
            <w:tcW w:w="2663" w:type="pct"/>
          </w:tcPr>
          <w:p w:rsidR="00A1450F" w:rsidRPr="006B5F7A" w:rsidP="00303E87" w14:paraId="16C52855" w14:textId="77777777">
            <w:pPr>
              <w:autoSpaceDE w:val="0"/>
              <w:autoSpaceDN w:val="0"/>
              <w:adjustRightInd w:val="0"/>
              <w:spacing w:after="0" w:line="276" w:lineRule="auto"/>
              <w:jc w:val="center"/>
              <w:rPr>
                <w:rFonts w:cstheme="minorHAnsi"/>
                <w:sz w:val="20"/>
                <w:szCs w:val="20"/>
              </w:rPr>
            </w:pPr>
            <w:r w:rsidRPr="006B5F7A">
              <w:rPr>
                <w:rFonts w:cstheme="minorHAnsi"/>
                <w:color w:val="000000"/>
                <w:sz w:val="20"/>
                <w:szCs w:val="20"/>
              </w:rPr>
              <w:t>Less than $7,500</w:t>
            </w:r>
          </w:p>
        </w:tc>
        <w:tc>
          <w:tcPr>
            <w:tcW w:w="2337" w:type="pct"/>
          </w:tcPr>
          <w:p w:rsidR="00A1450F" w:rsidRPr="006B5F7A" w:rsidP="00303E87" w14:paraId="24A9095E" w14:textId="77777777">
            <w:pPr>
              <w:autoSpaceDE w:val="0"/>
              <w:autoSpaceDN w:val="0"/>
              <w:adjustRightInd w:val="0"/>
              <w:spacing w:after="0" w:line="276" w:lineRule="auto"/>
              <w:jc w:val="center"/>
              <w:rPr>
                <w:rFonts w:cstheme="minorHAnsi"/>
                <w:sz w:val="20"/>
                <w:szCs w:val="20"/>
              </w:rPr>
            </w:pPr>
            <w:r w:rsidRPr="006B5F7A">
              <w:rPr>
                <w:rFonts w:cstheme="minorHAnsi"/>
                <w:color w:val="000000"/>
                <w:sz w:val="20"/>
                <w:szCs w:val="20"/>
              </w:rPr>
              <w:t>10 years</w:t>
            </w:r>
          </w:p>
        </w:tc>
      </w:tr>
      <w:tr w14:paraId="2BB2A6C1" w14:textId="77777777" w:rsidTr="001C24C8">
        <w:tblPrEx>
          <w:tblW w:w="5000" w:type="pct"/>
          <w:tblLook w:val="0000"/>
        </w:tblPrEx>
        <w:tc>
          <w:tcPr>
            <w:tcW w:w="2663" w:type="pct"/>
          </w:tcPr>
          <w:p w:rsidR="00A1450F" w:rsidRPr="006B5F7A" w:rsidP="00303E87" w14:paraId="392FA081" w14:textId="77777777">
            <w:pPr>
              <w:autoSpaceDE w:val="0"/>
              <w:autoSpaceDN w:val="0"/>
              <w:adjustRightInd w:val="0"/>
              <w:spacing w:after="0" w:line="276" w:lineRule="auto"/>
              <w:jc w:val="center"/>
              <w:rPr>
                <w:rFonts w:cstheme="minorHAnsi"/>
                <w:sz w:val="20"/>
                <w:szCs w:val="20"/>
              </w:rPr>
            </w:pPr>
            <w:r w:rsidRPr="006B5F7A">
              <w:rPr>
                <w:rFonts w:cstheme="minorHAnsi"/>
                <w:color w:val="000000"/>
                <w:sz w:val="20"/>
                <w:szCs w:val="20"/>
              </w:rPr>
              <w:t>$7,500 to $9,999</w:t>
            </w:r>
          </w:p>
        </w:tc>
        <w:tc>
          <w:tcPr>
            <w:tcW w:w="2337" w:type="pct"/>
          </w:tcPr>
          <w:p w:rsidR="00A1450F" w:rsidRPr="006B5F7A" w:rsidP="00303E87" w14:paraId="732D4B67" w14:textId="77777777">
            <w:pPr>
              <w:autoSpaceDE w:val="0"/>
              <w:autoSpaceDN w:val="0"/>
              <w:adjustRightInd w:val="0"/>
              <w:spacing w:after="0" w:line="276" w:lineRule="auto"/>
              <w:jc w:val="center"/>
              <w:rPr>
                <w:rFonts w:cstheme="minorHAnsi"/>
                <w:sz w:val="20"/>
                <w:szCs w:val="20"/>
              </w:rPr>
            </w:pPr>
            <w:r w:rsidRPr="006B5F7A">
              <w:rPr>
                <w:rFonts w:cstheme="minorHAnsi"/>
                <w:color w:val="000000"/>
                <w:sz w:val="20"/>
                <w:szCs w:val="20"/>
              </w:rPr>
              <w:t>12 years</w:t>
            </w:r>
          </w:p>
        </w:tc>
      </w:tr>
      <w:tr w14:paraId="2C63CB59" w14:textId="77777777" w:rsidTr="001C24C8">
        <w:tblPrEx>
          <w:tblW w:w="5000" w:type="pct"/>
          <w:tblLook w:val="0000"/>
        </w:tblPrEx>
        <w:tc>
          <w:tcPr>
            <w:tcW w:w="2663" w:type="pct"/>
          </w:tcPr>
          <w:p w:rsidR="00A1450F" w:rsidRPr="006B5F7A" w:rsidP="00303E87" w14:paraId="7FB40929" w14:textId="77777777">
            <w:pPr>
              <w:autoSpaceDE w:val="0"/>
              <w:autoSpaceDN w:val="0"/>
              <w:adjustRightInd w:val="0"/>
              <w:spacing w:after="0" w:line="276" w:lineRule="auto"/>
              <w:jc w:val="center"/>
              <w:rPr>
                <w:rFonts w:cstheme="minorHAnsi"/>
                <w:sz w:val="20"/>
                <w:szCs w:val="20"/>
              </w:rPr>
            </w:pPr>
            <w:r w:rsidRPr="006B5F7A">
              <w:rPr>
                <w:rFonts w:cstheme="minorHAnsi"/>
                <w:color w:val="000000"/>
                <w:sz w:val="20"/>
                <w:szCs w:val="20"/>
              </w:rPr>
              <w:t>$10,000 to $19,999</w:t>
            </w:r>
          </w:p>
        </w:tc>
        <w:tc>
          <w:tcPr>
            <w:tcW w:w="2337" w:type="pct"/>
          </w:tcPr>
          <w:p w:rsidR="00A1450F" w:rsidRPr="006B5F7A" w:rsidP="00303E87" w14:paraId="38D05BF0" w14:textId="77777777">
            <w:pPr>
              <w:autoSpaceDE w:val="0"/>
              <w:autoSpaceDN w:val="0"/>
              <w:adjustRightInd w:val="0"/>
              <w:spacing w:after="0" w:line="276" w:lineRule="auto"/>
              <w:jc w:val="center"/>
              <w:rPr>
                <w:rFonts w:cstheme="minorHAnsi"/>
                <w:sz w:val="20"/>
                <w:szCs w:val="20"/>
              </w:rPr>
            </w:pPr>
            <w:r w:rsidRPr="006B5F7A">
              <w:rPr>
                <w:rFonts w:cstheme="minorHAnsi"/>
                <w:color w:val="000000"/>
                <w:sz w:val="20"/>
                <w:szCs w:val="20"/>
              </w:rPr>
              <w:t>15 years</w:t>
            </w:r>
          </w:p>
        </w:tc>
      </w:tr>
      <w:tr w14:paraId="26A49BC6" w14:textId="77777777" w:rsidTr="001C24C8">
        <w:tblPrEx>
          <w:tblW w:w="5000" w:type="pct"/>
          <w:tblLook w:val="0000"/>
        </w:tblPrEx>
        <w:tc>
          <w:tcPr>
            <w:tcW w:w="2663" w:type="pct"/>
          </w:tcPr>
          <w:p w:rsidR="00A1450F" w:rsidRPr="006B5F7A" w:rsidP="00303E87" w14:paraId="0B7CE1EA" w14:textId="77777777">
            <w:pPr>
              <w:autoSpaceDE w:val="0"/>
              <w:autoSpaceDN w:val="0"/>
              <w:adjustRightInd w:val="0"/>
              <w:spacing w:after="0" w:line="276" w:lineRule="auto"/>
              <w:jc w:val="center"/>
              <w:rPr>
                <w:rFonts w:cstheme="minorHAnsi"/>
                <w:sz w:val="20"/>
                <w:szCs w:val="20"/>
              </w:rPr>
            </w:pPr>
            <w:r w:rsidRPr="006B5F7A">
              <w:rPr>
                <w:rFonts w:cstheme="minorHAnsi"/>
                <w:color w:val="000000"/>
                <w:sz w:val="20"/>
                <w:szCs w:val="20"/>
              </w:rPr>
              <w:t>$20,000 to $39,999</w:t>
            </w:r>
          </w:p>
        </w:tc>
        <w:tc>
          <w:tcPr>
            <w:tcW w:w="2337" w:type="pct"/>
          </w:tcPr>
          <w:p w:rsidR="00A1450F" w:rsidRPr="006B5F7A" w:rsidP="00303E87" w14:paraId="50F3738C" w14:textId="77777777">
            <w:pPr>
              <w:autoSpaceDE w:val="0"/>
              <w:autoSpaceDN w:val="0"/>
              <w:adjustRightInd w:val="0"/>
              <w:spacing w:after="0" w:line="276" w:lineRule="auto"/>
              <w:jc w:val="center"/>
              <w:rPr>
                <w:rFonts w:cstheme="minorHAnsi"/>
                <w:sz w:val="20"/>
                <w:szCs w:val="20"/>
              </w:rPr>
            </w:pPr>
            <w:r w:rsidRPr="006B5F7A">
              <w:rPr>
                <w:rFonts w:cstheme="minorHAnsi"/>
                <w:color w:val="000000"/>
                <w:sz w:val="20"/>
                <w:szCs w:val="20"/>
              </w:rPr>
              <w:t>20 years</w:t>
            </w:r>
          </w:p>
        </w:tc>
      </w:tr>
      <w:tr w14:paraId="6CDD6E4C" w14:textId="77777777" w:rsidTr="001C24C8">
        <w:tblPrEx>
          <w:tblW w:w="5000" w:type="pct"/>
          <w:tblLook w:val="0000"/>
        </w:tblPrEx>
        <w:tc>
          <w:tcPr>
            <w:tcW w:w="2663" w:type="pct"/>
          </w:tcPr>
          <w:p w:rsidR="00A1450F" w:rsidRPr="006B5F7A" w:rsidP="00303E87" w14:paraId="13F8D393" w14:textId="77777777">
            <w:pPr>
              <w:autoSpaceDE w:val="0"/>
              <w:autoSpaceDN w:val="0"/>
              <w:adjustRightInd w:val="0"/>
              <w:spacing w:after="0" w:line="276" w:lineRule="auto"/>
              <w:jc w:val="center"/>
              <w:rPr>
                <w:rFonts w:cstheme="minorHAnsi"/>
                <w:sz w:val="20"/>
                <w:szCs w:val="20"/>
              </w:rPr>
            </w:pPr>
            <w:r w:rsidRPr="006B5F7A">
              <w:rPr>
                <w:rFonts w:cstheme="minorHAnsi"/>
                <w:color w:val="000000"/>
                <w:sz w:val="20"/>
                <w:szCs w:val="20"/>
              </w:rPr>
              <w:t>$40,000 to $59,999</w:t>
            </w:r>
          </w:p>
        </w:tc>
        <w:tc>
          <w:tcPr>
            <w:tcW w:w="2337" w:type="pct"/>
          </w:tcPr>
          <w:p w:rsidR="00A1450F" w:rsidRPr="006B5F7A" w:rsidP="00303E87" w14:paraId="4BD95D4F" w14:textId="77777777">
            <w:pPr>
              <w:autoSpaceDE w:val="0"/>
              <w:autoSpaceDN w:val="0"/>
              <w:adjustRightInd w:val="0"/>
              <w:spacing w:after="0" w:line="276" w:lineRule="auto"/>
              <w:jc w:val="center"/>
              <w:rPr>
                <w:rFonts w:cstheme="minorHAnsi"/>
                <w:sz w:val="20"/>
                <w:szCs w:val="20"/>
              </w:rPr>
            </w:pPr>
            <w:r w:rsidRPr="006B5F7A">
              <w:rPr>
                <w:rFonts w:cstheme="minorHAnsi"/>
                <w:color w:val="000000"/>
                <w:sz w:val="20"/>
                <w:szCs w:val="20"/>
              </w:rPr>
              <w:t>25 years</w:t>
            </w:r>
          </w:p>
        </w:tc>
      </w:tr>
      <w:tr w14:paraId="337B6CE2" w14:textId="77777777" w:rsidTr="001C24C8">
        <w:tblPrEx>
          <w:tblW w:w="5000" w:type="pct"/>
          <w:tblLook w:val="0000"/>
        </w:tblPrEx>
        <w:tc>
          <w:tcPr>
            <w:tcW w:w="2663" w:type="pct"/>
          </w:tcPr>
          <w:p w:rsidR="00A1450F" w:rsidRPr="006B5F7A" w:rsidP="00303E87" w14:paraId="05DD4835" w14:textId="77777777">
            <w:pPr>
              <w:autoSpaceDE w:val="0"/>
              <w:autoSpaceDN w:val="0"/>
              <w:adjustRightInd w:val="0"/>
              <w:spacing w:after="0" w:line="276" w:lineRule="auto"/>
              <w:jc w:val="center"/>
              <w:rPr>
                <w:rFonts w:cstheme="minorHAnsi"/>
                <w:color w:val="000000"/>
                <w:sz w:val="20"/>
                <w:szCs w:val="20"/>
              </w:rPr>
            </w:pPr>
            <w:r w:rsidRPr="006B5F7A">
              <w:rPr>
                <w:rFonts w:cstheme="minorHAnsi"/>
                <w:color w:val="000000"/>
                <w:sz w:val="20"/>
                <w:szCs w:val="20"/>
              </w:rPr>
              <w:t>$60,000 or more</w:t>
            </w:r>
          </w:p>
        </w:tc>
        <w:tc>
          <w:tcPr>
            <w:tcW w:w="2337" w:type="pct"/>
          </w:tcPr>
          <w:p w:rsidR="00A1450F" w:rsidRPr="006B5F7A" w:rsidP="00303E87" w14:paraId="1527D0A1" w14:textId="77777777">
            <w:pPr>
              <w:autoSpaceDE w:val="0"/>
              <w:autoSpaceDN w:val="0"/>
              <w:adjustRightInd w:val="0"/>
              <w:spacing w:after="0" w:line="276" w:lineRule="auto"/>
              <w:jc w:val="center"/>
              <w:rPr>
                <w:rFonts w:cstheme="minorHAnsi"/>
                <w:color w:val="000000"/>
                <w:sz w:val="20"/>
                <w:szCs w:val="20"/>
              </w:rPr>
            </w:pPr>
            <w:r w:rsidRPr="006B5F7A">
              <w:rPr>
                <w:rFonts w:cstheme="minorHAnsi"/>
                <w:color w:val="000000"/>
                <w:sz w:val="20"/>
                <w:szCs w:val="20"/>
              </w:rPr>
              <w:t>30 years</w:t>
            </w:r>
          </w:p>
        </w:tc>
      </w:tr>
    </w:tbl>
    <w:p w:rsidR="00666B60" w:rsidRPr="006B5F7A" w:rsidP="00431C38" w14:paraId="07041BFB" w14:textId="585CB2D2">
      <w:pPr>
        <w:spacing w:before="80" w:after="80" w:line="276" w:lineRule="auto"/>
        <w:rPr>
          <w:rFonts w:cstheme="minorHAnsi"/>
          <w:b/>
          <w:bCs/>
          <w:caps/>
          <w:sz w:val="20"/>
          <w:szCs w:val="20"/>
        </w:rPr>
      </w:pPr>
      <w:r w:rsidRPr="006B5F7A">
        <w:rPr>
          <w:rFonts w:cstheme="minorHAnsi"/>
          <w:b/>
          <w:bCs/>
          <w:sz w:val="20"/>
          <w:szCs w:val="20"/>
        </w:rPr>
        <w:t>Extended Repayment Plan</w:t>
      </w:r>
    </w:p>
    <w:p w:rsidR="00666B60" w:rsidRPr="006B5F7A" w:rsidP="006B5F7A" w14:paraId="43B21698" w14:textId="77777777">
      <w:pPr>
        <w:spacing w:after="80" w:line="276" w:lineRule="auto"/>
        <w:rPr>
          <w:rFonts w:cstheme="minorHAnsi"/>
          <w:sz w:val="20"/>
          <w:szCs w:val="20"/>
        </w:rPr>
      </w:pPr>
      <w:r w:rsidRPr="006B5F7A">
        <w:rPr>
          <w:rFonts w:cstheme="minorHAnsi"/>
          <w:sz w:val="20"/>
          <w:szCs w:val="20"/>
        </w:rPr>
        <w:t>You are eligible for the Extended Repayment Plan only if:</w:t>
      </w:r>
    </w:p>
    <w:p w:rsidR="00666B60" w:rsidRPr="006B5F7A" w:rsidP="006A0BFE" w14:paraId="221997B8" w14:textId="168C0302">
      <w:pPr>
        <w:pStyle w:val="ListParagraph"/>
        <w:numPr>
          <w:ilvl w:val="1"/>
          <w:numId w:val="6"/>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You have an outstanding balance on Direct Loans that exceeds $30,000, and </w:t>
      </w:r>
    </w:p>
    <w:p w:rsidR="00666B60" w:rsidRPr="006B5F7A" w:rsidP="006A0BFE" w14:paraId="4ADE20CB" w14:textId="2C0436CA">
      <w:pPr>
        <w:pStyle w:val="ListParagraph"/>
        <w:numPr>
          <w:ilvl w:val="1"/>
          <w:numId w:val="6"/>
        </w:numPr>
        <w:spacing w:after="80"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You did not have an outstanding balance on a Direct Loan as of October 7, 1998, or on the date you obtained a Direct Loan on or after October 7, 1998. </w:t>
      </w:r>
    </w:p>
    <w:p w:rsidR="00666B60" w:rsidRPr="006B5F7A" w:rsidP="006B5F7A" w14:paraId="469CF95E" w14:textId="77777777">
      <w:pPr>
        <w:spacing w:after="80" w:line="276" w:lineRule="auto"/>
        <w:rPr>
          <w:rFonts w:cstheme="minorHAnsi"/>
          <w:sz w:val="20"/>
          <w:szCs w:val="20"/>
        </w:rPr>
      </w:pPr>
      <w:r w:rsidRPr="006B5F7A">
        <w:rPr>
          <w:rFonts w:cstheme="minorHAnsi"/>
          <w:sz w:val="20"/>
          <w:szCs w:val="20"/>
        </w:rPr>
        <w:t xml:space="preserve">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and will be more, if necessary, to repay the loan within the required </w:t>
      </w:r>
      <w:r w:rsidRPr="006B5F7A">
        <w:rPr>
          <w:rFonts w:cstheme="minorHAnsi"/>
          <w:sz w:val="20"/>
          <w:szCs w:val="20"/>
        </w:rPr>
        <w:t>time period</w:t>
      </w:r>
      <w:r w:rsidRPr="006B5F7A">
        <w:rPr>
          <w:rFonts w:cstheme="minorHAnsi"/>
          <w:sz w:val="20"/>
          <w:szCs w:val="20"/>
        </w:rPr>
        <w:t>. If you make graduated payments, your scheduled monthly payment must at least be equal to the amount of interest that accrues each month. No single scheduled payment under the graduated option will be more than three times greater than any other payment.</w:t>
      </w:r>
    </w:p>
    <w:p w:rsidR="00666B60" w:rsidRPr="006B5F7A" w:rsidP="006B5F7A" w14:paraId="0F175B06" w14:textId="0F0A606D">
      <w:pPr>
        <w:spacing w:after="80" w:line="276" w:lineRule="auto"/>
        <w:rPr>
          <w:rFonts w:cstheme="minorHAnsi"/>
          <w:b/>
          <w:sz w:val="20"/>
          <w:szCs w:val="20"/>
        </w:rPr>
      </w:pPr>
      <w:r w:rsidRPr="006B5F7A">
        <w:rPr>
          <w:rFonts w:cstheme="minorHAnsi"/>
          <w:b/>
          <w:sz w:val="20"/>
          <w:szCs w:val="20"/>
        </w:rPr>
        <w:t>INCOME DRIVEN REPAYMENT (IDR) PLANS</w:t>
      </w:r>
    </w:p>
    <w:p w:rsidR="00727B92" w:rsidRPr="006B5F7A" w:rsidP="006B5F7A" w14:paraId="5E21BC82" w14:textId="5C2C0D40">
      <w:pPr>
        <w:spacing w:after="80" w:line="276" w:lineRule="auto"/>
        <w:rPr>
          <w:rFonts w:cstheme="minorHAnsi"/>
          <w:bCs/>
          <w:iCs/>
          <w:sz w:val="20"/>
          <w:szCs w:val="20"/>
        </w:rPr>
      </w:pPr>
      <w:r w:rsidRPr="006B5F7A">
        <w:rPr>
          <w:rFonts w:cstheme="minorHAnsi"/>
          <w:sz w:val="20"/>
          <w:szCs w:val="20"/>
        </w:rPr>
        <w:t xml:space="preserve">Under an IDR plan, your required monthly payment amount is based on your income and family size, instead of being based on your loan debt, interest rate, and repayment period, as under a fixed payment repayment plan. Changes in your income or family size will result in changes to your monthly payment amount. </w:t>
      </w:r>
      <w:r w:rsidRPr="006B5F7A">
        <w:rPr>
          <w:rFonts w:cstheme="minorHAnsi"/>
          <w:bCs/>
          <w:iCs/>
          <w:sz w:val="20"/>
          <w:szCs w:val="20"/>
        </w:rPr>
        <w:t xml:space="preserve">If you choose an IDR plan, you </w:t>
      </w:r>
      <w:r w:rsidRPr="006B5F7A">
        <w:rPr>
          <w:rFonts w:cstheme="minorHAnsi"/>
          <w:bCs/>
          <w:iCs/>
          <w:sz w:val="20"/>
          <w:szCs w:val="20"/>
        </w:rPr>
        <w:t>must :</w:t>
      </w:r>
    </w:p>
    <w:p w:rsidR="00727B92" w:rsidRPr="006B5F7A" w:rsidP="006A0BFE" w14:paraId="4F49C04F" w14:textId="77777777">
      <w:pPr>
        <w:pStyle w:val="ListParagraph"/>
        <w:numPr>
          <w:ilvl w:val="0"/>
          <w:numId w:val="7"/>
        </w:numPr>
        <w:spacing w:line="276" w:lineRule="auto"/>
        <w:contextualSpacing w:val="0"/>
        <w:rPr>
          <w:rFonts w:asciiTheme="minorHAnsi" w:hAnsiTheme="minorHAnsi" w:cstheme="minorHAnsi"/>
          <w:bCs/>
          <w:iCs/>
          <w:sz w:val="20"/>
          <w:szCs w:val="20"/>
        </w:rPr>
      </w:pPr>
      <w:r w:rsidRPr="006B5F7A">
        <w:rPr>
          <w:rFonts w:asciiTheme="minorHAnsi" w:hAnsiTheme="minorHAnsi" w:cstheme="minorHAnsi"/>
          <w:bCs/>
          <w:iCs/>
          <w:sz w:val="20"/>
          <w:szCs w:val="20"/>
        </w:rPr>
        <w:t>Authorize us to obtain tax information from the Internal Revenue Service showing your income and family size; or</w:t>
      </w:r>
    </w:p>
    <w:p w:rsidR="00727B92" w:rsidRPr="006B5F7A" w:rsidP="006A0BFE" w14:paraId="5B6384EB" w14:textId="77777777">
      <w:pPr>
        <w:pStyle w:val="ListParagraph"/>
        <w:numPr>
          <w:ilvl w:val="0"/>
          <w:numId w:val="7"/>
        </w:numPr>
        <w:spacing w:after="80" w:line="276" w:lineRule="auto"/>
        <w:contextualSpacing w:val="0"/>
        <w:rPr>
          <w:rFonts w:asciiTheme="minorHAnsi" w:hAnsiTheme="minorHAnsi" w:cstheme="minorHAnsi"/>
          <w:bCs/>
          <w:iCs/>
          <w:sz w:val="20"/>
          <w:szCs w:val="20"/>
        </w:rPr>
      </w:pPr>
      <w:r w:rsidRPr="006B5F7A">
        <w:rPr>
          <w:rFonts w:asciiTheme="minorHAnsi" w:hAnsiTheme="minorHAnsi" w:cstheme="minorHAnsi"/>
          <w:bCs/>
          <w:iCs/>
          <w:sz w:val="20"/>
          <w:szCs w:val="20"/>
        </w:rPr>
        <w:t>Provide other documentation of your income and family size.</w:t>
      </w:r>
    </w:p>
    <w:p w:rsidR="00727B92" w:rsidRPr="006B5F7A" w:rsidP="006B5F7A" w14:paraId="13EF0CA2" w14:textId="77777777">
      <w:pPr>
        <w:spacing w:after="80" w:line="276" w:lineRule="auto"/>
        <w:rPr>
          <w:rFonts w:cstheme="minorHAnsi"/>
          <w:bCs/>
          <w:iCs/>
          <w:sz w:val="20"/>
          <w:szCs w:val="20"/>
        </w:rPr>
      </w:pPr>
      <w:r w:rsidRPr="006B5F7A">
        <w:rPr>
          <w:rFonts w:cstheme="minorHAnsi"/>
          <w:bCs/>
          <w:iCs/>
          <w:sz w:val="20"/>
          <w:szCs w:val="20"/>
        </w:rPr>
        <w:t xml:space="preserve">We use this information to calculate your initial IDR plan monthly payment amount, and to recalculate your payment each year based on your income and family size at the time. </w:t>
      </w:r>
    </w:p>
    <w:p w:rsidR="00666B60" w:rsidRPr="006B5F7A" w:rsidP="006B5F7A" w14:paraId="48065C8B" w14:textId="1E3F53EC">
      <w:pPr>
        <w:spacing w:after="80" w:line="276" w:lineRule="auto"/>
        <w:rPr>
          <w:rFonts w:cstheme="minorHAnsi"/>
          <w:bCs/>
          <w:iCs/>
          <w:sz w:val="20"/>
          <w:szCs w:val="20"/>
        </w:rPr>
      </w:pPr>
      <w:r w:rsidRPr="006B5F7A">
        <w:rPr>
          <w:rFonts w:cstheme="minorHAnsi"/>
          <w:bCs/>
          <w:iCs/>
          <w:sz w:val="20"/>
          <w:szCs w:val="20"/>
        </w:rPr>
        <w:t xml:space="preserve">Your required monthly payment amount under an IDR plan is generally a percentage of your annual discretionary income, divided by 12. Your annual discretionary income is the amount of your adjusted gross income that exceeds a specified percentage of the federal poverty guideline amount for your family size and state of residence. This percentage varies depending on the IDR plan you choose. </w:t>
      </w:r>
    </w:p>
    <w:p w:rsidR="008F2C75" w:rsidRPr="006B5F7A" w:rsidP="006B5F7A" w14:paraId="73B90115" w14:textId="77777777">
      <w:pPr>
        <w:spacing w:after="80" w:line="276" w:lineRule="auto"/>
        <w:rPr>
          <w:rFonts w:cstheme="minorHAnsi"/>
          <w:bCs/>
          <w:iCs/>
          <w:sz w:val="20"/>
          <w:szCs w:val="20"/>
        </w:rPr>
      </w:pPr>
      <w:r w:rsidRPr="006B5F7A">
        <w:rPr>
          <w:rFonts w:cstheme="minorHAnsi"/>
          <w:bCs/>
          <w:iCs/>
          <w:sz w:val="20"/>
          <w:szCs w:val="20"/>
        </w:rPr>
        <w:t xml:space="preserve">If you are married and file a joint federal income tax return with your spouse, your monthly payment is generally based on the combined income of you and your spouse. However, in this circumstance your monthly payment under the SAVE Plan or the IBR Plan will be reduced if your spouse also has federal student loans. </w:t>
      </w:r>
    </w:p>
    <w:p w:rsidR="008F2C75" w:rsidRPr="006B5F7A" w:rsidP="006B5F7A" w14:paraId="1B6B6BD5" w14:textId="77777777">
      <w:pPr>
        <w:spacing w:after="80" w:line="276" w:lineRule="auto"/>
        <w:rPr>
          <w:rFonts w:cstheme="minorHAnsi"/>
          <w:bCs/>
          <w:iCs/>
          <w:sz w:val="20"/>
          <w:szCs w:val="20"/>
        </w:rPr>
      </w:pPr>
      <w:r w:rsidRPr="006B5F7A">
        <w:rPr>
          <w:rFonts w:cstheme="minorHAnsi"/>
          <w:bCs/>
          <w:iCs/>
          <w:sz w:val="20"/>
          <w:szCs w:val="20"/>
        </w:rPr>
        <w:t>If you are married and file a separate tax return from your spouse, only your income will be used to determine your monthly payment amount.</w:t>
      </w:r>
    </w:p>
    <w:p w:rsidR="008F2C75" w:rsidRPr="006B5F7A" w:rsidP="006B5F7A" w14:paraId="03147EC2" w14:textId="77777777">
      <w:pPr>
        <w:spacing w:after="80" w:line="276" w:lineRule="auto"/>
        <w:rPr>
          <w:rFonts w:cstheme="minorHAnsi"/>
          <w:bCs/>
          <w:iCs/>
          <w:sz w:val="20"/>
          <w:szCs w:val="20"/>
        </w:rPr>
      </w:pPr>
      <w:r w:rsidRPr="006B5F7A">
        <w:rPr>
          <w:rFonts w:cstheme="minorHAnsi"/>
          <w:bCs/>
          <w:iCs/>
          <w:sz w:val="20"/>
          <w:szCs w:val="20"/>
        </w:rPr>
        <w:t>Under an IDR plan, any remaining loan balance will be forgiven after you have satisfied a certain number of qualifying monthly payments or the equivalent over a specified number of years. Depending on the plan and other factors, you generally qualify for forgiveness of any remaining loan balance after you have satisfied either 240 qualifying monthly payments or the equivalent over a period of at least 20 years, or 300 qualifying monthly payments or the equivalent over a period of at least 25 years. You may have to pay federal and/or state income taxes on the loan amount that is forgiven.</w:t>
      </w:r>
    </w:p>
    <w:p w:rsidR="008F2C75" w:rsidRPr="006B5F7A" w:rsidP="006B5F7A" w14:paraId="444F8AAE" w14:textId="0C6931C6">
      <w:pPr>
        <w:spacing w:after="80" w:line="276" w:lineRule="auto"/>
        <w:rPr>
          <w:rFonts w:cstheme="minorHAnsi"/>
          <w:bCs/>
          <w:iCs/>
          <w:sz w:val="20"/>
          <w:szCs w:val="20"/>
        </w:rPr>
      </w:pPr>
      <w:r w:rsidRPr="006B5F7A">
        <w:rPr>
          <w:rFonts w:cstheme="minorHAnsi"/>
          <w:bCs/>
          <w:iCs/>
          <w:sz w:val="20"/>
          <w:szCs w:val="20"/>
        </w:rPr>
        <w:t xml:space="preserve">Not </w:t>
      </w:r>
      <w:r w:rsidRPr="006B5F7A">
        <w:rPr>
          <w:rFonts w:cstheme="minorHAnsi"/>
          <w:bCs/>
          <w:iCs/>
          <w:sz w:val="20"/>
          <w:szCs w:val="20"/>
        </w:rPr>
        <w:t>all of</w:t>
      </w:r>
      <w:r w:rsidRPr="006B5F7A">
        <w:rPr>
          <w:rFonts w:cstheme="minorHAnsi"/>
          <w:bCs/>
          <w:iCs/>
          <w:sz w:val="20"/>
          <w:szCs w:val="20"/>
        </w:rPr>
        <w:t xml:space="preserve"> the IDR plans are available for all Direct Consolidation Loans, as explained below. The term “parent PLUS loan” as used in the IDR plan descriptions means a Direct PLUS Loan or Federal PLUS Loan that you obtained to help pay for your child’s undergraduate education.</w:t>
      </w:r>
    </w:p>
    <w:p w:rsidR="00666B60" w:rsidRPr="006B5F7A" w:rsidP="006B5F7A" w14:paraId="4601E517" w14:textId="1B75D505">
      <w:pPr>
        <w:spacing w:after="80" w:line="276" w:lineRule="auto"/>
        <w:rPr>
          <w:rFonts w:cstheme="minorHAnsi"/>
          <w:bCs/>
          <w:iCs/>
          <w:sz w:val="20"/>
          <w:szCs w:val="20"/>
        </w:rPr>
      </w:pPr>
      <w:r w:rsidRPr="006B5F7A">
        <w:rPr>
          <w:rFonts w:cstheme="minorHAnsi"/>
          <w:bCs/>
          <w:iCs/>
          <w:sz w:val="20"/>
          <w:szCs w:val="20"/>
        </w:rPr>
        <w:t>Three IDR plans are available for Direct Consolidation Loans, but not all borrowers are eligible for each of these plans.</w:t>
      </w:r>
    </w:p>
    <w:p w:rsidR="00E001C6" w:rsidRPr="006B5F7A" w:rsidP="006B5F7A" w14:paraId="7ED05756" w14:textId="59AC1F51">
      <w:pPr>
        <w:spacing w:after="80" w:line="276" w:lineRule="auto"/>
        <w:rPr>
          <w:rFonts w:cstheme="minorHAnsi"/>
          <w:b/>
          <w:sz w:val="20"/>
          <w:szCs w:val="20"/>
        </w:rPr>
      </w:pPr>
      <w:r w:rsidRPr="006B5F7A">
        <w:rPr>
          <w:rFonts w:cstheme="minorHAnsi"/>
          <w:b/>
          <w:sz w:val="20"/>
          <w:szCs w:val="20"/>
        </w:rPr>
        <w:t>Saving on a Valuable Education Plan (SAVE Plan)</w:t>
      </w:r>
    </w:p>
    <w:p w:rsidR="00E001C6" w:rsidRPr="006B5F7A" w:rsidP="006B5F7A" w14:paraId="19B3765B" w14:textId="5448D5C2">
      <w:pPr>
        <w:spacing w:after="80" w:line="276" w:lineRule="auto"/>
        <w:rPr>
          <w:rFonts w:cstheme="minorHAnsi"/>
          <w:sz w:val="20"/>
          <w:szCs w:val="20"/>
        </w:rPr>
      </w:pPr>
      <w:r w:rsidRPr="006B5F7A">
        <w:rPr>
          <w:rFonts w:cstheme="minorHAnsi"/>
          <w:sz w:val="20"/>
          <w:szCs w:val="20"/>
        </w:rPr>
        <w:t>You may choose the SAVE Plan to repay your Direct Consolidation Loan if:</w:t>
      </w:r>
    </w:p>
    <w:p w:rsidR="00E001C6" w:rsidRPr="006B5F7A" w:rsidP="006A0BFE" w14:paraId="14D03B22" w14:textId="093D490C">
      <w:pPr>
        <w:pStyle w:val="ListParagraph"/>
        <w:numPr>
          <w:ilvl w:val="0"/>
          <w:numId w:val="8"/>
        </w:numPr>
        <w:spacing w:line="276" w:lineRule="auto"/>
        <w:ind w:left="763"/>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You do not consolidate any parent PLUS loans; or </w:t>
      </w:r>
    </w:p>
    <w:p w:rsidR="00E001C6" w:rsidRPr="006B5F7A" w:rsidP="006A0BFE" w14:paraId="13793210" w14:textId="77777777">
      <w:pPr>
        <w:pStyle w:val="ListParagraph"/>
        <w:numPr>
          <w:ilvl w:val="0"/>
          <w:numId w:val="8"/>
        </w:numPr>
        <w:spacing w:after="80" w:line="276" w:lineRule="auto"/>
        <w:ind w:left="763"/>
        <w:contextualSpacing w:val="0"/>
        <w:rPr>
          <w:rFonts w:asciiTheme="minorHAnsi" w:hAnsiTheme="minorHAnsi" w:cstheme="minorHAnsi"/>
          <w:sz w:val="20"/>
          <w:szCs w:val="20"/>
        </w:rPr>
      </w:pPr>
      <w:r w:rsidRPr="006B5F7A">
        <w:rPr>
          <w:rFonts w:asciiTheme="minorHAnsi" w:hAnsiTheme="minorHAnsi" w:cstheme="minorHAnsi"/>
          <w:sz w:val="20"/>
          <w:szCs w:val="20"/>
        </w:rPr>
        <w:t>On or after July 1, 2025, you do not consolidate any parent PLUS loans, or any Direct Consolidation Loans or Federal Consolidation Loans that repaid any parent PLUS loans.</w:t>
      </w:r>
    </w:p>
    <w:p w:rsidR="00666B60" w:rsidRPr="006B5F7A" w:rsidP="006B5F7A" w14:paraId="5BAA1FEC" w14:textId="0FCC7AB5">
      <w:pPr>
        <w:spacing w:after="80" w:line="276" w:lineRule="auto"/>
        <w:rPr>
          <w:rFonts w:cstheme="minorHAnsi"/>
          <w:bCs/>
          <w:iCs/>
          <w:sz w:val="20"/>
          <w:szCs w:val="20"/>
        </w:rPr>
      </w:pPr>
      <w:r w:rsidRPr="006B5F7A">
        <w:rPr>
          <w:rFonts w:cstheme="minorHAnsi"/>
          <w:sz w:val="20"/>
          <w:szCs w:val="20"/>
        </w:rPr>
        <w:t xml:space="preserve">Under the SAVE Plan, </w:t>
      </w:r>
      <w:r w:rsidRPr="006B5F7A">
        <w:rPr>
          <w:rFonts w:cstheme="minorHAnsi"/>
          <w:bCs/>
          <w:iCs/>
          <w:sz w:val="20"/>
          <w:szCs w:val="20"/>
        </w:rPr>
        <w:t>your monthly payment amount will be a percentage of your discretionary income ranging from 5% to 10%, depending on whether your Direct Consolidation Loan repays only undergraduate loans (loans you received for undergraduate study), only non-undergraduate loans (any loans other than loans you received for undergraduate study), or a mix of loans in both categories.</w:t>
      </w:r>
    </w:p>
    <w:p w:rsidR="00666B60" w:rsidRPr="006B5F7A" w:rsidP="006B5F7A" w14:paraId="71DFF130" w14:textId="77777777">
      <w:pPr>
        <w:spacing w:after="80" w:line="276" w:lineRule="auto"/>
        <w:rPr>
          <w:rFonts w:cstheme="minorHAnsi"/>
          <w:b/>
          <w:bCs/>
          <w:i/>
          <w:sz w:val="20"/>
          <w:szCs w:val="20"/>
        </w:rPr>
      </w:pPr>
      <w:r w:rsidRPr="006B5F7A">
        <w:rPr>
          <w:rFonts w:cstheme="minorHAnsi"/>
          <w:b/>
          <w:bCs/>
          <w:sz w:val="20"/>
          <w:szCs w:val="20"/>
        </w:rPr>
        <w:t>Income-Based Repayment Plan (IBR Plan)</w:t>
      </w:r>
    </w:p>
    <w:p w:rsidR="00AD052F" w:rsidRPr="006B5F7A" w:rsidP="006B5F7A" w14:paraId="3C1BF968" w14:textId="77777777">
      <w:pPr>
        <w:spacing w:after="80" w:line="276" w:lineRule="auto"/>
        <w:rPr>
          <w:rFonts w:cstheme="minorHAnsi"/>
          <w:sz w:val="20"/>
          <w:szCs w:val="20"/>
        </w:rPr>
      </w:pPr>
      <w:r w:rsidRPr="006B5F7A">
        <w:rPr>
          <w:rFonts w:cstheme="minorHAnsi"/>
          <w:sz w:val="20"/>
          <w:szCs w:val="20"/>
        </w:rPr>
        <w:t>You may choose the IBR Plan to repay your Direct Consolidation Loan if:</w:t>
      </w:r>
    </w:p>
    <w:p w:rsidR="00AD052F" w:rsidRPr="006B5F7A" w:rsidP="006A0BFE" w14:paraId="183BDE41" w14:textId="77777777">
      <w:pPr>
        <w:pStyle w:val="ListParagraph"/>
        <w:numPr>
          <w:ilvl w:val="0"/>
          <w:numId w:val="8"/>
        </w:numPr>
        <w:spacing w:line="276" w:lineRule="auto"/>
        <w:ind w:left="763"/>
        <w:contextualSpacing w:val="0"/>
        <w:rPr>
          <w:rFonts w:asciiTheme="minorHAnsi" w:hAnsiTheme="minorHAnsi" w:cstheme="minorHAnsi"/>
          <w:sz w:val="20"/>
          <w:szCs w:val="20"/>
        </w:rPr>
      </w:pPr>
      <w:r w:rsidRPr="006B5F7A">
        <w:rPr>
          <w:rFonts w:asciiTheme="minorHAnsi" w:hAnsiTheme="minorHAnsi" w:cstheme="minorHAnsi"/>
          <w:sz w:val="20"/>
          <w:szCs w:val="20"/>
        </w:rPr>
        <w:t>You do not consolidate any parent PLUS loans; or</w:t>
      </w:r>
    </w:p>
    <w:p w:rsidR="00AD052F" w:rsidRPr="006B5F7A" w:rsidP="006A0BFE" w14:paraId="4BCA246D" w14:textId="77777777">
      <w:pPr>
        <w:pStyle w:val="ListParagraph"/>
        <w:numPr>
          <w:ilvl w:val="0"/>
          <w:numId w:val="8"/>
        </w:numPr>
        <w:spacing w:after="80" w:line="276" w:lineRule="auto"/>
        <w:ind w:left="763"/>
        <w:contextualSpacing w:val="0"/>
        <w:rPr>
          <w:rFonts w:asciiTheme="minorHAnsi" w:hAnsiTheme="minorHAnsi" w:cstheme="minorHAnsi"/>
          <w:sz w:val="20"/>
          <w:szCs w:val="20"/>
        </w:rPr>
      </w:pPr>
      <w:r w:rsidRPr="006B5F7A">
        <w:rPr>
          <w:rFonts w:asciiTheme="minorHAnsi" w:hAnsiTheme="minorHAnsi" w:cstheme="minorHAnsi"/>
          <w:sz w:val="20"/>
          <w:szCs w:val="20"/>
        </w:rPr>
        <w:t>On or after July 1, 2025, you do not consolidate any parent PLUS loans, or any Direct Consolidation Loans or Federal Consolidation Loans that repaid any parent PLUS loans.</w:t>
      </w:r>
    </w:p>
    <w:p w:rsidR="00AD052F" w:rsidRPr="006B5F7A" w:rsidP="006B5F7A" w14:paraId="24E44802" w14:textId="77777777">
      <w:pPr>
        <w:spacing w:after="80" w:line="276" w:lineRule="auto"/>
        <w:rPr>
          <w:rFonts w:cstheme="minorHAnsi"/>
          <w:bCs/>
          <w:iCs/>
          <w:sz w:val="20"/>
          <w:szCs w:val="20"/>
        </w:rPr>
      </w:pPr>
      <w:r w:rsidRPr="006B5F7A">
        <w:rPr>
          <w:rFonts w:cstheme="minorHAnsi"/>
          <w:bCs/>
          <w:iCs/>
          <w:sz w:val="20"/>
          <w:szCs w:val="20"/>
        </w:rPr>
        <w:t>In addition, to initially qualify for the IBR Plan the monthly amount you would be required to pay under this plan (based on your income and family size) must be less than the amount you would have to pay under the Standard Repayment Plan with a 10-year repayment period.</w:t>
      </w:r>
    </w:p>
    <w:p w:rsidR="00666B60" w:rsidRPr="006B5F7A" w:rsidP="006B5F7A" w14:paraId="556B339C" w14:textId="64AB4978">
      <w:pPr>
        <w:spacing w:after="80" w:line="276" w:lineRule="auto"/>
        <w:rPr>
          <w:rFonts w:cstheme="minorHAnsi"/>
          <w:bCs/>
          <w:iCs/>
          <w:sz w:val="20"/>
          <w:szCs w:val="20"/>
        </w:rPr>
      </w:pPr>
      <w:r w:rsidRPr="006B5F7A">
        <w:rPr>
          <w:rFonts w:cstheme="minorHAnsi"/>
          <w:bCs/>
          <w:iCs/>
          <w:sz w:val="20"/>
          <w:szCs w:val="20"/>
        </w:rPr>
        <w:t>Your monthly payment under the IBR Plan is generally 10% of your discretionary income (if you are a new borrower) or 15% of your discretionary income (if you are not a new borrower), but it will never be more than the Standard Repayment Plan amount. You are considered a new borrower for the IBR Plan if you had no outstanding balance on a Direct Loan or a FFEL Program loan as of July 1, 2014, or if you had no outstanding balance on a Direct Loan or a FFEL Program loan at the time you received a Direct Loan after July 1, 2014.</w:t>
      </w:r>
    </w:p>
    <w:p w:rsidR="00666B60" w:rsidRPr="006B5F7A" w:rsidP="006B5F7A" w14:paraId="5A3A3719" w14:textId="77777777">
      <w:pPr>
        <w:spacing w:after="80" w:line="276" w:lineRule="auto"/>
        <w:rPr>
          <w:rFonts w:cstheme="minorHAnsi"/>
          <w:b/>
          <w:bCs/>
          <w:iCs/>
          <w:sz w:val="20"/>
          <w:szCs w:val="20"/>
        </w:rPr>
      </w:pPr>
      <w:r w:rsidRPr="006B5F7A">
        <w:rPr>
          <w:rFonts w:cstheme="minorHAnsi"/>
          <w:b/>
          <w:bCs/>
          <w:sz w:val="20"/>
          <w:szCs w:val="20"/>
        </w:rPr>
        <w:t>Income-Contingent Repayment Plan (ICR Plan)</w:t>
      </w:r>
    </w:p>
    <w:p w:rsidR="00813E25" w:rsidRPr="006B5F7A" w:rsidP="006B5F7A" w14:paraId="3C8C1847" w14:textId="77777777">
      <w:pPr>
        <w:spacing w:after="80" w:line="276" w:lineRule="auto"/>
        <w:rPr>
          <w:rFonts w:cstheme="minorHAnsi"/>
          <w:sz w:val="20"/>
          <w:szCs w:val="20"/>
        </w:rPr>
      </w:pPr>
      <w:r w:rsidRPr="006B5F7A">
        <w:rPr>
          <w:rFonts w:cstheme="minorHAnsi"/>
          <w:sz w:val="20"/>
          <w:szCs w:val="20"/>
        </w:rPr>
        <w:t xml:space="preserve">The ICR Plan is only available to some Direct Consolidation Loan borrowers. Generally, you may choose the ICR Plan to repay your Direct Consolidation Loan </w:t>
      </w:r>
      <w:r w:rsidRPr="006B5F7A">
        <w:rPr>
          <w:rFonts w:cstheme="minorHAnsi"/>
          <w:b/>
          <w:bCs/>
          <w:sz w:val="20"/>
          <w:szCs w:val="20"/>
        </w:rPr>
        <w:t>only</w:t>
      </w:r>
      <w:r w:rsidRPr="006B5F7A">
        <w:rPr>
          <w:rFonts w:cstheme="minorHAnsi"/>
          <w:sz w:val="20"/>
          <w:szCs w:val="20"/>
        </w:rPr>
        <w:t xml:space="preserve"> if:</w:t>
      </w:r>
    </w:p>
    <w:p w:rsidR="00813E25" w:rsidRPr="006B5F7A" w:rsidP="006A0BFE" w14:paraId="658C3687" w14:textId="77777777">
      <w:pPr>
        <w:pStyle w:val="ListParagraph"/>
        <w:numPr>
          <w:ilvl w:val="0"/>
          <w:numId w:val="8"/>
        </w:numPr>
        <w:spacing w:line="276" w:lineRule="auto"/>
        <w:ind w:left="763"/>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You are consolidating one or more parent PLUS loans; or </w:t>
      </w:r>
    </w:p>
    <w:p w:rsidR="00813E25" w:rsidRPr="006B5F7A" w:rsidP="006A0BFE" w14:paraId="4F14D7F9" w14:textId="77777777">
      <w:pPr>
        <w:pStyle w:val="ListParagraph"/>
        <w:numPr>
          <w:ilvl w:val="0"/>
          <w:numId w:val="8"/>
        </w:numPr>
        <w:spacing w:after="80" w:line="276" w:lineRule="auto"/>
        <w:ind w:left="763"/>
        <w:contextualSpacing w:val="0"/>
        <w:rPr>
          <w:rFonts w:asciiTheme="minorHAnsi" w:hAnsiTheme="minorHAnsi" w:cstheme="minorHAnsi"/>
          <w:sz w:val="20"/>
          <w:szCs w:val="20"/>
        </w:rPr>
      </w:pPr>
      <w:r w:rsidRPr="006B5F7A">
        <w:rPr>
          <w:rFonts w:asciiTheme="minorHAnsi" w:hAnsiTheme="minorHAnsi" w:cstheme="minorHAnsi"/>
          <w:sz w:val="20"/>
          <w:szCs w:val="20"/>
        </w:rPr>
        <w:t>On or after July 1, 2025, you are consolidating one or more parent PLUS loans, or one or more Direct Consolidation Loans or Federal Consolidation Loans that repaid any parent PLUS loans.</w:t>
      </w:r>
    </w:p>
    <w:p w:rsidR="00265C03" w:rsidP="006B5F7A" w14:paraId="0ED553E3" w14:textId="77777777">
      <w:pPr>
        <w:spacing w:after="80" w:line="276" w:lineRule="auto"/>
        <w:rPr>
          <w:rFonts w:cstheme="minorHAnsi"/>
          <w:sz w:val="20"/>
          <w:szCs w:val="20"/>
        </w:rPr>
      </w:pPr>
      <w:r>
        <w:rPr>
          <w:rFonts w:cstheme="minorHAnsi"/>
          <w:sz w:val="20"/>
          <w:szCs w:val="20"/>
        </w:rPr>
        <w:br w:type="page"/>
      </w:r>
    </w:p>
    <w:p w:rsidR="00813E25" w:rsidRPr="006B5F7A" w:rsidP="006B5F7A" w14:paraId="4FEA9A32" w14:textId="5DBF4C0C">
      <w:pPr>
        <w:spacing w:after="80" w:line="276" w:lineRule="auto"/>
        <w:rPr>
          <w:rFonts w:cstheme="minorHAnsi"/>
          <w:sz w:val="20"/>
          <w:szCs w:val="20"/>
        </w:rPr>
      </w:pPr>
      <w:r w:rsidRPr="006B5F7A">
        <w:rPr>
          <w:rFonts w:cstheme="minorHAnsi"/>
          <w:sz w:val="20"/>
          <w:szCs w:val="20"/>
        </w:rPr>
        <w:t xml:space="preserve">Under the ICR Plan, your monthly payment amount will be </w:t>
      </w:r>
      <w:r w:rsidRPr="006B5F7A">
        <w:rPr>
          <w:rFonts w:cstheme="minorHAnsi"/>
          <w:b/>
          <w:sz w:val="20"/>
          <w:szCs w:val="20"/>
        </w:rPr>
        <w:t>the lesser of</w:t>
      </w:r>
      <w:r w:rsidRPr="006B5F7A">
        <w:rPr>
          <w:rFonts w:cstheme="minorHAnsi"/>
          <w:sz w:val="20"/>
          <w:szCs w:val="20"/>
        </w:rPr>
        <w:t>—</w:t>
      </w:r>
    </w:p>
    <w:p w:rsidR="00813E25" w:rsidRPr="006B5F7A" w:rsidP="006A0BFE" w14:paraId="762A5E61" w14:textId="77777777">
      <w:pPr>
        <w:pStyle w:val="ListParagraph"/>
        <w:numPr>
          <w:ilvl w:val="0"/>
          <w:numId w:val="5"/>
        </w:numPr>
        <w:spacing w:line="276" w:lineRule="auto"/>
        <w:ind w:left="677"/>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20% of your discretionary income, or </w:t>
      </w:r>
    </w:p>
    <w:p w:rsidR="00813E25" w:rsidRPr="006B5F7A" w:rsidP="006A0BFE" w14:paraId="5273B6DC" w14:textId="77777777">
      <w:pPr>
        <w:pStyle w:val="ListParagraph"/>
        <w:numPr>
          <w:ilvl w:val="0"/>
          <w:numId w:val="5"/>
        </w:numPr>
        <w:spacing w:after="80" w:line="276" w:lineRule="auto"/>
        <w:ind w:left="670"/>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A percentage of what you would repay under a Standard Repayment Plan with a 12-year repayment period. </w:t>
      </w:r>
    </w:p>
    <w:p w:rsidR="00666B60" w:rsidRPr="006B5F7A" w:rsidP="006B5F7A" w14:paraId="788DA747" w14:textId="77777777">
      <w:pPr>
        <w:spacing w:after="80" w:line="276" w:lineRule="auto"/>
        <w:rPr>
          <w:rFonts w:cstheme="minorHAnsi"/>
          <w:b/>
          <w:caps/>
          <w:sz w:val="20"/>
          <w:szCs w:val="20"/>
        </w:rPr>
      </w:pPr>
      <w:r w:rsidRPr="006B5F7A">
        <w:rPr>
          <w:rFonts w:cstheme="minorHAnsi"/>
          <w:b/>
          <w:caps/>
          <w:sz w:val="20"/>
          <w:szCs w:val="20"/>
        </w:rPr>
        <w:t>Additional repayment information</w:t>
      </w:r>
    </w:p>
    <w:p w:rsidR="005A5735" w:rsidRPr="006B5F7A" w:rsidP="006B5F7A" w14:paraId="1C08207A" w14:textId="77777777">
      <w:pPr>
        <w:spacing w:after="80" w:line="276" w:lineRule="auto"/>
        <w:rPr>
          <w:rFonts w:cstheme="minorHAnsi"/>
          <w:b/>
          <w:bCs/>
          <w:sz w:val="20"/>
          <w:szCs w:val="20"/>
        </w:rPr>
      </w:pPr>
      <w:r w:rsidRPr="006B5F7A">
        <w:rPr>
          <w:rFonts w:cstheme="minorHAnsi"/>
          <w:b/>
          <w:bCs/>
          <w:sz w:val="20"/>
          <w:szCs w:val="20"/>
        </w:rPr>
        <w:t xml:space="preserve">Additional IDR plans available to some Direct Consolidation Loan </w:t>
      </w:r>
      <w:r w:rsidRPr="006B5F7A">
        <w:rPr>
          <w:rFonts w:cstheme="minorHAnsi"/>
          <w:b/>
          <w:bCs/>
          <w:sz w:val="20"/>
          <w:szCs w:val="20"/>
        </w:rPr>
        <w:t>borrowers</w:t>
      </w:r>
    </w:p>
    <w:p w:rsidR="00666B60" w:rsidRPr="006B5F7A" w:rsidP="006B5F7A" w14:paraId="492B0235" w14:textId="7ED2B066">
      <w:pPr>
        <w:spacing w:after="80" w:line="276" w:lineRule="auto"/>
        <w:rPr>
          <w:rFonts w:cstheme="minorHAnsi"/>
          <w:sz w:val="20"/>
          <w:szCs w:val="20"/>
        </w:rPr>
      </w:pPr>
      <w:r w:rsidRPr="006B5F7A">
        <w:rPr>
          <w:rFonts w:cstheme="minorHAnsi"/>
          <w:sz w:val="20"/>
          <w:szCs w:val="20"/>
        </w:rPr>
        <w:t xml:space="preserve">An additional IDR plan, the Pay </w:t>
      </w:r>
      <w:r w:rsidRPr="006B5F7A">
        <w:rPr>
          <w:rFonts w:cstheme="minorHAnsi"/>
          <w:sz w:val="20"/>
          <w:szCs w:val="20"/>
        </w:rPr>
        <w:t>As</w:t>
      </w:r>
      <w:r w:rsidRPr="006B5F7A">
        <w:rPr>
          <w:rFonts w:cstheme="minorHAnsi"/>
          <w:sz w:val="20"/>
          <w:szCs w:val="20"/>
        </w:rPr>
        <w:t xml:space="preserve"> You Earn Repayment Plan (PAYE Plan), may be available if you are currently repaying Direct Loans under that plan. The ICR Plan may also be available if you are currently repaying Direct Loans under that plan, even if you do not otherwise meet the ICR Plan eligibility requirements described above. </w:t>
      </w:r>
      <w:r w:rsidRPr="006B5F7A">
        <w:rPr>
          <w:rFonts w:cstheme="minorHAnsi"/>
          <w:bCs/>
          <w:sz w:val="20"/>
          <w:szCs w:val="20"/>
        </w:rPr>
        <w:t xml:space="preserve">Your loan servicer can tell you whether you qualify for one of these plans and provide more information about the plans. You can also find detailed information about </w:t>
      </w:r>
      <w:r w:rsidRPr="006B5F7A">
        <w:rPr>
          <w:rFonts w:cstheme="minorHAnsi"/>
          <w:bCs/>
          <w:sz w:val="20"/>
          <w:szCs w:val="20"/>
        </w:rPr>
        <w:t>all of</w:t>
      </w:r>
      <w:r w:rsidRPr="006B5F7A">
        <w:rPr>
          <w:rFonts w:cstheme="minorHAnsi"/>
          <w:bCs/>
          <w:sz w:val="20"/>
          <w:szCs w:val="20"/>
        </w:rPr>
        <w:t xml:space="preserve"> the Direct Loan repayment plans at </w:t>
      </w:r>
      <w:hyperlink r:id="rId14" w:history="1">
        <w:r w:rsidRPr="006B5F7A">
          <w:rPr>
            <w:rStyle w:val="Hyperlink"/>
            <w:rFonts w:cstheme="minorHAnsi"/>
            <w:sz w:val="20"/>
            <w:szCs w:val="20"/>
          </w:rPr>
          <w:t>Repayment Plans | Federal Student Aid</w:t>
        </w:r>
      </w:hyperlink>
      <w:r w:rsidRPr="006B5F7A">
        <w:rPr>
          <w:rStyle w:val="Hyperlink"/>
          <w:rFonts w:cstheme="minorHAnsi"/>
          <w:sz w:val="20"/>
          <w:szCs w:val="20"/>
        </w:rPr>
        <w:t>.</w:t>
      </w:r>
    </w:p>
    <w:p w:rsidR="00666B60" w:rsidRPr="006B5F7A" w:rsidP="006B5F7A" w14:paraId="12009714" w14:textId="77777777">
      <w:pPr>
        <w:spacing w:after="80" w:line="276" w:lineRule="auto"/>
        <w:rPr>
          <w:rFonts w:cstheme="minorHAnsi"/>
          <w:b/>
          <w:bCs/>
          <w:sz w:val="20"/>
          <w:szCs w:val="20"/>
        </w:rPr>
      </w:pPr>
      <w:r w:rsidRPr="006B5F7A">
        <w:rPr>
          <w:rFonts w:cstheme="minorHAnsi"/>
          <w:b/>
          <w:bCs/>
          <w:sz w:val="20"/>
          <w:szCs w:val="20"/>
        </w:rPr>
        <w:t>Alternative repayment plan option</w:t>
      </w:r>
    </w:p>
    <w:p w:rsidR="00666B60" w:rsidRPr="006B5F7A" w:rsidP="006B5F7A" w14:paraId="3BB09C5A" w14:textId="77777777">
      <w:pPr>
        <w:spacing w:after="80" w:line="276" w:lineRule="auto"/>
        <w:rPr>
          <w:rFonts w:cstheme="minorHAnsi"/>
          <w:sz w:val="20"/>
          <w:szCs w:val="20"/>
        </w:rPr>
      </w:pPr>
      <w:r w:rsidRPr="006B5F7A">
        <w:rPr>
          <w:rFonts w:cstheme="minorHAnsi"/>
          <w:sz w:val="20"/>
          <w:szCs w:val="20"/>
        </w:rPr>
        <w:t>If you can show to our satisfaction that the terms and conditions of the repayment plans described above are not adequate to meet your exceptional circumstances, we may provide you with an alternative repayment plan.</w:t>
      </w:r>
    </w:p>
    <w:p w:rsidR="00666B60" w:rsidRPr="006B5F7A" w:rsidP="006B5F7A" w14:paraId="016B0A7B" w14:textId="77777777">
      <w:pPr>
        <w:spacing w:after="80" w:line="276" w:lineRule="auto"/>
        <w:rPr>
          <w:rFonts w:cstheme="minorHAnsi"/>
          <w:b/>
          <w:bCs/>
          <w:sz w:val="20"/>
          <w:szCs w:val="20"/>
        </w:rPr>
      </w:pPr>
      <w:r w:rsidRPr="006B5F7A">
        <w:rPr>
          <w:rFonts w:cstheme="minorHAnsi"/>
          <w:b/>
          <w:bCs/>
          <w:sz w:val="20"/>
          <w:szCs w:val="20"/>
        </w:rPr>
        <w:t>Payment adjustments</w:t>
      </w:r>
    </w:p>
    <w:p w:rsidR="00666B60" w:rsidRPr="006B5F7A" w:rsidP="006B5F7A" w14:paraId="027DC5BD" w14:textId="6A13F781">
      <w:pPr>
        <w:spacing w:after="80" w:line="276" w:lineRule="auto"/>
        <w:rPr>
          <w:rFonts w:cstheme="minorHAnsi"/>
          <w:sz w:val="20"/>
          <w:szCs w:val="20"/>
        </w:rPr>
      </w:pPr>
      <w:r w:rsidRPr="006B5F7A">
        <w:rPr>
          <w:rFonts w:cstheme="minorHAnsi"/>
          <w:sz w:val="20"/>
          <w:szCs w:val="20"/>
        </w:rPr>
        <w:t>Under each plan, the number of payments or your payment amount may need to be adjusted to reflect capitalized interest and/or new loans made to you. We may also adjust payment dates on your loans or may grant you a forbearance (see Item 14 in this section) to eliminate a past delinquency that remains even though you are making your scheduled monthly payments.</w:t>
      </w:r>
    </w:p>
    <w:p w:rsidR="00666B60" w:rsidRPr="006B5F7A" w:rsidP="006B5F7A" w14:paraId="2E1787DA" w14:textId="77777777">
      <w:pPr>
        <w:spacing w:after="80" w:line="276" w:lineRule="auto"/>
        <w:rPr>
          <w:rFonts w:cstheme="minorHAnsi"/>
          <w:b/>
          <w:bCs/>
          <w:sz w:val="20"/>
          <w:szCs w:val="20"/>
        </w:rPr>
      </w:pPr>
      <w:r w:rsidRPr="006B5F7A">
        <w:rPr>
          <w:rFonts w:cstheme="minorHAnsi"/>
          <w:b/>
          <w:bCs/>
          <w:sz w:val="20"/>
          <w:szCs w:val="20"/>
        </w:rPr>
        <w:t>Loan Simulator</w:t>
      </w:r>
    </w:p>
    <w:p w:rsidR="00666B60" w:rsidRPr="006B5F7A" w:rsidP="006B5F7A" w14:paraId="57C39144" w14:textId="30FA5E45">
      <w:pPr>
        <w:spacing w:after="80" w:line="276" w:lineRule="auto"/>
        <w:rPr>
          <w:rFonts w:cstheme="minorHAnsi"/>
          <w:sz w:val="20"/>
          <w:szCs w:val="20"/>
        </w:rPr>
      </w:pPr>
      <w:r w:rsidRPr="006B5F7A">
        <w:rPr>
          <w:rFonts w:cstheme="minorHAnsi"/>
          <w:sz w:val="20"/>
          <w:szCs w:val="20"/>
        </w:rPr>
        <w:t xml:space="preserve">You can use the Loan Simulator at </w:t>
      </w:r>
      <w:hyperlink r:id="rId15" w:history="1">
        <w:r w:rsidRPr="006B5F7A">
          <w:rPr>
            <w:rStyle w:val="Hyperlink"/>
            <w:rFonts w:cstheme="minorHAnsi"/>
            <w:sz w:val="20"/>
            <w:szCs w:val="20"/>
          </w:rPr>
          <w:t>StudentAid.gov/Loan-Simulator</w:t>
        </w:r>
      </w:hyperlink>
      <w:r w:rsidRPr="006B5F7A">
        <w:rPr>
          <w:rFonts w:cstheme="minorHAnsi"/>
          <w:sz w:val="20"/>
          <w:szCs w:val="20"/>
        </w:rPr>
        <w:t xml:space="preserve"> to estimate your monthly and total payment amounts under </w:t>
      </w:r>
      <w:r w:rsidRPr="006B5F7A">
        <w:rPr>
          <w:rFonts w:cstheme="minorHAnsi"/>
          <w:sz w:val="20"/>
          <w:szCs w:val="20"/>
        </w:rPr>
        <w:t>all of</w:t>
      </w:r>
      <w:r w:rsidRPr="006B5F7A">
        <w:rPr>
          <w:rFonts w:cstheme="minorHAnsi"/>
          <w:sz w:val="20"/>
          <w:szCs w:val="20"/>
        </w:rPr>
        <w:t xml:space="preserve"> the repayment plans. </w:t>
      </w:r>
      <w:r w:rsidRPr="006B5F7A">
        <w:rPr>
          <w:rFonts w:cstheme="minorHAnsi"/>
          <w:bCs/>
          <w:iCs/>
          <w:sz w:val="20"/>
          <w:szCs w:val="20"/>
        </w:rPr>
        <w:t>The Loan Simulator is for informational purposes only. We will make the official determination of your eligibility and payment amount.</w:t>
      </w:r>
    </w:p>
    <w:p w:rsidR="00666B60" w:rsidRPr="006B5F7A" w:rsidP="006B5F7A" w14:paraId="04A8D1CF" w14:textId="77777777">
      <w:pPr>
        <w:spacing w:after="80" w:line="276" w:lineRule="auto"/>
        <w:rPr>
          <w:rFonts w:cstheme="minorHAnsi"/>
          <w:b/>
          <w:bCs/>
          <w:sz w:val="20"/>
          <w:szCs w:val="20"/>
        </w:rPr>
      </w:pPr>
      <w:r w:rsidRPr="006B5F7A">
        <w:rPr>
          <w:rFonts w:cstheme="minorHAnsi"/>
          <w:b/>
          <w:bCs/>
          <w:sz w:val="20"/>
          <w:szCs w:val="20"/>
        </w:rPr>
        <w:t>Changing repayment plans</w:t>
      </w:r>
    </w:p>
    <w:p w:rsidR="00666B60" w:rsidRPr="006B5F7A" w:rsidP="006B5F7A" w14:paraId="5B85A3CD" w14:textId="77777777">
      <w:pPr>
        <w:spacing w:after="80" w:line="276" w:lineRule="auto"/>
        <w:rPr>
          <w:rFonts w:cstheme="minorHAnsi"/>
          <w:sz w:val="20"/>
          <w:szCs w:val="20"/>
        </w:rPr>
      </w:pPr>
      <w:r w:rsidRPr="006B5F7A">
        <w:rPr>
          <w:rFonts w:cstheme="minorHAnsi"/>
          <w:sz w:val="20"/>
          <w:szCs w:val="20"/>
        </w:rPr>
        <w:t xml:space="preserve">Generally, you may change from your current repayment plan to any other repayment plan you qualify for at any time after you have begun repaying your loan. </w:t>
      </w:r>
    </w:p>
    <w:p w:rsidR="00666B60" w:rsidRPr="006B5F7A" w:rsidP="006B5F7A" w14:paraId="30E9D2C1" w14:textId="007BCF20">
      <w:pPr>
        <w:spacing w:after="80" w:line="276" w:lineRule="auto"/>
        <w:rPr>
          <w:rFonts w:cstheme="minorHAnsi"/>
          <w:b/>
          <w:bCs/>
          <w:sz w:val="20"/>
          <w:szCs w:val="20"/>
        </w:rPr>
      </w:pPr>
      <w:r w:rsidRPr="006B5F7A">
        <w:rPr>
          <w:rFonts w:cstheme="minorHAnsi"/>
          <w:b/>
          <w:bCs/>
          <w:sz w:val="20"/>
          <w:szCs w:val="20"/>
        </w:rPr>
        <w:t>How payments are applied</w:t>
      </w:r>
    </w:p>
    <w:p w:rsidR="00E90AE2" w:rsidRPr="006B5F7A" w:rsidP="006B5F7A" w14:paraId="1843C3D9" w14:textId="0FFF3AA9">
      <w:pPr>
        <w:spacing w:after="80" w:line="276" w:lineRule="auto"/>
        <w:rPr>
          <w:rFonts w:cstheme="minorHAnsi"/>
          <w:sz w:val="20"/>
          <w:szCs w:val="20"/>
        </w:rPr>
      </w:pPr>
      <w:r w:rsidRPr="006B5F7A">
        <w:rPr>
          <w:rFonts w:cstheme="minorHAnsi"/>
          <w:sz w:val="20"/>
          <w:szCs w:val="20"/>
        </w:rPr>
        <w:t>Unless you are required to pay late charges or other costs, when you make a payment on your loan, we apply the payment first to outstanding interest. If the payment amount is more than the amount of outstanding interest, we apply the remainder of your payment to your loan principal.</w:t>
      </w:r>
    </w:p>
    <w:p w:rsidR="00666B60" w:rsidRPr="006B5F7A" w:rsidP="006B5F7A" w14:paraId="605BCAE9" w14:textId="0BA94210">
      <w:pPr>
        <w:spacing w:after="80" w:line="276" w:lineRule="auto"/>
        <w:rPr>
          <w:rFonts w:cstheme="minorHAnsi"/>
          <w:sz w:val="20"/>
          <w:szCs w:val="20"/>
        </w:rPr>
      </w:pPr>
      <w:r w:rsidRPr="006B5F7A">
        <w:rPr>
          <w:rFonts w:cstheme="minorHAnsi"/>
          <w:sz w:val="20"/>
          <w:szCs w:val="20"/>
        </w:rPr>
        <w:t xml:space="preserve">If you are required to pay late charges or other costs, we apply your payment differently depending on your repayment plan. If you are repaying under any repayment plan other than the IBR Plan, we apply your payment first to late charges and other costs, then to outstanding interest, and then to loan principal. If you are repaying under the IBR Plan, we apply your payment first to outstanding interest, then to late charges and other costs, and then to loan principal. </w:t>
      </w:r>
      <w:r w:rsidRPr="006B5F7A">
        <w:rPr>
          <w:rFonts w:cstheme="minorHAnsi"/>
          <w:sz w:val="20"/>
          <w:szCs w:val="20"/>
        </w:rPr>
        <w:t xml:space="preserve"> </w:t>
      </w:r>
    </w:p>
    <w:p w:rsidR="00265C03" w:rsidP="006B5F7A" w14:paraId="3A724E73" w14:textId="77777777">
      <w:pPr>
        <w:spacing w:after="80" w:line="276" w:lineRule="auto"/>
        <w:rPr>
          <w:rFonts w:cstheme="minorHAnsi"/>
          <w:b/>
          <w:bCs/>
          <w:sz w:val="20"/>
          <w:szCs w:val="20"/>
        </w:rPr>
      </w:pPr>
      <w:r>
        <w:rPr>
          <w:rFonts w:cstheme="minorHAnsi"/>
          <w:b/>
          <w:bCs/>
          <w:sz w:val="20"/>
          <w:szCs w:val="20"/>
        </w:rPr>
        <w:br w:type="page"/>
      </w:r>
    </w:p>
    <w:p w:rsidR="00666B60" w:rsidRPr="006B5F7A" w:rsidP="006B5F7A" w14:paraId="3C8423B6" w14:textId="791BCC1C">
      <w:pPr>
        <w:spacing w:after="80" w:line="276" w:lineRule="auto"/>
        <w:rPr>
          <w:rFonts w:cstheme="minorHAnsi"/>
          <w:b/>
          <w:bCs/>
          <w:sz w:val="20"/>
          <w:szCs w:val="20"/>
        </w:rPr>
      </w:pPr>
      <w:r w:rsidRPr="006B5F7A">
        <w:rPr>
          <w:rFonts w:cstheme="minorHAnsi"/>
          <w:b/>
          <w:bCs/>
          <w:sz w:val="20"/>
          <w:szCs w:val="20"/>
        </w:rPr>
        <w:t>Prepaying your loan</w:t>
      </w:r>
    </w:p>
    <w:p w:rsidR="00666B60" w:rsidRPr="006B5F7A" w:rsidP="006B5F7A" w14:paraId="345AD981" w14:textId="77777777">
      <w:pPr>
        <w:spacing w:after="80" w:line="276" w:lineRule="auto"/>
        <w:rPr>
          <w:rFonts w:cstheme="minorHAnsi"/>
          <w:sz w:val="20"/>
          <w:szCs w:val="20"/>
        </w:rPr>
      </w:pPr>
      <w:r w:rsidRPr="006B5F7A">
        <w:rPr>
          <w:rFonts w:cstheme="minorHAnsi"/>
          <w:sz w:val="20"/>
          <w:szCs w:val="20"/>
        </w:rPr>
        <w:t>You can prepay your loan (that is, make loan payments before they are due, or pay more than the amount due in a month) at any time without penalty. We apply any prepayments in accordance with the Act. Your servicer can provide more information about how prepayments are applied.</w:t>
      </w:r>
    </w:p>
    <w:p w:rsidR="00666B60" w:rsidRPr="006B5F7A" w:rsidP="006B5F7A" w14:paraId="1C570248" w14:textId="77777777">
      <w:pPr>
        <w:spacing w:after="80" w:line="276" w:lineRule="auto"/>
        <w:rPr>
          <w:rFonts w:cstheme="minorHAnsi"/>
          <w:b/>
          <w:bCs/>
          <w:sz w:val="20"/>
          <w:szCs w:val="20"/>
        </w:rPr>
      </w:pPr>
      <w:r w:rsidRPr="006B5F7A">
        <w:rPr>
          <w:rFonts w:cstheme="minorHAnsi"/>
          <w:b/>
          <w:bCs/>
          <w:sz w:val="20"/>
          <w:szCs w:val="20"/>
        </w:rPr>
        <w:t>Notification of repayment in full or loan forgiveness</w:t>
      </w:r>
    </w:p>
    <w:p w:rsidR="00A031B5" w:rsidRPr="006B5F7A" w:rsidP="006B5F7A" w14:paraId="740563B8" w14:textId="77777777">
      <w:pPr>
        <w:spacing w:after="80" w:line="276" w:lineRule="auto"/>
        <w:rPr>
          <w:rFonts w:cstheme="minorHAnsi"/>
          <w:sz w:val="20"/>
          <w:szCs w:val="20"/>
        </w:rPr>
      </w:pPr>
      <w:r w:rsidRPr="006B5F7A">
        <w:rPr>
          <w:rFonts w:cstheme="minorHAnsi"/>
          <w:sz w:val="20"/>
          <w:szCs w:val="20"/>
        </w:rPr>
        <w:t>Depending on the repayment plan you choose, you may be required to repay your loan in full within a specified repayment period, or any remaining balance of your loan may be forgiven after you have satisfied a certain number of qualifying monthly payments or the equivalent over a certain number of years.</w:t>
      </w:r>
    </w:p>
    <w:p w:rsidR="00666B60" w:rsidRPr="006B5F7A" w:rsidP="006B5F7A" w14:paraId="6BF47D47" w14:textId="0DCF876D">
      <w:pPr>
        <w:spacing w:after="80" w:line="276" w:lineRule="auto"/>
        <w:rPr>
          <w:rFonts w:cstheme="minorHAnsi"/>
          <w:sz w:val="20"/>
          <w:szCs w:val="20"/>
        </w:rPr>
      </w:pPr>
      <w:r w:rsidRPr="006B5F7A">
        <w:rPr>
          <w:rFonts w:cstheme="minorHAnsi"/>
          <w:sz w:val="20"/>
          <w:szCs w:val="20"/>
        </w:rPr>
        <w:t>When you have repaid a loan in full or qualify for forgiveness of your remaining loan balance, your servicer will send you a notice telling you that you have paid off your loan or that the remaining balance will be forgiven. You should keep this notice in a safe place.</w:t>
      </w:r>
    </w:p>
    <w:p w:rsidR="00666B60" w:rsidRPr="006B5F7A" w:rsidP="006B5F7A" w14:paraId="0EFDD854" w14:textId="77777777">
      <w:pPr>
        <w:autoSpaceDE w:val="0"/>
        <w:autoSpaceDN w:val="0"/>
        <w:adjustRightInd w:val="0"/>
        <w:spacing w:after="80" w:line="276" w:lineRule="auto"/>
        <w:rPr>
          <w:rFonts w:cstheme="minorHAnsi"/>
          <w:b/>
          <w:bCs/>
          <w:sz w:val="20"/>
          <w:szCs w:val="20"/>
        </w:rPr>
      </w:pPr>
      <w:r w:rsidRPr="006B5F7A">
        <w:rPr>
          <w:rFonts w:cstheme="minorHAnsi"/>
          <w:b/>
          <w:bCs/>
          <w:sz w:val="20"/>
          <w:szCs w:val="20"/>
        </w:rPr>
        <w:t xml:space="preserve">11. </w:t>
      </w:r>
      <w:r w:rsidRPr="006B5F7A">
        <w:rPr>
          <w:rFonts w:cstheme="minorHAnsi"/>
          <w:b/>
          <w:bCs/>
          <w:caps/>
          <w:sz w:val="20"/>
          <w:szCs w:val="20"/>
        </w:rPr>
        <w:t>Defaulting on your loan</w:t>
      </w:r>
    </w:p>
    <w:p w:rsidR="002E2540" w:rsidRPr="006B5F7A" w:rsidP="006B5F7A" w14:paraId="534787D2" w14:textId="77580AAB">
      <w:pPr>
        <w:pStyle w:val="BodyText"/>
        <w:spacing w:after="80" w:line="276" w:lineRule="auto"/>
        <w:rPr>
          <w:rFonts w:cstheme="minorHAnsi"/>
          <w:sz w:val="20"/>
          <w:szCs w:val="20"/>
        </w:rPr>
      </w:pPr>
      <w:r w:rsidRPr="006B5F7A">
        <w:rPr>
          <w:rFonts w:cstheme="minorHAnsi"/>
          <w:sz w:val="20"/>
          <w:szCs w:val="20"/>
        </w:rPr>
        <w:t xml:space="preserve">You will be considered in default on your loan if: </w:t>
      </w:r>
    </w:p>
    <w:p w:rsidR="002E2540" w:rsidRPr="006B5F7A" w:rsidP="006A0BFE" w14:paraId="7A325555" w14:textId="77777777">
      <w:pPr>
        <w:pStyle w:val="BodyText"/>
        <w:numPr>
          <w:ilvl w:val="0"/>
          <w:numId w:val="23"/>
        </w:numPr>
        <w:spacing w:after="0" w:line="276" w:lineRule="auto"/>
        <w:rPr>
          <w:rFonts w:cstheme="minorHAnsi"/>
          <w:sz w:val="20"/>
          <w:szCs w:val="20"/>
        </w:rPr>
      </w:pPr>
      <w:r w:rsidRPr="006B5F7A">
        <w:rPr>
          <w:rFonts w:cstheme="minorHAnsi"/>
          <w:sz w:val="20"/>
          <w:szCs w:val="20"/>
        </w:rPr>
        <w:t xml:space="preserve">You do not make your monthly loan payments for a total of at least 270 </w:t>
      </w:r>
      <w:r w:rsidRPr="006B5F7A">
        <w:rPr>
          <w:rFonts w:cstheme="minorHAnsi"/>
          <w:sz w:val="20"/>
          <w:szCs w:val="20"/>
        </w:rPr>
        <w:t>days;</w:t>
      </w:r>
    </w:p>
    <w:p w:rsidR="002E2540" w:rsidRPr="006B5F7A" w:rsidP="006A0BFE" w14:paraId="78009A1B" w14:textId="77777777">
      <w:pPr>
        <w:pStyle w:val="BodyText"/>
        <w:numPr>
          <w:ilvl w:val="0"/>
          <w:numId w:val="23"/>
        </w:numPr>
        <w:spacing w:after="0" w:line="276" w:lineRule="auto"/>
        <w:rPr>
          <w:rFonts w:cstheme="minorHAnsi"/>
          <w:sz w:val="20"/>
          <w:szCs w:val="20"/>
        </w:rPr>
      </w:pPr>
      <w:r w:rsidRPr="006B5F7A">
        <w:rPr>
          <w:rFonts w:cstheme="minorHAnsi"/>
          <w:sz w:val="20"/>
          <w:szCs w:val="20"/>
        </w:rPr>
        <w:t>You do not comply with other terms of the loan, and we determine that you do not intend to repay your loan; or</w:t>
      </w:r>
    </w:p>
    <w:p w:rsidR="002E2540" w:rsidRPr="006B5F7A" w:rsidP="006A0BFE" w14:paraId="4A25044E" w14:textId="77777777">
      <w:pPr>
        <w:pStyle w:val="BodyText"/>
        <w:numPr>
          <w:ilvl w:val="0"/>
          <w:numId w:val="23"/>
        </w:numPr>
        <w:spacing w:after="80" w:line="276" w:lineRule="auto"/>
        <w:rPr>
          <w:rFonts w:cstheme="minorHAnsi"/>
          <w:sz w:val="20"/>
          <w:szCs w:val="20"/>
        </w:rPr>
      </w:pPr>
      <w:r w:rsidRPr="006B5F7A">
        <w:rPr>
          <w:rFonts w:cstheme="minorHAnsi"/>
          <w:sz w:val="20"/>
          <w:szCs w:val="20"/>
        </w:rPr>
        <w:t>We accelerate your loan (see Item 12 in this section) and you do not pay the amount due.</w:t>
      </w:r>
    </w:p>
    <w:p w:rsidR="002E2540" w:rsidRPr="006B5F7A" w:rsidP="006B5F7A" w14:paraId="0922FFFA" w14:textId="77777777">
      <w:pPr>
        <w:spacing w:after="80" w:line="276" w:lineRule="auto"/>
        <w:rPr>
          <w:rFonts w:cstheme="minorHAnsi"/>
          <w:sz w:val="20"/>
          <w:szCs w:val="20"/>
        </w:rPr>
      </w:pPr>
      <w:r w:rsidRPr="006B5F7A">
        <w:rPr>
          <w:rFonts w:cstheme="minorHAnsi"/>
          <w:sz w:val="20"/>
          <w:szCs w:val="20"/>
        </w:rPr>
        <w:t>If you default:</w:t>
      </w:r>
    </w:p>
    <w:p w:rsidR="002E2540" w:rsidRPr="006B5F7A" w:rsidP="006A0BFE" w14:paraId="1EC2D2EB" w14:textId="77777777">
      <w:pPr>
        <w:pStyle w:val="ListParagraph"/>
        <w:numPr>
          <w:ilvl w:val="0"/>
          <w:numId w:val="24"/>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We will require you to immediately repay the entire unpaid amount of your loan (this is called "acceleration").</w:t>
      </w:r>
    </w:p>
    <w:p w:rsidR="002E2540" w:rsidRPr="006B5F7A" w:rsidP="006A0BFE" w14:paraId="33224495" w14:textId="77777777">
      <w:pPr>
        <w:pStyle w:val="ListParagraph"/>
        <w:numPr>
          <w:ilvl w:val="0"/>
          <w:numId w:val="24"/>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We may sue you, take all or part of your federal and state tax refunds and other federal or state payments as authorized by law, and/or administratively garnish your wages so that your employer is required to send us part of your salary to pay off your loan.</w:t>
      </w:r>
    </w:p>
    <w:p w:rsidR="002E2540" w:rsidRPr="006B5F7A" w:rsidP="006A0BFE" w14:paraId="44ADDF58" w14:textId="5CB04499">
      <w:pPr>
        <w:pStyle w:val="ListParagraph"/>
        <w:numPr>
          <w:ilvl w:val="0"/>
          <w:numId w:val="24"/>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You may have to pay court costs, attorney fees, and other costs in addition to the amount of your loan.</w:t>
      </w:r>
    </w:p>
    <w:p w:rsidR="002E2540" w:rsidRPr="006B5F7A" w:rsidP="006A0BFE" w14:paraId="5D5E1D4A" w14:textId="77777777">
      <w:pPr>
        <w:pStyle w:val="ListParagraph"/>
        <w:numPr>
          <w:ilvl w:val="0"/>
          <w:numId w:val="24"/>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You will lose eligibility for other federal student financial aid and for assistance under most federal benefit programs.</w:t>
      </w:r>
    </w:p>
    <w:p w:rsidR="002E2540" w:rsidRPr="006B5F7A" w:rsidP="006A0BFE" w14:paraId="7E96966A" w14:textId="77777777">
      <w:pPr>
        <w:pStyle w:val="ListParagraph"/>
        <w:numPr>
          <w:ilvl w:val="0"/>
          <w:numId w:val="24"/>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You will lose eligibility for loan deferments, forbearances, and all repayment plans except for the IBR Plan.</w:t>
      </w:r>
    </w:p>
    <w:p w:rsidR="002E2540" w:rsidRPr="006B5F7A" w:rsidP="006A0BFE" w14:paraId="72156E58" w14:textId="71447E91">
      <w:pPr>
        <w:pStyle w:val="ListParagraph"/>
        <w:numPr>
          <w:ilvl w:val="0"/>
          <w:numId w:val="24"/>
        </w:numPr>
        <w:spacing w:after="80" w:line="276" w:lineRule="auto"/>
        <w:contextualSpacing w:val="0"/>
        <w:rPr>
          <w:rFonts w:asciiTheme="minorHAnsi" w:hAnsiTheme="minorHAnsi" w:cstheme="minorHAnsi"/>
          <w:b/>
          <w:sz w:val="20"/>
          <w:szCs w:val="20"/>
        </w:rPr>
      </w:pPr>
      <w:r w:rsidRPr="006B5F7A">
        <w:rPr>
          <w:rFonts w:asciiTheme="minorHAnsi" w:hAnsiTheme="minorHAnsi" w:cstheme="minorHAnsi"/>
          <w:sz w:val="20"/>
          <w:szCs w:val="20"/>
        </w:rPr>
        <w:t>We will report your default to nationwide consumer reporting agencies (see Item 13 in this section). This will harm your credit history and may make it difficult for you to obtain credit cards, home or car loans, or other forms of consumer credit.</w:t>
      </w:r>
    </w:p>
    <w:p w:rsidR="00666B60" w:rsidRPr="006B5F7A" w:rsidP="006B5F7A" w14:paraId="04806655" w14:textId="77777777">
      <w:pPr>
        <w:spacing w:after="80" w:line="276" w:lineRule="auto"/>
        <w:rPr>
          <w:rFonts w:cstheme="minorHAnsi"/>
          <w:sz w:val="20"/>
          <w:szCs w:val="20"/>
        </w:rPr>
      </w:pPr>
      <w:r w:rsidRPr="006B5F7A">
        <w:rPr>
          <w:rFonts w:cstheme="minorHAnsi"/>
          <w:b/>
          <w:sz w:val="20"/>
          <w:szCs w:val="20"/>
        </w:rPr>
        <w:t xml:space="preserve">12. </w:t>
      </w:r>
      <w:r w:rsidRPr="006B5F7A">
        <w:rPr>
          <w:rFonts w:cstheme="minorHAnsi"/>
          <w:b/>
          <w:caps/>
          <w:sz w:val="20"/>
          <w:szCs w:val="20"/>
        </w:rPr>
        <w:t>CONDITIONS WHEN WE MAY REQUIRE YOU TO IMMEDIATELY REPAY the FULL AMOUNT OF YOUR LOAN</w:t>
      </w:r>
    </w:p>
    <w:p w:rsidR="00666B60" w:rsidRPr="006B5F7A" w:rsidP="006B5F7A" w14:paraId="4CE28120" w14:textId="77777777">
      <w:pPr>
        <w:spacing w:after="80" w:line="276" w:lineRule="auto"/>
        <w:rPr>
          <w:rFonts w:cstheme="minorHAnsi"/>
          <w:sz w:val="20"/>
          <w:szCs w:val="20"/>
        </w:rPr>
      </w:pPr>
      <w:r w:rsidRPr="006B5F7A">
        <w:rPr>
          <w:rFonts w:cstheme="minorHAnsi"/>
          <w:sz w:val="20"/>
          <w:szCs w:val="20"/>
        </w:rPr>
        <w:t>We may require you to immediately repay the entire unpaid amount of your loan (this is called "acceleration") if you:</w:t>
      </w:r>
    </w:p>
    <w:p w:rsidR="00666B60" w:rsidRPr="006B5F7A" w:rsidP="006A0BFE" w14:paraId="288095F2" w14:textId="77777777">
      <w:pPr>
        <w:pStyle w:val="ListParagraph"/>
        <w:numPr>
          <w:ilvl w:val="0"/>
          <w:numId w:val="25"/>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Make a false statement that causes you to receive a loan that you are not eligible to receive; or</w:t>
      </w:r>
    </w:p>
    <w:p w:rsidR="00666B60" w:rsidRPr="006B5F7A" w:rsidP="006A0BFE" w14:paraId="68053F47" w14:textId="00CBBB3E">
      <w:pPr>
        <w:pStyle w:val="ListParagraph"/>
        <w:numPr>
          <w:ilvl w:val="0"/>
          <w:numId w:val="25"/>
        </w:numPr>
        <w:spacing w:after="80"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Default on your loan (see Item 11).</w:t>
      </w:r>
    </w:p>
    <w:p w:rsidR="00666B60" w:rsidRPr="006B5F7A" w:rsidP="006B5F7A" w14:paraId="53776ECA" w14:textId="4E32AC63">
      <w:pPr>
        <w:spacing w:after="80" w:line="276" w:lineRule="auto"/>
        <w:rPr>
          <w:rFonts w:cstheme="minorHAnsi"/>
          <w:b/>
          <w:bCs/>
          <w:sz w:val="20"/>
          <w:szCs w:val="20"/>
        </w:rPr>
      </w:pPr>
      <w:r w:rsidRPr="006B5F7A">
        <w:rPr>
          <w:rFonts w:cstheme="minorHAnsi"/>
          <w:b/>
          <w:bCs/>
          <w:sz w:val="20"/>
          <w:szCs w:val="20"/>
        </w:rPr>
        <w:t xml:space="preserve">13. </w:t>
      </w:r>
      <w:r w:rsidRPr="006B5F7A">
        <w:rPr>
          <w:rFonts w:cstheme="minorHAnsi"/>
          <w:b/>
          <w:bCs/>
          <w:caps/>
          <w:sz w:val="20"/>
          <w:szCs w:val="20"/>
        </w:rPr>
        <w:t>INFORMATION WE REPORT ABOUT YOUR LOAN</w:t>
      </w:r>
    </w:p>
    <w:p w:rsidR="00666B60" w:rsidRPr="006B5F7A" w:rsidP="006B5F7A" w14:paraId="27E214ED" w14:textId="77777777">
      <w:pPr>
        <w:spacing w:after="80" w:line="276" w:lineRule="auto"/>
        <w:rPr>
          <w:rFonts w:cstheme="minorHAnsi"/>
          <w:sz w:val="20"/>
          <w:szCs w:val="20"/>
        </w:rPr>
      </w:pPr>
      <w:r w:rsidRPr="006B5F7A">
        <w:rPr>
          <w:rFonts w:cstheme="minorHAnsi"/>
          <w:sz w:val="20"/>
          <w:szCs w:val="20"/>
        </w:rPr>
        <w:t xml:space="preserve">We will report information about your loan to nationwide consumer reporting agencies (commonly known as "credit bureaus") and to the National Student Loan Data System (NSLDS) on a regular basis. This information will include the amount and repayment status of your loan (for example, whether you are current or delinquent in </w:t>
      </w:r>
      <w:r w:rsidRPr="006B5F7A">
        <w:rPr>
          <w:rFonts w:cstheme="minorHAnsi"/>
          <w:sz w:val="20"/>
          <w:szCs w:val="20"/>
        </w:rPr>
        <w:t>making payments). The information in NSLDS will also identify the servicer of your loan. Schools may access information in NSLDS for specific purposes that we authorize.</w:t>
      </w:r>
    </w:p>
    <w:p w:rsidR="00666B60" w:rsidRPr="006B5F7A" w:rsidP="006B5F7A" w14:paraId="27497DE6" w14:textId="77777777">
      <w:pPr>
        <w:spacing w:after="80" w:line="276" w:lineRule="auto"/>
        <w:rPr>
          <w:rFonts w:cstheme="minorHAnsi"/>
          <w:sz w:val="20"/>
          <w:szCs w:val="20"/>
        </w:rPr>
      </w:pPr>
      <w:r w:rsidRPr="006B5F7A">
        <w:rPr>
          <w:rFonts w:cstheme="minorHAnsi"/>
          <w:sz w:val="20"/>
          <w:szCs w:val="20"/>
        </w:rPr>
        <w:t>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a default.</w:t>
      </w:r>
    </w:p>
    <w:p w:rsidR="00666B60" w:rsidRPr="006B5F7A" w:rsidP="006B5F7A" w14:paraId="496FA411" w14:textId="77777777">
      <w:pPr>
        <w:spacing w:after="80" w:line="276" w:lineRule="auto"/>
        <w:rPr>
          <w:rFonts w:cstheme="minorHAnsi"/>
          <w:sz w:val="20"/>
          <w:szCs w:val="20"/>
        </w:rPr>
      </w:pPr>
      <w:r w:rsidRPr="006B5F7A">
        <w:rPr>
          <w:rFonts w:cstheme="minorHAnsi"/>
          <w:sz w:val="20"/>
          <w:szCs w:val="20"/>
        </w:rPr>
        <w:t>If a consumer reporting agency contacts us regarding objections you have raised about the accuracy or completeness of any information we have reported, we are required to provide the agency with a prompt response. We respond to objections submitted to consumer reporting agencies using the methods established by those agencies.</w:t>
      </w:r>
    </w:p>
    <w:p w:rsidR="00666B60" w:rsidRPr="006B5F7A" w:rsidP="006B5F7A" w14:paraId="5AF5ECE7" w14:textId="77777777">
      <w:pPr>
        <w:spacing w:after="80" w:line="276" w:lineRule="auto"/>
        <w:rPr>
          <w:rFonts w:cstheme="minorHAnsi"/>
          <w:sz w:val="20"/>
          <w:szCs w:val="20"/>
        </w:rPr>
      </w:pPr>
      <w:r w:rsidRPr="006B5F7A">
        <w:rPr>
          <w:rFonts w:cstheme="minorHAnsi"/>
          <w:b/>
          <w:sz w:val="20"/>
          <w:szCs w:val="20"/>
        </w:rPr>
        <w:t xml:space="preserve">14. </w:t>
      </w:r>
      <w:r w:rsidRPr="006B5F7A">
        <w:rPr>
          <w:rFonts w:cstheme="minorHAnsi"/>
          <w:b/>
          <w:caps/>
          <w:sz w:val="20"/>
          <w:szCs w:val="20"/>
        </w:rPr>
        <w:t>Deferment and forbearance (postponing payments)</w:t>
      </w:r>
    </w:p>
    <w:p w:rsidR="00666B60" w:rsidRPr="006B5F7A" w:rsidP="006B5F7A" w14:paraId="278E33C2" w14:textId="77777777">
      <w:pPr>
        <w:spacing w:after="80" w:line="276" w:lineRule="auto"/>
        <w:rPr>
          <w:rFonts w:cstheme="minorHAnsi"/>
          <w:b/>
          <w:sz w:val="20"/>
          <w:szCs w:val="20"/>
        </w:rPr>
      </w:pPr>
      <w:r w:rsidRPr="006B5F7A">
        <w:rPr>
          <w:rFonts w:cstheme="minorHAnsi"/>
          <w:b/>
          <w:sz w:val="20"/>
          <w:szCs w:val="20"/>
        </w:rPr>
        <w:t>General</w:t>
      </w:r>
    </w:p>
    <w:p w:rsidR="00666B60" w:rsidRPr="006B5F7A" w:rsidP="006B5F7A" w14:paraId="15646B27" w14:textId="77777777">
      <w:pPr>
        <w:spacing w:after="80" w:line="276" w:lineRule="auto"/>
        <w:rPr>
          <w:rFonts w:cstheme="minorHAnsi"/>
          <w:sz w:val="20"/>
          <w:szCs w:val="20"/>
        </w:rPr>
      </w:pPr>
      <w:r w:rsidRPr="006B5F7A">
        <w:rPr>
          <w:rFonts w:cstheme="minorHAnsi"/>
          <w:sz w:val="20"/>
          <w:szCs w:val="20"/>
        </w:rPr>
        <w:t xml:space="preserve">If you meet certain requirements, you may receive a </w:t>
      </w:r>
      <w:r w:rsidRPr="006B5F7A">
        <w:rPr>
          <w:rFonts w:cstheme="minorHAnsi"/>
          <w:b/>
          <w:sz w:val="20"/>
          <w:szCs w:val="20"/>
        </w:rPr>
        <w:t>deferment</w:t>
      </w:r>
      <w:r w:rsidRPr="006B5F7A">
        <w:rPr>
          <w:rFonts w:cstheme="minorHAnsi"/>
          <w:sz w:val="20"/>
          <w:szCs w:val="20"/>
        </w:rPr>
        <w:t xml:space="preserve"> that allows you to temporarily stop making payments on your loan. If you cannot make your scheduled loan payments, but do not qualify for a deferment, we may give you a </w:t>
      </w:r>
      <w:r w:rsidRPr="006B5F7A">
        <w:rPr>
          <w:rFonts w:cstheme="minorHAnsi"/>
          <w:b/>
          <w:sz w:val="20"/>
          <w:szCs w:val="20"/>
        </w:rPr>
        <w:t>forbearance</w:t>
      </w:r>
      <w:r w:rsidRPr="006B5F7A">
        <w:rPr>
          <w:rFonts w:cstheme="minorHAnsi"/>
          <w:sz w:val="20"/>
          <w:szCs w:val="20"/>
        </w:rPr>
        <w:t>. A forbearance allows you to temporarily stop making payments on your loan, temporarily make smaller payments, or extend the time for making payments.</w:t>
      </w:r>
    </w:p>
    <w:p w:rsidR="00666B60" w:rsidRPr="00265C03" w:rsidP="006B5F7A" w14:paraId="486F6A32" w14:textId="77777777">
      <w:pPr>
        <w:pStyle w:val="Heading6"/>
        <w:spacing w:before="0" w:after="80" w:line="276" w:lineRule="auto"/>
        <w:rPr>
          <w:rFonts w:asciiTheme="minorHAnsi" w:hAnsiTheme="minorHAnsi" w:cstheme="minorHAnsi"/>
          <w:b/>
          <w:iCs/>
          <w:color w:val="auto"/>
          <w:sz w:val="20"/>
          <w:szCs w:val="20"/>
        </w:rPr>
      </w:pPr>
      <w:r w:rsidRPr="006B5F7A">
        <w:rPr>
          <w:rFonts w:asciiTheme="minorHAnsi" w:hAnsiTheme="minorHAnsi" w:cstheme="minorHAnsi"/>
          <w:b/>
          <w:color w:val="auto"/>
          <w:sz w:val="20"/>
          <w:szCs w:val="20"/>
        </w:rPr>
        <w:t>Deferment</w:t>
      </w:r>
    </w:p>
    <w:p w:rsidR="00666B60" w:rsidRPr="006B5F7A" w:rsidP="006B5F7A" w14:paraId="7549CE63" w14:textId="6C337A9E">
      <w:pPr>
        <w:pStyle w:val="BalloonText"/>
        <w:spacing w:after="80" w:line="276" w:lineRule="auto"/>
        <w:rPr>
          <w:rFonts w:asciiTheme="minorHAnsi" w:hAnsiTheme="minorHAnsi" w:cstheme="minorHAnsi"/>
          <w:sz w:val="20"/>
          <w:szCs w:val="20"/>
        </w:rPr>
      </w:pPr>
      <w:r w:rsidRPr="006B5F7A">
        <w:rPr>
          <w:rFonts w:asciiTheme="minorHAnsi" w:hAnsiTheme="minorHAnsi" w:cstheme="minorHAnsi"/>
          <w:sz w:val="20"/>
          <w:szCs w:val="20"/>
        </w:rPr>
        <w:t>You may receive a deferment:</w:t>
      </w:r>
    </w:p>
    <w:p w:rsidR="00666B60" w:rsidRPr="006B5F7A" w:rsidP="006A0BFE" w14:paraId="2B7F9E15" w14:textId="77777777">
      <w:pPr>
        <w:numPr>
          <w:ilvl w:val="0"/>
          <w:numId w:val="26"/>
        </w:numPr>
        <w:spacing w:after="0" w:line="276" w:lineRule="auto"/>
        <w:rPr>
          <w:rFonts w:cstheme="minorHAnsi"/>
          <w:sz w:val="20"/>
          <w:szCs w:val="20"/>
        </w:rPr>
      </w:pPr>
      <w:r w:rsidRPr="006B5F7A">
        <w:rPr>
          <w:rFonts w:cstheme="minorHAnsi"/>
          <w:sz w:val="20"/>
          <w:szCs w:val="20"/>
        </w:rPr>
        <w:t xml:space="preserve">While you are enrolled at least half-time at an eligible </w:t>
      </w:r>
      <w:r w:rsidRPr="006B5F7A">
        <w:rPr>
          <w:rFonts w:cstheme="minorHAnsi"/>
          <w:sz w:val="20"/>
          <w:szCs w:val="20"/>
        </w:rPr>
        <w:t>school;</w:t>
      </w:r>
    </w:p>
    <w:p w:rsidR="00666B60" w:rsidRPr="006B5F7A" w:rsidP="006A0BFE" w14:paraId="59E057AE" w14:textId="77777777">
      <w:pPr>
        <w:numPr>
          <w:ilvl w:val="0"/>
          <w:numId w:val="26"/>
        </w:numPr>
        <w:spacing w:after="0" w:line="276" w:lineRule="auto"/>
        <w:rPr>
          <w:rFonts w:cstheme="minorHAnsi"/>
          <w:sz w:val="20"/>
          <w:szCs w:val="20"/>
        </w:rPr>
      </w:pPr>
      <w:r w:rsidRPr="006B5F7A">
        <w:rPr>
          <w:rFonts w:cstheme="minorHAnsi"/>
          <w:sz w:val="20"/>
          <w:szCs w:val="20"/>
        </w:rPr>
        <w:t xml:space="preserve">While you are in a full-time course of study in a graduate fellowship </w:t>
      </w:r>
      <w:r w:rsidRPr="006B5F7A">
        <w:rPr>
          <w:rFonts w:cstheme="minorHAnsi"/>
          <w:sz w:val="20"/>
          <w:szCs w:val="20"/>
        </w:rPr>
        <w:t>program;</w:t>
      </w:r>
    </w:p>
    <w:p w:rsidR="00666B60" w:rsidRPr="006B5F7A" w:rsidP="006A0BFE" w14:paraId="0E909611" w14:textId="77777777">
      <w:pPr>
        <w:numPr>
          <w:ilvl w:val="0"/>
          <w:numId w:val="26"/>
        </w:numPr>
        <w:spacing w:after="0" w:line="276" w:lineRule="auto"/>
        <w:rPr>
          <w:rFonts w:cstheme="minorHAnsi"/>
          <w:sz w:val="20"/>
          <w:szCs w:val="20"/>
        </w:rPr>
      </w:pPr>
      <w:r w:rsidRPr="006B5F7A">
        <w:rPr>
          <w:rFonts w:cstheme="minorHAnsi"/>
          <w:sz w:val="20"/>
          <w:szCs w:val="20"/>
        </w:rPr>
        <w:t xml:space="preserve">While you are in an approved full-time rehabilitation program for individuals with </w:t>
      </w:r>
      <w:r w:rsidRPr="006B5F7A">
        <w:rPr>
          <w:rFonts w:cstheme="minorHAnsi"/>
          <w:sz w:val="20"/>
          <w:szCs w:val="20"/>
        </w:rPr>
        <w:t>disabilities;</w:t>
      </w:r>
    </w:p>
    <w:p w:rsidR="00666B60" w:rsidRPr="006B5F7A" w:rsidP="006A0BFE" w14:paraId="5BD9B436" w14:textId="77777777">
      <w:pPr>
        <w:numPr>
          <w:ilvl w:val="0"/>
          <w:numId w:val="26"/>
        </w:numPr>
        <w:spacing w:after="0" w:line="276" w:lineRule="auto"/>
        <w:rPr>
          <w:rFonts w:cstheme="minorHAnsi"/>
          <w:sz w:val="20"/>
          <w:szCs w:val="20"/>
        </w:rPr>
      </w:pPr>
      <w:r w:rsidRPr="006B5F7A">
        <w:rPr>
          <w:rFonts w:cstheme="minorHAnsi"/>
          <w:sz w:val="20"/>
          <w:szCs w:val="20"/>
        </w:rPr>
        <w:t>While you are unemployed and seeking work (for a maximum of three years</w:t>
      </w:r>
      <w:r w:rsidRPr="006B5F7A">
        <w:rPr>
          <w:rFonts w:cstheme="minorHAnsi"/>
          <w:sz w:val="20"/>
          <w:szCs w:val="20"/>
        </w:rPr>
        <w:t>);</w:t>
      </w:r>
      <w:r w:rsidRPr="006B5F7A">
        <w:rPr>
          <w:rFonts w:cstheme="minorHAnsi"/>
          <w:sz w:val="20"/>
          <w:szCs w:val="20"/>
        </w:rPr>
        <w:t xml:space="preserve"> </w:t>
      </w:r>
    </w:p>
    <w:p w:rsidR="00666B60" w:rsidRPr="006B5F7A" w:rsidP="006A0BFE" w14:paraId="49E351A2" w14:textId="77777777">
      <w:pPr>
        <w:numPr>
          <w:ilvl w:val="0"/>
          <w:numId w:val="26"/>
        </w:numPr>
        <w:spacing w:after="0" w:line="276" w:lineRule="auto"/>
        <w:rPr>
          <w:rFonts w:cstheme="minorHAnsi"/>
          <w:sz w:val="20"/>
          <w:szCs w:val="20"/>
        </w:rPr>
      </w:pPr>
      <w:r w:rsidRPr="006B5F7A">
        <w:rPr>
          <w:rFonts w:cstheme="minorHAnsi"/>
          <w:sz w:val="20"/>
          <w:szCs w:val="20"/>
        </w:rPr>
        <w:t>While you are experiencing an economic hardship, including serving in the Peace Corps (for a maximum of three years</w:t>
      </w:r>
      <w:r w:rsidRPr="006B5F7A">
        <w:rPr>
          <w:rFonts w:cstheme="minorHAnsi"/>
          <w:sz w:val="20"/>
          <w:szCs w:val="20"/>
        </w:rPr>
        <w:t>);</w:t>
      </w:r>
    </w:p>
    <w:p w:rsidR="00666B60" w:rsidRPr="006B5F7A" w:rsidP="006A0BFE" w14:paraId="30BFA1C6" w14:textId="77777777">
      <w:pPr>
        <w:numPr>
          <w:ilvl w:val="0"/>
          <w:numId w:val="26"/>
        </w:numPr>
        <w:spacing w:after="0" w:line="276" w:lineRule="auto"/>
        <w:rPr>
          <w:rFonts w:cstheme="minorHAnsi"/>
          <w:color w:val="000000"/>
          <w:sz w:val="20"/>
          <w:szCs w:val="20"/>
        </w:rPr>
      </w:pPr>
      <w:r w:rsidRPr="006B5F7A">
        <w:rPr>
          <w:rFonts w:cstheme="minorHAnsi"/>
          <w:color w:val="000000"/>
          <w:sz w:val="20"/>
          <w:szCs w:val="20"/>
        </w:rPr>
        <w:t xml:space="preserve">While you are serving on active duty or performing qualifying National Guard duty during a war or other military operation or national emergency and for an additional 180-day period following the demobilization date for your qualifying </w:t>
      </w:r>
      <w:r w:rsidRPr="006B5F7A">
        <w:rPr>
          <w:rFonts w:cstheme="minorHAnsi"/>
          <w:color w:val="000000"/>
          <w:sz w:val="20"/>
          <w:szCs w:val="20"/>
        </w:rPr>
        <w:t>service;</w:t>
      </w:r>
      <w:r w:rsidRPr="006B5F7A">
        <w:rPr>
          <w:rFonts w:cstheme="minorHAnsi"/>
          <w:color w:val="000000"/>
          <w:sz w:val="20"/>
          <w:szCs w:val="20"/>
        </w:rPr>
        <w:t xml:space="preserve"> </w:t>
      </w:r>
    </w:p>
    <w:p w:rsidR="00666B60" w:rsidRPr="006B5F7A" w:rsidP="006A0BFE" w14:paraId="42ADEE50" w14:textId="77777777">
      <w:pPr>
        <w:numPr>
          <w:ilvl w:val="0"/>
          <w:numId w:val="26"/>
        </w:numPr>
        <w:spacing w:after="0" w:line="276" w:lineRule="auto"/>
        <w:rPr>
          <w:rFonts w:cstheme="minorHAnsi"/>
          <w:color w:val="000000"/>
          <w:sz w:val="20"/>
          <w:szCs w:val="20"/>
        </w:rPr>
      </w:pPr>
      <w:r w:rsidRPr="006B5F7A">
        <w:rPr>
          <w:rFonts w:cstheme="minorHAnsi"/>
          <w:color w:val="000000"/>
          <w:sz w:val="20"/>
          <w:szCs w:val="20"/>
        </w:rPr>
        <w:t xml:space="preserve">For a maximum of 13 months following your </w:t>
      </w:r>
      <w:r w:rsidRPr="006B5F7A">
        <w:rPr>
          <w:rFonts w:cstheme="minorHAnsi"/>
          <w:color w:val="000000"/>
          <w:sz w:val="20"/>
          <w:szCs w:val="20"/>
        </w:rPr>
        <w:t>active duty</w:t>
      </w:r>
      <w:r w:rsidRPr="006B5F7A">
        <w:rPr>
          <w:rFonts w:cstheme="minorHAnsi"/>
          <w:color w:val="000000"/>
          <w:sz w:val="20"/>
          <w:szCs w:val="20"/>
        </w:rPr>
        <w:t xml:space="preserve"> service, if you are a current or retired member of the National Guard or reserve component of the U.S. Armed Forces and you are called or ordered to active duty while you are enrolled at least half-time at an eligible school or during your grace period; or</w:t>
      </w:r>
    </w:p>
    <w:p w:rsidR="00666B60" w:rsidRPr="006B5F7A" w:rsidP="006A0BFE" w14:paraId="259C548C" w14:textId="77777777">
      <w:pPr>
        <w:numPr>
          <w:ilvl w:val="0"/>
          <w:numId w:val="26"/>
        </w:numPr>
        <w:spacing w:after="80" w:line="276" w:lineRule="auto"/>
        <w:rPr>
          <w:rFonts w:cstheme="minorHAnsi"/>
          <w:color w:val="000000"/>
          <w:sz w:val="20"/>
          <w:szCs w:val="20"/>
        </w:rPr>
      </w:pPr>
      <w:r w:rsidRPr="006B5F7A">
        <w:rPr>
          <w:rFonts w:cstheme="minorHAnsi"/>
          <w:color w:val="000000"/>
          <w:sz w:val="20"/>
          <w:szCs w:val="20"/>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00666B60" w:rsidRPr="006B5F7A" w:rsidP="006B5F7A" w14:paraId="79643E65" w14:textId="77777777">
      <w:pPr>
        <w:spacing w:after="80" w:line="276" w:lineRule="auto"/>
        <w:rPr>
          <w:rFonts w:cstheme="minorHAnsi"/>
          <w:sz w:val="20"/>
          <w:szCs w:val="20"/>
        </w:rPr>
      </w:pPr>
      <w:r w:rsidRPr="006B5F7A">
        <w:rPr>
          <w:rFonts w:cstheme="minorHAnsi"/>
          <w:sz w:val="20"/>
          <w:szCs w:val="20"/>
        </w:rPr>
        <w:t>In most cases, you will automatically receive a deferment based on your enrollment in school on at least a half-time basis based on information that we receive from the school you are attending.</w:t>
      </w:r>
    </w:p>
    <w:p w:rsidR="00666B60" w:rsidRPr="006B5F7A" w:rsidP="006B5F7A" w14:paraId="15BAAA18" w14:textId="77777777">
      <w:pPr>
        <w:spacing w:after="80" w:line="276" w:lineRule="auto"/>
        <w:rPr>
          <w:rFonts w:cstheme="minorHAnsi"/>
          <w:sz w:val="20"/>
          <w:szCs w:val="20"/>
        </w:rPr>
      </w:pPr>
      <w:r w:rsidRPr="006B5F7A">
        <w:rPr>
          <w:rFonts w:cstheme="minorHAnsi"/>
          <w:sz w:val="20"/>
          <w:szCs w:val="20"/>
        </w:rPr>
        <w:t>If we process a deferment based on information received from your school, you will be notified of the deferment and will have the option of canceling the deferment and continuing to make payments on your loan.</w:t>
      </w:r>
    </w:p>
    <w:p w:rsidR="00666B60" w:rsidRPr="006B5F7A" w:rsidP="006B5F7A" w14:paraId="351C28DF" w14:textId="3828B5F3">
      <w:pPr>
        <w:spacing w:after="80" w:line="276" w:lineRule="auto"/>
        <w:rPr>
          <w:rFonts w:cstheme="minorHAnsi"/>
          <w:sz w:val="20"/>
          <w:szCs w:val="20"/>
        </w:rPr>
      </w:pPr>
      <w:r w:rsidRPr="006B5F7A">
        <w:rPr>
          <w:rFonts w:cstheme="minorHAnsi"/>
          <w:sz w:val="20"/>
          <w:szCs w:val="20"/>
        </w:rPr>
        <w:t xml:space="preserve">For all other deferments, you must submit a deferment request to your servicer, along with documentation of your eligibility for the deferment. For a deferment based on </w:t>
      </w:r>
      <w:r w:rsidRPr="006B5F7A">
        <w:rPr>
          <w:rFonts w:cstheme="minorHAnsi"/>
          <w:sz w:val="20"/>
          <w:szCs w:val="20"/>
        </w:rPr>
        <w:t>active duty</w:t>
      </w:r>
      <w:r w:rsidRPr="006B5F7A">
        <w:rPr>
          <w:rFonts w:cstheme="minorHAnsi"/>
          <w:sz w:val="20"/>
          <w:szCs w:val="20"/>
        </w:rPr>
        <w:t xml:space="preserve"> military service or National Guard duty, a representative acting on your behalf may submit the deferment request.</w:t>
      </w:r>
    </w:p>
    <w:p w:rsidR="00666B60" w:rsidRPr="006B5F7A" w:rsidP="006B5F7A" w14:paraId="1458B7CD" w14:textId="77777777">
      <w:pPr>
        <w:pStyle w:val="Heading6"/>
        <w:spacing w:before="0" w:after="80" w:line="276" w:lineRule="auto"/>
        <w:rPr>
          <w:rFonts w:asciiTheme="minorHAnsi" w:hAnsiTheme="minorHAnsi" w:cstheme="minorHAnsi"/>
          <w:b/>
          <w:bCs/>
          <w:iCs/>
          <w:color w:val="auto"/>
          <w:sz w:val="20"/>
          <w:szCs w:val="20"/>
        </w:rPr>
      </w:pPr>
      <w:r w:rsidRPr="006B5F7A">
        <w:rPr>
          <w:rFonts w:asciiTheme="minorHAnsi" w:hAnsiTheme="minorHAnsi" w:cstheme="minorHAnsi"/>
          <w:b/>
          <w:bCs/>
          <w:color w:val="auto"/>
          <w:sz w:val="20"/>
          <w:szCs w:val="20"/>
        </w:rPr>
        <w:t>Forbearance</w:t>
      </w:r>
    </w:p>
    <w:p w:rsidR="00666B60" w:rsidRPr="006B5F7A" w:rsidP="006B5F7A" w14:paraId="2A8FDD36" w14:textId="77777777">
      <w:pPr>
        <w:pStyle w:val="BalloonText"/>
        <w:spacing w:after="80" w:line="276" w:lineRule="auto"/>
        <w:rPr>
          <w:rFonts w:asciiTheme="minorHAnsi" w:hAnsiTheme="minorHAnsi" w:cstheme="minorHAnsi"/>
          <w:sz w:val="20"/>
          <w:szCs w:val="20"/>
        </w:rPr>
      </w:pPr>
      <w:r w:rsidRPr="006B5F7A">
        <w:rPr>
          <w:rFonts w:asciiTheme="minorHAnsi" w:hAnsiTheme="minorHAnsi" w:cstheme="minorHAnsi"/>
          <w:sz w:val="20"/>
          <w:szCs w:val="20"/>
        </w:rPr>
        <w:t xml:space="preserve">We may give you a forbearance if you are temporarily unable to make your scheduled loan payments for reasons including, but not limited to, financial hardship and illness. </w:t>
      </w:r>
    </w:p>
    <w:p w:rsidR="00666B60" w:rsidRPr="006B5F7A" w:rsidP="006B5F7A" w14:paraId="6C261AC2" w14:textId="77777777">
      <w:pPr>
        <w:pStyle w:val="BalloonText"/>
        <w:spacing w:after="80" w:line="276" w:lineRule="auto"/>
        <w:rPr>
          <w:rFonts w:asciiTheme="minorHAnsi" w:hAnsiTheme="minorHAnsi" w:cstheme="minorHAnsi"/>
          <w:sz w:val="20"/>
          <w:szCs w:val="20"/>
        </w:rPr>
      </w:pPr>
      <w:r w:rsidRPr="006B5F7A">
        <w:rPr>
          <w:rFonts w:asciiTheme="minorHAnsi" w:hAnsiTheme="minorHAnsi" w:cstheme="minorHAnsi"/>
          <w:sz w:val="20"/>
          <w:szCs w:val="20"/>
        </w:rPr>
        <w:t xml:space="preserve">You may also receive a forbearance if: </w:t>
      </w:r>
    </w:p>
    <w:p w:rsidR="00666B60" w:rsidRPr="006B5F7A" w:rsidP="006A0BFE" w14:paraId="0CDD82E2" w14:textId="77777777">
      <w:pPr>
        <w:numPr>
          <w:ilvl w:val="0"/>
          <w:numId w:val="27"/>
        </w:numPr>
        <w:spacing w:after="0" w:line="276" w:lineRule="auto"/>
        <w:rPr>
          <w:rFonts w:cstheme="minorHAnsi"/>
          <w:sz w:val="20"/>
          <w:szCs w:val="20"/>
        </w:rPr>
      </w:pPr>
      <w:r w:rsidRPr="006B5F7A">
        <w:rPr>
          <w:rFonts w:cstheme="minorHAnsi"/>
          <w:sz w:val="20"/>
          <w:szCs w:val="20"/>
        </w:rPr>
        <w:t xml:space="preserve">You are serving in a qualifying medical or dental internship or residency </w:t>
      </w:r>
      <w:r w:rsidRPr="006B5F7A">
        <w:rPr>
          <w:rFonts w:cstheme="minorHAnsi"/>
          <w:sz w:val="20"/>
          <w:szCs w:val="20"/>
        </w:rPr>
        <w:t>program;</w:t>
      </w:r>
      <w:r w:rsidRPr="006B5F7A">
        <w:rPr>
          <w:rFonts w:cstheme="minorHAnsi"/>
          <w:sz w:val="20"/>
          <w:szCs w:val="20"/>
        </w:rPr>
        <w:t xml:space="preserve"> </w:t>
      </w:r>
    </w:p>
    <w:p w:rsidR="00666B60" w:rsidRPr="006B5F7A" w:rsidP="006A0BFE" w14:paraId="28F2DC10" w14:textId="77777777">
      <w:pPr>
        <w:numPr>
          <w:ilvl w:val="0"/>
          <w:numId w:val="27"/>
        </w:numPr>
        <w:spacing w:after="0" w:line="276" w:lineRule="auto"/>
        <w:rPr>
          <w:rFonts w:cstheme="minorHAnsi"/>
          <w:sz w:val="20"/>
          <w:szCs w:val="20"/>
        </w:rPr>
      </w:pPr>
      <w:r w:rsidRPr="006B5F7A">
        <w:rPr>
          <w:rFonts w:cstheme="minorHAnsi"/>
          <w:sz w:val="20"/>
          <w:szCs w:val="20"/>
        </w:rPr>
        <w:t>The total amount you owe each month for all of your federal student loans is 20% or more of your total monthly gross income (for a maximum of three years</w:t>
      </w:r>
      <w:r w:rsidRPr="006B5F7A">
        <w:rPr>
          <w:rFonts w:cstheme="minorHAnsi"/>
          <w:sz w:val="20"/>
          <w:szCs w:val="20"/>
        </w:rPr>
        <w:t>);</w:t>
      </w:r>
    </w:p>
    <w:p w:rsidR="00666B60" w:rsidRPr="006B5F7A" w:rsidP="006A0BFE" w14:paraId="07F121FD" w14:textId="77777777">
      <w:pPr>
        <w:numPr>
          <w:ilvl w:val="0"/>
          <w:numId w:val="27"/>
        </w:numPr>
        <w:spacing w:after="0" w:line="276" w:lineRule="auto"/>
        <w:rPr>
          <w:rFonts w:cstheme="minorHAnsi"/>
          <w:sz w:val="20"/>
          <w:szCs w:val="20"/>
        </w:rPr>
      </w:pPr>
      <w:r w:rsidRPr="006B5F7A">
        <w:rPr>
          <w:rFonts w:cstheme="minorHAnsi"/>
          <w:sz w:val="20"/>
          <w:szCs w:val="20"/>
        </w:rPr>
        <w:t xml:space="preserve">You are serving in an AmeriCorps </w:t>
      </w:r>
      <w:r w:rsidRPr="006B5F7A">
        <w:rPr>
          <w:rFonts w:cstheme="minorHAnsi"/>
          <w:sz w:val="20"/>
          <w:szCs w:val="20"/>
        </w:rPr>
        <w:t>position;</w:t>
      </w:r>
    </w:p>
    <w:p w:rsidR="00666B60" w:rsidRPr="006B5F7A" w:rsidP="006A0BFE" w14:paraId="48B1A806" w14:textId="4E386A6B">
      <w:pPr>
        <w:numPr>
          <w:ilvl w:val="0"/>
          <w:numId w:val="27"/>
        </w:numPr>
        <w:spacing w:after="0" w:line="276" w:lineRule="auto"/>
        <w:rPr>
          <w:rFonts w:cstheme="minorHAnsi"/>
          <w:sz w:val="20"/>
          <w:szCs w:val="20"/>
        </w:rPr>
      </w:pPr>
      <w:r w:rsidRPr="006B5F7A">
        <w:rPr>
          <w:rFonts w:cstheme="minorHAnsi"/>
          <w:sz w:val="20"/>
          <w:szCs w:val="20"/>
        </w:rPr>
        <w:t>You are performing service that would qualify you for loan forgiveness under the Teacher Loan Forgiveness program (see Item 15</w:t>
      </w:r>
      <w:r w:rsidR="00137C74">
        <w:rPr>
          <w:rFonts w:cstheme="minorHAnsi"/>
          <w:sz w:val="20"/>
          <w:szCs w:val="20"/>
        </w:rPr>
        <w:t xml:space="preserve"> in this section</w:t>
      </w:r>
      <w:r w:rsidRPr="006B5F7A">
        <w:rPr>
          <w:rFonts w:cstheme="minorHAnsi"/>
          <w:sz w:val="20"/>
          <w:szCs w:val="20"/>
        </w:rPr>
        <w:t>);</w:t>
      </w:r>
    </w:p>
    <w:p w:rsidR="00666B60" w:rsidRPr="006B5F7A" w:rsidP="006A0BFE" w14:paraId="6287C219" w14:textId="77777777">
      <w:pPr>
        <w:numPr>
          <w:ilvl w:val="0"/>
          <w:numId w:val="27"/>
        </w:numPr>
        <w:spacing w:after="0" w:line="276" w:lineRule="auto"/>
        <w:rPr>
          <w:rFonts w:cstheme="minorHAnsi"/>
          <w:sz w:val="20"/>
          <w:szCs w:val="20"/>
        </w:rPr>
      </w:pPr>
      <w:r w:rsidRPr="006B5F7A">
        <w:rPr>
          <w:rFonts w:cstheme="minorHAnsi"/>
          <w:sz w:val="20"/>
          <w:szCs w:val="20"/>
        </w:rPr>
        <w:t>You qualify for partial repayment of your loans under a student loan repayment program administered by the Department of Defense; or</w:t>
      </w:r>
    </w:p>
    <w:p w:rsidR="00666B60" w:rsidRPr="006B5F7A" w:rsidP="006A0BFE" w14:paraId="0D2E23B5" w14:textId="77777777">
      <w:pPr>
        <w:numPr>
          <w:ilvl w:val="0"/>
          <w:numId w:val="27"/>
        </w:numPr>
        <w:spacing w:after="80" w:line="276" w:lineRule="auto"/>
        <w:rPr>
          <w:rFonts w:cstheme="minorHAnsi"/>
          <w:sz w:val="20"/>
          <w:szCs w:val="20"/>
        </w:rPr>
      </w:pPr>
      <w:r w:rsidRPr="006B5F7A">
        <w:rPr>
          <w:rFonts w:cstheme="minorHAnsi"/>
          <w:sz w:val="20"/>
          <w:szCs w:val="20"/>
        </w:rPr>
        <w:t>You are called to active duty in the U.S. Armed Forces.</w:t>
      </w:r>
    </w:p>
    <w:p w:rsidR="00666B60" w:rsidRPr="006B5F7A" w:rsidP="006B5F7A" w14:paraId="3E1C9C70" w14:textId="77777777">
      <w:pPr>
        <w:spacing w:after="80" w:line="276" w:lineRule="auto"/>
        <w:rPr>
          <w:rFonts w:cstheme="minorHAnsi"/>
          <w:sz w:val="20"/>
          <w:szCs w:val="20"/>
        </w:rPr>
      </w:pPr>
      <w:r w:rsidRPr="006B5F7A">
        <w:rPr>
          <w:rFonts w:cstheme="minorHAnsi"/>
          <w:sz w:val="20"/>
          <w:szCs w:val="20"/>
        </w:rPr>
        <w:t xml:space="preserve">To request a forbearance, contact your servicer. </w:t>
      </w:r>
    </w:p>
    <w:p w:rsidR="00666B60" w:rsidRPr="006B5F7A" w:rsidP="006B5F7A" w14:paraId="6AAA4BAD" w14:textId="77777777">
      <w:pPr>
        <w:spacing w:after="80" w:line="276" w:lineRule="auto"/>
        <w:rPr>
          <w:rFonts w:cstheme="minorHAnsi"/>
          <w:sz w:val="20"/>
          <w:szCs w:val="20"/>
        </w:rPr>
      </w:pPr>
      <w:r w:rsidRPr="006B5F7A">
        <w:rPr>
          <w:rFonts w:cstheme="minorHAnsi"/>
          <w:sz w:val="20"/>
          <w:szCs w:val="20"/>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rsidR="00666B60" w:rsidRPr="006B5F7A" w:rsidP="006B5F7A" w14:paraId="222627A2" w14:textId="0CD8F2B0">
      <w:pPr>
        <w:spacing w:after="80" w:line="276" w:lineRule="auto"/>
        <w:rPr>
          <w:rFonts w:cstheme="minorHAnsi"/>
          <w:sz w:val="20"/>
          <w:szCs w:val="20"/>
        </w:rPr>
      </w:pPr>
      <w:r w:rsidRPr="006B5F7A">
        <w:rPr>
          <w:rFonts w:cstheme="minorHAnsi"/>
          <w:b/>
          <w:bCs/>
          <w:sz w:val="20"/>
          <w:szCs w:val="20"/>
        </w:rPr>
        <w:t xml:space="preserve">15. LOAN FORGIVENESS AND </w:t>
      </w:r>
      <w:r w:rsidRPr="006B5F7A">
        <w:rPr>
          <w:rFonts w:cstheme="minorHAnsi"/>
          <w:b/>
          <w:bCs/>
          <w:caps/>
          <w:sz w:val="20"/>
          <w:szCs w:val="20"/>
        </w:rPr>
        <w:t>Discharge</w:t>
      </w:r>
    </w:p>
    <w:p w:rsidR="00666B60" w:rsidRPr="006B5F7A" w:rsidP="006B5F7A" w14:paraId="2CCB2807" w14:textId="77777777">
      <w:pPr>
        <w:spacing w:after="80" w:line="276" w:lineRule="auto"/>
        <w:rPr>
          <w:rFonts w:cstheme="minorHAnsi"/>
          <w:b/>
          <w:sz w:val="20"/>
          <w:szCs w:val="20"/>
        </w:rPr>
      </w:pPr>
      <w:r w:rsidRPr="006B5F7A">
        <w:rPr>
          <w:rFonts w:cstheme="minorHAnsi"/>
          <w:b/>
          <w:sz w:val="20"/>
          <w:szCs w:val="20"/>
        </w:rPr>
        <w:t>General</w:t>
      </w:r>
    </w:p>
    <w:p w:rsidR="00A46F7E" w:rsidRPr="006B5F7A" w:rsidP="006B5F7A" w14:paraId="6BC1E6B1" w14:textId="14B8F654">
      <w:pPr>
        <w:spacing w:after="80" w:line="276" w:lineRule="auto"/>
        <w:rPr>
          <w:rFonts w:cstheme="minorHAnsi"/>
          <w:sz w:val="20"/>
          <w:szCs w:val="20"/>
        </w:rPr>
      </w:pPr>
      <w:r w:rsidRPr="006B5F7A">
        <w:rPr>
          <w:rFonts w:cstheme="minorHAnsi"/>
          <w:sz w:val="20"/>
          <w:szCs w:val="20"/>
        </w:rPr>
        <w:t xml:space="preserve">If you meet certain conditions as described below, you will not be required to repay some or </w:t>
      </w:r>
      <w:r w:rsidRPr="006B5F7A">
        <w:rPr>
          <w:rFonts w:cstheme="minorHAnsi"/>
          <w:sz w:val="20"/>
          <w:szCs w:val="20"/>
        </w:rPr>
        <w:t>all of</w:t>
      </w:r>
      <w:r w:rsidRPr="006B5F7A">
        <w:rPr>
          <w:rFonts w:cstheme="minorHAnsi"/>
          <w:sz w:val="20"/>
          <w:szCs w:val="20"/>
        </w:rPr>
        <w:t xml:space="preserve"> your loan. This is called “loan forgiveness” if you qualify based on your employment, and “loan discharge” if you qualify under other conditions. </w:t>
      </w:r>
    </w:p>
    <w:p w:rsidR="00A46F7E" w:rsidRPr="006B5F7A" w:rsidP="006B5F7A" w14:paraId="08BBF5F0" w14:textId="77777777">
      <w:pPr>
        <w:spacing w:after="80" w:line="276" w:lineRule="auto"/>
        <w:rPr>
          <w:rFonts w:cstheme="minorHAnsi"/>
          <w:color w:val="000000"/>
          <w:sz w:val="20"/>
          <w:szCs w:val="20"/>
        </w:rPr>
      </w:pPr>
      <w:r w:rsidRPr="006B5F7A">
        <w:rPr>
          <w:rFonts w:cstheme="minorHAnsi"/>
          <w:sz w:val="20"/>
          <w:szCs w:val="20"/>
        </w:rPr>
        <w:t>To request loan forgiveness based on one of the conditions described below (except for discharge due to death or bankruptcy), you must generally complete a loan forgiveness or discharge application and send it to your servicer. Your servicer can tell you how to apply.</w:t>
      </w:r>
    </w:p>
    <w:p w:rsidR="00666B60" w:rsidRPr="006B5F7A" w:rsidP="006B5F7A" w14:paraId="1150DD90" w14:textId="1DACFFA4">
      <w:pPr>
        <w:spacing w:after="80" w:line="276" w:lineRule="auto"/>
        <w:rPr>
          <w:rFonts w:cstheme="minorHAnsi"/>
          <w:sz w:val="20"/>
          <w:szCs w:val="20"/>
        </w:rPr>
      </w:pPr>
      <w:r w:rsidRPr="006B5F7A">
        <w:rPr>
          <w:rFonts w:cstheme="minorHAnsi"/>
          <w:sz w:val="20"/>
          <w:szCs w:val="20"/>
        </w:rPr>
        <w:t>We do not guarantee the quality of the academic programs provided by schools that participate in federal student financial aid programs. You cannot have your loan discharged solely because you do not complete the education paid for with your loan, are unable to obtain employment in the field of study for which your school provided training, or are dissatisfied with, or do not receive, the education you paid for with your loan.</w:t>
      </w:r>
    </w:p>
    <w:p w:rsidR="00666B60" w:rsidRPr="006B5F7A" w:rsidP="006B5F7A" w14:paraId="66509C66" w14:textId="77777777">
      <w:pPr>
        <w:pStyle w:val="BalloonText"/>
        <w:spacing w:after="80" w:line="276" w:lineRule="auto"/>
        <w:rPr>
          <w:rFonts w:asciiTheme="minorHAnsi" w:hAnsiTheme="minorHAnsi" w:cstheme="minorHAnsi"/>
          <w:b/>
          <w:sz w:val="20"/>
          <w:szCs w:val="20"/>
        </w:rPr>
      </w:pPr>
      <w:r w:rsidRPr="006B5F7A">
        <w:rPr>
          <w:rFonts w:asciiTheme="minorHAnsi" w:hAnsiTheme="minorHAnsi" w:cstheme="minorHAnsi"/>
          <w:b/>
          <w:sz w:val="20"/>
          <w:szCs w:val="20"/>
        </w:rPr>
        <w:t>Public Service Loan Forgiveness</w:t>
      </w:r>
    </w:p>
    <w:p w:rsidR="00A74B5F" w:rsidRPr="006B5F7A" w:rsidP="006B5F7A" w14:paraId="054DFED0" w14:textId="13B093F7">
      <w:pPr>
        <w:spacing w:after="80" w:line="276" w:lineRule="auto"/>
        <w:rPr>
          <w:rFonts w:cstheme="minorHAnsi"/>
          <w:sz w:val="20"/>
          <w:szCs w:val="20"/>
        </w:rPr>
      </w:pPr>
      <w:r w:rsidRPr="006B5F7A">
        <w:rPr>
          <w:rFonts w:cstheme="minorHAnsi"/>
          <w:sz w:val="20"/>
          <w:szCs w:val="20"/>
        </w:rPr>
        <w:t xml:space="preserve">Under the Public Service Loan Forgiveness (PSLF) Program, we will forgive the remaining balance due on your Direct Loans after you have satisfied the equivalent of 120 qualifying monthly payments (after October 1, 2007) on those loans while you are employed full-time by a qualifying public service employer or serving in a full-time Peace Corps or AmeriCorps position. The required 120 payments do not have to be consecutive. </w:t>
      </w:r>
    </w:p>
    <w:p w:rsidR="00A74B5F" w:rsidRPr="006B5F7A" w:rsidP="006B5F7A" w14:paraId="1C3521AB" w14:textId="77777777">
      <w:pPr>
        <w:spacing w:after="80" w:line="276" w:lineRule="auto"/>
        <w:rPr>
          <w:rFonts w:cstheme="minorHAnsi"/>
          <w:bCs/>
          <w:sz w:val="20"/>
          <w:szCs w:val="20"/>
        </w:rPr>
      </w:pPr>
      <w:r w:rsidRPr="006B5F7A">
        <w:rPr>
          <w:rFonts w:cstheme="minorHAnsi"/>
          <w:bCs/>
          <w:sz w:val="20"/>
          <w:szCs w:val="20"/>
        </w:rPr>
        <w:t>If you are consolidating one or more Direct Loans, you may receive credit toward the 120 qualifying payments required to receive forgiveness under the PSLF Program for payments you made on those Direct Loans before the date of consolidation. The number of payments for which you may receive credit is the weighted average of the payments you made on the Direct Loans before consolidation that met the requirements of the PSLF Program to be counted as qualifying payments toward forgiveness.</w:t>
      </w:r>
    </w:p>
    <w:p w:rsidR="00A74B5F" w:rsidRPr="006B5F7A" w:rsidP="006B5F7A" w14:paraId="3D596820" w14:textId="5D7B5D49">
      <w:pPr>
        <w:spacing w:after="80" w:line="276" w:lineRule="auto"/>
        <w:rPr>
          <w:rFonts w:cstheme="minorHAnsi"/>
          <w:sz w:val="20"/>
          <w:szCs w:val="20"/>
        </w:rPr>
      </w:pPr>
      <w:r w:rsidRPr="006B5F7A">
        <w:rPr>
          <w:rFonts w:cstheme="minorHAnsi"/>
          <w:sz w:val="20"/>
          <w:szCs w:val="20"/>
        </w:rPr>
        <w:t xml:space="preserve">You can learn more about the eligibility requirements for the PSLF Program at </w:t>
      </w:r>
      <w:hyperlink r:id="rId16" w:history="1">
        <w:r w:rsidRPr="006B5F7A">
          <w:rPr>
            <w:rStyle w:val="Hyperlink"/>
            <w:rFonts w:cstheme="minorHAnsi"/>
            <w:sz w:val="20"/>
            <w:szCs w:val="20"/>
          </w:rPr>
          <w:t>Public Service Loan Forgiveness | Federal Student Aid</w:t>
        </w:r>
      </w:hyperlink>
      <w:r w:rsidRPr="006B5F7A">
        <w:rPr>
          <w:rFonts w:cstheme="minorHAnsi"/>
          <w:sz w:val="20"/>
          <w:szCs w:val="20"/>
        </w:rPr>
        <w:t xml:space="preserve"> or by contacting your servicer.</w:t>
      </w:r>
    </w:p>
    <w:p w:rsidR="00666B60" w:rsidRPr="006B5F7A" w:rsidP="006B5F7A" w14:paraId="55D7A3E9" w14:textId="0E4FCC0B">
      <w:pPr>
        <w:pStyle w:val="BalloonText"/>
        <w:spacing w:after="80" w:line="276" w:lineRule="auto"/>
        <w:rPr>
          <w:rFonts w:asciiTheme="minorHAnsi" w:hAnsiTheme="minorHAnsi" w:cstheme="minorHAnsi"/>
          <w:b/>
          <w:sz w:val="20"/>
          <w:szCs w:val="20"/>
        </w:rPr>
      </w:pPr>
      <w:r w:rsidRPr="006B5F7A">
        <w:rPr>
          <w:rFonts w:asciiTheme="minorHAnsi" w:hAnsiTheme="minorHAnsi" w:cstheme="minorHAnsi"/>
          <w:b/>
          <w:sz w:val="20"/>
          <w:szCs w:val="20"/>
        </w:rPr>
        <w:t>Teacher Loan Forgiveness</w:t>
      </w:r>
    </w:p>
    <w:p w:rsidR="00666B60" w:rsidRPr="006B5F7A" w:rsidP="006B5F7A" w14:paraId="4CB8170F" w14:textId="77777777">
      <w:pPr>
        <w:pStyle w:val="BalloonText"/>
        <w:spacing w:after="80" w:line="276" w:lineRule="auto"/>
        <w:rPr>
          <w:rFonts w:asciiTheme="minorHAnsi" w:hAnsiTheme="minorHAnsi" w:cstheme="minorHAnsi"/>
          <w:sz w:val="20"/>
          <w:szCs w:val="20"/>
        </w:rPr>
      </w:pPr>
      <w:r w:rsidRPr="006B5F7A">
        <w:rPr>
          <w:rFonts w:asciiTheme="minorHAnsi" w:hAnsiTheme="minorHAnsi" w:cstheme="minorHAnsi"/>
          <w:sz w:val="20"/>
          <w:szCs w:val="20"/>
        </w:rPr>
        <w:t>We may forgive a portion of your Direct Consolidation Loan that repaid eligible student loans you received under the Direct Loan Program or the FFEL Program if you teach full time for five consecutive years in certain low-income elementary or secondary schools, or for low-income educational service agencies, and meet certain other requirements.</w:t>
      </w:r>
    </w:p>
    <w:p w:rsidR="00666B60" w:rsidRPr="006B5F7A" w:rsidP="006B5F7A" w14:paraId="4D596620" w14:textId="77777777">
      <w:pPr>
        <w:pStyle w:val="BalloonText"/>
        <w:spacing w:after="80" w:line="276" w:lineRule="auto"/>
        <w:rPr>
          <w:rFonts w:asciiTheme="minorHAnsi" w:hAnsiTheme="minorHAnsi" w:cstheme="minorHAnsi"/>
          <w:sz w:val="20"/>
          <w:szCs w:val="20"/>
        </w:rPr>
      </w:pPr>
      <w:r w:rsidRPr="006B5F7A">
        <w:rPr>
          <w:rFonts w:asciiTheme="minorHAnsi" w:hAnsiTheme="minorHAnsi" w:cstheme="minorHAnsi"/>
          <w:sz w:val="20"/>
          <w:szCs w:val="20"/>
        </w:rPr>
        <w:t>Eligible teachers of math, science, or special education may receive up to $17,500 in loan forgiveness. Other teachers may receive up to $5,000 in loan forgiveness.</w:t>
      </w:r>
    </w:p>
    <w:p w:rsidR="00666B60" w:rsidRPr="006B5F7A" w:rsidP="006B5F7A" w14:paraId="79AFC4FE" w14:textId="3E955DA7">
      <w:pPr>
        <w:spacing w:after="80" w:line="276" w:lineRule="auto"/>
        <w:rPr>
          <w:rFonts w:cstheme="minorHAnsi"/>
          <w:b/>
          <w:sz w:val="20"/>
          <w:szCs w:val="20"/>
        </w:rPr>
      </w:pPr>
      <w:r w:rsidRPr="006B5F7A">
        <w:rPr>
          <w:rFonts w:cstheme="minorHAnsi"/>
          <w:b/>
          <w:sz w:val="20"/>
          <w:szCs w:val="20"/>
        </w:rPr>
        <w:t>Death discharge</w:t>
      </w:r>
    </w:p>
    <w:p w:rsidR="00666B60" w:rsidRPr="006B5F7A" w:rsidP="006B5F7A" w14:paraId="67254FA3" w14:textId="60A4CDD5">
      <w:pPr>
        <w:spacing w:after="80" w:line="276" w:lineRule="auto"/>
        <w:rPr>
          <w:rFonts w:cstheme="minorHAnsi"/>
          <w:sz w:val="20"/>
          <w:szCs w:val="20"/>
        </w:rPr>
      </w:pPr>
      <w:r w:rsidRPr="006B5F7A">
        <w:rPr>
          <w:rFonts w:cstheme="minorHAnsi"/>
          <w:sz w:val="20"/>
          <w:szCs w:val="20"/>
        </w:rPr>
        <w:t xml:space="preserve">We will discharge your loan if you die. A family member must contact your servicer, and we must receive acceptable documentation (as defined in the Act) of your death. We will also discharge the portion of a Direct Consolidation Loan that repaid one or more Direct PLUS Loans or Federal PLUS Loans obtained on behalf of a child who </w:t>
      </w:r>
      <w:r w:rsidRPr="006B5F7A">
        <w:rPr>
          <w:rFonts w:cstheme="minorHAnsi"/>
          <w:sz w:val="20"/>
          <w:szCs w:val="20"/>
        </w:rPr>
        <w:t>dies.</w:t>
      </w:r>
      <w:r w:rsidRPr="006B5F7A">
        <w:rPr>
          <w:rFonts w:cstheme="minorHAnsi"/>
          <w:sz w:val="20"/>
          <w:szCs w:val="20"/>
        </w:rPr>
        <w:t>.</w:t>
      </w:r>
    </w:p>
    <w:p w:rsidR="00666B60" w:rsidRPr="006B5F7A" w:rsidP="006B5F7A" w14:paraId="1D6D1ABA" w14:textId="77777777">
      <w:pPr>
        <w:spacing w:after="80" w:line="276" w:lineRule="auto"/>
        <w:rPr>
          <w:rFonts w:cstheme="minorHAnsi"/>
          <w:b/>
          <w:bCs/>
          <w:sz w:val="20"/>
          <w:szCs w:val="20"/>
        </w:rPr>
      </w:pPr>
      <w:r w:rsidRPr="006B5F7A">
        <w:rPr>
          <w:rFonts w:cstheme="minorHAnsi"/>
          <w:b/>
          <w:bCs/>
          <w:sz w:val="20"/>
          <w:szCs w:val="20"/>
        </w:rPr>
        <w:t>Total and permanent disability discharge</w:t>
      </w:r>
    </w:p>
    <w:p w:rsidR="00AE098E" w:rsidRPr="006B5F7A" w:rsidP="006B5F7A" w14:paraId="5BB559A4" w14:textId="77777777">
      <w:pPr>
        <w:spacing w:after="80" w:line="276" w:lineRule="auto"/>
        <w:rPr>
          <w:rFonts w:cstheme="minorHAnsi"/>
          <w:color w:val="000000"/>
          <w:sz w:val="20"/>
          <w:szCs w:val="20"/>
        </w:rPr>
      </w:pPr>
      <w:r w:rsidRPr="006B5F7A">
        <w:rPr>
          <w:rFonts w:cstheme="minorHAnsi"/>
          <w:color w:val="000000"/>
          <w:sz w:val="20"/>
          <w:szCs w:val="20"/>
        </w:rPr>
        <w:t>To receive a discharge based on total and permanent disability, you must be considered totally and permanently disabled (as defined in the Act) based on a qualifying disability determination by the U.S. Department of Veterans Affairs (VA) or the Social Security Administration (SSA), or a certification from an authorized medical professional.</w:t>
      </w:r>
    </w:p>
    <w:p w:rsidR="00666B60" w:rsidRPr="006B5F7A" w:rsidP="006B5F7A" w14:paraId="0B5F9033" w14:textId="573CC51D">
      <w:pPr>
        <w:spacing w:after="80" w:line="276" w:lineRule="auto"/>
        <w:rPr>
          <w:rFonts w:cstheme="minorHAnsi"/>
          <w:color w:val="000000"/>
          <w:sz w:val="20"/>
          <w:szCs w:val="20"/>
        </w:rPr>
      </w:pPr>
      <w:r w:rsidRPr="006B5F7A">
        <w:rPr>
          <w:rFonts w:cstheme="minorHAnsi"/>
          <w:sz w:val="20"/>
          <w:szCs w:val="20"/>
        </w:rPr>
        <w:t xml:space="preserve">We work with the VA and the SSA to identify Direct Loan borrowers who qualify for total and permanent disability discharge and may notify you that you qualify for discharge without an application based on information we receive from one of those agencies. </w:t>
      </w:r>
      <w:r w:rsidRPr="006B5F7A">
        <w:rPr>
          <w:rFonts w:cstheme="minorHAnsi"/>
          <w:sz w:val="20"/>
          <w:szCs w:val="20"/>
        </w:rPr>
        <w:t xml:space="preserve"> </w:t>
      </w:r>
    </w:p>
    <w:p w:rsidR="00666B60" w:rsidRPr="006B5F7A" w:rsidP="006B5F7A" w14:paraId="6C2BA65A" w14:textId="77777777">
      <w:pPr>
        <w:spacing w:after="80" w:line="276" w:lineRule="auto"/>
        <w:rPr>
          <w:rFonts w:cstheme="minorHAnsi"/>
          <w:b/>
          <w:bCs/>
          <w:sz w:val="20"/>
          <w:szCs w:val="20"/>
        </w:rPr>
      </w:pPr>
      <w:r w:rsidRPr="006B5F7A">
        <w:rPr>
          <w:rFonts w:cstheme="minorHAnsi"/>
          <w:b/>
          <w:bCs/>
          <w:sz w:val="20"/>
          <w:szCs w:val="20"/>
        </w:rPr>
        <w:t>Bankruptcy discharge</w:t>
      </w:r>
    </w:p>
    <w:p w:rsidR="00666B60" w:rsidRPr="006B5F7A" w:rsidP="006B5F7A" w14:paraId="075E5C66" w14:textId="6E963EE3">
      <w:pPr>
        <w:spacing w:after="80" w:line="276" w:lineRule="auto"/>
        <w:rPr>
          <w:rFonts w:cstheme="minorHAnsi"/>
          <w:sz w:val="20"/>
          <w:szCs w:val="20"/>
        </w:rPr>
      </w:pPr>
      <w:r w:rsidRPr="006B5F7A">
        <w:rPr>
          <w:rFonts w:cstheme="minorHAnsi"/>
          <w:color w:val="000000"/>
          <w:sz w:val="20"/>
          <w:szCs w:val="20"/>
        </w:rPr>
        <w:t>You will not be required to repay your loan if y</w:t>
      </w:r>
      <w:r w:rsidRPr="006B5F7A">
        <w:rPr>
          <w:rFonts w:cstheme="minorHAnsi"/>
          <w:sz w:val="20"/>
          <w:szCs w:val="20"/>
        </w:rPr>
        <w:t>our loan is discharged in bankruptcy after you have proven to the bankruptcy court that repaying the loan would cause undue hardship.</w:t>
      </w:r>
    </w:p>
    <w:p w:rsidR="00666B60" w:rsidRPr="006B5F7A" w:rsidP="006B5F7A" w14:paraId="4A0B79FD" w14:textId="77777777">
      <w:pPr>
        <w:spacing w:after="80" w:line="276" w:lineRule="auto"/>
        <w:rPr>
          <w:rFonts w:cstheme="minorHAnsi"/>
          <w:b/>
          <w:sz w:val="20"/>
          <w:szCs w:val="20"/>
        </w:rPr>
      </w:pPr>
      <w:r w:rsidRPr="006B5F7A">
        <w:rPr>
          <w:rFonts w:cstheme="minorHAnsi"/>
          <w:b/>
          <w:sz w:val="20"/>
          <w:szCs w:val="20"/>
        </w:rPr>
        <w:t>School closure, false certification, identity theft, and unpaid refund discharge</w:t>
      </w:r>
    </w:p>
    <w:p w:rsidR="00666B60" w:rsidRPr="006B5F7A" w:rsidP="006B5F7A" w14:paraId="3553BCF2" w14:textId="77777777">
      <w:pPr>
        <w:pStyle w:val="BalloonText"/>
        <w:spacing w:after="80" w:line="276" w:lineRule="auto"/>
        <w:rPr>
          <w:rFonts w:asciiTheme="minorHAnsi" w:hAnsiTheme="minorHAnsi" w:cstheme="minorHAnsi"/>
          <w:sz w:val="20"/>
          <w:szCs w:val="20"/>
        </w:rPr>
      </w:pPr>
      <w:r w:rsidRPr="006B5F7A">
        <w:rPr>
          <w:rFonts w:asciiTheme="minorHAnsi" w:hAnsiTheme="minorHAnsi" w:cstheme="minorHAnsi"/>
          <w:sz w:val="20"/>
          <w:szCs w:val="20"/>
        </w:rPr>
        <w:t>We may also discharge all or a portion of your loan if:</w:t>
      </w:r>
    </w:p>
    <w:p w:rsidR="00666B60" w:rsidRPr="006B5F7A" w:rsidP="006A0BFE" w14:paraId="6884682D" w14:textId="1BF879A7">
      <w:pPr>
        <w:pStyle w:val="ListParagraph"/>
        <w:numPr>
          <w:ilvl w:val="0"/>
          <w:numId w:val="28"/>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One or more Direct Loan Program, FFEL Program, or Federal Perkins Loan Program loans that you consolidated was used to pay for a program of study that you (or the child for whom you borrowed a Direct PLUS Loan or Federal PLUS Loan) were unable to complete because the school closed while you were enrolled, or you withdrew from the school not more than 180 days before it closed;</w:t>
      </w:r>
    </w:p>
    <w:p w:rsidR="00666B60" w:rsidRPr="006B5F7A" w:rsidP="006A0BFE" w14:paraId="3A9D8580" w14:textId="77777777">
      <w:pPr>
        <w:pStyle w:val="ListParagraph"/>
        <w:numPr>
          <w:ilvl w:val="0"/>
          <w:numId w:val="28"/>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Your eligibility (or the eligibility of the child for whom you borrowed a Direct PLUS Loan or Federal PLUS Loan) for one or more of the Direct Loan Program or FFEL Program loans that you consolidated was falsely certified by the </w:t>
      </w:r>
      <w:r w:rsidRPr="006B5F7A">
        <w:rPr>
          <w:rFonts w:asciiTheme="minorHAnsi" w:hAnsiTheme="minorHAnsi" w:cstheme="minorHAnsi"/>
          <w:sz w:val="20"/>
          <w:szCs w:val="20"/>
        </w:rPr>
        <w:t>school;</w:t>
      </w:r>
    </w:p>
    <w:p w:rsidR="00666B60" w:rsidRPr="006B5F7A" w:rsidP="006A0BFE" w14:paraId="481762B4" w14:textId="77777777">
      <w:pPr>
        <w:pStyle w:val="ListParagraph"/>
        <w:numPr>
          <w:ilvl w:val="0"/>
          <w:numId w:val="28"/>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Your eligibility for one or more of the Direct Loan Program or FFEL Program loans that you consolidated was falsely certified </w:t>
      </w:r>
      <w:r w:rsidRPr="006B5F7A">
        <w:rPr>
          <w:rFonts w:asciiTheme="minorHAnsi" w:hAnsiTheme="minorHAnsi" w:cstheme="minorHAnsi"/>
          <w:sz w:val="20"/>
          <w:szCs w:val="20"/>
        </w:rPr>
        <w:t>as a result of</w:t>
      </w:r>
      <w:r w:rsidRPr="006B5F7A">
        <w:rPr>
          <w:rFonts w:asciiTheme="minorHAnsi" w:hAnsiTheme="minorHAnsi" w:cstheme="minorHAnsi"/>
          <w:sz w:val="20"/>
          <w:szCs w:val="20"/>
        </w:rPr>
        <w:t xml:space="preserve"> a crime of identity theft; or</w:t>
      </w:r>
    </w:p>
    <w:p w:rsidR="00666B60" w:rsidRPr="006B5F7A" w:rsidP="006A0BFE" w14:paraId="4432801D" w14:textId="77777777">
      <w:pPr>
        <w:pStyle w:val="ListParagraph"/>
        <w:numPr>
          <w:ilvl w:val="0"/>
          <w:numId w:val="28"/>
        </w:numPr>
        <w:spacing w:after="80"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The school did not pay a required refund of one or more Direct Loan Program or FFEL Program loans that you consolidated. </w:t>
      </w:r>
    </w:p>
    <w:p w:rsidR="00666B60" w:rsidRPr="006B5F7A" w:rsidP="006B5F7A" w14:paraId="6069A183" w14:textId="77777777">
      <w:pPr>
        <w:pStyle w:val="BalloonText"/>
        <w:spacing w:after="80" w:line="276" w:lineRule="auto"/>
        <w:rPr>
          <w:rFonts w:asciiTheme="minorHAnsi" w:hAnsiTheme="minorHAnsi" w:cstheme="minorHAnsi"/>
          <w:b/>
          <w:sz w:val="20"/>
          <w:szCs w:val="20"/>
        </w:rPr>
      </w:pPr>
      <w:r w:rsidRPr="006B5F7A">
        <w:rPr>
          <w:rFonts w:asciiTheme="minorHAnsi" w:hAnsiTheme="minorHAnsi" w:cstheme="minorHAnsi"/>
          <w:b/>
          <w:sz w:val="20"/>
          <w:szCs w:val="20"/>
        </w:rPr>
        <w:t>Borrower defense to repayment discharge</w:t>
      </w:r>
    </w:p>
    <w:p w:rsidR="009033E8" w:rsidP="006B5F7A" w14:paraId="2BF32560" w14:textId="5E81D3DB">
      <w:pPr>
        <w:spacing w:after="80" w:line="276" w:lineRule="auto"/>
        <w:rPr>
          <w:rFonts w:cstheme="minorHAnsi"/>
          <w:sz w:val="20"/>
          <w:szCs w:val="20"/>
        </w:rPr>
      </w:pPr>
      <w:r w:rsidRPr="006B5F7A">
        <w:rPr>
          <w:rFonts w:cstheme="minorHAnsi"/>
          <w:sz w:val="20"/>
          <w:szCs w:val="20"/>
        </w:rPr>
        <w:t xml:space="preserve">We may discharge some or </w:t>
      </w:r>
      <w:r w:rsidRPr="006B5F7A">
        <w:rPr>
          <w:rFonts w:cstheme="minorHAnsi"/>
          <w:sz w:val="20"/>
          <w:szCs w:val="20"/>
        </w:rPr>
        <w:t>all of</w:t>
      </w:r>
      <w:r w:rsidRPr="006B5F7A">
        <w:rPr>
          <w:rFonts w:cstheme="minorHAnsi"/>
          <w:sz w:val="20"/>
          <w:szCs w:val="20"/>
        </w:rPr>
        <w:t xml:space="preserve"> the portion of your Direct Consolidation Loan based on certain conduct committed by the school where you received one or more of the loans that you consolidated. Conduct by the </w:t>
      </w:r>
      <w:r w:rsidRPr="006B5F7A">
        <w:rPr>
          <w:rFonts w:cstheme="minorHAnsi"/>
          <w:sz w:val="20"/>
          <w:szCs w:val="20"/>
        </w:rPr>
        <w:t xml:space="preserve">school that may qualify you for a borrower defense to repayment discharge includes, but is not limited to, making untruthful or misleading statements concerning the school’s educational programs or financial charges, or the employment outcomes of the school’s graduates, or engaging in aggressive or deceptive recruitment tactics. For more information about borrower defense to repayment discharge, visit </w:t>
      </w:r>
      <w:hyperlink r:id="rId17" w:history="1">
        <w:r w:rsidRPr="006B5F7A">
          <w:rPr>
            <w:rStyle w:val="Hyperlink"/>
            <w:rFonts w:cstheme="minorHAnsi"/>
            <w:sz w:val="20"/>
            <w:szCs w:val="20"/>
          </w:rPr>
          <w:t>Borrower Defense Loan Discharge | Federal Student Aid</w:t>
        </w:r>
      </w:hyperlink>
      <w:r w:rsidRPr="007E1F15">
        <w:rPr>
          <w:rFonts w:cstheme="minorHAnsi"/>
        </w:rPr>
        <w:t xml:space="preserve"> </w:t>
      </w:r>
      <w:r w:rsidRPr="00431C38">
        <w:rPr>
          <w:rFonts w:cstheme="minorHAnsi"/>
          <w:sz w:val="20"/>
          <w:szCs w:val="20"/>
        </w:rPr>
        <w:t>or contact your servicer.</w:t>
      </w:r>
    </w:p>
    <w:p w:rsidR="0019251A" w:rsidP="006B5F7A" w14:paraId="2B926E52" w14:textId="77777777">
      <w:pPr>
        <w:spacing w:after="80" w:line="276" w:lineRule="auto"/>
        <w:rPr>
          <w:rFonts w:cstheme="minorHAnsi"/>
          <w:b/>
          <w:bCs/>
          <w:sz w:val="20"/>
          <w:szCs w:val="20"/>
        </w:rPr>
      </w:pPr>
    </w:p>
    <w:p w:rsidR="00194944" w:rsidP="006B5F7A" w14:paraId="72C72D75" w14:textId="4C9C8476">
      <w:pPr>
        <w:spacing w:after="80" w:line="276" w:lineRule="auto"/>
        <w:rPr>
          <w:rFonts w:cstheme="minorHAnsi"/>
          <w:b/>
          <w:bCs/>
          <w:sz w:val="20"/>
          <w:szCs w:val="20"/>
        </w:rPr>
      </w:pPr>
      <w:r w:rsidRPr="00757360">
        <w:rPr>
          <w:rFonts w:cstheme="minorHAnsi"/>
          <w:b/>
          <w:bCs/>
          <w:sz w:val="20"/>
          <w:szCs w:val="20"/>
        </w:rPr>
        <w:t xml:space="preserve">END OF </w:t>
      </w:r>
      <w:r w:rsidR="00C76657">
        <w:rPr>
          <w:rFonts w:cstheme="minorHAnsi"/>
          <w:b/>
          <w:bCs/>
          <w:sz w:val="20"/>
          <w:szCs w:val="20"/>
        </w:rPr>
        <w:t>TERMS</w:t>
      </w:r>
      <w:r w:rsidRPr="00757360" w:rsidR="00757360">
        <w:rPr>
          <w:rFonts w:cstheme="minorHAnsi"/>
          <w:b/>
          <w:bCs/>
          <w:sz w:val="20"/>
          <w:szCs w:val="20"/>
        </w:rPr>
        <w:t>/BRR</w:t>
      </w:r>
    </w:p>
    <w:p w:rsidR="00042E8C" w:rsidRPr="00757360" w:rsidP="006B5F7A" w14:paraId="61A57E40" w14:textId="77777777">
      <w:pPr>
        <w:spacing w:after="80" w:line="276" w:lineRule="auto"/>
        <w:rPr>
          <w:rFonts w:cstheme="minorHAnsi"/>
          <w:b/>
          <w:bCs/>
          <w:sz w:val="20"/>
          <w:szCs w:val="20"/>
        </w:rPr>
      </w:pPr>
    </w:p>
    <w:p w:rsidR="0019251A" w:rsidP="009F127E" w14:paraId="6D69EC34" w14:textId="77777777">
      <w:pPr>
        <w:pBdr>
          <w:bottom w:val="single" w:sz="18" w:space="1" w:color="auto"/>
        </w:pBdr>
        <w:spacing w:after="0" w:line="276" w:lineRule="auto"/>
        <w:rPr>
          <w:rFonts w:cstheme="minorHAnsi"/>
          <w:b/>
          <w:sz w:val="20"/>
          <w:szCs w:val="20"/>
        </w:rPr>
      </w:pPr>
      <w:r>
        <w:rPr>
          <w:rFonts w:cstheme="minorHAnsi"/>
          <w:b/>
          <w:sz w:val="20"/>
          <w:szCs w:val="20"/>
        </w:rPr>
        <w:br w:type="page"/>
      </w:r>
    </w:p>
    <w:p w:rsidR="00666B60" w:rsidRPr="006B5F7A" w:rsidP="009F127E" w14:paraId="3993C9EE" w14:textId="1125ACFC">
      <w:pPr>
        <w:pBdr>
          <w:bottom w:val="single" w:sz="18" w:space="1" w:color="auto"/>
        </w:pBdr>
        <w:spacing w:after="0" w:line="276" w:lineRule="auto"/>
        <w:rPr>
          <w:rFonts w:cstheme="minorHAnsi"/>
          <w:sz w:val="20"/>
          <w:szCs w:val="20"/>
        </w:rPr>
      </w:pPr>
      <w:r w:rsidRPr="006B5F7A">
        <w:rPr>
          <w:rFonts w:cstheme="minorHAnsi"/>
          <w:b/>
          <w:sz w:val="20"/>
          <w:szCs w:val="20"/>
        </w:rPr>
        <w:t>IMPORTANT NOTICES</w:t>
      </w:r>
    </w:p>
    <w:p w:rsidR="00666B60" w:rsidRPr="006B5F7A" w:rsidP="009F127E" w14:paraId="75B690DD" w14:textId="77777777">
      <w:pPr>
        <w:pStyle w:val="Heading5"/>
        <w:spacing w:before="80" w:after="80" w:line="276" w:lineRule="auto"/>
        <w:jc w:val="both"/>
        <w:rPr>
          <w:rFonts w:asciiTheme="minorHAnsi" w:hAnsiTheme="minorHAnsi" w:cstheme="minorHAnsi"/>
          <w:caps/>
          <w:sz w:val="20"/>
          <w:szCs w:val="20"/>
        </w:rPr>
      </w:pPr>
      <w:r w:rsidRPr="006B5F7A">
        <w:rPr>
          <w:rFonts w:asciiTheme="minorHAnsi" w:hAnsiTheme="minorHAnsi" w:cstheme="minorHAnsi"/>
          <w:caps/>
          <w:sz w:val="20"/>
          <w:szCs w:val="20"/>
        </w:rPr>
        <w:t>Gramm-Leach-Bliley Act Notice</w:t>
      </w:r>
    </w:p>
    <w:p w:rsidR="00666B60" w:rsidRPr="006B5F7A" w:rsidP="006B5F7A" w14:paraId="77E07394" w14:textId="77777777">
      <w:pPr>
        <w:pStyle w:val="BodyText2"/>
        <w:spacing w:before="0" w:after="80" w:line="276" w:lineRule="auto"/>
        <w:rPr>
          <w:rFonts w:asciiTheme="minorHAnsi" w:hAnsiTheme="minorHAnsi" w:cstheme="minorHAnsi"/>
          <w:bCs/>
        </w:rPr>
      </w:pPr>
      <w:r w:rsidRPr="006B5F7A">
        <w:rPr>
          <w:rFonts w:asciiTheme="minorHAnsi" w:hAnsiTheme="minorHAnsi" w:cstheme="minorHAnsi"/>
          <w:bCs/>
        </w:rPr>
        <w:t xml:space="preserve">The Gramm-Leach-Bliley Act (Public Law 106-102) requires that lenders provide certain information to their customers regarding the collection and use of nonpublic personal information. </w:t>
      </w:r>
    </w:p>
    <w:p w:rsidR="00666B60" w:rsidRPr="006B5F7A" w:rsidP="006B5F7A" w14:paraId="78BEFA5C" w14:textId="77777777">
      <w:pPr>
        <w:pStyle w:val="BodyText"/>
        <w:spacing w:after="80" w:line="276" w:lineRule="auto"/>
        <w:rPr>
          <w:rFonts w:cstheme="minorHAnsi"/>
          <w:sz w:val="20"/>
          <w:szCs w:val="20"/>
        </w:rPr>
      </w:pPr>
      <w:r w:rsidRPr="006B5F7A">
        <w:rPr>
          <w:rFonts w:cstheme="minorHAnsi"/>
          <w:sz w:val="20"/>
          <w:szCs w:val="20"/>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rsidR="00666B60" w:rsidRPr="006B5F7A" w:rsidP="006B5F7A" w14:paraId="51979687" w14:textId="77777777">
      <w:pPr>
        <w:pStyle w:val="BodyText"/>
        <w:autoSpaceDE w:val="0"/>
        <w:autoSpaceDN w:val="0"/>
        <w:adjustRightInd w:val="0"/>
        <w:spacing w:after="80" w:line="276" w:lineRule="auto"/>
        <w:rPr>
          <w:rFonts w:cstheme="minorHAnsi"/>
          <w:sz w:val="20"/>
          <w:szCs w:val="20"/>
        </w:rPr>
      </w:pPr>
      <w:r w:rsidRPr="006B5F7A">
        <w:rPr>
          <w:rFonts w:cstheme="minorHAnsi"/>
          <w:sz w:val="20"/>
          <w:szCs w:val="20"/>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rsidR="00666B60" w:rsidRPr="006B5F7A" w:rsidP="006B5F7A" w14:paraId="3F76A3AB" w14:textId="65CFC026">
      <w:pPr>
        <w:pStyle w:val="Heading5"/>
        <w:spacing w:before="0" w:after="80" w:line="276" w:lineRule="auto"/>
        <w:rPr>
          <w:rFonts w:asciiTheme="minorHAnsi" w:hAnsiTheme="minorHAnsi" w:cstheme="minorHAnsi"/>
          <w:caps/>
          <w:sz w:val="20"/>
          <w:szCs w:val="20"/>
        </w:rPr>
      </w:pPr>
      <w:r w:rsidRPr="006B5F7A">
        <w:rPr>
          <w:rFonts w:asciiTheme="minorHAnsi" w:hAnsiTheme="minorHAnsi" w:cstheme="minorHAnsi"/>
          <w:caps/>
          <w:sz w:val="20"/>
          <w:szCs w:val="20"/>
        </w:rPr>
        <w:t>Privacy Act STATEMENT</w:t>
      </w:r>
    </w:p>
    <w:p w:rsidR="00666B60" w:rsidRPr="006B5F7A" w:rsidP="006B5F7A" w14:paraId="4F512310" w14:textId="77777777">
      <w:pPr>
        <w:widowControl w:val="0"/>
        <w:spacing w:after="80" w:line="276" w:lineRule="auto"/>
        <w:rPr>
          <w:rFonts w:cstheme="minorHAnsi"/>
          <w:color w:val="000000"/>
          <w:sz w:val="20"/>
          <w:szCs w:val="20"/>
        </w:rPr>
      </w:pPr>
      <w:r w:rsidRPr="006B5F7A">
        <w:rPr>
          <w:rFonts w:cstheme="minorHAnsi"/>
          <w:b/>
          <w:bCs/>
          <w:sz w:val="20"/>
          <w:szCs w:val="20"/>
        </w:rPr>
        <w:t>Authority:</w:t>
      </w:r>
      <w:r w:rsidRPr="006B5F7A">
        <w:rPr>
          <w:rFonts w:cstheme="minorHAnsi"/>
          <w:sz w:val="20"/>
          <w:szCs w:val="20"/>
        </w:rPr>
        <w:t xml:space="preserve"> Title IV of the Higher Education Act of 1965, as amended (HEA) (20 U.S.C. 1070 et seq.), authorizes the Department of Education (Department) to ask the questions set forth in this Direct Consolidation Loan Application and Promissory Note, including collecting your Social Security Number (SSN) </w:t>
      </w:r>
      <w:r w:rsidRPr="006B5F7A">
        <w:rPr>
          <w:rFonts w:cstheme="minorHAnsi"/>
          <w:color w:val="000000"/>
          <w:sz w:val="20"/>
          <w:szCs w:val="20"/>
        </w:rPr>
        <w:t>(20 U.S.C. 1091(a)(4) and 31 U.S.C. 7701(b))</w:t>
      </w:r>
      <w:r w:rsidRPr="006B5F7A">
        <w:rPr>
          <w:rFonts w:cstheme="minorHAnsi"/>
          <w:sz w:val="20"/>
          <w:szCs w:val="20"/>
        </w:rPr>
        <w:t xml:space="preserve">. The collection of your SSN is authorized by Executive Order 9397, as amended by Executive Order 13478 (November 18, 2008). </w:t>
      </w:r>
      <w:r w:rsidRPr="006B5F7A">
        <w:rPr>
          <w:rFonts w:cstheme="minorHAnsi"/>
          <w:color w:val="000000"/>
          <w:sz w:val="20"/>
          <w:szCs w:val="20"/>
        </w:rPr>
        <w:t>Participating in the William D. Ford Federal Direct Loan (Direct Loan) Program and giving us your SSN are voluntary, but you must provide the requested information, including your SSN, to participate.</w:t>
      </w:r>
    </w:p>
    <w:p w:rsidR="00666B60" w:rsidRPr="006B5F7A" w:rsidP="006B5F7A" w14:paraId="76BB0675" w14:textId="77777777">
      <w:pPr>
        <w:widowControl w:val="0"/>
        <w:spacing w:after="80" w:line="276" w:lineRule="auto"/>
        <w:rPr>
          <w:rFonts w:cstheme="minorHAnsi"/>
          <w:sz w:val="20"/>
          <w:szCs w:val="20"/>
        </w:rPr>
      </w:pPr>
      <w:r w:rsidRPr="006B5F7A">
        <w:rPr>
          <w:rFonts w:cstheme="minorHAnsi"/>
          <w:b/>
          <w:bCs/>
          <w:sz w:val="20"/>
          <w:szCs w:val="20"/>
        </w:rPr>
        <w:t>Purpose:</w:t>
      </w:r>
      <w:r w:rsidRPr="006B5F7A">
        <w:rPr>
          <w:rFonts w:cstheme="minorHAnsi"/>
          <w:sz w:val="20"/>
          <w:szCs w:val="20"/>
        </w:rPr>
        <w:t xml:space="preserve"> We use the information provided on this form to process a borrower’s Direct Consolidation Loan Application and Promissory Note. 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your spouse and to collect and report on your loan(s) if your loan(s) become delinquent or in default. We also use your SSN as an account identifier and to permit you to access your account information electronically.</w:t>
      </w:r>
    </w:p>
    <w:p w:rsidR="00666B60" w:rsidRPr="006B5F7A" w:rsidP="006B5F7A" w14:paraId="7FF3BB0C" w14:textId="77777777">
      <w:pPr>
        <w:spacing w:after="80" w:line="276" w:lineRule="auto"/>
        <w:rPr>
          <w:rFonts w:cstheme="minorHAnsi"/>
          <w:sz w:val="20"/>
          <w:szCs w:val="20"/>
        </w:rPr>
      </w:pPr>
      <w:r w:rsidRPr="006B5F7A">
        <w:rPr>
          <w:rFonts w:cstheme="minorHAnsi"/>
          <w:b/>
          <w:bCs/>
          <w:sz w:val="20"/>
          <w:szCs w:val="20"/>
        </w:rPr>
        <w:t>Routine Uses:</w:t>
      </w:r>
      <w:r w:rsidRPr="006B5F7A">
        <w:rPr>
          <w:rFonts w:cstheme="minorHAnsi"/>
          <w:sz w:val="20"/>
          <w:szCs w:val="20"/>
        </w:rPr>
        <w:t xml:space="preserve"> The information provided on this form will only be disclosed outside of the Department with prior written consent or as otherwise allowed by the Privacy Act of 1974, as amended (Privacy Act) (5 U.S.C. 552a). The Privacy Act’s requirement for prior written consent has an exception for disclosure, without consent, for “routine uses” that the Department publishes in our System of Records Notices (SORNs). The Department may disclose, without consent, the information provided on this form pursuant to the routine uses identified in the “”Common Origination and Disbursement System (COD)” (18-11-02) SORN, which is available on the Department’s “Privacy Act System of Record Notice Issuances (SORN)” webpage located at </w:t>
      </w:r>
      <w:hyperlink r:id="rId18" w:history="1">
        <w:r w:rsidRPr="006B5F7A">
          <w:rPr>
            <w:rStyle w:val="Hyperlink"/>
            <w:rFonts w:cstheme="minorHAnsi"/>
            <w:sz w:val="20"/>
            <w:szCs w:val="20"/>
          </w:rPr>
          <w:t>https://www2.ed.gov/notices/ed-pia.html</w:t>
        </w:r>
      </w:hyperlink>
      <w:r w:rsidRPr="006B5F7A">
        <w:rPr>
          <w:rFonts w:cstheme="minorHAnsi"/>
          <w:sz w:val="20"/>
          <w:szCs w:val="20"/>
        </w:rPr>
        <w:t>.</w:t>
      </w:r>
    </w:p>
    <w:p w:rsidR="00666B60" w:rsidRPr="006B5F7A" w:rsidP="006B5F7A" w14:paraId="445BC800" w14:textId="77777777">
      <w:pPr>
        <w:spacing w:after="80" w:line="276" w:lineRule="auto"/>
        <w:rPr>
          <w:rFonts w:cstheme="minorHAnsi"/>
          <w:sz w:val="20"/>
          <w:szCs w:val="20"/>
        </w:rPr>
      </w:pPr>
      <w:r w:rsidRPr="006B5F7A">
        <w:rPr>
          <w:rFonts w:cstheme="minorHAnsi"/>
          <w:sz w:val="20"/>
          <w:szCs w:val="20"/>
        </w:rPr>
        <w:t>These routine uses include the following:</w:t>
      </w:r>
    </w:p>
    <w:p w:rsidR="00666B60" w:rsidRPr="006B5F7A" w:rsidP="006A0BFE" w14:paraId="10147F98" w14:textId="77777777">
      <w:pPr>
        <w:pStyle w:val="ListParagraph"/>
        <w:numPr>
          <w:ilvl w:val="0"/>
          <w:numId w:val="29"/>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To assist with the determination of program eligibility and benefits, the Department may disclose records to institutions of higher education, financial institutions, third-party servicers, and Federal, State, Tribal, or local </w:t>
      </w:r>
      <w:r w:rsidRPr="006B5F7A">
        <w:rPr>
          <w:rFonts w:asciiTheme="minorHAnsi" w:hAnsiTheme="minorHAnsi" w:cstheme="minorHAnsi"/>
          <w:sz w:val="20"/>
          <w:szCs w:val="20"/>
        </w:rPr>
        <w:t>agencies;</w:t>
      </w:r>
    </w:p>
    <w:p w:rsidR="00666B60" w:rsidRPr="006B5F7A" w:rsidP="006A0BFE" w14:paraId="7D6FAAA7" w14:textId="77777777">
      <w:pPr>
        <w:pStyle w:val="ListParagraph"/>
        <w:numPr>
          <w:ilvl w:val="0"/>
          <w:numId w:val="29"/>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To maintain data that supports the existence of a legal obligation to repay funds disbursed under title IV, HEA programs, including documentation such as promissory notes and other agreements, the </w:t>
      </w:r>
      <w:r w:rsidRPr="006B5F7A">
        <w:rPr>
          <w:rFonts w:asciiTheme="minorHAnsi" w:hAnsiTheme="minorHAnsi" w:cstheme="minorHAnsi"/>
          <w:sz w:val="20"/>
          <w:szCs w:val="20"/>
        </w:rPr>
        <w:t xml:space="preserve">Department may disclose records to institutions of higher education, third-party servicers, and Federal </w:t>
      </w:r>
      <w:r w:rsidRPr="006B5F7A">
        <w:rPr>
          <w:rFonts w:asciiTheme="minorHAnsi" w:hAnsiTheme="minorHAnsi" w:cstheme="minorHAnsi"/>
          <w:sz w:val="20"/>
          <w:szCs w:val="20"/>
        </w:rPr>
        <w:t>agencies;</w:t>
      </w:r>
    </w:p>
    <w:p w:rsidR="00666B60" w:rsidRPr="006B5F7A" w:rsidP="006A0BFE" w14:paraId="3FF2D0F6" w14:textId="77777777">
      <w:pPr>
        <w:pStyle w:val="ListParagraph"/>
        <w:numPr>
          <w:ilvl w:val="0"/>
          <w:numId w:val="29"/>
        </w:numPr>
        <w:spacing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 xml:space="preserve">To assist individuals, institutions of higher education, third-party servicers, or software vendors with questions about title IV, HEA program funds, disclosures may be made to institutions of higher education, software vendors, third-party servicers, and Federal, State, or local </w:t>
      </w:r>
      <w:r w:rsidRPr="006B5F7A">
        <w:rPr>
          <w:rFonts w:asciiTheme="minorHAnsi" w:hAnsiTheme="minorHAnsi" w:cstheme="minorHAnsi"/>
          <w:sz w:val="20"/>
          <w:szCs w:val="20"/>
        </w:rPr>
        <w:t>agencies;</w:t>
      </w:r>
    </w:p>
    <w:p w:rsidR="00666B60" w:rsidRPr="006B5F7A" w:rsidP="006A0BFE" w14:paraId="614756CA" w14:textId="77777777">
      <w:pPr>
        <w:pStyle w:val="ListParagraph"/>
        <w:numPr>
          <w:ilvl w:val="0"/>
          <w:numId w:val="29"/>
        </w:numPr>
        <w:spacing w:after="80" w:line="276" w:lineRule="auto"/>
        <w:contextualSpacing w:val="0"/>
        <w:rPr>
          <w:rFonts w:asciiTheme="minorHAnsi" w:hAnsiTheme="minorHAnsi" w:cstheme="minorHAnsi"/>
          <w:sz w:val="20"/>
          <w:szCs w:val="20"/>
        </w:rPr>
      </w:pPr>
      <w:r w:rsidRPr="006B5F7A">
        <w:rPr>
          <w:rFonts w:asciiTheme="minorHAnsi" w:hAnsiTheme="minorHAnsi" w:cstheme="minorHAnsi"/>
          <w:sz w:val="20"/>
          <w:szCs w:val="20"/>
        </w:rPr>
        <w:t>To assist an eligible lender in processing an aid recipient's IDR plan, the Department may disclose records, including, but not limited to, the calculated monthly payment amount based on the IDR plan selected and ADOIs, to eligible lenders.</w:t>
      </w:r>
    </w:p>
    <w:p w:rsidR="00666B60" w:rsidRPr="006B5F7A" w:rsidP="006B5F7A" w14:paraId="08D97308" w14:textId="77777777">
      <w:pPr>
        <w:widowControl w:val="0"/>
        <w:spacing w:after="80" w:line="276" w:lineRule="auto"/>
        <w:rPr>
          <w:rFonts w:cstheme="minorHAnsi"/>
          <w:sz w:val="20"/>
          <w:szCs w:val="20"/>
        </w:rPr>
      </w:pPr>
      <w:r w:rsidRPr="006B5F7A">
        <w:rPr>
          <w:rFonts w:cstheme="minorHAnsi"/>
          <w:b/>
          <w:bCs/>
          <w:sz w:val="20"/>
          <w:szCs w:val="20"/>
        </w:rPr>
        <w:t>Effects of Not Providing Information:</w:t>
      </w:r>
      <w:r w:rsidRPr="006B5F7A">
        <w:rPr>
          <w:rFonts w:cstheme="minorHAnsi"/>
          <w:sz w:val="20"/>
          <w:szCs w:val="20"/>
        </w:rPr>
        <w:t xml:space="preserve"> Providing information on this Direct Consolidation Loan Application and Promissory Note form, including an aid recipient’s SSN, is voluntary; however, if not enough information is provided on this form to process, the request may be delayed or denied.</w:t>
      </w:r>
    </w:p>
    <w:p w:rsidR="00666B60" w:rsidRPr="006B5F7A" w:rsidP="006B5F7A" w14:paraId="191E9FBF" w14:textId="77777777">
      <w:pPr>
        <w:autoSpaceDE w:val="0"/>
        <w:autoSpaceDN w:val="0"/>
        <w:adjustRightInd w:val="0"/>
        <w:spacing w:after="80" w:line="276" w:lineRule="auto"/>
        <w:rPr>
          <w:rFonts w:cstheme="minorHAnsi"/>
          <w:b/>
          <w:bCs/>
          <w:caps/>
          <w:sz w:val="20"/>
          <w:szCs w:val="20"/>
        </w:rPr>
      </w:pPr>
      <w:r w:rsidRPr="006B5F7A">
        <w:rPr>
          <w:rFonts w:cstheme="minorHAnsi"/>
          <w:b/>
          <w:bCs/>
          <w:caps/>
          <w:sz w:val="20"/>
          <w:szCs w:val="20"/>
        </w:rPr>
        <w:t>Financial Privacy Act Notice</w:t>
      </w:r>
    </w:p>
    <w:p w:rsidR="00666B60" w:rsidRPr="006B5F7A" w:rsidP="006B5F7A" w14:paraId="46E331D0" w14:textId="77777777">
      <w:pPr>
        <w:pStyle w:val="BodyText"/>
        <w:autoSpaceDE w:val="0"/>
        <w:autoSpaceDN w:val="0"/>
        <w:adjustRightInd w:val="0"/>
        <w:spacing w:after="80" w:line="276" w:lineRule="auto"/>
        <w:rPr>
          <w:rFonts w:cstheme="minorHAnsi"/>
          <w:sz w:val="20"/>
          <w:szCs w:val="20"/>
        </w:rPr>
      </w:pPr>
      <w:r w:rsidRPr="006B5F7A">
        <w:rPr>
          <w:rFonts w:cstheme="minorHAnsi"/>
          <w:sz w:val="20"/>
          <w:szCs w:val="20"/>
        </w:rPr>
        <w:t xml:space="preserve">Under the Right to Financial Privacy Act of 1978 (12 U.S.C. 3401-3421), ED will have access to financial records in your student loan file maintained in compliance with the administration of the Direct Loan Program, </w:t>
      </w:r>
      <w:r w:rsidRPr="006B5F7A">
        <w:rPr>
          <w:rFonts w:cstheme="minorHAnsi"/>
          <w:sz w:val="20"/>
          <w:szCs w:val="20"/>
        </w:rPr>
        <w:t>and also</w:t>
      </w:r>
      <w:r w:rsidRPr="006B5F7A">
        <w:rPr>
          <w:rFonts w:cstheme="minorHAnsi"/>
          <w:sz w:val="20"/>
          <w:szCs w:val="20"/>
        </w:rPr>
        <w:t xml:space="preserve"> to the financial records of any account at a financial institution used to disburse Direct Loan Funds to you.</w:t>
      </w:r>
    </w:p>
    <w:p w:rsidR="00666B60" w:rsidRPr="006B5F7A" w:rsidP="006B5F7A" w14:paraId="14FAC0B9" w14:textId="77777777">
      <w:pPr>
        <w:pStyle w:val="Heading5"/>
        <w:autoSpaceDE w:val="0"/>
        <w:autoSpaceDN w:val="0"/>
        <w:adjustRightInd w:val="0"/>
        <w:spacing w:before="0" w:after="80" w:line="276" w:lineRule="auto"/>
        <w:rPr>
          <w:rFonts w:asciiTheme="minorHAnsi" w:hAnsiTheme="minorHAnsi" w:cstheme="minorHAnsi"/>
          <w:caps/>
          <w:sz w:val="20"/>
          <w:szCs w:val="20"/>
        </w:rPr>
      </w:pPr>
      <w:r w:rsidRPr="006B5F7A">
        <w:rPr>
          <w:rFonts w:asciiTheme="minorHAnsi" w:hAnsiTheme="minorHAnsi" w:cstheme="minorHAnsi"/>
          <w:caps/>
          <w:sz w:val="20"/>
          <w:szCs w:val="20"/>
        </w:rPr>
        <w:t>Paperwork Reduction Notice</w:t>
      </w:r>
    </w:p>
    <w:p w:rsidR="00666B60" w:rsidRPr="006B5F7A" w:rsidP="006B5F7A" w14:paraId="72C0299C" w14:textId="77777777">
      <w:pPr>
        <w:autoSpaceDE w:val="0"/>
        <w:autoSpaceDN w:val="0"/>
        <w:adjustRightInd w:val="0"/>
        <w:spacing w:after="80" w:line="276" w:lineRule="auto"/>
        <w:rPr>
          <w:rFonts w:cstheme="minorHAnsi"/>
          <w:sz w:val="20"/>
          <w:szCs w:val="20"/>
        </w:rPr>
      </w:pPr>
      <w:r w:rsidRPr="006B5F7A">
        <w:rPr>
          <w:rFonts w:cstheme="minorHAnsi"/>
          <w:sz w:val="20"/>
          <w:szCs w:val="20"/>
        </w:rPr>
        <w:t xml:space="preserve">According to the Paperwork Reduction Act of 1995, no persons are required to respond to a collection of information unless the collection displays a valid OMB control number. The valid OMB control number for this information collection is 1845-0007. Public reporting burden for this collection of information is estimated to average 30 minutes (0.5 hours) per response, including time for reviewing instructions, searching existing data sources, </w:t>
      </w:r>
      <w:r w:rsidRPr="006B5F7A">
        <w:rPr>
          <w:rFonts w:cstheme="minorHAnsi"/>
          <w:sz w:val="20"/>
          <w:szCs w:val="20"/>
        </w:rPr>
        <w:t>gathering</w:t>
      </w:r>
      <w:r w:rsidRPr="006B5F7A">
        <w:rPr>
          <w:rFonts w:cstheme="minorHAnsi"/>
          <w:sz w:val="20"/>
          <w:szCs w:val="20"/>
        </w:rPr>
        <w:t xml:space="preserve"> and maintaining the data needed, and completing and reviewing the collection of information. The obligation to respond to this collection is required to obtain a benefit in accordance with 34 CFR 685.201(c)(1).</w:t>
      </w:r>
    </w:p>
    <w:p w:rsidR="00666B60" w:rsidRPr="006B5F7A" w:rsidP="006B5F7A" w14:paraId="51092C8C" w14:textId="77777777">
      <w:pPr>
        <w:autoSpaceDE w:val="0"/>
        <w:autoSpaceDN w:val="0"/>
        <w:adjustRightInd w:val="0"/>
        <w:spacing w:after="80" w:line="276" w:lineRule="auto"/>
        <w:rPr>
          <w:rFonts w:cstheme="minorHAnsi"/>
          <w:b/>
          <w:bCs/>
          <w:sz w:val="20"/>
          <w:szCs w:val="20"/>
        </w:rPr>
      </w:pPr>
      <w:r w:rsidRPr="006B5F7A">
        <w:rPr>
          <w:rFonts w:cstheme="minorHAnsi"/>
          <w:b/>
          <w:bCs/>
          <w:sz w:val="20"/>
          <w:szCs w:val="20"/>
        </w:rPr>
        <w:t>If you have comments or concerns regarding the status of your individual submission of this form, contact:</w:t>
      </w:r>
    </w:p>
    <w:p w:rsidR="00666B60" w:rsidRPr="006B5F7A" w:rsidP="006B5F7A" w14:paraId="67FEDFD5" w14:textId="77777777">
      <w:pPr>
        <w:pStyle w:val="ListParagraph"/>
        <w:spacing w:after="80" w:line="276" w:lineRule="auto"/>
        <w:ind w:left="0"/>
        <w:contextualSpacing w:val="0"/>
        <w:rPr>
          <w:rFonts w:asciiTheme="minorHAnsi" w:hAnsiTheme="minorHAnsi" w:cstheme="minorHAnsi"/>
          <w:b/>
          <w:bCs/>
          <w:sz w:val="20"/>
          <w:szCs w:val="20"/>
        </w:rPr>
      </w:pPr>
      <w:r w:rsidRPr="006B5F7A">
        <w:rPr>
          <w:rFonts w:asciiTheme="minorHAnsi" w:hAnsiTheme="minorHAnsi" w:cstheme="minorHAnsi"/>
          <w:b/>
          <w:bCs/>
          <w:sz w:val="20"/>
          <w:szCs w:val="20"/>
        </w:rPr>
        <w:t>[INSERT SERVICER ADDRESS]</w:t>
      </w:r>
    </w:p>
    <w:p w:rsidR="006B5F7A" w:rsidRPr="006B5F7A" w14:paraId="04B4B3AF" w14:textId="77777777">
      <w:pPr>
        <w:pStyle w:val="ListParagraph"/>
        <w:spacing w:after="80" w:line="276" w:lineRule="auto"/>
        <w:ind w:left="0"/>
        <w:contextualSpacing w:val="0"/>
        <w:rPr>
          <w:rFonts w:asciiTheme="minorHAnsi" w:hAnsiTheme="minorHAnsi" w:cstheme="minorHAnsi"/>
          <w:b/>
          <w:bCs/>
          <w:sz w:val="20"/>
          <w:szCs w:val="20"/>
        </w:rPr>
      </w:pPr>
    </w:p>
    <w:sectPr w:rsidSect="0093404D">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468020291"/>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C65CB7" w:rsidRPr="00C65CB7" w14:paraId="7EB84B7A" w14:textId="305E22F4">
            <w:pPr>
              <w:pStyle w:val="Footer"/>
              <w:jc w:val="center"/>
              <w:rPr>
                <w:sz w:val="20"/>
                <w:szCs w:val="20"/>
              </w:rPr>
            </w:pPr>
            <w:r w:rsidRPr="007151E2">
              <w:rPr>
                <w:sz w:val="20"/>
                <w:szCs w:val="20"/>
              </w:rPr>
              <w:t xml:space="preserve">Page </w:t>
            </w:r>
            <w:r w:rsidRPr="007151E2">
              <w:rPr>
                <w:b/>
                <w:bCs/>
                <w:sz w:val="20"/>
                <w:szCs w:val="20"/>
              </w:rPr>
              <w:fldChar w:fldCharType="begin"/>
            </w:r>
            <w:r w:rsidRPr="007151E2">
              <w:rPr>
                <w:b/>
                <w:bCs/>
                <w:sz w:val="20"/>
                <w:szCs w:val="20"/>
              </w:rPr>
              <w:instrText xml:space="preserve"> PAGE </w:instrText>
            </w:r>
            <w:r w:rsidRPr="007151E2">
              <w:rPr>
                <w:b/>
                <w:bCs/>
                <w:sz w:val="20"/>
                <w:szCs w:val="20"/>
              </w:rPr>
              <w:fldChar w:fldCharType="separate"/>
            </w:r>
            <w:r w:rsidRPr="007151E2">
              <w:rPr>
                <w:b/>
                <w:bCs/>
                <w:noProof/>
                <w:sz w:val="20"/>
                <w:szCs w:val="20"/>
              </w:rPr>
              <w:t>2</w:t>
            </w:r>
            <w:r w:rsidRPr="007151E2">
              <w:rPr>
                <w:b/>
                <w:bCs/>
                <w:sz w:val="20"/>
                <w:szCs w:val="20"/>
              </w:rPr>
              <w:fldChar w:fldCharType="end"/>
            </w:r>
            <w:r w:rsidRPr="007151E2">
              <w:rPr>
                <w:sz w:val="20"/>
                <w:szCs w:val="20"/>
              </w:rPr>
              <w:t xml:space="preserve"> of </w:t>
            </w:r>
            <w:r w:rsidRPr="007151E2">
              <w:rPr>
                <w:b/>
                <w:bCs/>
                <w:sz w:val="20"/>
                <w:szCs w:val="20"/>
              </w:rPr>
              <w:fldChar w:fldCharType="begin"/>
            </w:r>
            <w:r w:rsidRPr="007151E2">
              <w:rPr>
                <w:b/>
                <w:bCs/>
                <w:sz w:val="20"/>
                <w:szCs w:val="20"/>
              </w:rPr>
              <w:instrText xml:space="preserve"> NUMPAGES  </w:instrText>
            </w:r>
            <w:r w:rsidRPr="007151E2">
              <w:rPr>
                <w:b/>
                <w:bCs/>
                <w:sz w:val="20"/>
                <w:szCs w:val="20"/>
              </w:rPr>
              <w:fldChar w:fldCharType="separate"/>
            </w:r>
            <w:r w:rsidRPr="007151E2">
              <w:rPr>
                <w:b/>
                <w:bCs/>
                <w:noProof/>
                <w:sz w:val="20"/>
                <w:szCs w:val="20"/>
              </w:rPr>
              <w:t>2</w:t>
            </w:r>
            <w:r w:rsidRPr="007151E2">
              <w:rPr>
                <w:b/>
                <w:bCs/>
                <w:sz w:val="20"/>
                <w:szCs w:val="20"/>
              </w:rPr>
              <w:fldChar w:fldCharType="end"/>
            </w:r>
            <w:r w:rsidRPr="007151E2" w:rsidR="007151E2">
              <w:rPr>
                <w:b/>
                <w:bCs/>
                <w:sz w:val="20"/>
                <w:szCs w:val="20"/>
              </w:rPr>
              <w:br/>
            </w:r>
            <w:r w:rsidR="00CF2277">
              <w:rPr>
                <w:b/>
                <w:bCs/>
                <w:sz w:val="20"/>
                <w:szCs w:val="20"/>
              </w:rPr>
              <w:t>3</w:t>
            </w:r>
            <w:r w:rsidR="005C2906">
              <w:rPr>
                <w:b/>
                <w:bCs/>
                <w:sz w:val="20"/>
                <w:szCs w:val="20"/>
              </w:rPr>
              <w:t xml:space="preserve">0D </w:t>
            </w:r>
            <w:r w:rsidRPr="007151E2">
              <w:rPr>
                <w:b/>
                <w:bCs/>
                <w:sz w:val="20"/>
                <w:szCs w:val="20"/>
              </w:rPr>
              <w:t>DRAFT 0</w:t>
            </w:r>
            <w:r w:rsidR="00CF2277">
              <w:rPr>
                <w:b/>
                <w:bCs/>
                <w:sz w:val="20"/>
                <w:szCs w:val="20"/>
              </w:rPr>
              <w:t>8</w:t>
            </w:r>
            <w:r w:rsidRPr="007151E2">
              <w:rPr>
                <w:b/>
                <w:bCs/>
                <w:sz w:val="20"/>
                <w:szCs w:val="20"/>
              </w:rPr>
              <w:t>/</w:t>
            </w:r>
            <w:r w:rsidR="00416F6F">
              <w:rPr>
                <w:b/>
                <w:bCs/>
                <w:sz w:val="20"/>
                <w:szCs w:val="20"/>
              </w:rPr>
              <w:t>0</w:t>
            </w:r>
            <w:r w:rsidR="00CF2277">
              <w:rPr>
                <w:b/>
                <w:bCs/>
                <w:sz w:val="20"/>
                <w:szCs w:val="20"/>
              </w:rPr>
              <w:t>6</w:t>
            </w:r>
            <w:r w:rsidRPr="007151E2">
              <w:rPr>
                <w:b/>
                <w:bCs/>
                <w:sz w:val="20"/>
                <w:szCs w:val="20"/>
              </w:rPr>
              <w:t>/2024</w:t>
            </w:r>
          </w:p>
        </w:sdtContent>
      </w:sdt>
    </w:sdtContent>
  </w:sdt>
  <w:p w:rsidR="00C65CB7" w14:paraId="76E2D1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964543328"/>
      <w:docPartObj>
        <w:docPartGallery w:val="Page Numbers (Bottom of Page)"/>
        <w:docPartUnique/>
      </w:docPartObj>
    </w:sdtPr>
    <w:sdtContent>
      <w:sdt>
        <w:sdtPr>
          <w:rPr>
            <w:sz w:val="20"/>
            <w:szCs w:val="20"/>
          </w:rPr>
          <w:id w:val="-1840832649"/>
          <w:docPartObj>
            <w:docPartGallery w:val="Page Numbers (Top of Page)"/>
            <w:docPartUnique/>
          </w:docPartObj>
        </w:sdtPr>
        <w:sdtContent>
          <w:p w:rsidR="00AB6291" w:rsidRPr="00452A71" w14:paraId="3BE4D750" w14:textId="61305817">
            <w:pPr>
              <w:pStyle w:val="Footer"/>
              <w:jc w:val="center"/>
              <w:rPr>
                <w:b/>
                <w:bCs/>
                <w:sz w:val="20"/>
                <w:szCs w:val="20"/>
              </w:rPr>
            </w:pPr>
            <w:r w:rsidRPr="00452A71">
              <w:rPr>
                <w:b/>
                <w:bCs/>
                <w:sz w:val="20"/>
                <w:szCs w:val="20"/>
              </w:rPr>
              <w:t>SUBMIT PAGES 2 THROUGH 1</w:t>
            </w:r>
            <w:r w:rsidR="006B5F7A">
              <w:rPr>
                <w:b/>
                <w:bCs/>
                <w:sz w:val="20"/>
                <w:szCs w:val="20"/>
              </w:rPr>
              <w:t>0</w:t>
            </w:r>
          </w:p>
          <w:p w:rsidR="00AB6291" w:rsidRPr="00C65CB7" w14:paraId="5524E4A3" w14:textId="1D34B447">
            <w:pPr>
              <w:pStyle w:val="Footer"/>
              <w:jc w:val="center"/>
              <w:rPr>
                <w:sz w:val="20"/>
                <w:szCs w:val="20"/>
              </w:rPr>
            </w:pPr>
            <w:r w:rsidRPr="007151E2">
              <w:rPr>
                <w:sz w:val="20"/>
                <w:szCs w:val="20"/>
              </w:rPr>
              <w:t xml:space="preserve">Page </w:t>
            </w:r>
            <w:r w:rsidRPr="007151E2">
              <w:rPr>
                <w:b/>
                <w:bCs/>
                <w:sz w:val="20"/>
                <w:szCs w:val="20"/>
              </w:rPr>
              <w:fldChar w:fldCharType="begin"/>
            </w:r>
            <w:r w:rsidRPr="007151E2">
              <w:rPr>
                <w:b/>
                <w:bCs/>
                <w:sz w:val="20"/>
                <w:szCs w:val="20"/>
              </w:rPr>
              <w:instrText xml:space="preserve"> PAGE </w:instrText>
            </w:r>
            <w:r w:rsidRPr="007151E2">
              <w:rPr>
                <w:b/>
                <w:bCs/>
                <w:sz w:val="20"/>
                <w:szCs w:val="20"/>
              </w:rPr>
              <w:fldChar w:fldCharType="separate"/>
            </w:r>
            <w:r w:rsidRPr="007151E2">
              <w:rPr>
                <w:b/>
                <w:bCs/>
                <w:noProof/>
                <w:sz w:val="20"/>
                <w:szCs w:val="20"/>
              </w:rPr>
              <w:t>2</w:t>
            </w:r>
            <w:r w:rsidRPr="007151E2">
              <w:rPr>
                <w:b/>
                <w:bCs/>
                <w:sz w:val="20"/>
                <w:szCs w:val="20"/>
              </w:rPr>
              <w:fldChar w:fldCharType="end"/>
            </w:r>
            <w:r w:rsidRPr="007151E2">
              <w:rPr>
                <w:sz w:val="20"/>
                <w:szCs w:val="20"/>
              </w:rPr>
              <w:t xml:space="preserve"> of </w:t>
            </w:r>
            <w:r w:rsidRPr="007151E2">
              <w:rPr>
                <w:b/>
                <w:bCs/>
                <w:sz w:val="20"/>
                <w:szCs w:val="20"/>
              </w:rPr>
              <w:fldChar w:fldCharType="begin"/>
            </w:r>
            <w:r w:rsidRPr="007151E2">
              <w:rPr>
                <w:b/>
                <w:bCs/>
                <w:sz w:val="20"/>
                <w:szCs w:val="20"/>
              </w:rPr>
              <w:instrText xml:space="preserve"> NUMPAGES  </w:instrText>
            </w:r>
            <w:r w:rsidRPr="007151E2">
              <w:rPr>
                <w:b/>
                <w:bCs/>
                <w:sz w:val="20"/>
                <w:szCs w:val="20"/>
              </w:rPr>
              <w:fldChar w:fldCharType="separate"/>
            </w:r>
            <w:r w:rsidRPr="007151E2">
              <w:rPr>
                <w:b/>
                <w:bCs/>
                <w:noProof/>
                <w:sz w:val="20"/>
                <w:szCs w:val="20"/>
              </w:rPr>
              <w:t>2</w:t>
            </w:r>
            <w:r w:rsidRPr="007151E2">
              <w:rPr>
                <w:b/>
                <w:bCs/>
                <w:sz w:val="20"/>
                <w:szCs w:val="20"/>
              </w:rPr>
              <w:fldChar w:fldCharType="end"/>
            </w:r>
            <w:r w:rsidRPr="007151E2">
              <w:rPr>
                <w:b/>
                <w:bCs/>
                <w:sz w:val="20"/>
                <w:szCs w:val="20"/>
              </w:rPr>
              <w:br/>
            </w:r>
            <w:r w:rsidR="00915A61">
              <w:rPr>
                <w:b/>
                <w:bCs/>
                <w:sz w:val="20"/>
                <w:szCs w:val="20"/>
              </w:rPr>
              <w:t xml:space="preserve">60D </w:t>
            </w:r>
            <w:r w:rsidRPr="007151E2">
              <w:rPr>
                <w:b/>
                <w:bCs/>
                <w:sz w:val="20"/>
                <w:szCs w:val="20"/>
              </w:rPr>
              <w:t>DRAFT 0</w:t>
            </w:r>
            <w:r>
              <w:rPr>
                <w:b/>
                <w:bCs/>
                <w:sz w:val="20"/>
                <w:szCs w:val="20"/>
              </w:rPr>
              <w:t>5</w:t>
            </w:r>
            <w:r w:rsidRPr="007151E2">
              <w:rPr>
                <w:b/>
                <w:bCs/>
                <w:sz w:val="20"/>
                <w:szCs w:val="20"/>
              </w:rPr>
              <w:t>/</w:t>
            </w:r>
            <w:r>
              <w:rPr>
                <w:b/>
                <w:bCs/>
                <w:sz w:val="20"/>
                <w:szCs w:val="20"/>
              </w:rPr>
              <w:t>0</w:t>
            </w:r>
            <w:r w:rsidR="00915A61">
              <w:rPr>
                <w:b/>
                <w:bCs/>
                <w:sz w:val="20"/>
                <w:szCs w:val="20"/>
              </w:rPr>
              <w:t>2</w:t>
            </w:r>
            <w:r w:rsidRPr="007151E2">
              <w:rPr>
                <w:b/>
                <w:bCs/>
                <w:sz w:val="20"/>
                <w:szCs w:val="20"/>
              </w:rPr>
              <w:t>/2024</w:t>
            </w:r>
          </w:p>
        </w:sdtContent>
      </w:sdt>
    </w:sdtContent>
  </w:sdt>
  <w:p w:rsidR="00AB6291" w14:paraId="0364337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49533126"/>
      <w:docPartObj>
        <w:docPartGallery w:val="Page Numbers (Bottom of Page)"/>
        <w:docPartUnique/>
      </w:docPartObj>
    </w:sdtPr>
    <w:sdtContent>
      <w:sdt>
        <w:sdtPr>
          <w:rPr>
            <w:sz w:val="20"/>
            <w:szCs w:val="20"/>
          </w:rPr>
          <w:id w:val="127216273"/>
          <w:docPartObj>
            <w:docPartGallery w:val="Page Numbers (Top of Page)"/>
            <w:docPartUnique/>
          </w:docPartObj>
        </w:sdtPr>
        <w:sdtContent>
          <w:p w:rsidR="00421336" w:rsidRPr="00C65CB7" w14:paraId="03A39390" w14:textId="6FCDC282">
            <w:pPr>
              <w:pStyle w:val="Footer"/>
              <w:jc w:val="center"/>
              <w:rPr>
                <w:sz w:val="20"/>
                <w:szCs w:val="20"/>
              </w:rPr>
            </w:pPr>
            <w:r w:rsidRPr="007151E2">
              <w:rPr>
                <w:sz w:val="20"/>
                <w:szCs w:val="20"/>
              </w:rPr>
              <w:t xml:space="preserve">Page </w:t>
            </w:r>
            <w:r w:rsidRPr="007151E2">
              <w:rPr>
                <w:b/>
                <w:bCs/>
                <w:sz w:val="20"/>
                <w:szCs w:val="20"/>
              </w:rPr>
              <w:fldChar w:fldCharType="begin"/>
            </w:r>
            <w:r w:rsidRPr="007151E2">
              <w:rPr>
                <w:b/>
                <w:bCs/>
                <w:sz w:val="20"/>
                <w:szCs w:val="20"/>
              </w:rPr>
              <w:instrText xml:space="preserve"> PAGE </w:instrText>
            </w:r>
            <w:r w:rsidRPr="007151E2">
              <w:rPr>
                <w:b/>
                <w:bCs/>
                <w:sz w:val="20"/>
                <w:szCs w:val="20"/>
              </w:rPr>
              <w:fldChar w:fldCharType="separate"/>
            </w:r>
            <w:r w:rsidRPr="007151E2">
              <w:rPr>
                <w:b/>
                <w:bCs/>
                <w:noProof/>
                <w:sz w:val="20"/>
                <w:szCs w:val="20"/>
              </w:rPr>
              <w:t>2</w:t>
            </w:r>
            <w:r w:rsidRPr="007151E2">
              <w:rPr>
                <w:b/>
                <w:bCs/>
                <w:sz w:val="20"/>
                <w:szCs w:val="20"/>
              </w:rPr>
              <w:fldChar w:fldCharType="end"/>
            </w:r>
            <w:r w:rsidRPr="007151E2">
              <w:rPr>
                <w:sz w:val="20"/>
                <w:szCs w:val="20"/>
              </w:rPr>
              <w:t xml:space="preserve"> of </w:t>
            </w:r>
            <w:r w:rsidRPr="007151E2">
              <w:rPr>
                <w:b/>
                <w:bCs/>
                <w:sz w:val="20"/>
                <w:szCs w:val="20"/>
              </w:rPr>
              <w:fldChar w:fldCharType="begin"/>
            </w:r>
            <w:r w:rsidRPr="007151E2">
              <w:rPr>
                <w:b/>
                <w:bCs/>
                <w:sz w:val="20"/>
                <w:szCs w:val="20"/>
              </w:rPr>
              <w:instrText xml:space="preserve"> NUMPAGES  </w:instrText>
            </w:r>
            <w:r w:rsidRPr="007151E2">
              <w:rPr>
                <w:b/>
                <w:bCs/>
                <w:sz w:val="20"/>
                <w:szCs w:val="20"/>
              </w:rPr>
              <w:fldChar w:fldCharType="separate"/>
            </w:r>
            <w:r w:rsidRPr="007151E2">
              <w:rPr>
                <w:b/>
                <w:bCs/>
                <w:noProof/>
                <w:sz w:val="20"/>
                <w:szCs w:val="20"/>
              </w:rPr>
              <w:t>2</w:t>
            </w:r>
            <w:r w:rsidRPr="007151E2">
              <w:rPr>
                <w:b/>
                <w:bCs/>
                <w:sz w:val="20"/>
                <w:szCs w:val="20"/>
              </w:rPr>
              <w:fldChar w:fldCharType="end"/>
            </w:r>
            <w:r w:rsidRPr="007151E2">
              <w:rPr>
                <w:b/>
                <w:bCs/>
                <w:sz w:val="20"/>
                <w:szCs w:val="20"/>
              </w:rPr>
              <w:br/>
            </w:r>
            <w:r w:rsidR="00FA0F9A">
              <w:rPr>
                <w:b/>
                <w:bCs/>
                <w:sz w:val="20"/>
                <w:szCs w:val="20"/>
              </w:rPr>
              <w:t>3</w:t>
            </w:r>
            <w:r w:rsidR="001E67EE">
              <w:rPr>
                <w:b/>
                <w:bCs/>
                <w:sz w:val="20"/>
                <w:szCs w:val="20"/>
              </w:rPr>
              <w:t xml:space="preserve">0D </w:t>
            </w:r>
            <w:r w:rsidRPr="007151E2">
              <w:rPr>
                <w:b/>
                <w:bCs/>
                <w:sz w:val="20"/>
                <w:szCs w:val="20"/>
              </w:rPr>
              <w:t>DRAFT 0</w:t>
            </w:r>
            <w:r w:rsidR="00FA0F9A">
              <w:rPr>
                <w:b/>
                <w:bCs/>
                <w:sz w:val="20"/>
                <w:szCs w:val="20"/>
              </w:rPr>
              <w:t>8</w:t>
            </w:r>
            <w:r w:rsidRPr="007151E2">
              <w:rPr>
                <w:b/>
                <w:bCs/>
                <w:sz w:val="20"/>
                <w:szCs w:val="20"/>
              </w:rPr>
              <w:t>/</w:t>
            </w:r>
            <w:r>
              <w:rPr>
                <w:b/>
                <w:bCs/>
                <w:sz w:val="20"/>
                <w:szCs w:val="20"/>
              </w:rPr>
              <w:t>0</w:t>
            </w:r>
            <w:r w:rsidR="00FA0F9A">
              <w:rPr>
                <w:b/>
                <w:bCs/>
                <w:sz w:val="20"/>
                <w:szCs w:val="20"/>
              </w:rPr>
              <w:t>6</w:t>
            </w:r>
            <w:r w:rsidRPr="007151E2">
              <w:rPr>
                <w:b/>
                <w:bCs/>
                <w:sz w:val="20"/>
                <w:szCs w:val="20"/>
              </w:rPr>
              <w:t>/2024</w:t>
            </w:r>
          </w:p>
        </w:sdtContent>
      </w:sdt>
    </w:sdtContent>
  </w:sdt>
  <w:p w:rsidR="00421336" w14:paraId="3560B6B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43"/>
      <w:gridCol w:w="1917"/>
    </w:tblGrid>
    <w:tr w14:paraId="71789EEC" w14:textId="77777777" w:rsidTr="001C24C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835" w:type="dxa"/>
        </w:tcPr>
        <w:p w:rsidR="00EB0C81" w:rsidRPr="000C6830" w:rsidP="00EB0C81" w14:paraId="7E33EB64" w14:textId="77777777">
          <w:pPr>
            <w:rPr>
              <w:b/>
            </w:rPr>
          </w:pPr>
          <w:r w:rsidRPr="000C6830">
            <w:rPr>
              <w:b/>
            </w:rPr>
            <w:t xml:space="preserve">Direct </w:t>
          </w:r>
          <w:r>
            <w:rPr>
              <w:b/>
            </w:rPr>
            <w:t>Consolidation Loan Application and Promissory Note</w:t>
          </w:r>
        </w:p>
        <w:p w:rsidR="00EB0C81" w:rsidRPr="00D05FDA" w:rsidP="00EB0C81" w14:paraId="28DA558A" w14:textId="77777777">
          <w:pPr>
            <w:rPr>
              <w:b/>
              <w:sz w:val="28"/>
              <w:szCs w:val="28"/>
            </w:rPr>
          </w:pPr>
          <w:r w:rsidRPr="000C6830">
            <w:rPr>
              <w:b/>
            </w:rPr>
            <w:t>William D. Ford Federal Direct Loan Program</w:t>
          </w:r>
        </w:p>
      </w:tc>
      <w:tc>
        <w:tcPr>
          <w:tcW w:w="1970" w:type="dxa"/>
          <w:vAlign w:val="center"/>
        </w:tcPr>
        <w:p w:rsidR="00EB0C81" w:rsidRPr="00C232CA" w:rsidP="00EB0C81" w14:paraId="5B104C7F" w14:textId="77777777">
          <w:pPr>
            <w:pBdr>
              <w:top w:val="single" w:sz="8" w:space="0" w:color="auto"/>
              <w:left w:val="single" w:sz="8" w:space="0" w:color="auto"/>
              <w:bottom w:val="single" w:sz="8" w:space="0" w:color="auto"/>
              <w:right w:val="single" w:sz="8" w:space="0" w:color="auto"/>
            </w:pBdr>
            <w:rPr>
              <w:sz w:val="18"/>
              <w:szCs w:val="18"/>
            </w:rPr>
          </w:pPr>
          <w:r w:rsidRPr="00C232CA">
            <w:rPr>
              <w:sz w:val="18"/>
              <w:szCs w:val="18"/>
            </w:rPr>
            <w:t>OMB No. 1845-0007</w:t>
          </w:r>
          <w:r w:rsidRPr="00C232CA">
            <w:rPr>
              <w:sz w:val="18"/>
              <w:szCs w:val="18"/>
            </w:rPr>
            <w:br/>
          </w:r>
          <w:r w:rsidRPr="007151E2">
            <w:rPr>
              <w:sz w:val="18"/>
              <w:szCs w:val="18"/>
            </w:rPr>
            <w:t>Form Under Review</w:t>
          </w:r>
          <w:r w:rsidRPr="007151E2">
            <w:rPr>
              <w:sz w:val="18"/>
              <w:szCs w:val="18"/>
            </w:rPr>
            <w:br/>
            <w:t>Exp. Date XX/XX/XXXX</w:t>
          </w:r>
        </w:p>
        <w:p w:rsidR="00EB0C81" w:rsidRPr="00A13CA0" w:rsidP="00EB0C81" w14:paraId="1B539B46" w14:textId="77777777">
          <w:pPr>
            <w:rPr>
              <w:sz w:val="12"/>
              <w:szCs w:val="12"/>
            </w:rPr>
          </w:pPr>
        </w:p>
      </w:tc>
    </w:tr>
  </w:tbl>
  <w:p w:rsidR="00C65CB7" w14:paraId="218A63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B369C"/>
    <w:multiLevelType w:val="singleLevel"/>
    <w:tmpl w:val="04090001"/>
    <w:lvl w:ilvl="0">
      <w:start w:val="1"/>
      <w:numFmt w:val="bullet"/>
      <w:lvlText w:val=""/>
      <w:lvlJc w:val="left"/>
      <w:pPr>
        <w:ind w:left="720" w:hanging="360"/>
      </w:pPr>
      <w:rPr>
        <w:rFonts w:ascii="Symbol" w:hAnsi="Symbol" w:hint="default"/>
      </w:rPr>
    </w:lvl>
  </w:abstractNum>
  <w:abstractNum w:abstractNumId="1">
    <w:nsid w:val="01D15D1A"/>
    <w:multiLevelType w:val="hybridMultilevel"/>
    <w:tmpl w:val="16924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4674E2"/>
    <w:multiLevelType w:val="hybridMultilevel"/>
    <w:tmpl w:val="C52EFA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507011"/>
    <w:multiLevelType w:val="hybridMultilevel"/>
    <w:tmpl w:val="3250B3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DE7C76"/>
    <w:multiLevelType w:val="hybridMultilevel"/>
    <w:tmpl w:val="379CE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DD56C4"/>
    <w:multiLevelType w:val="hybridMultilevel"/>
    <w:tmpl w:val="DD5CC75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D55DBA"/>
    <w:multiLevelType w:val="hybridMultilevel"/>
    <w:tmpl w:val="C38EC59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7">
    <w:nsid w:val="111E6FC7"/>
    <w:multiLevelType w:val="hybridMultilevel"/>
    <w:tmpl w:val="C92413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2B6B61"/>
    <w:multiLevelType w:val="hybridMultilevel"/>
    <w:tmpl w:val="65447C4E"/>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CE0DD5"/>
    <w:multiLevelType w:val="hybridMultilevel"/>
    <w:tmpl w:val="88C4358A"/>
    <w:lvl w:ilvl="0">
      <w:start w:val="1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8A74ED"/>
    <w:multiLevelType w:val="hybridMultilevel"/>
    <w:tmpl w:val="0FCC4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A8177E"/>
    <w:multiLevelType w:val="hybridMultilevel"/>
    <w:tmpl w:val="D6E0D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45E68A0"/>
    <w:multiLevelType w:val="hybridMultilevel"/>
    <w:tmpl w:val="23281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0A2024"/>
    <w:multiLevelType w:val="hybridMultilevel"/>
    <w:tmpl w:val="94D665CE"/>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162212"/>
    <w:multiLevelType w:val="hybridMultilevel"/>
    <w:tmpl w:val="8AF0AF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09235E"/>
    <w:multiLevelType w:val="hybridMultilevel"/>
    <w:tmpl w:val="FC362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BF2ACA"/>
    <w:multiLevelType w:val="hybridMultilevel"/>
    <w:tmpl w:val="66F2C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1107AFA"/>
    <w:multiLevelType w:val="hybridMultilevel"/>
    <w:tmpl w:val="38E28C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52265E"/>
    <w:multiLevelType w:val="hybridMultilevel"/>
    <w:tmpl w:val="F22AD5A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2339DF"/>
    <w:multiLevelType w:val="hybridMultilevel"/>
    <w:tmpl w:val="DDC46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944BD9"/>
    <w:multiLevelType w:val="hybridMultilevel"/>
    <w:tmpl w:val="F640A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190175"/>
    <w:multiLevelType w:val="hybridMultilevel"/>
    <w:tmpl w:val="49884EC6"/>
    <w:lvl w:ilvl="0">
      <w:start w:val="1"/>
      <w:numFmt w:val="bullet"/>
      <w:lvlText w:val=""/>
      <w:lvlJc w:val="left"/>
      <w:pPr>
        <w:ind w:left="730" w:hanging="360"/>
      </w:pPr>
      <w:rPr>
        <w:rFonts w:ascii="Symbol" w:hAnsi="Symbol" w:hint="default"/>
      </w:rPr>
    </w:lvl>
    <w:lvl w:ilvl="1" w:tentative="1">
      <w:start w:val="1"/>
      <w:numFmt w:val="bullet"/>
      <w:lvlText w:val="o"/>
      <w:lvlJc w:val="left"/>
      <w:pPr>
        <w:ind w:left="1450" w:hanging="360"/>
      </w:pPr>
      <w:rPr>
        <w:rFonts w:ascii="Courier New" w:hAnsi="Courier New" w:cs="Courier New" w:hint="default"/>
      </w:rPr>
    </w:lvl>
    <w:lvl w:ilvl="2" w:tentative="1">
      <w:start w:val="1"/>
      <w:numFmt w:val="bullet"/>
      <w:lvlText w:val=""/>
      <w:lvlJc w:val="left"/>
      <w:pPr>
        <w:ind w:left="2170" w:hanging="360"/>
      </w:pPr>
      <w:rPr>
        <w:rFonts w:ascii="Wingdings" w:hAnsi="Wingdings" w:hint="default"/>
      </w:rPr>
    </w:lvl>
    <w:lvl w:ilvl="3" w:tentative="1">
      <w:start w:val="1"/>
      <w:numFmt w:val="bullet"/>
      <w:lvlText w:val=""/>
      <w:lvlJc w:val="left"/>
      <w:pPr>
        <w:ind w:left="2890" w:hanging="360"/>
      </w:pPr>
      <w:rPr>
        <w:rFonts w:ascii="Symbol" w:hAnsi="Symbol" w:hint="default"/>
      </w:rPr>
    </w:lvl>
    <w:lvl w:ilvl="4" w:tentative="1">
      <w:start w:val="1"/>
      <w:numFmt w:val="bullet"/>
      <w:lvlText w:val="o"/>
      <w:lvlJc w:val="left"/>
      <w:pPr>
        <w:ind w:left="3610" w:hanging="360"/>
      </w:pPr>
      <w:rPr>
        <w:rFonts w:ascii="Courier New" w:hAnsi="Courier New" w:cs="Courier New" w:hint="default"/>
      </w:rPr>
    </w:lvl>
    <w:lvl w:ilvl="5" w:tentative="1">
      <w:start w:val="1"/>
      <w:numFmt w:val="bullet"/>
      <w:lvlText w:val=""/>
      <w:lvlJc w:val="left"/>
      <w:pPr>
        <w:ind w:left="4330" w:hanging="360"/>
      </w:pPr>
      <w:rPr>
        <w:rFonts w:ascii="Wingdings" w:hAnsi="Wingdings" w:hint="default"/>
      </w:rPr>
    </w:lvl>
    <w:lvl w:ilvl="6" w:tentative="1">
      <w:start w:val="1"/>
      <w:numFmt w:val="bullet"/>
      <w:lvlText w:val=""/>
      <w:lvlJc w:val="left"/>
      <w:pPr>
        <w:ind w:left="5050" w:hanging="360"/>
      </w:pPr>
      <w:rPr>
        <w:rFonts w:ascii="Symbol" w:hAnsi="Symbol" w:hint="default"/>
      </w:rPr>
    </w:lvl>
    <w:lvl w:ilvl="7" w:tentative="1">
      <w:start w:val="1"/>
      <w:numFmt w:val="bullet"/>
      <w:lvlText w:val="o"/>
      <w:lvlJc w:val="left"/>
      <w:pPr>
        <w:ind w:left="5770" w:hanging="360"/>
      </w:pPr>
      <w:rPr>
        <w:rFonts w:ascii="Courier New" w:hAnsi="Courier New" w:cs="Courier New" w:hint="default"/>
      </w:rPr>
    </w:lvl>
    <w:lvl w:ilvl="8" w:tentative="1">
      <w:start w:val="1"/>
      <w:numFmt w:val="bullet"/>
      <w:lvlText w:val=""/>
      <w:lvlJc w:val="left"/>
      <w:pPr>
        <w:ind w:left="6490" w:hanging="360"/>
      </w:pPr>
      <w:rPr>
        <w:rFonts w:ascii="Wingdings" w:hAnsi="Wingdings" w:hint="default"/>
      </w:rPr>
    </w:lvl>
  </w:abstractNum>
  <w:abstractNum w:abstractNumId="22">
    <w:nsid w:val="515F67E9"/>
    <w:multiLevelType w:val="hybridMultilevel"/>
    <w:tmpl w:val="58902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B691375"/>
    <w:multiLevelType w:val="hybridMultilevel"/>
    <w:tmpl w:val="4EC8C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194286E"/>
    <w:multiLevelType w:val="hybridMultilevel"/>
    <w:tmpl w:val="6B5C0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3515CD2"/>
    <w:multiLevelType w:val="hybridMultilevel"/>
    <w:tmpl w:val="7C589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3E767C0"/>
    <w:multiLevelType w:val="hybridMultilevel"/>
    <w:tmpl w:val="1674A3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056BC5"/>
    <w:multiLevelType w:val="hybridMultilevel"/>
    <w:tmpl w:val="77BE3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9043CB"/>
    <w:multiLevelType w:val="hybridMultilevel"/>
    <w:tmpl w:val="EAE29D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C194041"/>
    <w:multiLevelType w:val="hybridMultilevel"/>
    <w:tmpl w:val="70CA5D8E"/>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D1A4BA7"/>
    <w:multiLevelType w:val="hybridMultilevel"/>
    <w:tmpl w:val="13F86226"/>
    <w:lvl w:ilvl="0">
      <w:start w:val="10"/>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D1F7B4D"/>
    <w:multiLevelType w:val="hybridMultilevel"/>
    <w:tmpl w:val="0ABE7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E284272"/>
    <w:multiLevelType w:val="hybridMultilevel"/>
    <w:tmpl w:val="A17ECB04"/>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FB678FC"/>
    <w:multiLevelType w:val="hybridMultilevel"/>
    <w:tmpl w:val="600AE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7D75137"/>
    <w:multiLevelType w:val="hybridMultilevel"/>
    <w:tmpl w:val="EA682A3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B3B53F3"/>
    <w:multiLevelType w:val="hybridMultilevel"/>
    <w:tmpl w:val="A4AE4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F66C6D"/>
    <w:multiLevelType w:val="hybridMultilevel"/>
    <w:tmpl w:val="B978CD12"/>
    <w:lvl w:ilvl="0">
      <w:start w:val="1"/>
      <w:numFmt w:val="bullet"/>
      <w:lvlText w:val=""/>
      <w:lvlJc w:val="left"/>
      <w:pPr>
        <w:ind w:left="77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7">
    <w:nsid w:val="7F2F0FDE"/>
    <w:multiLevelType w:val="hybridMultilevel"/>
    <w:tmpl w:val="EFF40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FEB2597"/>
    <w:multiLevelType w:val="hybridMultilevel"/>
    <w:tmpl w:val="8B5CE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58040416">
    <w:abstractNumId w:val="1"/>
  </w:num>
  <w:num w:numId="2" w16cid:durableId="273831472">
    <w:abstractNumId w:val="26"/>
  </w:num>
  <w:num w:numId="3" w16cid:durableId="1202481032">
    <w:abstractNumId w:val="3"/>
  </w:num>
  <w:num w:numId="4" w16cid:durableId="1471633799">
    <w:abstractNumId w:val="19"/>
  </w:num>
  <w:num w:numId="5" w16cid:durableId="1153835564">
    <w:abstractNumId w:val="0"/>
  </w:num>
  <w:num w:numId="6" w16cid:durableId="819464645">
    <w:abstractNumId w:val="36"/>
  </w:num>
  <w:num w:numId="7" w16cid:durableId="1941256216">
    <w:abstractNumId w:val="7"/>
  </w:num>
  <w:num w:numId="8" w16cid:durableId="593786458">
    <w:abstractNumId w:val="6"/>
  </w:num>
  <w:num w:numId="9" w16cid:durableId="1169248350">
    <w:abstractNumId w:val="27"/>
  </w:num>
  <w:num w:numId="10" w16cid:durableId="1411808426">
    <w:abstractNumId w:val="21"/>
  </w:num>
  <w:num w:numId="11" w16cid:durableId="1192454995">
    <w:abstractNumId w:val="14"/>
  </w:num>
  <w:num w:numId="12" w16cid:durableId="1839466816">
    <w:abstractNumId w:val="35"/>
  </w:num>
  <w:num w:numId="13" w16cid:durableId="1633515035">
    <w:abstractNumId w:val="16"/>
  </w:num>
  <w:num w:numId="14" w16cid:durableId="1902981473">
    <w:abstractNumId w:val="4"/>
  </w:num>
  <w:num w:numId="15" w16cid:durableId="1124807479">
    <w:abstractNumId w:val="38"/>
  </w:num>
  <w:num w:numId="16" w16cid:durableId="1132404121">
    <w:abstractNumId w:val="17"/>
  </w:num>
  <w:num w:numId="17" w16cid:durableId="203370272">
    <w:abstractNumId w:val="12"/>
  </w:num>
  <w:num w:numId="18" w16cid:durableId="244799526">
    <w:abstractNumId w:val="33"/>
  </w:num>
  <w:num w:numId="19" w16cid:durableId="256867972">
    <w:abstractNumId w:val="24"/>
  </w:num>
  <w:num w:numId="20" w16cid:durableId="1236666349">
    <w:abstractNumId w:val="22"/>
  </w:num>
  <w:num w:numId="21" w16cid:durableId="1435906074">
    <w:abstractNumId w:val="2"/>
  </w:num>
  <w:num w:numId="22" w16cid:durableId="735053069">
    <w:abstractNumId w:val="37"/>
  </w:num>
  <w:num w:numId="23" w16cid:durableId="501313212">
    <w:abstractNumId w:val="31"/>
  </w:num>
  <w:num w:numId="24" w16cid:durableId="810170679">
    <w:abstractNumId w:val="15"/>
  </w:num>
  <w:num w:numId="25" w16cid:durableId="938953475">
    <w:abstractNumId w:val="28"/>
  </w:num>
  <w:num w:numId="26" w16cid:durableId="1257864062">
    <w:abstractNumId w:val="23"/>
  </w:num>
  <w:num w:numId="27" w16cid:durableId="1218281168">
    <w:abstractNumId w:val="20"/>
  </w:num>
  <w:num w:numId="28" w16cid:durableId="347830237">
    <w:abstractNumId w:val="10"/>
  </w:num>
  <w:num w:numId="29" w16cid:durableId="308218789">
    <w:abstractNumId w:val="25"/>
  </w:num>
  <w:num w:numId="30" w16cid:durableId="232550074">
    <w:abstractNumId w:val="11"/>
  </w:num>
  <w:num w:numId="31" w16cid:durableId="133909104">
    <w:abstractNumId w:val="34"/>
  </w:num>
  <w:num w:numId="32" w16cid:durableId="1249846260">
    <w:abstractNumId w:val="5"/>
  </w:num>
  <w:num w:numId="33" w16cid:durableId="1744062092">
    <w:abstractNumId w:val="18"/>
  </w:num>
  <w:num w:numId="34" w16cid:durableId="1991901694">
    <w:abstractNumId w:val="8"/>
  </w:num>
  <w:num w:numId="35" w16cid:durableId="1852528354">
    <w:abstractNumId w:val="29"/>
  </w:num>
  <w:num w:numId="36" w16cid:durableId="503478402">
    <w:abstractNumId w:val="32"/>
  </w:num>
  <w:num w:numId="37" w16cid:durableId="1358852611">
    <w:abstractNumId w:val="13"/>
  </w:num>
  <w:num w:numId="38" w16cid:durableId="841816011">
    <w:abstractNumId w:val="30"/>
  </w:num>
  <w:num w:numId="39" w16cid:durableId="245505326">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2A"/>
    <w:rsid w:val="00011F71"/>
    <w:rsid w:val="00015D3B"/>
    <w:rsid w:val="00042E8C"/>
    <w:rsid w:val="0004608A"/>
    <w:rsid w:val="00052DD2"/>
    <w:rsid w:val="00057A74"/>
    <w:rsid w:val="00064583"/>
    <w:rsid w:val="00095182"/>
    <w:rsid w:val="00096C7D"/>
    <w:rsid w:val="000A1868"/>
    <w:rsid w:val="000A18A4"/>
    <w:rsid w:val="000A1D79"/>
    <w:rsid w:val="000B41FC"/>
    <w:rsid w:val="000B4A95"/>
    <w:rsid w:val="000C0625"/>
    <w:rsid w:val="000C365C"/>
    <w:rsid w:val="000C468D"/>
    <w:rsid w:val="000C6830"/>
    <w:rsid w:val="000D4B01"/>
    <w:rsid w:val="000E0683"/>
    <w:rsid w:val="000E158B"/>
    <w:rsid w:val="000E7570"/>
    <w:rsid w:val="000F4961"/>
    <w:rsid w:val="0010459C"/>
    <w:rsid w:val="00110B3A"/>
    <w:rsid w:val="00126FCF"/>
    <w:rsid w:val="001335CA"/>
    <w:rsid w:val="00137C74"/>
    <w:rsid w:val="00152085"/>
    <w:rsid w:val="00180C14"/>
    <w:rsid w:val="00180D58"/>
    <w:rsid w:val="0019251A"/>
    <w:rsid w:val="00194944"/>
    <w:rsid w:val="001A2C0F"/>
    <w:rsid w:val="001B6CD7"/>
    <w:rsid w:val="001B7EEE"/>
    <w:rsid w:val="001C06EF"/>
    <w:rsid w:val="001C16F2"/>
    <w:rsid w:val="001C6141"/>
    <w:rsid w:val="001D21E1"/>
    <w:rsid w:val="001D57E3"/>
    <w:rsid w:val="001E67EE"/>
    <w:rsid w:val="00205DB6"/>
    <w:rsid w:val="00206C7F"/>
    <w:rsid w:val="00211E9D"/>
    <w:rsid w:val="00212003"/>
    <w:rsid w:val="0021472D"/>
    <w:rsid w:val="0022401A"/>
    <w:rsid w:val="00227648"/>
    <w:rsid w:val="002362A5"/>
    <w:rsid w:val="002529CE"/>
    <w:rsid w:val="00262F8F"/>
    <w:rsid w:val="00265C03"/>
    <w:rsid w:val="00267DB1"/>
    <w:rsid w:val="00277C07"/>
    <w:rsid w:val="002921C1"/>
    <w:rsid w:val="002A22C1"/>
    <w:rsid w:val="002A5C9B"/>
    <w:rsid w:val="002C63B5"/>
    <w:rsid w:val="002E2540"/>
    <w:rsid w:val="002E3012"/>
    <w:rsid w:val="002F5746"/>
    <w:rsid w:val="0030225A"/>
    <w:rsid w:val="00303E87"/>
    <w:rsid w:val="00323071"/>
    <w:rsid w:val="0035150A"/>
    <w:rsid w:val="00366021"/>
    <w:rsid w:val="00372987"/>
    <w:rsid w:val="003739EC"/>
    <w:rsid w:val="00377667"/>
    <w:rsid w:val="0038016D"/>
    <w:rsid w:val="00382377"/>
    <w:rsid w:val="00385785"/>
    <w:rsid w:val="003857DA"/>
    <w:rsid w:val="00386370"/>
    <w:rsid w:val="00397A83"/>
    <w:rsid w:val="003A2697"/>
    <w:rsid w:val="003A4A86"/>
    <w:rsid w:val="003B658D"/>
    <w:rsid w:val="003C0C39"/>
    <w:rsid w:val="003D331D"/>
    <w:rsid w:val="003D7C5B"/>
    <w:rsid w:val="003F2F19"/>
    <w:rsid w:val="003F331A"/>
    <w:rsid w:val="003F778E"/>
    <w:rsid w:val="00400F6A"/>
    <w:rsid w:val="004100FC"/>
    <w:rsid w:val="0041253A"/>
    <w:rsid w:val="00416F6F"/>
    <w:rsid w:val="004176C9"/>
    <w:rsid w:val="00417F42"/>
    <w:rsid w:val="00421336"/>
    <w:rsid w:val="00431C38"/>
    <w:rsid w:val="00452A71"/>
    <w:rsid w:val="00456E3B"/>
    <w:rsid w:val="00462A79"/>
    <w:rsid w:val="004662D4"/>
    <w:rsid w:val="0047032A"/>
    <w:rsid w:val="004715E8"/>
    <w:rsid w:val="00471AA2"/>
    <w:rsid w:val="00485D37"/>
    <w:rsid w:val="004B5082"/>
    <w:rsid w:val="004C58F2"/>
    <w:rsid w:val="004D149C"/>
    <w:rsid w:val="004D4953"/>
    <w:rsid w:val="004F787F"/>
    <w:rsid w:val="0051194E"/>
    <w:rsid w:val="00523E2C"/>
    <w:rsid w:val="00525F4A"/>
    <w:rsid w:val="0053757F"/>
    <w:rsid w:val="00537D7F"/>
    <w:rsid w:val="00540535"/>
    <w:rsid w:val="00575A0A"/>
    <w:rsid w:val="00576C10"/>
    <w:rsid w:val="00581A54"/>
    <w:rsid w:val="0058331F"/>
    <w:rsid w:val="005912B0"/>
    <w:rsid w:val="00594F2F"/>
    <w:rsid w:val="005A38A9"/>
    <w:rsid w:val="005A5735"/>
    <w:rsid w:val="005A61B6"/>
    <w:rsid w:val="005A7F06"/>
    <w:rsid w:val="005B6F89"/>
    <w:rsid w:val="005C2906"/>
    <w:rsid w:val="005E4AE5"/>
    <w:rsid w:val="00601242"/>
    <w:rsid w:val="00601606"/>
    <w:rsid w:val="00604372"/>
    <w:rsid w:val="00604AA6"/>
    <w:rsid w:val="00624907"/>
    <w:rsid w:val="00625576"/>
    <w:rsid w:val="00627394"/>
    <w:rsid w:val="00662221"/>
    <w:rsid w:val="00666B60"/>
    <w:rsid w:val="006812B6"/>
    <w:rsid w:val="0068224C"/>
    <w:rsid w:val="006A0BFE"/>
    <w:rsid w:val="006A5D97"/>
    <w:rsid w:val="006B5F7A"/>
    <w:rsid w:val="006C48CF"/>
    <w:rsid w:val="006E65CD"/>
    <w:rsid w:val="006F3210"/>
    <w:rsid w:val="00700D28"/>
    <w:rsid w:val="00706AC1"/>
    <w:rsid w:val="00711167"/>
    <w:rsid w:val="007151E2"/>
    <w:rsid w:val="00722CF8"/>
    <w:rsid w:val="00726203"/>
    <w:rsid w:val="00727B92"/>
    <w:rsid w:val="00741C4E"/>
    <w:rsid w:val="00757360"/>
    <w:rsid w:val="007613CD"/>
    <w:rsid w:val="007A188B"/>
    <w:rsid w:val="007B4794"/>
    <w:rsid w:val="007B538E"/>
    <w:rsid w:val="007D0D89"/>
    <w:rsid w:val="007E081E"/>
    <w:rsid w:val="007E0DB7"/>
    <w:rsid w:val="007E1F15"/>
    <w:rsid w:val="007E7FD5"/>
    <w:rsid w:val="007F3B84"/>
    <w:rsid w:val="008023C1"/>
    <w:rsid w:val="00802786"/>
    <w:rsid w:val="008108F3"/>
    <w:rsid w:val="00813E25"/>
    <w:rsid w:val="00814E92"/>
    <w:rsid w:val="00816EF0"/>
    <w:rsid w:val="008227D0"/>
    <w:rsid w:val="00843A10"/>
    <w:rsid w:val="00844D0B"/>
    <w:rsid w:val="008655ED"/>
    <w:rsid w:val="00880312"/>
    <w:rsid w:val="008828AC"/>
    <w:rsid w:val="00894DE2"/>
    <w:rsid w:val="008A4129"/>
    <w:rsid w:val="008A7B07"/>
    <w:rsid w:val="008B5E10"/>
    <w:rsid w:val="008E4523"/>
    <w:rsid w:val="008F0D4C"/>
    <w:rsid w:val="008F2C75"/>
    <w:rsid w:val="009033E8"/>
    <w:rsid w:val="009037DE"/>
    <w:rsid w:val="00915A61"/>
    <w:rsid w:val="00923CA2"/>
    <w:rsid w:val="0093404D"/>
    <w:rsid w:val="00954F15"/>
    <w:rsid w:val="009705B2"/>
    <w:rsid w:val="00977CDC"/>
    <w:rsid w:val="009A6BAC"/>
    <w:rsid w:val="009A6FEF"/>
    <w:rsid w:val="009C184A"/>
    <w:rsid w:val="009C4274"/>
    <w:rsid w:val="009F127E"/>
    <w:rsid w:val="009F2D93"/>
    <w:rsid w:val="00A031B5"/>
    <w:rsid w:val="00A06B6D"/>
    <w:rsid w:val="00A13CA0"/>
    <w:rsid w:val="00A143E8"/>
    <w:rsid w:val="00A1450F"/>
    <w:rsid w:val="00A229F1"/>
    <w:rsid w:val="00A23A3C"/>
    <w:rsid w:val="00A344EA"/>
    <w:rsid w:val="00A35F76"/>
    <w:rsid w:val="00A46F7E"/>
    <w:rsid w:val="00A50D1F"/>
    <w:rsid w:val="00A53ACC"/>
    <w:rsid w:val="00A622DC"/>
    <w:rsid w:val="00A65F02"/>
    <w:rsid w:val="00A67937"/>
    <w:rsid w:val="00A73F36"/>
    <w:rsid w:val="00A7472C"/>
    <w:rsid w:val="00A74B5F"/>
    <w:rsid w:val="00A773DE"/>
    <w:rsid w:val="00A81CEE"/>
    <w:rsid w:val="00A87D4F"/>
    <w:rsid w:val="00A925BA"/>
    <w:rsid w:val="00A92BC6"/>
    <w:rsid w:val="00AA3E63"/>
    <w:rsid w:val="00AA7157"/>
    <w:rsid w:val="00AB2485"/>
    <w:rsid w:val="00AB6291"/>
    <w:rsid w:val="00AB6C6A"/>
    <w:rsid w:val="00AB6D51"/>
    <w:rsid w:val="00AC09D1"/>
    <w:rsid w:val="00AC24DD"/>
    <w:rsid w:val="00AC3EE8"/>
    <w:rsid w:val="00AC7258"/>
    <w:rsid w:val="00AD052F"/>
    <w:rsid w:val="00AD6B1F"/>
    <w:rsid w:val="00AE098E"/>
    <w:rsid w:val="00AE09EB"/>
    <w:rsid w:val="00AE3597"/>
    <w:rsid w:val="00AE4879"/>
    <w:rsid w:val="00B036D5"/>
    <w:rsid w:val="00B11EE5"/>
    <w:rsid w:val="00B1274C"/>
    <w:rsid w:val="00B13274"/>
    <w:rsid w:val="00B1477E"/>
    <w:rsid w:val="00B15454"/>
    <w:rsid w:val="00B43258"/>
    <w:rsid w:val="00B4428F"/>
    <w:rsid w:val="00B66299"/>
    <w:rsid w:val="00B6736D"/>
    <w:rsid w:val="00BD2D74"/>
    <w:rsid w:val="00BF278B"/>
    <w:rsid w:val="00BF28D7"/>
    <w:rsid w:val="00C03598"/>
    <w:rsid w:val="00C20BD8"/>
    <w:rsid w:val="00C232CA"/>
    <w:rsid w:val="00C346DC"/>
    <w:rsid w:val="00C36781"/>
    <w:rsid w:val="00C41E46"/>
    <w:rsid w:val="00C45AE6"/>
    <w:rsid w:val="00C52A91"/>
    <w:rsid w:val="00C54AFF"/>
    <w:rsid w:val="00C5772A"/>
    <w:rsid w:val="00C65CB7"/>
    <w:rsid w:val="00C72837"/>
    <w:rsid w:val="00C73BCF"/>
    <w:rsid w:val="00C75D78"/>
    <w:rsid w:val="00C76657"/>
    <w:rsid w:val="00CB682A"/>
    <w:rsid w:val="00CE483D"/>
    <w:rsid w:val="00CF2277"/>
    <w:rsid w:val="00CF5D22"/>
    <w:rsid w:val="00D05FDA"/>
    <w:rsid w:val="00D13A38"/>
    <w:rsid w:val="00D17BD3"/>
    <w:rsid w:val="00D35B22"/>
    <w:rsid w:val="00D43873"/>
    <w:rsid w:val="00D45DFF"/>
    <w:rsid w:val="00D50E0B"/>
    <w:rsid w:val="00D52373"/>
    <w:rsid w:val="00D549DE"/>
    <w:rsid w:val="00D66478"/>
    <w:rsid w:val="00D66765"/>
    <w:rsid w:val="00D67ADF"/>
    <w:rsid w:val="00D73D32"/>
    <w:rsid w:val="00D74444"/>
    <w:rsid w:val="00D76DF3"/>
    <w:rsid w:val="00D86DA3"/>
    <w:rsid w:val="00D950DB"/>
    <w:rsid w:val="00DB329F"/>
    <w:rsid w:val="00DC0F62"/>
    <w:rsid w:val="00DC79E6"/>
    <w:rsid w:val="00DD0EF1"/>
    <w:rsid w:val="00DD4A42"/>
    <w:rsid w:val="00DD7597"/>
    <w:rsid w:val="00DE2AB8"/>
    <w:rsid w:val="00DF040C"/>
    <w:rsid w:val="00DF3E23"/>
    <w:rsid w:val="00DF7AFA"/>
    <w:rsid w:val="00E001C6"/>
    <w:rsid w:val="00E04B4B"/>
    <w:rsid w:val="00E05DA9"/>
    <w:rsid w:val="00E3563A"/>
    <w:rsid w:val="00E36820"/>
    <w:rsid w:val="00E418C1"/>
    <w:rsid w:val="00E5638E"/>
    <w:rsid w:val="00E61699"/>
    <w:rsid w:val="00E86C73"/>
    <w:rsid w:val="00E90AE2"/>
    <w:rsid w:val="00EA7790"/>
    <w:rsid w:val="00EB0C81"/>
    <w:rsid w:val="00EB1C95"/>
    <w:rsid w:val="00EB1FD7"/>
    <w:rsid w:val="00EB3B4F"/>
    <w:rsid w:val="00EB53A0"/>
    <w:rsid w:val="00ED6857"/>
    <w:rsid w:val="00ED715C"/>
    <w:rsid w:val="00EE41A3"/>
    <w:rsid w:val="00EE44DD"/>
    <w:rsid w:val="00EF31F8"/>
    <w:rsid w:val="00EF71ED"/>
    <w:rsid w:val="00F012F6"/>
    <w:rsid w:val="00F42F44"/>
    <w:rsid w:val="00F43861"/>
    <w:rsid w:val="00F569C1"/>
    <w:rsid w:val="00F657DE"/>
    <w:rsid w:val="00F75F3B"/>
    <w:rsid w:val="00F7709C"/>
    <w:rsid w:val="00F82031"/>
    <w:rsid w:val="00F83F97"/>
    <w:rsid w:val="00F9100C"/>
    <w:rsid w:val="00FA0F9A"/>
    <w:rsid w:val="00FB051C"/>
    <w:rsid w:val="00FB23B0"/>
    <w:rsid w:val="00FB40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EBEA2E"/>
  <w15:chartTrackingRefBased/>
  <w15:docId w15:val="{96FB0A78-EB9F-4266-80E9-24409268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2D93"/>
  </w:style>
  <w:style w:type="paragraph" w:styleId="Heading5">
    <w:name w:val="heading 5"/>
    <w:basedOn w:val="Normal"/>
    <w:next w:val="Normal"/>
    <w:link w:val="Heading5Char"/>
    <w:qFormat/>
    <w:rsid w:val="00AD6B1F"/>
    <w:pPr>
      <w:keepNext/>
      <w:spacing w:before="120" w:after="0" w:line="240" w:lineRule="auto"/>
      <w:outlineLvl w:val="4"/>
    </w:pPr>
    <w:rPr>
      <w:rFonts w:ascii="Arial Narrow" w:eastAsia="Times New Roman" w:hAnsi="Arial Narrow" w:cs="Times New Roman"/>
      <w:b/>
      <w:bCs/>
      <w:sz w:val="16"/>
      <w:szCs w:val="24"/>
    </w:rPr>
  </w:style>
  <w:style w:type="paragraph" w:styleId="Heading6">
    <w:name w:val="heading 6"/>
    <w:basedOn w:val="Normal"/>
    <w:next w:val="Normal"/>
    <w:link w:val="Heading6Char"/>
    <w:uiPriority w:val="9"/>
    <w:semiHidden/>
    <w:unhideWhenUsed/>
    <w:qFormat/>
    <w:rsid w:val="00666B6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1450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AD6B1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5CB7"/>
    <w:pPr>
      <w:tabs>
        <w:tab w:val="center" w:pos="4680"/>
        <w:tab w:val="right" w:pos="9360"/>
      </w:tabs>
      <w:spacing w:after="0" w:line="240" w:lineRule="auto"/>
    </w:pPr>
  </w:style>
  <w:style w:type="character" w:customStyle="1" w:styleId="HeaderChar">
    <w:name w:val="Header Char"/>
    <w:basedOn w:val="DefaultParagraphFont"/>
    <w:link w:val="Header"/>
    <w:rsid w:val="00C65CB7"/>
  </w:style>
  <w:style w:type="paragraph" w:styleId="Footer">
    <w:name w:val="footer"/>
    <w:basedOn w:val="Normal"/>
    <w:link w:val="FooterChar"/>
    <w:uiPriority w:val="99"/>
    <w:unhideWhenUsed/>
    <w:rsid w:val="00C65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CB7"/>
  </w:style>
  <w:style w:type="table" w:styleId="TableGrid">
    <w:name w:val="Table Grid"/>
    <w:basedOn w:val="TableNormal"/>
    <w:uiPriority w:val="59"/>
    <w:rsid w:val="00EB0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11F71"/>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011F71"/>
    <w:rPr>
      <w:rFonts w:ascii="Arial Narrow" w:eastAsia="Times New Roman" w:hAnsi="Arial Narrow" w:cs="Arial"/>
      <w:sz w:val="20"/>
      <w:szCs w:val="20"/>
    </w:rPr>
  </w:style>
  <w:style w:type="character" w:styleId="Hyperlink">
    <w:name w:val="Hyperlink"/>
    <w:rsid w:val="00011F71"/>
    <w:rPr>
      <w:color w:val="0000FF"/>
      <w:u w:val="single"/>
    </w:rPr>
  </w:style>
  <w:style w:type="paragraph" w:styleId="ListParagraph">
    <w:name w:val="List Paragraph"/>
    <w:basedOn w:val="Normal"/>
    <w:uiPriority w:val="34"/>
    <w:qFormat/>
    <w:rsid w:val="00011F71"/>
    <w:pPr>
      <w:spacing w:after="0" w:line="240" w:lineRule="auto"/>
      <w:ind w:left="720"/>
      <w:contextualSpacing/>
    </w:pPr>
    <w:rPr>
      <w:rFonts w:ascii="Times New Roman" w:eastAsia="Times New Roman" w:hAnsi="Times New Roman" w:cs="Times New Roman"/>
      <w:sz w:val="24"/>
      <w:szCs w:val="24"/>
    </w:rPr>
  </w:style>
  <w:style w:type="paragraph" w:customStyle="1" w:styleId="pf0">
    <w:name w:val="pf0"/>
    <w:basedOn w:val="Normal"/>
    <w:rsid w:val="00011F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11F71"/>
    <w:rPr>
      <w:rFonts w:ascii="Segoe UI" w:hAnsi="Segoe UI" w:cs="Segoe UI" w:hint="default"/>
      <w:sz w:val="18"/>
      <w:szCs w:val="18"/>
    </w:rPr>
  </w:style>
  <w:style w:type="paragraph" w:styleId="BodyText">
    <w:name w:val="Body Text"/>
    <w:basedOn w:val="Normal"/>
    <w:link w:val="BodyTextChar"/>
    <w:uiPriority w:val="99"/>
    <w:semiHidden/>
    <w:unhideWhenUsed/>
    <w:rsid w:val="00AD6B1F"/>
    <w:pPr>
      <w:spacing w:after="120"/>
    </w:pPr>
  </w:style>
  <w:style w:type="character" w:customStyle="1" w:styleId="BodyTextChar">
    <w:name w:val="Body Text Char"/>
    <w:basedOn w:val="DefaultParagraphFont"/>
    <w:link w:val="BodyText"/>
    <w:uiPriority w:val="99"/>
    <w:semiHidden/>
    <w:rsid w:val="00AD6B1F"/>
  </w:style>
  <w:style w:type="paragraph" w:styleId="BodyText3">
    <w:name w:val="Body Text 3"/>
    <w:basedOn w:val="Normal"/>
    <w:link w:val="BodyText3Char"/>
    <w:uiPriority w:val="99"/>
    <w:semiHidden/>
    <w:unhideWhenUsed/>
    <w:rsid w:val="00AD6B1F"/>
    <w:pPr>
      <w:spacing w:after="120"/>
    </w:pPr>
    <w:rPr>
      <w:sz w:val="16"/>
      <w:szCs w:val="16"/>
    </w:rPr>
  </w:style>
  <w:style w:type="character" w:customStyle="1" w:styleId="BodyText3Char">
    <w:name w:val="Body Text 3 Char"/>
    <w:basedOn w:val="DefaultParagraphFont"/>
    <w:link w:val="BodyText3"/>
    <w:uiPriority w:val="99"/>
    <w:semiHidden/>
    <w:rsid w:val="00AD6B1F"/>
    <w:rPr>
      <w:sz w:val="16"/>
      <w:szCs w:val="16"/>
    </w:rPr>
  </w:style>
  <w:style w:type="character" w:customStyle="1" w:styleId="Heading5Char">
    <w:name w:val="Heading 5 Char"/>
    <w:basedOn w:val="DefaultParagraphFont"/>
    <w:link w:val="Heading5"/>
    <w:rsid w:val="00AD6B1F"/>
    <w:rPr>
      <w:rFonts w:ascii="Arial Narrow" w:eastAsia="Times New Roman" w:hAnsi="Arial Narrow" w:cs="Times New Roman"/>
      <w:b/>
      <w:bCs/>
      <w:sz w:val="16"/>
      <w:szCs w:val="24"/>
    </w:rPr>
  </w:style>
  <w:style w:type="character" w:customStyle="1" w:styleId="Heading9Char">
    <w:name w:val="Heading 9 Char"/>
    <w:basedOn w:val="DefaultParagraphFont"/>
    <w:link w:val="Heading9"/>
    <w:uiPriority w:val="9"/>
    <w:semiHidden/>
    <w:rsid w:val="00AD6B1F"/>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nhideWhenUsed/>
    <w:rsid w:val="007613C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613CD"/>
    <w:rPr>
      <w:rFonts w:ascii="Tahoma" w:eastAsia="Calibri" w:hAnsi="Tahoma" w:cs="Tahoma"/>
      <w:sz w:val="16"/>
      <w:szCs w:val="16"/>
    </w:rPr>
  </w:style>
  <w:style w:type="character" w:customStyle="1" w:styleId="Heading7Char">
    <w:name w:val="Heading 7 Char"/>
    <w:basedOn w:val="DefaultParagraphFont"/>
    <w:link w:val="Heading7"/>
    <w:uiPriority w:val="9"/>
    <w:semiHidden/>
    <w:rsid w:val="00A1450F"/>
    <w:rPr>
      <w:rFonts w:asciiTheme="majorHAnsi" w:eastAsiaTheme="majorEastAsia" w:hAnsiTheme="majorHAnsi" w:cstheme="majorBidi"/>
      <w:i/>
      <w:iCs/>
      <w:color w:val="1F3763" w:themeColor="accent1" w:themeShade="7F"/>
    </w:rPr>
  </w:style>
  <w:style w:type="character" w:customStyle="1" w:styleId="Heading6Char">
    <w:name w:val="Heading 6 Char"/>
    <w:basedOn w:val="DefaultParagraphFont"/>
    <w:link w:val="Heading6"/>
    <w:uiPriority w:val="9"/>
    <w:semiHidden/>
    <w:rsid w:val="00666B60"/>
    <w:rPr>
      <w:rFonts w:asciiTheme="majorHAnsi" w:eastAsiaTheme="majorEastAsia" w:hAnsiTheme="majorHAnsi" w:cstheme="majorBidi"/>
      <w:color w:val="1F3763" w:themeColor="accent1" w:themeShade="7F"/>
    </w:rPr>
  </w:style>
  <w:style w:type="paragraph" w:styleId="Revision">
    <w:name w:val="Revision"/>
    <w:hidden/>
    <w:uiPriority w:val="99"/>
    <w:semiHidden/>
    <w:rsid w:val="001D57E3"/>
    <w:pPr>
      <w:spacing w:after="0" w:line="240" w:lineRule="auto"/>
    </w:pPr>
  </w:style>
  <w:style w:type="table" w:styleId="ColorfulGridAccent1">
    <w:name w:val="Colorful Grid Accent 1"/>
    <w:basedOn w:val="TableNormal"/>
    <w:uiPriority w:val="29"/>
    <w:qFormat/>
    <w:rsid w:val="00267DB1"/>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styleId="CommentReference">
    <w:name w:val="annotation reference"/>
    <w:basedOn w:val="DefaultParagraphFont"/>
    <w:uiPriority w:val="99"/>
    <w:semiHidden/>
    <w:unhideWhenUsed/>
    <w:rsid w:val="00F012F6"/>
    <w:rPr>
      <w:sz w:val="16"/>
      <w:szCs w:val="16"/>
    </w:rPr>
  </w:style>
  <w:style w:type="paragraph" w:styleId="CommentText">
    <w:name w:val="annotation text"/>
    <w:basedOn w:val="Normal"/>
    <w:link w:val="CommentTextChar"/>
    <w:uiPriority w:val="99"/>
    <w:unhideWhenUsed/>
    <w:rsid w:val="00F012F6"/>
    <w:pPr>
      <w:spacing w:line="240" w:lineRule="auto"/>
    </w:pPr>
    <w:rPr>
      <w:sz w:val="20"/>
      <w:szCs w:val="20"/>
    </w:rPr>
  </w:style>
  <w:style w:type="character" w:customStyle="1" w:styleId="CommentTextChar">
    <w:name w:val="Comment Text Char"/>
    <w:basedOn w:val="DefaultParagraphFont"/>
    <w:link w:val="CommentText"/>
    <w:uiPriority w:val="99"/>
    <w:rsid w:val="00F012F6"/>
    <w:rPr>
      <w:sz w:val="20"/>
      <w:szCs w:val="20"/>
    </w:rPr>
  </w:style>
  <w:style w:type="paragraph" w:styleId="CommentSubject">
    <w:name w:val="annotation subject"/>
    <w:basedOn w:val="CommentText"/>
    <w:next w:val="CommentText"/>
    <w:link w:val="CommentSubjectChar"/>
    <w:uiPriority w:val="99"/>
    <w:semiHidden/>
    <w:unhideWhenUsed/>
    <w:rsid w:val="00F012F6"/>
    <w:rPr>
      <w:b/>
      <w:bCs/>
    </w:rPr>
  </w:style>
  <w:style w:type="character" w:customStyle="1" w:styleId="CommentSubjectChar">
    <w:name w:val="Comment Subject Char"/>
    <w:basedOn w:val="CommentTextChar"/>
    <w:link w:val="CommentSubject"/>
    <w:uiPriority w:val="99"/>
    <w:semiHidden/>
    <w:rsid w:val="00F012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udentaid.gov/app/ibrInstructions.action" TargetMode="External" /><Relationship Id="rId11" Type="http://schemas.openxmlformats.org/officeDocument/2006/relationships/footer" Target="footer2.xml" /><Relationship Id="rId12" Type="http://schemas.openxmlformats.org/officeDocument/2006/relationships/hyperlink" Target="https://studentaid.gov/manage-loans/repayment/servicers" TargetMode="External" /><Relationship Id="rId13" Type="http://schemas.openxmlformats.org/officeDocument/2006/relationships/hyperlink" Target="https://irs.gov/publications/p970" TargetMode="External" /><Relationship Id="rId14" Type="http://schemas.openxmlformats.org/officeDocument/2006/relationships/hyperlink" Target="https://studentaid.gov/manage-loans/repayment/plans" TargetMode="External" /><Relationship Id="rId15" Type="http://schemas.openxmlformats.org/officeDocument/2006/relationships/hyperlink" Target="https://studentaid.gov/loan-simulator" TargetMode="External" /><Relationship Id="rId16" Type="http://schemas.openxmlformats.org/officeDocument/2006/relationships/hyperlink" Target="https://studentaid.gov/manage-loans/forgiveness-cancellation/public-service" TargetMode="External" /><Relationship Id="rId17" Type="http://schemas.openxmlformats.org/officeDocument/2006/relationships/hyperlink" Target="https://studentaid.gov/manage-loans/forgiveness-cancellation/borrower-defense" TargetMode="External" /><Relationship Id="rId18" Type="http://schemas.openxmlformats.org/officeDocument/2006/relationships/hyperlink" Target="https://www2.ed.gov/notices/ed-pia.html" TargetMode="Externa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s://studentai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3d01051b39a985c9bd6cf74f08091c7c">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3f620ef3ca41c1caea218645db729e3e"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E2C199-BC9B-4DEE-A373-B66DC289DB6A}">
  <ds:schemaRefs>
    <ds:schemaRef ds:uri="http://schemas.microsoft.com/sharepoint/v3/contenttype/forms"/>
  </ds:schemaRefs>
</ds:datastoreItem>
</file>

<file path=customXml/itemProps2.xml><?xml version="1.0" encoding="utf-8"?>
<ds:datastoreItem xmlns:ds="http://schemas.openxmlformats.org/officeDocument/2006/customXml" ds:itemID="{D815FCD1-DEE4-420A-BDEF-0C4239BC4CBC}">
  <ds:schemaRefs>
    <ds:schemaRef ds:uri="http://schemas.microsoft.com/office/2006/metadata/properties"/>
    <ds:schemaRef ds:uri="http://schemas.microsoft.com/office/infopath/2007/PartnerControls"/>
    <ds:schemaRef ds:uri="02e41e38-1731-4866-b09a-6257d8bc047f"/>
  </ds:schemaRefs>
</ds:datastoreItem>
</file>

<file path=customXml/itemProps3.xml><?xml version="1.0" encoding="utf-8"?>
<ds:datastoreItem xmlns:ds="http://schemas.openxmlformats.org/officeDocument/2006/customXml" ds:itemID="{F3975479-A8E2-4468-8F85-7B6C92118F0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11601</Words>
  <Characters>66130</Characters>
  <Application>Microsoft Office Word</Application>
  <DocSecurity>0</DocSecurity>
  <Lines>551</Lines>
  <Paragraphs>155</Paragraphs>
  <ScaleCrop>false</ScaleCrop>
  <Company/>
  <LinksUpToDate>false</LinksUpToDate>
  <CharactersWithSpaces>77576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15</cp:revision>
  <dcterms:created xsi:type="dcterms:W3CDTF">2024-08-14T16:45:00Z</dcterms:created>
  <dcterms:modified xsi:type="dcterms:W3CDTF">2024-08-14T17:10:00Z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