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486615BA" w14:paraId="711E72F6" w14:textId="1E3E5093">
      <w:pPr>
        <w:widowControl w:val="0"/>
        <w:jc w:val="center"/>
        <w:rPr>
          <w:rFonts w:ascii="Times New Roman" w:hAnsi="Times New Roman"/>
        </w:rPr>
      </w:pPr>
      <w:r w:rsidRPr="486615BA">
        <w:rPr>
          <w:rFonts w:ascii="Times New Roman" w:hAnsi="Times New Roman"/>
        </w:rPr>
        <w:t>Small Business Administration (SBA)</w:t>
      </w:r>
    </w:p>
    <w:p w:rsidR="00254DEF" w:rsidRPr="009227B0" w:rsidP="486615BA" w14:paraId="3F8C7FD6" w14:textId="56F6E76D">
      <w:pPr>
        <w:widowControl w:val="0"/>
        <w:jc w:val="center"/>
        <w:rPr>
          <w:rFonts w:ascii="Times New Roman" w:hAnsi="Times New Roman"/>
        </w:rPr>
      </w:pPr>
      <w:r w:rsidRPr="486615BA">
        <w:rPr>
          <w:rFonts w:ascii="Times New Roman" w:hAnsi="Times New Roman"/>
        </w:rPr>
        <w:t xml:space="preserve">SBA Form 413, </w:t>
      </w:r>
      <w:r w:rsidRPr="486615BA" w:rsidR="003D15DB">
        <w:rPr>
          <w:rFonts w:ascii="Times New Roman" w:hAnsi="Times New Roman"/>
        </w:rPr>
        <w:t>Personal Financial Statement</w:t>
      </w:r>
    </w:p>
    <w:p w:rsidR="00254DEF" w:rsidRPr="009227B0" w:rsidP="486615BA" w14:paraId="0C1112EE" w14:textId="1A7428AD">
      <w:pPr>
        <w:widowControl w:val="0"/>
        <w:jc w:val="center"/>
        <w:rPr>
          <w:rFonts w:ascii="Times New Roman" w:hAnsi="Times New Roman"/>
        </w:rPr>
      </w:pPr>
      <w:r w:rsidRPr="486615BA">
        <w:rPr>
          <w:rFonts w:ascii="Times New Roman" w:hAnsi="Times New Roman"/>
        </w:rPr>
        <w:t xml:space="preserve">OMB Control Number, </w:t>
      </w:r>
      <w:r w:rsidRPr="486615BA" w:rsidR="00F36EFF">
        <w:rPr>
          <w:rFonts w:ascii="Times New Roman" w:hAnsi="Times New Roman"/>
        </w:rPr>
        <w:t>3245-0188</w:t>
      </w:r>
    </w:p>
    <w:p w:rsidR="00254DEF" w:rsidRPr="00436E5C" w:rsidP="486615BA" w14:paraId="26001846" w14:textId="67730DC1">
      <w:pPr>
        <w:widowControl w:val="0"/>
        <w:jc w:val="center"/>
        <w:rPr>
          <w:rFonts w:ascii="Times New Roman" w:hAnsi="Times New Roman"/>
        </w:rPr>
      </w:pPr>
      <w:r w:rsidRPr="486615BA">
        <w:rPr>
          <w:rFonts w:ascii="Times New Roman" w:hAnsi="Times New Roman"/>
        </w:rPr>
        <w:t>Justification – Part A Supporting Statement</w:t>
      </w:r>
    </w:p>
    <w:p w:rsidR="00254DEF" w:rsidP="486615BA" w14:paraId="354D0985" w14:textId="4C1B8D08">
      <w:pPr>
        <w:widowControl w:val="0"/>
        <w:rPr>
          <w:rFonts w:ascii="Times New Roman" w:hAnsi="Times New Roman"/>
        </w:rPr>
      </w:pPr>
    </w:p>
    <w:p w:rsidR="00B20F59" w:rsidP="486615BA" w14:paraId="57FE58A0" w14:textId="77777777">
      <w:pPr>
        <w:widowControl w:val="0"/>
        <w:rPr>
          <w:rFonts w:ascii="Times New Roman" w:hAnsi="Times New Roman"/>
        </w:rPr>
      </w:pPr>
    </w:p>
    <w:p w:rsidR="00B63F60" w:rsidRPr="002E36B4" w:rsidP="486615BA" w14:paraId="0BF5F7F5" w14:textId="43A12F25">
      <w:pPr>
        <w:widowControl w:val="0"/>
        <w:rPr>
          <w:rFonts w:ascii="Times New Roman" w:hAnsi="Times New Roman"/>
          <w:u w:val="single"/>
        </w:rPr>
      </w:pPr>
      <w:r w:rsidRPr="486615BA">
        <w:rPr>
          <w:rFonts w:ascii="Times New Roman" w:hAnsi="Times New Roman"/>
          <w:u w:val="single"/>
        </w:rPr>
        <w:t xml:space="preserve">Overview of Information Collection: </w:t>
      </w:r>
    </w:p>
    <w:p w:rsidR="00B20F59" w:rsidP="486615BA" w14:paraId="5A4044F2" w14:textId="612853AE">
      <w:pPr>
        <w:widowControl w:val="0"/>
        <w:rPr>
          <w:rFonts w:ascii="Times New Roman" w:hAnsi="Times New Roman"/>
        </w:rPr>
      </w:pPr>
    </w:p>
    <w:p w:rsidR="00A000B1" w:rsidRPr="002A2DD1" w:rsidP="486615BA" w14:paraId="3087F7C5" w14:textId="55A273F3">
      <w:pPr>
        <w:rPr>
          <w:rFonts w:ascii="Times New Roman" w:hAnsi="Times New Roman"/>
        </w:rPr>
      </w:pPr>
      <w:r w:rsidRPr="486615BA">
        <w:rPr>
          <w:rFonts w:ascii="Times New Roman" w:hAnsi="Times New Roman"/>
        </w:rPr>
        <w:t xml:space="preserve">The purpose of this submission is to request </w:t>
      </w:r>
      <w:r w:rsidR="00640DA6">
        <w:rPr>
          <w:rFonts w:ascii="Times New Roman" w:hAnsi="Times New Roman"/>
        </w:rPr>
        <w:t xml:space="preserve">renewal and </w:t>
      </w:r>
      <w:r w:rsidRPr="486615BA" w:rsidR="0028316C">
        <w:rPr>
          <w:rFonts w:ascii="Times New Roman" w:hAnsi="Times New Roman"/>
        </w:rPr>
        <w:t>revision</w:t>
      </w:r>
      <w:r w:rsidRPr="486615BA" w:rsidR="00633F6D">
        <w:rPr>
          <w:rFonts w:ascii="Times New Roman" w:hAnsi="Times New Roman"/>
        </w:rPr>
        <w:t xml:space="preserve"> </w:t>
      </w:r>
      <w:r w:rsidR="001813CB">
        <w:rPr>
          <w:rFonts w:ascii="Times New Roman" w:hAnsi="Times New Roman"/>
        </w:rPr>
        <w:t>of</w:t>
      </w:r>
      <w:r w:rsidRPr="486615BA" w:rsidR="001813CB">
        <w:rPr>
          <w:rFonts w:ascii="Times New Roman" w:hAnsi="Times New Roman"/>
        </w:rPr>
        <w:t xml:space="preserve"> </w:t>
      </w:r>
      <w:r w:rsidRPr="486615BA" w:rsidR="00633F6D">
        <w:rPr>
          <w:rFonts w:ascii="Times New Roman" w:hAnsi="Times New Roman"/>
        </w:rPr>
        <w:t xml:space="preserve">an existing collection. </w:t>
      </w:r>
      <w:r w:rsidRPr="486615BA">
        <w:rPr>
          <w:rFonts w:ascii="Times New Roman" w:hAnsi="Times New Roman"/>
        </w:rPr>
        <w:t>SBA Form 413</w:t>
      </w:r>
      <w:r w:rsidRPr="486615BA" w:rsidR="00AB4627">
        <w:rPr>
          <w:rFonts w:ascii="Times New Roman" w:hAnsi="Times New Roman"/>
        </w:rPr>
        <w:t>,</w:t>
      </w:r>
      <w:r w:rsidRPr="486615BA">
        <w:rPr>
          <w:rFonts w:ascii="Times New Roman" w:hAnsi="Times New Roman"/>
        </w:rPr>
        <w:t xml:space="preserve"> Personal Financial Statement (PFS)</w:t>
      </w:r>
      <w:r w:rsidRPr="486615BA" w:rsidR="00AB4627">
        <w:rPr>
          <w:rFonts w:ascii="Times New Roman" w:hAnsi="Times New Roman"/>
        </w:rPr>
        <w:t>,</w:t>
      </w:r>
      <w:r w:rsidRPr="486615BA">
        <w:rPr>
          <w:rFonts w:ascii="Times New Roman" w:hAnsi="Times New Roman"/>
        </w:rPr>
        <w:t xml:space="preserve"> collects information regarding the assets and liabilities of certain owners, officers</w:t>
      </w:r>
      <w:r w:rsidRPr="486615BA" w:rsidR="005E1FB7">
        <w:rPr>
          <w:rFonts w:ascii="Times New Roman" w:hAnsi="Times New Roman"/>
        </w:rPr>
        <w:t>,</w:t>
      </w:r>
      <w:r w:rsidRPr="486615BA">
        <w:rPr>
          <w:rFonts w:ascii="Times New Roman" w:hAnsi="Times New Roman"/>
        </w:rPr>
        <w:t xml:space="preserve"> and guarantors of the small business applicant </w:t>
      </w:r>
      <w:r w:rsidRPr="486615BA" w:rsidR="00485624">
        <w:rPr>
          <w:rFonts w:ascii="Times New Roman" w:hAnsi="Times New Roman"/>
        </w:rPr>
        <w:t xml:space="preserve">receiving </w:t>
      </w:r>
      <w:r w:rsidRPr="486615BA" w:rsidR="00792E7A">
        <w:rPr>
          <w:rFonts w:ascii="Times New Roman" w:hAnsi="Times New Roman"/>
        </w:rPr>
        <w:t xml:space="preserve">SBA </w:t>
      </w:r>
      <w:r w:rsidRPr="486615BA" w:rsidR="00485624">
        <w:rPr>
          <w:rFonts w:ascii="Times New Roman" w:hAnsi="Times New Roman"/>
        </w:rPr>
        <w:t xml:space="preserve">financial assistance </w:t>
      </w:r>
      <w:r w:rsidRPr="486615BA">
        <w:rPr>
          <w:rFonts w:ascii="Times New Roman" w:hAnsi="Times New Roman"/>
        </w:rPr>
        <w:t xml:space="preserve">and is used </w:t>
      </w:r>
      <w:r w:rsidRPr="486615BA" w:rsidR="008A225E">
        <w:rPr>
          <w:rFonts w:ascii="Times New Roman" w:hAnsi="Times New Roman"/>
        </w:rPr>
        <w:t>to assess</w:t>
      </w:r>
      <w:r w:rsidRPr="486615BA">
        <w:rPr>
          <w:rFonts w:ascii="Times New Roman" w:hAnsi="Times New Roman"/>
        </w:rPr>
        <w:t xml:space="preserve"> the applicant's repayment </w:t>
      </w:r>
      <w:r w:rsidRPr="486615BA" w:rsidR="008A225E">
        <w:rPr>
          <w:rFonts w:ascii="Times New Roman" w:hAnsi="Times New Roman"/>
        </w:rPr>
        <w:t xml:space="preserve">ability </w:t>
      </w:r>
      <w:r w:rsidRPr="486615BA">
        <w:rPr>
          <w:rFonts w:ascii="Times New Roman" w:hAnsi="Times New Roman"/>
        </w:rPr>
        <w:t>or creditworthiness</w:t>
      </w:r>
      <w:r w:rsidRPr="486615BA" w:rsidR="00D238A4">
        <w:rPr>
          <w:rFonts w:ascii="Times New Roman" w:hAnsi="Times New Roman"/>
        </w:rPr>
        <w:t xml:space="preserve">.  </w:t>
      </w:r>
      <w:r w:rsidRPr="486615BA" w:rsidR="00FE5BD8">
        <w:rPr>
          <w:rFonts w:ascii="Times New Roman" w:hAnsi="Times New Roman"/>
        </w:rPr>
        <w:t xml:space="preserve">The </w:t>
      </w:r>
      <w:r w:rsidRPr="486615BA">
        <w:rPr>
          <w:rFonts w:ascii="Times New Roman" w:hAnsi="Times New Roman"/>
        </w:rPr>
        <w:t>SBA's Surety Bond Guaranty</w:t>
      </w:r>
      <w:r w:rsidRPr="486615BA" w:rsidR="00380F32">
        <w:rPr>
          <w:rFonts w:ascii="Times New Roman" w:hAnsi="Times New Roman"/>
        </w:rPr>
        <w:t xml:space="preserve"> (</w:t>
      </w:r>
      <w:r w:rsidRPr="486615BA" w:rsidR="007868AA">
        <w:rPr>
          <w:rFonts w:ascii="Times New Roman" w:hAnsi="Times New Roman"/>
        </w:rPr>
        <w:t>SBG)</w:t>
      </w:r>
      <w:r w:rsidRPr="486615BA">
        <w:rPr>
          <w:rFonts w:ascii="Times New Roman" w:hAnsi="Times New Roman"/>
        </w:rPr>
        <w:t xml:space="preserve"> Program uses the information collected on SBA Form 413 during the claim recovery process. </w:t>
      </w:r>
      <w:r w:rsidRPr="486615BA" w:rsidR="00D238A4">
        <w:rPr>
          <w:rFonts w:ascii="Times New Roman" w:hAnsi="Times New Roman"/>
        </w:rPr>
        <w:t xml:space="preserve"> </w:t>
      </w:r>
      <w:r w:rsidRPr="486615BA">
        <w:rPr>
          <w:rFonts w:ascii="Times New Roman" w:hAnsi="Times New Roman"/>
        </w:rPr>
        <w:t xml:space="preserve">SBA Form 413 is also used to collect information from applicants and participants in </w:t>
      </w:r>
      <w:r w:rsidRPr="486615BA" w:rsidR="0089492D">
        <w:rPr>
          <w:rFonts w:ascii="Times New Roman" w:hAnsi="Times New Roman"/>
        </w:rPr>
        <w:t xml:space="preserve">the </w:t>
      </w:r>
      <w:r w:rsidRPr="486615BA">
        <w:rPr>
          <w:rFonts w:ascii="Times New Roman" w:hAnsi="Times New Roman"/>
        </w:rPr>
        <w:t>SBA's 8(a)/</w:t>
      </w:r>
      <w:r w:rsidRPr="486615BA" w:rsidR="00437AE2">
        <w:rPr>
          <w:rFonts w:ascii="Times New Roman" w:hAnsi="Times New Roman"/>
        </w:rPr>
        <w:t>Business Development (</w:t>
      </w:r>
      <w:r w:rsidRPr="486615BA">
        <w:rPr>
          <w:rFonts w:ascii="Times New Roman" w:hAnsi="Times New Roman"/>
        </w:rPr>
        <w:t>BD</w:t>
      </w:r>
      <w:r w:rsidRPr="486615BA" w:rsidR="00437AE2">
        <w:rPr>
          <w:rFonts w:ascii="Times New Roman" w:hAnsi="Times New Roman"/>
        </w:rPr>
        <w:t>)</w:t>
      </w:r>
      <w:r w:rsidRPr="486615BA">
        <w:rPr>
          <w:rFonts w:ascii="Times New Roman" w:hAnsi="Times New Roman"/>
        </w:rPr>
        <w:t xml:space="preserve"> and Women-Owned Small Business (WOSB) Programs certification processes to determine whether they meet the economic disadvantage requirements of the program.</w:t>
      </w:r>
    </w:p>
    <w:p w:rsidR="00A000B1" w:rsidRPr="002A2DD1" w:rsidP="486615BA" w14:paraId="6B390FFD" w14:textId="77777777">
      <w:pPr>
        <w:rPr>
          <w:rFonts w:ascii="Times New Roman" w:hAnsi="Times New Roman"/>
        </w:rPr>
      </w:pPr>
    </w:p>
    <w:p w:rsidR="00A000B1" w:rsidRPr="002A2DD1" w:rsidP="486615BA" w14:paraId="07274B6F" w14:textId="77777777">
      <w:pPr>
        <w:rPr>
          <w:rFonts w:ascii="Times New Roman" w:hAnsi="Times New Roman"/>
        </w:rPr>
      </w:pPr>
      <w:r w:rsidRPr="486615BA">
        <w:rPr>
          <w:rFonts w:ascii="Times New Roman" w:hAnsi="Times New Roman"/>
        </w:rPr>
        <w:t>Summary of Revisions:</w:t>
      </w:r>
    </w:p>
    <w:p w:rsidR="00DE4641" w:rsidRPr="002A2DD1" w:rsidP="486615BA" w14:paraId="5BF1A289" w14:textId="77777777">
      <w:pPr>
        <w:rPr>
          <w:rFonts w:ascii="Times New Roman" w:hAnsi="Times New Roman"/>
        </w:rPr>
      </w:pPr>
    </w:p>
    <w:p w:rsidR="00B16C6F" w:rsidRPr="002A2DD1" w:rsidP="486615BA" w14:paraId="39DBDF82" w14:textId="07621008">
      <w:pPr>
        <w:rPr>
          <w:rFonts w:ascii="Times New Roman" w:hAnsi="Times New Roman"/>
        </w:rPr>
      </w:pPr>
      <w:r w:rsidRPr="486615BA">
        <w:rPr>
          <w:rFonts w:ascii="Times New Roman" w:hAnsi="Times New Roman"/>
        </w:rPr>
        <w:t>The SBA intends to expand and clarify the Form 413 instructions so that the public is aware of the specific submission process for each program office</w:t>
      </w:r>
      <w:r w:rsidRPr="486615BA" w:rsidR="00C14357">
        <w:rPr>
          <w:rFonts w:ascii="Times New Roman" w:hAnsi="Times New Roman"/>
        </w:rPr>
        <w:t xml:space="preserve">.  </w:t>
      </w:r>
      <w:r w:rsidRPr="486615BA" w:rsidR="0083494B">
        <w:rPr>
          <w:rFonts w:ascii="Times New Roman" w:hAnsi="Times New Roman"/>
        </w:rPr>
        <w:t>Specifically, the</w:t>
      </w:r>
      <w:r w:rsidRPr="486615BA" w:rsidR="001B7CA3">
        <w:rPr>
          <w:rFonts w:ascii="Times New Roman" w:hAnsi="Times New Roman"/>
        </w:rPr>
        <w:t xml:space="preserve"> </w:t>
      </w:r>
      <w:r w:rsidRPr="486615BA" w:rsidR="00713F64">
        <w:rPr>
          <w:rFonts w:ascii="Times New Roman" w:hAnsi="Times New Roman"/>
        </w:rPr>
        <w:t xml:space="preserve">exclusion of </w:t>
      </w:r>
      <w:r w:rsidRPr="486615BA" w:rsidR="00210C4E">
        <w:rPr>
          <w:rFonts w:ascii="Times New Roman" w:hAnsi="Times New Roman"/>
        </w:rPr>
        <w:t xml:space="preserve">Sole </w:t>
      </w:r>
      <w:r w:rsidRPr="486615BA" w:rsidR="000A6116">
        <w:rPr>
          <w:rFonts w:ascii="Times New Roman" w:hAnsi="Times New Roman"/>
        </w:rPr>
        <w:t>Proprietors</w:t>
      </w:r>
      <w:r w:rsidRPr="486615BA" w:rsidR="009867C3">
        <w:rPr>
          <w:rFonts w:ascii="Times New Roman" w:hAnsi="Times New Roman"/>
        </w:rPr>
        <w:t xml:space="preserve"> </w:t>
      </w:r>
      <w:r w:rsidRPr="486615BA" w:rsidR="00DB470F">
        <w:rPr>
          <w:rFonts w:ascii="Times New Roman" w:hAnsi="Times New Roman"/>
        </w:rPr>
        <w:t>from the Disaster B</w:t>
      </w:r>
      <w:r w:rsidRPr="486615BA" w:rsidR="00131F3D">
        <w:rPr>
          <w:rFonts w:ascii="Times New Roman" w:hAnsi="Times New Roman"/>
        </w:rPr>
        <w:t xml:space="preserve">usiness Loan application </w:t>
      </w:r>
      <w:r w:rsidRPr="486615BA" w:rsidR="00467104">
        <w:rPr>
          <w:rFonts w:ascii="Times New Roman" w:hAnsi="Times New Roman"/>
        </w:rPr>
        <w:t>has been removed</w:t>
      </w:r>
      <w:r w:rsidRPr="486615BA" w:rsidR="001B7CA3">
        <w:rPr>
          <w:rFonts w:ascii="Times New Roman" w:hAnsi="Times New Roman"/>
        </w:rPr>
        <w:t xml:space="preserve">, allowing all </w:t>
      </w:r>
      <w:r w:rsidRPr="486615BA" w:rsidR="008E106E">
        <w:rPr>
          <w:rFonts w:ascii="Times New Roman" w:hAnsi="Times New Roman"/>
        </w:rPr>
        <w:t>business</w:t>
      </w:r>
      <w:r w:rsidRPr="486615BA" w:rsidR="00D655D6">
        <w:rPr>
          <w:rFonts w:ascii="Times New Roman" w:hAnsi="Times New Roman"/>
        </w:rPr>
        <w:t xml:space="preserve"> types</w:t>
      </w:r>
      <w:r w:rsidRPr="486615BA" w:rsidR="00E37385">
        <w:rPr>
          <w:rFonts w:ascii="Times New Roman" w:hAnsi="Times New Roman"/>
        </w:rPr>
        <w:t xml:space="preserve"> </w:t>
      </w:r>
      <w:r w:rsidRPr="486615BA" w:rsidR="007C21FA">
        <w:rPr>
          <w:rFonts w:ascii="Times New Roman" w:hAnsi="Times New Roman"/>
        </w:rPr>
        <w:t>to be considered</w:t>
      </w:r>
      <w:r w:rsidRPr="486615BA" w:rsidR="008E106E">
        <w:rPr>
          <w:rFonts w:ascii="Times New Roman" w:hAnsi="Times New Roman"/>
        </w:rPr>
        <w:t xml:space="preserve">. </w:t>
      </w:r>
      <w:r w:rsidRPr="486615BA" w:rsidR="000E303F">
        <w:rPr>
          <w:rFonts w:ascii="Times New Roman" w:hAnsi="Times New Roman"/>
        </w:rPr>
        <w:t xml:space="preserve">The </w:t>
      </w:r>
      <w:r w:rsidRPr="486615BA" w:rsidR="00EB7953">
        <w:rPr>
          <w:rFonts w:ascii="Times New Roman" w:hAnsi="Times New Roman"/>
        </w:rPr>
        <w:t xml:space="preserve">SBA </w:t>
      </w:r>
      <w:r w:rsidRPr="486615BA" w:rsidR="00131F3D">
        <w:rPr>
          <w:rFonts w:ascii="Times New Roman" w:hAnsi="Times New Roman"/>
        </w:rPr>
        <w:t xml:space="preserve">also </w:t>
      </w:r>
      <w:r w:rsidRPr="486615BA" w:rsidR="00EB7953">
        <w:rPr>
          <w:rFonts w:ascii="Times New Roman" w:hAnsi="Times New Roman"/>
        </w:rPr>
        <w:t>adjust</w:t>
      </w:r>
      <w:r w:rsidRPr="486615BA" w:rsidR="000E303F">
        <w:rPr>
          <w:rFonts w:ascii="Times New Roman" w:hAnsi="Times New Roman"/>
        </w:rPr>
        <w:t>ed</w:t>
      </w:r>
      <w:r w:rsidRPr="486615BA" w:rsidR="00EB7953">
        <w:rPr>
          <w:rFonts w:ascii="Times New Roman" w:hAnsi="Times New Roman"/>
        </w:rPr>
        <w:t xml:space="preserve"> for inflation the economic disadvantage thresholds </w:t>
      </w:r>
      <w:r w:rsidRPr="486615BA" w:rsidR="004B35F5">
        <w:rPr>
          <w:rFonts w:ascii="Times New Roman" w:hAnsi="Times New Roman"/>
        </w:rPr>
        <w:t xml:space="preserve">for </w:t>
      </w:r>
      <w:r w:rsidRPr="486615BA" w:rsidR="00EB7953">
        <w:rPr>
          <w:rFonts w:ascii="Times New Roman" w:hAnsi="Times New Roman"/>
        </w:rPr>
        <w:t xml:space="preserve">the 8(a) </w:t>
      </w:r>
      <w:r w:rsidRPr="486615BA" w:rsidR="00824B58">
        <w:rPr>
          <w:rFonts w:ascii="Times New Roman" w:hAnsi="Times New Roman"/>
        </w:rPr>
        <w:t xml:space="preserve">BD </w:t>
      </w:r>
      <w:r w:rsidRPr="486615BA" w:rsidR="00EB7953">
        <w:rPr>
          <w:rFonts w:ascii="Times New Roman" w:hAnsi="Times New Roman"/>
        </w:rPr>
        <w:t>and WOSB programs</w:t>
      </w:r>
      <w:r w:rsidRPr="486615BA" w:rsidR="00284EAF">
        <w:rPr>
          <w:rFonts w:ascii="Times New Roman" w:hAnsi="Times New Roman"/>
        </w:rPr>
        <w:t>.</w:t>
      </w:r>
      <w:r w:rsidRPr="486615BA" w:rsidR="00B634C0">
        <w:rPr>
          <w:rFonts w:ascii="Times New Roman" w:hAnsi="Times New Roman"/>
        </w:rPr>
        <w:t xml:space="preserve"> </w:t>
      </w:r>
      <w:r w:rsidRPr="486615BA" w:rsidR="00F645F5">
        <w:rPr>
          <w:rFonts w:ascii="Times New Roman" w:hAnsi="Times New Roman"/>
        </w:rPr>
        <w:t xml:space="preserve"> To</w:t>
      </w:r>
      <w:r w:rsidRPr="486615BA" w:rsidR="002150DC">
        <w:rPr>
          <w:rFonts w:ascii="Times New Roman" w:hAnsi="Times New Roman"/>
        </w:rPr>
        <w:t xml:space="preserve"> alleviate the need for applicants to </w:t>
      </w:r>
      <w:r w:rsidRPr="486615BA" w:rsidR="00D72609">
        <w:rPr>
          <w:rFonts w:ascii="Times New Roman" w:hAnsi="Times New Roman"/>
        </w:rPr>
        <w:t xml:space="preserve">constantly update their financial information during the application process, the information provided on Form 413 must now be current within </w:t>
      </w:r>
      <w:r w:rsidRPr="486615BA" w:rsidR="0072481D">
        <w:rPr>
          <w:rFonts w:ascii="Times New Roman" w:hAnsi="Times New Roman"/>
        </w:rPr>
        <w:t>120 days of submission for the 7(a)</w:t>
      </w:r>
      <w:r w:rsidRPr="486615BA" w:rsidR="00F45E12">
        <w:rPr>
          <w:rFonts w:ascii="Times New Roman" w:hAnsi="Times New Roman"/>
        </w:rPr>
        <w:t>,</w:t>
      </w:r>
      <w:r w:rsidRPr="486615BA" w:rsidR="00A26E78">
        <w:rPr>
          <w:rFonts w:ascii="Times New Roman" w:hAnsi="Times New Roman"/>
        </w:rPr>
        <w:t xml:space="preserve"> 504</w:t>
      </w:r>
      <w:r w:rsidRPr="486615BA" w:rsidR="00F45E12">
        <w:rPr>
          <w:rFonts w:ascii="Times New Roman" w:hAnsi="Times New Roman"/>
        </w:rPr>
        <w:t>, SGB, 8(a)</w:t>
      </w:r>
      <w:r w:rsidRPr="486615BA" w:rsidR="009369ED">
        <w:rPr>
          <w:rFonts w:ascii="Times New Roman" w:hAnsi="Times New Roman"/>
        </w:rPr>
        <w:t>/BD</w:t>
      </w:r>
      <w:r w:rsidRPr="486615BA" w:rsidR="007E2F91">
        <w:rPr>
          <w:rFonts w:ascii="Times New Roman" w:hAnsi="Times New Roman"/>
        </w:rPr>
        <w:t>, and WOSB</w:t>
      </w:r>
      <w:r w:rsidRPr="486615BA" w:rsidR="009369ED">
        <w:rPr>
          <w:rFonts w:ascii="Times New Roman" w:hAnsi="Times New Roman"/>
        </w:rPr>
        <w:t xml:space="preserve"> </w:t>
      </w:r>
      <w:r w:rsidRPr="486615BA" w:rsidR="0072481D">
        <w:rPr>
          <w:rFonts w:ascii="Times New Roman" w:hAnsi="Times New Roman"/>
        </w:rPr>
        <w:t>program</w:t>
      </w:r>
      <w:r w:rsidRPr="486615BA" w:rsidR="009369ED">
        <w:rPr>
          <w:rFonts w:ascii="Times New Roman" w:hAnsi="Times New Roman"/>
        </w:rPr>
        <w:t>s</w:t>
      </w:r>
      <w:r w:rsidRPr="486615BA" w:rsidR="0072481D">
        <w:rPr>
          <w:rFonts w:ascii="Times New Roman" w:hAnsi="Times New Roman"/>
        </w:rPr>
        <w:t xml:space="preserve">. </w:t>
      </w:r>
      <w:r w:rsidRPr="486615BA" w:rsidR="00284EAF">
        <w:rPr>
          <w:rFonts w:ascii="Times New Roman" w:hAnsi="Times New Roman"/>
        </w:rPr>
        <w:t xml:space="preserve"> </w:t>
      </w:r>
      <w:r w:rsidRPr="486615BA">
        <w:rPr>
          <w:rFonts w:ascii="Times New Roman" w:hAnsi="Times New Roman"/>
        </w:rPr>
        <w:t xml:space="preserve">Finally, SBA has revised the Privacy Act Statement to comply with OMB requirements. </w:t>
      </w:r>
    </w:p>
    <w:p w:rsidR="00A000B1" w:rsidRPr="00D65D3E" w:rsidP="486615BA" w14:paraId="098591CE" w14:textId="431A50CC">
      <w:pPr>
        <w:rPr>
          <w:rFonts w:ascii="Times New Roman" w:hAnsi="Times New Roman"/>
          <w:b/>
          <w:bCs/>
        </w:rPr>
      </w:pPr>
    </w:p>
    <w:p w:rsidR="00A000B1" w:rsidP="486615BA" w14:paraId="44E96C8D" w14:textId="77777777">
      <w:pPr>
        <w:widowControl w:val="0"/>
        <w:rPr>
          <w:rFonts w:ascii="Times New Roman" w:hAnsi="Times New Roman"/>
        </w:rPr>
      </w:pPr>
    </w:p>
    <w:p w:rsidR="00915D3E" w:rsidRPr="00436E5C" w:rsidP="486615BA" w14:paraId="631F22A9" w14:textId="77777777">
      <w:pPr>
        <w:widowControl w:val="0"/>
        <w:rPr>
          <w:rFonts w:ascii="Times New Roman" w:hAnsi="Times New Roman"/>
        </w:rPr>
      </w:pPr>
    </w:p>
    <w:p w:rsidR="002A2DD1" w:rsidRPr="002E36B4" w:rsidP="486615BA" w14:paraId="6B793EFA" w14:textId="77EE7B69">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486615BA">
        <w:rPr>
          <w:rFonts w:ascii="Times New Roman" w:hAnsi="Times New Roman"/>
          <w:u w:val="single"/>
        </w:rPr>
        <w:t>Need</w:t>
      </w:r>
      <w:r w:rsidRPr="486615BA" w:rsidR="00960321">
        <w:rPr>
          <w:rFonts w:ascii="Times New Roman" w:hAnsi="Times New Roman"/>
          <w:u w:val="single"/>
        </w:rPr>
        <w:t xml:space="preserve"> &amp; Method</w:t>
      </w:r>
      <w:r w:rsidRPr="486615BA">
        <w:rPr>
          <w:rFonts w:ascii="Times New Roman" w:hAnsi="Times New Roman"/>
          <w:u w:val="single"/>
        </w:rPr>
        <w:t xml:space="preserve"> for the Information Collection</w:t>
      </w:r>
      <w:r w:rsidRPr="486615BA" w:rsidR="00FB7D5B">
        <w:rPr>
          <w:rFonts w:ascii="Times New Roman" w:hAnsi="Times New Roman"/>
          <w:u w:val="single"/>
        </w:rPr>
        <w:t xml:space="preserve">. </w:t>
      </w:r>
    </w:p>
    <w:p w:rsidR="00FB7D5B" w:rsidP="486615BA" w14:paraId="5E1BB01F" w14:textId="157F1B94">
      <w:pPr>
        <w:widowControl w:val="0"/>
        <w:tabs>
          <w:tab w:val="left" w:pos="360"/>
          <w:tab w:val="left" w:pos="630"/>
          <w:tab w:val="left" w:pos="720"/>
          <w:tab w:val="left" w:pos="1080"/>
        </w:tabs>
        <w:rPr>
          <w:rFonts w:ascii="Times New Roman" w:hAnsi="Times New Roman"/>
          <w:u w:val="single"/>
        </w:rPr>
      </w:pPr>
    </w:p>
    <w:p w:rsidR="001E56B8" w:rsidRPr="002E36B4" w:rsidP="486615BA" w14:paraId="3F268067" w14:textId="77777777">
      <w:pPr>
        <w:pStyle w:val="CommentText"/>
        <w:ind w:left="270"/>
        <w:rPr>
          <w:rFonts w:ascii="Times New Roman" w:hAnsi="Times New Roman"/>
          <w:sz w:val="24"/>
          <w:szCs w:val="24"/>
        </w:rPr>
      </w:pPr>
      <w:r w:rsidRPr="002E36B4">
        <w:rPr>
          <w:rFonts w:ascii="Times New Roman" w:hAnsi="Times New Roman"/>
          <w:sz w:val="24"/>
          <w:szCs w:val="24"/>
        </w:rPr>
        <w:t>The Small Business Administration (SBA</w:t>
      </w:r>
      <w:r w:rsidRPr="002E36B4" w:rsidR="00F8539A">
        <w:rPr>
          <w:rFonts w:ascii="Times New Roman" w:hAnsi="Times New Roman"/>
          <w:sz w:val="24"/>
          <w:szCs w:val="24"/>
        </w:rPr>
        <w:t>)</w:t>
      </w:r>
      <w:r w:rsidRPr="002E36B4">
        <w:rPr>
          <w:rFonts w:ascii="Times New Roman" w:hAnsi="Times New Roman"/>
          <w:sz w:val="24"/>
          <w:szCs w:val="24"/>
        </w:rPr>
        <w:t xml:space="preserve"> requires this information collection for the administration of financial and contracting assistance programs.  For financial assistance programs authorized by Sec. 7(a) of the Small Business Act, 15 U.S.C. § 636 et seq., and Title V of the Small Business Investment Act of 1958, 15 U.S.C. § 695, et seq., SBA regulations require any loan guarantor and individual owners of the small business applicant to submit a personal financial statement to disclose their assets and liabilities</w:t>
      </w:r>
      <w:r w:rsidRPr="002E36B4" w:rsidR="008B3DE5">
        <w:rPr>
          <w:rFonts w:ascii="Times New Roman" w:hAnsi="Times New Roman"/>
          <w:sz w:val="24"/>
          <w:szCs w:val="24"/>
        </w:rPr>
        <w:t xml:space="preserve"> </w:t>
      </w:r>
      <w:r w:rsidRPr="002E36B4" w:rsidR="08934E16">
        <w:rPr>
          <w:rFonts w:ascii="Times New Roman" w:hAnsi="Times New Roman"/>
          <w:sz w:val="24"/>
          <w:szCs w:val="24"/>
        </w:rPr>
        <w:t>(</w:t>
      </w:r>
      <w:r w:rsidRPr="002E36B4">
        <w:rPr>
          <w:rFonts w:ascii="Times New Roman" w:hAnsi="Times New Roman"/>
          <w:sz w:val="24"/>
          <w:szCs w:val="24"/>
        </w:rPr>
        <w:t>See, 13 CFR § 120.150</w:t>
      </w:r>
      <w:r w:rsidRPr="002E36B4" w:rsidR="13375D9C">
        <w:rPr>
          <w:rFonts w:ascii="Times New Roman" w:hAnsi="Times New Roman"/>
          <w:sz w:val="24"/>
          <w:szCs w:val="24"/>
        </w:rPr>
        <w:t>)</w:t>
      </w:r>
      <w:r w:rsidRPr="002E36B4">
        <w:rPr>
          <w:rFonts w:ascii="Times New Roman" w:hAnsi="Times New Roman"/>
          <w:sz w:val="24"/>
          <w:szCs w:val="24"/>
        </w:rPr>
        <w:t xml:space="preserve">.  </w:t>
      </w:r>
    </w:p>
    <w:p w:rsidR="001E56B8" w:rsidRPr="002E36B4" w:rsidP="486615BA" w14:paraId="27D12774" w14:textId="77777777">
      <w:pPr>
        <w:pStyle w:val="CommentText"/>
        <w:ind w:left="270"/>
        <w:rPr>
          <w:rFonts w:ascii="Times New Roman" w:hAnsi="Times New Roman"/>
          <w:sz w:val="24"/>
          <w:szCs w:val="24"/>
        </w:rPr>
      </w:pPr>
    </w:p>
    <w:p w:rsidR="009B70C2" w:rsidRPr="002E36B4" w:rsidP="486615BA" w14:paraId="0B5FC3BF" w14:textId="4318C1D7">
      <w:pPr>
        <w:pStyle w:val="CommentText"/>
        <w:ind w:left="270"/>
        <w:rPr>
          <w:rFonts w:ascii="Times New Roman" w:hAnsi="Times New Roman"/>
          <w:sz w:val="24"/>
          <w:szCs w:val="24"/>
        </w:rPr>
      </w:pPr>
      <w:r w:rsidRPr="002E36B4">
        <w:rPr>
          <w:rFonts w:ascii="Times New Roman" w:hAnsi="Times New Roman"/>
          <w:sz w:val="24"/>
          <w:szCs w:val="24"/>
        </w:rPr>
        <w:t xml:space="preserve">For disaster business loans, SBA generally requires a personal financial statement from each applicant, each limited partner who owns 20 percent or more interest, each general partner, </w:t>
      </w:r>
      <w:r w:rsidRPr="002E36B4" w:rsidR="00000A31">
        <w:rPr>
          <w:rFonts w:ascii="Times New Roman" w:hAnsi="Times New Roman"/>
          <w:sz w:val="24"/>
          <w:szCs w:val="24"/>
        </w:rPr>
        <w:t xml:space="preserve">each </w:t>
      </w:r>
      <w:r w:rsidRPr="002E36B4" w:rsidR="002D5FB9">
        <w:rPr>
          <w:rFonts w:ascii="Times New Roman" w:hAnsi="Times New Roman"/>
          <w:sz w:val="24"/>
          <w:szCs w:val="24"/>
        </w:rPr>
        <w:t>managing member of a limited liability company</w:t>
      </w:r>
      <w:r w:rsidRPr="002E36B4" w:rsidR="00FF51F8">
        <w:rPr>
          <w:rFonts w:ascii="Times New Roman" w:hAnsi="Times New Roman"/>
          <w:sz w:val="24"/>
          <w:szCs w:val="24"/>
        </w:rPr>
        <w:t xml:space="preserve">, </w:t>
      </w:r>
      <w:r w:rsidRPr="002E36B4">
        <w:rPr>
          <w:rFonts w:ascii="Times New Roman" w:hAnsi="Times New Roman"/>
          <w:sz w:val="24"/>
          <w:szCs w:val="24"/>
        </w:rPr>
        <w:t>each stockholder owning 20 percent or more voting stock, and certain guarantors</w:t>
      </w:r>
      <w:r w:rsidRPr="002E36B4" w:rsidR="00714934">
        <w:rPr>
          <w:rFonts w:ascii="Times New Roman" w:hAnsi="Times New Roman"/>
          <w:sz w:val="24"/>
          <w:szCs w:val="24"/>
        </w:rPr>
        <w:t xml:space="preserve"> (</w:t>
      </w:r>
      <w:r w:rsidRPr="002E36B4">
        <w:rPr>
          <w:rFonts w:ascii="Times New Roman" w:hAnsi="Times New Roman"/>
          <w:sz w:val="24"/>
          <w:szCs w:val="24"/>
        </w:rPr>
        <w:t>See, Standard Operating Procedure 50 30 9</w:t>
      </w:r>
      <w:r w:rsidRPr="002E36B4" w:rsidR="00714934">
        <w:rPr>
          <w:rFonts w:ascii="Times New Roman" w:hAnsi="Times New Roman"/>
          <w:sz w:val="24"/>
          <w:szCs w:val="24"/>
        </w:rPr>
        <w:t>)</w:t>
      </w:r>
      <w:r w:rsidRPr="002E36B4">
        <w:rPr>
          <w:rFonts w:ascii="Times New Roman" w:hAnsi="Times New Roman"/>
          <w:sz w:val="24"/>
          <w:szCs w:val="24"/>
        </w:rPr>
        <w:t xml:space="preserve">.  </w:t>
      </w:r>
    </w:p>
    <w:p w:rsidR="009B70C2" w:rsidRPr="002E36B4" w:rsidP="486615BA" w14:paraId="38FCBB09" w14:textId="77777777">
      <w:pPr>
        <w:pStyle w:val="CommentText"/>
        <w:ind w:left="270"/>
        <w:rPr>
          <w:rFonts w:ascii="Times New Roman" w:hAnsi="Times New Roman"/>
          <w:sz w:val="24"/>
          <w:szCs w:val="24"/>
        </w:rPr>
      </w:pPr>
    </w:p>
    <w:p w:rsidR="00920F8F" w:rsidRPr="002E36B4" w:rsidP="486615BA" w14:paraId="19E4BD53" w14:textId="5BE8434D">
      <w:pPr>
        <w:pStyle w:val="CommentText"/>
        <w:ind w:left="270"/>
        <w:rPr>
          <w:rFonts w:ascii="Times New Roman" w:hAnsi="Times New Roman"/>
          <w:sz w:val="24"/>
          <w:szCs w:val="24"/>
        </w:rPr>
      </w:pPr>
      <w:r w:rsidRPr="002E36B4">
        <w:rPr>
          <w:rFonts w:ascii="Times New Roman" w:hAnsi="Times New Roman"/>
          <w:sz w:val="24"/>
          <w:szCs w:val="24"/>
        </w:rPr>
        <w:t>SBA’s Standard Operating Procedure 50 45 3, chapter 7, section 3(f) imposes a similar requirement on applicants in the Surety Bond Guarantee (SBG) program</w:t>
      </w:r>
      <w:r w:rsidRPr="002E36B4" w:rsidR="00D238A4">
        <w:rPr>
          <w:rFonts w:ascii="Times New Roman" w:hAnsi="Times New Roman"/>
          <w:sz w:val="24"/>
          <w:szCs w:val="24"/>
        </w:rPr>
        <w:t xml:space="preserve">.  </w:t>
      </w:r>
      <w:r w:rsidRPr="002E36B4">
        <w:rPr>
          <w:rFonts w:ascii="Times New Roman" w:hAnsi="Times New Roman"/>
          <w:sz w:val="24"/>
          <w:szCs w:val="24"/>
        </w:rPr>
        <w:t>With respect to SBA’s contracting assistance programs, SBA regulations at 13 CFR §§ 124.104, 124.112, and 124.1002; and 13 CFR § 127.203 require, among other things, that applicants and participants submit financial information as part of the application for SBA’s contracting assistance programs.</w:t>
      </w:r>
    </w:p>
    <w:p w:rsidR="00FB7D5B" w:rsidP="486615BA" w14:paraId="4851B423" w14:textId="77777777">
      <w:pPr>
        <w:widowControl w:val="0"/>
        <w:tabs>
          <w:tab w:val="left" w:pos="360"/>
          <w:tab w:val="left" w:pos="630"/>
          <w:tab w:val="left" w:pos="720"/>
          <w:tab w:val="left" w:pos="1080"/>
        </w:tabs>
        <w:rPr>
          <w:rFonts w:ascii="Times New Roman" w:hAnsi="Times New Roman"/>
          <w:u w:val="single"/>
        </w:rPr>
      </w:pPr>
    </w:p>
    <w:p w:rsidR="00F72EBF" w:rsidRPr="00FB7D5B" w:rsidP="486615BA" w14:paraId="714C7A16" w14:textId="77777777">
      <w:pPr>
        <w:widowControl w:val="0"/>
        <w:tabs>
          <w:tab w:val="left" w:pos="360"/>
          <w:tab w:val="left" w:pos="630"/>
          <w:tab w:val="left" w:pos="720"/>
          <w:tab w:val="left" w:pos="1080"/>
        </w:tabs>
        <w:rPr>
          <w:rFonts w:ascii="Times New Roman" w:hAnsi="Times New Roman"/>
          <w:u w:val="single"/>
        </w:rPr>
      </w:pPr>
    </w:p>
    <w:p w:rsidR="00D479C8" w:rsidP="486615BA" w14:paraId="7AF63F38" w14:textId="54B0F8C6">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486615BA">
        <w:rPr>
          <w:rFonts w:ascii="Times New Roman" w:hAnsi="Times New Roman"/>
          <w:u w:val="single"/>
        </w:rPr>
        <w:t>Use of the Information</w:t>
      </w:r>
      <w:r w:rsidRPr="486615BA" w:rsidR="00FB7D5B">
        <w:rPr>
          <w:rFonts w:ascii="Times New Roman" w:hAnsi="Times New Roman"/>
          <w:u w:val="single"/>
        </w:rPr>
        <w:t>.</w:t>
      </w:r>
      <w:r w:rsidRPr="002E36B4" w:rsidR="00390F87">
        <w:rPr>
          <w:rFonts w:ascii="Times New Roman" w:hAnsi="Times New Roman"/>
        </w:rPr>
        <w:t xml:space="preserve"> </w:t>
      </w:r>
    </w:p>
    <w:p w:rsidR="00373C23" w:rsidRPr="002E36B4" w:rsidP="486615BA" w14:paraId="17A946B9" w14:textId="77777777">
      <w:pPr>
        <w:rPr>
          <w:rFonts w:ascii="Times New Roman" w:hAnsi="Times New Roman"/>
        </w:rPr>
      </w:pPr>
    </w:p>
    <w:p w:rsidR="00373C23" w:rsidRPr="002E36B4" w:rsidP="486615BA" w14:paraId="540AE6D2" w14:textId="3B857B37">
      <w:pPr>
        <w:ind w:left="270"/>
        <w:rPr>
          <w:rFonts w:ascii="Times New Roman" w:hAnsi="Times New Roman"/>
        </w:rPr>
      </w:pPr>
      <w:r w:rsidRPr="002E36B4">
        <w:rPr>
          <w:rFonts w:ascii="Times New Roman" w:hAnsi="Times New Roman"/>
        </w:rPr>
        <w:t xml:space="preserve">For the financial assistance programs, the SBA, its participating lenders, </w:t>
      </w:r>
      <w:r w:rsidRPr="002E36B4" w:rsidR="005914FD">
        <w:rPr>
          <w:rFonts w:ascii="Times New Roman" w:hAnsi="Times New Roman"/>
        </w:rPr>
        <w:t>Certified Development Companies (</w:t>
      </w:r>
      <w:r w:rsidRPr="002E36B4">
        <w:rPr>
          <w:rFonts w:ascii="Times New Roman" w:hAnsi="Times New Roman"/>
        </w:rPr>
        <w:t>CDCs</w:t>
      </w:r>
      <w:r w:rsidRPr="002E36B4" w:rsidR="00201D6E">
        <w:rPr>
          <w:rFonts w:ascii="Times New Roman" w:hAnsi="Times New Roman"/>
        </w:rPr>
        <w:t>)</w:t>
      </w:r>
      <w:r w:rsidRPr="002E36B4">
        <w:rPr>
          <w:rFonts w:ascii="Times New Roman" w:hAnsi="Times New Roman"/>
        </w:rPr>
        <w:t xml:space="preserve">, and Sureties use the information collected by SBA Form 413 as part of the analysis to determine repayment ability and creditworthiness of applicants and their owners for an SBA loan guaranty or a disaster loan, or with respect to the SBG program to assist in recovery in the event that the contractor defaults on the contract.  SBA (or the lender, CDC, or Surety) reviews the information at the time of application and maintains it in the file for use in loan servicing or auditing a loan or bond application, if necessary.  </w:t>
      </w:r>
    </w:p>
    <w:p w:rsidR="00373C23" w:rsidRPr="002E36B4" w:rsidP="486615BA" w14:paraId="4145E84C" w14:textId="77777777">
      <w:pPr>
        <w:ind w:left="270"/>
        <w:rPr>
          <w:rFonts w:ascii="Times New Roman" w:hAnsi="Times New Roman"/>
        </w:rPr>
      </w:pPr>
    </w:p>
    <w:p w:rsidR="00373C23" w:rsidRPr="002E36B4" w:rsidP="486615BA" w14:paraId="31ED7591" w14:textId="77777777">
      <w:pPr>
        <w:ind w:left="270"/>
        <w:rPr>
          <w:rFonts w:ascii="Times New Roman" w:hAnsi="Times New Roman"/>
        </w:rPr>
      </w:pPr>
      <w:r w:rsidRPr="002E36B4">
        <w:rPr>
          <w:rFonts w:ascii="Times New Roman" w:hAnsi="Times New Roman"/>
        </w:rPr>
        <w:t xml:space="preserve">With respect to SBA’s contracting assistance programs, SBA uses the information for the 8(a)/BD Program and the WOSB Program to determine if the applicant or participant meets the economic disadvantage eligibility requirements.  Participants in these programs are required to submit updated information annually to help SBA confirm that the participant continues to meet the economic disadvantage requirements of those programs. </w:t>
      </w:r>
    </w:p>
    <w:p w:rsidR="00373C23" w:rsidP="486615BA" w14:paraId="570937AA" w14:textId="77777777">
      <w:pPr>
        <w:widowControl w:val="0"/>
        <w:tabs>
          <w:tab w:val="left" w:pos="360"/>
          <w:tab w:val="left" w:pos="630"/>
          <w:tab w:val="left" w:pos="720"/>
          <w:tab w:val="left" w:pos="1080"/>
        </w:tabs>
        <w:rPr>
          <w:rFonts w:ascii="Times New Roman" w:hAnsi="Times New Roman"/>
          <w:u w:val="single"/>
        </w:rPr>
      </w:pPr>
    </w:p>
    <w:p w:rsidR="00500D46" w:rsidP="486615BA" w14:paraId="0A6DC8DB" w14:textId="77777777">
      <w:pPr>
        <w:widowControl w:val="0"/>
        <w:tabs>
          <w:tab w:val="left" w:pos="360"/>
          <w:tab w:val="left" w:pos="630"/>
          <w:tab w:val="left" w:pos="720"/>
          <w:tab w:val="left" w:pos="1080"/>
        </w:tabs>
        <w:rPr>
          <w:rFonts w:ascii="Times New Roman" w:hAnsi="Times New Roman"/>
          <w:u w:val="single"/>
        </w:rPr>
      </w:pPr>
    </w:p>
    <w:p w:rsidR="00F359F8" w:rsidRPr="00B460D3" w:rsidP="486615BA" w14:paraId="22ABDC05" w14:textId="16CE3B89">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u w:val="single"/>
        </w:rPr>
        <w:t>Use of Information Technology</w:t>
      </w:r>
      <w:r w:rsidRPr="486615BA" w:rsidR="00B460D3">
        <w:rPr>
          <w:rFonts w:ascii="Times New Roman" w:hAnsi="Times New Roman"/>
          <w:u w:val="single"/>
        </w:rPr>
        <w:t xml:space="preserve">. </w:t>
      </w:r>
    </w:p>
    <w:p w:rsidR="00B460D3" w:rsidP="486615BA" w14:paraId="057B5D91" w14:textId="42995610">
      <w:pPr>
        <w:widowControl w:val="0"/>
        <w:tabs>
          <w:tab w:val="left" w:pos="360"/>
          <w:tab w:val="left" w:pos="720"/>
          <w:tab w:val="left" w:pos="1080"/>
        </w:tabs>
        <w:rPr>
          <w:rFonts w:ascii="Times New Roman" w:hAnsi="Times New Roman"/>
        </w:rPr>
      </w:pPr>
    </w:p>
    <w:p w:rsidR="00636029" w:rsidRPr="002E36B4" w:rsidP="486615BA" w14:paraId="13550C64" w14:textId="38C19C4F">
      <w:pPr>
        <w:ind w:left="270"/>
        <w:rPr>
          <w:rFonts w:ascii="Times New Roman" w:hAnsi="Times New Roman"/>
        </w:rPr>
      </w:pPr>
      <w:r w:rsidRPr="002E36B4">
        <w:rPr>
          <w:rFonts w:ascii="Times New Roman" w:hAnsi="Times New Roman"/>
        </w:rPr>
        <w:t xml:space="preserve">SBA Form 413 is available in an electronic format at </w:t>
      </w:r>
      <w:hyperlink r:id="rId8">
        <w:r w:rsidRPr="002E36B4">
          <w:rPr>
            <w:rStyle w:val="Hyperlink"/>
            <w:rFonts w:ascii="Times New Roman" w:hAnsi="Times New Roman"/>
          </w:rPr>
          <w:t>www.sba.gov</w:t>
        </w:r>
      </w:hyperlink>
      <w:r w:rsidRPr="002E36B4">
        <w:rPr>
          <w:rFonts w:ascii="Times New Roman" w:hAnsi="Times New Roman"/>
        </w:rPr>
        <w:t>, and is pdf-fillable for 7(a), 504, SBG, and Disaster Programs</w:t>
      </w:r>
      <w:r w:rsidRPr="002E36B4" w:rsidR="00D238A4">
        <w:rPr>
          <w:rFonts w:ascii="Times New Roman" w:hAnsi="Times New Roman"/>
        </w:rPr>
        <w:t xml:space="preserve">.  </w:t>
      </w:r>
      <w:r w:rsidRPr="002E36B4">
        <w:rPr>
          <w:rFonts w:ascii="Times New Roman" w:hAnsi="Times New Roman"/>
        </w:rPr>
        <w:t>The completed form will be submitted to the loan processing center electronically together with other supporting document for each loan application.</w:t>
      </w:r>
    </w:p>
    <w:p w:rsidR="00636029" w:rsidRPr="002E36B4" w:rsidP="486615BA" w14:paraId="40C91159" w14:textId="77777777">
      <w:pPr>
        <w:ind w:left="270"/>
        <w:rPr>
          <w:rFonts w:ascii="Times New Roman" w:hAnsi="Times New Roman"/>
        </w:rPr>
      </w:pPr>
    </w:p>
    <w:p w:rsidR="00636029" w:rsidRPr="002E36B4" w:rsidP="486615BA" w14:paraId="7CAB65EF" w14:textId="7D84F195">
      <w:pPr>
        <w:ind w:left="270"/>
        <w:rPr>
          <w:rFonts w:ascii="Times New Roman" w:hAnsi="Times New Roman"/>
        </w:rPr>
      </w:pPr>
      <w:r w:rsidRPr="002E36B4">
        <w:rPr>
          <w:rFonts w:ascii="Times New Roman" w:hAnsi="Times New Roman"/>
        </w:rPr>
        <w:t>For the 8(a) Program</w:t>
      </w:r>
      <w:r w:rsidRPr="002E36B4" w:rsidR="00157A86">
        <w:rPr>
          <w:rFonts w:ascii="Times New Roman" w:hAnsi="Times New Roman"/>
        </w:rPr>
        <w:t xml:space="preserve">, the </w:t>
      </w:r>
      <w:r w:rsidRPr="002E36B4" w:rsidR="00F42555">
        <w:rPr>
          <w:rFonts w:ascii="Times New Roman" w:hAnsi="Times New Roman"/>
        </w:rPr>
        <w:t>SBA Form 413</w:t>
      </w:r>
      <w:r w:rsidRPr="002E36B4">
        <w:rPr>
          <w:rFonts w:ascii="Times New Roman" w:hAnsi="Times New Roman"/>
        </w:rPr>
        <w:t xml:space="preserve"> is integrated into </w:t>
      </w:r>
      <w:r w:rsidRPr="002E36B4" w:rsidR="00214B4C">
        <w:rPr>
          <w:rFonts w:ascii="Times New Roman" w:hAnsi="Times New Roman"/>
        </w:rPr>
        <w:t xml:space="preserve">an </w:t>
      </w:r>
      <w:r w:rsidRPr="002E36B4">
        <w:rPr>
          <w:rFonts w:ascii="Times New Roman" w:hAnsi="Times New Roman"/>
        </w:rPr>
        <w:t xml:space="preserve">online portal, mainly in electronic format, and must be submitted through certify.sba.gov. </w:t>
      </w:r>
    </w:p>
    <w:p w:rsidR="00636029" w:rsidRPr="002E36B4" w:rsidP="486615BA" w14:paraId="56728386" w14:textId="77777777">
      <w:pPr>
        <w:ind w:left="270"/>
        <w:rPr>
          <w:rFonts w:ascii="Times New Roman" w:hAnsi="Times New Roman"/>
        </w:rPr>
      </w:pPr>
    </w:p>
    <w:p w:rsidR="00636029" w:rsidRPr="002E36B4" w:rsidP="486615BA" w14:paraId="022C95B5" w14:textId="67C4C3E9">
      <w:pPr>
        <w:ind w:left="270"/>
        <w:rPr>
          <w:rFonts w:ascii="Times New Roman" w:hAnsi="Times New Roman"/>
        </w:rPr>
      </w:pPr>
      <w:r w:rsidRPr="002E36B4">
        <w:rPr>
          <w:rFonts w:ascii="Times New Roman" w:hAnsi="Times New Roman"/>
        </w:rPr>
        <w:t xml:space="preserve">Lastly, the information required on the SBA Form 413 for the WOSB Program is integrated into online portal </w:t>
      </w:r>
      <w:r w:rsidRPr="002E36B4" w:rsidR="00E27CC9">
        <w:rPr>
          <w:rFonts w:ascii="Times New Roman" w:hAnsi="Times New Roman"/>
        </w:rPr>
        <w:t>WOSB</w:t>
      </w:r>
      <w:r w:rsidRPr="002E36B4">
        <w:rPr>
          <w:rFonts w:ascii="Times New Roman" w:hAnsi="Times New Roman"/>
        </w:rPr>
        <w:t>.certify.sba.gov; therefore, only the electronic submission is required.</w:t>
      </w:r>
    </w:p>
    <w:p w:rsidR="00636029" w:rsidP="486615BA" w14:paraId="64C276D1" w14:textId="77777777">
      <w:pPr>
        <w:widowControl w:val="0"/>
        <w:tabs>
          <w:tab w:val="left" w:pos="360"/>
          <w:tab w:val="left" w:pos="720"/>
          <w:tab w:val="left" w:pos="1080"/>
        </w:tabs>
        <w:rPr>
          <w:rFonts w:ascii="Times New Roman" w:hAnsi="Times New Roman"/>
        </w:rPr>
      </w:pPr>
    </w:p>
    <w:p w:rsidR="00B460D3" w:rsidRPr="00B460D3" w:rsidP="486615BA" w14:paraId="0F87824D" w14:textId="77777777">
      <w:pPr>
        <w:widowControl w:val="0"/>
        <w:tabs>
          <w:tab w:val="left" w:pos="360"/>
          <w:tab w:val="left" w:pos="720"/>
          <w:tab w:val="left" w:pos="1080"/>
        </w:tabs>
        <w:rPr>
          <w:rFonts w:ascii="Times New Roman" w:hAnsi="Times New Roman"/>
        </w:rPr>
      </w:pPr>
    </w:p>
    <w:p w:rsidR="008F57CC" w:rsidRPr="002E36B4" w:rsidP="486615BA" w14:paraId="2F549CAB" w14:textId="3CFC5060">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486615BA">
        <w:rPr>
          <w:u w:val="single"/>
        </w:rPr>
        <w:t>Non-duplication</w:t>
      </w:r>
      <w:r w:rsidRPr="486615BA" w:rsidR="00BE696E">
        <w:rPr>
          <w:u w:val="single"/>
        </w:rPr>
        <w:t xml:space="preserve">. </w:t>
      </w:r>
    </w:p>
    <w:p w:rsidR="002A2DD1" w:rsidP="486615BA" w14:paraId="43814269" w14:textId="77777777">
      <w:pPr>
        <w:pStyle w:val="NormalWeb"/>
        <w:widowControl w:val="0"/>
        <w:tabs>
          <w:tab w:val="left" w:pos="360"/>
          <w:tab w:val="left" w:pos="720"/>
          <w:tab w:val="left" w:pos="1080"/>
          <w:tab w:val="left" w:pos="1440"/>
        </w:tabs>
        <w:spacing w:before="0" w:beforeAutospacing="0" w:after="0" w:afterAutospacing="0"/>
        <w:ind w:left="360"/>
        <w:rPr>
          <w:b/>
          <w:bCs/>
        </w:rPr>
      </w:pPr>
    </w:p>
    <w:p w:rsidR="00785D35" w:rsidRPr="00664D4D" w:rsidP="486615BA" w14:paraId="47387DE5" w14:textId="7CF1D798">
      <w:pPr>
        <w:pStyle w:val="NormalWeb"/>
        <w:widowControl w:val="0"/>
        <w:tabs>
          <w:tab w:val="left" w:pos="360"/>
          <w:tab w:val="left" w:pos="720"/>
          <w:tab w:val="left" w:pos="1080"/>
          <w:tab w:val="left" w:pos="1440"/>
        </w:tabs>
        <w:spacing w:before="0" w:beforeAutospacing="0" w:after="0" w:afterAutospacing="0"/>
        <w:ind w:left="360"/>
      </w:pPr>
      <w:r w:rsidRPr="486615BA">
        <w:t xml:space="preserve">Personal financial statements are time </w:t>
      </w:r>
      <w:r w:rsidRPr="486615BA" w:rsidR="004C677A">
        <w:t>sensitive,</w:t>
      </w:r>
      <w:r w:rsidRPr="486615BA">
        <w:t xml:space="preserve"> and it is unusual to utilize the same statement for more than one application for each program. </w:t>
      </w:r>
      <w:r w:rsidRPr="486615BA" w:rsidR="00D238A4">
        <w:t xml:space="preserve"> </w:t>
      </w:r>
      <w:r w:rsidRPr="486615BA">
        <w:t>The 7(a), 504, disaster and SBG programs require the information at the time of application and possibly in connection with a servicing action or to assist in recovery</w:t>
      </w:r>
      <w:r w:rsidRPr="486615BA" w:rsidR="00D238A4">
        <w:t xml:space="preserve">.  </w:t>
      </w:r>
      <w:r w:rsidRPr="486615BA">
        <w:t xml:space="preserve">Some respondents, particularly in the 8(a) BD Program are required to submit updated SBA Form 413 annually but as stated above, annual </w:t>
      </w:r>
      <w:r w:rsidRPr="486615BA">
        <w:t>updates are</w:t>
      </w:r>
      <w:r w:rsidRPr="486615BA" w:rsidR="00BA2EB6">
        <w:t xml:space="preserve"> necessary to ensure continued economic disadvantage status.  </w:t>
      </w:r>
    </w:p>
    <w:p w:rsidR="00785D35" w:rsidRPr="00664D4D" w:rsidP="486615BA" w14:paraId="5EF65FE9" w14:textId="77777777">
      <w:pPr>
        <w:pStyle w:val="NormalWeb"/>
        <w:widowControl w:val="0"/>
        <w:tabs>
          <w:tab w:val="left" w:pos="360"/>
          <w:tab w:val="left" w:pos="720"/>
          <w:tab w:val="left" w:pos="1080"/>
          <w:tab w:val="left" w:pos="1440"/>
        </w:tabs>
        <w:spacing w:before="0" w:beforeAutospacing="0" w:after="0" w:afterAutospacing="0"/>
        <w:ind w:left="360"/>
      </w:pPr>
    </w:p>
    <w:p w:rsidR="00BE696E" w:rsidRPr="00664D4D" w:rsidP="486615BA" w14:paraId="40CB2E12" w14:textId="64E8D3E2">
      <w:pPr>
        <w:pStyle w:val="NormalWeb"/>
        <w:widowControl w:val="0"/>
        <w:tabs>
          <w:tab w:val="left" w:pos="360"/>
          <w:tab w:val="left" w:pos="720"/>
          <w:tab w:val="left" w:pos="1080"/>
          <w:tab w:val="left" w:pos="1440"/>
        </w:tabs>
        <w:spacing w:before="0" w:beforeAutospacing="0" w:after="0" w:afterAutospacing="0"/>
        <w:ind w:left="360"/>
      </w:pPr>
      <w:r w:rsidRPr="486615BA">
        <w:t xml:space="preserve">The WOSB Program require respondents to submit updated SBA Form 413 every three years. </w:t>
      </w:r>
      <w:r w:rsidRPr="486615BA" w:rsidR="00D238A4">
        <w:t xml:space="preserve"> </w:t>
      </w:r>
      <w:r w:rsidRPr="486615BA">
        <w:t>Any previously submitted data would be outdated and not provide an accurate picture of current financial condition of the applicant and/or Program participants.</w:t>
      </w:r>
    </w:p>
    <w:p w:rsidR="00BA2EB6" w:rsidP="486615BA" w14:paraId="2F284CA0" w14:textId="77777777">
      <w:pPr>
        <w:pStyle w:val="NormalWeb"/>
        <w:widowControl w:val="0"/>
        <w:tabs>
          <w:tab w:val="left" w:pos="360"/>
          <w:tab w:val="left" w:pos="720"/>
          <w:tab w:val="left" w:pos="1080"/>
          <w:tab w:val="left" w:pos="1440"/>
        </w:tabs>
        <w:spacing w:before="0" w:beforeAutospacing="0" w:after="0" w:afterAutospacing="0"/>
      </w:pPr>
    </w:p>
    <w:p w:rsidR="00BA2EB6" w:rsidRPr="00505E03" w:rsidP="486615BA" w14:paraId="67F4FBCD" w14:textId="77777777">
      <w:pPr>
        <w:pStyle w:val="NormalWeb"/>
        <w:widowControl w:val="0"/>
        <w:tabs>
          <w:tab w:val="left" w:pos="360"/>
          <w:tab w:val="left" w:pos="720"/>
          <w:tab w:val="left" w:pos="1080"/>
          <w:tab w:val="left" w:pos="1440"/>
        </w:tabs>
        <w:spacing w:before="0" w:beforeAutospacing="0" w:after="0" w:afterAutospacing="0"/>
      </w:pPr>
    </w:p>
    <w:p w:rsidR="00F359F8" w:rsidRPr="002E36B4" w:rsidP="486615BA" w14:paraId="1EC2F3AB" w14:textId="1EB5515F">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486615BA">
        <w:rPr>
          <w:u w:val="single"/>
        </w:rPr>
        <w:t>Burden on Small Business</w:t>
      </w:r>
      <w:r w:rsidRPr="486615BA" w:rsidR="00BE696E">
        <w:rPr>
          <w:u w:val="single"/>
        </w:rPr>
        <w:t xml:space="preserve">. </w:t>
      </w:r>
    </w:p>
    <w:p w:rsidR="00BE696E" w:rsidP="486615BA" w14:paraId="3EE26CC2" w14:textId="0F732865">
      <w:pPr>
        <w:pStyle w:val="NormalWeb"/>
        <w:widowControl w:val="0"/>
        <w:tabs>
          <w:tab w:val="left" w:pos="360"/>
          <w:tab w:val="left" w:pos="720"/>
          <w:tab w:val="left" w:pos="1080"/>
          <w:tab w:val="left" w:pos="1440"/>
        </w:tabs>
        <w:spacing w:before="0" w:beforeAutospacing="0" w:after="0" w:afterAutospacing="0"/>
      </w:pPr>
    </w:p>
    <w:p w:rsidR="001D5AEE" w:rsidRPr="002E36B4" w:rsidP="486615BA" w14:paraId="703AC196" w14:textId="6E8013AE">
      <w:pPr>
        <w:rPr>
          <w:rFonts w:ascii="Times New Roman" w:hAnsi="Times New Roman"/>
        </w:rPr>
      </w:pPr>
      <w:r w:rsidRPr="002E36B4">
        <w:rPr>
          <w:rFonts w:ascii="Times New Roman" w:hAnsi="Times New Roman"/>
        </w:rPr>
        <w:t>The information collected would generally be required by most lending institutions</w:t>
      </w:r>
      <w:r w:rsidRPr="002E36B4" w:rsidR="00D238A4">
        <w:rPr>
          <w:rFonts w:ascii="Times New Roman" w:hAnsi="Times New Roman"/>
        </w:rPr>
        <w:t xml:space="preserve">.  </w:t>
      </w:r>
      <w:r w:rsidRPr="002E36B4">
        <w:rPr>
          <w:rFonts w:ascii="Times New Roman" w:hAnsi="Times New Roman"/>
        </w:rPr>
        <w:t>To minimize the burden on small businesses for 7(a) loans, 504 loans, and surety program purposes, SBA accepts personal financial statements in other formats that might have been prepared for the lending institutions or surety companies, provided that the statement submitted contains the same data collected by SBA Form 413</w:t>
      </w:r>
      <w:r w:rsidRPr="002E36B4" w:rsidR="00D238A4">
        <w:rPr>
          <w:rFonts w:ascii="Times New Roman" w:hAnsi="Times New Roman"/>
        </w:rPr>
        <w:t xml:space="preserve">.  </w:t>
      </w:r>
      <w:r w:rsidRPr="002E36B4">
        <w:rPr>
          <w:rFonts w:ascii="Times New Roman" w:hAnsi="Times New Roman"/>
        </w:rPr>
        <w:t xml:space="preserve">Alternate formats generally accepted by SBA include the Office of Thrift Supervision (OTS), Federal Deposit Insurance Corporation (FDIC) or Federal Reserve member bank forms, Lender’s equivalent form and accountant prepared statements. </w:t>
      </w:r>
    </w:p>
    <w:p w:rsidR="001D5AEE" w:rsidRPr="002E36B4" w:rsidP="486615BA" w14:paraId="3763C93E" w14:textId="77777777">
      <w:pPr>
        <w:rPr>
          <w:rFonts w:ascii="Times New Roman" w:hAnsi="Times New Roman"/>
        </w:rPr>
      </w:pPr>
    </w:p>
    <w:p w:rsidR="00936036" w:rsidRPr="002E36B4" w:rsidP="486615BA" w14:paraId="500514B8" w14:textId="19218E7B">
      <w:pPr>
        <w:rPr>
          <w:rFonts w:ascii="Times New Roman" w:hAnsi="Times New Roman"/>
          <w:strike/>
        </w:rPr>
      </w:pPr>
      <w:r w:rsidRPr="002E36B4">
        <w:rPr>
          <w:rFonts w:ascii="Times New Roman" w:hAnsi="Times New Roman"/>
        </w:rPr>
        <w:t>Similarly, disaster loan applicants may submit the information using alternative formats, provided that the same data required by SBA Form 413 is submitted</w:t>
      </w:r>
      <w:r w:rsidRPr="002E36B4" w:rsidR="00D238A4">
        <w:rPr>
          <w:rFonts w:ascii="Times New Roman" w:hAnsi="Times New Roman"/>
        </w:rPr>
        <w:t xml:space="preserve">.  </w:t>
      </w:r>
      <w:r w:rsidRPr="002E36B4">
        <w:rPr>
          <w:rFonts w:ascii="Times New Roman" w:hAnsi="Times New Roman"/>
        </w:rPr>
        <w:t xml:space="preserve">We note that for purposes of the 8(a) BD Program and the WOSB Programs, the applicants or participants must use the electronic submission for data contained on the SBA Form 413 and submitted through certify.sba.gov and </w:t>
      </w:r>
      <w:r w:rsidRPr="002E36B4" w:rsidR="00F86500">
        <w:rPr>
          <w:rFonts w:ascii="Times New Roman" w:hAnsi="Times New Roman"/>
        </w:rPr>
        <w:t>WOSB</w:t>
      </w:r>
      <w:r w:rsidRPr="002E36B4">
        <w:rPr>
          <w:rFonts w:ascii="Times New Roman" w:hAnsi="Times New Roman"/>
        </w:rPr>
        <w:t>.certify.sba.gov, respectively.</w:t>
      </w:r>
    </w:p>
    <w:p w:rsidR="00936036" w:rsidRPr="002E36B4" w:rsidP="486615BA" w14:paraId="6DF8C104" w14:textId="77777777">
      <w:pPr>
        <w:rPr>
          <w:rFonts w:ascii="Times New Roman" w:hAnsi="Times New Roman"/>
          <w:b/>
          <w:bCs/>
        </w:rPr>
      </w:pPr>
    </w:p>
    <w:p w:rsidR="00BE696E" w:rsidRPr="00505E03" w:rsidP="486615BA" w14:paraId="4FE15CF8" w14:textId="77777777">
      <w:pPr>
        <w:pStyle w:val="NormalWeb"/>
        <w:widowControl w:val="0"/>
        <w:tabs>
          <w:tab w:val="left" w:pos="360"/>
          <w:tab w:val="left" w:pos="720"/>
          <w:tab w:val="left" w:pos="1080"/>
          <w:tab w:val="left" w:pos="1440"/>
        </w:tabs>
        <w:spacing w:before="0" w:beforeAutospacing="0" w:after="0" w:afterAutospacing="0"/>
      </w:pPr>
    </w:p>
    <w:p w:rsidR="00BB5AB7" w:rsidRPr="00FF5D3F" w:rsidP="486615BA" w14:paraId="58FC65EE" w14:textId="2F5E78CB">
      <w:pPr>
        <w:pStyle w:val="ListParagraph"/>
        <w:widowControl w:val="0"/>
        <w:numPr>
          <w:ilvl w:val="0"/>
          <w:numId w:val="19"/>
        </w:numPr>
        <w:tabs>
          <w:tab w:val="left" w:pos="360"/>
          <w:tab w:val="left" w:pos="720"/>
          <w:tab w:val="left" w:pos="1080"/>
        </w:tabs>
        <w:ind w:left="0"/>
        <w:rPr>
          <w:rFonts w:ascii="Times New Roman" w:hAnsi="Times New Roman"/>
          <w:u w:val="single"/>
        </w:rPr>
      </w:pPr>
      <w:r w:rsidRPr="486615BA">
        <w:rPr>
          <w:rFonts w:ascii="Times New Roman" w:hAnsi="Times New Roman"/>
          <w:u w:val="single"/>
        </w:rPr>
        <w:t>Less Frequent Collection</w:t>
      </w:r>
      <w:r w:rsidRPr="486615BA">
        <w:rPr>
          <w:rFonts w:ascii="Times New Roman" w:hAnsi="Times New Roman"/>
          <w:u w:val="single"/>
        </w:rPr>
        <w:t xml:space="preserve">. </w:t>
      </w:r>
    </w:p>
    <w:p w:rsidR="00FF5D3F" w:rsidRPr="002E36B4" w:rsidP="486615BA" w14:paraId="7A05BA43" w14:textId="77777777">
      <w:pPr>
        <w:rPr>
          <w:rFonts w:ascii="Times New Roman" w:hAnsi="Times New Roman"/>
          <w:b/>
          <w:bCs/>
        </w:rPr>
      </w:pPr>
    </w:p>
    <w:p w:rsidR="00DC1E4F" w:rsidRPr="002E36B4" w:rsidP="486615BA" w14:paraId="2605571D" w14:textId="42661D16">
      <w:pPr>
        <w:rPr>
          <w:rFonts w:ascii="Times New Roman" w:hAnsi="Times New Roman"/>
        </w:rPr>
      </w:pPr>
      <w:r w:rsidRPr="002E36B4">
        <w:rPr>
          <w:rFonts w:ascii="Times New Roman" w:hAnsi="Times New Roman"/>
        </w:rPr>
        <w:t>F</w:t>
      </w:r>
      <w:r w:rsidRPr="002E36B4">
        <w:rPr>
          <w:rFonts w:ascii="Times New Roman" w:hAnsi="Times New Roman"/>
        </w:rPr>
        <w:t xml:space="preserve">ailure to collect this information could impact the assessment of the applicant’s </w:t>
      </w:r>
      <w:r w:rsidRPr="002E36B4" w:rsidR="00185C39">
        <w:rPr>
          <w:rFonts w:ascii="Times New Roman" w:hAnsi="Times New Roman"/>
        </w:rPr>
        <w:t xml:space="preserve">repayment </w:t>
      </w:r>
      <w:r w:rsidRPr="002E36B4">
        <w:rPr>
          <w:rFonts w:ascii="Times New Roman" w:hAnsi="Times New Roman"/>
        </w:rPr>
        <w:t xml:space="preserve">eligibility and creditworthiness for the SBA loan and surety programs. </w:t>
      </w:r>
      <w:r w:rsidRPr="002E36B4" w:rsidR="00D238A4">
        <w:rPr>
          <w:rFonts w:ascii="Times New Roman" w:hAnsi="Times New Roman"/>
        </w:rPr>
        <w:t xml:space="preserve"> </w:t>
      </w:r>
      <w:r w:rsidRPr="002E36B4">
        <w:rPr>
          <w:rFonts w:ascii="Times New Roman" w:hAnsi="Times New Roman"/>
        </w:rPr>
        <w:t>For the 8(a) BD and WOSB programs, failure to collect this information would prevent SBA from complying with its statutory mandate to ensure assistance is granted only to firms owned and controlled by economically disadvantaged individuals.</w:t>
      </w:r>
    </w:p>
    <w:p w:rsidR="00DC1E4F" w:rsidP="486615BA" w14:paraId="007BBCC4" w14:textId="77777777">
      <w:pPr>
        <w:widowControl w:val="0"/>
        <w:tabs>
          <w:tab w:val="left" w:pos="360"/>
          <w:tab w:val="left" w:pos="720"/>
          <w:tab w:val="left" w:pos="1080"/>
        </w:tabs>
        <w:rPr>
          <w:rFonts w:ascii="Times New Roman" w:hAnsi="Times New Roman"/>
          <w:u w:val="single"/>
        </w:rPr>
      </w:pPr>
    </w:p>
    <w:p w:rsidR="00BB5AB7" w:rsidRPr="00BB5AB7" w:rsidP="486615BA" w14:paraId="188015B4" w14:textId="77777777">
      <w:pPr>
        <w:widowControl w:val="0"/>
        <w:tabs>
          <w:tab w:val="left" w:pos="360"/>
          <w:tab w:val="left" w:pos="720"/>
          <w:tab w:val="left" w:pos="1080"/>
        </w:tabs>
        <w:rPr>
          <w:rFonts w:ascii="Times New Roman" w:hAnsi="Times New Roman"/>
          <w:u w:val="single"/>
        </w:rPr>
      </w:pPr>
    </w:p>
    <w:p w:rsidR="00BB5AB7" w:rsidRPr="002E36B4" w:rsidP="486615BA" w14:paraId="7725A00B" w14:textId="1F941410">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486615BA">
        <w:rPr>
          <w:u w:val="single"/>
        </w:rPr>
        <w:t>Paperwork Reduction Act Guidelines</w:t>
      </w:r>
      <w:r w:rsidRPr="486615BA">
        <w:rPr>
          <w:u w:val="single"/>
        </w:rPr>
        <w:t xml:space="preserve">. </w:t>
      </w:r>
    </w:p>
    <w:p w:rsidR="00FF5D3F" w:rsidRPr="002E36B4" w:rsidP="486615BA" w14:paraId="491F3976" w14:textId="77777777">
      <w:pPr>
        <w:pStyle w:val="NormalWeb"/>
        <w:widowControl w:val="0"/>
        <w:tabs>
          <w:tab w:val="left" w:pos="360"/>
          <w:tab w:val="left" w:pos="720"/>
          <w:tab w:val="left" w:pos="1080"/>
          <w:tab w:val="left" w:pos="1440"/>
        </w:tabs>
        <w:spacing w:before="0" w:beforeAutospacing="0" w:after="0" w:afterAutospacing="0"/>
        <w:rPr>
          <w:rStyle w:val="normaltextrun"/>
          <w:b/>
          <w:bCs/>
          <w:color w:val="000000"/>
          <w:shd w:val="clear" w:color="auto" w:fill="FFFFFF"/>
        </w:rPr>
      </w:pPr>
    </w:p>
    <w:p w:rsidR="00BB5AB7" w:rsidRPr="002E36B4" w:rsidP="486615BA" w14:paraId="4BD890C3" w14:textId="6276B952">
      <w:pPr>
        <w:pStyle w:val="NormalWeb"/>
        <w:widowControl w:val="0"/>
        <w:tabs>
          <w:tab w:val="left" w:pos="360"/>
          <w:tab w:val="left" w:pos="720"/>
          <w:tab w:val="left" w:pos="1080"/>
          <w:tab w:val="left" w:pos="1440"/>
        </w:tabs>
        <w:spacing w:before="0" w:beforeAutospacing="0" w:after="0" w:afterAutospacing="0"/>
        <w:rPr>
          <w:rStyle w:val="normaltextrun"/>
          <w:color w:val="000000" w:themeColor="text1"/>
        </w:rPr>
      </w:pPr>
      <w:r w:rsidRPr="002E36B4">
        <w:rPr>
          <w:rStyle w:val="normaltextrun"/>
          <w:color w:val="000000"/>
          <w:shd w:val="clear" w:color="auto" w:fill="FFFFFF"/>
        </w:rPr>
        <w:t xml:space="preserve">No </w:t>
      </w:r>
      <w:r w:rsidRPr="002E36B4" w:rsidR="004B255C">
        <w:rPr>
          <w:rStyle w:val="normaltextrun"/>
          <w:color w:val="000000"/>
          <w:shd w:val="clear" w:color="auto" w:fill="FFFFFF"/>
        </w:rPr>
        <w:t xml:space="preserve">special circumstances exist. </w:t>
      </w:r>
      <w:r w:rsidRPr="002E36B4" w:rsidR="00D238A4">
        <w:rPr>
          <w:rStyle w:val="normaltextrun"/>
          <w:color w:val="000000"/>
          <w:shd w:val="clear" w:color="auto" w:fill="FFFFFF"/>
        </w:rPr>
        <w:t xml:space="preserve"> </w:t>
      </w:r>
      <w:r w:rsidRPr="002E36B4" w:rsidR="004B255C">
        <w:rPr>
          <w:rStyle w:val="normaltextrun"/>
          <w:color w:val="000000"/>
          <w:shd w:val="clear" w:color="auto" w:fill="FFFFFF"/>
        </w:rPr>
        <w:t>No confidential information is required that is not protected to the extent permitted by law including the Privacy Act and Freedom of Information Act.</w:t>
      </w:r>
    </w:p>
    <w:p w:rsidR="00B37458" w:rsidP="486615BA" w14:paraId="77404481" w14:textId="77777777">
      <w:pPr>
        <w:pStyle w:val="NormalWeb"/>
        <w:widowControl w:val="0"/>
        <w:tabs>
          <w:tab w:val="left" w:pos="360"/>
          <w:tab w:val="left" w:pos="720"/>
          <w:tab w:val="left" w:pos="1080"/>
          <w:tab w:val="left" w:pos="1440"/>
        </w:tabs>
        <w:spacing w:before="0" w:beforeAutospacing="0" w:after="0" w:afterAutospacing="0"/>
      </w:pPr>
    </w:p>
    <w:p w:rsidR="00D605D1" w:rsidRPr="00505E03" w:rsidP="486615BA" w14:paraId="28CD8DEF" w14:textId="77777777">
      <w:pPr>
        <w:pStyle w:val="NormalWeb"/>
        <w:widowControl w:val="0"/>
        <w:tabs>
          <w:tab w:val="left" w:pos="360"/>
          <w:tab w:val="left" w:pos="720"/>
          <w:tab w:val="left" w:pos="1080"/>
          <w:tab w:val="left" w:pos="1440"/>
        </w:tabs>
        <w:spacing w:before="0" w:beforeAutospacing="0" w:after="0" w:afterAutospacing="0"/>
      </w:pPr>
    </w:p>
    <w:p w:rsidR="008F1CB1" w:rsidRPr="002E36B4" w:rsidP="486615BA" w14:paraId="615FDB34" w14:textId="744EE78D">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rPr>
          <w:u w:val="single"/>
        </w:rPr>
      </w:pPr>
      <w:r w:rsidRPr="486615BA">
        <w:rPr>
          <w:u w:val="single"/>
        </w:rPr>
        <w:t>Consultation and Public Comments</w:t>
      </w:r>
      <w:r w:rsidRPr="486615BA">
        <w:rPr>
          <w:u w:val="single"/>
        </w:rPr>
        <w:t xml:space="preserve">.  </w:t>
      </w:r>
    </w:p>
    <w:p w:rsidR="008F1CB1" w:rsidP="486615BA" w14:paraId="21072DD3" w14:textId="2B75C4D4">
      <w:pPr>
        <w:pStyle w:val="NormalWeb"/>
        <w:widowControl w:val="0"/>
        <w:tabs>
          <w:tab w:val="left" w:pos="360"/>
          <w:tab w:val="left" w:pos="720"/>
          <w:tab w:val="left" w:pos="1080"/>
          <w:tab w:val="left" w:pos="1440"/>
        </w:tabs>
        <w:spacing w:before="0" w:beforeAutospacing="0" w:after="0" w:afterAutospacing="0"/>
      </w:pPr>
    </w:p>
    <w:p w:rsidR="005C359C" w:rsidRPr="00FF5D3F" w:rsidP="486615BA" w14:paraId="742DF5E5" w14:textId="7FB060F1">
      <w:pPr>
        <w:tabs>
          <w:tab w:val="left" w:pos="270"/>
        </w:tabs>
        <w:ind w:left="270"/>
        <w:rPr>
          <w:rFonts w:ascii="Times New Roman" w:hAnsi="Times New Roman"/>
        </w:rPr>
      </w:pPr>
      <w:r w:rsidRPr="486615BA">
        <w:rPr>
          <w:rFonts w:ascii="Times New Roman" w:hAnsi="Times New Roman"/>
        </w:rPr>
        <w:t xml:space="preserve">The notice soliciting comments on this information collection was published on </w:t>
      </w:r>
      <w:r w:rsidRPr="486615BA" w:rsidR="000A666F">
        <w:rPr>
          <w:rFonts w:ascii="Times New Roman" w:hAnsi="Times New Roman"/>
        </w:rPr>
        <w:t>01</w:t>
      </w:r>
      <w:r w:rsidRPr="486615BA">
        <w:rPr>
          <w:rFonts w:ascii="Times New Roman" w:hAnsi="Times New Roman"/>
        </w:rPr>
        <w:t>/</w:t>
      </w:r>
      <w:r w:rsidRPr="486615BA" w:rsidR="000A666F">
        <w:rPr>
          <w:rFonts w:ascii="Times New Roman" w:hAnsi="Times New Roman"/>
        </w:rPr>
        <w:t>22</w:t>
      </w:r>
      <w:r w:rsidRPr="486615BA">
        <w:rPr>
          <w:rFonts w:ascii="Times New Roman" w:hAnsi="Times New Roman"/>
        </w:rPr>
        <w:t>/</w:t>
      </w:r>
      <w:r w:rsidRPr="486615BA" w:rsidR="00E602B9">
        <w:rPr>
          <w:rFonts w:ascii="Times New Roman" w:hAnsi="Times New Roman"/>
        </w:rPr>
        <w:t>2024</w:t>
      </w:r>
      <w:r w:rsidRPr="486615BA">
        <w:rPr>
          <w:rFonts w:ascii="Times New Roman" w:hAnsi="Times New Roman"/>
        </w:rPr>
        <w:t xml:space="preserve">, at </w:t>
      </w:r>
      <w:r w:rsidRPr="486615BA" w:rsidR="005E37BC">
        <w:rPr>
          <w:rFonts w:ascii="Times New Roman" w:hAnsi="Times New Roman"/>
        </w:rPr>
        <w:t xml:space="preserve">89 </w:t>
      </w:r>
      <w:r w:rsidRPr="486615BA">
        <w:rPr>
          <w:rFonts w:ascii="Times New Roman" w:hAnsi="Times New Roman"/>
        </w:rPr>
        <w:t xml:space="preserve">FR </w:t>
      </w:r>
      <w:r w:rsidRPr="486615BA" w:rsidR="00FB3E9B">
        <w:rPr>
          <w:rFonts w:ascii="Times New Roman" w:hAnsi="Times New Roman"/>
        </w:rPr>
        <w:t>3979</w:t>
      </w:r>
      <w:r w:rsidRPr="486615BA">
        <w:rPr>
          <w:rFonts w:ascii="Times New Roman" w:hAnsi="Times New Roman"/>
        </w:rPr>
        <w:t xml:space="preserve">. </w:t>
      </w:r>
      <w:r w:rsidRPr="486615BA" w:rsidR="00D238A4">
        <w:rPr>
          <w:rFonts w:ascii="Times New Roman" w:hAnsi="Times New Roman"/>
        </w:rPr>
        <w:t xml:space="preserve"> </w:t>
      </w:r>
      <w:r w:rsidRPr="486615BA">
        <w:rPr>
          <w:rFonts w:ascii="Times New Roman" w:hAnsi="Times New Roman"/>
        </w:rPr>
        <w:t xml:space="preserve">SBA received no comments on the collection. </w:t>
      </w:r>
    </w:p>
    <w:p w:rsidR="005C359C" w:rsidP="486615BA" w14:paraId="48FEDB40" w14:textId="77777777">
      <w:pPr>
        <w:pStyle w:val="NormalWeb"/>
        <w:widowControl w:val="0"/>
        <w:tabs>
          <w:tab w:val="left" w:pos="360"/>
          <w:tab w:val="left" w:pos="720"/>
          <w:tab w:val="left" w:pos="1080"/>
          <w:tab w:val="left" w:pos="1440"/>
        </w:tabs>
        <w:spacing w:before="0" w:beforeAutospacing="0" w:after="0" w:afterAutospacing="0"/>
      </w:pPr>
    </w:p>
    <w:p w:rsidR="00FF5D3F" w:rsidP="486615BA" w14:paraId="570221BE" w14:textId="77777777">
      <w:pPr>
        <w:pStyle w:val="NormalWeb"/>
        <w:widowControl w:val="0"/>
        <w:tabs>
          <w:tab w:val="left" w:pos="360"/>
          <w:tab w:val="left" w:pos="720"/>
          <w:tab w:val="left" w:pos="1080"/>
          <w:tab w:val="left" w:pos="1440"/>
        </w:tabs>
        <w:spacing w:before="0" w:beforeAutospacing="0" w:after="0" w:afterAutospacing="0"/>
      </w:pPr>
    </w:p>
    <w:p w:rsidR="005F28B2" w:rsidRPr="00505E03" w:rsidP="486615BA" w14:paraId="6418D3B1" w14:textId="77777777">
      <w:pPr>
        <w:pStyle w:val="NormalWeb"/>
        <w:widowControl w:val="0"/>
        <w:tabs>
          <w:tab w:val="left" w:pos="360"/>
          <w:tab w:val="left" w:pos="720"/>
          <w:tab w:val="left" w:pos="1080"/>
          <w:tab w:val="left" w:pos="1440"/>
        </w:tabs>
        <w:spacing w:before="0" w:beforeAutospacing="0" w:after="0" w:afterAutospacing="0"/>
      </w:pPr>
    </w:p>
    <w:p w:rsidR="00B747BF" w:rsidRPr="002E36B4" w:rsidP="486615BA" w14:paraId="5B4C2E05" w14:textId="094D7E81">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486615BA">
        <w:rPr>
          <w:u w:val="single"/>
        </w:rPr>
        <w:t>Gifts or Payment</w:t>
      </w:r>
      <w:r w:rsidRPr="486615BA" w:rsidR="00DB6E44">
        <w:rPr>
          <w:u w:val="single"/>
        </w:rPr>
        <w:t xml:space="preserve">. </w:t>
      </w:r>
    </w:p>
    <w:p w:rsidR="00FF5D3F" w:rsidP="486615BA" w14:paraId="1C714DF4" w14:textId="77777777">
      <w:pPr>
        <w:tabs>
          <w:tab w:val="left" w:pos="360"/>
        </w:tabs>
        <w:rPr>
          <w:rFonts w:ascii="Times New Roman" w:hAnsi="Times New Roman"/>
          <w:b/>
          <w:bCs/>
        </w:rPr>
      </w:pPr>
    </w:p>
    <w:p w:rsidR="0032509A" w:rsidRPr="00FF5D3F" w:rsidP="486615BA" w14:paraId="6EC3C901" w14:textId="07D5497F">
      <w:pPr>
        <w:tabs>
          <w:tab w:val="left" w:pos="360"/>
        </w:tabs>
        <w:rPr>
          <w:rFonts w:ascii="Times New Roman" w:hAnsi="Times New Roman"/>
        </w:rPr>
      </w:pPr>
      <w:r w:rsidRPr="486615BA">
        <w:rPr>
          <w:rFonts w:ascii="Times New Roman" w:hAnsi="Times New Roman"/>
        </w:rPr>
        <w:t>There are no payments or gifts to respondents.</w:t>
      </w:r>
    </w:p>
    <w:p w:rsidR="0032509A" w:rsidP="486615BA" w14:paraId="30560327" w14:textId="77777777">
      <w:pPr>
        <w:pStyle w:val="NormalWeb"/>
        <w:widowControl w:val="0"/>
        <w:tabs>
          <w:tab w:val="left" w:pos="360"/>
          <w:tab w:val="left" w:pos="720"/>
          <w:tab w:val="left" w:pos="1080"/>
          <w:tab w:val="left" w:pos="1440"/>
        </w:tabs>
        <w:spacing w:before="0" w:beforeAutospacing="0" w:after="0" w:afterAutospacing="0"/>
      </w:pPr>
    </w:p>
    <w:p w:rsidR="005E0262" w:rsidRPr="00505E03" w:rsidP="486615BA" w14:paraId="2F524219" w14:textId="77777777">
      <w:pPr>
        <w:pStyle w:val="NormalWeb"/>
        <w:widowControl w:val="0"/>
        <w:tabs>
          <w:tab w:val="left" w:pos="360"/>
          <w:tab w:val="left" w:pos="720"/>
          <w:tab w:val="left" w:pos="1080"/>
          <w:tab w:val="left" w:pos="1440"/>
        </w:tabs>
        <w:spacing w:before="0" w:beforeAutospacing="0" w:after="0" w:afterAutospacing="0"/>
      </w:pPr>
    </w:p>
    <w:p w:rsidR="00F02924" w:rsidRPr="0083494B" w:rsidP="486615BA" w14:paraId="5B2F491D" w14:textId="1F3DB7D9">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486615BA">
        <w:rPr>
          <w:u w:val="single"/>
        </w:rPr>
        <w:t xml:space="preserve">Privacy &amp; </w:t>
      </w:r>
      <w:r w:rsidRPr="486615BA" w:rsidR="00D3303B">
        <w:rPr>
          <w:u w:val="single"/>
        </w:rPr>
        <w:t>Confidentiality</w:t>
      </w:r>
      <w:r w:rsidRPr="486615BA">
        <w:rPr>
          <w:u w:val="single"/>
        </w:rPr>
        <w:t xml:space="preserve">.  </w:t>
      </w:r>
    </w:p>
    <w:p w:rsidR="00FF5D3F" w:rsidRPr="002E36B4" w:rsidP="486615BA" w14:paraId="63194400" w14:textId="77777777">
      <w:pPr>
        <w:tabs>
          <w:tab w:val="left" w:pos="270"/>
        </w:tabs>
        <w:ind w:left="270"/>
        <w:rPr>
          <w:rStyle w:val="normaltextrun"/>
          <w:rFonts w:ascii="Times New Roman" w:hAnsi="Times New Roman"/>
          <w:b/>
          <w:bCs/>
          <w:color w:val="000000"/>
        </w:rPr>
      </w:pPr>
    </w:p>
    <w:p w:rsidR="004A5BF8" w:rsidRPr="00FF5D3F" w:rsidP="486615BA" w14:paraId="14E46EF9" w14:textId="6A60F494">
      <w:pPr>
        <w:tabs>
          <w:tab w:val="left" w:pos="270"/>
        </w:tabs>
        <w:ind w:left="270"/>
        <w:rPr>
          <w:rFonts w:ascii="Times New Roman" w:hAnsi="Times New Roman"/>
        </w:rPr>
      </w:pPr>
      <w:r>
        <w:rPr>
          <w:rFonts w:ascii="Times New Roman" w:hAnsi="Times New Roman"/>
          <w:szCs w:val="24"/>
        </w:rPr>
        <w:t xml:space="preserve">There is no assurance of confidentiality indicated on the form.  </w:t>
      </w:r>
      <w:r w:rsidRPr="00FF5D3F">
        <w:rPr>
          <w:rStyle w:val="normaltextrun"/>
          <w:rFonts w:ascii="Times New Roman" w:hAnsi="Times New Roman"/>
          <w:color w:val="000000"/>
        </w:rPr>
        <w:t xml:space="preserve">The information collected is protected to the extent permitted by law, including the Privacy Act, 5 U.S.C. 552a, and the Freedom of Information Act, 5 U.S.C. 552, </w:t>
      </w:r>
      <w:r w:rsidRPr="00FF5D3F">
        <w:rPr>
          <w:rFonts w:ascii="Times New Roman" w:hAnsi="Times New Roman"/>
          <w:szCs w:val="24"/>
        </w:rPr>
        <w:t>which prohibits disclosure of confidential or privileged commercial or financial information</w:t>
      </w:r>
      <w:r>
        <w:rPr>
          <w:rFonts w:ascii="Times New Roman" w:hAnsi="Times New Roman"/>
          <w:szCs w:val="24"/>
        </w:rPr>
        <w:t xml:space="preserve">.  </w:t>
      </w:r>
      <w:r w:rsidRPr="00FF5D3F">
        <w:rPr>
          <w:rFonts w:ascii="Times New Roman" w:hAnsi="Times New Roman"/>
          <w:szCs w:val="24"/>
        </w:rPr>
        <w:t>The form includes notices to the respondents regarding the use and disclosure of information submitted to SBA on this form</w:t>
      </w:r>
      <w:r>
        <w:rPr>
          <w:rFonts w:ascii="Times New Roman" w:hAnsi="Times New Roman"/>
          <w:szCs w:val="24"/>
        </w:rPr>
        <w:t xml:space="preserve">. </w:t>
      </w:r>
      <w:r w:rsidRPr="5CF0EA63">
        <w:rPr>
          <w:rStyle w:val="normaltextrun"/>
          <w:rFonts w:ascii="Times New Roman" w:hAnsi="Times New Roman"/>
          <w:color w:val="000000"/>
          <w:shd w:val="clear" w:color="auto" w:fill="FFFFFF"/>
        </w:rPr>
        <w:t>Applicants are not required to submit proprietary trade secrets, or other confidential</w:t>
      </w:r>
      <w:r>
        <w:rPr>
          <w:rStyle w:val="normaltextrun"/>
          <w:rFonts w:ascii="Times New Roman" w:hAnsi="Times New Roman"/>
          <w:color w:val="000000"/>
          <w:shd w:val="clear" w:color="auto" w:fill="FFFFFF"/>
        </w:rPr>
        <w:t xml:space="preserve"> i</w:t>
      </w:r>
      <w:r w:rsidRPr="5CF0EA63">
        <w:rPr>
          <w:rStyle w:val="normaltextrun"/>
          <w:rFonts w:ascii="Times New Roman" w:hAnsi="Times New Roman"/>
          <w:color w:val="000000"/>
          <w:shd w:val="clear" w:color="auto" w:fill="FFFFFF"/>
        </w:rPr>
        <w:t>nformation</w:t>
      </w:r>
      <w:r>
        <w:rPr>
          <w:rStyle w:val="normaltextrun"/>
          <w:rFonts w:ascii="Times New Roman" w:hAnsi="Times New Roman"/>
          <w:color w:val="000000"/>
          <w:shd w:val="clear" w:color="auto" w:fill="FFFFFF"/>
        </w:rPr>
        <w:t xml:space="preserve">.  </w:t>
      </w:r>
      <w:r w:rsidRPr="486615BA" w:rsidR="00E8277F">
        <w:rPr>
          <w:rFonts w:ascii="Times New Roman" w:hAnsi="Times New Roman"/>
        </w:rPr>
        <w:t>Information collected on SBA Form 413 is maintained in the Agency’s Privacy Act System of Records</w:t>
      </w:r>
      <w:r w:rsidRPr="486615BA" w:rsidR="00015E47">
        <w:rPr>
          <w:rFonts w:ascii="Times New Roman" w:hAnsi="Times New Roman"/>
        </w:rPr>
        <w:t xml:space="preserve"> as follows</w:t>
      </w:r>
      <w:r w:rsidRPr="486615BA" w:rsidR="00E8277F">
        <w:rPr>
          <w:rFonts w:ascii="Times New Roman" w:hAnsi="Times New Roman"/>
        </w:rPr>
        <w:t xml:space="preserve">: </w:t>
      </w:r>
    </w:p>
    <w:p w:rsidR="00015E47" w:rsidRPr="00FF5D3F" w:rsidP="486615BA" w14:paraId="21F35FD5" w14:textId="77777777">
      <w:pPr>
        <w:tabs>
          <w:tab w:val="left" w:pos="270"/>
        </w:tabs>
        <w:ind w:left="270"/>
        <w:rPr>
          <w:rFonts w:ascii="Times New Roman" w:hAnsi="Times New Roman"/>
        </w:rPr>
      </w:pPr>
    </w:p>
    <w:p w:rsidR="00015E47" w:rsidRPr="00FF5D3F" w:rsidP="486615BA" w14:paraId="26F1361B" w14:textId="2A47B478">
      <w:pPr>
        <w:tabs>
          <w:tab w:val="left" w:pos="270"/>
        </w:tabs>
        <w:ind w:left="270"/>
        <w:rPr>
          <w:rFonts w:ascii="Times New Roman" w:hAnsi="Times New Roman"/>
        </w:rPr>
      </w:pPr>
      <w:r w:rsidRPr="486615BA">
        <w:rPr>
          <w:rFonts w:ascii="Times New Roman" w:hAnsi="Times New Roman"/>
        </w:rPr>
        <w:t>SBA 20 -- Disaster Loan</w:t>
      </w:r>
      <w:r w:rsidRPr="486615BA" w:rsidR="00F87CFF">
        <w:rPr>
          <w:rFonts w:ascii="Times New Roman" w:hAnsi="Times New Roman"/>
        </w:rPr>
        <w:t>s</w:t>
      </w:r>
      <w:r w:rsidRPr="486615BA">
        <w:rPr>
          <w:rFonts w:ascii="Times New Roman" w:hAnsi="Times New Roman"/>
        </w:rPr>
        <w:t xml:space="preserve"> Case File</w:t>
      </w:r>
      <w:r w:rsidRPr="486615BA" w:rsidR="00F87CFF">
        <w:rPr>
          <w:rFonts w:ascii="Times New Roman" w:hAnsi="Times New Roman"/>
        </w:rPr>
        <w:t>s</w:t>
      </w:r>
      <w:r w:rsidRPr="486615BA" w:rsidR="00FF29A7">
        <w:rPr>
          <w:rFonts w:ascii="Times New Roman" w:hAnsi="Times New Roman"/>
        </w:rPr>
        <w:t xml:space="preserve"> </w:t>
      </w:r>
      <w:hyperlink r:id="rId9" w:anchor="sba20" w:history="1">
        <w:r w:rsidRPr="486615BA" w:rsidR="003F7366">
          <w:rPr>
            <w:rStyle w:val="Hyperlink"/>
            <w:rFonts w:ascii="Times New Roman" w:hAnsi="Times New Roman"/>
          </w:rPr>
          <w:t>https://www.govinfo.gov/content/pkg/PAI-2017-SBA/xml/PAI-2017-SBA.xml#sba20</w:t>
        </w:r>
      </w:hyperlink>
      <w:r w:rsidRPr="486615BA" w:rsidR="003F7366">
        <w:rPr>
          <w:rFonts w:ascii="Times New Roman" w:hAnsi="Times New Roman"/>
        </w:rPr>
        <w:t>.</w:t>
      </w:r>
      <w:r w:rsidRPr="002E36B4" w:rsidR="003F7366">
        <w:rPr>
          <w:rStyle w:val="normaltextrun"/>
          <w:rFonts w:ascii="Times New Roman" w:hAnsi="Times New Roman"/>
          <w:color w:val="000000"/>
          <w:shd w:val="clear" w:color="auto" w:fill="FFFFFF"/>
        </w:rPr>
        <w:t xml:space="preserve"> </w:t>
      </w:r>
      <w:r w:rsidRPr="486615BA" w:rsidR="006865CE">
        <w:rPr>
          <w:rFonts w:ascii="Times New Roman" w:hAnsi="Times New Roman"/>
        </w:rPr>
        <w:t>SBA most recently published an updated S</w:t>
      </w:r>
      <w:r w:rsidR="00640DA6">
        <w:rPr>
          <w:rFonts w:ascii="Times New Roman" w:hAnsi="Times New Roman"/>
        </w:rPr>
        <w:t>ystem of Records Notice (S</w:t>
      </w:r>
      <w:r w:rsidRPr="486615BA" w:rsidR="006865CE">
        <w:rPr>
          <w:rFonts w:ascii="Times New Roman" w:hAnsi="Times New Roman"/>
        </w:rPr>
        <w:t>ORN</w:t>
      </w:r>
      <w:r w:rsidR="00640DA6">
        <w:rPr>
          <w:rFonts w:ascii="Times New Roman" w:hAnsi="Times New Roman"/>
        </w:rPr>
        <w:t>)</w:t>
      </w:r>
      <w:r w:rsidRPr="486615BA" w:rsidR="006865CE">
        <w:rPr>
          <w:rFonts w:ascii="Times New Roman" w:hAnsi="Times New Roman"/>
        </w:rPr>
        <w:t xml:space="preserve"> for SBA 20 on November 19, 2021 (86 FR 64979), which can be located here: </w:t>
      </w:r>
      <w:hyperlink r:id="rId10" w:history="1">
        <w:r w:rsidRPr="486615BA" w:rsidR="006865CE">
          <w:rPr>
            <w:rStyle w:val="Hyperlink"/>
            <w:rFonts w:ascii="Times New Roman" w:hAnsi="Times New Roman"/>
          </w:rPr>
          <w:t>https://www.federalregister.gov/documents/2021/11/19/2021-25276/privacy-act-of-1974-system-of-records-notice</w:t>
        </w:r>
      </w:hyperlink>
      <w:r w:rsidRPr="486615BA" w:rsidR="006865CE">
        <w:rPr>
          <w:rFonts w:ascii="Times New Roman" w:hAnsi="Times New Roman"/>
        </w:rPr>
        <w:t>.</w:t>
      </w:r>
    </w:p>
    <w:p w:rsidR="00015E47" w:rsidRPr="00FF5D3F" w:rsidP="486615BA" w14:paraId="58A52CA9" w14:textId="77777777">
      <w:pPr>
        <w:tabs>
          <w:tab w:val="left" w:pos="270"/>
        </w:tabs>
        <w:ind w:left="270"/>
        <w:rPr>
          <w:rFonts w:ascii="Times New Roman" w:hAnsi="Times New Roman"/>
        </w:rPr>
      </w:pPr>
    </w:p>
    <w:p w:rsidR="00015E47" w:rsidRPr="00FF5D3F" w:rsidP="486615BA" w14:paraId="654D4BA0" w14:textId="62D6B340">
      <w:pPr>
        <w:tabs>
          <w:tab w:val="left" w:pos="270"/>
        </w:tabs>
        <w:ind w:left="270"/>
        <w:rPr>
          <w:rFonts w:ascii="Times New Roman" w:hAnsi="Times New Roman"/>
        </w:rPr>
      </w:pPr>
      <w:r w:rsidRPr="486615BA">
        <w:rPr>
          <w:rFonts w:ascii="Times New Roman" w:hAnsi="Times New Roman"/>
        </w:rPr>
        <w:t>SBA 21-- Loan System</w:t>
      </w:r>
      <w:r w:rsidRPr="486615BA" w:rsidR="00CC36CA">
        <w:rPr>
          <w:rFonts w:ascii="Times New Roman" w:hAnsi="Times New Roman"/>
        </w:rPr>
        <w:t>s</w:t>
      </w:r>
      <w:r w:rsidRPr="486615BA" w:rsidR="00E40EA6">
        <w:rPr>
          <w:rFonts w:ascii="Times New Roman" w:hAnsi="Times New Roman"/>
        </w:rPr>
        <w:t xml:space="preserve"> </w:t>
      </w:r>
      <w:hyperlink r:id="rId11" w:anchor="sba21">
        <w:r w:rsidRPr="486615BA" w:rsidR="00E27EFD">
          <w:rPr>
            <w:rStyle w:val="Hyperlink"/>
            <w:rFonts w:ascii="Times New Roman" w:hAnsi="Times New Roman"/>
          </w:rPr>
          <w:t>http://www.govinfo.gov/content/pkg/PAI-2023-SBA/xml/PAI-2023-SBA.xml#sba21</w:t>
        </w:r>
      </w:hyperlink>
      <w:r w:rsidRPr="486615BA" w:rsidR="00A51DF0">
        <w:rPr>
          <w:rFonts w:ascii="Times New Roman" w:hAnsi="Times New Roman"/>
        </w:rPr>
        <w:t xml:space="preserve">. SBA most recently published an updated SORN for SBA 21 on April 30, 2021 (86 FR 23026), which can be located here: </w:t>
      </w:r>
      <w:hyperlink r:id="rId12">
        <w:r w:rsidRPr="486615BA" w:rsidR="00A51DF0">
          <w:rPr>
            <w:rStyle w:val="Hyperlink"/>
            <w:rFonts w:ascii="Times New Roman" w:hAnsi="Times New Roman"/>
          </w:rPr>
          <w:t>https://www.federalregister.gov/documents/2021/04/30/2021-09064/privacy-act-of-1974-system-of-records-notice</w:t>
        </w:r>
      </w:hyperlink>
    </w:p>
    <w:p w:rsidR="00015E47" w:rsidRPr="00FF5D3F" w:rsidP="486615BA" w14:paraId="3E5A843B" w14:textId="77777777">
      <w:pPr>
        <w:tabs>
          <w:tab w:val="left" w:pos="270"/>
        </w:tabs>
        <w:ind w:left="270"/>
        <w:rPr>
          <w:rFonts w:ascii="Times New Roman" w:hAnsi="Times New Roman"/>
        </w:rPr>
      </w:pPr>
    </w:p>
    <w:p w:rsidR="00015E47" w:rsidRPr="00FF5D3F" w:rsidP="486615BA" w14:paraId="2E1D0846" w14:textId="6E0D3EF4">
      <w:pPr>
        <w:tabs>
          <w:tab w:val="left" w:pos="270"/>
        </w:tabs>
        <w:ind w:left="270"/>
        <w:rPr>
          <w:rFonts w:ascii="Times New Roman" w:hAnsi="Times New Roman"/>
        </w:rPr>
      </w:pPr>
      <w:r w:rsidRPr="486615BA">
        <w:rPr>
          <w:rFonts w:ascii="Times New Roman" w:hAnsi="Times New Roman"/>
        </w:rPr>
        <w:t xml:space="preserve">SBA 30 -- </w:t>
      </w:r>
      <w:r w:rsidRPr="486615BA" w:rsidR="00C661CA">
        <w:rPr>
          <w:rFonts w:ascii="Times New Roman" w:hAnsi="Times New Roman"/>
        </w:rPr>
        <w:t>Government Contracting and Business Development System</w:t>
      </w:r>
      <w:r w:rsidRPr="486615BA">
        <w:rPr>
          <w:rFonts w:ascii="Times New Roman" w:hAnsi="Times New Roman"/>
        </w:rPr>
        <w:t xml:space="preserve"> </w:t>
      </w:r>
      <w:hyperlink r:id="rId11" w:anchor="sba30">
        <w:r w:rsidRPr="486615BA" w:rsidR="001F174C">
          <w:rPr>
            <w:rStyle w:val="Hyperlink"/>
            <w:rFonts w:ascii="Times New Roman" w:hAnsi="Times New Roman"/>
          </w:rPr>
          <w:t>http://www.govinfo.gov/content/pkg/PAI-2023-SBA/xml/PAI-2023-SBA.xml#sba30</w:t>
        </w:r>
      </w:hyperlink>
      <w:r w:rsidRPr="486615BA" w:rsidR="001F174C">
        <w:rPr>
          <w:rFonts w:ascii="Times New Roman" w:hAnsi="Times New Roman"/>
        </w:rPr>
        <w:t xml:space="preserve">. SBA most recently published an updated SORN for SBA 30 on January 17, 2023 (88 FR 2748), which can be located here: </w:t>
      </w:r>
      <w:hyperlink r:id="rId13">
        <w:r w:rsidRPr="486615BA" w:rsidR="001F174C">
          <w:rPr>
            <w:rStyle w:val="Hyperlink"/>
            <w:rFonts w:ascii="Times New Roman" w:hAnsi="Times New Roman"/>
          </w:rPr>
          <w:t>https://www.federalregister.gov/documents/2023/01/17/2023-00623/privacy-act-of-1974-system-of-records-notice</w:t>
        </w:r>
      </w:hyperlink>
      <w:r w:rsidRPr="486615BA" w:rsidR="001F174C">
        <w:rPr>
          <w:rFonts w:ascii="Times New Roman" w:hAnsi="Times New Roman"/>
        </w:rPr>
        <w:t>.</w:t>
      </w:r>
    </w:p>
    <w:p w:rsidR="00015E47" w:rsidRPr="00FF5D3F" w:rsidP="486615BA" w14:paraId="15C89700" w14:textId="77777777">
      <w:pPr>
        <w:tabs>
          <w:tab w:val="left" w:pos="270"/>
        </w:tabs>
        <w:ind w:left="270"/>
        <w:rPr>
          <w:rFonts w:ascii="Times New Roman" w:hAnsi="Times New Roman"/>
        </w:rPr>
      </w:pPr>
    </w:p>
    <w:p w:rsidR="0030521A" w:rsidRPr="00FF5D3F" w:rsidP="486615BA" w14:paraId="512893F9" w14:textId="77777777">
      <w:pPr>
        <w:tabs>
          <w:tab w:val="left" w:pos="270"/>
        </w:tabs>
        <w:ind w:left="270"/>
        <w:rPr>
          <w:rFonts w:ascii="Times New Roman" w:hAnsi="Times New Roman"/>
        </w:rPr>
      </w:pPr>
      <w:r w:rsidRPr="486615BA">
        <w:rPr>
          <w:rFonts w:ascii="Times New Roman" w:hAnsi="Times New Roman"/>
        </w:rPr>
        <w:t>SBA 26 – Power of Attorney Files.</w:t>
      </w:r>
      <w:r w:rsidRPr="486615BA">
        <w:rPr>
          <w:rFonts w:ascii="Times New Roman" w:hAnsi="Times New Roman"/>
        </w:rPr>
        <w:t xml:space="preserve"> </w:t>
      </w:r>
      <w:hyperlink r:id="rId11" w:anchor="sba26">
        <w:r w:rsidRPr="486615BA">
          <w:rPr>
            <w:rStyle w:val="Hyperlink"/>
            <w:rFonts w:ascii="Times New Roman" w:hAnsi="Times New Roman"/>
          </w:rPr>
          <w:t>http://www.govinfo.gov/content/pkg/PAI-2023-SBA/xml/PAI-2023-SBA.xml#sba26</w:t>
        </w:r>
      </w:hyperlink>
      <w:r w:rsidRPr="486615BA">
        <w:rPr>
          <w:rFonts w:ascii="Times New Roman" w:hAnsi="Times New Roman"/>
        </w:rPr>
        <w:t xml:space="preserve">.  SBA published a SORN for SBA 26 on April 1, 2009 (74 FR 14890), which can be located here: </w:t>
      </w:r>
      <w:hyperlink r:id="rId14">
        <w:r w:rsidRPr="486615BA">
          <w:rPr>
            <w:rStyle w:val="Hyperlink"/>
            <w:rFonts w:ascii="Times New Roman" w:hAnsi="Times New Roman"/>
          </w:rPr>
          <w:t>https://www.federalregister.gov/documents/2009/04/01/E9-7050/revision-of-privacy-act-system-of-records-notice</w:t>
        </w:r>
      </w:hyperlink>
      <w:r w:rsidRPr="486615BA">
        <w:rPr>
          <w:rFonts w:ascii="Times New Roman" w:hAnsi="Times New Roman"/>
        </w:rPr>
        <w:t>.</w:t>
      </w:r>
    </w:p>
    <w:p w:rsidR="008D5F28" w:rsidRPr="00FF5D3F" w:rsidP="486615BA" w14:paraId="23CB7D39" w14:textId="77777777">
      <w:pPr>
        <w:tabs>
          <w:tab w:val="left" w:pos="270"/>
        </w:tabs>
        <w:ind w:left="270"/>
        <w:rPr>
          <w:rFonts w:ascii="Times New Roman" w:hAnsi="Times New Roman"/>
        </w:rPr>
      </w:pPr>
    </w:p>
    <w:p w:rsidR="00C53222" w:rsidP="486615BA" w14:paraId="6CEEA5B7" w14:textId="77777777">
      <w:pPr>
        <w:tabs>
          <w:tab w:val="left" w:pos="270"/>
        </w:tabs>
        <w:ind w:left="270"/>
        <w:rPr>
          <w:rFonts w:ascii="Times New Roman" w:hAnsi="Times New Roman"/>
        </w:rPr>
      </w:pPr>
      <w:r w:rsidRPr="5CF0EA63">
        <w:rPr>
          <w:rStyle w:val="normaltextrun"/>
          <w:rFonts w:ascii="Times New Roman" w:hAnsi="Times New Roman"/>
          <w:color w:val="000000"/>
          <w:shd w:val="clear" w:color="auto" w:fill="FFFFFF"/>
        </w:rPr>
        <w:t xml:space="preserve">SBA adheres and complies with its Cybersecurity and Privacy Policy to maintain privacy and confidentiality of the data collections that are stated in the applicable Privacy Impact Assessment (PIA), specifically, the Capital Access Financial System PIA, Certify.sba.gov PIA, and Unified Lending Platform (ULP) PIA. The SBA collects controlled unclassified information to include its subcategories of business proprietary information and personally identifiable information such as the business name, individual owner’s name, social security </w:t>
      </w:r>
      <w:r w:rsidRPr="5CF0EA63">
        <w:rPr>
          <w:rStyle w:val="normaltextrun"/>
          <w:rFonts w:ascii="Times New Roman" w:hAnsi="Times New Roman"/>
          <w:color w:val="000000"/>
          <w:shd w:val="clear" w:color="auto" w:fill="FFFFFF"/>
        </w:rPr>
        <w:t xml:space="preserve">number, address, phone number, and financial assets and debts.  </w:t>
      </w:r>
      <w:r w:rsidRPr="5CF0EA63">
        <w:rPr>
          <w:rFonts w:ascii="Times New Roman" w:hAnsi="Times New Roman"/>
        </w:rPr>
        <w:t xml:space="preserve">SBA Form 413 collects respondents’ social security numbers, which is helpful in distinguishing the </w:t>
      </w:r>
      <w:r>
        <w:rPr>
          <w:rFonts w:ascii="Times New Roman" w:hAnsi="Times New Roman"/>
        </w:rPr>
        <w:t>a</w:t>
      </w:r>
      <w:r w:rsidRPr="5CF0EA63">
        <w:rPr>
          <w:rFonts w:ascii="Times New Roman" w:hAnsi="Times New Roman"/>
        </w:rPr>
        <w:t xml:space="preserve">pplicant/participant from other individuals that may have the same or similar name or other personal identifiers. </w:t>
      </w:r>
      <w:r>
        <w:rPr>
          <w:rFonts w:ascii="Times New Roman" w:hAnsi="Times New Roman"/>
        </w:rPr>
        <w:t xml:space="preserve"> </w:t>
      </w:r>
    </w:p>
    <w:p w:rsidR="00C53222" w:rsidP="486615BA" w14:paraId="47547F42" w14:textId="77777777">
      <w:pPr>
        <w:tabs>
          <w:tab w:val="left" w:pos="270"/>
        </w:tabs>
        <w:ind w:left="270"/>
        <w:rPr>
          <w:szCs w:val="24"/>
        </w:rPr>
      </w:pPr>
    </w:p>
    <w:p w:rsidR="00533C10" w:rsidRPr="002E36B4" w:rsidP="486615BA" w14:paraId="54B95D2B" w14:textId="1A5844CF">
      <w:pPr>
        <w:tabs>
          <w:tab w:val="left" w:pos="270"/>
        </w:tabs>
        <w:ind w:left="270"/>
        <w:rPr>
          <w:rFonts w:ascii="Times New Roman" w:hAnsi="Times New Roman"/>
          <w:b/>
          <w:bCs/>
        </w:rPr>
      </w:pPr>
      <w:r w:rsidRPr="00E77A76">
        <w:rPr>
          <w:szCs w:val="24"/>
        </w:rPr>
        <w:t>Personally identifiable information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Access to data is determined by user type as well as assigned roles. Access is limited by control assignment of a responsibility profile to all users. Each responsibility comes with a pre-determined set of privileges, limiting data that may be viewed to those screens and reports that are within the duties and needs of the user.</w:t>
      </w:r>
    </w:p>
    <w:p w:rsidR="000E6B23" w:rsidRPr="002E36B4" w:rsidP="486615BA" w14:paraId="277C0B2F"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rPr>
      </w:pPr>
    </w:p>
    <w:p w:rsidR="001B4976" w:rsidRPr="002E36B4" w:rsidP="486615BA" w14:paraId="57FFE4D3" w14:textId="51F2B621">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486615BA">
        <w:rPr>
          <w:u w:val="single"/>
        </w:rPr>
        <w:t>Sensitive Questions</w:t>
      </w:r>
      <w:r w:rsidRPr="486615BA" w:rsidR="00376161">
        <w:rPr>
          <w:u w:val="single"/>
        </w:rPr>
        <w:t xml:space="preserve">.  </w:t>
      </w:r>
    </w:p>
    <w:p w:rsidR="00FF5D3F" w:rsidRPr="002E36B4" w:rsidP="486615BA" w14:paraId="7B8C7A29" w14:textId="77777777">
      <w:pPr>
        <w:tabs>
          <w:tab w:val="left" w:pos="270"/>
        </w:tabs>
        <w:ind w:left="270"/>
        <w:rPr>
          <w:rStyle w:val="normaltextrun"/>
          <w:rFonts w:ascii="Times New Roman" w:hAnsi="Times New Roman"/>
          <w:b/>
          <w:bCs/>
          <w:color w:val="000000"/>
          <w:shd w:val="clear" w:color="auto" w:fill="FFFFFF"/>
        </w:rPr>
      </w:pPr>
    </w:p>
    <w:p w:rsidR="00FB5C1A" w:rsidRPr="00FF5D3F" w:rsidP="486615BA" w14:paraId="13264B93" w14:textId="4EB30A53">
      <w:pPr>
        <w:tabs>
          <w:tab w:val="left" w:pos="270"/>
        </w:tabs>
        <w:ind w:left="270"/>
        <w:rPr>
          <w:rFonts w:ascii="Times New Roman" w:hAnsi="Times New Roman"/>
        </w:rPr>
      </w:pPr>
      <w:r w:rsidRPr="002E36B4">
        <w:rPr>
          <w:rStyle w:val="normaltextrun"/>
          <w:rFonts w:ascii="Times New Roman" w:hAnsi="Times New Roman"/>
          <w:color w:val="000000"/>
          <w:shd w:val="clear" w:color="auto" w:fill="FFFFFF"/>
        </w:rPr>
        <w:t>Questions perceived to be “sensitive” such as marital status</w:t>
      </w:r>
      <w:r w:rsidRPr="002E36B4" w:rsidR="004236C2">
        <w:rPr>
          <w:rStyle w:val="normaltextrun"/>
          <w:rFonts w:ascii="Times New Roman" w:hAnsi="Times New Roman"/>
          <w:color w:val="000000"/>
          <w:shd w:val="clear" w:color="auto" w:fill="FFFFFF"/>
        </w:rPr>
        <w:t xml:space="preserve"> </w:t>
      </w:r>
      <w:r w:rsidRPr="002E36B4">
        <w:rPr>
          <w:rStyle w:val="normaltextrun"/>
          <w:rFonts w:ascii="Times New Roman" w:hAnsi="Times New Roman"/>
          <w:color w:val="000000"/>
          <w:shd w:val="clear" w:color="auto" w:fill="FFFFFF"/>
        </w:rPr>
        <w:t xml:space="preserve">and </w:t>
      </w:r>
      <w:r w:rsidRPr="002E36B4" w:rsidR="004236C2">
        <w:rPr>
          <w:rStyle w:val="normaltextrun"/>
          <w:rFonts w:ascii="Times New Roman" w:hAnsi="Times New Roman"/>
          <w:color w:val="000000"/>
          <w:shd w:val="clear" w:color="auto" w:fill="FFFFFF"/>
        </w:rPr>
        <w:t>financial</w:t>
      </w:r>
      <w:r w:rsidRPr="002E36B4">
        <w:rPr>
          <w:rStyle w:val="normaltextrun"/>
          <w:rFonts w:ascii="Times New Roman" w:hAnsi="Times New Roman"/>
          <w:color w:val="000000"/>
          <w:shd w:val="clear" w:color="auto" w:fill="FFFFFF"/>
        </w:rPr>
        <w:t xml:space="preserve"> information are solicited in this collection so that SBA can make an informed credit and eligibility determination.</w:t>
      </w:r>
      <w:r w:rsidRPr="002E36B4" w:rsidR="002A1830">
        <w:rPr>
          <w:rStyle w:val="normaltextrun"/>
          <w:rFonts w:ascii="Times New Roman" w:hAnsi="Times New Roman"/>
          <w:color w:val="000000"/>
          <w:shd w:val="clear" w:color="auto" w:fill="FFFFFF"/>
        </w:rPr>
        <w:t xml:space="preserve"> </w:t>
      </w:r>
      <w:r w:rsidRPr="002E36B4" w:rsidR="00D238A4">
        <w:rPr>
          <w:rStyle w:val="normaltextrun"/>
          <w:rFonts w:ascii="Times New Roman" w:hAnsi="Times New Roman"/>
          <w:color w:val="000000"/>
          <w:shd w:val="clear" w:color="auto" w:fill="FFFFFF"/>
        </w:rPr>
        <w:t xml:space="preserve"> </w:t>
      </w:r>
      <w:r w:rsidRPr="486615BA" w:rsidR="001254F0">
        <w:rPr>
          <w:rFonts w:ascii="Times New Roman" w:hAnsi="Times New Roman"/>
        </w:rPr>
        <w:t xml:space="preserve">31 U.S.C. 7701 requires loan applicants and guarantors, </w:t>
      </w:r>
      <w:r w:rsidRPr="486615BA" w:rsidR="00776172">
        <w:rPr>
          <w:rFonts w:ascii="Times New Roman" w:hAnsi="Times New Roman"/>
        </w:rPr>
        <w:t xml:space="preserve">as well </w:t>
      </w:r>
      <w:r w:rsidRPr="486615BA" w:rsidR="003F4ECA">
        <w:rPr>
          <w:rFonts w:ascii="Times New Roman" w:hAnsi="Times New Roman"/>
        </w:rPr>
        <w:t>as</w:t>
      </w:r>
      <w:r w:rsidRPr="486615BA" w:rsidR="00776172">
        <w:rPr>
          <w:rFonts w:ascii="Times New Roman" w:hAnsi="Times New Roman"/>
        </w:rPr>
        <w:t xml:space="preserve"> any</w:t>
      </w:r>
      <w:r w:rsidRPr="486615BA" w:rsidR="001254F0">
        <w:rPr>
          <w:rFonts w:ascii="Times New Roman" w:hAnsi="Times New Roman"/>
        </w:rPr>
        <w:t xml:space="preserve"> indemnitor of a surety bond</w:t>
      </w:r>
      <w:r w:rsidRPr="486615BA" w:rsidR="00AF07DD">
        <w:rPr>
          <w:rFonts w:ascii="Times New Roman" w:hAnsi="Times New Roman"/>
        </w:rPr>
        <w:t>,</w:t>
      </w:r>
      <w:r w:rsidRPr="486615BA" w:rsidR="001254F0">
        <w:rPr>
          <w:rFonts w:ascii="Times New Roman" w:hAnsi="Times New Roman"/>
        </w:rPr>
        <w:t xml:space="preserve"> to provide their social security numbers or other taxpayer identification numbers</w:t>
      </w:r>
      <w:r w:rsidRPr="486615BA" w:rsidR="00AF07DD">
        <w:rPr>
          <w:rFonts w:ascii="Times New Roman" w:hAnsi="Times New Roman"/>
        </w:rPr>
        <w:t xml:space="preserve"> to participate in SBA financial assistance programs</w:t>
      </w:r>
      <w:r w:rsidRPr="486615BA" w:rsidR="001254F0">
        <w:rPr>
          <w:rFonts w:ascii="Times New Roman" w:hAnsi="Times New Roman"/>
        </w:rPr>
        <w:t xml:space="preserve">. </w:t>
      </w:r>
      <w:r w:rsidRPr="486615BA" w:rsidR="00D238A4">
        <w:rPr>
          <w:rFonts w:ascii="Times New Roman" w:hAnsi="Times New Roman"/>
        </w:rPr>
        <w:t xml:space="preserve"> </w:t>
      </w:r>
      <w:r w:rsidRPr="486615BA" w:rsidR="001254F0">
        <w:rPr>
          <w:rFonts w:ascii="Times New Roman" w:hAnsi="Times New Roman"/>
        </w:rPr>
        <w:t xml:space="preserve">Failure to provide this information </w:t>
      </w:r>
      <w:r w:rsidRPr="486615BA" w:rsidR="00657555">
        <w:rPr>
          <w:rFonts w:ascii="Times New Roman" w:hAnsi="Times New Roman"/>
        </w:rPr>
        <w:t>may affect</w:t>
      </w:r>
      <w:r w:rsidRPr="486615BA" w:rsidR="001254F0">
        <w:rPr>
          <w:rFonts w:ascii="Times New Roman" w:hAnsi="Times New Roman"/>
        </w:rPr>
        <w:t xml:space="preserve"> </w:t>
      </w:r>
      <w:r w:rsidRPr="486615BA" w:rsidR="00770118">
        <w:rPr>
          <w:rFonts w:ascii="Times New Roman" w:hAnsi="Times New Roman"/>
        </w:rPr>
        <w:t>an applicant’s ability</w:t>
      </w:r>
      <w:r w:rsidRPr="486615BA" w:rsidR="001254F0">
        <w:rPr>
          <w:rFonts w:ascii="Times New Roman" w:hAnsi="Times New Roman"/>
        </w:rPr>
        <w:t xml:space="preserve"> to obtain an SBA loan or bond</w:t>
      </w:r>
      <w:r w:rsidRPr="486615BA" w:rsidR="00D238A4">
        <w:rPr>
          <w:rFonts w:ascii="Times New Roman" w:hAnsi="Times New Roman"/>
        </w:rPr>
        <w:t xml:space="preserve">.  </w:t>
      </w:r>
      <w:r w:rsidRPr="486615BA" w:rsidR="001254F0">
        <w:rPr>
          <w:rFonts w:ascii="Times New Roman" w:hAnsi="Times New Roman"/>
        </w:rPr>
        <w:t xml:space="preserve">For other individuals, the submission of the social security number is voluntary and failure to provide </w:t>
      </w:r>
      <w:r w:rsidRPr="486615BA" w:rsidR="00770118">
        <w:rPr>
          <w:rFonts w:ascii="Times New Roman" w:hAnsi="Times New Roman"/>
        </w:rPr>
        <w:t>their</w:t>
      </w:r>
      <w:r w:rsidRPr="486615BA" w:rsidR="001254F0">
        <w:rPr>
          <w:rFonts w:ascii="Times New Roman" w:hAnsi="Times New Roman"/>
        </w:rPr>
        <w:t xml:space="preserve"> social security number may not affect </w:t>
      </w:r>
      <w:r w:rsidRPr="486615BA" w:rsidR="00B135A4">
        <w:rPr>
          <w:rFonts w:ascii="Times New Roman" w:hAnsi="Times New Roman"/>
        </w:rPr>
        <w:t xml:space="preserve">their ability to obtain SBA </w:t>
      </w:r>
      <w:r w:rsidRPr="486615BA" w:rsidR="00224D11">
        <w:rPr>
          <w:rFonts w:ascii="Times New Roman" w:hAnsi="Times New Roman"/>
        </w:rPr>
        <w:t>assistance</w:t>
      </w:r>
      <w:r w:rsidRPr="486615BA" w:rsidR="00D238A4">
        <w:rPr>
          <w:rFonts w:ascii="Times New Roman" w:hAnsi="Times New Roman"/>
        </w:rPr>
        <w:t>.  S</w:t>
      </w:r>
      <w:r w:rsidRPr="486615BA" w:rsidR="000C69B9">
        <w:rPr>
          <w:rFonts w:ascii="Times New Roman" w:hAnsi="Times New Roman"/>
        </w:rPr>
        <w:t xml:space="preserve">BA Form 413 collects </w:t>
      </w:r>
      <w:r w:rsidRPr="486615BA" w:rsidR="00C9217E">
        <w:rPr>
          <w:rFonts w:ascii="Times New Roman" w:hAnsi="Times New Roman"/>
        </w:rPr>
        <w:t xml:space="preserve">respondents’ </w:t>
      </w:r>
      <w:r w:rsidRPr="486615BA" w:rsidR="000C69B9">
        <w:rPr>
          <w:rFonts w:ascii="Times New Roman" w:hAnsi="Times New Roman"/>
        </w:rPr>
        <w:t>social security number</w:t>
      </w:r>
      <w:r w:rsidRPr="486615BA" w:rsidR="00C9217E">
        <w:rPr>
          <w:rFonts w:ascii="Times New Roman" w:hAnsi="Times New Roman"/>
        </w:rPr>
        <w:t>s, which helps</w:t>
      </w:r>
      <w:r w:rsidRPr="486615BA" w:rsidR="000C69B9">
        <w:rPr>
          <w:rFonts w:ascii="Times New Roman" w:hAnsi="Times New Roman"/>
        </w:rPr>
        <w:t xml:space="preserve"> distinguish the applicant/participant from other individuals </w:t>
      </w:r>
      <w:r w:rsidRPr="486615BA" w:rsidR="00EA221C">
        <w:rPr>
          <w:rFonts w:ascii="Times New Roman" w:hAnsi="Times New Roman"/>
        </w:rPr>
        <w:t xml:space="preserve">who </w:t>
      </w:r>
      <w:r w:rsidRPr="486615BA" w:rsidR="000C69B9">
        <w:rPr>
          <w:rFonts w:ascii="Times New Roman" w:hAnsi="Times New Roman"/>
        </w:rPr>
        <w:t>may have the same or similar name or other personal identifiers</w:t>
      </w:r>
      <w:r w:rsidRPr="486615BA" w:rsidR="00EA221C">
        <w:rPr>
          <w:rFonts w:ascii="Times New Roman" w:hAnsi="Times New Roman"/>
        </w:rPr>
        <w:t>,</w:t>
      </w:r>
      <w:r w:rsidRPr="486615BA" w:rsidR="00224D11">
        <w:rPr>
          <w:rFonts w:ascii="Times New Roman" w:hAnsi="Times New Roman"/>
        </w:rPr>
        <w:t xml:space="preserve"> and </w:t>
      </w:r>
      <w:r w:rsidRPr="486615BA" w:rsidR="00EA221C">
        <w:rPr>
          <w:rFonts w:ascii="Times New Roman" w:hAnsi="Times New Roman"/>
        </w:rPr>
        <w:t xml:space="preserve">its </w:t>
      </w:r>
      <w:r w:rsidRPr="486615BA" w:rsidR="00224D11">
        <w:rPr>
          <w:rFonts w:ascii="Times New Roman" w:hAnsi="Times New Roman"/>
        </w:rPr>
        <w:t xml:space="preserve">use is permitted </w:t>
      </w:r>
      <w:r w:rsidRPr="486615BA" w:rsidR="00EA221C">
        <w:rPr>
          <w:rFonts w:ascii="Times New Roman" w:hAnsi="Times New Roman"/>
        </w:rPr>
        <w:t>by</w:t>
      </w:r>
      <w:r w:rsidRPr="486615BA" w:rsidR="00224D11">
        <w:rPr>
          <w:rFonts w:ascii="Times New Roman" w:hAnsi="Times New Roman"/>
        </w:rPr>
        <w:t xml:space="preserve"> Executive Order 9397.</w:t>
      </w:r>
      <w:r w:rsidRPr="486615BA" w:rsidR="000C69B9">
        <w:rPr>
          <w:rFonts w:ascii="Times New Roman" w:hAnsi="Times New Roman"/>
        </w:rPr>
        <w:t xml:space="preserve">  </w:t>
      </w:r>
    </w:p>
    <w:p w:rsidR="00100792" w:rsidRPr="00FF5D3F" w:rsidP="486615BA" w14:paraId="0A92D1EE" w14:textId="77777777">
      <w:pPr>
        <w:tabs>
          <w:tab w:val="left" w:pos="270"/>
        </w:tabs>
        <w:ind w:left="270"/>
        <w:rPr>
          <w:rFonts w:ascii="Times New Roman" w:hAnsi="Times New Roman"/>
        </w:rPr>
      </w:pPr>
    </w:p>
    <w:p w:rsidR="00100792" w:rsidRPr="00FF5D3F" w:rsidP="486615BA" w14:paraId="0BFB0C09" w14:textId="45A001A5">
      <w:pPr>
        <w:ind w:left="270"/>
        <w:rPr>
          <w:rFonts w:ascii="Times New Roman" w:hAnsi="Times New Roman"/>
        </w:rPr>
      </w:pPr>
      <w:r w:rsidRPr="486615BA">
        <w:rPr>
          <w:rFonts w:ascii="Times New Roman" w:hAnsi="Times New Roman"/>
        </w:rPr>
        <w:t>SBA has also promulgated regulations at 13 CFR Part 102 that specify standards for the use and collection of social security numbers and other sensitive information and compliance with the Privacy Act and the Freedom of Information Act.</w:t>
      </w:r>
      <w:r w:rsidRPr="486615BA">
        <w:rPr>
          <w:rFonts w:ascii="Times New Roman" w:hAnsi="Times New Roman"/>
        </w:rPr>
        <w:t xml:space="preserve"> </w:t>
      </w:r>
      <w:r w:rsidRPr="486615BA" w:rsidR="00D238A4">
        <w:rPr>
          <w:rFonts w:ascii="Times New Roman" w:hAnsi="Times New Roman"/>
        </w:rPr>
        <w:t xml:space="preserve"> </w:t>
      </w:r>
      <w:r w:rsidRPr="486615BA">
        <w:rPr>
          <w:rFonts w:ascii="Times New Roman" w:hAnsi="Times New Roman"/>
        </w:rPr>
        <w:t xml:space="preserve">The SBA </w:t>
      </w:r>
      <w:r w:rsidRPr="486615BA">
        <w:rPr>
          <w:rStyle w:val="ui-provider"/>
          <w:rFonts w:ascii="Times New Roman" w:hAnsi="Times New Roman"/>
        </w:rPr>
        <w:t>requests consent from the applicant and collects their signature for the authority to include this sensitive information which is optional.</w:t>
      </w:r>
    </w:p>
    <w:p w:rsidR="000C69B9" w:rsidRPr="002E36B4" w:rsidP="486615BA" w14:paraId="08EB7B4B" w14:textId="390960CE">
      <w:pPr>
        <w:tabs>
          <w:tab w:val="left" w:pos="270"/>
        </w:tabs>
        <w:ind w:left="270"/>
        <w:rPr>
          <w:rFonts w:ascii="Times New Roman" w:hAnsi="Times New Roman"/>
        </w:rPr>
      </w:pPr>
    </w:p>
    <w:p w:rsidR="00376161" w:rsidRPr="00505E03" w:rsidP="486615BA" w14:paraId="1F8FDC75" w14:textId="77777777">
      <w:pPr>
        <w:pStyle w:val="NormalWeb"/>
        <w:widowControl w:val="0"/>
        <w:tabs>
          <w:tab w:val="left" w:pos="360"/>
          <w:tab w:val="left" w:pos="720"/>
          <w:tab w:val="left" w:pos="1080"/>
          <w:tab w:val="left" w:pos="1440"/>
        </w:tabs>
        <w:spacing w:before="0" w:beforeAutospacing="0" w:after="0" w:afterAutospacing="0"/>
      </w:pPr>
    </w:p>
    <w:p w:rsidR="000C69B9" w:rsidP="486615BA" w14:paraId="5F384F39" w14:textId="6E6B0A62">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486615BA">
        <w:rPr>
          <w:u w:val="single"/>
        </w:rPr>
        <w:t xml:space="preserve">Burden </w:t>
      </w:r>
      <w:r w:rsidRPr="486615BA" w:rsidR="00E77C9D">
        <w:rPr>
          <w:u w:val="single"/>
        </w:rPr>
        <w:t>Estimate</w:t>
      </w:r>
      <w:r w:rsidRPr="486615BA" w:rsidR="005E436B">
        <w:rPr>
          <w:u w:val="single"/>
        </w:rPr>
        <w:t xml:space="preserve">. </w:t>
      </w:r>
      <w:r w:rsidRPr="002E36B4" w:rsidR="005E436B">
        <w:rPr>
          <w:spacing w:val="-5"/>
        </w:rPr>
        <w:t xml:space="preserve"> </w:t>
      </w:r>
    </w:p>
    <w:p w:rsidR="00FF5D3F" w:rsidRPr="002E36B4" w:rsidP="486615BA" w14:paraId="3B9340C3" w14:textId="77777777">
      <w:pPr>
        <w:ind w:left="270"/>
        <w:rPr>
          <w:rFonts w:ascii="Times New Roman" w:hAnsi="Times New Roman"/>
          <w:b/>
          <w:bCs/>
        </w:rPr>
      </w:pPr>
    </w:p>
    <w:p w:rsidR="00443435" w:rsidRPr="002E36B4" w:rsidP="486615BA" w14:paraId="08CB8845" w14:textId="1B7A3D6D">
      <w:pPr>
        <w:ind w:left="270"/>
        <w:rPr>
          <w:rFonts w:ascii="Times New Roman" w:hAnsi="Times New Roman"/>
        </w:rPr>
      </w:pPr>
      <w:r w:rsidRPr="002E36B4">
        <w:rPr>
          <w:rFonts w:ascii="Times New Roman" w:hAnsi="Times New Roman"/>
        </w:rPr>
        <w:t>Estimate of the hour burden of the collection of information for the respondents:</w:t>
      </w:r>
    </w:p>
    <w:p w:rsidR="00443435" w:rsidRPr="002E36B4" w:rsidP="486615BA" w14:paraId="03376A9B" w14:textId="77777777">
      <w:pPr>
        <w:ind w:left="270"/>
        <w:rPr>
          <w:rFonts w:ascii="Times New Roman" w:hAnsi="Times New Roman"/>
        </w:rPr>
      </w:pPr>
    </w:p>
    <w:p w:rsidR="00443435" w:rsidRPr="002E36B4" w:rsidP="486615BA" w14:paraId="00015DE1" w14:textId="5D9260B0">
      <w:pPr>
        <w:ind w:left="270"/>
        <w:rPr>
          <w:rFonts w:ascii="Times New Roman" w:hAnsi="Times New Roman"/>
        </w:rPr>
      </w:pPr>
      <w:r w:rsidRPr="002E36B4">
        <w:rPr>
          <w:rFonts w:ascii="Times New Roman" w:hAnsi="Times New Roman"/>
        </w:rPr>
        <w:t xml:space="preserve">The 7(a)/504 programs have approximately </w:t>
      </w:r>
      <w:r w:rsidRPr="002E36B4" w:rsidR="00CC0943">
        <w:rPr>
          <w:rFonts w:ascii="Times New Roman" w:hAnsi="Times New Roman"/>
        </w:rPr>
        <w:t>22,254</w:t>
      </w:r>
      <w:r w:rsidRPr="002E36B4">
        <w:rPr>
          <w:rFonts w:ascii="Times New Roman" w:hAnsi="Times New Roman"/>
        </w:rPr>
        <w:t xml:space="preserve"> </w:t>
      </w:r>
      <w:r w:rsidRPr="002E36B4" w:rsidR="00076EC8">
        <w:rPr>
          <w:rFonts w:ascii="Times New Roman" w:hAnsi="Times New Roman"/>
        </w:rPr>
        <w:t>(13,969</w:t>
      </w:r>
      <w:r w:rsidRPr="002E36B4" w:rsidR="00E8326F">
        <w:rPr>
          <w:rFonts w:ascii="Times New Roman" w:hAnsi="Times New Roman"/>
        </w:rPr>
        <w:t xml:space="preserve"> + </w:t>
      </w:r>
      <w:r w:rsidRPr="002E36B4" w:rsidR="009C49FE">
        <w:rPr>
          <w:rFonts w:ascii="Times New Roman" w:hAnsi="Times New Roman"/>
        </w:rPr>
        <w:t>8,28</w:t>
      </w:r>
      <w:r w:rsidRPr="002E36B4" w:rsidR="00E8326F">
        <w:rPr>
          <w:rFonts w:ascii="Times New Roman" w:hAnsi="Times New Roman"/>
        </w:rPr>
        <w:t xml:space="preserve">5) </w:t>
      </w:r>
      <w:r w:rsidRPr="002E36B4">
        <w:rPr>
          <w:rFonts w:ascii="Times New Roman" w:hAnsi="Times New Roman"/>
        </w:rPr>
        <w:t xml:space="preserve">total applicants per year. This number is based on a -year average of SBA annual lending activity for 7(a) and 504 loan programs. </w:t>
      </w:r>
      <w:r w:rsidRPr="002E36B4" w:rsidR="00D238A4">
        <w:rPr>
          <w:rFonts w:ascii="Times New Roman" w:hAnsi="Times New Roman"/>
        </w:rPr>
        <w:t xml:space="preserve"> </w:t>
      </w:r>
      <w:r w:rsidRPr="002E36B4">
        <w:rPr>
          <w:rFonts w:ascii="Times New Roman" w:hAnsi="Times New Roman"/>
        </w:rPr>
        <w:t xml:space="preserve">Since each 20 percent or more owner of the small business applicant must complete this information, SBA is estimating an average of 3 completed forms per 7(a) and 504 </w:t>
      </w:r>
      <w:r w:rsidRPr="002E36B4">
        <w:rPr>
          <w:rFonts w:ascii="Times New Roman" w:hAnsi="Times New Roman"/>
        </w:rPr>
        <w:t>application</w:t>
      </w:r>
      <w:r w:rsidRPr="002E36B4">
        <w:rPr>
          <w:rFonts w:ascii="Times New Roman" w:hAnsi="Times New Roman"/>
        </w:rPr>
        <w:t>.</w:t>
      </w:r>
    </w:p>
    <w:p w:rsidR="00443435" w:rsidRPr="002E36B4" w:rsidP="486615BA" w14:paraId="4F7B429A" w14:textId="77777777">
      <w:pPr>
        <w:ind w:left="270"/>
        <w:rPr>
          <w:rFonts w:ascii="Times New Roman" w:hAnsi="Times New Roman"/>
        </w:rPr>
      </w:pPr>
    </w:p>
    <w:p w:rsidR="00443435" w:rsidRPr="002E36B4" w:rsidP="486615BA" w14:paraId="46B6F1D2" w14:textId="53942205">
      <w:pPr>
        <w:ind w:left="270"/>
        <w:rPr>
          <w:rFonts w:ascii="Times New Roman" w:hAnsi="Times New Roman"/>
        </w:rPr>
      </w:pPr>
      <w:r w:rsidRPr="002E36B4">
        <w:rPr>
          <w:rFonts w:ascii="Times New Roman" w:hAnsi="Times New Roman"/>
        </w:rPr>
        <w:t>In the SBG program, each principal is required to complete this information</w:t>
      </w:r>
      <w:r w:rsidRPr="002E36B4" w:rsidR="00D93228">
        <w:rPr>
          <w:rFonts w:ascii="Times New Roman" w:hAnsi="Times New Roman"/>
        </w:rPr>
        <w:t xml:space="preserve"> once per fiscal year</w:t>
      </w:r>
      <w:r w:rsidRPr="002E36B4">
        <w:rPr>
          <w:rFonts w:ascii="Times New Roman" w:hAnsi="Times New Roman"/>
        </w:rPr>
        <w:t xml:space="preserve">, an average of two completed forms per SBG application with a total of </w:t>
      </w:r>
      <w:r w:rsidRPr="002E36B4" w:rsidR="00A6044C">
        <w:rPr>
          <w:rFonts w:ascii="Times New Roman" w:hAnsi="Times New Roman"/>
        </w:rPr>
        <w:t>2,627</w:t>
      </w:r>
      <w:r w:rsidRPr="002E36B4">
        <w:rPr>
          <w:rFonts w:ascii="Times New Roman" w:hAnsi="Times New Roman"/>
        </w:rPr>
        <w:t xml:space="preserve"> applications. </w:t>
      </w:r>
      <w:r w:rsidRPr="002E36B4" w:rsidR="00D238A4">
        <w:rPr>
          <w:rFonts w:ascii="Times New Roman" w:hAnsi="Times New Roman"/>
        </w:rPr>
        <w:t xml:space="preserve"> </w:t>
      </w:r>
      <w:r w:rsidRPr="002E36B4">
        <w:rPr>
          <w:rFonts w:ascii="Times New Roman" w:hAnsi="Times New Roman"/>
        </w:rPr>
        <w:t>This is based on a 4-year average period, and this information was collected from CAFS System Production for SBG program.</w:t>
      </w:r>
    </w:p>
    <w:p w:rsidR="00443435" w:rsidRPr="002E36B4" w:rsidP="486615BA" w14:paraId="7367D336" w14:textId="77777777">
      <w:pPr>
        <w:ind w:left="270"/>
        <w:rPr>
          <w:rFonts w:ascii="Times New Roman" w:hAnsi="Times New Roman"/>
        </w:rPr>
      </w:pPr>
    </w:p>
    <w:p w:rsidR="00443435" w:rsidRPr="002E36B4" w:rsidP="486615BA" w14:paraId="711EBB38" w14:textId="74E9EABC">
      <w:pPr>
        <w:ind w:left="270"/>
        <w:rPr>
          <w:rFonts w:ascii="Times New Roman" w:hAnsi="Times New Roman"/>
        </w:rPr>
      </w:pPr>
      <w:r w:rsidRPr="002E36B4">
        <w:rPr>
          <w:rFonts w:ascii="Times New Roman" w:hAnsi="Times New Roman"/>
        </w:rPr>
        <w:t xml:space="preserve">The disaster program has received </w:t>
      </w:r>
      <w:r w:rsidRPr="002E36B4" w:rsidR="00E75C8E">
        <w:rPr>
          <w:rFonts w:ascii="Times New Roman" w:hAnsi="Times New Roman"/>
        </w:rPr>
        <w:t>22</w:t>
      </w:r>
      <w:r w:rsidRPr="002E36B4" w:rsidR="00B976AB">
        <w:rPr>
          <w:rFonts w:ascii="Times New Roman" w:hAnsi="Times New Roman"/>
        </w:rPr>
        <w:t>,469</w:t>
      </w:r>
      <w:r w:rsidRPr="002E36B4">
        <w:rPr>
          <w:rFonts w:ascii="Times New Roman" w:hAnsi="Times New Roman"/>
        </w:rPr>
        <w:t xml:space="preserve"> applications on a 4-year average with two completed forms per application for a total of </w:t>
      </w:r>
      <w:r w:rsidRPr="002E36B4" w:rsidR="00B976AB">
        <w:rPr>
          <w:rFonts w:ascii="Times New Roman" w:hAnsi="Times New Roman"/>
        </w:rPr>
        <w:t>44,93</w:t>
      </w:r>
      <w:r w:rsidRPr="002E36B4" w:rsidR="00FF5A80">
        <w:rPr>
          <w:rFonts w:ascii="Times New Roman" w:hAnsi="Times New Roman"/>
        </w:rPr>
        <w:t>8</w:t>
      </w:r>
      <w:r w:rsidRPr="002E36B4">
        <w:rPr>
          <w:rFonts w:ascii="Times New Roman" w:hAnsi="Times New Roman"/>
        </w:rPr>
        <w:t xml:space="preserve"> responses. </w:t>
      </w:r>
      <w:r w:rsidRPr="002E36B4" w:rsidR="00D238A4">
        <w:rPr>
          <w:rFonts w:ascii="Times New Roman" w:hAnsi="Times New Roman"/>
        </w:rPr>
        <w:t xml:space="preserve"> </w:t>
      </w:r>
      <w:r w:rsidRPr="002E36B4">
        <w:rPr>
          <w:rFonts w:ascii="Times New Roman" w:hAnsi="Times New Roman"/>
        </w:rPr>
        <w:t>This information was collected through disaster loan system</w:t>
      </w:r>
      <w:r w:rsidRPr="002E36B4" w:rsidR="00004C5C">
        <w:rPr>
          <w:rFonts w:ascii="Times New Roman" w:hAnsi="Times New Roman"/>
        </w:rPr>
        <w:t>s</w:t>
      </w:r>
      <w:r w:rsidRPr="002E36B4" w:rsidR="00286024">
        <w:rPr>
          <w:rFonts w:ascii="Times New Roman" w:hAnsi="Times New Roman"/>
        </w:rPr>
        <w:t>.</w:t>
      </w:r>
      <w:r w:rsidRPr="002E36B4">
        <w:rPr>
          <w:rFonts w:ascii="Times New Roman" w:hAnsi="Times New Roman"/>
        </w:rPr>
        <w:t xml:space="preserve"> </w:t>
      </w:r>
    </w:p>
    <w:p w:rsidR="00443435" w:rsidRPr="002E36B4" w:rsidP="486615BA" w14:paraId="4301563E" w14:textId="77777777">
      <w:pPr>
        <w:ind w:left="270"/>
        <w:rPr>
          <w:rFonts w:ascii="Times New Roman" w:hAnsi="Times New Roman"/>
          <w:b/>
          <w:bCs/>
        </w:rPr>
      </w:pPr>
    </w:p>
    <w:p w:rsidR="00443435" w:rsidRPr="002E36B4" w:rsidP="486615BA" w14:paraId="25566EF4" w14:textId="4CDF3518">
      <w:pPr>
        <w:ind w:left="270"/>
        <w:rPr>
          <w:rFonts w:ascii="Times New Roman" w:hAnsi="Times New Roman"/>
        </w:rPr>
      </w:pPr>
      <w:r w:rsidRPr="002E36B4">
        <w:rPr>
          <w:rFonts w:ascii="Times New Roman" w:hAnsi="Times New Roman"/>
        </w:rPr>
        <w:t xml:space="preserve">The </w:t>
      </w:r>
      <w:r w:rsidRPr="002E36B4">
        <w:rPr>
          <w:rFonts w:ascii="Times New Roman" w:hAnsi="Times New Roman"/>
        </w:rPr>
        <w:t xml:space="preserve">8(a) BD </w:t>
      </w:r>
      <w:r w:rsidRPr="002E36B4">
        <w:rPr>
          <w:rFonts w:ascii="Times New Roman" w:hAnsi="Times New Roman"/>
        </w:rPr>
        <w:t xml:space="preserve">Program uses </w:t>
      </w:r>
      <w:r w:rsidRPr="002E36B4">
        <w:rPr>
          <w:rFonts w:ascii="Times New Roman" w:hAnsi="Times New Roman"/>
        </w:rPr>
        <w:t xml:space="preserve">certify.sba.gov, for their data collection. </w:t>
      </w:r>
      <w:r w:rsidRPr="002E36B4" w:rsidR="00D238A4">
        <w:rPr>
          <w:rFonts w:ascii="Times New Roman" w:hAnsi="Times New Roman"/>
        </w:rPr>
        <w:t xml:space="preserve"> </w:t>
      </w:r>
      <w:r w:rsidRPr="002E36B4">
        <w:rPr>
          <w:rFonts w:ascii="Times New Roman" w:hAnsi="Times New Roman"/>
        </w:rPr>
        <w:t xml:space="preserve">8(a) BD confirmed that they received </w:t>
      </w:r>
      <w:r w:rsidRPr="002E36B4" w:rsidR="00B825F5">
        <w:rPr>
          <w:rFonts w:ascii="Times New Roman" w:hAnsi="Times New Roman"/>
        </w:rPr>
        <w:t>6</w:t>
      </w:r>
      <w:r w:rsidRPr="002E36B4" w:rsidR="00A177E4">
        <w:rPr>
          <w:rFonts w:ascii="Times New Roman" w:hAnsi="Times New Roman"/>
        </w:rPr>
        <w:t>,478</w:t>
      </w:r>
      <w:r w:rsidRPr="002E36B4" w:rsidR="00D51E92">
        <w:rPr>
          <w:rFonts w:ascii="Times New Roman" w:hAnsi="Times New Roman"/>
        </w:rPr>
        <w:t xml:space="preserve"> </w:t>
      </w:r>
      <w:r w:rsidRPr="002E36B4">
        <w:rPr>
          <w:rFonts w:ascii="Times New Roman" w:hAnsi="Times New Roman"/>
        </w:rPr>
        <w:t xml:space="preserve">of estimated respondents based on the previous year (Fiscal Year </w:t>
      </w:r>
      <w:r w:rsidRPr="002E36B4" w:rsidR="00A177E4">
        <w:rPr>
          <w:rFonts w:ascii="Times New Roman" w:hAnsi="Times New Roman"/>
        </w:rPr>
        <w:t>2023</w:t>
      </w:r>
      <w:r w:rsidRPr="002E36B4">
        <w:rPr>
          <w:rFonts w:ascii="Times New Roman" w:hAnsi="Times New Roman"/>
        </w:rPr>
        <w:t>)</w:t>
      </w:r>
      <w:r w:rsidRPr="002E36B4" w:rsidR="00860D7A">
        <w:rPr>
          <w:rFonts w:ascii="Times New Roman" w:hAnsi="Times New Roman"/>
        </w:rPr>
        <w:t xml:space="preserve">. </w:t>
      </w:r>
    </w:p>
    <w:p w:rsidR="00466BB4" w:rsidRPr="002E36B4" w:rsidP="486615BA" w14:paraId="6E859AC3" w14:textId="77777777">
      <w:pPr>
        <w:ind w:left="270"/>
        <w:rPr>
          <w:rFonts w:ascii="Times New Roman" w:hAnsi="Times New Roman"/>
        </w:rPr>
      </w:pPr>
    </w:p>
    <w:p w:rsidR="00F618AE" w:rsidRPr="002E36B4" w:rsidP="486615BA" w14:paraId="4B9E3862" w14:textId="1ADB6A31">
      <w:pPr>
        <w:ind w:left="270"/>
        <w:rPr>
          <w:rFonts w:ascii="Times New Roman" w:hAnsi="Times New Roman"/>
        </w:rPr>
      </w:pPr>
      <w:r w:rsidRPr="002E36B4">
        <w:rPr>
          <w:rFonts w:ascii="Times New Roman" w:hAnsi="Times New Roman"/>
        </w:rPr>
        <w:t xml:space="preserve">The WOSB Program uses WOSB.Certify.sba.gov, a separate platform from the 8(a) BD Program.  The WOSB Program confirmed that they received 11,489 applications.  This is based on a 3-year average period. </w:t>
      </w:r>
    </w:p>
    <w:p w:rsidR="00443435" w:rsidRPr="002E36B4" w:rsidP="486615BA" w14:paraId="7FEB45BA" w14:textId="77777777">
      <w:pPr>
        <w:ind w:left="270"/>
        <w:rPr>
          <w:rFonts w:ascii="Times New Roman" w:hAnsi="Times New Roman"/>
          <w:b/>
          <w:bCs/>
        </w:rPr>
      </w:pPr>
    </w:p>
    <w:p w:rsidR="00443435" w:rsidRPr="002E36B4" w:rsidP="486615BA" w14:paraId="7FDEEE85" w14:textId="77777777">
      <w:pPr>
        <w:ind w:left="270"/>
        <w:rPr>
          <w:rFonts w:ascii="Times New Roman" w:hAnsi="Times New Roman"/>
        </w:rPr>
      </w:pPr>
      <w:r w:rsidRPr="002E36B4">
        <w:rPr>
          <w:rFonts w:ascii="Times New Roman" w:hAnsi="Times New Roman"/>
        </w:rPr>
        <w:t>7(a)/504/SBG:</w:t>
      </w:r>
    </w:p>
    <w:p w:rsidR="00443435" w:rsidRPr="002E36B4" w:rsidP="486615BA" w14:paraId="2671718F" w14:textId="07CC8647">
      <w:pPr>
        <w:ind w:left="270"/>
        <w:rPr>
          <w:rFonts w:ascii="Times New Roman" w:hAnsi="Times New Roman"/>
        </w:rPr>
      </w:pPr>
      <w:r w:rsidRPr="00FF5D3F">
        <w:rPr>
          <w:szCs w:val="24"/>
        </w:rPr>
        <w:tab/>
      </w:r>
      <w:r w:rsidRPr="002E36B4">
        <w:rPr>
          <w:rFonts w:ascii="Times New Roman" w:hAnsi="Times New Roman"/>
        </w:rPr>
        <w:t xml:space="preserve"> </w:t>
      </w:r>
      <w:r w:rsidRPr="002E36B4" w:rsidR="00B921D6">
        <w:rPr>
          <w:rFonts w:ascii="Times New Roman" w:hAnsi="Times New Roman"/>
        </w:rPr>
        <w:t xml:space="preserve">41,907 </w:t>
      </w:r>
      <w:r w:rsidRPr="00FF5D3F" w:rsidR="00B921D6">
        <w:rPr>
          <w:szCs w:val="24"/>
        </w:rPr>
        <w:tab/>
      </w:r>
      <w:r w:rsidRPr="002E36B4">
        <w:rPr>
          <w:rFonts w:ascii="Times New Roman" w:hAnsi="Times New Roman"/>
        </w:rPr>
        <w:t>7(a) respondents per year (</w:t>
      </w:r>
      <w:r w:rsidRPr="002E36B4" w:rsidR="00EE3E37">
        <w:rPr>
          <w:rFonts w:ascii="Times New Roman" w:hAnsi="Times New Roman"/>
        </w:rPr>
        <w:t xml:space="preserve">13,969 </w:t>
      </w:r>
      <w:r w:rsidRPr="002E36B4">
        <w:rPr>
          <w:rFonts w:ascii="Times New Roman" w:hAnsi="Times New Roman"/>
        </w:rPr>
        <w:t>applications x 3 per application)</w:t>
      </w:r>
    </w:p>
    <w:p w:rsidR="00443435" w:rsidRPr="002E36B4" w:rsidP="486615BA" w14:paraId="691E3D8F" w14:textId="63BE0F8A">
      <w:pPr>
        <w:ind w:left="270"/>
        <w:rPr>
          <w:rFonts w:ascii="Times New Roman" w:hAnsi="Times New Roman"/>
        </w:rPr>
      </w:pPr>
      <w:r w:rsidRPr="00FF5D3F">
        <w:rPr>
          <w:szCs w:val="24"/>
        </w:rPr>
        <w:tab/>
      </w:r>
      <w:r w:rsidRPr="002E36B4">
        <w:rPr>
          <w:rFonts w:ascii="Times New Roman" w:hAnsi="Times New Roman"/>
        </w:rPr>
        <w:t>+</w:t>
      </w:r>
      <w:r w:rsidRPr="002E36B4" w:rsidR="003D4CDA">
        <w:rPr>
          <w:rFonts w:ascii="Times New Roman" w:hAnsi="Times New Roman"/>
        </w:rPr>
        <w:t xml:space="preserve"> 24,855</w:t>
      </w:r>
      <w:r w:rsidRPr="00FF5D3F">
        <w:rPr>
          <w:szCs w:val="24"/>
        </w:rPr>
        <w:tab/>
      </w:r>
      <w:r w:rsidRPr="002E36B4">
        <w:rPr>
          <w:rFonts w:ascii="Times New Roman" w:hAnsi="Times New Roman"/>
        </w:rPr>
        <w:t xml:space="preserve">504 respondents per year </w:t>
      </w:r>
      <w:r w:rsidRPr="002E36B4" w:rsidR="00B921D6">
        <w:rPr>
          <w:rFonts w:ascii="Times New Roman" w:hAnsi="Times New Roman"/>
        </w:rPr>
        <w:t>(8,285</w:t>
      </w:r>
      <w:r w:rsidRPr="002E36B4">
        <w:rPr>
          <w:rFonts w:ascii="Times New Roman" w:hAnsi="Times New Roman"/>
        </w:rPr>
        <w:t xml:space="preserve"> applications x 3 per application)</w:t>
      </w:r>
    </w:p>
    <w:p w:rsidR="00443435" w:rsidRPr="002E36B4" w:rsidP="486615BA" w14:paraId="482C8325" w14:textId="6762FF8F">
      <w:pPr>
        <w:ind w:left="270"/>
        <w:rPr>
          <w:rFonts w:ascii="Times New Roman" w:hAnsi="Times New Roman"/>
        </w:rPr>
      </w:pPr>
      <w:r w:rsidRPr="00FF5D3F">
        <w:rPr>
          <w:szCs w:val="24"/>
        </w:rPr>
        <w:tab/>
      </w:r>
      <w:r w:rsidRPr="002E36B4">
        <w:rPr>
          <w:rFonts w:ascii="Times New Roman" w:hAnsi="Times New Roman"/>
        </w:rPr>
        <w:t xml:space="preserve">+ </w:t>
      </w:r>
      <w:r w:rsidRPr="002E36B4" w:rsidR="00D07D56">
        <w:rPr>
          <w:rFonts w:ascii="Times New Roman" w:hAnsi="Times New Roman"/>
          <w:u w:val="single"/>
        </w:rPr>
        <w:t>5,254</w:t>
      </w:r>
      <w:r w:rsidRPr="00FF5D3F">
        <w:tab/>
      </w:r>
      <w:r w:rsidRPr="002E36B4">
        <w:rPr>
          <w:rFonts w:ascii="Times New Roman" w:hAnsi="Times New Roman"/>
        </w:rPr>
        <w:t>SBG respondents per year (</w:t>
      </w:r>
      <w:r w:rsidRPr="002E36B4" w:rsidR="00D07D56">
        <w:rPr>
          <w:rFonts w:ascii="Times New Roman" w:hAnsi="Times New Roman"/>
        </w:rPr>
        <w:t>2,627</w:t>
      </w:r>
      <w:r w:rsidRPr="002E36B4">
        <w:rPr>
          <w:rFonts w:ascii="Times New Roman" w:hAnsi="Times New Roman"/>
        </w:rPr>
        <w:t xml:space="preserve"> applications x 2 per application)</w:t>
      </w:r>
    </w:p>
    <w:p w:rsidR="00443435" w:rsidRPr="002E36B4" w:rsidP="486615BA" w14:paraId="6EB0075E" w14:textId="5BF2F115">
      <w:pPr>
        <w:ind w:left="270"/>
        <w:rPr>
          <w:rFonts w:ascii="Times New Roman" w:hAnsi="Times New Roman"/>
        </w:rPr>
      </w:pPr>
      <w:r w:rsidRPr="00FF5D3F">
        <w:rPr>
          <w:szCs w:val="24"/>
        </w:rPr>
        <w:tab/>
      </w:r>
      <w:r w:rsidRPr="002E36B4" w:rsidR="00BB5E68">
        <w:rPr>
          <w:rFonts w:ascii="Times New Roman" w:hAnsi="Times New Roman"/>
        </w:rPr>
        <w:t>72,016</w:t>
      </w:r>
      <w:r w:rsidRPr="00FF5D3F" w:rsidR="00D07D78">
        <w:rPr>
          <w:szCs w:val="24"/>
        </w:rPr>
        <w:tab/>
      </w:r>
      <w:r w:rsidRPr="00FF5D3F">
        <w:rPr>
          <w:szCs w:val="24"/>
        </w:rPr>
        <w:tab/>
      </w:r>
      <w:r w:rsidRPr="002E36B4">
        <w:rPr>
          <w:rFonts w:ascii="Times New Roman" w:hAnsi="Times New Roman"/>
        </w:rPr>
        <w:t>Total 7(a)/504/SBG respondents</w:t>
      </w:r>
    </w:p>
    <w:p w:rsidR="00443435" w:rsidRPr="002E36B4" w:rsidP="486615BA" w14:paraId="721794AF" w14:textId="77777777">
      <w:pPr>
        <w:ind w:left="270"/>
        <w:rPr>
          <w:rFonts w:ascii="Times New Roman" w:hAnsi="Times New Roman"/>
        </w:rPr>
      </w:pPr>
      <w:r w:rsidRPr="002E36B4">
        <w:rPr>
          <w:rFonts w:ascii="Times New Roman" w:hAnsi="Times New Roman"/>
        </w:rPr>
        <w:t xml:space="preserve">        </w:t>
      </w:r>
      <w:r w:rsidRPr="002E36B4">
        <w:rPr>
          <w:rFonts w:ascii="Times New Roman" w:hAnsi="Times New Roman"/>
          <w:u w:val="single"/>
        </w:rPr>
        <w:t>x      1.5</w:t>
      </w:r>
      <w:r>
        <w:tab/>
      </w:r>
      <w:r w:rsidRPr="002E36B4">
        <w:rPr>
          <w:rFonts w:ascii="Times New Roman" w:hAnsi="Times New Roman"/>
        </w:rPr>
        <w:t>Hours per response for respondents to complete form</w:t>
      </w:r>
    </w:p>
    <w:p w:rsidR="00443435" w:rsidRPr="002E36B4" w:rsidP="486615BA" w14:paraId="0DB00160" w14:textId="12178E32">
      <w:pPr>
        <w:ind w:left="270" w:firstLine="450"/>
        <w:rPr>
          <w:rFonts w:ascii="Times New Roman" w:hAnsi="Times New Roman"/>
        </w:rPr>
      </w:pPr>
      <w:r w:rsidRPr="002E36B4">
        <w:rPr>
          <w:rFonts w:ascii="Times New Roman" w:hAnsi="Times New Roman"/>
        </w:rPr>
        <w:t>108,024</w:t>
      </w:r>
      <w:r>
        <w:tab/>
      </w:r>
      <w:r w:rsidRPr="002E36B4">
        <w:rPr>
          <w:rFonts w:ascii="Times New Roman" w:hAnsi="Times New Roman"/>
        </w:rPr>
        <w:t>Total burden hours for all respondents</w:t>
      </w:r>
    </w:p>
    <w:p w:rsidR="00443435" w:rsidRPr="002E36B4" w:rsidP="486615BA" w14:paraId="343186D5" w14:textId="77777777">
      <w:pPr>
        <w:ind w:left="270"/>
        <w:rPr>
          <w:rFonts w:ascii="Times New Roman" w:hAnsi="Times New Roman"/>
          <w:b/>
          <w:bCs/>
        </w:rPr>
      </w:pPr>
    </w:p>
    <w:p w:rsidR="008A2A74" w:rsidRPr="002E36B4" w:rsidP="486615BA" w14:paraId="448409A8" w14:textId="77777777">
      <w:pPr>
        <w:ind w:left="270"/>
        <w:rPr>
          <w:rFonts w:ascii="Times New Roman" w:hAnsi="Times New Roman"/>
          <w:b/>
          <w:bCs/>
        </w:rPr>
      </w:pPr>
    </w:p>
    <w:p w:rsidR="00443435" w:rsidRPr="002E36B4" w:rsidP="486615BA" w14:paraId="6B0E73BD" w14:textId="5FD68A49">
      <w:pPr>
        <w:ind w:left="270"/>
        <w:rPr>
          <w:rFonts w:ascii="Times New Roman" w:hAnsi="Times New Roman"/>
        </w:rPr>
      </w:pPr>
      <w:r w:rsidRPr="002E36B4">
        <w:rPr>
          <w:rFonts w:ascii="Times New Roman" w:hAnsi="Times New Roman"/>
        </w:rPr>
        <w:t>Disaster:</w:t>
      </w:r>
    </w:p>
    <w:p w:rsidR="00443435" w:rsidRPr="002E36B4" w:rsidP="486615BA" w14:paraId="247B1C1D" w14:textId="2CB6C64B">
      <w:pPr>
        <w:ind w:left="450"/>
        <w:rPr>
          <w:rFonts w:ascii="Times New Roman" w:hAnsi="Times New Roman"/>
        </w:rPr>
      </w:pPr>
      <w:r w:rsidRPr="00FF5D3F">
        <w:rPr>
          <w:bCs/>
          <w:szCs w:val="24"/>
        </w:rPr>
        <w:tab/>
      </w:r>
      <w:r w:rsidRPr="002E36B4" w:rsidR="00DE3764">
        <w:rPr>
          <w:rFonts w:ascii="Times New Roman" w:hAnsi="Times New Roman"/>
        </w:rPr>
        <w:t>44,938</w:t>
      </w:r>
      <w:r w:rsidRPr="00FF5D3F">
        <w:rPr>
          <w:bCs/>
          <w:szCs w:val="24"/>
        </w:rPr>
        <w:tab/>
      </w:r>
      <w:r w:rsidRPr="00FF5D3F">
        <w:rPr>
          <w:bCs/>
          <w:szCs w:val="24"/>
        </w:rPr>
        <w:tab/>
      </w:r>
      <w:r w:rsidRPr="002E36B4">
        <w:rPr>
          <w:rFonts w:ascii="Times New Roman" w:hAnsi="Times New Roman"/>
        </w:rPr>
        <w:t>Respondents per year (based on 4-year average)</w:t>
      </w:r>
    </w:p>
    <w:p w:rsidR="00443435" w:rsidRPr="002E36B4" w:rsidP="486615BA" w14:paraId="21F24128" w14:textId="77777777">
      <w:pPr>
        <w:ind w:left="450"/>
        <w:rPr>
          <w:rFonts w:ascii="Times New Roman" w:hAnsi="Times New Roman"/>
        </w:rPr>
      </w:pPr>
      <w:r w:rsidRPr="00FF5D3F">
        <w:rPr>
          <w:bCs/>
          <w:szCs w:val="24"/>
        </w:rPr>
        <w:tab/>
      </w:r>
      <w:r w:rsidRPr="002E36B4">
        <w:rPr>
          <w:rFonts w:ascii="Times New Roman" w:hAnsi="Times New Roman"/>
          <w:u w:val="single"/>
        </w:rPr>
        <w:t>x    1.5</w:t>
      </w:r>
      <w:r w:rsidRPr="00FF5D3F">
        <w:rPr>
          <w:bCs/>
          <w:szCs w:val="24"/>
          <w:u w:val="single"/>
        </w:rPr>
        <w:tab/>
      </w:r>
      <w:r w:rsidRPr="00FF5D3F">
        <w:rPr>
          <w:bCs/>
          <w:szCs w:val="24"/>
        </w:rPr>
        <w:tab/>
      </w:r>
      <w:r w:rsidRPr="002E36B4">
        <w:rPr>
          <w:rFonts w:ascii="Times New Roman" w:hAnsi="Times New Roman"/>
        </w:rPr>
        <w:t>Hours per response for respondents to complete form</w:t>
      </w:r>
    </w:p>
    <w:p w:rsidR="00443435" w:rsidRPr="002E36B4" w:rsidP="486615BA" w14:paraId="65BA4CFB" w14:textId="29BCED69">
      <w:pPr>
        <w:ind w:left="450"/>
        <w:rPr>
          <w:rFonts w:ascii="Times New Roman" w:hAnsi="Times New Roman"/>
        </w:rPr>
      </w:pPr>
      <w:r w:rsidRPr="002E36B4">
        <w:rPr>
          <w:rFonts w:ascii="Times New Roman" w:hAnsi="Times New Roman"/>
        </w:rPr>
        <w:t xml:space="preserve">     </w:t>
      </w:r>
      <w:r w:rsidRPr="002E36B4" w:rsidR="00DE3764">
        <w:rPr>
          <w:rFonts w:ascii="Times New Roman" w:hAnsi="Times New Roman"/>
        </w:rPr>
        <w:t>67,</w:t>
      </w:r>
      <w:r w:rsidRPr="002E36B4" w:rsidR="00D93B0C">
        <w:rPr>
          <w:rFonts w:ascii="Times New Roman" w:hAnsi="Times New Roman"/>
        </w:rPr>
        <w:t>407</w:t>
      </w:r>
      <w:r>
        <w:tab/>
      </w:r>
      <w:r>
        <w:tab/>
      </w:r>
      <w:r w:rsidRPr="002E36B4">
        <w:rPr>
          <w:rFonts w:ascii="Times New Roman" w:hAnsi="Times New Roman"/>
        </w:rPr>
        <w:t>Total burden hours for all respondents (</w:t>
      </w:r>
      <w:r w:rsidRPr="002E36B4" w:rsidR="00A02477">
        <w:rPr>
          <w:rFonts w:ascii="Times New Roman" w:hAnsi="Times New Roman"/>
        </w:rPr>
        <w:t xml:space="preserve">44,938 </w:t>
      </w:r>
      <w:r w:rsidRPr="002E36B4">
        <w:rPr>
          <w:rFonts w:ascii="Times New Roman" w:hAnsi="Times New Roman"/>
        </w:rPr>
        <w:t>x 1.5 hours =</w:t>
      </w:r>
      <w:r w:rsidRPr="002E36B4" w:rsidR="00A02477">
        <w:rPr>
          <w:rFonts w:ascii="Times New Roman" w:hAnsi="Times New Roman"/>
        </w:rPr>
        <w:t xml:space="preserve"> 67,407</w:t>
      </w:r>
      <w:r w:rsidRPr="002E36B4">
        <w:rPr>
          <w:rFonts w:ascii="Times New Roman" w:hAnsi="Times New Roman"/>
        </w:rPr>
        <w:t>)</w:t>
      </w:r>
    </w:p>
    <w:p w:rsidR="00443435" w:rsidRPr="002E36B4" w:rsidP="486615BA" w14:paraId="372834E4" w14:textId="77777777">
      <w:pPr>
        <w:ind w:left="-90" w:hanging="180"/>
        <w:rPr>
          <w:rFonts w:ascii="Times New Roman" w:hAnsi="Times New Roman"/>
        </w:rPr>
      </w:pPr>
    </w:p>
    <w:p w:rsidR="00443435" w:rsidRPr="002E36B4" w:rsidP="486615BA" w14:paraId="1C81E466" w14:textId="77777777">
      <w:pPr>
        <w:ind w:left="-90" w:hanging="180"/>
        <w:rPr>
          <w:rFonts w:ascii="Times New Roman" w:hAnsi="Times New Roman"/>
        </w:rPr>
      </w:pPr>
      <w:r w:rsidRPr="002E36B4">
        <w:rPr>
          <w:rFonts w:ascii="Times New Roman" w:hAnsi="Times New Roman"/>
        </w:rPr>
        <w:t xml:space="preserve">         8(a) BD:</w:t>
      </w:r>
    </w:p>
    <w:p w:rsidR="00443435" w:rsidRPr="002E36B4" w:rsidP="486615BA" w14:paraId="3E23E12A" w14:textId="4FECABB0">
      <w:pPr>
        <w:ind w:left="450"/>
        <w:rPr>
          <w:rFonts w:ascii="Times New Roman" w:hAnsi="Times New Roman"/>
        </w:rPr>
      </w:pPr>
      <w:r w:rsidRPr="00FF5D3F">
        <w:rPr>
          <w:bCs/>
          <w:szCs w:val="24"/>
        </w:rPr>
        <w:tab/>
      </w:r>
      <w:r w:rsidRPr="002E36B4">
        <w:rPr>
          <w:rFonts w:ascii="Times New Roman" w:hAnsi="Times New Roman"/>
        </w:rPr>
        <w:t xml:space="preserve">  </w:t>
      </w:r>
      <w:r w:rsidRPr="002E36B4" w:rsidR="0084174A">
        <w:rPr>
          <w:rFonts w:ascii="Times New Roman" w:hAnsi="Times New Roman"/>
        </w:rPr>
        <w:t>6</w:t>
      </w:r>
      <w:r w:rsidRPr="002E36B4" w:rsidR="001F5988">
        <w:rPr>
          <w:rFonts w:ascii="Times New Roman" w:hAnsi="Times New Roman"/>
        </w:rPr>
        <w:t>,</w:t>
      </w:r>
      <w:r w:rsidRPr="002E36B4" w:rsidR="0084174A">
        <w:rPr>
          <w:rFonts w:ascii="Times New Roman" w:hAnsi="Times New Roman"/>
        </w:rPr>
        <w:t>478</w:t>
      </w:r>
      <w:r w:rsidRPr="00FF5D3F">
        <w:rPr>
          <w:bCs/>
          <w:szCs w:val="24"/>
        </w:rPr>
        <w:tab/>
      </w:r>
      <w:r w:rsidRPr="00FF5D3F">
        <w:rPr>
          <w:bCs/>
          <w:szCs w:val="24"/>
        </w:rPr>
        <w:tab/>
      </w:r>
      <w:r w:rsidRPr="002E36B4">
        <w:rPr>
          <w:rFonts w:ascii="Times New Roman" w:hAnsi="Times New Roman"/>
        </w:rPr>
        <w:t>Respondents per year in certify.sba.gov</w:t>
      </w:r>
    </w:p>
    <w:p w:rsidR="00443435" w:rsidRPr="002E36B4" w:rsidP="486615BA" w14:paraId="0181E65F" w14:textId="77777777">
      <w:pPr>
        <w:ind w:left="450"/>
        <w:rPr>
          <w:rFonts w:ascii="Times New Roman" w:hAnsi="Times New Roman"/>
        </w:rPr>
      </w:pPr>
      <w:r w:rsidRPr="00FF5D3F">
        <w:rPr>
          <w:bCs/>
          <w:szCs w:val="24"/>
        </w:rPr>
        <w:tab/>
      </w:r>
      <w:r w:rsidRPr="002E36B4">
        <w:rPr>
          <w:rFonts w:ascii="Times New Roman" w:hAnsi="Times New Roman"/>
          <w:u w:val="single"/>
        </w:rPr>
        <w:t>x    1.5</w:t>
      </w:r>
      <w:r w:rsidRPr="00FF5D3F">
        <w:rPr>
          <w:bCs/>
          <w:szCs w:val="24"/>
          <w:u w:val="single"/>
        </w:rPr>
        <w:tab/>
      </w:r>
      <w:r w:rsidRPr="00FF5D3F">
        <w:rPr>
          <w:bCs/>
          <w:szCs w:val="24"/>
        </w:rPr>
        <w:tab/>
      </w:r>
      <w:r w:rsidRPr="002E36B4">
        <w:rPr>
          <w:rFonts w:ascii="Times New Roman" w:hAnsi="Times New Roman"/>
        </w:rPr>
        <w:t>Hours per response for respondents to complete form</w:t>
      </w:r>
    </w:p>
    <w:p w:rsidR="00443435" w:rsidRPr="002E36B4" w:rsidP="486615BA" w14:paraId="6F6F8361" w14:textId="4717BD9A">
      <w:pPr>
        <w:ind w:left="450"/>
        <w:rPr>
          <w:rFonts w:ascii="Times New Roman" w:hAnsi="Times New Roman"/>
          <w:highlight w:val="yellow"/>
        </w:rPr>
      </w:pPr>
      <w:r w:rsidRPr="002E36B4">
        <w:rPr>
          <w:rFonts w:ascii="Times New Roman" w:hAnsi="Times New Roman"/>
        </w:rPr>
        <w:t xml:space="preserve">     </w:t>
      </w:r>
      <w:r w:rsidRPr="002E36B4" w:rsidR="0084174A">
        <w:rPr>
          <w:rFonts w:ascii="Times New Roman" w:hAnsi="Times New Roman"/>
        </w:rPr>
        <w:t>9,717</w:t>
      </w:r>
      <w:r>
        <w:tab/>
      </w:r>
      <w:r>
        <w:tab/>
      </w:r>
      <w:r w:rsidRPr="002E36B4">
        <w:rPr>
          <w:rFonts w:ascii="Times New Roman" w:hAnsi="Times New Roman"/>
        </w:rPr>
        <w:t>Total burden hours for all respondents (</w:t>
      </w:r>
      <w:r w:rsidRPr="002E36B4" w:rsidR="001F5988">
        <w:rPr>
          <w:rFonts w:ascii="Times New Roman" w:hAnsi="Times New Roman"/>
        </w:rPr>
        <w:t>6,478</w:t>
      </w:r>
      <w:r w:rsidRPr="002E36B4">
        <w:rPr>
          <w:rFonts w:ascii="Times New Roman" w:hAnsi="Times New Roman"/>
        </w:rPr>
        <w:t xml:space="preserve"> x 1.5 hours = </w:t>
      </w:r>
      <w:r w:rsidRPr="002E36B4" w:rsidR="001F5988">
        <w:rPr>
          <w:rFonts w:ascii="Times New Roman" w:hAnsi="Times New Roman"/>
        </w:rPr>
        <w:t>9,717</w:t>
      </w:r>
      <w:r w:rsidRPr="002E36B4">
        <w:rPr>
          <w:rFonts w:ascii="Times New Roman" w:hAnsi="Times New Roman"/>
        </w:rPr>
        <w:t>)</w:t>
      </w:r>
    </w:p>
    <w:p w:rsidR="00443435" w:rsidRPr="002E36B4" w:rsidP="486615BA" w14:paraId="24101B46" w14:textId="77777777">
      <w:pPr>
        <w:ind w:left="-90" w:hanging="180"/>
        <w:rPr>
          <w:rFonts w:ascii="Times New Roman" w:hAnsi="Times New Roman"/>
        </w:rPr>
      </w:pPr>
      <w:r w:rsidRPr="002E36B4">
        <w:rPr>
          <w:rFonts w:ascii="Times New Roman" w:hAnsi="Times New Roman"/>
        </w:rPr>
        <w:t xml:space="preserve">         </w:t>
      </w:r>
    </w:p>
    <w:p w:rsidR="00443435" w:rsidRPr="002E36B4" w:rsidP="486615BA" w14:paraId="18F31530" w14:textId="77777777">
      <w:pPr>
        <w:ind w:left="-90" w:firstLine="270"/>
        <w:rPr>
          <w:rFonts w:ascii="Times New Roman" w:hAnsi="Times New Roman"/>
        </w:rPr>
      </w:pPr>
      <w:r w:rsidRPr="002E36B4">
        <w:rPr>
          <w:rFonts w:ascii="Times New Roman" w:hAnsi="Times New Roman"/>
        </w:rPr>
        <w:t>WOSB:</w:t>
      </w:r>
    </w:p>
    <w:p w:rsidR="00443435" w:rsidRPr="002E36B4" w:rsidP="486615BA" w14:paraId="4080943A" w14:textId="5673A051">
      <w:pPr>
        <w:ind w:left="2160" w:hanging="1440"/>
        <w:jc w:val="both"/>
        <w:rPr>
          <w:rFonts w:ascii="Times New Roman" w:hAnsi="Times New Roman"/>
        </w:rPr>
      </w:pPr>
      <w:r w:rsidRPr="002E36B4">
        <w:rPr>
          <w:rFonts w:ascii="Times New Roman" w:hAnsi="Times New Roman"/>
          <w:color w:val="000000" w:themeColor="text1"/>
        </w:rPr>
        <w:t xml:space="preserve">   </w:t>
      </w:r>
      <w:r w:rsidRPr="002E36B4" w:rsidR="00817494">
        <w:rPr>
          <w:rFonts w:ascii="Times New Roman" w:hAnsi="Times New Roman"/>
          <w:color w:val="000000" w:themeColor="text1"/>
        </w:rPr>
        <w:t>11,489</w:t>
      </w:r>
      <w:r>
        <w:tab/>
      </w:r>
      <w:r w:rsidRPr="002E36B4">
        <w:rPr>
          <w:rFonts w:ascii="Times New Roman" w:hAnsi="Times New Roman"/>
          <w:color w:val="000000" w:themeColor="text1"/>
        </w:rPr>
        <w:t>Women-Owned</w:t>
      </w:r>
      <w:r w:rsidRPr="002E36B4" w:rsidR="00444B77">
        <w:rPr>
          <w:rFonts w:ascii="Times New Roman" w:hAnsi="Times New Roman"/>
          <w:color w:val="000000" w:themeColor="text1"/>
        </w:rPr>
        <w:t xml:space="preserve"> </w:t>
      </w:r>
      <w:r w:rsidRPr="002E36B4">
        <w:rPr>
          <w:rFonts w:ascii="Times New Roman" w:hAnsi="Times New Roman"/>
          <w:color w:val="000000" w:themeColor="text1"/>
        </w:rPr>
        <w:t xml:space="preserve">Small Business (WOSB) firms in </w:t>
      </w:r>
      <w:r w:rsidRPr="002E36B4" w:rsidR="00F935C0">
        <w:rPr>
          <w:rFonts w:ascii="Times New Roman" w:hAnsi="Times New Roman"/>
          <w:color w:val="000000" w:themeColor="text1"/>
        </w:rPr>
        <w:t>WOSB.</w:t>
      </w:r>
      <w:r w:rsidRPr="002E36B4">
        <w:rPr>
          <w:rFonts w:ascii="Times New Roman" w:hAnsi="Times New Roman"/>
          <w:color w:val="000000" w:themeColor="text1"/>
        </w:rPr>
        <w:t xml:space="preserve">certify.sba.gov </w:t>
      </w:r>
      <w:r>
        <w:tab/>
      </w:r>
    </w:p>
    <w:p w:rsidR="00443435" w:rsidRPr="002E36B4" w:rsidP="486615BA" w14:paraId="1FC33AFB" w14:textId="73BB8575">
      <w:pPr>
        <w:ind w:firstLine="720"/>
        <w:jc w:val="both"/>
        <w:rPr>
          <w:rFonts w:ascii="Times New Roman" w:hAnsi="Times New Roman"/>
        </w:rPr>
      </w:pPr>
      <w:r w:rsidRPr="002E36B4">
        <w:rPr>
          <w:rFonts w:ascii="Times New Roman" w:hAnsi="Times New Roman"/>
          <w:u w:val="single"/>
        </w:rPr>
        <w:t>x    1.5</w:t>
      </w:r>
      <w:r>
        <w:tab/>
      </w:r>
      <w:r w:rsidRPr="002E36B4">
        <w:rPr>
          <w:rFonts w:ascii="Times New Roman" w:hAnsi="Times New Roman"/>
        </w:rPr>
        <w:t xml:space="preserve"> </w:t>
      </w:r>
      <w:r>
        <w:tab/>
      </w:r>
      <w:r w:rsidRPr="002E36B4">
        <w:rPr>
          <w:rFonts w:ascii="Times New Roman" w:hAnsi="Times New Roman"/>
        </w:rPr>
        <w:t>Hours per response for respondents to complete form</w:t>
      </w:r>
      <w:r>
        <w:tab/>
      </w:r>
      <w:r>
        <w:tab/>
      </w:r>
      <w:r>
        <w:tab/>
      </w:r>
      <w:r>
        <w:tab/>
      </w:r>
      <w:r w:rsidRPr="002E36B4" w:rsidR="00B921D6">
        <w:rPr>
          <w:rFonts w:ascii="Times New Roman" w:hAnsi="Times New Roman"/>
        </w:rPr>
        <w:t xml:space="preserve"> 17,234</w:t>
      </w:r>
      <w:r w:rsidRPr="002E36B4">
        <w:rPr>
          <w:rFonts w:ascii="Times New Roman" w:hAnsi="Times New Roman"/>
          <w:color w:val="000000" w:themeColor="text1"/>
        </w:rPr>
        <w:t xml:space="preserve"> </w:t>
      </w:r>
      <w:r>
        <w:tab/>
      </w:r>
      <w:r w:rsidRPr="002E36B4">
        <w:rPr>
          <w:rFonts w:ascii="Times New Roman" w:hAnsi="Times New Roman"/>
          <w:color w:val="000000" w:themeColor="text1"/>
        </w:rPr>
        <w:t>Total (</w:t>
      </w:r>
      <w:r w:rsidRPr="002E36B4" w:rsidR="00703F85">
        <w:rPr>
          <w:rFonts w:ascii="Times New Roman" w:hAnsi="Times New Roman"/>
          <w:color w:val="000000" w:themeColor="text1"/>
        </w:rPr>
        <w:t>11,489</w:t>
      </w:r>
      <w:r w:rsidRPr="002E36B4">
        <w:rPr>
          <w:rFonts w:ascii="Times New Roman" w:hAnsi="Times New Roman"/>
          <w:color w:val="000000" w:themeColor="text1"/>
        </w:rPr>
        <w:t xml:space="preserve"> </w:t>
      </w:r>
      <w:r w:rsidRPr="002E36B4">
        <w:rPr>
          <w:rFonts w:ascii="Times New Roman" w:hAnsi="Times New Roman"/>
        </w:rPr>
        <w:t xml:space="preserve">x 1.5 hours = </w:t>
      </w:r>
      <w:r w:rsidRPr="002E36B4" w:rsidR="00703F85">
        <w:rPr>
          <w:rFonts w:ascii="Times New Roman" w:hAnsi="Times New Roman"/>
        </w:rPr>
        <w:t>17,234</w:t>
      </w:r>
      <w:r w:rsidRPr="002E36B4">
        <w:rPr>
          <w:rFonts w:ascii="Times New Roman" w:hAnsi="Times New Roman"/>
        </w:rPr>
        <w:t>)</w:t>
      </w:r>
    </w:p>
    <w:p w:rsidR="00443435" w:rsidRPr="002E36B4" w:rsidP="486615BA" w14:paraId="1FBA74B8" w14:textId="77777777">
      <w:pPr>
        <w:jc w:val="both"/>
        <w:rPr>
          <w:rFonts w:ascii="Times New Roman" w:hAnsi="Times New Roman"/>
        </w:rPr>
      </w:pPr>
    </w:p>
    <w:p w:rsidR="009A58F6" w:rsidRPr="002E36B4" w:rsidP="486615BA" w14:paraId="66D27EEA" w14:textId="77777777">
      <w:pPr>
        <w:pStyle w:val="BodyTextIndent"/>
        <w:ind w:left="270"/>
        <w:rPr>
          <w:rFonts w:ascii="Times New Roman" w:hAnsi="Times New Roman"/>
        </w:rPr>
      </w:pPr>
    </w:p>
    <w:p w:rsidR="009A58F6" w:rsidRPr="002E36B4" w:rsidP="486615BA" w14:paraId="345BD197" w14:textId="6F670DD1">
      <w:pPr>
        <w:tabs>
          <w:tab w:val="left" w:pos="90"/>
          <w:tab w:val="left" w:pos="360"/>
        </w:tabs>
        <w:ind w:left="90"/>
        <w:rPr>
          <w:rFonts w:ascii="Times New Roman" w:hAnsi="Times New Roman"/>
        </w:rPr>
      </w:pPr>
      <w:r w:rsidRPr="002E36B4">
        <w:rPr>
          <w:rFonts w:ascii="Times New Roman" w:hAnsi="Times New Roman"/>
        </w:rPr>
        <w:t xml:space="preserve">Total combined burden hours for Respondents: </w:t>
      </w:r>
      <w:r w:rsidRPr="002E36B4" w:rsidR="001830C4">
        <w:rPr>
          <w:rFonts w:ascii="Times New Roman" w:hAnsi="Times New Roman"/>
        </w:rPr>
        <w:t>7(a)/504/SBG</w:t>
      </w:r>
      <w:r w:rsidRPr="002E36B4">
        <w:rPr>
          <w:rFonts w:ascii="Times New Roman" w:hAnsi="Times New Roman"/>
        </w:rPr>
        <w:t xml:space="preserve"> </w:t>
      </w:r>
      <w:r w:rsidRPr="002E36B4" w:rsidR="00B413D2">
        <w:rPr>
          <w:rFonts w:ascii="Times New Roman" w:hAnsi="Times New Roman"/>
        </w:rPr>
        <w:t xml:space="preserve">108,024 </w:t>
      </w:r>
      <w:r w:rsidRPr="002E36B4">
        <w:rPr>
          <w:rFonts w:ascii="Times New Roman" w:hAnsi="Times New Roman"/>
        </w:rPr>
        <w:t xml:space="preserve">+ </w:t>
      </w:r>
      <w:r w:rsidRPr="002E36B4" w:rsidR="0098651D">
        <w:rPr>
          <w:rFonts w:ascii="Times New Roman" w:hAnsi="Times New Roman"/>
        </w:rPr>
        <w:t xml:space="preserve">Disaster </w:t>
      </w:r>
      <w:r w:rsidRPr="002E36B4" w:rsidR="00B413D2">
        <w:rPr>
          <w:rFonts w:ascii="Times New Roman" w:hAnsi="Times New Roman"/>
        </w:rPr>
        <w:t xml:space="preserve">67,407 </w:t>
      </w:r>
      <w:r w:rsidRPr="002E36B4">
        <w:rPr>
          <w:rFonts w:ascii="Times New Roman" w:hAnsi="Times New Roman"/>
        </w:rPr>
        <w:t>+ 8(a) BD</w:t>
      </w:r>
      <w:r w:rsidRPr="002E36B4" w:rsidR="00416DB7">
        <w:rPr>
          <w:rFonts w:ascii="Times New Roman" w:hAnsi="Times New Roman"/>
        </w:rPr>
        <w:t xml:space="preserve"> 9,717</w:t>
      </w:r>
      <w:r w:rsidRPr="002E36B4">
        <w:rPr>
          <w:rFonts w:ascii="Times New Roman" w:hAnsi="Times New Roman"/>
        </w:rPr>
        <w:t xml:space="preserve"> + WOSB </w:t>
      </w:r>
      <w:r w:rsidRPr="002E36B4" w:rsidR="009E6446">
        <w:rPr>
          <w:rFonts w:ascii="Times New Roman" w:hAnsi="Times New Roman"/>
        </w:rPr>
        <w:t>17,234</w:t>
      </w:r>
      <w:r w:rsidRPr="002E36B4">
        <w:rPr>
          <w:rFonts w:ascii="Times New Roman" w:hAnsi="Times New Roman"/>
        </w:rPr>
        <w:t xml:space="preserve">= </w:t>
      </w:r>
      <w:r w:rsidRPr="002E36B4" w:rsidR="00D46DC0">
        <w:rPr>
          <w:rFonts w:ascii="Times New Roman" w:hAnsi="Times New Roman"/>
        </w:rPr>
        <w:t>202,382</w:t>
      </w:r>
    </w:p>
    <w:p w:rsidR="009A58F6" w:rsidRPr="002E36B4" w:rsidP="486615BA" w14:paraId="41846DFD" w14:textId="77777777">
      <w:pPr>
        <w:rPr>
          <w:rFonts w:ascii="Times New Roman" w:hAnsi="Times New Roman"/>
          <w:sz w:val="22"/>
          <w:szCs w:val="22"/>
        </w:rPr>
      </w:pPr>
    </w:p>
    <w:p w:rsidR="009A58F6" w:rsidRPr="002E36B4" w:rsidP="486615BA" w14:paraId="107C5E7A" w14:textId="2A04AADE">
      <w:pPr>
        <w:ind w:left="90"/>
        <w:rPr>
          <w:rFonts w:ascii="Times New Roman" w:hAnsi="Times New Roman"/>
        </w:rPr>
      </w:pPr>
      <w:r w:rsidRPr="002E36B4">
        <w:rPr>
          <w:rFonts w:ascii="Times New Roman" w:hAnsi="Times New Roman"/>
        </w:rPr>
        <w:t>The estimated cost to respondents for the hour burden of information collection is calculated at a salary equivalent to a GS-11, Step 1 Federal employee’s annual salary of $</w:t>
      </w:r>
      <w:r w:rsidRPr="002E36B4" w:rsidR="00D169E4">
        <w:rPr>
          <w:rFonts w:ascii="Times New Roman" w:hAnsi="Times New Roman"/>
        </w:rPr>
        <w:t>62</w:t>
      </w:r>
      <w:r w:rsidRPr="002E36B4" w:rsidR="000234C8">
        <w:rPr>
          <w:rFonts w:ascii="Times New Roman" w:hAnsi="Times New Roman"/>
        </w:rPr>
        <w:t>,107</w:t>
      </w:r>
      <w:r w:rsidRPr="002E36B4">
        <w:rPr>
          <w:rFonts w:ascii="Times New Roman" w:hAnsi="Times New Roman"/>
        </w:rPr>
        <w:t xml:space="preserve"> or $</w:t>
      </w:r>
      <w:r w:rsidRPr="002E36B4" w:rsidR="000234C8">
        <w:rPr>
          <w:rFonts w:ascii="Times New Roman" w:hAnsi="Times New Roman"/>
        </w:rPr>
        <w:t>30</w:t>
      </w:r>
      <w:r w:rsidRPr="002E36B4">
        <w:rPr>
          <w:rFonts w:ascii="Times New Roman" w:hAnsi="Times New Roman"/>
        </w:rPr>
        <w:t xml:space="preserve">/hour </w:t>
      </w:r>
      <w:r w:rsidRPr="002E36B4">
        <w:rPr>
          <w:rFonts w:ascii="Times New Roman" w:hAnsi="Times New Roman"/>
        </w:rPr>
        <w:t xml:space="preserve">(rounded to the nearest whole number) based on the </w:t>
      </w:r>
      <w:r w:rsidRPr="002E36B4" w:rsidR="004C2892">
        <w:rPr>
          <w:rFonts w:ascii="Times New Roman" w:hAnsi="Times New Roman"/>
        </w:rPr>
        <w:t>202</w:t>
      </w:r>
      <w:r w:rsidRPr="002E36B4" w:rsidR="00A77FD4">
        <w:rPr>
          <w:rFonts w:ascii="Times New Roman" w:hAnsi="Times New Roman"/>
        </w:rPr>
        <w:t>4</w:t>
      </w:r>
      <w:r w:rsidRPr="002E36B4" w:rsidR="004C2892">
        <w:rPr>
          <w:rFonts w:ascii="Times New Roman" w:hAnsi="Times New Roman"/>
        </w:rPr>
        <w:t xml:space="preserve"> </w:t>
      </w:r>
      <w:r w:rsidRPr="002E36B4">
        <w:rPr>
          <w:rFonts w:ascii="Times New Roman" w:hAnsi="Times New Roman"/>
        </w:rPr>
        <w:t xml:space="preserve">General Schedule (Base). </w:t>
      </w:r>
      <w:r w:rsidRPr="002E36B4" w:rsidR="00D238A4">
        <w:rPr>
          <w:rFonts w:ascii="Times New Roman" w:hAnsi="Times New Roman"/>
        </w:rPr>
        <w:t xml:space="preserve"> </w:t>
      </w:r>
      <w:r w:rsidRPr="002E36B4">
        <w:rPr>
          <w:rFonts w:ascii="Times New Roman" w:hAnsi="Times New Roman"/>
        </w:rPr>
        <w:t>The GS-11 pay grade is utilized in preparing this estimate as it is equivalent to the position normally held by an average financial institution employee in a mid-level position.</w:t>
      </w:r>
    </w:p>
    <w:p w:rsidR="009A58F6" w:rsidRPr="002E36B4" w:rsidP="486615BA" w14:paraId="0E412073" w14:textId="77777777">
      <w:pPr>
        <w:rPr>
          <w:rFonts w:ascii="Times New Roman" w:hAnsi="Times New Roman"/>
          <w:sz w:val="22"/>
          <w:szCs w:val="22"/>
        </w:rPr>
      </w:pPr>
    </w:p>
    <w:p w:rsidR="009A58F6" w:rsidRPr="002E36B4" w:rsidP="486615BA" w14:paraId="7386A31B" w14:textId="77777777">
      <w:pPr>
        <w:ind w:left="90"/>
        <w:rPr>
          <w:rFonts w:ascii="Times New Roman" w:hAnsi="Times New Roman"/>
        </w:rPr>
      </w:pPr>
      <w:r w:rsidRPr="002E36B4">
        <w:rPr>
          <w:rFonts w:ascii="Times New Roman" w:hAnsi="Times New Roman"/>
        </w:rPr>
        <w:t>7(a)/504/SBG:</w:t>
      </w:r>
    </w:p>
    <w:p w:rsidR="009A58F6" w:rsidRPr="002E36B4" w:rsidP="486615BA" w14:paraId="0F2C4004" w14:textId="3AFCF61B">
      <w:pPr>
        <w:ind w:left="90" w:firstLine="630"/>
        <w:rPr>
          <w:rFonts w:ascii="Times New Roman" w:hAnsi="Times New Roman"/>
        </w:rPr>
      </w:pPr>
      <w:r w:rsidRPr="002E36B4">
        <w:rPr>
          <w:rFonts w:ascii="Times New Roman" w:hAnsi="Times New Roman"/>
        </w:rPr>
        <w:t>108,024</w:t>
      </w:r>
      <w:r>
        <w:tab/>
      </w:r>
      <w:r w:rsidRPr="002E36B4">
        <w:rPr>
          <w:rFonts w:ascii="Times New Roman" w:hAnsi="Times New Roman"/>
        </w:rPr>
        <w:t>Total burden hours for all 7(a)/504/SBG respondents</w:t>
      </w:r>
    </w:p>
    <w:p w:rsidR="009A58F6" w:rsidRPr="002E36B4" w:rsidP="486615BA" w14:paraId="2FA0A103" w14:textId="55C25775">
      <w:pPr>
        <w:ind w:left="90"/>
        <w:rPr>
          <w:rFonts w:ascii="Times New Roman" w:hAnsi="Times New Roman"/>
          <w:u w:val="single"/>
        </w:rPr>
      </w:pPr>
      <w:r w:rsidRPr="002E36B4">
        <w:rPr>
          <w:rFonts w:ascii="Times New Roman" w:hAnsi="Times New Roman"/>
        </w:rPr>
        <w:t xml:space="preserve">        </w:t>
      </w:r>
      <w:r w:rsidRPr="002E36B4">
        <w:rPr>
          <w:rFonts w:ascii="Times New Roman" w:hAnsi="Times New Roman"/>
          <w:u w:val="single"/>
        </w:rPr>
        <w:t>x $</w:t>
      </w:r>
      <w:r w:rsidRPr="002E36B4" w:rsidR="004D7413">
        <w:rPr>
          <w:rFonts w:ascii="Times New Roman" w:hAnsi="Times New Roman"/>
          <w:u w:val="single"/>
        </w:rPr>
        <w:t>3</w:t>
      </w:r>
      <w:r w:rsidRPr="002E36B4" w:rsidR="0084371C">
        <w:rPr>
          <w:rFonts w:ascii="Times New Roman" w:hAnsi="Times New Roman"/>
          <w:u w:val="single"/>
        </w:rPr>
        <w:t>0</w:t>
      </w:r>
      <w:r w:rsidRPr="002E36B4">
        <w:rPr>
          <w:rFonts w:ascii="Times New Roman" w:hAnsi="Times New Roman"/>
          <w:u w:val="single"/>
        </w:rPr>
        <w:t>.00</w:t>
      </w:r>
      <w:r>
        <w:tab/>
      </w:r>
      <w:r>
        <w:tab/>
      </w:r>
      <w:r w:rsidRPr="002E36B4">
        <w:rPr>
          <w:rFonts w:ascii="Times New Roman" w:hAnsi="Times New Roman"/>
        </w:rPr>
        <w:t>Estimated cost per hour</w:t>
      </w:r>
    </w:p>
    <w:p w:rsidR="009A58F6" w:rsidRPr="002E36B4" w:rsidP="486615BA" w14:paraId="404DB579" w14:textId="1BA1FD92">
      <w:pPr>
        <w:ind w:left="90"/>
        <w:rPr>
          <w:rFonts w:ascii="Times New Roman" w:hAnsi="Times New Roman"/>
          <w:u w:val="single"/>
        </w:rPr>
      </w:pPr>
      <w:r w:rsidRPr="002E36B4">
        <w:rPr>
          <w:rFonts w:ascii="Times New Roman" w:hAnsi="Times New Roman"/>
        </w:rPr>
        <w:t xml:space="preserve">   $</w:t>
      </w:r>
      <w:r w:rsidRPr="002E36B4" w:rsidR="00800B95">
        <w:rPr>
          <w:rFonts w:ascii="Times New Roman" w:hAnsi="Times New Roman"/>
        </w:rPr>
        <w:t>3,240,720</w:t>
      </w:r>
      <w:r>
        <w:tab/>
      </w:r>
      <w:r>
        <w:tab/>
      </w:r>
      <w:r w:rsidRPr="002E36B4">
        <w:rPr>
          <w:rFonts w:ascii="Times New Roman" w:hAnsi="Times New Roman"/>
        </w:rPr>
        <w:t>Total estimated cost to respondents</w:t>
      </w:r>
    </w:p>
    <w:p w:rsidR="009A58F6" w:rsidRPr="002E36B4" w:rsidP="486615BA" w14:paraId="0037C471" w14:textId="77777777">
      <w:pPr>
        <w:ind w:left="450"/>
        <w:rPr>
          <w:rFonts w:ascii="Times New Roman" w:hAnsi="Times New Roman"/>
          <w:b/>
          <w:bCs/>
        </w:rPr>
      </w:pPr>
    </w:p>
    <w:p w:rsidR="00FF5D3F" w:rsidRPr="002E36B4" w:rsidP="486615BA" w14:paraId="740B2673" w14:textId="77777777">
      <w:pPr>
        <w:ind w:left="270"/>
        <w:rPr>
          <w:rFonts w:ascii="Times New Roman" w:hAnsi="Times New Roman"/>
          <w:b/>
          <w:bCs/>
        </w:rPr>
      </w:pPr>
    </w:p>
    <w:p w:rsidR="00FF5D3F" w:rsidRPr="002E36B4" w:rsidP="486615BA" w14:paraId="20FE73B1" w14:textId="77777777">
      <w:pPr>
        <w:ind w:left="270"/>
        <w:rPr>
          <w:rFonts w:ascii="Times New Roman" w:hAnsi="Times New Roman"/>
          <w:b/>
          <w:bCs/>
        </w:rPr>
      </w:pPr>
    </w:p>
    <w:p w:rsidR="009A58F6" w:rsidRPr="002E36B4" w:rsidP="486615BA" w14:paraId="7677E296" w14:textId="6ACEF79F">
      <w:pPr>
        <w:ind w:left="270"/>
        <w:rPr>
          <w:rFonts w:ascii="Times New Roman" w:hAnsi="Times New Roman"/>
        </w:rPr>
      </w:pPr>
      <w:r w:rsidRPr="002E36B4">
        <w:rPr>
          <w:rFonts w:ascii="Times New Roman" w:hAnsi="Times New Roman"/>
        </w:rPr>
        <w:t>Disaster:</w:t>
      </w:r>
    </w:p>
    <w:p w:rsidR="009A58F6" w:rsidRPr="002E36B4" w:rsidP="486615BA" w14:paraId="703C95E4" w14:textId="2789ACA4">
      <w:pPr>
        <w:ind w:left="270" w:firstLine="180"/>
        <w:rPr>
          <w:rFonts w:ascii="Times New Roman" w:hAnsi="Times New Roman"/>
        </w:rPr>
      </w:pPr>
      <w:r w:rsidRPr="002E36B4">
        <w:rPr>
          <w:rFonts w:ascii="Times New Roman" w:hAnsi="Times New Roman"/>
        </w:rPr>
        <w:t xml:space="preserve">     </w:t>
      </w:r>
      <w:r w:rsidRPr="002E36B4" w:rsidR="00907FAF">
        <w:rPr>
          <w:rFonts w:ascii="Times New Roman" w:hAnsi="Times New Roman"/>
        </w:rPr>
        <w:t>67,407</w:t>
      </w:r>
      <w:r>
        <w:tab/>
      </w:r>
      <w:r>
        <w:tab/>
      </w:r>
      <w:r w:rsidRPr="002E36B4">
        <w:rPr>
          <w:rFonts w:ascii="Times New Roman" w:hAnsi="Times New Roman"/>
        </w:rPr>
        <w:t>Total burden hours for all Disaster respondents</w:t>
      </w:r>
    </w:p>
    <w:p w:rsidR="009A58F6" w:rsidRPr="002E36B4" w:rsidP="486615BA" w14:paraId="5F4F4EBA" w14:textId="40972465">
      <w:pPr>
        <w:rPr>
          <w:rFonts w:ascii="Times New Roman" w:hAnsi="Times New Roman"/>
        </w:rPr>
      </w:pPr>
      <w:r w:rsidRPr="002E36B4">
        <w:rPr>
          <w:rFonts w:ascii="Times New Roman" w:hAnsi="Times New Roman"/>
        </w:rPr>
        <w:t xml:space="preserve">        </w:t>
      </w:r>
      <w:r w:rsidRPr="002E36B4">
        <w:rPr>
          <w:rFonts w:ascii="Times New Roman" w:hAnsi="Times New Roman"/>
          <w:u w:val="single"/>
        </w:rPr>
        <w:t>x   $</w:t>
      </w:r>
      <w:r w:rsidRPr="002E36B4" w:rsidR="004D7413">
        <w:rPr>
          <w:rFonts w:ascii="Times New Roman" w:hAnsi="Times New Roman"/>
          <w:u w:val="single"/>
        </w:rPr>
        <w:t>3</w:t>
      </w:r>
      <w:r w:rsidRPr="002E36B4" w:rsidR="0084371C">
        <w:rPr>
          <w:rFonts w:ascii="Times New Roman" w:hAnsi="Times New Roman"/>
          <w:u w:val="single"/>
        </w:rPr>
        <w:t>0</w:t>
      </w:r>
      <w:r w:rsidRPr="002E36B4">
        <w:rPr>
          <w:rFonts w:ascii="Times New Roman" w:hAnsi="Times New Roman"/>
          <w:u w:val="single"/>
        </w:rPr>
        <w:t>.00</w:t>
      </w:r>
      <w:r w:rsidRPr="002E36B4">
        <w:rPr>
          <w:rFonts w:ascii="Times New Roman" w:hAnsi="Times New Roman"/>
        </w:rPr>
        <w:t xml:space="preserve"> </w:t>
      </w:r>
      <w:r>
        <w:tab/>
      </w:r>
      <w:r w:rsidRPr="002E36B4">
        <w:rPr>
          <w:rFonts w:ascii="Times New Roman" w:hAnsi="Times New Roman"/>
        </w:rPr>
        <w:t>Estimated cost per hour</w:t>
      </w:r>
    </w:p>
    <w:p w:rsidR="009A58F6" w:rsidRPr="002E36B4" w:rsidP="486615BA" w14:paraId="008C1C00" w14:textId="015C0A2A">
      <w:pPr>
        <w:rPr>
          <w:rFonts w:ascii="Times New Roman" w:hAnsi="Times New Roman"/>
        </w:rPr>
      </w:pPr>
      <w:r w:rsidRPr="002E36B4">
        <w:rPr>
          <w:rFonts w:ascii="Times New Roman" w:hAnsi="Times New Roman"/>
        </w:rPr>
        <w:t xml:space="preserve">       $</w:t>
      </w:r>
      <w:r w:rsidRPr="002E36B4" w:rsidR="00012A01">
        <w:rPr>
          <w:rFonts w:ascii="Times New Roman" w:hAnsi="Times New Roman"/>
        </w:rPr>
        <w:t>2,022,210</w:t>
      </w:r>
      <w:r>
        <w:tab/>
      </w:r>
      <w:r w:rsidRPr="002E36B4">
        <w:rPr>
          <w:rFonts w:ascii="Times New Roman" w:hAnsi="Times New Roman"/>
        </w:rPr>
        <w:t>Total estimated cost to respondents</w:t>
      </w:r>
    </w:p>
    <w:p w:rsidR="009A58F6" w:rsidRPr="002E36B4" w:rsidP="486615BA" w14:paraId="1A1AEB18" w14:textId="77777777">
      <w:pPr>
        <w:rPr>
          <w:rFonts w:ascii="Times New Roman" w:hAnsi="Times New Roman"/>
        </w:rPr>
      </w:pPr>
    </w:p>
    <w:p w:rsidR="009A58F6" w:rsidRPr="002E36B4" w:rsidP="486615BA" w14:paraId="15B9A8F3" w14:textId="77777777">
      <w:pPr>
        <w:ind w:left="-90" w:hanging="180"/>
        <w:rPr>
          <w:rFonts w:ascii="Times New Roman" w:hAnsi="Times New Roman"/>
        </w:rPr>
      </w:pPr>
      <w:r w:rsidRPr="002E36B4">
        <w:rPr>
          <w:rFonts w:ascii="Times New Roman" w:hAnsi="Times New Roman"/>
        </w:rPr>
        <w:t xml:space="preserve">         8(a) BD:</w:t>
      </w:r>
    </w:p>
    <w:p w:rsidR="009A58F6" w:rsidRPr="002E36B4" w:rsidP="486615BA" w14:paraId="0E933E38" w14:textId="42FEAE12">
      <w:pPr>
        <w:ind w:left="450"/>
        <w:rPr>
          <w:rFonts w:ascii="Times New Roman" w:hAnsi="Times New Roman"/>
        </w:rPr>
      </w:pPr>
      <w:r w:rsidRPr="00FF5D3F">
        <w:rPr>
          <w:szCs w:val="24"/>
        </w:rPr>
        <w:tab/>
      </w:r>
      <w:r w:rsidRPr="002E36B4" w:rsidR="00416DB7">
        <w:rPr>
          <w:rFonts w:ascii="Times New Roman" w:hAnsi="Times New Roman"/>
        </w:rPr>
        <w:t>9,717</w:t>
      </w:r>
      <w:r w:rsidRPr="00FF5D3F">
        <w:rPr>
          <w:szCs w:val="24"/>
        </w:rPr>
        <w:tab/>
      </w:r>
      <w:r w:rsidRPr="00FF5D3F">
        <w:rPr>
          <w:szCs w:val="24"/>
        </w:rPr>
        <w:tab/>
      </w:r>
      <w:r w:rsidRPr="002E36B4">
        <w:rPr>
          <w:rFonts w:ascii="Times New Roman" w:hAnsi="Times New Roman"/>
        </w:rPr>
        <w:t>Total burden hours for all 8(a) respondents</w:t>
      </w:r>
    </w:p>
    <w:p w:rsidR="009A58F6" w:rsidRPr="002E36B4" w:rsidP="486615BA" w14:paraId="41C6B48F" w14:textId="2C9F476C">
      <w:pPr>
        <w:rPr>
          <w:rFonts w:ascii="Times New Roman" w:hAnsi="Times New Roman"/>
        </w:rPr>
      </w:pPr>
      <w:r w:rsidRPr="002E36B4">
        <w:rPr>
          <w:rFonts w:ascii="Times New Roman" w:hAnsi="Times New Roman"/>
        </w:rPr>
        <w:t xml:space="preserve">       </w:t>
      </w:r>
      <w:r w:rsidRPr="002E36B4">
        <w:rPr>
          <w:rFonts w:ascii="Times New Roman" w:hAnsi="Times New Roman"/>
          <w:u w:val="single"/>
        </w:rPr>
        <w:t>x   $</w:t>
      </w:r>
      <w:r w:rsidRPr="002E36B4" w:rsidR="004D7413">
        <w:rPr>
          <w:rFonts w:ascii="Times New Roman" w:hAnsi="Times New Roman"/>
          <w:u w:val="single"/>
        </w:rPr>
        <w:t>3</w:t>
      </w:r>
      <w:r w:rsidRPr="002E36B4" w:rsidR="0084371C">
        <w:rPr>
          <w:rFonts w:ascii="Times New Roman" w:hAnsi="Times New Roman"/>
          <w:u w:val="single"/>
        </w:rPr>
        <w:t>0</w:t>
      </w:r>
      <w:r w:rsidRPr="002E36B4">
        <w:rPr>
          <w:rFonts w:ascii="Times New Roman" w:hAnsi="Times New Roman"/>
          <w:u w:val="single"/>
        </w:rPr>
        <w:t>.00</w:t>
      </w:r>
      <w:r w:rsidRPr="002E36B4">
        <w:rPr>
          <w:rFonts w:ascii="Times New Roman" w:hAnsi="Times New Roman"/>
        </w:rPr>
        <w:t xml:space="preserve"> </w:t>
      </w:r>
      <w:r>
        <w:tab/>
      </w:r>
      <w:r w:rsidRPr="002E36B4">
        <w:rPr>
          <w:rFonts w:ascii="Times New Roman" w:hAnsi="Times New Roman"/>
        </w:rPr>
        <w:t>Estimated cost per hour</w:t>
      </w:r>
    </w:p>
    <w:p w:rsidR="009A58F6" w:rsidRPr="002E36B4" w:rsidP="486615BA" w14:paraId="7F09BBB5" w14:textId="7583CD8D">
      <w:pPr>
        <w:rPr>
          <w:rFonts w:ascii="Times New Roman" w:hAnsi="Times New Roman"/>
        </w:rPr>
      </w:pPr>
      <w:r w:rsidRPr="002E36B4">
        <w:rPr>
          <w:rFonts w:ascii="Times New Roman" w:hAnsi="Times New Roman"/>
        </w:rPr>
        <w:t xml:space="preserve">        $</w:t>
      </w:r>
      <w:r w:rsidRPr="002E36B4" w:rsidR="00885C96">
        <w:rPr>
          <w:rFonts w:ascii="Times New Roman" w:hAnsi="Times New Roman"/>
        </w:rPr>
        <w:t>291,510</w:t>
      </w:r>
      <w:r>
        <w:tab/>
      </w:r>
      <w:r>
        <w:tab/>
      </w:r>
      <w:r w:rsidRPr="002E36B4">
        <w:rPr>
          <w:rFonts w:ascii="Times New Roman" w:hAnsi="Times New Roman"/>
        </w:rPr>
        <w:t>Total estimated cost to respondents</w:t>
      </w:r>
    </w:p>
    <w:p w:rsidR="009A58F6" w:rsidRPr="002E36B4" w:rsidP="486615BA" w14:paraId="33730A89" w14:textId="77777777">
      <w:pPr>
        <w:rPr>
          <w:rFonts w:ascii="Times New Roman" w:hAnsi="Times New Roman"/>
          <w:highlight w:val="yellow"/>
        </w:rPr>
      </w:pPr>
    </w:p>
    <w:p w:rsidR="009A58F6" w:rsidRPr="002E36B4" w:rsidP="486615BA" w14:paraId="5F68064E" w14:textId="77777777">
      <w:pPr>
        <w:ind w:left="-90" w:firstLine="270"/>
        <w:rPr>
          <w:rFonts w:ascii="Times New Roman" w:hAnsi="Times New Roman"/>
        </w:rPr>
      </w:pPr>
      <w:r w:rsidRPr="002E36B4">
        <w:rPr>
          <w:rFonts w:ascii="Times New Roman" w:hAnsi="Times New Roman"/>
        </w:rPr>
        <w:t>WOSB:</w:t>
      </w:r>
    </w:p>
    <w:p w:rsidR="009A58F6" w:rsidRPr="002E36B4" w:rsidP="486615BA" w14:paraId="34C6C4B0" w14:textId="5C7199D3">
      <w:pPr>
        <w:ind w:left="2160" w:hanging="1440"/>
        <w:jc w:val="both"/>
        <w:rPr>
          <w:rFonts w:ascii="Times New Roman" w:hAnsi="Times New Roman"/>
        </w:rPr>
      </w:pPr>
      <w:r w:rsidRPr="002E36B4">
        <w:rPr>
          <w:rFonts w:ascii="Times New Roman" w:hAnsi="Times New Roman"/>
        </w:rPr>
        <w:t>17,234</w:t>
      </w:r>
      <w:r>
        <w:tab/>
      </w:r>
      <w:r w:rsidRPr="002E36B4">
        <w:rPr>
          <w:rFonts w:ascii="Times New Roman" w:hAnsi="Times New Roman"/>
        </w:rPr>
        <w:t>Total burden hours for all WOSB respondents</w:t>
      </w:r>
    </w:p>
    <w:p w:rsidR="009A58F6" w:rsidRPr="002E36B4" w:rsidP="486615BA" w14:paraId="4874726C" w14:textId="4674B808">
      <w:pPr>
        <w:ind w:firstLine="90"/>
        <w:rPr>
          <w:rFonts w:ascii="Times New Roman" w:hAnsi="Times New Roman"/>
        </w:rPr>
      </w:pPr>
      <w:r w:rsidRPr="002E36B4">
        <w:rPr>
          <w:rFonts w:ascii="Times New Roman" w:hAnsi="Times New Roman"/>
        </w:rPr>
        <w:t xml:space="preserve">     </w:t>
      </w:r>
      <w:r w:rsidRPr="002E36B4">
        <w:rPr>
          <w:rFonts w:ascii="Times New Roman" w:hAnsi="Times New Roman"/>
          <w:u w:val="single"/>
        </w:rPr>
        <w:t>x   $</w:t>
      </w:r>
      <w:r w:rsidRPr="002E36B4" w:rsidR="004D7413">
        <w:rPr>
          <w:rFonts w:ascii="Times New Roman" w:hAnsi="Times New Roman"/>
          <w:u w:val="single"/>
        </w:rPr>
        <w:t>3</w:t>
      </w:r>
      <w:r w:rsidRPr="002E36B4" w:rsidR="0084371C">
        <w:rPr>
          <w:rFonts w:ascii="Times New Roman" w:hAnsi="Times New Roman"/>
          <w:u w:val="single"/>
        </w:rPr>
        <w:t>0</w:t>
      </w:r>
      <w:r w:rsidRPr="002E36B4">
        <w:rPr>
          <w:rFonts w:ascii="Times New Roman" w:hAnsi="Times New Roman"/>
          <w:u w:val="single"/>
        </w:rPr>
        <w:t>.00</w:t>
      </w:r>
      <w:r w:rsidRPr="002E36B4">
        <w:rPr>
          <w:rFonts w:ascii="Times New Roman" w:hAnsi="Times New Roman"/>
        </w:rPr>
        <w:t xml:space="preserve"> </w:t>
      </w:r>
      <w:r>
        <w:tab/>
      </w:r>
      <w:r>
        <w:tab/>
      </w:r>
      <w:r w:rsidRPr="002E36B4">
        <w:rPr>
          <w:rFonts w:ascii="Times New Roman" w:hAnsi="Times New Roman"/>
        </w:rPr>
        <w:t>Estimated cost per hour</w:t>
      </w:r>
    </w:p>
    <w:p w:rsidR="009A58F6" w:rsidRPr="002E36B4" w:rsidP="486615BA" w14:paraId="365674F3" w14:textId="06C4EE91">
      <w:pPr>
        <w:ind w:firstLine="90"/>
        <w:rPr>
          <w:rFonts w:ascii="Times New Roman" w:hAnsi="Times New Roman"/>
        </w:rPr>
      </w:pPr>
      <w:r w:rsidRPr="002E36B4">
        <w:rPr>
          <w:rFonts w:ascii="Times New Roman" w:hAnsi="Times New Roman"/>
        </w:rPr>
        <w:t xml:space="preserve">      $</w:t>
      </w:r>
      <w:r w:rsidRPr="002E36B4" w:rsidR="00AA189E">
        <w:rPr>
          <w:rFonts w:ascii="Times New Roman" w:hAnsi="Times New Roman"/>
        </w:rPr>
        <w:t>517,020</w:t>
      </w:r>
      <w:r>
        <w:tab/>
      </w:r>
      <w:r>
        <w:tab/>
      </w:r>
      <w:r w:rsidRPr="002E36B4">
        <w:rPr>
          <w:rFonts w:ascii="Times New Roman" w:hAnsi="Times New Roman"/>
        </w:rPr>
        <w:t>Total estimated cost to respondents</w:t>
      </w:r>
    </w:p>
    <w:p w:rsidR="009A58F6" w:rsidRPr="002E36B4" w:rsidP="486615BA" w14:paraId="2DD14E58" w14:textId="77777777">
      <w:pPr>
        <w:ind w:left="2160" w:hanging="1440"/>
        <w:jc w:val="both"/>
        <w:rPr>
          <w:rFonts w:ascii="Times New Roman" w:hAnsi="Times New Roman"/>
        </w:rPr>
      </w:pPr>
    </w:p>
    <w:p w:rsidR="009A58F6" w:rsidRPr="002E36B4" w:rsidP="486615BA" w14:paraId="51B7450F" w14:textId="55C7A2DF">
      <w:pPr>
        <w:tabs>
          <w:tab w:val="left" w:pos="90"/>
          <w:tab w:val="left" w:pos="360"/>
        </w:tabs>
        <w:ind w:left="90"/>
        <w:rPr>
          <w:rFonts w:ascii="Times New Roman" w:hAnsi="Times New Roman"/>
        </w:rPr>
      </w:pPr>
      <w:r w:rsidRPr="002E36B4">
        <w:rPr>
          <w:rFonts w:ascii="Times New Roman" w:hAnsi="Times New Roman"/>
        </w:rPr>
        <w:t xml:space="preserve">Total combined cost to respondents for burden hours: </w:t>
      </w:r>
      <w:r w:rsidRPr="002E36B4" w:rsidR="008E042C">
        <w:rPr>
          <w:rFonts w:ascii="Times New Roman" w:hAnsi="Times New Roman"/>
        </w:rPr>
        <w:t>$3,240,720</w:t>
      </w:r>
      <w:r w:rsidRPr="002E36B4">
        <w:rPr>
          <w:rFonts w:ascii="Times New Roman" w:hAnsi="Times New Roman"/>
        </w:rPr>
        <w:t xml:space="preserve"> + $</w:t>
      </w:r>
      <w:r w:rsidRPr="002E36B4" w:rsidR="00012A01">
        <w:rPr>
          <w:rFonts w:ascii="Times New Roman" w:hAnsi="Times New Roman"/>
        </w:rPr>
        <w:t>2,022,210</w:t>
      </w:r>
      <w:r w:rsidRPr="002E36B4">
        <w:rPr>
          <w:rFonts w:ascii="Times New Roman" w:hAnsi="Times New Roman"/>
        </w:rPr>
        <w:t xml:space="preserve"> + $</w:t>
      </w:r>
      <w:r w:rsidRPr="002E36B4" w:rsidR="00885C96">
        <w:rPr>
          <w:rFonts w:ascii="Times New Roman" w:hAnsi="Times New Roman"/>
        </w:rPr>
        <w:t xml:space="preserve">291,510 </w:t>
      </w:r>
      <w:r w:rsidRPr="002E36B4">
        <w:rPr>
          <w:rFonts w:ascii="Times New Roman" w:hAnsi="Times New Roman"/>
        </w:rPr>
        <w:t>+ $</w:t>
      </w:r>
      <w:r w:rsidRPr="002E36B4" w:rsidR="009F612D">
        <w:rPr>
          <w:rFonts w:ascii="Times New Roman" w:hAnsi="Times New Roman"/>
        </w:rPr>
        <w:t xml:space="preserve">517,020 </w:t>
      </w:r>
      <w:r w:rsidRPr="002E36B4">
        <w:rPr>
          <w:rFonts w:ascii="Times New Roman" w:hAnsi="Times New Roman"/>
        </w:rPr>
        <w:t>= $</w:t>
      </w:r>
      <w:r w:rsidRPr="002E36B4" w:rsidR="00A15A20">
        <w:rPr>
          <w:rFonts w:ascii="Times New Roman" w:hAnsi="Times New Roman"/>
        </w:rPr>
        <w:t>6,071,460</w:t>
      </w:r>
    </w:p>
    <w:p w:rsidR="00991EC7" w:rsidRPr="002E36B4" w:rsidP="486615BA" w14:paraId="637A4A36" w14:textId="77777777">
      <w:pPr>
        <w:pStyle w:val="Default"/>
        <w:widowControl w:val="0"/>
        <w:rPr>
          <w:rFonts w:ascii="Times New Roman" w:eastAsia="Times New Roman" w:hAnsi="Times New Roman"/>
          <w:color w:val="auto"/>
        </w:rPr>
      </w:pPr>
    </w:p>
    <w:p w:rsidR="00991EC7" w:rsidRPr="002E36B4" w:rsidP="486615BA" w14:paraId="50FE5CB6" w14:textId="77777777">
      <w:pPr>
        <w:pStyle w:val="Default"/>
        <w:widowControl w:val="0"/>
        <w:rPr>
          <w:rFonts w:ascii="Times New Roman" w:eastAsia="Times New Roman" w:hAnsi="Times New Roman"/>
          <w:color w:val="auto"/>
        </w:rPr>
      </w:pPr>
    </w:p>
    <w:p w:rsidR="00991EC7" w:rsidRPr="002E36B4" w:rsidP="486615BA" w14:paraId="4C61C59A" w14:textId="77777777">
      <w:pPr>
        <w:pStyle w:val="Default"/>
        <w:widowControl w:val="0"/>
        <w:rPr>
          <w:rFonts w:ascii="Times New Roman" w:eastAsia="Times New Roman" w:hAnsi="Times New Roman"/>
          <w:color w:val="auto"/>
        </w:rPr>
      </w:pPr>
    </w:p>
    <w:tbl>
      <w:tblPr>
        <w:tblW w:w="5000" w:type="pct"/>
        <w:tblCellSpacing w:w="22" w:type="dxa"/>
        <w:tblCellMar>
          <w:left w:w="0" w:type="dxa"/>
          <w:right w:w="0" w:type="dxa"/>
        </w:tblCellMar>
        <w:tblLook w:val="04A0"/>
      </w:tblPr>
      <w:tblGrid>
        <w:gridCol w:w="9360"/>
      </w:tblGrid>
      <w:tr w14:paraId="348262C3" w14:textId="77777777" w:rsidTr="486615BA">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19"/>
              <w:gridCol w:w="1638"/>
              <w:gridCol w:w="1260"/>
              <w:gridCol w:w="1260"/>
              <w:gridCol w:w="1262"/>
              <w:gridCol w:w="977"/>
              <w:gridCol w:w="1110"/>
            </w:tblGrid>
            <w:tr w14:paraId="007E05CC" w14:textId="77777777" w:rsidTr="486615BA">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rHeight w:val="300"/>
                <w:tblCellSpacing w:w="0" w:type="dxa"/>
              </w:trPr>
              <w:tc>
                <w:tcPr>
                  <w:tcW w:w="93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3F424691" w14:textId="655295BC">
                  <w:pPr>
                    <w:widowControl w:val="0"/>
                    <w:rPr>
                      <w:rFonts w:ascii="Times New Roman" w:hAnsi="Times New Roman"/>
                      <w:b/>
                      <w:bCs/>
                    </w:rPr>
                  </w:pPr>
                </w:p>
              </w:tc>
              <w:tc>
                <w:tcPr>
                  <w:tcW w:w="88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6C9A0822" w14:textId="2C473F30">
                  <w:pPr>
                    <w:widowControl w:val="0"/>
                    <w:rPr>
                      <w:rFonts w:ascii="Times New Roman" w:hAnsi="Times New Roman"/>
                      <w:b/>
                      <w:bCs/>
                    </w:rPr>
                  </w:pPr>
                  <w:r w:rsidRPr="002E36B4">
                    <w:rPr>
                      <w:rFonts w:ascii="Times New Roman" w:hAnsi="Times New Roman"/>
                      <w:b/>
                      <w:bCs/>
                    </w:rPr>
                    <w:t>Requested</w:t>
                  </w:r>
                </w:p>
              </w:tc>
              <w:tc>
                <w:tcPr>
                  <w:tcW w:w="68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6C36E9EC" w14:textId="444FF1E0">
                  <w:pPr>
                    <w:widowControl w:val="0"/>
                    <w:rPr>
                      <w:rFonts w:ascii="Times New Roman" w:hAnsi="Times New Roman"/>
                      <w:b/>
                      <w:bCs/>
                    </w:rPr>
                  </w:pPr>
                  <w:r w:rsidRPr="002E36B4">
                    <w:rPr>
                      <w:rFonts w:ascii="Times New Roman" w:hAnsi="Times New Roman"/>
                      <w:b/>
                      <w:bCs/>
                    </w:rPr>
                    <w:t>Program Change Due to New Statute</w:t>
                  </w:r>
                </w:p>
              </w:tc>
              <w:tc>
                <w:tcPr>
                  <w:tcW w:w="68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11B90064" w14:textId="49FEE542">
                  <w:pPr>
                    <w:widowControl w:val="0"/>
                    <w:rPr>
                      <w:rFonts w:ascii="Times New Roman" w:hAnsi="Times New Roman"/>
                      <w:b/>
                      <w:bCs/>
                    </w:rPr>
                  </w:pPr>
                  <w:r w:rsidRPr="002E36B4">
                    <w:rPr>
                      <w:rFonts w:ascii="Times New Roman" w:hAnsi="Times New Roman"/>
                      <w:b/>
                      <w:bCs/>
                    </w:rPr>
                    <w:t>Program Change Due to Agency Discretion</w:t>
                  </w:r>
                </w:p>
              </w:tc>
              <w:tc>
                <w:tcPr>
                  <w:tcW w:w="68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0150C756" w14:textId="52ADE85F">
                  <w:pPr>
                    <w:widowControl w:val="0"/>
                    <w:rPr>
                      <w:rFonts w:ascii="Times New Roman" w:hAnsi="Times New Roman"/>
                      <w:b/>
                      <w:bCs/>
                    </w:rPr>
                  </w:pPr>
                  <w:r w:rsidRPr="002E36B4">
                    <w:rPr>
                      <w:rFonts w:ascii="Times New Roman" w:hAnsi="Times New Roman"/>
                      <w:b/>
                      <w:bCs/>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12FBDAE7" w14:textId="74B864B7">
                  <w:pPr>
                    <w:widowControl w:val="0"/>
                    <w:rPr>
                      <w:rFonts w:ascii="Times New Roman" w:hAnsi="Times New Roman"/>
                      <w:b/>
                      <w:bCs/>
                    </w:rPr>
                  </w:pPr>
                  <w:r w:rsidRPr="002E36B4">
                    <w:rPr>
                      <w:rFonts w:ascii="Times New Roman" w:hAnsi="Times New Roman"/>
                      <w:b/>
                      <w:bCs/>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63098D49" w14:textId="60FCC95F">
                  <w:pPr>
                    <w:widowControl w:val="0"/>
                    <w:rPr>
                      <w:rFonts w:ascii="Times New Roman" w:hAnsi="Times New Roman"/>
                      <w:b/>
                      <w:bCs/>
                    </w:rPr>
                  </w:pPr>
                  <w:r w:rsidRPr="002E36B4">
                    <w:rPr>
                      <w:rFonts w:ascii="Times New Roman" w:hAnsi="Times New Roman"/>
                      <w:b/>
                      <w:bCs/>
                    </w:rPr>
                    <w:t>Previously Approved</w:t>
                  </w:r>
                </w:p>
              </w:tc>
            </w:tr>
            <w:tr w14:paraId="6750197D" w14:textId="77777777" w:rsidTr="486615BA">
              <w:tblPrEx>
                <w:tblW w:w="5000" w:type="pct"/>
                <w:tblCellSpacing w:w="0" w:type="dxa"/>
                <w:shd w:val="clear" w:color="auto" w:fill="EFEFEF"/>
                <w:tblCellMar>
                  <w:left w:w="0" w:type="dxa"/>
                  <w:right w:w="0" w:type="dxa"/>
                </w:tblCellMar>
                <w:tblLook w:val="04A0"/>
              </w:tblPrEx>
              <w:trPr>
                <w:trHeight w:val="300"/>
                <w:tblCellSpacing w:w="0" w:type="dxa"/>
              </w:trPr>
              <w:tc>
                <w:tcPr>
                  <w:tcW w:w="93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7DB11DDA" w14:textId="5CC63C51">
                  <w:pPr>
                    <w:widowControl w:val="0"/>
                    <w:rPr>
                      <w:rFonts w:ascii="Times New Roman" w:hAnsi="Times New Roman"/>
                    </w:rPr>
                  </w:pPr>
                  <w:r w:rsidRPr="002E36B4">
                    <w:rPr>
                      <w:rFonts w:ascii="Times New Roman" w:hAnsi="Times New Roman"/>
                    </w:rPr>
                    <w:t>Annual Number of Responses for this IC</w:t>
                  </w:r>
                </w:p>
              </w:tc>
              <w:tc>
                <w:tcPr>
                  <w:tcW w:w="88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0ED31DA0" w14:textId="66C032C8">
                  <w:pPr>
                    <w:widowControl w:val="0"/>
                    <w:rPr>
                      <w:rFonts w:ascii="Times New Roman" w:hAnsi="Times New Roman"/>
                    </w:rPr>
                  </w:pPr>
                  <w:r w:rsidRPr="002E36B4">
                    <w:rPr>
                      <w:rFonts w:ascii="Times New Roman" w:hAnsi="Times New Roman"/>
                    </w:rPr>
                    <w:t>134</w:t>
                  </w:r>
                  <w:r w:rsidRPr="002E36B4" w:rsidR="53B90ADC">
                    <w:rPr>
                      <w:rFonts w:ascii="Times New Roman" w:hAnsi="Times New Roman"/>
                    </w:rPr>
                    <w:t>,921</w:t>
                  </w:r>
                </w:p>
              </w:tc>
              <w:tc>
                <w:tcPr>
                  <w:tcW w:w="68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542431A8" w14:textId="6C24B134">
                  <w:pPr>
                    <w:widowControl w:val="0"/>
                    <w:rPr>
                      <w:rFonts w:ascii="Times New Roman" w:hAnsi="Times New Roman"/>
                    </w:rPr>
                  </w:pPr>
                  <w:r w:rsidRPr="002E36B4">
                    <w:rPr>
                      <w:rFonts w:ascii="Times New Roman" w:hAnsi="Times New Roman"/>
                    </w:rPr>
                    <w:t>NA</w:t>
                  </w:r>
                </w:p>
              </w:tc>
              <w:tc>
                <w:tcPr>
                  <w:tcW w:w="68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0B91CC28" w14:textId="3543BEF5">
                  <w:pPr>
                    <w:widowControl w:val="0"/>
                    <w:rPr>
                      <w:rFonts w:ascii="Times New Roman" w:hAnsi="Times New Roman"/>
                    </w:rPr>
                  </w:pPr>
                  <w:r w:rsidRPr="002E36B4">
                    <w:rPr>
                      <w:rFonts w:ascii="Times New Roman" w:hAnsi="Times New Roman"/>
                    </w:rPr>
                    <w:t>NA</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7351D100" w14:textId="05194B39">
                  <w:pPr>
                    <w:widowControl w:val="0"/>
                    <w:rPr>
                      <w:rFonts w:ascii="Times New Roman" w:hAnsi="Times New Roman"/>
                    </w:rPr>
                  </w:pPr>
                  <w:r w:rsidRPr="002E36B4">
                    <w:rPr>
                      <w:rFonts w:ascii="Times New Roman" w:hAnsi="Times New Roman"/>
                    </w:rPr>
                    <w:t>-110,013</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24CBEF3A" w14:textId="20D6A334">
                  <w:pPr>
                    <w:widowControl w:val="0"/>
                    <w:rPr>
                      <w:rFonts w:ascii="Times New Roman" w:hAnsi="Times New Roman"/>
                    </w:rPr>
                  </w:pPr>
                  <w:r w:rsidRPr="002E36B4">
                    <w:rPr>
                      <w:rFonts w:ascii="Times New Roman" w:hAnsi="Times New Roman"/>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3EA55239" w14:textId="20DB3EAE">
                  <w:pPr>
                    <w:widowControl w:val="0"/>
                    <w:rPr>
                      <w:rFonts w:ascii="Times New Roman" w:hAnsi="Times New Roman"/>
                    </w:rPr>
                  </w:pPr>
                  <w:r w:rsidRPr="002E36B4">
                    <w:rPr>
                      <w:rFonts w:ascii="Times New Roman" w:hAnsi="Times New Roman"/>
                    </w:rPr>
                    <w:t>241,934</w:t>
                  </w:r>
                </w:p>
              </w:tc>
            </w:tr>
            <w:tr w14:paraId="7371ED47" w14:textId="77777777" w:rsidTr="486615BA">
              <w:tblPrEx>
                <w:tblW w:w="5000" w:type="pct"/>
                <w:tblCellSpacing w:w="0" w:type="dxa"/>
                <w:shd w:val="clear" w:color="auto" w:fill="EFEFEF"/>
                <w:tblCellMar>
                  <w:left w:w="0" w:type="dxa"/>
                  <w:right w:w="0" w:type="dxa"/>
                </w:tblCellMar>
                <w:tblLook w:val="04A0"/>
              </w:tblPrEx>
              <w:trPr>
                <w:trHeight w:val="300"/>
                <w:tblCellSpacing w:w="0" w:type="dxa"/>
              </w:trPr>
              <w:tc>
                <w:tcPr>
                  <w:tcW w:w="93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06EEC6E0" w14:textId="3C04E477">
                  <w:pPr>
                    <w:widowControl w:val="0"/>
                    <w:rPr>
                      <w:rFonts w:ascii="Times New Roman" w:hAnsi="Times New Roman"/>
                    </w:rPr>
                  </w:pPr>
                  <w:r w:rsidRPr="002E36B4">
                    <w:rPr>
                      <w:rFonts w:ascii="Times New Roman" w:hAnsi="Times New Roman"/>
                    </w:rPr>
                    <w:t>Annual IC Time Burden (Hour)</w:t>
                  </w:r>
                </w:p>
              </w:tc>
              <w:tc>
                <w:tcPr>
                  <w:tcW w:w="88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11503986" w14:textId="03017BDF">
                  <w:pPr>
                    <w:widowControl w:val="0"/>
                    <w:rPr>
                      <w:rFonts w:ascii="Times New Roman" w:hAnsi="Times New Roman"/>
                    </w:rPr>
                  </w:pPr>
                  <w:r w:rsidRPr="002E36B4">
                    <w:rPr>
                      <w:rFonts w:ascii="Times New Roman" w:hAnsi="Times New Roman"/>
                    </w:rPr>
                    <w:t>202,382</w:t>
                  </w:r>
                </w:p>
              </w:tc>
              <w:tc>
                <w:tcPr>
                  <w:tcW w:w="68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4DBB7B5B" w14:textId="3E5A39D1">
                  <w:pPr>
                    <w:widowControl w:val="0"/>
                    <w:rPr>
                      <w:rFonts w:ascii="Times New Roman" w:hAnsi="Times New Roman"/>
                    </w:rPr>
                  </w:pPr>
                  <w:r w:rsidRPr="002E36B4">
                    <w:rPr>
                      <w:rFonts w:ascii="Times New Roman" w:hAnsi="Times New Roman"/>
                    </w:rPr>
                    <w:t>NA</w:t>
                  </w:r>
                </w:p>
              </w:tc>
              <w:tc>
                <w:tcPr>
                  <w:tcW w:w="68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C6D16" w:rsidRPr="002E36B4" w:rsidP="486615BA" w14:paraId="2C783C4F" w14:textId="6AF9DCB2">
                  <w:pPr>
                    <w:widowControl w:val="0"/>
                    <w:rPr>
                      <w:rFonts w:ascii="Times New Roman" w:hAnsi="Times New Roman"/>
                    </w:rPr>
                  </w:pPr>
                  <w:r w:rsidRPr="002E36B4">
                    <w:rPr>
                      <w:rFonts w:ascii="Times New Roman" w:hAnsi="Times New Roman"/>
                    </w:rPr>
                    <w:t>NA</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1BAE6BE8" w14:textId="3B3562B7">
                  <w:pPr>
                    <w:widowControl w:val="0"/>
                    <w:rPr>
                      <w:rFonts w:ascii="Times New Roman" w:hAnsi="Times New Roman"/>
                    </w:rPr>
                  </w:pPr>
                  <w:r w:rsidRPr="002E36B4">
                    <w:rPr>
                      <w:rFonts w:ascii="Times New Roman" w:hAnsi="Times New Roman"/>
                    </w:rPr>
                    <w:t>-159,258</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0D6E6885" w14:textId="33B2552A">
                  <w:pPr>
                    <w:widowControl w:val="0"/>
                    <w:rPr>
                      <w:rFonts w:ascii="Times New Roman" w:hAnsi="Times New Roman"/>
                    </w:rPr>
                  </w:pPr>
                  <w:r w:rsidRPr="002E36B4">
                    <w:rPr>
                      <w:rFonts w:ascii="Times New Roman" w:hAnsi="Times New Roman"/>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5FAC637F" w14:textId="22A3DD1D">
                  <w:pPr>
                    <w:widowControl w:val="0"/>
                    <w:rPr>
                      <w:rFonts w:ascii="Times New Roman" w:hAnsi="Times New Roman"/>
                    </w:rPr>
                  </w:pPr>
                  <w:r w:rsidRPr="002E36B4">
                    <w:rPr>
                      <w:rFonts w:ascii="Times New Roman" w:hAnsi="Times New Roman"/>
                    </w:rPr>
                    <w:t>361,640</w:t>
                  </w:r>
                </w:p>
              </w:tc>
            </w:tr>
            <w:tr w14:paraId="5A736FEC" w14:textId="77777777" w:rsidTr="486615BA">
              <w:tblPrEx>
                <w:tblW w:w="5000" w:type="pct"/>
                <w:tblCellSpacing w:w="0" w:type="dxa"/>
                <w:shd w:val="clear" w:color="auto" w:fill="EFEFEF"/>
                <w:tblCellMar>
                  <w:left w:w="0" w:type="dxa"/>
                  <w:right w:w="0" w:type="dxa"/>
                </w:tblCellMar>
                <w:tblLook w:val="04A0"/>
              </w:tblPrEx>
              <w:trPr>
                <w:trHeight w:val="300"/>
                <w:tblCellSpacing w:w="0" w:type="dxa"/>
              </w:trPr>
              <w:tc>
                <w:tcPr>
                  <w:tcW w:w="93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74A8BD71" w14:textId="22BD786F">
                  <w:pPr>
                    <w:widowControl w:val="0"/>
                    <w:rPr>
                      <w:rFonts w:ascii="Times New Roman" w:hAnsi="Times New Roman"/>
                    </w:rPr>
                  </w:pPr>
                  <w:r w:rsidRPr="002E36B4">
                    <w:rPr>
                      <w:rFonts w:ascii="Times New Roman" w:hAnsi="Times New Roman"/>
                    </w:rPr>
                    <w:t>Annual IC Cost Burden (Dollars)</w:t>
                  </w:r>
                </w:p>
              </w:tc>
              <w:tc>
                <w:tcPr>
                  <w:tcW w:w="88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0878939C" w14:textId="4106678E">
                  <w:pPr>
                    <w:widowControl w:val="0"/>
                    <w:rPr>
                      <w:rFonts w:ascii="Times New Roman" w:hAnsi="Times New Roman"/>
                    </w:rPr>
                  </w:pPr>
                  <w:r w:rsidRPr="002E36B4">
                    <w:rPr>
                      <w:rFonts w:ascii="Times New Roman" w:hAnsi="Times New Roman"/>
                    </w:rPr>
                    <w:t>6,071,460</w:t>
                  </w:r>
                </w:p>
              </w:tc>
              <w:tc>
                <w:tcPr>
                  <w:tcW w:w="68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14C38F62" w14:textId="015883C5">
                  <w:pPr>
                    <w:widowControl w:val="0"/>
                    <w:rPr>
                      <w:rFonts w:ascii="Times New Roman" w:hAnsi="Times New Roman"/>
                    </w:rPr>
                  </w:pPr>
                  <w:r w:rsidRPr="002E36B4">
                    <w:rPr>
                      <w:rFonts w:ascii="Times New Roman" w:hAnsi="Times New Roman"/>
                    </w:rPr>
                    <w:t>NA</w:t>
                  </w:r>
                </w:p>
              </w:tc>
              <w:tc>
                <w:tcPr>
                  <w:tcW w:w="68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C6D16" w:rsidRPr="002E36B4" w:rsidP="486615BA" w14:paraId="2D604F8F" w14:textId="0E948BD6">
                  <w:pPr>
                    <w:widowControl w:val="0"/>
                    <w:rPr>
                      <w:rFonts w:ascii="Times New Roman" w:hAnsi="Times New Roman"/>
                    </w:rPr>
                  </w:pPr>
                  <w:r w:rsidRPr="002E36B4">
                    <w:rPr>
                      <w:rFonts w:ascii="Times New Roman" w:hAnsi="Times New Roman"/>
                    </w:rPr>
                    <w:t>NA</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62D8FA30" w14:textId="76289592">
                  <w:pPr>
                    <w:widowControl w:val="0"/>
                    <w:rPr>
                      <w:rFonts w:ascii="Times New Roman" w:hAnsi="Times New Roman"/>
                    </w:rPr>
                  </w:pPr>
                  <w:r w:rsidRPr="002E36B4">
                    <w:rPr>
                      <w:rFonts w:ascii="Times New Roman" w:hAnsi="Times New Roman"/>
                    </w:rPr>
                    <w:t>-3,688,859</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3902EA17" w14:textId="45F9C766">
                  <w:pPr>
                    <w:widowControl w:val="0"/>
                    <w:rPr>
                      <w:rFonts w:ascii="Times New Roman" w:hAnsi="Times New Roman"/>
                    </w:rPr>
                  </w:pPr>
                  <w:r w:rsidRPr="002E36B4">
                    <w:rPr>
                      <w:rFonts w:ascii="Times New Roman" w:hAnsi="Times New Roman"/>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C6D16" w:rsidRPr="002E36B4" w:rsidP="486615BA" w14:paraId="3FDB485A" w14:textId="58C9DA40">
                  <w:pPr>
                    <w:widowControl w:val="0"/>
                    <w:rPr>
                      <w:rFonts w:ascii="Times New Roman" w:hAnsi="Times New Roman"/>
                    </w:rPr>
                  </w:pPr>
                  <w:r w:rsidRPr="002E36B4">
                    <w:rPr>
                      <w:rFonts w:ascii="Times New Roman" w:hAnsi="Times New Roman"/>
                    </w:rPr>
                    <w:t>9,760,319</w:t>
                  </w:r>
                </w:p>
              </w:tc>
            </w:tr>
          </w:tbl>
          <w:p w:rsidR="00CB0981" w:rsidRPr="002E36B4" w:rsidP="486615BA" w14:paraId="199998AA" w14:textId="77777777">
            <w:pPr>
              <w:widowControl w:val="0"/>
              <w:rPr>
                <w:rFonts w:ascii="Times New Roman" w:hAnsi="Times New Roman"/>
              </w:rPr>
            </w:pPr>
          </w:p>
        </w:tc>
      </w:tr>
    </w:tbl>
    <w:p w:rsidR="00CB0981" w:rsidRPr="002E36B4" w:rsidP="486615BA" w14:paraId="1BB11874" w14:textId="77777777">
      <w:pPr>
        <w:pStyle w:val="Default"/>
        <w:widowControl w:val="0"/>
        <w:rPr>
          <w:rFonts w:ascii="Times New Roman" w:eastAsia="Times New Roman" w:hAnsi="Times New Roman"/>
        </w:rPr>
      </w:pPr>
    </w:p>
    <w:p w:rsidR="00CB0981" w:rsidRPr="002E36B4" w:rsidP="486615BA" w14:paraId="746F0968" w14:textId="77777777">
      <w:pPr>
        <w:pStyle w:val="Default"/>
        <w:widowControl w:val="0"/>
        <w:rPr>
          <w:rFonts w:ascii="Times New Roman" w:eastAsia="Times New Roman" w:hAnsi="Times New Roman"/>
        </w:rPr>
      </w:pPr>
    </w:p>
    <w:tbl>
      <w:tblPr>
        <w:tblW w:w="5000" w:type="pct"/>
        <w:tblCellSpacing w:w="22" w:type="dxa"/>
        <w:tblCellMar>
          <w:left w:w="0" w:type="dxa"/>
          <w:right w:w="0" w:type="dxa"/>
        </w:tblCellMar>
        <w:tblLook w:val="04A0"/>
      </w:tblPr>
      <w:tblGrid>
        <w:gridCol w:w="9248"/>
        <w:gridCol w:w="112"/>
      </w:tblGrid>
      <w:tr w14:paraId="4425DE0B" w14:textId="77777777" w:rsidTr="486615BA">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2E36B4" w:rsidP="486615BA" w14:paraId="62C8C793" w14:textId="77777777">
            <w:pPr>
              <w:widowControl w:val="0"/>
              <w:rPr>
                <w:rFonts w:ascii="Times New Roman" w:hAnsi="Times New Roman"/>
              </w:rPr>
            </w:pPr>
            <w:r w:rsidRPr="002E36B4">
              <w:rPr>
                <w:rFonts w:ascii="Times New Roman" w:hAnsi="Times New Roman"/>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486615BA">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4B9D48B7" w14:textId="77777777">
                  <w:pPr>
                    <w:widowControl w:val="0"/>
                    <w:jc w:val="center"/>
                    <w:rPr>
                      <w:rFonts w:ascii="Times New Roman" w:hAnsi="Times New Roman"/>
                      <w:b/>
                      <w:bCs/>
                    </w:rPr>
                  </w:pPr>
                  <w:r w:rsidRPr="002E36B4">
                    <w:rPr>
                      <w:rFonts w:ascii="Times New Roman" w:hAnsi="Times New Roman"/>
                      <w:b/>
                      <w:bCs/>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6BFB670D" w14:textId="77777777">
                  <w:pPr>
                    <w:widowControl w:val="0"/>
                    <w:jc w:val="center"/>
                    <w:rPr>
                      <w:rFonts w:ascii="Times New Roman" w:hAnsi="Times New Roman"/>
                      <w:b/>
                      <w:bCs/>
                    </w:rPr>
                  </w:pPr>
                  <w:r w:rsidRPr="002E36B4">
                    <w:rPr>
                      <w:rFonts w:ascii="Times New Roman" w:hAnsi="Times New Roman"/>
                      <w:b/>
                      <w:bCs/>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26AD3E02" w14:textId="77777777">
                  <w:pPr>
                    <w:widowControl w:val="0"/>
                    <w:jc w:val="center"/>
                    <w:rPr>
                      <w:rFonts w:ascii="Times New Roman" w:hAnsi="Times New Roman"/>
                      <w:b/>
                      <w:bCs/>
                    </w:rPr>
                  </w:pPr>
                  <w:r w:rsidRPr="002E36B4">
                    <w:rPr>
                      <w:rFonts w:ascii="Times New Roman" w:hAnsi="Times New Roman"/>
                      <w:b/>
                      <w:bCs/>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5F3095F0" w14:textId="77777777">
                  <w:pPr>
                    <w:widowControl w:val="0"/>
                    <w:jc w:val="center"/>
                    <w:rPr>
                      <w:rFonts w:ascii="Times New Roman" w:hAnsi="Times New Roman"/>
                      <w:b/>
                      <w:bCs/>
                    </w:rPr>
                  </w:pPr>
                  <w:r w:rsidRPr="002E36B4">
                    <w:rPr>
                      <w:rFonts w:ascii="Times New Roman" w:hAnsi="Times New Roman"/>
                      <w:b/>
                      <w:bCs/>
                    </w:rPr>
                    <w:t xml:space="preserve">Cost Per Response </w:t>
                  </w:r>
                </w:p>
              </w:tc>
            </w:tr>
            <w:tr w14:paraId="065BCFFA" w14:textId="77777777" w:rsidTr="486615B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00912CBF" w14:textId="77777777">
                  <w:pPr>
                    <w:widowControl w:val="0"/>
                    <w:rPr>
                      <w:rFonts w:ascii="Times New Roman" w:hAnsi="Times New Roman"/>
                    </w:rPr>
                  </w:pPr>
                  <w:r w:rsidRPr="002E36B4">
                    <w:rPr>
                      <w:rFonts w:ascii="Times New Roman" w:hAnsi="Times New Roman"/>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5C6E4532" w14:textId="73C53BD3">
                  <w:pPr>
                    <w:widowControl w:val="0"/>
                    <w:rPr>
                      <w:rFonts w:ascii="Times New Roman" w:hAnsi="Times New Roman"/>
                    </w:rPr>
                  </w:pPr>
                  <w:r w:rsidRPr="002E36B4">
                    <w:rPr>
                      <w:rFonts w:ascii="Times New Roman" w:hAnsi="Times New Roman"/>
                    </w:rPr>
                    <w:t>1.</w:t>
                  </w:r>
                  <w:r w:rsidRPr="002E36B4" w:rsidR="0E442D9C">
                    <w:rPr>
                      <w:rFonts w:ascii="Times New Roman" w:hAnsi="Times New Roman"/>
                    </w:rPr>
                    <w:t>5</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0D6176A5" w14:textId="7094F87F">
                  <w:pPr>
                    <w:widowControl w:val="0"/>
                    <w:rPr>
                      <w:rFonts w:ascii="Times New Roman" w:hAnsi="Times New Roman"/>
                    </w:rPr>
                  </w:pPr>
                  <w:r w:rsidRPr="002E36B4">
                    <w:rPr>
                      <w:rFonts w:ascii="Times New Roman" w:hAnsi="Times New Roman"/>
                    </w:rPr>
                    <w:t>1.</w:t>
                  </w:r>
                  <w:r w:rsidRPr="002E36B4" w:rsidR="0E442D9C">
                    <w:rPr>
                      <w:rFonts w:ascii="Times New Roman" w:hAnsi="Times New Roman"/>
                    </w:rPr>
                    <w:t>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6F1150F6" w14:textId="6339A481">
                  <w:pPr>
                    <w:widowControl w:val="0"/>
                    <w:rPr>
                      <w:rFonts w:ascii="Times New Roman" w:hAnsi="Times New Roman"/>
                    </w:rPr>
                  </w:pPr>
                  <w:r w:rsidRPr="002E36B4">
                    <w:rPr>
                      <w:rFonts w:ascii="Times New Roman" w:hAnsi="Times New Roman"/>
                    </w:rPr>
                    <w:t>$30</w:t>
                  </w:r>
                </w:p>
              </w:tc>
            </w:tr>
            <w:tr w14:paraId="1860E121" w14:textId="77777777" w:rsidTr="486615B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0B465ECC" w14:textId="77777777">
                  <w:pPr>
                    <w:widowControl w:val="0"/>
                    <w:rPr>
                      <w:rFonts w:ascii="Times New Roman" w:hAnsi="Times New Roman"/>
                    </w:rPr>
                  </w:pPr>
                  <w:r w:rsidRPr="002E36B4">
                    <w:rPr>
                      <w:rFonts w:ascii="Times New Roman" w:hAnsi="Times New Roman"/>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25AF7BB2" w14:textId="190BACC5">
                  <w:pPr>
                    <w:widowControl w:val="0"/>
                    <w:rPr>
                      <w:rFonts w:ascii="Times New Roman" w:hAnsi="Times New Roman"/>
                    </w:rPr>
                  </w:pPr>
                  <w:r w:rsidRPr="002E36B4">
                    <w:rPr>
                      <w:rFonts w:ascii="Times New Roman" w:hAnsi="Times New Roman"/>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58292F5C" w14:textId="4D448AE3">
                  <w:pPr>
                    <w:widowControl w:val="0"/>
                    <w:rPr>
                      <w:rFonts w:ascii="Times New Roman" w:hAnsi="Times New Roman"/>
                    </w:rPr>
                  </w:pPr>
                  <w:r w:rsidRPr="002E36B4">
                    <w:rPr>
                      <w:rFonts w:ascii="Times New Roman" w:hAnsi="Times New Roman"/>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3F0AB224" w14:textId="38EF8D7F">
                  <w:pPr>
                    <w:widowControl w:val="0"/>
                    <w:rPr>
                      <w:rFonts w:ascii="Times New Roman" w:hAnsi="Times New Roman"/>
                    </w:rPr>
                  </w:pPr>
                  <w:r w:rsidRPr="002E36B4">
                    <w:rPr>
                      <w:rFonts w:ascii="Times New Roman" w:hAnsi="Times New Roman"/>
                    </w:rPr>
                    <w:t>NA</w:t>
                  </w:r>
                </w:p>
              </w:tc>
            </w:tr>
            <w:tr w14:paraId="2B4EFC4C" w14:textId="77777777" w:rsidTr="486615B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57A95E7E" w14:textId="77777777">
                  <w:pPr>
                    <w:widowControl w:val="0"/>
                    <w:rPr>
                      <w:rFonts w:ascii="Times New Roman" w:hAnsi="Times New Roman"/>
                    </w:rPr>
                  </w:pPr>
                  <w:r w:rsidRPr="002E36B4">
                    <w:rPr>
                      <w:rFonts w:ascii="Times New Roman" w:hAnsi="Times New Roman"/>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179AE7C2" w14:textId="72DD0204">
                  <w:pPr>
                    <w:widowControl w:val="0"/>
                    <w:rPr>
                      <w:rFonts w:ascii="Times New Roman" w:hAnsi="Times New Roman"/>
                    </w:rPr>
                  </w:pPr>
                  <w:r w:rsidRPr="002E36B4">
                    <w:rPr>
                      <w:rFonts w:ascii="Times New Roman" w:hAnsi="Times New Roman"/>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2CB9CB1B" w14:textId="36E92D75">
                  <w:pPr>
                    <w:widowControl w:val="0"/>
                    <w:rPr>
                      <w:rFonts w:ascii="Times New Roman" w:hAnsi="Times New Roman"/>
                    </w:rPr>
                  </w:pPr>
                  <w:r w:rsidRPr="002E36B4">
                    <w:rPr>
                      <w:rFonts w:ascii="Times New Roman" w:hAnsi="Times New Roman"/>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6EB1852D" w14:textId="015F17C2">
                  <w:pPr>
                    <w:widowControl w:val="0"/>
                    <w:rPr>
                      <w:rFonts w:ascii="Times New Roman" w:hAnsi="Times New Roman"/>
                    </w:rPr>
                  </w:pPr>
                  <w:r w:rsidRPr="002E36B4">
                    <w:rPr>
                      <w:rFonts w:ascii="Times New Roman" w:hAnsi="Times New Roman"/>
                    </w:rPr>
                    <w:t>NA</w:t>
                  </w:r>
                </w:p>
              </w:tc>
            </w:tr>
            <w:tr w14:paraId="42676A53" w14:textId="77777777" w:rsidTr="486615BA">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1031A749" w14:textId="77777777">
                  <w:pPr>
                    <w:widowControl w:val="0"/>
                    <w:rPr>
                      <w:rFonts w:ascii="Times New Roman" w:hAnsi="Times New Roman"/>
                    </w:rPr>
                  </w:pPr>
                  <w:r w:rsidRPr="002E36B4">
                    <w:rPr>
                      <w:rFonts w:ascii="Times New Roman" w:hAnsi="Times New Roman"/>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5BEB4D6C" w14:textId="1E0E213E">
                  <w:pPr>
                    <w:widowControl w:val="0"/>
                    <w:rPr>
                      <w:rFonts w:ascii="Times New Roman" w:hAnsi="Times New Roman"/>
                    </w:rPr>
                  </w:pPr>
                  <w:r w:rsidRPr="002E36B4">
                    <w:rPr>
                      <w:rFonts w:ascii="Times New Roman" w:hAnsi="Times New Roman"/>
                    </w:rPr>
                    <w:t>1.5</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6D060106" w14:textId="497B29D0">
                  <w:pPr>
                    <w:widowControl w:val="0"/>
                    <w:rPr>
                      <w:rFonts w:ascii="Times New Roman" w:hAnsi="Times New Roman"/>
                    </w:rPr>
                  </w:pPr>
                  <w:r w:rsidRPr="002E36B4">
                    <w:rPr>
                      <w:rFonts w:ascii="Times New Roman" w:hAnsi="Times New Roman"/>
                    </w:rPr>
                    <w:t> </w:t>
                  </w:r>
                  <w:r w:rsidRPr="002E36B4" w:rsidR="0E442D9C">
                    <w:rPr>
                      <w:rFonts w:ascii="Times New Roman" w:hAnsi="Times New Roman"/>
                    </w:rPr>
                    <w:t>1.5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1A622663" w14:textId="33098946">
                  <w:pPr>
                    <w:widowControl w:val="0"/>
                    <w:rPr>
                      <w:rFonts w:ascii="Times New Roman" w:hAnsi="Times New Roman"/>
                    </w:rPr>
                  </w:pPr>
                  <w:r w:rsidRPr="002E36B4">
                    <w:rPr>
                      <w:rFonts w:ascii="Times New Roman" w:hAnsi="Times New Roman"/>
                    </w:rPr>
                    <w:t>$30</w:t>
                  </w:r>
                  <w:r w:rsidRPr="002E36B4" w:rsidR="06382305">
                    <w:rPr>
                      <w:rFonts w:ascii="Times New Roman" w:hAnsi="Times New Roman"/>
                    </w:rPr>
                    <w:t> </w:t>
                  </w:r>
                </w:p>
              </w:tc>
            </w:tr>
          </w:tbl>
          <w:p w:rsidR="00CB0981" w:rsidRPr="002E36B4" w:rsidP="486615BA" w14:paraId="1466BB23" w14:textId="77777777">
            <w:pPr>
              <w:widowControl w:val="0"/>
              <w:rPr>
                <w:rFonts w:ascii="Times New Roman" w:hAnsi="Times New Roman"/>
              </w:rPr>
            </w:pPr>
          </w:p>
        </w:tc>
      </w:tr>
      <w:tr w14:paraId="593A7842" w14:textId="77777777" w:rsidTr="486615BA">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2E36B4" w:rsidP="486615BA" w14:paraId="7BC42BE7" w14:textId="77777777">
            <w:pPr>
              <w:widowControl w:val="0"/>
              <w:rPr>
                <w:rFonts w:ascii="Times New Roman" w:hAnsi="Times New Roman"/>
              </w:rPr>
            </w:pPr>
          </w:p>
          <w:p w:rsidR="00CB0981" w:rsidRPr="002E36B4" w:rsidP="486615BA" w14:paraId="2FD529F1" w14:textId="77777777">
            <w:pPr>
              <w:widowControl w:val="0"/>
              <w:rPr>
                <w:rFonts w:ascii="Times New Roman" w:hAnsi="Times New Roman"/>
              </w:rPr>
            </w:pPr>
            <w:r w:rsidRPr="002E36B4">
              <w:rPr>
                <w:rFonts w:ascii="Times New Roman" w:hAnsi="Times New Roman"/>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486615BA">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1FB6C11E" w14:textId="77777777">
                  <w:pPr>
                    <w:widowControl w:val="0"/>
                    <w:jc w:val="center"/>
                    <w:rPr>
                      <w:rFonts w:ascii="Times New Roman" w:hAnsi="Times New Roman"/>
                      <w:b/>
                      <w:bCs/>
                    </w:rPr>
                  </w:pPr>
                  <w:r w:rsidRPr="002E36B4">
                    <w:rPr>
                      <w:rFonts w:ascii="Times New Roman" w:hAnsi="Times New Roman"/>
                      <w:b/>
                      <w:bCs/>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2E36B4" w:rsidP="486615BA" w14:paraId="411B6913" w14:textId="77777777">
                  <w:pPr>
                    <w:widowControl w:val="0"/>
                    <w:jc w:val="center"/>
                    <w:rPr>
                      <w:rFonts w:ascii="Times New Roman" w:hAnsi="Times New Roman"/>
                      <w:b/>
                      <w:bCs/>
                    </w:rPr>
                  </w:pPr>
                  <w:r w:rsidRPr="002E36B4">
                    <w:rPr>
                      <w:rFonts w:ascii="Times New Roman" w:hAnsi="Times New Roman"/>
                      <w:b/>
                      <w:bCs/>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2E36B4" w:rsidP="486615BA" w14:paraId="052B5986" w14:textId="77777777">
                  <w:pPr>
                    <w:widowControl w:val="0"/>
                    <w:jc w:val="center"/>
                    <w:rPr>
                      <w:rFonts w:ascii="Times New Roman" w:hAnsi="Times New Roman"/>
                      <w:b/>
                      <w:bCs/>
                    </w:rPr>
                  </w:pPr>
                  <w:r w:rsidRPr="002E36B4">
                    <w:rPr>
                      <w:rFonts w:ascii="Times New Roman" w:hAnsi="Times New Roman"/>
                      <w:b/>
                      <w:bCs/>
                    </w:rPr>
                    <w:t>Annual Cost Burden</w:t>
                  </w:r>
                </w:p>
                <w:p w:rsidR="00CB0981" w:rsidRPr="002E36B4" w:rsidP="486615BA" w14:paraId="539ADB30" w14:textId="6B161D14">
                  <w:pPr>
                    <w:widowControl w:val="0"/>
                    <w:jc w:val="center"/>
                    <w:rPr>
                      <w:rFonts w:ascii="Times New Roman" w:hAnsi="Times New Roman"/>
                      <w:b/>
                      <w:bCs/>
                    </w:rPr>
                  </w:pPr>
                  <w:r w:rsidRPr="002E36B4">
                    <w:rPr>
                      <w:rFonts w:ascii="Times New Roman" w:hAnsi="Times New Roman"/>
                      <w:b/>
                      <w:bCs/>
                    </w:rPr>
                    <w:t xml:space="preserve">(Dollars) </w:t>
                  </w:r>
                </w:p>
              </w:tc>
            </w:tr>
            <w:tr w14:paraId="4BEFA77D" w14:textId="77777777" w:rsidTr="486615BA">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49183E06" w14:textId="77777777">
                  <w:pPr>
                    <w:widowControl w:val="0"/>
                    <w:rPr>
                      <w:rFonts w:ascii="Times New Roman" w:hAnsi="Times New Roman"/>
                    </w:rPr>
                  </w:pPr>
                  <w:r w:rsidRPr="002E36B4">
                    <w:rPr>
                      <w:rFonts w:ascii="Times New Roman" w:hAnsi="Times New Roman"/>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42104BB7" w14:textId="46B561B6">
                  <w:pPr>
                    <w:widowControl w:val="0"/>
                    <w:rPr>
                      <w:rFonts w:ascii="Times New Roman" w:hAnsi="Times New Roman"/>
                    </w:rPr>
                  </w:pPr>
                  <w:r w:rsidRPr="002E36B4">
                    <w:rPr>
                      <w:rFonts w:ascii="Times New Roman" w:hAnsi="Times New Roman"/>
                    </w:rPr>
                    <w:t>202,382</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063575AA" w14:textId="0CCDFCAB">
                  <w:pPr>
                    <w:widowControl w:val="0"/>
                    <w:jc w:val="right"/>
                    <w:rPr>
                      <w:rFonts w:ascii="Times New Roman" w:hAnsi="Times New Roman"/>
                    </w:rPr>
                  </w:pPr>
                  <w:r w:rsidRPr="002E36B4">
                    <w:rPr>
                      <w:rFonts w:ascii="Times New Roman" w:hAnsi="Times New Roman"/>
                    </w:rPr>
                    <w:t>$6,071,460</w:t>
                  </w:r>
                  <w:r w:rsidRPr="002E36B4" w:rsidR="06382305">
                    <w:rPr>
                      <w:rFonts w:ascii="Times New Roman" w:hAnsi="Times New Roman"/>
                    </w:rPr>
                    <w:t> </w:t>
                  </w:r>
                </w:p>
              </w:tc>
            </w:tr>
            <w:tr w14:paraId="3F0FFA79" w14:textId="77777777" w:rsidTr="486615BA">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43F9511C" w14:textId="77777777">
                  <w:pPr>
                    <w:widowControl w:val="0"/>
                    <w:rPr>
                      <w:rFonts w:ascii="Times New Roman" w:hAnsi="Times New Roman"/>
                    </w:rPr>
                  </w:pPr>
                  <w:r w:rsidRPr="002E36B4">
                    <w:rPr>
                      <w:rFonts w:ascii="Times New Roman" w:hAnsi="Times New Roman"/>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4EA96BD3" w14:textId="5A7EAD6D">
                  <w:pPr>
                    <w:widowControl w:val="0"/>
                    <w:rPr>
                      <w:rFonts w:ascii="Times New Roman" w:hAnsi="Times New Roman"/>
                    </w:rPr>
                  </w:pPr>
                  <w:r w:rsidRPr="002E36B4">
                    <w:rPr>
                      <w:rFonts w:ascii="Times New Roman" w:hAnsi="Times New Roman"/>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549A5086" w14:textId="1F1DF9CD">
                  <w:pPr>
                    <w:widowControl w:val="0"/>
                    <w:jc w:val="right"/>
                    <w:rPr>
                      <w:rFonts w:ascii="Times New Roman" w:hAnsi="Times New Roman"/>
                    </w:rPr>
                  </w:pPr>
                  <w:r w:rsidRPr="002E36B4">
                    <w:rPr>
                      <w:rFonts w:ascii="Times New Roman" w:hAnsi="Times New Roman"/>
                    </w:rPr>
                    <w:t>NA</w:t>
                  </w:r>
                </w:p>
              </w:tc>
            </w:tr>
            <w:tr w14:paraId="30FD2E5B" w14:textId="77777777" w:rsidTr="486615BA">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6308CCF8" w14:textId="77777777">
                  <w:pPr>
                    <w:widowControl w:val="0"/>
                    <w:rPr>
                      <w:rFonts w:ascii="Times New Roman" w:hAnsi="Times New Roman"/>
                    </w:rPr>
                  </w:pPr>
                  <w:r w:rsidRPr="002E36B4">
                    <w:rPr>
                      <w:rFonts w:ascii="Times New Roman" w:hAnsi="Times New Roman"/>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63AC3E34" w14:textId="4EDDF755">
                  <w:pPr>
                    <w:widowControl w:val="0"/>
                    <w:rPr>
                      <w:rFonts w:ascii="Times New Roman" w:hAnsi="Times New Roman"/>
                    </w:rPr>
                  </w:pPr>
                  <w:r w:rsidRPr="002E36B4">
                    <w:rPr>
                      <w:rFonts w:ascii="Times New Roman" w:hAnsi="Times New Roman"/>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61DB313F" w14:textId="5C0502BD">
                  <w:pPr>
                    <w:widowControl w:val="0"/>
                    <w:jc w:val="right"/>
                    <w:rPr>
                      <w:rFonts w:ascii="Times New Roman" w:hAnsi="Times New Roman"/>
                    </w:rPr>
                  </w:pPr>
                  <w:r w:rsidRPr="002E36B4">
                    <w:rPr>
                      <w:rFonts w:ascii="Times New Roman" w:hAnsi="Times New Roman"/>
                    </w:rPr>
                    <w:t>NA</w:t>
                  </w:r>
                </w:p>
              </w:tc>
            </w:tr>
            <w:tr w14:paraId="098174DC" w14:textId="77777777" w:rsidTr="486615BA">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7BE8252F" w14:textId="77777777">
                  <w:pPr>
                    <w:widowControl w:val="0"/>
                    <w:rPr>
                      <w:rFonts w:ascii="Times New Roman" w:hAnsi="Times New Roman"/>
                    </w:rPr>
                  </w:pPr>
                  <w:r w:rsidRPr="002E36B4">
                    <w:rPr>
                      <w:rFonts w:ascii="Times New Roman" w:hAnsi="Times New Roman"/>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2845516F" w14:textId="293726C8">
                  <w:pPr>
                    <w:widowControl w:val="0"/>
                    <w:rPr>
                      <w:rFonts w:ascii="Times New Roman" w:hAnsi="Times New Roman"/>
                    </w:rPr>
                  </w:pPr>
                  <w:r w:rsidRPr="002E36B4">
                    <w:rPr>
                      <w:rFonts w:ascii="Times New Roman" w:hAnsi="Times New Roman"/>
                    </w:rPr>
                    <w:t>202,382</w:t>
                  </w:r>
                </w:p>
                <w:p w:rsidR="00D70ECB" w:rsidRPr="002E36B4" w:rsidP="486615BA" w14:paraId="13E76AE5" w14:textId="087DF058">
                  <w:pPr>
                    <w:widowControl w:val="0"/>
                    <w:rPr>
                      <w:rFonts w:ascii="Times New Roman" w:hAnsi="Times New Roman"/>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2E36B4" w:rsidP="486615BA" w14:paraId="2FFC9F8B" w14:textId="53C62A95">
                  <w:pPr>
                    <w:widowControl w:val="0"/>
                    <w:jc w:val="right"/>
                    <w:rPr>
                      <w:rFonts w:ascii="Times New Roman" w:hAnsi="Times New Roman"/>
                    </w:rPr>
                  </w:pPr>
                  <w:r w:rsidRPr="002E36B4">
                    <w:rPr>
                      <w:rFonts w:ascii="Times New Roman" w:hAnsi="Times New Roman"/>
                    </w:rPr>
                    <w:t>$6,071,460</w:t>
                  </w:r>
                </w:p>
              </w:tc>
            </w:tr>
          </w:tbl>
          <w:p w:rsidR="00CB0981" w:rsidRPr="002E36B4" w:rsidP="486615BA" w14:paraId="466CDBD6" w14:textId="77777777">
            <w:pPr>
              <w:widowControl w:val="0"/>
              <w:rPr>
                <w:rFonts w:ascii="Times New Roman" w:hAnsi="Times New Roman"/>
              </w:rPr>
            </w:pPr>
          </w:p>
        </w:tc>
      </w:tr>
    </w:tbl>
    <w:p w:rsidR="00854472" w:rsidP="486615BA"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RPr="00505E03" w:rsidP="486615BA"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P="486615BA" w14:paraId="1E2B50AA" w14:textId="018CDFCA">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u w:val="single"/>
        </w:rPr>
        <w:t>Estimated nonrecurring costs</w:t>
      </w:r>
      <w:r w:rsidRPr="486615BA">
        <w:rPr>
          <w:rFonts w:ascii="Times New Roman" w:hAnsi="Times New Roman"/>
        </w:rPr>
        <w:t xml:space="preserve">. </w:t>
      </w:r>
    </w:p>
    <w:p w:rsidR="00DF61A5" w:rsidRPr="002E36B4" w:rsidP="486615BA" w14:paraId="3B674914" w14:textId="77777777">
      <w:pPr>
        <w:widowControl w:val="0"/>
        <w:tabs>
          <w:tab w:val="left" w:pos="360"/>
          <w:tab w:val="left" w:pos="720"/>
          <w:tab w:val="left" w:pos="1080"/>
        </w:tabs>
        <w:ind w:left="360"/>
        <w:rPr>
          <w:rStyle w:val="normaltextrun"/>
          <w:rFonts w:ascii="Times New Roman" w:hAnsi="Times New Roman"/>
          <w:b/>
          <w:bCs/>
          <w:color w:val="000000"/>
          <w:shd w:val="clear" w:color="auto" w:fill="FFFFFF"/>
        </w:rPr>
      </w:pPr>
    </w:p>
    <w:p w:rsidR="00D56B20" w:rsidRPr="002E36B4" w:rsidP="486615BA" w14:paraId="1AA1365B" w14:textId="04BC0061">
      <w:pPr>
        <w:widowControl w:val="0"/>
        <w:tabs>
          <w:tab w:val="left" w:pos="360"/>
          <w:tab w:val="left" w:pos="720"/>
          <w:tab w:val="left" w:pos="1080"/>
        </w:tabs>
        <w:ind w:left="360"/>
        <w:rPr>
          <w:rStyle w:val="eop"/>
          <w:rFonts w:ascii="Times New Roman" w:hAnsi="Times New Roman"/>
          <w:color w:val="000000" w:themeColor="text1"/>
        </w:rPr>
      </w:pPr>
      <w:r w:rsidRPr="002E36B4">
        <w:rPr>
          <w:rStyle w:val="normaltextrun"/>
          <w:rFonts w:ascii="Times New Roman" w:hAnsi="Times New Roman"/>
          <w:color w:val="000000"/>
          <w:shd w:val="clear" w:color="auto" w:fill="FFFFFF"/>
        </w:rPr>
        <w:t>No additional annual costs beyond those identified in #12 above are anticipated.</w:t>
      </w:r>
      <w:r w:rsidRPr="002E36B4">
        <w:rPr>
          <w:rStyle w:val="eop"/>
          <w:rFonts w:ascii="Times New Roman" w:hAnsi="Times New Roman"/>
          <w:color w:val="000000"/>
          <w:shd w:val="clear" w:color="auto" w:fill="FFFFFF"/>
        </w:rPr>
        <w:t> </w:t>
      </w:r>
    </w:p>
    <w:p w:rsidR="006B76A3" w:rsidRPr="002E36B4" w:rsidP="486615BA" w14:paraId="6AFB66FC" w14:textId="77777777">
      <w:pPr>
        <w:widowControl w:val="0"/>
        <w:tabs>
          <w:tab w:val="left" w:pos="360"/>
          <w:tab w:val="left" w:pos="720"/>
          <w:tab w:val="left" w:pos="1080"/>
        </w:tabs>
        <w:rPr>
          <w:rFonts w:ascii="Times New Roman" w:hAnsi="Times New Roman"/>
        </w:rPr>
      </w:pPr>
    </w:p>
    <w:p w:rsidR="002623BD" w:rsidRPr="006D3366" w:rsidP="486615BA" w14:paraId="64128EDE" w14:textId="4B78F99F">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u w:val="single"/>
        </w:rPr>
        <w:t>Estimated cost to the Government</w:t>
      </w:r>
      <w:r w:rsidRPr="486615BA">
        <w:rPr>
          <w:rFonts w:ascii="Times New Roman" w:hAnsi="Times New Roman"/>
        </w:rPr>
        <w:t xml:space="preserve">. </w:t>
      </w:r>
    </w:p>
    <w:p w:rsidR="006D3366" w:rsidP="486615BA" w14:paraId="001732B4" w14:textId="72F675B7">
      <w:pPr>
        <w:widowControl w:val="0"/>
        <w:tabs>
          <w:tab w:val="left" w:pos="360"/>
          <w:tab w:val="left" w:pos="720"/>
          <w:tab w:val="left" w:pos="1080"/>
        </w:tabs>
        <w:rPr>
          <w:rFonts w:ascii="Times New Roman" w:hAnsi="Times New Roman"/>
        </w:rPr>
      </w:pPr>
    </w:p>
    <w:p w:rsidR="00117B37" w:rsidRPr="002E36B4" w:rsidP="486615BA" w14:paraId="53E9C511" w14:textId="77777777">
      <w:pPr>
        <w:tabs>
          <w:tab w:val="left" w:pos="180"/>
        </w:tabs>
        <w:ind w:left="180"/>
        <w:rPr>
          <w:rFonts w:ascii="Times New Roman" w:hAnsi="Times New Roman"/>
        </w:rPr>
      </w:pPr>
      <w:r w:rsidRPr="002E36B4">
        <w:rPr>
          <w:rFonts w:ascii="Times New Roman" w:hAnsi="Times New Roman"/>
        </w:rPr>
        <w:t>Estimate of the burden hours of the collection of information for the Agency:</w:t>
      </w:r>
    </w:p>
    <w:p w:rsidR="00117B37" w:rsidRPr="002E36B4" w:rsidP="486615BA" w14:paraId="4FD6D73D" w14:textId="77777777">
      <w:pPr>
        <w:tabs>
          <w:tab w:val="left" w:pos="180"/>
        </w:tabs>
        <w:ind w:left="180"/>
        <w:rPr>
          <w:rFonts w:ascii="Times New Roman" w:hAnsi="Times New Roman"/>
        </w:rPr>
      </w:pPr>
    </w:p>
    <w:p w:rsidR="001402F2" w:rsidRPr="002E36B4" w:rsidP="486615BA" w14:paraId="713EFD51" w14:textId="77777777">
      <w:pPr>
        <w:ind w:left="450"/>
        <w:rPr>
          <w:rFonts w:ascii="Times New Roman" w:hAnsi="Times New Roman"/>
        </w:rPr>
      </w:pPr>
    </w:p>
    <w:p w:rsidR="001402F2" w:rsidRPr="002E36B4" w:rsidP="486615BA" w14:paraId="188908F6" w14:textId="77777777">
      <w:pPr>
        <w:ind w:left="180"/>
        <w:rPr>
          <w:rFonts w:ascii="Times New Roman" w:hAnsi="Times New Roman"/>
        </w:rPr>
      </w:pPr>
      <w:r w:rsidRPr="002E36B4">
        <w:rPr>
          <w:rFonts w:ascii="Times New Roman" w:hAnsi="Times New Roman"/>
        </w:rPr>
        <w:t>7(a)/504/SBG:</w:t>
      </w:r>
    </w:p>
    <w:p w:rsidR="001402F2" w:rsidRPr="002E36B4" w:rsidP="486615BA" w14:paraId="5C2974A5" w14:textId="476488C6">
      <w:pPr>
        <w:ind w:left="270"/>
        <w:rPr>
          <w:rFonts w:ascii="Times New Roman" w:hAnsi="Times New Roman"/>
        </w:rPr>
      </w:pPr>
      <w:r w:rsidRPr="00DF61A5">
        <w:rPr>
          <w:szCs w:val="24"/>
        </w:rPr>
        <w:tab/>
      </w:r>
      <w:r w:rsidRPr="002E36B4">
        <w:rPr>
          <w:rFonts w:ascii="Times New Roman" w:hAnsi="Times New Roman"/>
        </w:rPr>
        <w:t xml:space="preserve">   </w:t>
      </w:r>
      <w:r w:rsidRPr="002E36B4" w:rsidR="00EE3E37">
        <w:rPr>
          <w:rFonts w:ascii="Times New Roman" w:hAnsi="Times New Roman"/>
        </w:rPr>
        <w:t>6,286</w:t>
      </w:r>
      <w:r w:rsidRPr="00DF61A5">
        <w:rPr>
          <w:szCs w:val="24"/>
        </w:rPr>
        <w:tab/>
      </w:r>
      <w:r w:rsidRPr="002E36B4">
        <w:rPr>
          <w:rFonts w:ascii="Times New Roman" w:hAnsi="Times New Roman"/>
        </w:rPr>
        <w:t>7(a) respondents per year*</w:t>
      </w:r>
    </w:p>
    <w:p w:rsidR="001402F2" w:rsidRPr="002E36B4" w:rsidP="486615BA" w14:paraId="3D6CCF62" w14:textId="76DFF5A2">
      <w:pPr>
        <w:ind w:left="270"/>
        <w:rPr>
          <w:rFonts w:ascii="Times New Roman" w:hAnsi="Times New Roman"/>
        </w:rPr>
      </w:pPr>
      <w:r w:rsidRPr="00DF61A5">
        <w:rPr>
          <w:szCs w:val="24"/>
        </w:rPr>
        <w:tab/>
      </w:r>
      <w:r w:rsidRPr="002E36B4">
        <w:rPr>
          <w:rFonts w:ascii="Times New Roman" w:hAnsi="Times New Roman"/>
        </w:rPr>
        <w:t>+</w:t>
      </w:r>
      <w:r w:rsidRPr="002E36B4" w:rsidR="00EE3E37">
        <w:rPr>
          <w:rFonts w:ascii="Times New Roman" w:hAnsi="Times New Roman"/>
        </w:rPr>
        <w:t>24,855</w:t>
      </w:r>
      <w:r w:rsidRPr="00DF61A5">
        <w:rPr>
          <w:szCs w:val="24"/>
        </w:rPr>
        <w:tab/>
      </w:r>
      <w:r w:rsidRPr="002E36B4">
        <w:rPr>
          <w:rFonts w:ascii="Times New Roman" w:hAnsi="Times New Roman"/>
        </w:rPr>
        <w:t>504 respondents per year</w:t>
      </w:r>
    </w:p>
    <w:p w:rsidR="001402F2" w:rsidRPr="002E36B4" w:rsidP="486615BA" w14:paraId="125CBC98" w14:textId="08DF42AA">
      <w:pPr>
        <w:ind w:left="270"/>
        <w:rPr>
          <w:rFonts w:ascii="Times New Roman" w:hAnsi="Times New Roman"/>
        </w:rPr>
      </w:pPr>
      <w:r w:rsidRPr="00DF61A5">
        <w:tab/>
      </w:r>
      <w:r w:rsidRPr="002E36B4">
        <w:rPr>
          <w:rFonts w:ascii="Times New Roman" w:hAnsi="Times New Roman"/>
        </w:rPr>
        <w:t>+</w:t>
      </w:r>
      <w:r w:rsidRPr="002E36B4" w:rsidR="00867F08">
        <w:rPr>
          <w:rFonts w:ascii="Times New Roman" w:hAnsi="Times New Roman"/>
          <w:u w:val="single"/>
        </w:rPr>
        <w:t>5,254</w:t>
      </w:r>
      <w:r w:rsidRPr="00DF61A5">
        <w:tab/>
      </w:r>
      <w:r w:rsidRPr="00DF61A5" w:rsidR="00395E2A">
        <w:rPr>
          <w:szCs w:val="24"/>
        </w:rPr>
        <w:tab/>
      </w:r>
      <w:r w:rsidRPr="002E36B4">
        <w:rPr>
          <w:rFonts w:ascii="Times New Roman" w:hAnsi="Times New Roman"/>
        </w:rPr>
        <w:t>SBG respondents per year</w:t>
      </w:r>
    </w:p>
    <w:p w:rsidR="001402F2" w:rsidRPr="002E36B4" w:rsidP="486615BA" w14:paraId="0ABBCC78" w14:textId="780D1C24">
      <w:pPr>
        <w:ind w:left="270"/>
        <w:rPr>
          <w:rFonts w:ascii="Times New Roman" w:hAnsi="Times New Roman"/>
        </w:rPr>
      </w:pPr>
      <w:r w:rsidRPr="00DF61A5">
        <w:rPr>
          <w:szCs w:val="24"/>
        </w:rPr>
        <w:tab/>
      </w:r>
      <w:r w:rsidRPr="002E36B4">
        <w:rPr>
          <w:rFonts w:ascii="Times New Roman" w:hAnsi="Times New Roman"/>
        </w:rPr>
        <w:t xml:space="preserve">  </w:t>
      </w:r>
      <w:r w:rsidRPr="002E36B4" w:rsidR="00325F0F">
        <w:rPr>
          <w:rFonts w:ascii="Times New Roman" w:hAnsi="Times New Roman"/>
        </w:rPr>
        <w:t>36</w:t>
      </w:r>
      <w:r w:rsidRPr="002E36B4" w:rsidR="00314712">
        <w:rPr>
          <w:rFonts w:ascii="Times New Roman" w:hAnsi="Times New Roman"/>
        </w:rPr>
        <w:t>,395</w:t>
      </w:r>
      <w:r w:rsidRPr="00DF61A5">
        <w:rPr>
          <w:szCs w:val="24"/>
        </w:rPr>
        <w:tab/>
      </w:r>
      <w:r w:rsidRPr="002E36B4">
        <w:rPr>
          <w:rFonts w:ascii="Times New Roman" w:hAnsi="Times New Roman"/>
        </w:rPr>
        <w:t>Total 7(a)/504/SBG respondents</w:t>
      </w:r>
    </w:p>
    <w:p w:rsidR="001402F2" w:rsidRPr="002E36B4" w:rsidP="486615BA" w14:paraId="619FC260" w14:textId="77777777">
      <w:pPr>
        <w:ind w:left="270"/>
        <w:rPr>
          <w:rFonts w:ascii="Times New Roman" w:hAnsi="Times New Roman"/>
        </w:rPr>
      </w:pPr>
      <w:r w:rsidRPr="002E36B4">
        <w:rPr>
          <w:rFonts w:ascii="Times New Roman" w:hAnsi="Times New Roman"/>
        </w:rPr>
        <w:t xml:space="preserve">        </w:t>
      </w:r>
      <w:r w:rsidRPr="002E36B4">
        <w:rPr>
          <w:rFonts w:ascii="Times New Roman" w:hAnsi="Times New Roman"/>
          <w:u w:val="single"/>
        </w:rPr>
        <w:t>x      0.5</w:t>
      </w:r>
      <w:r>
        <w:tab/>
      </w:r>
      <w:r w:rsidRPr="002E36B4">
        <w:rPr>
          <w:rFonts w:ascii="Times New Roman" w:hAnsi="Times New Roman"/>
        </w:rPr>
        <w:t xml:space="preserve">Hour per response for the Agency to review the </w:t>
      </w:r>
      <w:r w:rsidRPr="002E36B4">
        <w:rPr>
          <w:rFonts w:ascii="Times New Roman" w:hAnsi="Times New Roman"/>
        </w:rPr>
        <w:t>form</w:t>
      </w:r>
    </w:p>
    <w:p w:rsidR="001402F2" w:rsidRPr="002E36B4" w:rsidP="486615BA" w14:paraId="48F0D236" w14:textId="29FD8D9C">
      <w:pPr>
        <w:ind w:left="270" w:firstLine="450"/>
        <w:rPr>
          <w:rFonts w:ascii="Times New Roman" w:hAnsi="Times New Roman"/>
        </w:rPr>
      </w:pPr>
      <w:r w:rsidRPr="002E36B4">
        <w:rPr>
          <w:rFonts w:ascii="Times New Roman" w:hAnsi="Times New Roman"/>
        </w:rPr>
        <w:t xml:space="preserve">   </w:t>
      </w:r>
      <w:r w:rsidRPr="002E36B4" w:rsidR="00314712">
        <w:rPr>
          <w:rFonts w:ascii="Times New Roman" w:hAnsi="Times New Roman"/>
        </w:rPr>
        <w:t>18,198</w:t>
      </w:r>
      <w:r>
        <w:tab/>
      </w:r>
      <w:r w:rsidRPr="002E36B4">
        <w:rPr>
          <w:rFonts w:ascii="Times New Roman" w:hAnsi="Times New Roman"/>
        </w:rPr>
        <w:t>Total burden hours for the Agency</w:t>
      </w:r>
    </w:p>
    <w:p w:rsidR="001402F2" w:rsidRPr="002E36B4" w:rsidP="486615BA" w14:paraId="59BD4CB0" w14:textId="77777777">
      <w:pPr>
        <w:rPr>
          <w:rFonts w:ascii="Times New Roman" w:hAnsi="Times New Roman"/>
        </w:rPr>
      </w:pPr>
    </w:p>
    <w:p w:rsidR="001402F2" w:rsidRPr="002E36B4" w:rsidP="486615BA" w14:paraId="4E33EB6E" w14:textId="77777777">
      <w:pPr>
        <w:rPr>
          <w:rFonts w:ascii="Times New Roman" w:hAnsi="Times New Roman"/>
        </w:rPr>
      </w:pPr>
    </w:p>
    <w:p w:rsidR="001402F2" w:rsidRPr="002E36B4" w:rsidP="486615BA" w14:paraId="38DBBF97" w14:textId="7F2E6F50">
      <w:pPr>
        <w:rPr>
          <w:rFonts w:ascii="Times New Roman" w:hAnsi="Times New Roman"/>
        </w:rPr>
      </w:pPr>
      <w:r w:rsidRPr="002E36B4">
        <w:rPr>
          <w:rFonts w:ascii="Times New Roman" w:hAnsi="Times New Roman"/>
        </w:rPr>
        <w:t>*SBA estimates that 85% of total 7(a) loan applications are processed by the Lenders using their delegated authority and therefore, only 15% of 7(a) responses (</w:t>
      </w:r>
      <w:r w:rsidRPr="002E36B4" w:rsidR="00EE3E37">
        <w:rPr>
          <w:rFonts w:ascii="Times New Roman" w:hAnsi="Times New Roman"/>
        </w:rPr>
        <w:t>6,286</w:t>
      </w:r>
      <w:r w:rsidRPr="002E36B4">
        <w:rPr>
          <w:rFonts w:ascii="Times New Roman" w:hAnsi="Times New Roman"/>
        </w:rPr>
        <w:t xml:space="preserve">) are reviewed by SBA. </w:t>
      </w:r>
    </w:p>
    <w:p w:rsidR="001402F2" w:rsidRPr="002E36B4" w:rsidP="486615BA" w14:paraId="6151DB85" w14:textId="77777777">
      <w:pPr>
        <w:rPr>
          <w:rFonts w:ascii="Times New Roman" w:hAnsi="Times New Roman"/>
        </w:rPr>
      </w:pPr>
    </w:p>
    <w:p w:rsidR="001402F2" w:rsidRPr="002E36B4" w:rsidP="486615BA" w14:paraId="1C5F6B17" w14:textId="77777777">
      <w:pPr>
        <w:ind w:left="180"/>
        <w:rPr>
          <w:rFonts w:ascii="Times New Roman" w:hAnsi="Times New Roman"/>
        </w:rPr>
      </w:pPr>
      <w:r w:rsidRPr="002E36B4">
        <w:rPr>
          <w:rFonts w:ascii="Times New Roman" w:hAnsi="Times New Roman"/>
        </w:rPr>
        <w:t>Disaster:</w:t>
      </w:r>
    </w:p>
    <w:p w:rsidR="001402F2" w:rsidRPr="002E36B4" w:rsidP="486615BA" w14:paraId="139C08CE" w14:textId="33714181">
      <w:pPr>
        <w:ind w:left="450"/>
        <w:rPr>
          <w:rFonts w:ascii="Times New Roman" w:hAnsi="Times New Roman"/>
        </w:rPr>
      </w:pPr>
      <w:r w:rsidRPr="00DF61A5">
        <w:rPr>
          <w:szCs w:val="24"/>
        </w:rPr>
        <w:tab/>
      </w:r>
      <w:r w:rsidRPr="002E36B4" w:rsidR="00BE7D36">
        <w:rPr>
          <w:rFonts w:ascii="Times New Roman" w:hAnsi="Times New Roman"/>
        </w:rPr>
        <w:t>44,938</w:t>
      </w:r>
      <w:r w:rsidRPr="00DF61A5">
        <w:rPr>
          <w:szCs w:val="24"/>
        </w:rPr>
        <w:tab/>
      </w:r>
      <w:r w:rsidRPr="00DF61A5" w:rsidR="00395E2A">
        <w:rPr>
          <w:szCs w:val="24"/>
        </w:rPr>
        <w:tab/>
      </w:r>
      <w:r w:rsidRPr="002E36B4">
        <w:rPr>
          <w:rFonts w:ascii="Times New Roman" w:hAnsi="Times New Roman"/>
        </w:rPr>
        <w:t>Respondents per year (based on 4-year avg.)</w:t>
      </w:r>
    </w:p>
    <w:p w:rsidR="001402F2" w:rsidRPr="002E36B4" w:rsidP="486615BA" w14:paraId="640A8A32" w14:textId="77777777">
      <w:pPr>
        <w:ind w:left="450"/>
        <w:rPr>
          <w:rFonts w:ascii="Times New Roman" w:hAnsi="Times New Roman"/>
        </w:rPr>
      </w:pPr>
      <w:r w:rsidRPr="00DF61A5">
        <w:rPr>
          <w:szCs w:val="24"/>
        </w:rPr>
        <w:tab/>
      </w:r>
      <w:r w:rsidRPr="002E36B4">
        <w:rPr>
          <w:rFonts w:ascii="Times New Roman" w:hAnsi="Times New Roman"/>
          <w:u w:val="single"/>
        </w:rPr>
        <w:t>x     0.5</w:t>
      </w:r>
      <w:r w:rsidRPr="00DF61A5">
        <w:rPr>
          <w:szCs w:val="24"/>
        </w:rPr>
        <w:tab/>
      </w:r>
      <w:r w:rsidRPr="002E36B4">
        <w:rPr>
          <w:rFonts w:ascii="Times New Roman" w:hAnsi="Times New Roman"/>
        </w:rPr>
        <w:t xml:space="preserve">Hours per response for the Agency to review the </w:t>
      </w:r>
      <w:r w:rsidRPr="002E36B4">
        <w:rPr>
          <w:rFonts w:ascii="Times New Roman" w:hAnsi="Times New Roman"/>
        </w:rPr>
        <w:t>form</w:t>
      </w:r>
    </w:p>
    <w:p w:rsidR="001402F2" w:rsidRPr="002E36B4" w:rsidP="486615BA" w14:paraId="03648552" w14:textId="1AEACC01">
      <w:pPr>
        <w:ind w:left="450"/>
        <w:rPr>
          <w:rFonts w:ascii="Times New Roman" w:hAnsi="Times New Roman"/>
        </w:rPr>
      </w:pPr>
      <w:r w:rsidRPr="00DF61A5">
        <w:rPr>
          <w:szCs w:val="24"/>
        </w:rPr>
        <w:tab/>
      </w:r>
      <w:r w:rsidRPr="002E36B4">
        <w:rPr>
          <w:rFonts w:ascii="Times New Roman" w:hAnsi="Times New Roman"/>
        </w:rPr>
        <w:t xml:space="preserve"> </w:t>
      </w:r>
      <w:r w:rsidRPr="002E36B4" w:rsidR="00B47324">
        <w:rPr>
          <w:rFonts w:ascii="Times New Roman" w:hAnsi="Times New Roman"/>
        </w:rPr>
        <w:t>22,469</w:t>
      </w:r>
      <w:r w:rsidRPr="00DF61A5">
        <w:rPr>
          <w:szCs w:val="24"/>
        </w:rPr>
        <w:tab/>
      </w:r>
      <w:r w:rsidRPr="002E36B4">
        <w:rPr>
          <w:rFonts w:ascii="Times New Roman" w:hAnsi="Times New Roman"/>
        </w:rPr>
        <w:t>Total burden hours for the Agency</w:t>
      </w:r>
    </w:p>
    <w:p w:rsidR="001402F2" w:rsidRPr="002E36B4" w:rsidP="486615BA" w14:paraId="425B5682" w14:textId="77777777">
      <w:pPr>
        <w:rPr>
          <w:rFonts w:ascii="Times New Roman" w:hAnsi="Times New Roman"/>
        </w:rPr>
      </w:pPr>
    </w:p>
    <w:p w:rsidR="001402F2" w:rsidRPr="002E36B4" w:rsidP="486615BA" w14:paraId="45128A26" w14:textId="77777777">
      <w:pPr>
        <w:tabs>
          <w:tab w:val="left" w:pos="180"/>
        </w:tabs>
        <w:ind w:left="180"/>
        <w:rPr>
          <w:rFonts w:ascii="Times New Roman" w:hAnsi="Times New Roman"/>
        </w:rPr>
      </w:pPr>
      <w:r w:rsidRPr="002E36B4">
        <w:rPr>
          <w:rFonts w:ascii="Times New Roman" w:hAnsi="Times New Roman"/>
        </w:rPr>
        <w:t>8(a) BD:</w:t>
      </w:r>
    </w:p>
    <w:p w:rsidR="001402F2" w:rsidRPr="002E36B4" w:rsidP="486615BA" w14:paraId="734AB43C" w14:textId="2CDA3578">
      <w:pPr>
        <w:tabs>
          <w:tab w:val="left" w:pos="180"/>
        </w:tabs>
        <w:ind w:left="180"/>
        <w:rPr>
          <w:rFonts w:ascii="Times New Roman" w:hAnsi="Times New Roman"/>
        </w:rPr>
      </w:pPr>
      <w:r w:rsidRPr="00DF61A5">
        <w:rPr>
          <w:szCs w:val="24"/>
        </w:rPr>
        <w:tab/>
      </w:r>
      <w:r w:rsidRPr="002E36B4">
        <w:rPr>
          <w:rFonts w:ascii="Times New Roman" w:hAnsi="Times New Roman"/>
        </w:rPr>
        <w:t xml:space="preserve">  </w:t>
      </w:r>
      <w:r w:rsidRPr="002E36B4" w:rsidR="00D73CEE">
        <w:rPr>
          <w:rFonts w:ascii="Times New Roman" w:hAnsi="Times New Roman"/>
        </w:rPr>
        <w:t>6,478</w:t>
      </w:r>
      <w:r w:rsidRPr="00DF61A5">
        <w:rPr>
          <w:szCs w:val="24"/>
        </w:rPr>
        <w:tab/>
      </w:r>
      <w:r w:rsidRPr="00DF61A5" w:rsidR="00444B77">
        <w:rPr>
          <w:szCs w:val="24"/>
        </w:rPr>
        <w:tab/>
      </w:r>
      <w:r w:rsidRPr="002E36B4">
        <w:rPr>
          <w:rFonts w:ascii="Times New Roman" w:hAnsi="Times New Roman"/>
        </w:rPr>
        <w:t>Respondents per year</w:t>
      </w:r>
      <w:r w:rsidRPr="00DF61A5">
        <w:rPr>
          <w:szCs w:val="24"/>
        </w:rPr>
        <w:tab/>
      </w:r>
    </w:p>
    <w:p w:rsidR="001402F2" w:rsidRPr="002E36B4" w:rsidP="486615BA" w14:paraId="13F1593C" w14:textId="77777777">
      <w:pPr>
        <w:tabs>
          <w:tab w:val="left" w:pos="180"/>
        </w:tabs>
        <w:ind w:left="180"/>
        <w:rPr>
          <w:rFonts w:ascii="Times New Roman" w:hAnsi="Times New Roman"/>
        </w:rPr>
      </w:pPr>
      <w:r w:rsidRPr="00DF61A5">
        <w:rPr>
          <w:szCs w:val="24"/>
        </w:rPr>
        <w:tab/>
      </w:r>
      <w:r w:rsidRPr="002E36B4">
        <w:rPr>
          <w:rFonts w:ascii="Times New Roman" w:hAnsi="Times New Roman"/>
          <w:u w:val="single"/>
        </w:rPr>
        <w:t>x    0.5</w:t>
      </w:r>
      <w:r w:rsidRPr="00DF61A5">
        <w:rPr>
          <w:szCs w:val="24"/>
        </w:rPr>
        <w:tab/>
      </w:r>
      <w:r w:rsidRPr="00DF61A5">
        <w:rPr>
          <w:szCs w:val="24"/>
        </w:rPr>
        <w:tab/>
      </w:r>
      <w:r w:rsidRPr="002E36B4">
        <w:rPr>
          <w:rFonts w:ascii="Times New Roman" w:hAnsi="Times New Roman"/>
        </w:rPr>
        <w:t xml:space="preserve">Hours per response for the Agency to review the </w:t>
      </w:r>
      <w:r w:rsidRPr="002E36B4">
        <w:rPr>
          <w:rFonts w:ascii="Times New Roman" w:hAnsi="Times New Roman"/>
        </w:rPr>
        <w:t>form</w:t>
      </w:r>
    </w:p>
    <w:p w:rsidR="001402F2" w:rsidRPr="002E36B4" w:rsidP="486615BA" w14:paraId="2CF91AF4" w14:textId="4A42019A">
      <w:pPr>
        <w:tabs>
          <w:tab w:val="left" w:pos="180"/>
        </w:tabs>
        <w:ind w:left="180"/>
        <w:rPr>
          <w:rFonts w:ascii="Times New Roman" w:hAnsi="Times New Roman"/>
        </w:rPr>
      </w:pPr>
      <w:r w:rsidRPr="00DF61A5">
        <w:rPr>
          <w:szCs w:val="24"/>
        </w:rPr>
        <w:tab/>
      </w:r>
      <w:r w:rsidRPr="002E36B4">
        <w:rPr>
          <w:rFonts w:ascii="Times New Roman" w:hAnsi="Times New Roman"/>
        </w:rPr>
        <w:t xml:space="preserve">  </w:t>
      </w:r>
      <w:r w:rsidRPr="002E36B4" w:rsidR="00D73CEE">
        <w:rPr>
          <w:rFonts w:ascii="Times New Roman" w:hAnsi="Times New Roman"/>
        </w:rPr>
        <w:t>3,239</w:t>
      </w:r>
      <w:r w:rsidRPr="00DF61A5">
        <w:rPr>
          <w:szCs w:val="24"/>
        </w:rPr>
        <w:tab/>
      </w:r>
      <w:r w:rsidRPr="00DF61A5" w:rsidR="00444B77">
        <w:rPr>
          <w:szCs w:val="24"/>
        </w:rPr>
        <w:tab/>
      </w:r>
      <w:r w:rsidRPr="002E36B4">
        <w:rPr>
          <w:rFonts w:ascii="Times New Roman" w:hAnsi="Times New Roman"/>
        </w:rPr>
        <w:t>Total burden hours for the Agency</w:t>
      </w:r>
    </w:p>
    <w:p w:rsidR="001402F2" w:rsidRPr="002E36B4" w:rsidP="486615BA" w14:paraId="6B8BD968" w14:textId="77777777">
      <w:pPr>
        <w:tabs>
          <w:tab w:val="left" w:pos="180"/>
        </w:tabs>
        <w:ind w:left="180"/>
        <w:rPr>
          <w:rFonts w:ascii="Times New Roman" w:hAnsi="Times New Roman"/>
          <w:b/>
          <w:bCs/>
          <w:highlight w:val="yellow"/>
        </w:rPr>
      </w:pPr>
    </w:p>
    <w:p w:rsidR="001402F2" w:rsidRPr="002E36B4" w:rsidP="486615BA" w14:paraId="6F2051A8" w14:textId="77777777">
      <w:pPr>
        <w:tabs>
          <w:tab w:val="left" w:pos="90"/>
          <w:tab w:val="left" w:pos="450"/>
        </w:tabs>
        <w:ind w:left="180"/>
        <w:rPr>
          <w:rFonts w:ascii="Times New Roman" w:hAnsi="Times New Roman"/>
        </w:rPr>
      </w:pPr>
      <w:r w:rsidRPr="002E36B4">
        <w:rPr>
          <w:rFonts w:ascii="Times New Roman" w:hAnsi="Times New Roman"/>
        </w:rPr>
        <w:t xml:space="preserve">WOSB:  </w:t>
      </w:r>
    </w:p>
    <w:p w:rsidR="001402F2" w:rsidRPr="002E36B4" w:rsidP="486615BA" w14:paraId="45E98301" w14:textId="431A2D71">
      <w:pPr>
        <w:ind w:firstLine="720"/>
        <w:jc w:val="both"/>
        <w:rPr>
          <w:rFonts w:ascii="Times New Roman" w:hAnsi="Times New Roman"/>
        </w:rPr>
      </w:pPr>
      <w:r w:rsidRPr="002E36B4">
        <w:rPr>
          <w:rFonts w:ascii="Times New Roman" w:hAnsi="Times New Roman"/>
        </w:rPr>
        <w:t xml:space="preserve">   </w:t>
      </w:r>
      <w:r w:rsidRPr="002E36B4" w:rsidR="005000BE">
        <w:rPr>
          <w:rFonts w:ascii="Times New Roman" w:hAnsi="Times New Roman"/>
        </w:rPr>
        <w:t>11,489</w:t>
      </w:r>
      <w:r>
        <w:tab/>
      </w:r>
      <w:r w:rsidRPr="002E36B4">
        <w:rPr>
          <w:rFonts w:ascii="Times New Roman" w:hAnsi="Times New Roman"/>
        </w:rPr>
        <w:t xml:space="preserve">Respondents per year includes eligibility examinations, protests, and </w:t>
      </w:r>
    </w:p>
    <w:p w:rsidR="001402F2" w:rsidRPr="002E36B4" w:rsidP="486615BA" w14:paraId="2A53A9A3" w14:textId="77777777">
      <w:pPr>
        <w:ind w:left="1440" w:firstLine="720"/>
        <w:jc w:val="both"/>
        <w:rPr>
          <w:rFonts w:ascii="Times New Roman" w:hAnsi="Times New Roman"/>
        </w:rPr>
      </w:pPr>
      <w:r w:rsidRPr="002E36B4">
        <w:rPr>
          <w:rFonts w:ascii="Times New Roman" w:hAnsi="Times New Roman"/>
        </w:rPr>
        <w:t xml:space="preserve">appeals </w:t>
      </w:r>
    </w:p>
    <w:p w:rsidR="001402F2" w:rsidRPr="002E36B4" w:rsidP="486615BA" w14:paraId="669F97BF" w14:textId="0F559776">
      <w:pPr>
        <w:ind w:firstLine="720"/>
        <w:jc w:val="both"/>
        <w:rPr>
          <w:rFonts w:ascii="Times New Roman" w:hAnsi="Times New Roman"/>
        </w:rPr>
      </w:pPr>
      <w:r w:rsidRPr="002E36B4">
        <w:rPr>
          <w:rFonts w:ascii="Times New Roman" w:hAnsi="Times New Roman"/>
          <w:u w:val="single"/>
        </w:rPr>
        <w:t>x 0</w:t>
      </w:r>
      <w:r w:rsidRPr="002E36B4">
        <w:rPr>
          <w:rFonts w:ascii="Times New Roman" w:hAnsi="Times New Roman"/>
          <w:u w:val="single"/>
        </w:rPr>
        <w:t>.5</w:t>
      </w:r>
      <w:r>
        <w:tab/>
      </w:r>
      <w:r w:rsidRPr="002E36B4">
        <w:rPr>
          <w:rFonts w:ascii="Times New Roman" w:hAnsi="Times New Roman"/>
        </w:rPr>
        <w:t xml:space="preserve"> </w:t>
      </w:r>
      <w:r>
        <w:tab/>
      </w:r>
      <w:r w:rsidRPr="002E36B4">
        <w:rPr>
          <w:rFonts w:ascii="Times New Roman" w:hAnsi="Times New Roman"/>
        </w:rPr>
        <w:t>Hours per response for Agency to review the form</w:t>
      </w:r>
    </w:p>
    <w:p w:rsidR="001402F2" w:rsidRPr="002E36B4" w:rsidP="486615BA" w14:paraId="138D69CF" w14:textId="614455F2">
      <w:pPr>
        <w:ind w:firstLine="720"/>
        <w:jc w:val="both"/>
        <w:rPr>
          <w:rFonts w:ascii="Times New Roman" w:hAnsi="Times New Roman"/>
          <w:u w:val="single"/>
        </w:rPr>
      </w:pPr>
      <w:r w:rsidRPr="002E36B4">
        <w:rPr>
          <w:rFonts w:ascii="Times New Roman" w:hAnsi="Times New Roman"/>
        </w:rPr>
        <w:t xml:space="preserve">    </w:t>
      </w:r>
      <w:r w:rsidRPr="002E36B4" w:rsidR="005000BE">
        <w:rPr>
          <w:rFonts w:ascii="Times New Roman" w:hAnsi="Times New Roman"/>
        </w:rPr>
        <w:t>5,745</w:t>
      </w:r>
      <w:r>
        <w:tab/>
      </w:r>
      <w:r w:rsidRPr="002E36B4">
        <w:rPr>
          <w:rFonts w:ascii="Times New Roman" w:hAnsi="Times New Roman"/>
        </w:rPr>
        <w:t xml:space="preserve">Total burden hours for the Agency </w:t>
      </w:r>
    </w:p>
    <w:p w:rsidR="001402F2" w:rsidRPr="002E36B4" w:rsidP="486615BA" w14:paraId="3320E17F" w14:textId="77777777">
      <w:pPr>
        <w:tabs>
          <w:tab w:val="left" w:pos="90"/>
          <w:tab w:val="left" w:pos="360"/>
        </w:tabs>
        <w:ind w:left="90"/>
        <w:rPr>
          <w:rFonts w:ascii="Times New Roman" w:hAnsi="Times New Roman"/>
        </w:rPr>
      </w:pPr>
    </w:p>
    <w:p w:rsidR="001402F2" w:rsidRPr="002E36B4" w:rsidP="486615BA" w14:paraId="0F77A0ED" w14:textId="11376D7B">
      <w:pPr>
        <w:tabs>
          <w:tab w:val="left" w:pos="90"/>
          <w:tab w:val="left" w:pos="360"/>
        </w:tabs>
        <w:ind w:left="90"/>
        <w:rPr>
          <w:rFonts w:ascii="Times New Roman" w:hAnsi="Times New Roman"/>
        </w:rPr>
      </w:pPr>
      <w:r w:rsidRPr="002E36B4">
        <w:rPr>
          <w:rFonts w:ascii="Times New Roman" w:hAnsi="Times New Roman"/>
        </w:rPr>
        <w:t xml:space="preserve">Total combined burden hours for Agency:  </w:t>
      </w:r>
      <w:r w:rsidRPr="002E36B4" w:rsidR="00B47324">
        <w:rPr>
          <w:rFonts w:ascii="Times New Roman" w:hAnsi="Times New Roman"/>
        </w:rPr>
        <w:t xml:space="preserve">18,198 </w:t>
      </w:r>
      <w:r w:rsidRPr="002E36B4">
        <w:rPr>
          <w:rFonts w:ascii="Times New Roman" w:hAnsi="Times New Roman"/>
        </w:rPr>
        <w:t xml:space="preserve">+ </w:t>
      </w:r>
      <w:r w:rsidRPr="002E36B4" w:rsidR="00B47324">
        <w:rPr>
          <w:rFonts w:ascii="Times New Roman" w:hAnsi="Times New Roman"/>
        </w:rPr>
        <w:t xml:space="preserve">22,469 </w:t>
      </w:r>
      <w:r w:rsidRPr="002E36B4">
        <w:rPr>
          <w:rFonts w:ascii="Times New Roman" w:hAnsi="Times New Roman"/>
        </w:rPr>
        <w:t xml:space="preserve">+ </w:t>
      </w:r>
      <w:r w:rsidRPr="002E36B4" w:rsidR="00D73CEE">
        <w:rPr>
          <w:rFonts w:ascii="Times New Roman" w:hAnsi="Times New Roman"/>
        </w:rPr>
        <w:t xml:space="preserve">3,239 </w:t>
      </w:r>
      <w:r w:rsidRPr="002E36B4">
        <w:rPr>
          <w:rFonts w:ascii="Times New Roman" w:hAnsi="Times New Roman"/>
        </w:rPr>
        <w:t xml:space="preserve">+ </w:t>
      </w:r>
      <w:r w:rsidRPr="002E36B4" w:rsidR="005000BE">
        <w:rPr>
          <w:rFonts w:ascii="Times New Roman" w:hAnsi="Times New Roman"/>
        </w:rPr>
        <w:t xml:space="preserve">5,745 </w:t>
      </w:r>
      <w:r w:rsidRPr="002E36B4">
        <w:rPr>
          <w:rFonts w:ascii="Times New Roman" w:hAnsi="Times New Roman"/>
        </w:rPr>
        <w:t xml:space="preserve">= </w:t>
      </w:r>
      <w:r w:rsidRPr="002E36B4" w:rsidR="005462A9">
        <w:rPr>
          <w:rFonts w:ascii="Times New Roman" w:hAnsi="Times New Roman"/>
        </w:rPr>
        <w:t>49,</w:t>
      </w:r>
      <w:r w:rsidRPr="002E36B4" w:rsidR="00175D80">
        <w:rPr>
          <w:rFonts w:ascii="Times New Roman" w:hAnsi="Times New Roman"/>
        </w:rPr>
        <w:t>651</w:t>
      </w:r>
    </w:p>
    <w:p w:rsidR="001402F2" w:rsidRPr="002E36B4" w:rsidP="486615BA" w14:paraId="7B656B20" w14:textId="77777777">
      <w:pPr>
        <w:tabs>
          <w:tab w:val="left" w:pos="360"/>
        </w:tabs>
        <w:ind w:left="90"/>
        <w:rPr>
          <w:rFonts w:ascii="Times New Roman" w:hAnsi="Times New Roman"/>
          <w:sz w:val="22"/>
          <w:szCs w:val="22"/>
        </w:rPr>
      </w:pPr>
    </w:p>
    <w:p w:rsidR="001402F2" w:rsidRPr="002E36B4" w:rsidP="486615BA" w14:paraId="7CCBB251" w14:textId="77777777">
      <w:pPr>
        <w:tabs>
          <w:tab w:val="left" w:pos="360"/>
        </w:tabs>
        <w:ind w:left="90"/>
        <w:rPr>
          <w:rFonts w:ascii="Times New Roman" w:hAnsi="Times New Roman"/>
        </w:rPr>
      </w:pPr>
      <w:r w:rsidRPr="002E36B4">
        <w:rPr>
          <w:rFonts w:ascii="Times New Roman" w:hAnsi="Times New Roman"/>
        </w:rPr>
        <w:t>Estimate of the annualized cost to the Agency for the hour burden:</w:t>
      </w:r>
    </w:p>
    <w:p w:rsidR="001402F2" w:rsidRPr="002E36B4" w:rsidP="486615BA" w14:paraId="2D84CBD5" w14:textId="77777777">
      <w:pPr>
        <w:ind w:left="450"/>
        <w:rPr>
          <w:rFonts w:ascii="Times New Roman" w:hAnsi="Times New Roman"/>
        </w:rPr>
      </w:pPr>
    </w:p>
    <w:p w:rsidR="001402F2" w:rsidRPr="002E36B4" w:rsidP="486615BA" w14:paraId="5A8C6E56" w14:textId="77777777">
      <w:pPr>
        <w:tabs>
          <w:tab w:val="left" w:pos="90"/>
        </w:tabs>
        <w:ind w:left="180"/>
        <w:rPr>
          <w:rFonts w:ascii="Times New Roman" w:hAnsi="Times New Roman"/>
        </w:rPr>
      </w:pPr>
      <w:r w:rsidRPr="002E36B4">
        <w:rPr>
          <w:rFonts w:ascii="Times New Roman" w:hAnsi="Times New Roman"/>
        </w:rPr>
        <w:t xml:space="preserve">7(a)/504/SBG:  </w:t>
      </w:r>
    </w:p>
    <w:p w:rsidR="00444B77" w:rsidRPr="002E36B4" w:rsidP="486615BA" w14:paraId="4B279882" w14:textId="77777777">
      <w:pPr>
        <w:tabs>
          <w:tab w:val="left" w:pos="90"/>
          <w:tab w:val="left" w:pos="450"/>
        </w:tabs>
        <w:ind w:left="720" w:hanging="540"/>
        <w:rPr>
          <w:rFonts w:ascii="Times New Roman" w:hAnsi="Times New Roman"/>
        </w:rPr>
      </w:pPr>
      <w:r w:rsidRPr="00DF61A5">
        <w:tab/>
      </w:r>
      <w:r w:rsidRPr="00DF61A5">
        <w:tab/>
      </w:r>
      <w:r w:rsidRPr="002E36B4">
        <w:rPr>
          <w:rFonts w:ascii="Times New Roman" w:hAnsi="Times New Roman"/>
        </w:rPr>
        <w:t>$</w:t>
      </w:r>
      <w:r w:rsidRPr="002E36B4" w:rsidR="00A36C8F">
        <w:rPr>
          <w:rFonts w:ascii="Times New Roman" w:hAnsi="Times New Roman"/>
        </w:rPr>
        <w:t>3</w:t>
      </w:r>
      <w:r w:rsidRPr="002E36B4" w:rsidR="009500CC">
        <w:rPr>
          <w:rFonts w:ascii="Times New Roman" w:hAnsi="Times New Roman"/>
        </w:rPr>
        <w:t>0</w:t>
      </w:r>
      <w:r w:rsidRPr="002E36B4">
        <w:rPr>
          <w:rFonts w:ascii="Times New Roman" w:hAnsi="Times New Roman"/>
        </w:rPr>
        <w:t>.00</w:t>
      </w:r>
      <w:r w:rsidRPr="00DF61A5">
        <w:tab/>
      </w:r>
      <w:r w:rsidRPr="00DF61A5">
        <w:tab/>
      </w:r>
      <w:r w:rsidRPr="002E36B4">
        <w:rPr>
          <w:rFonts w:ascii="Times New Roman" w:hAnsi="Times New Roman"/>
        </w:rPr>
        <w:t xml:space="preserve">Cost per hour (Generally reviewed by a GS-11, Step 1, no adjustment </w:t>
      </w:r>
    </w:p>
    <w:p w:rsidR="001402F2" w:rsidRPr="002E36B4" w:rsidP="486615BA" w14:paraId="213CECC5" w14:textId="314D7EE7">
      <w:pPr>
        <w:tabs>
          <w:tab w:val="left" w:pos="90"/>
          <w:tab w:val="left" w:pos="450"/>
        </w:tabs>
        <w:ind w:left="720" w:hanging="540"/>
        <w:rPr>
          <w:rFonts w:ascii="Times New Roman" w:hAnsi="Times New Roman"/>
        </w:rPr>
      </w:pPr>
      <w:r w:rsidRPr="00DF61A5">
        <w:tab/>
      </w:r>
      <w:r w:rsidRPr="00DF61A5">
        <w:tab/>
      </w:r>
      <w:r w:rsidRPr="00DF61A5">
        <w:tab/>
      </w:r>
      <w:r w:rsidRPr="00DF61A5">
        <w:tab/>
      </w:r>
      <w:r w:rsidRPr="002E36B4" w:rsidR="001336C3">
        <w:rPr>
          <w:rFonts w:ascii="Times New Roman" w:hAnsi="Times New Roman"/>
        </w:rPr>
        <w:t>f</w:t>
      </w:r>
      <w:r w:rsidRPr="002E36B4">
        <w:rPr>
          <w:rFonts w:ascii="Times New Roman" w:hAnsi="Times New Roman"/>
        </w:rPr>
        <w:t>or</w:t>
      </w:r>
      <w:r w:rsidRPr="002E36B4">
        <w:rPr>
          <w:rFonts w:ascii="Times New Roman" w:hAnsi="Times New Roman"/>
        </w:rPr>
        <w:t xml:space="preserve"> </w:t>
      </w:r>
      <w:r w:rsidRPr="002E36B4">
        <w:rPr>
          <w:rFonts w:ascii="Times New Roman" w:hAnsi="Times New Roman"/>
        </w:rPr>
        <w:t>locality</w:t>
      </w:r>
      <w:r w:rsidRPr="002E36B4" w:rsidR="003776EA">
        <w:rPr>
          <w:rFonts w:ascii="Times New Roman" w:hAnsi="Times New Roman"/>
        </w:rPr>
        <w:t>)</w:t>
      </w:r>
    </w:p>
    <w:p w:rsidR="001402F2" w:rsidRPr="002E36B4" w:rsidP="486615BA" w14:paraId="3954157D" w14:textId="77777777">
      <w:pPr>
        <w:tabs>
          <w:tab w:val="left" w:pos="90"/>
          <w:tab w:val="left" w:pos="450"/>
        </w:tabs>
        <w:ind w:left="180"/>
        <w:rPr>
          <w:rFonts w:ascii="Times New Roman" w:hAnsi="Times New Roman"/>
        </w:rPr>
      </w:pPr>
      <w:r w:rsidRPr="00DF61A5">
        <w:rPr>
          <w:szCs w:val="24"/>
        </w:rPr>
        <w:tab/>
      </w:r>
      <w:r w:rsidRPr="00DF61A5">
        <w:rPr>
          <w:szCs w:val="24"/>
        </w:rPr>
        <w:tab/>
      </w:r>
      <w:r w:rsidRPr="002E36B4">
        <w:rPr>
          <w:rFonts w:ascii="Times New Roman" w:hAnsi="Times New Roman"/>
        </w:rPr>
        <w:t>x    0.5</w:t>
      </w:r>
      <w:r w:rsidRPr="00DF61A5">
        <w:rPr>
          <w:szCs w:val="24"/>
        </w:rPr>
        <w:tab/>
      </w:r>
      <w:r w:rsidRPr="00DF61A5">
        <w:rPr>
          <w:szCs w:val="24"/>
        </w:rPr>
        <w:tab/>
      </w:r>
      <w:r w:rsidRPr="002E36B4">
        <w:rPr>
          <w:rFonts w:ascii="Times New Roman" w:hAnsi="Times New Roman"/>
        </w:rPr>
        <w:t xml:space="preserve">Hours per response for Agency to review the </w:t>
      </w:r>
      <w:r w:rsidRPr="002E36B4">
        <w:rPr>
          <w:rFonts w:ascii="Times New Roman" w:hAnsi="Times New Roman"/>
        </w:rPr>
        <w:t>form</w:t>
      </w:r>
    </w:p>
    <w:p w:rsidR="001402F2" w:rsidRPr="002E36B4" w:rsidP="486615BA" w14:paraId="69C920AB" w14:textId="40F7982B">
      <w:pPr>
        <w:tabs>
          <w:tab w:val="left" w:pos="90"/>
          <w:tab w:val="left" w:pos="450"/>
        </w:tabs>
        <w:ind w:left="180"/>
        <w:rPr>
          <w:rFonts w:ascii="Times New Roman" w:hAnsi="Times New Roman"/>
        </w:rPr>
      </w:pPr>
      <w:r w:rsidRPr="00DF61A5">
        <w:rPr>
          <w:szCs w:val="24"/>
        </w:rPr>
        <w:tab/>
      </w:r>
      <w:r w:rsidRPr="002E36B4">
        <w:rPr>
          <w:rFonts w:ascii="Times New Roman" w:hAnsi="Times New Roman"/>
          <w:u w:val="single"/>
        </w:rPr>
        <w:t xml:space="preserve">x   </w:t>
      </w:r>
      <w:r w:rsidRPr="002E36B4" w:rsidR="00C109A3">
        <w:rPr>
          <w:rFonts w:ascii="Times New Roman" w:hAnsi="Times New Roman"/>
          <w:u w:val="single"/>
        </w:rPr>
        <w:t>36,395</w:t>
      </w:r>
      <w:r w:rsidRPr="00DF61A5">
        <w:rPr>
          <w:szCs w:val="24"/>
          <w:u w:val="single"/>
        </w:rPr>
        <w:tab/>
      </w:r>
      <w:r w:rsidRPr="00DF61A5">
        <w:rPr>
          <w:szCs w:val="24"/>
        </w:rPr>
        <w:tab/>
      </w:r>
      <w:r w:rsidRPr="002E36B4">
        <w:rPr>
          <w:rFonts w:ascii="Times New Roman" w:hAnsi="Times New Roman"/>
        </w:rPr>
        <w:t>Respondents per year</w:t>
      </w:r>
    </w:p>
    <w:p w:rsidR="001402F2" w:rsidRPr="002E36B4" w:rsidP="486615BA" w14:paraId="63F72C2A" w14:textId="7595882D">
      <w:pPr>
        <w:tabs>
          <w:tab w:val="left" w:pos="90"/>
          <w:tab w:val="left" w:pos="450"/>
        </w:tabs>
        <w:ind w:left="180"/>
        <w:rPr>
          <w:rFonts w:ascii="Times New Roman" w:hAnsi="Times New Roman"/>
        </w:rPr>
      </w:pPr>
      <w:r w:rsidRPr="002E36B4">
        <w:rPr>
          <w:rFonts w:ascii="Times New Roman" w:hAnsi="Times New Roman"/>
        </w:rPr>
        <w:t xml:space="preserve">      $</w:t>
      </w:r>
      <w:r w:rsidRPr="002E36B4" w:rsidR="0090729C">
        <w:rPr>
          <w:rFonts w:ascii="Times New Roman" w:hAnsi="Times New Roman"/>
        </w:rPr>
        <w:t>545,925</w:t>
      </w:r>
      <w:r>
        <w:tab/>
      </w:r>
      <w:r w:rsidRPr="002E36B4">
        <w:rPr>
          <w:rFonts w:ascii="Times New Roman" w:hAnsi="Times New Roman"/>
        </w:rPr>
        <w:t>Total annualized cost to the Agency for the burden hours.</w:t>
      </w:r>
    </w:p>
    <w:p w:rsidR="001402F2" w:rsidRPr="002E36B4" w:rsidP="486615BA" w14:paraId="1C66449E" w14:textId="77777777">
      <w:pPr>
        <w:tabs>
          <w:tab w:val="left" w:pos="90"/>
        </w:tabs>
        <w:ind w:left="180"/>
        <w:rPr>
          <w:rFonts w:ascii="Times New Roman" w:hAnsi="Times New Roman"/>
        </w:rPr>
      </w:pPr>
    </w:p>
    <w:p w:rsidR="001402F2" w:rsidRPr="002E36B4" w:rsidP="486615BA" w14:paraId="1A631075" w14:textId="77777777">
      <w:pPr>
        <w:tabs>
          <w:tab w:val="left" w:pos="90"/>
        </w:tabs>
        <w:ind w:left="180"/>
        <w:rPr>
          <w:rFonts w:ascii="Times New Roman" w:hAnsi="Times New Roman"/>
        </w:rPr>
      </w:pPr>
      <w:r w:rsidRPr="002E36B4">
        <w:rPr>
          <w:rFonts w:ascii="Times New Roman" w:hAnsi="Times New Roman"/>
        </w:rPr>
        <w:t xml:space="preserve">Disaster: </w:t>
      </w:r>
    </w:p>
    <w:p w:rsidR="001402F2" w:rsidRPr="002E36B4" w:rsidP="486615BA" w14:paraId="3CEEE933" w14:textId="3EE10850">
      <w:pPr>
        <w:tabs>
          <w:tab w:val="left" w:pos="90"/>
        </w:tabs>
        <w:ind w:left="2160" w:hanging="1980"/>
        <w:rPr>
          <w:rFonts w:ascii="Times New Roman" w:hAnsi="Times New Roman"/>
        </w:rPr>
      </w:pPr>
      <w:r w:rsidRPr="002E36B4">
        <w:rPr>
          <w:rFonts w:ascii="Times New Roman" w:hAnsi="Times New Roman"/>
        </w:rPr>
        <w:t xml:space="preserve">     $</w:t>
      </w:r>
      <w:r w:rsidRPr="002E36B4" w:rsidR="007C5D59">
        <w:rPr>
          <w:rFonts w:ascii="Times New Roman" w:hAnsi="Times New Roman"/>
        </w:rPr>
        <w:t>3</w:t>
      </w:r>
      <w:r w:rsidRPr="002E36B4" w:rsidR="002D6E8E">
        <w:rPr>
          <w:rFonts w:ascii="Times New Roman" w:hAnsi="Times New Roman"/>
        </w:rPr>
        <w:t>0</w:t>
      </w:r>
      <w:r w:rsidRPr="002E36B4">
        <w:rPr>
          <w:rFonts w:ascii="Times New Roman" w:hAnsi="Times New Roman"/>
        </w:rPr>
        <w:t>.00</w:t>
      </w:r>
      <w:r>
        <w:tab/>
      </w:r>
      <w:r w:rsidRPr="002E36B4">
        <w:rPr>
          <w:rFonts w:ascii="Times New Roman" w:hAnsi="Times New Roman"/>
        </w:rPr>
        <w:t>Cost per hour (Generally reviewed by a GS-11, Step 1, no adjustment for locality)</w:t>
      </w:r>
    </w:p>
    <w:p w:rsidR="001402F2" w:rsidRPr="002E36B4" w:rsidP="486615BA" w14:paraId="34752803" w14:textId="5B94C82F">
      <w:pPr>
        <w:tabs>
          <w:tab w:val="left" w:pos="90"/>
        </w:tabs>
        <w:ind w:left="180"/>
        <w:rPr>
          <w:rFonts w:ascii="Times New Roman" w:hAnsi="Times New Roman"/>
        </w:rPr>
      </w:pPr>
      <w:r w:rsidRPr="002E36B4">
        <w:rPr>
          <w:rFonts w:ascii="Times New Roman" w:hAnsi="Times New Roman"/>
        </w:rPr>
        <w:t xml:space="preserve">       </w:t>
      </w:r>
      <w:r w:rsidRPr="002E36B4" w:rsidR="00CC1D8B">
        <w:rPr>
          <w:rFonts w:ascii="Times New Roman" w:hAnsi="Times New Roman"/>
        </w:rPr>
        <w:t>x 0</w:t>
      </w:r>
      <w:r w:rsidRPr="002E36B4">
        <w:rPr>
          <w:rFonts w:ascii="Times New Roman" w:hAnsi="Times New Roman"/>
        </w:rPr>
        <w:t>.5</w:t>
      </w:r>
      <w:r>
        <w:tab/>
      </w:r>
      <w:r>
        <w:tab/>
      </w:r>
      <w:r w:rsidRPr="002E36B4">
        <w:rPr>
          <w:rFonts w:ascii="Times New Roman" w:hAnsi="Times New Roman"/>
        </w:rPr>
        <w:t>Hours per response for Agency to review the form</w:t>
      </w:r>
    </w:p>
    <w:p w:rsidR="001402F2" w:rsidRPr="002E36B4" w:rsidP="486615BA" w14:paraId="0D8CD6CE" w14:textId="552B3691">
      <w:pPr>
        <w:tabs>
          <w:tab w:val="left" w:pos="90"/>
        </w:tabs>
        <w:ind w:left="180"/>
        <w:rPr>
          <w:rFonts w:ascii="Times New Roman" w:hAnsi="Times New Roman"/>
        </w:rPr>
      </w:pPr>
      <w:r w:rsidRPr="002E36B4">
        <w:rPr>
          <w:rFonts w:ascii="Times New Roman" w:hAnsi="Times New Roman"/>
          <w:u w:val="single"/>
        </w:rPr>
        <w:t xml:space="preserve"> </w:t>
      </w:r>
      <w:r w:rsidRPr="002E36B4" w:rsidR="00CC1D8B">
        <w:rPr>
          <w:rFonts w:ascii="Times New Roman" w:hAnsi="Times New Roman"/>
          <w:u w:val="single"/>
        </w:rPr>
        <w:t>x 44,938</w:t>
      </w:r>
      <w:r>
        <w:tab/>
      </w:r>
      <w:r>
        <w:tab/>
      </w:r>
      <w:r w:rsidRPr="002E36B4">
        <w:rPr>
          <w:rFonts w:ascii="Times New Roman" w:hAnsi="Times New Roman"/>
        </w:rPr>
        <w:t>Respondents per year</w:t>
      </w:r>
    </w:p>
    <w:p w:rsidR="001402F2" w:rsidRPr="002E36B4" w:rsidP="486615BA" w14:paraId="6F195CE6" w14:textId="00E6942C">
      <w:pPr>
        <w:tabs>
          <w:tab w:val="left" w:pos="90"/>
        </w:tabs>
        <w:ind w:left="180"/>
        <w:rPr>
          <w:rFonts w:ascii="Times New Roman" w:hAnsi="Times New Roman"/>
        </w:rPr>
      </w:pPr>
      <w:r w:rsidRPr="002E36B4">
        <w:rPr>
          <w:rFonts w:ascii="Times New Roman" w:hAnsi="Times New Roman"/>
        </w:rPr>
        <w:t xml:space="preserve"> $</w:t>
      </w:r>
      <w:r w:rsidRPr="002E36B4" w:rsidR="00287598">
        <w:rPr>
          <w:rFonts w:ascii="Times New Roman" w:hAnsi="Times New Roman"/>
        </w:rPr>
        <w:t>674,070</w:t>
      </w:r>
      <w:r>
        <w:tab/>
      </w:r>
      <w:r>
        <w:tab/>
      </w:r>
      <w:r w:rsidRPr="002E36B4">
        <w:rPr>
          <w:rFonts w:ascii="Times New Roman" w:hAnsi="Times New Roman"/>
        </w:rPr>
        <w:t>Total annualized cost to the Agency for the burden hours.</w:t>
      </w:r>
    </w:p>
    <w:p w:rsidR="00117B37" w:rsidRPr="002E36B4" w:rsidP="486615BA" w14:paraId="6C025CD7" w14:textId="77777777">
      <w:pPr>
        <w:tabs>
          <w:tab w:val="left" w:pos="180"/>
        </w:tabs>
        <w:ind w:left="180"/>
        <w:rPr>
          <w:rFonts w:ascii="Times New Roman" w:hAnsi="Times New Roman"/>
        </w:rPr>
      </w:pPr>
    </w:p>
    <w:p w:rsidR="001336C3" w:rsidRPr="002E36B4" w:rsidP="486615BA" w14:paraId="1D4E2D0F" w14:textId="77777777">
      <w:pPr>
        <w:tabs>
          <w:tab w:val="left" w:pos="90"/>
          <w:tab w:val="left" w:pos="450"/>
        </w:tabs>
        <w:ind w:left="180"/>
        <w:rPr>
          <w:rFonts w:ascii="Times New Roman" w:hAnsi="Times New Roman"/>
        </w:rPr>
      </w:pPr>
    </w:p>
    <w:p w:rsidR="00470D25" w:rsidRPr="002E36B4" w:rsidP="486615BA" w14:paraId="5354C1EB" w14:textId="5A08C3D8">
      <w:pPr>
        <w:tabs>
          <w:tab w:val="left" w:pos="90"/>
          <w:tab w:val="left" w:pos="450"/>
        </w:tabs>
        <w:ind w:left="180"/>
        <w:rPr>
          <w:rFonts w:ascii="Times New Roman" w:hAnsi="Times New Roman"/>
        </w:rPr>
      </w:pPr>
      <w:r w:rsidRPr="002E36B4">
        <w:rPr>
          <w:rFonts w:ascii="Times New Roman" w:hAnsi="Times New Roman"/>
        </w:rPr>
        <w:t xml:space="preserve">8(a) BD:  </w:t>
      </w:r>
    </w:p>
    <w:p w:rsidR="00470D25" w:rsidRPr="002E36B4" w:rsidP="486615BA" w14:paraId="1CC6430B" w14:textId="2F67DEDB">
      <w:pPr>
        <w:tabs>
          <w:tab w:val="left" w:pos="90"/>
          <w:tab w:val="left" w:pos="450"/>
        </w:tabs>
        <w:ind w:left="2160" w:hanging="1980"/>
        <w:rPr>
          <w:rFonts w:ascii="Times New Roman" w:hAnsi="Times New Roman"/>
        </w:rPr>
      </w:pPr>
      <w:r w:rsidRPr="00DF61A5">
        <w:rPr>
          <w:szCs w:val="24"/>
        </w:rPr>
        <w:tab/>
      </w:r>
      <w:r w:rsidRPr="002E36B4">
        <w:rPr>
          <w:rFonts w:ascii="Times New Roman" w:hAnsi="Times New Roman"/>
        </w:rPr>
        <w:t>$</w:t>
      </w:r>
      <w:r w:rsidRPr="002E36B4" w:rsidR="002D6E8E">
        <w:rPr>
          <w:rFonts w:ascii="Times New Roman" w:hAnsi="Times New Roman"/>
        </w:rPr>
        <w:t>36</w:t>
      </w:r>
      <w:r w:rsidRPr="002E36B4">
        <w:rPr>
          <w:rFonts w:ascii="Times New Roman" w:hAnsi="Times New Roman"/>
        </w:rPr>
        <w:t>.00</w:t>
      </w:r>
      <w:r w:rsidRPr="00DF61A5">
        <w:tab/>
      </w:r>
      <w:r w:rsidRPr="002E36B4">
        <w:rPr>
          <w:rFonts w:ascii="Times New Roman" w:hAnsi="Times New Roman"/>
        </w:rPr>
        <w:t>Cost per hour (Generally reviewed by a GS-12, Step 1, no adjustment for</w:t>
      </w:r>
      <w:r w:rsidRPr="002E36B4" w:rsidR="001336C3">
        <w:rPr>
          <w:rFonts w:ascii="Times New Roman" w:hAnsi="Times New Roman"/>
        </w:rPr>
        <w:t xml:space="preserve"> </w:t>
      </w:r>
      <w:r w:rsidRPr="002E36B4">
        <w:rPr>
          <w:rFonts w:ascii="Times New Roman" w:hAnsi="Times New Roman"/>
        </w:rPr>
        <w:t>locality)</w:t>
      </w:r>
    </w:p>
    <w:p w:rsidR="00470D25" w:rsidRPr="002E36B4" w:rsidP="486615BA" w14:paraId="7D06B484" w14:textId="77777777">
      <w:pPr>
        <w:tabs>
          <w:tab w:val="left" w:pos="90"/>
          <w:tab w:val="left" w:pos="450"/>
        </w:tabs>
        <w:ind w:left="180"/>
        <w:rPr>
          <w:rFonts w:ascii="Times New Roman" w:hAnsi="Times New Roman"/>
        </w:rPr>
      </w:pPr>
      <w:r w:rsidRPr="00DF61A5">
        <w:rPr>
          <w:szCs w:val="24"/>
        </w:rPr>
        <w:tab/>
      </w:r>
      <w:r w:rsidRPr="002E36B4">
        <w:rPr>
          <w:rFonts w:ascii="Times New Roman" w:hAnsi="Times New Roman"/>
        </w:rPr>
        <w:t>x    0.5</w:t>
      </w:r>
      <w:r w:rsidRPr="00DF61A5">
        <w:rPr>
          <w:szCs w:val="24"/>
        </w:rPr>
        <w:tab/>
      </w:r>
      <w:r w:rsidRPr="00DF61A5">
        <w:rPr>
          <w:szCs w:val="24"/>
        </w:rPr>
        <w:tab/>
      </w:r>
      <w:r w:rsidRPr="002E36B4">
        <w:rPr>
          <w:rFonts w:ascii="Times New Roman" w:hAnsi="Times New Roman"/>
        </w:rPr>
        <w:t xml:space="preserve">Hours per response for Agency to review the </w:t>
      </w:r>
      <w:r w:rsidRPr="002E36B4">
        <w:rPr>
          <w:rFonts w:ascii="Times New Roman" w:hAnsi="Times New Roman"/>
        </w:rPr>
        <w:t>form</w:t>
      </w:r>
    </w:p>
    <w:p w:rsidR="00470D25" w:rsidRPr="002E36B4" w:rsidP="486615BA" w14:paraId="05481CA6" w14:textId="2915849D">
      <w:pPr>
        <w:tabs>
          <w:tab w:val="left" w:pos="90"/>
          <w:tab w:val="left" w:pos="450"/>
        </w:tabs>
        <w:ind w:left="180"/>
        <w:rPr>
          <w:rFonts w:ascii="Times New Roman" w:hAnsi="Times New Roman"/>
          <w:u w:val="single"/>
        </w:rPr>
      </w:pPr>
      <w:r w:rsidRPr="002E36B4">
        <w:rPr>
          <w:rFonts w:ascii="Times New Roman" w:hAnsi="Times New Roman"/>
          <w:u w:val="single"/>
        </w:rPr>
        <w:t xml:space="preserve">x     </w:t>
      </w:r>
      <w:r w:rsidRPr="002E36B4" w:rsidR="00D73CEE">
        <w:rPr>
          <w:rFonts w:ascii="Times New Roman" w:hAnsi="Times New Roman"/>
          <w:u w:val="single"/>
        </w:rPr>
        <w:t>6,478</w:t>
      </w:r>
      <w:r>
        <w:tab/>
      </w:r>
      <w:r>
        <w:tab/>
      </w:r>
      <w:r w:rsidRPr="002E36B4">
        <w:rPr>
          <w:rFonts w:ascii="Times New Roman" w:hAnsi="Times New Roman"/>
        </w:rPr>
        <w:t>Respondents per year</w:t>
      </w:r>
    </w:p>
    <w:p w:rsidR="00470D25" w:rsidRPr="002E36B4" w:rsidP="486615BA" w14:paraId="3A7FC6F9" w14:textId="398D4075">
      <w:pPr>
        <w:tabs>
          <w:tab w:val="left" w:pos="90"/>
          <w:tab w:val="left" w:pos="450"/>
        </w:tabs>
        <w:rPr>
          <w:rFonts w:ascii="Times New Roman" w:hAnsi="Times New Roman"/>
        </w:rPr>
      </w:pPr>
      <w:r w:rsidRPr="00DF61A5">
        <w:rPr>
          <w:szCs w:val="24"/>
        </w:rPr>
        <w:tab/>
      </w:r>
      <w:r w:rsidRPr="002E36B4">
        <w:rPr>
          <w:rFonts w:ascii="Times New Roman" w:hAnsi="Times New Roman"/>
        </w:rPr>
        <w:t xml:space="preserve">  $</w:t>
      </w:r>
      <w:r w:rsidRPr="002E36B4" w:rsidR="006A1B1A">
        <w:rPr>
          <w:rFonts w:ascii="Times New Roman" w:hAnsi="Times New Roman"/>
        </w:rPr>
        <w:t>116,604</w:t>
      </w:r>
      <w:r w:rsidRPr="00DF61A5">
        <w:rPr>
          <w:szCs w:val="24"/>
        </w:rPr>
        <w:tab/>
      </w:r>
      <w:r w:rsidRPr="00DF61A5">
        <w:rPr>
          <w:szCs w:val="24"/>
        </w:rPr>
        <w:tab/>
      </w:r>
      <w:r w:rsidRPr="002E36B4">
        <w:rPr>
          <w:rFonts w:ascii="Times New Roman" w:hAnsi="Times New Roman"/>
        </w:rPr>
        <w:t>Total annualized cost to the Agency for the burden hours.</w:t>
      </w:r>
    </w:p>
    <w:p w:rsidR="00470D25" w:rsidRPr="002E36B4" w:rsidP="486615BA" w14:paraId="530120E9" w14:textId="77777777">
      <w:pPr>
        <w:tabs>
          <w:tab w:val="left" w:pos="90"/>
          <w:tab w:val="left" w:pos="450"/>
        </w:tabs>
        <w:ind w:left="180"/>
        <w:rPr>
          <w:rFonts w:ascii="Times New Roman" w:hAnsi="Times New Roman"/>
        </w:rPr>
      </w:pPr>
    </w:p>
    <w:p w:rsidR="00470D25" w:rsidRPr="002E36B4" w:rsidP="486615BA" w14:paraId="6D587E68" w14:textId="77777777">
      <w:pPr>
        <w:jc w:val="both"/>
        <w:rPr>
          <w:rFonts w:ascii="Times New Roman" w:hAnsi="Times New Roman"/>
        </w:rPr>
      </w:pPr>
      <w:r w:rsidRPr="002E36B4">
        <w:rPr>
          <w:rFonts w:ascii="Times New Roman" w:hAnsi="Times New Roman"/>
        </w:rPr>
        <w:t xml:space="preserve">   WOSB:</w:t>
      </w:r>
    </w:p>
    <w:p w:rsidR="00470D25" w:rsidRPr="002E36B4" w:rsidP="486615BA" w14:paraId="621A1C67" w14:textId="36FB6545">
      <w:pPr>
        <w:ind w:left="2160" w:hanging="2160"/>
        <w:jc w:val="both"/>
        <w:rPr>
          <w:rFonts w:ascii="Times New Roman" w:hAnsi="Times New Roman"/>
        </w:rPr>
      </w:pPr>
      <w:r w:rsidRPr="002E36B4">
        <w:rPr>
          <w:rFonts w:ascii="Times New Roman" w:hAnsi="Times New Roman"/>
        </w:rPr>
        <w:t xml:space="preserve">      $</w:t>
      </w:r>
      <w:r w:rsidRPr="002E36B4" w:rsidR="00742EC4">
        <w:rPr>
          <w:rFonts w:ascii="Times New Roman" w:hAnsi="Times New Roman"/>
        </w:rPr>
        <w:t>42</w:t>
      </w:r>
      <w:r w:rsidRPr="002E36B4">
        <w:rPr>
          <w:rFonts w:ascii="Times New Roman" w:hAnsi="Times New Roman"/>
        </w:rPr>
        <w:t xml:space="preserve">.00        </w:t>
      </w:r>
      <w:r>
        <w:tab/>
      </w:r>
      <w:r w:rsidRPr="002E36B4">
        <w:rPr>
          <w:rFonts w:ascii="Times New Roman" w:hAnsi="Times New Roman"/>
        </w:rPr>
        <w:t>Cost per hour (Generally reviewed by a GS-13, Step 1, no adjustment for</w:t>
      </w:r>
      <w:r w:rsidRPr="002E36B4" w:rsidR="001336C3">
        <w:rPr>
          <w:rFonts w:ascii="Times New Roman" w:hAnsi="Times New Roman"/>
        </w:rPr>
        <w:t xml:space="preserve"> </w:t>
      </w:r>
      <w:r w:rsidRPr="002E36B4">
        <w:rPr>
          <w:rFonts w:ascii="Times New Roman" w:hAnsi="Times New Roman"/>
        </w:rPr>
        <w:t>locality)</w:t>
      </w:r>
    </w:p>
    <w:p w:rsidR="00470D25" w:rsidRPr="002E36B4" w:rsidP="486615BA" w14:paraId="1EC07842" w14:textId="77777777">
      <w:pPr>
        <w:jc w:val="both"/>
        <w:rPr>
          <w:rFonts w:ascii="Times New Roman" w:hAnsi="Times New Roman"/>
        </w:rPr>
      </w:pPr>
      <w:r w:rsidRPr="002E36B4">
        <w:rPr>
          <w:rFonts w:ascii="Times New Roman" w:hAnsi="Times New Roman"/>
        </w:rPr>
        <w:t xml:space="preserve">      x    0.5</w:t>
      </w:r>
      <w:r>
        <w:tab/>
      </w:r>
      <w:r>
        <w:tab/>
      </w:r>
      <w:r w:rsidRPr="002E36B4">
        <w:rPr>
          <w:rFonts w:ascii="Times New Roman" w:hAnsi="Times New Roman"/>
        </w:rPr>
        <w:t xml:space="preserve">Hours per response for Agency to review the </w:t>
      </w:r>
      <w:r w:rsidRPr="002E36B4">
        <w:rPr>
          <w:rFonts w:ascii="Times New Roman" w:hAnsi="Times New Roman"/>
        </w:rPr>
        <w:t>form</w:t>
      </w:r>
    </w:p>
    <w:p w:rsidR="00470D25" w:rsidRPr="002E36B4" w:rsidP="486615BA" w14:paraId="58D23179" w14:textId="2EA1D982">
      <w:pPr>
        <w:tabs>
          <w:tab w:val="left" w:pos="90"/>
          <w:tab w:val="left" w:pos="450"/>
        </w:tabs>
        <w:ind w:left="180"/>
        <w:rPr>
          <w:rFonts w:ascii="Times New Roman" w:hAnsi="Times New Roman"/>
          <w:u w:val="single"/>
        </w:rPr>
      </w:pPr>
      <w:r w:rsidRPr="002E36B4">
        <w:rPr>
          <w:rFonts w:ascii="Times New Roman" w:hAnsi="Times New Roman"/>
        </w:rPr>
        <w:t xml:space="preserve">   </w:t>
      </w:r>
      <w:r w:rsidRPr="002E36B4">
        <w:rPr>
          <w:rFonts w:ascii="Times New Roman" w:hAnsi="Times New Roman"/>
          <w:u w:val="single"/>
        </w:rPr>
        <w:t xml:space="preserve">x   </w:t>
      </w:r>
      <w:r w:rsidRPr="002E36B4" w:rsidR="00175D80">
        <w:rPr>
          <w:rFonts w:ascii="Times New Roman" w:hAnsi="Times New Roman"/>
          <w:u w:val="single"/>
        </w:rPr>
        <w:t>11,489</w:t>
      </w:r>
      <w:r>
        <w:tab/>
      </w:r>
      <w:r>
        <w:tab/>
      </w:r>
      <w:r w:rsidRPr="002E36B4">
        <w:rPr>
          <w:rFonts w:ascii="Times New Roman" w:hAnsi="Times New Roman"/>
        </w:rPr>
        <w:t>Respondents per year</w:t>
      </w:r>
    </w:p>
    <w:p w:rsidR="00470D25" w:rsidRPr="002E36B4" w:rsidP="486615BA" w14:paraId="12C0E353" w14:textId="122214CA">
      <w:pPr>
        <w:jc w:val="both"/>
        <w:rPr>
          <w:rFonts w:ascii="Times New Roman" w:hAnsi="Times New Roman"/>
        </w:rPr>
      </w:pPr>
      <w:r w:rsidRPr="002E36B4">
        <w:rPr>
          <w:rFonts w:ascii="Times New Roman" w:hAnsi="Times New Roman"/>
        </w:rPr>
        <w:t xml:space="preserve">      $</w:t>
      </w:r>
      <w:r w:rsidRPr="002E36B4" w:rsidR="00175D80">
        <w:rPr>
          <w:rFonts w:ascii="Times New Roman" w:hAnsi="Times New Roman"/>
        </w:rPr>
        <w:t>241,269</w:t>
      </w:r>
      <w:r>
        <w:tab/>
      </w:r>
      <w:r>
        <w:tab/>
      </w:r>
      <w:r w:rsidRPr="002E36B4">
        <w:rPr>
          <w:rFonts w:ascii="Times New Roman" w:hAnsi="Times New Roman"/>
        </w:rPr>
        <w:t>Total annualized cost to respondents for the burden hours.</w:t>
      </w:r>
    </w:p>
    <w:p w:rsidR="00470D25" w:rsidRPr="002E36B4" w:rsidP="486615BA" w14:paraId="0CDD9E01" w14:textId="77777777">
      <w:pPr>
        <w:jc w:val="both"/>
        <w:rPr>
          <w:rFonts w:ascii="Times New Roman" w:hAnsi="Times New Roman"/>
        </w:rPr>
      </w:pPr>
    </w:p>
    <w:p w:rsidR="00470D25" w:rsidRPr="002E36B4" w:rsidP="486615BA" w14:paraId="2D033E58" w14:textId="54FD2950">
      <w:pPr>
        <w:tabs>
          <w:tab w:val="left" w:pos="90"/>
          <w:tab w:val="left" w:pos="360"/>
        </w:tabs>
        <w:ind w:left="90"/>
        <w:rPr>
          <w:rFonts w:ascii="Times New Roman" w:hAnsi="Times New Roman"/>
          <w:sz w:val="23"/>
          <w:szCs w:val="23"/>
        </w:rPr>
      </w:pPr>
      <w:r w:rsidRPr="002E36B4">
        <w:rPr>
          <w:rFonts w:ascii="Times New Roman" w:hAnsi="Times New Roman"/>
        </w:rPr>
        <w:t>Total combined cost for the Agency:  $</w:t>
      </w:r>
      <w:r w:rsidRPr="002E36B4" w:rsidR="0028187F">
        <w:rPr>
          <w:rFonts w:ascii="Times New Roman" w:hAnsi="Times New Roman"/>
        </w:rPr>
        <w:t>545,925</w:t>
      </w:r>
      <w:r w:rsidRPr="002E36B4">
        <w:rPr>
          <w:rFonts w:ascii="Times New Roman" w:hAnsi="Times New Roman"/>
        </w:rPr>
        <w:t xml:space="preserve"> + $</w:t>
      </w:r>
      <w:r w:rsidRPr="002E36B4" w:rsidR="0028187F">
        <w:rPr>
          <w:rFonts w:ascii="Times New Roman" w:hAnsi="Times New Roman"/>
        </w:rPr>
        <w:t>674,070</w:t>
      </w:r>
      <w:r w:rsidRPr="002E36B4">
        <w:rPr>
          <w:rFonts w:ascii="Times New Roman" w:hAnsi="Times New Roman"/>
        </w:rPr>
        <w:t xml:space="preserve"> + $</w:t>
      </w:r>
      <w:r w:rsidRPr="002E36B4" w:rsidR="006A1B1A">
        <w:rPr>
          <w:rFonts w:ascii="Times New Roman" w:hAnsi="Times New Roman"/>
        </w:rPr>
        <w:t xml:space="preserve">116,604 </w:t>
      </w:r>
      <w:r w:rsidRPr="002E36B4">
        <w:rPr>
          <w:rFonts w:ascii="Times New Roman" w:hAnsi="Times New Roman"/>
        </w:rPr>
        <w:t>+ $</w:t>
      </w:r>
      <w:r w:rsidRPr="002E36B4" w:rsidR="00175D80">
        <w:rPr>
          <w:rFonts w:ascii="Times New Roman" w:hAnsi="Times New Roman"/>
        </w:rPr>
        <w:t xml:space="preserve">241,269 </w:t>
      </w:r>
      <w:r w:rsidRPr="002E36B4">
        <w:rPr>
          <w:rFonts w:ascii="Times New Roman" w:hAnsi="Times New Roman"/>
        </w:rPr>
        <w:t>= $</w:t>
      </w:r>
      <w:r w:rsidRPr="002E36B4" w:rsidR="00BB34D8">
        <w:rPr>
          <w:rFonts w:ascii="Times New Roman" w:hAnsi="Times New Roman"/>
        </w:rPr>
        <w:t>1,577,868</w:t>
      </w:r>
    </w:p>
    <w:p w:rsidR="00470D25" w:rsidRPr="002E36B4" w:rsidP="486615BA" w14:paraId="62D9A9D2" w14:textId="77777777">
      <w:pPr>
        <w:tabs>
          <w:tab w:val="left" w:pos="180"/>
        </w:tabs>
        <w:ind w:left="180"/>
        <w:rPr>
          <w:rFonts w:ascii="Times New Roman" w:hAnsi="Times New Roman"/>
          <w:b/>
          <w:bCs/>
        </w:rPr>
      </w:pPr>
    </w:p>
    <w:p w:rsidR="006D3366" w:rsidRPr="006D3366" w:rsidP="486615BA" w14:paraId="740ED973" w14:textId="77777777">
      <w:pPr>
        <w:widowControl w:val="0"/>
        <w:tabs>
          <w:tab w:val="left" w:pos="360"/>
          <w:tab w:val="left" w:pos="720"/>
          <w:tab w:val="left" w:pos="1080"/>
        </w:tabs>
        <w:rPr>
          <w:rFonts w:ascii="Times New Roman" w:hAnsi="Times New Roman"/>
        </w:rPr>
      </w:pPr>
    </w:p>
    <w:p w:rsidR="00366678" w:rsidRPr="00B921D6" w:rsidP="486615BA" w14:paraId="759D25B2" w14:textId="564F8A47">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u w:val="single"/>
        </w:rPr>
        <w:t>Reasons for changes</w:t>
      </w:r>
      <w:r w:rsidRPr="486615BA" w:rsidR="00F56608">
        <w:rPr>
          <w:rFonts w:ascii="Times New Roman" w:hAnsi="Times New Roman"/>
        </w:rPr>
        <w:t>.</w:t>
      </w:r>
      <w:r w:rsidRPr="486615BA" w:rsidR="006D3366">
        <w:rPr>
          <w:rFonts w:ascii="Times New Roman" w:hAnsi="Times New Roman"/>
        </w:rPr>
        <w:t xml:space="preserve">  </w:t>
      </w:r>
    </w:p>
    <w:p w:rsidR="00B921D6" w:rsidP="486615BA" w14:paraId="338BE7AB" w14:textId="77777777">
      <w:pPr>
        <w:rPr>
          <w:rFonts w:ascii="Times New Roman" w:hAnsi="Times New Roman"/>
          <w:b/>
          <w:bCs/>
        </w:rPr>
      </w:pPr>
    </w:p>
    <w:p w:rsidR="0024096F" w:rsidRPr="00B921D6" w:rsidP="486615BA" w14:paraId="4AEE46EF" w14:textId="3C2D5E6A">
      <w:pPr>
        <w:rPr>
          <w:rFonts w:ascii="Times New Roman" w:hAnsi="Times New Roman"/>
        </w:rPr>
      </w:pPr>
      <w:r w:rsidRPr="486615BA">
        <w:rPr>
          <w:rFonts w:ascii="Times New Roman" w:hAnsi="Times New Roman"/>
        </w:rPr>
        <w:t xml:space="preserve">The decrease in the hour burden for respondents is due to recent data obtain in </w:t>
      </w:r>
      <w:r w:rsidRPr="486615BA" w:rsidR="00F86500">
        <w:rPr>
          <w:rFonts w:ascii="Times New Roman" w:hAnsi="Times New Roman"/>
        </w:rPr>
        <w:t xml:space="preserve">2024 </w:t>
      </w:r>
      <w:r w:rsidRPr="486615BA">
        <w:rPr>
          <w:rFonts w:ascii="Times New Roman" w:hAnsi="Times New Roman"/>
        </w:rPr>
        <w:t>reporting indicating fewer respondents in 7(a), SBG,</w:t>
      </w:r>
      <w:r w:rsidRPr="486615BA" w:rsidR="006E3DB5">
        <w:rPr>
          <w:rFonts w:ascii="Times New Roman" w:hAnsi="Times New Roman"/>
        </w:rPr>
        <w:t xml:space="preserve"> and 8(a)</w:t>
      </w:r>
      <w:r w:rsidRPr="486615BA" w:rsidR="00AF7935">
        <w:rPr>
          <w:rFonts w:ascii="Times New Roman" w:hAnsi="Times New Roman"/>
        </w:rPr>
        <w:t xml:space="preserve"> BD</w:t>
      </w:r>
      <w:r w:rsidRPr="486615BA" w:rsidR="00F24158">
        <w:rPr>
          <w:rFonts w:ascii="Times New Roman" w:hAnsi="Times New Roman"/>
        </w:rPr>
        <w:t xml:space="preserve"> programs</w:t>
      </w:r>
      <w:r w:rsidRPr="486615BA" w:rsidR="00AF7935">
        <w:rPr>
          <w:rFonts w:ascii="Times New Roman" w:hAnsi="Times New Roman"/>
        </w:rPr>
        <w:t>.</w:t>
      </w:r>
    </w:p>
    <w:p w:rsidR="0024096F" w:rsidP="486615BA" w14:paraId="09685E11" w14:textId="77777777">
      <w:pPr>
        <w:rPr>
          <w:rFonts w:ascii="Times New Roman" w:hAnsi="Times New Roman"/>
          <w:b/>
          <w:bCs/>
        </w:rPr>
      </w:pPr>
    </w:p>
    <w:p w:rsidR="00B921D6" w:rsidRPr="0024096F" w:rsidP="486615BA" w14:paraId="6AD0F812" w14:textId="77777777">
      <w:pPr>
        <w:rPr>
          <w:rFonts w:ascii="Times New Roman" w:hAnsi="Times New Roman"/>
          <w:b/>
          <w:bCs/>
        </w:rPr>
      </w:pPr>
    </w:p>
    <w:p w:rsidR="00366678" w:rsidRPr="00366678" w:rsidP="486615BA" w14:paraId="503AC8C7" w14:textId="77777777">
      <w:pPr>
        <w:pStyle w:val="ListParagraph"/>
        <w:widowControl w:val="0"/>
        <w:tabs>
          <w:tab w:val="left" w:pos="360"/>
          <w:tab w:val="left" w:pos="720"/>
          <w:tab w:val="left" w:pos="1080"/>
        </w:tabs>
        <w:ind w:left="0"/>
        <w:rPr>
          <w:rFonts w:ascii="Times New Roman" w:hAnsi="Times New Roman"/>
        </w:rPr>
      </w:pPr>
    </w:p>
    <w:p w:rsidR="006D5C48" w:rsidRPr="00366678" w:rsidP="486615BA" w14:paraId="33339C4A" w14:textId="194358D3">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u w:val="single"/>
        </w:rPr>
        <w:t xml:space="preserve">Publicizing Results. </w:t>
      </w:r>
    </w:p>
    <w:p w:rsidR="00474B90" w:rsidP="486615BA" w14:paraId="5DBB742D" w14:textId="77777777">
      <w:pPr>
        <w:rPr>
          <w:rFonts w:ascii="Times New Roman" w:hAnsi="Times New Roman"/>
        </w:rPr>
      </w:pPr>
      <w:r w:rsidRPr="486615BA">
        <w:rPr>
          <w:rFonts w:ascii="Times New Roman" w:hAnsi="Times New Roman"/>
        </w:rPr>
        <w:t>The results of this collection of information will not be published.</w:t>
      </w:r>
    </w:p>
    <w:p w:rsidR="00B921D6" w:rsidRPr="00B921D6" w:rsidP="486615BA" w14:paraId="6F31E6D6" w14:textId="77777777">
      <w:pPr>
        <w:rPr>
          <w:rFonts w:ascii="Times New Roman" w:hAnsi="Times New Roman"/>
        </w:rPr>
      </w:pPr>
    </w:p>
    <w:p w:rsidR="006D3366" w:rsidRPr="006D3366" w:rsidP="486615BA" w14:paraId="567730AE" w14:textId="77777777">
      <w:pPr>
        <w:widowControl w:val="0"/>
        <w:tabs>
          <w:tab w:val="left" w:pos="360"/>
          <w:tab w:val="left" w:pos="720"/>
          <w:tab w:val="left" w:pos="1080"/>
        </w:tabs>
        <w:rPr>
          <w:rFonts w:ascii="Times New Roman" w:hAnsi="Times New Roman"/>
        </w:rPr>
      </w:pPr>
    </w:p>
    <w:p w:rsidR="000149AE" w:rsidRPr="00AF35E3" w:rsidP="486615BA" w14:paraId="7D5010B4" w14:textId="0A215526">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u w:val="single"/>
        </w:rPr>
        <w:t xml:space="preserve">OMB </w:t>
      </w:r>
      <w:r w:rsidRPr="486615BA" w:rsidR="00683F7A">
        <w:rPr>
          <w:rFonts w:ascii="Times New Roman" w:hAnsi="Times New Roman"/>
          <w:u w:val="single"/>
        </w:rPr>
        <w:t xml:space="preserve">Not to </w:t>
      </w:r>
      <w:r w:rsidRPr="486615BA">
        <w:rPr>
          <w:rFonts w:ascii="Times New Roman" w:hAnsi="Times New Roman"/>
          <w:u w:val="single"/>
        </w:rPr>
        <w:t>Display</w:t>
      </w:r>
      <w:r w:rsidRPr="486615BA" w:rsidR="00683F7A">
        <w:rPr>
          <w:rFonts w:ascii="Times New Roman" w:hAnsi="Times New Roman"/>
          <w:u w:val="single"/>
        </w:rPr>
        <w:t xml:space="preserve"> Approval</w:t>
      </w:r>
      <w:r w:rsidRPr="486615BA" w:rsidR="00F56608">
        <w:rPr>
          <w:rFonts w:ascii="Times New Roman" w:hAnsi="Times New Roman"/>
          <w:u w:val="single"/>
        </w:rPr>
        <w:t>.</w:t>
      </w:r>
      <w:r w:rsidRPr="486615BA" w:rsidR="007205C9">
        <w:rPr>
          <w:rFonts w:ascii="Times New Roman" w:hAnsi="Times New Roman"/>
        </w:rPr>
        <w:t xml:space="preserve"> </w:t>
      </w:r>
    </w:p>
    <w:p w:rsidR="00AF35E3" w:rsidP="486615BA" w14:paraId="1388C285" w14:textId="2464BB99">
      <w:pPr>
        <w:widowControl w:val="0"/>
        <w:tabs>
          <w:tab w:val="left" w:pos="360"/>
          <w:tab w:val="left" w:pos="720"/>
          <w:tab w:val="left" w:pos="1080"/>
        </w:tabs>
        <w:rPr>
          <w:rFonts w:ascii="Times New Roman" w:hAnsi="Times New Roman"/>
        </w:rPr>
      </w:pPr>
    </w:p>
    <w:p w:rsidR="00F63460" w:rsidRPr="002E36B4" w:rsidP="486615BA" w14:paraId="5EBAB30E" w14:textId="7E854DE5">
      <w:pPr>
        <w:rPr>
          <w:rStyle w:val="eop"/>
          <w:rFonts w:ascii="Times New Roman" w:hAnsi="Times New Roman"/>
          <w:color w:val="000000"/>
          <w:shd w:val="clear" w:color="auto" w:fill="FFFFFF"/>
        </w:rPr>
      </w:pPr>
      <w:r w:rsidRPr="002E36B4">
        <w:rPr>
          <w:rStyle w:val="normaltextrun"/>
          <w:rFonts w:ascii="Times New Roman" w:hAnsi="Times New Roman"/>
          <w:color w:val="000000"/>
          <w:shd w:val="clear" w:color="auto" w:fill="FFFFFF"/>
        </w:rPr>
        <w:t>SBA will display the expiration date of OMB approval.</w:t>
      </w:r>
      <w:r w:rsidRPr="002E36B4">
        <w:rPr>
          <w:rStyle w:val="eop"/>
          <w:rFonts w:ascii="Times New Roman" w:hAnsi="Times New Roman"/>
          <w:color w:val="000000"/>
          <w:shd w:val="clear" w:color="auto" w:fill="FFFFFF"/>
        </w:rPr>
        <w:t> </w:t>
      </w:r>
    </w:p>
    <w:p w:rsidR="00F63460" w:rsidRPr="00894869" w:rsidP="486615BA" w14:paraId="0849EDCA" w14:textId="77777777">
      <w:pPr>
        <w:rPr>
          <w:rFonts w:ascii="Times New Roman" w:hAnsi="Times New Roman"/>
          <w:b/>
          <w:bCs/>
        </w:rPr>
      </w:pPr>
    </w:p>
    <w:p w:rsidR="00AF35E3" w:rsidRPr="00AF35E3" w:rsidP="486615BA" w14:paraId="477DA76F" w14:textId="77777777">
      <w:pPr>
        <w:widowControl w:val="0"/>
        <w:tabs>
          <w:tab w:val="left" w:pos="360"/>
          <w:tab w:val="left" w:pos="720"/>
          <w:tab w:val="left" w:pos="1080"/>
        </w:tabs>
        <w:rPr>
          <w:rFonts w:ascii="Times New Roman" w:hAnsi="Times New Roman"/>
        </w:rPr>
      </w:pPr>
    </w:p>
    <w:p w:rsidR="00E7756D" w:rsidRPr="00E7756D" w:rsidP="486615BA" w14:paraId="5A69325D" w14:textId="45491FE8">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rPr>
        <w:t xml:space="preserve"> </w:t>
      </w:r>
      <w:r w:rsidRPr="486615BA" w:rsidR="00683F7A">
        <w:rPr>
          <w:rFonts w:ascii="Times New Roman" w:hAnsi="Times New Roman"/>
          <w:u w:val="single"/>
        </w:rPr>
        <w:t>Exceptions to "Certification for Paperwork Reduction Submissions</w:t>
      </w:r>
      <w:r w:rsidRPr="486615BA" w:rsidR="00235CEA">
        <w:rPr>
          <w:rFonts w:ascii="Times New Roman" w:hAnsi="Times New Roman"/>
          <w:u w:val="single"/>
        </w:rPr>
        <w:t>.</w:t>
      </w:r>
      <w:r w:rsidRPr="486615BA" w:rsidR="00683F7A">
        <w:rPr>
          <w:rFonts w:ascii="Times New Roman" w:hAnsi="Times New Roman"/>
          <w:u w:val="single"/>
        </w:rPr>
        <w:t>"</w:t>
      </w:r>
      <w:r w:rsidRPr="486615BA" w:rsidR="00235CEA">
        <w:rPr>
          <w:rFonts w:ascii="Times New Roman" w:hAnsi="Times New Roman"/>
          <w:u w:val="single"/>
        </w:rPr>
        <w:t xml:space="preserve"> </w:t>
      </w:r>
    </w:p>
    <w:p w:rsidR="00E7756D" w:rsidP="486615BA" w14:paraId="648DF7E5" w14:textId="44700989">
      <w:pPr>
        <w:widowControl w:val="0"/>
        <w:tabs>
          <w:tab w:val="left" w:pos="360"/>
          <w:tab w:val="left" w:pos="720"/>
          <w:tab w:val="left" w:pos="1080"/>
        </w:tabs>
        <w:rPr>
          <w:rFonts w:ascii="Times New Roman" w:hAnsi="Times New Roman"/>
        </w:rPr>
      </w:pPr>
    </w:p>
    <w:p w:rsidR="00DF11F3" w:rsidRPr="00B921D6" w:rsidP="486615BA" w14:paraId="375B6E0C" w14:textId="77777777">
      <w:pPr>
        <w:tabs>
          <w:tab w:val="left" w:pos="180"/>
        </w:tabs>
        <w:rPr>
          <w:rFonts w:ascii="Times New Roman" w:hAnsi="Times New Roman"/>
        </w:rPr>
      </w:pPr>
      <w:r w:rsidRPr="486615BA">
        <w:rPr>
          <w:rFonts w:ascii="Times New Roman" w:hAnsi="Times New Roman"/>
        </w:rPr>
        <w:t>There are no exceptions to the certification statement (Item 19) of the “Certification for Paperwork Reduction Act Submissions” of OMB Form 83-1.</w:t>
      </w:r>
    </w:p>
    <w:p w:rsidR="00DF11F3" w:rsidP="486615BA" w14:paraId="0FFEA70E" w14:textId="77777777">
      <w:pPr>
        <w:widowControl w:val="0"/>
        <w:tabs>
          <w:tab w:val="left" w:pos="360"/>
          <w:tab w:val="left" w:pos="720"/>
          <w:tab w:val="left" w:pos="1080"/>
        </w:tabs>
        <w:rPr>
          <w:rFonts w:ascii="Times New Roman" w:hAnsi="Times New Roman"/>
        </w:rPr>
      </w:pPr>
    </w:p>
    <w:p w:rsidR="00E7756D" w:rsidRPr="00E7756D" w:rsidP="486615BA" w14:paraId="192AB200" w14:textId="77777777">
      <w:pPr>
        <w:widowControl w:val="0"/>
        <w:tabs>
          <w:tab w:val="left" w:pos="360"/>
          <w:tab w:val="left" w:pos="720"/>
          <w:tab w:val="left" w:pos="1080"/>
        </w:tabs>
        <w:rPr>
          <w:rFonts w:ascii="Times New Roman" w:hAnsi="Times New Roman"/>
        </w:rPr>
      </w:pPr>
    </w:p>
    <w:p w:rsidR="004D76B0" w:rsidP="486615BA" w14:paraId="0C67AC83" w14:textId="7E1861FD">
      <w:pPr>
        <w:pStyle w:val="ListParagraph"/>
        <w:widowControl w:val="0"/>
        <w:numPr>
          <w:ilvl w:val="0"/>
          <w:numId w:val="19"/>
        </w:numPr>
        <w:tabs>
          <w:tab w:val="left" w:pos="360"/>
          <w:tab w:val="left" w:pos="720"/>
          <w:tab w:val="left" w:pos="1080"/>
        </w:tabs>
        <w:ind w:left="0"/>
        <w:rPr>
          <w:rFonts w:ascii="Times New Roman" w:hAnsi="Times New Roman"/>
        </w:rPr>
      </w:pPr>
      <w:r w:rsidRPr="486615BA">
        <w:rPr>
          <w:rFonts w:ascii="Times New Roman" w:hAnsi="Times New Roman"/>
          <w:u w:val="single"/>
        </w:rPr>
        <w:t>Surveys, Censuses, and Other Collections that Employ Statistical Methods.</w:t>
      </w:r>
      <w:r w:rsidRPr="486615BA">
        <w:rPr>
          <w:rFonts w:ascii="Times New Roman" w:hAnsi="Times New Roman"/>
        </w:rPr>
        <w:t xml:space="preserve">  </w:t>
      </w:r>
    </w:p>
    <w:p w:rsidR="004D76B0" w:rsidP="486615BA" w14:paraId="340548AD" w14:textId="77777777">
      <w:pPr>
        <w:pStyle w:val="ListParagraph"/>
        <w:widowControl w:val="0"/>
        <w:tabs>
          <w:tab w:val="left" w:pos="360"/>
          <w:tab w:val="left" w:pos="720"/>
          <w:tab w:val="left" w:pos="1080"/>
        </w:tabs>
        <w:ind w:left="0"/>
        <w:rPr>
          <w:rFonts w:ascii="Times New Roman" w:hAnsi="Times New Roman"/>
          <w:u w:val="single"/>
        </w:rPr>
      </w:pPr>
    </w:p>
    <w:p w:rsidR="004D76B0" w:rsidRPr="00B921D6" w:rsidP="486615BA" w14:paraId="712A3863" w14:textId="77777777">
      <w:pPr>
        <w:rPr>
          <w:rFonts w:ascii="Times New Roman" w:hAnsi="Times New Roman"/>
        </w:rPr>
      </w:pPr>
      <w:r w:rsidRPr="486615BA">
        <w:rPr>
          <w:rFonts w:ascii="Times New Roman" w:hAnsi="Times New Roman"/>
        </w:rPr>
        <w:t>This collection of information does not employ statistical methods.</w:t>
      </w:r>
    </w:p>
    <w:p w:rsidR="004D76B0" w:rsidRPr="004D76B0" w:rsidP="486615BA" w14:paraId="2C0EF43A" w14:textId="77777777">
      <w:pPr>
        <w:pStyle w:val="ListParagraph"/>
        <w:widowControl w:val="0"/>
        <w:tabs>
          <w:tab w:val="left" w:pos="360"/>
          <w:tab w:val="left" w:pos="720"/>
          <w:tab w:val="left" w:pos="1080"/>
        </w:tabs>
        <w:ind w:left="0"/>
        <w:rPr>
          <w:rFonts w:ascii="Times New Roman" w:hAnsi="Times New Roman"/>
        </w:rPr>
      </w:pPr>
    </w:p>
    <w:sectPr w:rsidSect="004901B8">
      <w:headerReference w:type="default" r:id="rId15"/>
      <w:footerReference w:type="default" r:id="rId16"/>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A14" w14:paraId="587922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A14" w14:paraId="3F259A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5DEC9D28"/>
    <w:lvl w:ilvl="0">
      <w:start w:val="1"/>
      <w:numFmt w:val="decimal"/>
      <w:lvlText w:val="%1."/>
      <w:lvlJc w:val="left"/>
      <w:pPr>
        <w:ind w:left="360" w:hanging="360"/>
      </w:pPr>
      <w:rPr>
        <w:rFonts w:hint="default"/>
        <w:b w:val="0"/>
        <w:bCs w:val="0"/>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17647">
    <w:abstractNumId w:val="19"/>
  </w:num>
  <w:num w:numId="2" w16cid:durableId="1693922372">
    <w:abstractNumId w:val="9"/>
  </w:num>
  <w:num w:numId="3" w16cid:durableId="1637181248">
    <w:abstractNumId w:val="13"/>
  </w:num>
  <w:num w:numId="4" w16cid:durableId="1794399731">
    <w:abstractNumId w:val="1"/>
  </w:num>
  <w:num w:numId="5" w16cid:durableId="1879972508">
    <w:abstractNumId w:val="25"/>
  </w:num>
  <w:num w:numId="6" w16cid:durableId="658113569">
    <w:abstractNumId w:val="29"/>
  </w:num>
  <w:num w:numId="7" w16cid:durableId="1344549208">
    <w:abstractNumId w:val="23"/>
  </w:num>
  <w:num w:numId="8" w16cid:durableId="1530214903">
    <w:abstractNumId w:val="18"/>
  </w:num>
  <w:num w:numId="9" w16cid:durableId="1032071726">
    <w:abstractNumId w:val="0"/>
  </w:num>
  <w:num w:numId="10" w16cid:durableId="1491754993">
    <w:abstractNumId w:val="12"/>
  </w:num>
  <w:num w:numId="11" w16cid:durableId="2142532543">
    <w:abstractNumId w:val="10"/>
  </w:num>
  <w:num w:numId="12" w16cid:durableId="1161232928">
    <w:abstractNumId w:val="20"/>
  </w:num>
  <w:num w:numId="13" w16cid:durableId="194654884">
    <w:abstractNumId w:val="7"/>
  </w:num>
  <w:num w:numId="14" w16cid:durableId="122432340">
    <w:abstractNumId w:val="14"/>
  </w:num>
  <w:num w:numId="15" w16cid:durableId="898173854">
    <w:abstractNumId w:val="4"/>
  </w:num>
  <w:num w:numId="16" w16cid:durableId="1846020502">
    <w:abstractNumId w:val="27"/>
  </w:num>
  <w:num w:numId="17" w16cid:durableId="902761235">
    <w:abstractNumId w:val="16"/>
  </w:num>
  <w:num w:numId="18" w16cid:durableId="678123882">
    <w:abstractNumId w:val="28"/>
  </w:num>
  <w:num w:numId="19" w16cid:durableId="1261570779">
    <w:abstractNumId w:val="22"/>
  </w:num>
  <w:num w:numId="20" w16cid:durableId="1690788370">
    <w:abstractNumId w:val="8"/>
  </w:num>
  <w:num w:numId="21" w16cid:durableId="286786420">
    <w:abstractNumId w:val="26"/>
  </w:num>
  <w:num w:numId="22" w16cid:durableId="1171946430">
    <w:abstractNumId w:val="2"/>
  </w:num>
  <w:num w:numId="23" w16cid:durableId="1056247577">
    <w:abstractNumId w:val="15"/>
  </w:num>
  <w:num w:numId="24" w16cid:durableId="555313559">
    <w:abstractNumId w:val="3"/>
  </w:num>
  <w:num w:numId="25" w16cid:durableId="1410158606">
    <w:abstractNumId w:val="24"/>
  </w:num>
  <w:num w:numId="26" w16cid:durableId="1343819058">
    <w:abstractNumId w:val="6"/>
  </w:num>
  <w:num w:numId="27" w16cid:durableId="1852723358">
    <w:abstractNumId w:val="17"/>
  </w:num>
  <w:num w:numId="28" w16cid:durableId="216166372">
    <w:abstractNumId w:val="5"/>
  </w:num>
  <w:num w:numId="29" w16cid:durableId="1274554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4784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4666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A31"/>
    <w:rsid w:val="00001364"/>
    <w:rsid w:val="00002E6B"/>
    <w:rsid w:val="0000491F"/>
    <w:rsid w:val="00004C5C"/>
    <w:rsid w:val="00005518"/>
    <w:rsid w:val="00006243"/>
    <w:rsid w:val="00012A01"/>
    <w:rsid w:val="000140C3"/>
    <w:rsid w:val="000149AE"/>
    <w:rsid w:val="00015E47"/>
    <w:rsid w:val="00016E21"/>
    <w:rsid w:val="000234C8"/>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57D83"/>
    <w:rsid w:val="00060C91"/>
    <w:rsid w:val="000625F2"/>
    <w:rsid w:val="000678B0"/>
    <w:rsid w:val="00070192"/>
    <w:rsid w:val="000714A8"/>
    <w:rsid w:val="00071D7F"/>
    <w:rsid w:val="0007581A"/>
    <w:rsid w:val="00076EC8"/>
    <w:rsid w:val="00081C3A"/>
    <w:rsid w:val="00084787"/>
    <w:rsid w:val="000851CA"/>
    <w:rsid w:val="00090BD1"/>
    <w:rsid w:val="00091301"/>
    <w:rsid w:val="00092540"/>
    <w:rsid w:val="0009357D"/>
    <w:rsid w:val="00093C96"/>
    <w:rsid w:val="000971FC"/>
    <w:rsid w:val="00097216"/>
    <w:rsid w:val="00097374"/>
    <w:rsid w:val="00097623"/>
    <w:rsid w:val="000A3E83"/>
    <w:rsid w:val="000A5E65"/>
    <w:rsid w:val="000A6116"/>
    <w:rsid w:val="000A666F"/>
    <w:rsid w:val="000B09B0"/>
    <w:rsid w:val="000B3903"/>
    <w:rsid w:val="000B445F"/>
    <w:rsid w:val="000B7F24"/>
    <w:rsid w:val="000C020F"/>
    <w:rsid w:val="000C148A"/>
    <w:rsid w:val="000C351A"/>
    <w:rsid w:val="000C5E8A"/>
    <w:rsid w:val="000C60C1"/>
    <w:rsid w:val="000C69B9"/>
    <w:rsid w:val="000C6C83"/>
    <w:rsid w:val="000D3375"/>
    <w:rsid w:val="000D4422"/>
    <w:rsid w:val="000D4A96"/>
    <w:rsid w:val="000D78AE"/>
    <w:rsid w:val="000E0C51"/>
    <w:rsid w:val="000E2F3F"/>
    <w:rsid w:val="000E303F"/>
    <w:rsid w:val="000E5530"/>
    <w:rsid w:val="000E6B23"/>
    <w:rsid w:val="000F0C87"/>
    <w:rsid w:val="000F1640"/>
    <w:rsid w:val="000F2380"/>
    <w:rsid w:val="000F2A48"/>
    <w:rsid w:val="000F3A2A"/>
    <w:rsid w:val="000F5B53"/>
    <w:rsid w:val="0010067D"/>
    <w:rsid w:val="00100792"/>
    <w:rsid w:val="00103A0C"/>
    <w:rsid w:val="00103C07"/>
    <w:rsid w:val="00104F80"/>
    <w:rsid w:val="001053FE"/>
    <w:rsid w:val="001054D8"/>
    <w:rsid w:val="001072DD"/>
    <w:rsid w:val="00107633"/>
    <w:rsid w:val="001116E7"/>
    <w:rsid w:val="00113ADB"/>
    <w:rsid w:val="00116179"/>
    <w:rsid w:val="00117B37"/>
    <w:rsid w:val="00120ADD"/>
    <w:rsid w:val="001254F0"/>
    <w:rsid w:val="001256A6"/>
    <w:rsid w:val="00127394"/>
    <w:rsid w:val="00131F3D"/>
    <w:rsid w:val="0013256A"/>
    <w:rsid w:val="001334C0"/>
    <w:rsid w:val="001336C3"/>
    <w:rsid w:val="00134D87"/>
    <w:rsid w:val="001402F2"/>
    <w:rsid w:val="001426A8"/>
    <w:rsid w:val="00147BC0"/>
    <w:rsid w:val="00151AEA"/>
    <w:rsid w:val="00151BC8"/>
    <w:rsid w:val="00151F5F"/>
    <w:rsid w:val="001520A7"/>
    <w:rsid w:val="001553FA"/>
    <w:rsid w:val="00157A86"/>
    <w:rsid w:val="0016361C"/>
    <w:rsid w:val="0016369C"/>
    <w:rsid w:val="00164F32"/>
    <w:rsid w:val="00166183"/>
    <w:rsid w:val="00171CAF"/>
    <w:rsid w:val="00175D80"/>
    <w:rsid w:val="001813CB"/>
    <w:rsid w:val="001830C4"/>
    <w:rsid w:val="00185C39"/>
    <w:rsid w:val="0018679A"/>
    <w:rsid w:val="00190080"/>
    <w:rsid w:val="001913C8"/>
    <w:rsid w:val="00192945"/>
    <w:rsid w:val="00194F35"/>
    <w:rsid w:val="00196DA7"/>
    <w:rsid w:val="0019725C"/>
    <w:rsid w:val="00197361"/>
    <w:rsid w:val="001A213E"/>
    <w:rsid w:val="001A7320"/>
    <w:rsid w:val="001B03E7"/>
    <w:rsid w:val="001B0577"/>
    <w:rsid w:val="001B3193"/>
    <w:rsid w:val="001B4976"/>
    <w:rsid w:val="001B5D2C"/>
    <w:rsid w:val="001B7CA3"/>
    <w:rsid w:val="001C1716"/>
    <w:rsid w:val="001C2129"/>
    <w:rsid w:val="001C500A"/>
    <w:rsid w:val="001C7D08"/>
    <w:rsid w:val="001D0C7C"/>
    <w:rsid w:val="001D46BE"/>
    <w:rsid w:val="001D5AEE"/>
    <w:rsid w:val="001D7632"/>
    <w:rsid w:val="001D7A5E"/>
    <w:rsid w:val="001E3368"/>
    <w:rsid w:val="001E56B8"/>
    <w:rsid w:val="001F174C"/>
    <w:rsid w:val="001F1F35"/>
    <w:rsid w:val="001F4540"/>
    <w:rsid w:val="001F4BB1"/>
    <w:rsid w:val="001F5174"/>
    <w:rsid w:val="001F5988"/>
    <w:rsid w:val="00201D6E"/>
    <w:rsid w:val="00206121"/>
    <w:rsid w:val="00206D73"/>
    <w:rsid w:val="00207A46"/>
    <w:rsid w:val="002105EC"/>
    <w:rsid w:val="00210C4E"/>
    <w:rsid w:val="00211744"/>
    <w:rsid w:val="00211C5C"/>
    <w:rsid w:val="00213EE6"/>
    <w:rsid w:val="002148BC"/>
    <w:rsid w:val="00214B4C"/>
    <w:rsid w:val="002150DC"/>
    <w:rsid w:val="0021690B"/>
    <w:rsid w:val="00220C6C"/>
    <w:rsid w:val="0022212E"/>
    <w:rsid w:val="002230BA"/>
    <w:rsid w:val="00224D11"/>
    <w:rsid w:val="00226AD3"/>
    <w:rsid w:val="00226E24"/>
    <w:rsid w:val="002319A5"/>
    <w:rsid w:val="00235CEA"/>
    <w:rsid w:val="002361BA"/>
    <w:rsid w:val="0023700B"/>
    <w:rsid w:val="0024096F"/>
    <w:rsid w:val="00241F30"/>
    <w:rsid w:val="00244F01"/>
    <w:rsid w:val="00246722"/>
    <w:rsid w:val="00246E2F"/>
    <w:rsid w:val="0025004D"/>
    <w:rsid w:val="0025328B"/>
    <w:rsid w:val="00254DEF"/>
    <w:rsid w:val="0025713B"/>
    <w:rsid w:val="002623BD"/>
    <w:rsid w:val="00262D3C"/>
    <w:rsid w:val="002639FE"/>
    <w:rsid w:val="00270D13"/>
    <w:rsid w:val="00271FA9"/>
    <w:rsid w:val="002757DA"/>
    <w:rsid w:val="00275ADA"/>
    <w:rsid w:val="00280620"/>
    <w:rsid w:val="00280DC7"/>
    <w:rsid w:val="0028187F"/>
    <w:rsid w:val="0028316C"/>
    <w:rsid w:val="00283E87"/>
    <w:rsid w:val="00284099"/>
    <w:rsid w:val="00284EAF"/>
    <w:rsid w:val="00286024"/>
    <w:rsid w:val="00287598"/>
    <w:rsid w:val="00292FF0"/>
    <w:rsid w:val="00294775"/>
    <w:rsid w:val="002A1830"/>
    <w:rsid w:val="002A1F4F"/>
    <w:rsid w:val="002A2DD1"/>
    <w:rsid w:val="002A3308"/>
    <w:rsid w:val="002A4151"/>
    <w:rsid w:val="002A6787"/>
    <w:rsid w:val="002B46A3"/>
    <w:rsid w:val="002B54C3"/>
    <w:rsid w:val="002B6BA9"/>
    <w:rsid w:val="002C1DFE"/>
    <w:rsid w:val="002C3B5B"/>
    <w:rsid w:val="002C3C07"/>
    <w:rsid w:val="002C3CE5"/>
    <w:rsid w:val="002C674E"/>
    <w:rsid w:val="002C7FF3"/>
    <w:rsid w:val="002D1020"/>
    <w:rsid w:val="002D50B8"/>
    <w:rsid w:val="002D5D7F"/>
    <w:rsid w:val="002D5FB9"/>
    <w:rsid w:val="002D650A"/>
    <w:rsid w:val="002D6E8E"/>
    <w:rsid w:val="002D7409"/>
    <w:rsid w:val="002E36B4"/>
    <w:rsid w:val="002E62D6"/>
    <w:rsid w:val="002F14E6"/>
    <w:rsid w:val="002F3296"/>
    <w:rsid w:val="002F58A0"/>
    <w:rsid w:val="002F65C0"/>
    <w:rsid w:val="002F71C1"/>
    <w:rsid w:val="00301237"/>
    <w:rsid w:val="00302147"/>
    <w:rsid w:val="003027CB"/>
    <w:rsid w:val="00302A2A"/>
    <w:rsid w:val="0030521A"/>
    <w:rsid w:val="00314712"/>
    <w:rsid w:val="0031546F"/>
    <w:rsid w:val="0032030C"/>
    <w:rsid w:val="00321071"/>
    <w:rsid w:val="00321966"/>
    <w:rsid w:val="003249C8"/>
    <w:rsid w:val="00324B3C"/>
    <w:rsid w:val="0032509A"/>
    <w:rsid w:val="003256DB"/>
    <w:rsid w:val="00325F0F"/>
    <w:rsid w:val="003326C3"/>
    <w:rsid w:val="00334CB5"/>
    <w:rsid w:val="00335B06"/>
    <w:rsid w:val="0034622F"/>
    <w:rsid w:val="003468AB"/>
    <w:rsid w:val="003520A1"/>
    <w:rsid w:val="00352312"/>
    <w:rsid w:val="003524CB"/>
    <w:rsid w:val="00361CBE"/>
    <w:rsid w:val="003622F2"/>
    <w:rsid w:val="00366678"/>
    <w:rsid w:val="00366EE4"/>
    <w:rsid w:val="0036703A"/>
    <w:rsid w:val="00367F88"/>
    <w:rsid w:val="0037038A"/>
    <w:rsid w:val="00370492"/>
    <w:rsid w:val="00370DF3"/>
    <w:rsid w:val="003730AE"/>
    <w:rsid w:val="00373C23"/>
    <w:rsid w:val="00376161"/>
    <w:rsid w:val="003776EA"/>
    <w:rsid w:val="00380F32"/>
    <w:rsid w:val="003810DC"/>
    <w:rsid w:val="0038144F"/>
    <w:rsid w:val="00382484"/>
    <w:rsid w:val="00382CAF"/>
    <w:rsid w:val="00383196"/>
    <w:rsid w:val="0038345C"/>
    <w:rsid w:val="00390F87"/>
    <w:rsid w:val="0039143C"/>
    <w:rsid w:val="003915B2"/>
    <w:rsid w:val="003937BC"/>
    <w:rsid w:val="00395E2A"/>
    <w:rsid w:val="003A0D2B"/>
    <w:rsid w:val="003A61D8"/>
    <w:rsid w:val="003A73AE"/>
    <w:rsid w:val="003B082E"/>
    <w:rsid w:val="003B0E85"/>
    <w:rsid w:val="003B3CFA"/>
    <w:rsid w:val="003B52ED"/>
    <w:rsid w:val="003C1BED"/>
    <w:rsid w:val="003D15DB"/>
    <w:rsid w:val="003D4CDA"/>
    <w:rsid w:val="003D56AC"/>
    <w:rsid w:val="003D57B0"/>
    <w:rsid w:val="003D7CD7"/>
    <w:rsid w:val="003E0518"/>
    <w:rsid w:val="003E1127"/>
    <w:rsid w:val="003E2881"/>
    <w:rsid w:val="003E6262"/>
    <w:rsid w:val="003E64D2"/>
    <w:rsid w:val="003F4ECA"/>
    <w:rsid w:val="003F7366"/>
    <w:rsid w:val="00402D7B"/>
    <w:rsid w:val="00403821"/>
    <w:rsid w:val="00410729"/>
    <w:rsid w:val="004120DB"/>
    <w:rsid w:val="004165AA"/>
    <w:rsid w:val="00416DB7"/>
    <w:rsid w:val="00417CA0"/>
    <w:rsid w:val="00420004"/>
    <w:rsid w:val="004236C2"/>
    <w:rsid w:val="00423E90"/>
    <w:rsid w:val="00424068"/>
    <w:rsid w:val="00425998"/>
    <w:rsid w:val="004303F5"/>
    <w:rsid w:val="00432B3C"/>
    <w:rsid w:val="00432E0D"/>
    <w:rsid w:val="00436A3E"/>
    <w:rsid w:val="00436E5C"/>
    <w:rsid w:val="0043701A"/>
    <w:rsid w:val="00437AE2"/>
    <w:rsid w:val="00440401"/>
    <w:rsid w:val="00442CC0"/>
    <w:rsid w:val="00443078"/>
    <w:rsid w:val="00443435"/>
    <w:rsid w:val="00444B77"/>
    <w:rsid w:val="004457DA"/>
    <w:rsid w:val="00446983"/>
    <w:rsid w:val="00446CD7"/>
    <w:rsid w:val="004531D2"/>
    <w:rsid w:val="0045417A"/>
    <w:rsid w:val="0045707D"/>
    <w:rsid w:val="00466BB4"/>
    <w:rsid w:val="00467104"/>
    <w:rsid w:val="00467A7A"/>
    <w:rsid w:val="00470D25"/>
    <w:rsid w:val="00474B90"/>
    <w:rsid w:val="00475BF4"/>
    <w:rsid w:val="004761FB"/>
    <w:rsid w:val="00482B73"/>
    <w:rsid w:val="00485624"/>
    <w:rsid w:val="004856A6"/>
    <w:rsid w:val="00486D9D"/>
    <w:rsid w:val="004901B8"/>
    <w:rsid w:val="00496B38"/>
    <w:rsid w:val="00497C2F"/>
    <w:rsid w:val="004A0932"/>
    <w:rsid w:val="004A42A6"/>
    <w:rsid w:val="004A465F"/>
    <w:rsid w:val="004A5BF8"/>
    <w:rsid w:val="004A7135"/>
    <w:rsid w:val="004A7CA5"/>
    <w:rsid w:val="004B255C"/>
    <w:rsid w:val="004B35F5"/>
    <w:rsid w:val="004B7CF0"/>
    <w:rsid w:val="004C0139"/>
    <w:rsid w:val="004C0BFC"/>
    <w:rsid w:val="004C1152"/>
    <w:rsid w:val="004C2892"/>
    <w:rsid w:val="004C2E87"/>
    <w:rsid w:val="004C593E"/>
    <w:rsid w:val="004C677A"/>
    <w:rsid w:val="004D074C"/>
    <w:rsid w:val="004D5B97"/>
    <w:rsid w:val="004D7413"/>
    <w:rsid w:val="004D76B0"/>
    <w:rsid w:val="004E2E83"/>
    <w:rsid w:val="004E3DC8"/>
    <w:rsid w:val="004E5A3D"/>
    <w:rsid w:val="004E5E82"/>
    <w:rsid w:val="004F1C4C"/>
    <w:rsid w:val="004F26A1"/>
    <w:rsid w:val="004F51B8"/>
    <w:rsid w:val="005000BE"/>
    <w:rsid w:val="00500D46"/>
    <w:rsid w:val="00503B9A"/>
    <w:rsid w:val="00503CED"/>
    <w:rsid w:val="00505E03"/>
    <w:rsid w:val="00506605"/>
    <w:rsid w:val="00507AD2"/>
    <w:rsid w:val="00510B5A"/>
    <w:rsid w:val="00510E83"/>
    <w:rsid w:val="00511347"/>
    <w:rsid w:val="00513C2B"/>
    <w:rsid w:val="005177C0"/>
    <w:rsid w:val="005179D8"/>
    <w:rsid w:val="00520EBC"/>
    <w:rsid w:val="005271A4"/>
    <w:rsid w:val="0053064C"/>
    <w:rsid w:val="0053089F"/>
    <w:rsid w:val="00532889"/>
    <w:rsid w:val="00533C10"/>
    <w:rsid w:val="005462A9"/>
    <w:rsid w:val="00552665"/>
    <w:rsid w:val="00553D83"/>
    <w:rsid w:val="00555E16"/>
    <w:rsid w:val="005571CD"/>
    <w:rsid w:val="00557BFF"/>
    <w:rsid w:val="00573A59"/>
    <w:rsid w:val="00576DBC"/>
    <w:rsid w:val="0058055E"/>
    <w:rsid w:val="00581D52"/>
    <w:rsid w:val="00582FF2"/>
    <w:rsid w:val="00584E82"/>
    <w:rsid w:val="005879B5"/>
    <w:rsid w:val="005905E3"/>
    <w:rsid w:val="00590F0B"/>
    <w:rsid w:val="005914FD"/>
    <w:rsid w:val="00591A47"/>
    <w:rsid w:val="00591B88"/>
    <w:rsid w:val="00592CC8"/>
    <w:rsid w:val="005A7224"/>
    <w:rsid w:val="005A74BD"/>
    <w:rsid w:val="005B0276"/>
    <w:rsid w:val="005B352A"/>
    <w:rsid w:val="005B35C0"/>
    <w:rsid w:val="005B38E9"/>
    <w:rsid w:val="005B4333"/>
    <w:rsid w:val="005B5B26"/>
    <w:rsid w:val="005B5B98"/>
    <w:rsid w:val="005B5F21"/>
    <w:rsid w:val="005C0503"/>
    <w:rsid w:val="005C0B46"/>
    <w:rsid w:val="005C359C"/>
    <w:rsid w:val="005C480E"/>
    <w:rsid w:val="005C6EC9"/>
    <w:rsid w:val="005D0B5E"/>
    <w:rsid w:val="005D2AB9"/>
    <w:rsid w:val="005D2F31"/>
    <w:rsid w:val="005D705D"/>
    <w:rsid w:val="005D7326"/>
    <w:rsid w:val="005E0262"/>
    <w:rsid w:val="005E1E94"/>
    <w:rsid w:val="005E1FB7"/>
    <w:rsid w:val="005E37BC"/>
    <w:rsid w:val="005E436B"/>
    <w:rsid w:val="005E65F7"/>
    <w:rsid w:val="005F28B2"/>
    <w:rsid w:val="00601A8C"/>
    <w:rsid w:val="0060574C"/>
    <w:rsid w:val="00606059"/>
    <w:rsid w:val="00606E0D"/>
    <w:rsid w:val="00610539"/>
    <w:rsid w:val="00610950"/>
    <w:rsid w:val="00613491"/>
    <w:rsid w:val="00615287"/>
    <w:rsid w:val="00616B3E"/>
    <w:rsid w:val="00623C77"/>
    <w:rsid w:val="00630750"/>
    <w:rsid w:val="00633F6D"/>
    <w:rsid w:val="00636029"/>
    <w:rsid w:val="00640C71"/>
    <w:rsid w:val="00640DA6"/>
    <w:rsid w:val="0064397A"/>
    <w:rsid w:val="006505E8"/>
    <w:rsid w:val="00650B7E"/>
    <w:rsid w:val="00657555"/>
    <w:rsid w:val="006624E7"/>
    <w:rsid w:val="00663CD8"/>
    <w:rsid w:val="00664D4D"/>
    <w:rsid w:val="006652C4"/>
    <w:rsid w:val="0066530A"/>
    <w:rsid w:val="00665349"/>
    <w:rsid w:val="00672D99"/>
    <w:rsid w:val="00677488"/>
    <w:rsid w:val="00680B8E"/>
    <w:rsid w:val="00681D3E"/>
    <w:rsid w:val="006831FE"/>
    <w:rsid w:val="00683A02"/>
    <w:rsid w:val="00683F7A"/>
    <w:rsid w:val="0068607A"/>
    <w:rsid w:val="006865CE"/>
    <w:rsid w:val="0068773F"/>
    <w:rsid w:val="00691EBA"/>
    <w:rsid w:val="00692D47"/>
    <w:rsid w:val="00693FCC"/>
    <w:rsid w:val="006A1B1A"/>
    <w:rsid w:val="006A4DFD"/>
    <w:rsid w:val="006A5BDB"/>
    <w:rsid w:val="006B66E2"/>
    <w:rsid w:val="006B76A3"/>
    <w:rsid w:val="006C102B"/>
    <w:rsid w:val="006D2D21"/>
    <w:rsid w:val="006D3366"/>
    <w:rsid w:val="006D5C48"/>
    <w:rsid w:val="006D755E"/>
    <w:rsid w:val="006E15CA"/>
    <w:rsid w:val="006E3DA6"/>
    <w:rsid w:val="006E3DB5"/>
    <w:rsid w:val="006E7998"/>
    <w:rsid w:val="006F073C"/>
    <w:rsid w:val="006F6A21"/>
    <w:rsid w:val="0070072D"/>
    <w:rsid w:val="007008C2"/>
    <w:rsid w:val="00700A54"/>
    <w:rsid w:val="00703F85"/>
    <w:rsid w:val="007102AF"/>
    <w:rsid w:val="00713F64"/>
    <w:rsid w:val="00714934"/>
    <w:rsid w:val="00715050"/>
    <w:rsid w:val="0071552E"/>
    <w:rsid w:val="0071578D"/>
    <w:rsid w:val="00716B3B"/>
    <w:rsid w:val="0071764F"/>
    <w:rsid w:val="00720548"/>
    <w:rsid w:val="007205C9"/>
    <w:rsid w:val="00723403"/>
    <w:rsid w:val="0072481D"/>
    <w:rsid w:val="00730C41"/>
    <w:rsid w:val="007316DC"/>
    <w:rsid w:val="0073249E"/>
    <w:rsid w:val="007354CE"/>
    <w:rsid w:val="00736B04"/>
    <w:rsid w:val="007371AC"/>
    <w:rsid w:val="007426BC"/>
    <w:rsid w:val="00742EC4"/>
    <w:rsid w:val="00746CC2"/>
    <w:rsid w:val="00746D63"/>
    <w:rsid w:val="0074745E"/>
    <w:rsid w:val="00754148"/>
    <w:rsid w:val="007605C9"/>
    <w:rsid w:val="00760837"/>
    <w:rsid w:val="00760B66"/>
    <w:rsid w:val="007637D8"/>
    <w:rsid w:val="00763B21"/>
    <w:rsid w:val="00765335"/>
    <w:rsid w:val="00770118"/>
    <w:rsid w:val="007703B1"/>
    <w:rsid w:val="007757BD"/>
    <w:rsid w:val="00775C63"/>
    <w:rsid w:val="00776172"/>
    <w:rsid w:val="00777A0A"/>
    <w:rsid w:val="00781165"/>
    <w:rsid w:val="00783704"/>
    <w:rsid w:val="007859FD"/>
    <w:rsid w:val="00785D35"/>
    <w:rsid w:val="00785ED8"/>
    <w:rsid w:val="007868AA"/>
    <w:rsid w:val="00787CF7"/>
    <w:rsid w:val="00790021"/>
    <w:rsid w:val="00792E7A"/>
    <w:rsid w:val="00793D27"/>
    <w:rsid w:val="00794E9E"/>
    <w:rsid w:val="007A3A09"/>
    <w:rsid w:val="007A4AFE"/>
    <w:rsid w:val="007A595B"/>
    <w:rsid w:val="007A6C07"/>
    <w:rsid w:val="007A7294"/>
    <w:rsid w:val="007A76E9"/>
    <w:rsid w:val="007A7FBD"/>
    <w:rsid w:val="007B1629"/>
    <w:rsid w:val="007B5B42"/>
    <w:rsid w:val="007B651E"/>
    <w:rsid w:val="007B7E52"/>
    <w:rsid w:val="007C1471"/>
    <w:rsid w:val="007C21FA"/>
    <w:rsid w:val="007C5D59"/>
    <w:rsid w:val="007C7E2E"/>
    <w:rsid w:val="007D0B7D"/>
    <w:rsid w:val="007E01E4"/>
    <w:rsid w:val="007E2520"/>
    <w:rsid w:val="007E2F91"/>
    <w:rsid w:val="007E560E"/>
    <w:rsid w:val="007E7CDF"/>
    <w:rsid w:val="007F09C2"/>
    <w:rsid w:val="007F4B93"/>
    <w:rsid w:val="007F58DB"/>
    <w:rsid w:val="00800B95"/>
    <w:rsid w:val="00807A01"/>
    <w:rsid w:val="00814982"/>
    <w:rsid w:val="00815A0F"/>
    <w:rsid w:val="00816338"/>
    <w:rsid w:val="00817494"/>
    <w:rsid w:val="0082054D"/>
    <w:rsid w:val="0082245D"/>
    <w:rsid w:val="00824B58"/>
    <w:rsid w:val="0082543F"/>
    <w:rsid w:val="008317FA"/>
    <w:rsid w:val="0083494B"/>
    <w:rsid w:val="00840E47"/>
    <w:rsid w:val="00841506"/>
    <w:rsid w:val="0084174A"/>
    <w:rsid w:val="00842061"/>
    <w:rsid w:val="00842DC8"/>
    <w:rsid w:val="00843353"/>
    <w:rsid w:val="0084371C"/>
    <w:rsid w:val="00845A8E"/>
    <w:rsid w:val="00847AA5"/>
    <w:rsid w:val="00854472"/>
    <w:rsid w:val="0085449C"/>
    <w:rsid w:val="00855E0B"/>
    <w:rsid w:val="00856834"/>
    <w:rsid w:val="0085782E"/>
    <w:rsid w:val="00860D7A"/>
    <w:rsid w:val="00867F08"/>
    <w:rsid w:val="00872552"/>
    <w:rsid w:val="00874ECD"/>
    <w:rsid w:val="00885C96"/>
    <w:rsid w:val="00887030"/>
    <w:rsid w:val="008873DA"/>
    <w:rsid w:val="00894869"/>
    <w:rsid w:val="0089492D"/>
    <w:rsid w:val="00895C6B"/>
    <w:rsid w:val="008A1C7F"/>
    <w:rsid w:val="008A225E"/>
    <w:rsid w:val="008A2A74"/>
    <w:rsid w:val="008A322C"/>
    <w:rsid w:val="008B06F0"/>
    <w:rsid w:val="008B165B"/>
    <w:rsid w:val="008B3DE5"/>
    <w:rsid w:val="008B52EE"/>
    <w:rsid w:val="008B5F1F"/>
    <w:rsid w:val="008B71E6"/>
    <w:rsid w:val="008B7947"/>
    <w:rsid w:val="008C0924"/>
    <w:rsid w:val="008C2DF5"/>
    <w:rsid w:val="008C4467"/>
    <w:rsid w:val="008C4487"/>
    <w:rsid w:val="008C4C50"/>
    <w:rsid w:val="008C78FD"/>
    <w:rsid w:val="008D043B"/>
    <w:rsid w:val="008D22D5"/>
    <w:rsid w:val="008D5211"/>
    <w:rsid w:val="008D5990"/>
    <w:rsid w:val="008D5F28"/>
    <w:rsid w:val="008E042C"/>
    <w:rsid w:val="008E106E"/>
    <w:rsid w:val="008E263E"/>
    <w:rsid w:val="008E5B33"/>
    <w:rsid w:val="008E7A5E"/>
    <w:rsid w:val="008F1CB1"/>
    <w:rsid w:val="008F2CFC"/>
    <w:rsid w:val="008F57CC"/>
    <w:rsid w:val="009006CB"/>
    <w:rsid w:val="00905BDB"/>
    <w:rsid w:val="0090629C"/>
    <w:rsid w:val="0090729C"/>
    <w:rsid w:val="00907F4F"/>
    <w:rsid w:val="00907FAF"/>
    <w:rsid w:val="009148ED"/>
    <w:rsid w:val="00915D3E"/>
    <w:rsid w:val="00920F8F"/>
    <w:rsid w:val="009227B0"/>
    <w:rsid w:val="00923687"/>
    <w:rsid w:val="009277BA"/>
    <w:rsid w:val="009328C7"/>
    <w:rsid w:val="00932C24"/>
    <w:rsid w:val="00936036"/>
    <w:rsid w:val="009369ED"/>
    <w:rsid w:val="00936BBB"/>
    <w:rsid w:val="0094109F"/>
    <w:rsid w:val="00943596"/>
    <w:rsid w:val="00944404"/>
    <w:rsid w:val="009500CC"/>
    <w:rsid w:val="00952ECE"/>
    <w:rsid w:val="00960321"/>
    <w:rsid w:val="00961571"/>
    <w:rsid w:val="009632A5"/>
    <w:rsid w:val="009634B0"/>
    <w:rsid w:val="00964080"/>
    <w:rsid w:val="009643BA"/>
    <w:rsid w:val="00970B39"/>
    <w:rsid w:val="00971EE7"/>
    <w:rsid w:val="0098049A"/>
    <w:rsid w:val="00981A18"/>
    <w:rsid w:val="0098651D"/>
    <w:rsid w:val="009867C3"/>
    <w:rsid w:val="00986FE7"/>
    <w:rsid w:val="0099028E"/>
    <w:rsid w:val="00991EC7"/>
    <w:rsid w:val="00993A71"/>
    <w:rsid w:val="009A58F6"/>
    <w:rsid w:val="009B355C"/>
    <w:rsid w:val="009B4F6D"/>
    <w:rsid w:val="009B67FC"/>
    <w:rsid w:val="009B70C2"/>
    <w:rsid w:val="009C0002"/>
    <w:rsid w:val="009C0672"/>
    <w:rsid w:val="009C49FE"/>
    <w:rsid w:val="009C4E2F"/>
    <w:rsid w:val="009C52FF"/>
    <w:rsid w:val="009C5FA5"/>
    <w:rsid w:val="009C683B"/>
    <w:rsid w:val="009D0CEA"/>
    <w:rsid w:val="009D7B95"/>
    <w:rsid w:val="009E1354"/>
    <w:rsid w:val="009E6446"/>
    <w:rsid w:val="009F0481"/>
    <w:rsid w:val="009F0EC7"/>
    <w:rsid w:val="009F111F"/>
    <w:rsid w:val="009F3865"/>
    <w:rsid w:val="009F47DA"/>
    <w:rsid w:val="009F5DCE"/>
    <w:rsid w:val="009F612D"/>
    <w:rsid w:val="009F6276"/>
    <w:rsid w:val="00A000B1"/>
    <w:rsid w:val="00A004C6"/>
    <w:rsid w:val="00A006F2"/>
    <w:rsid w:val="00A02477"/>
    <w:rsid w:val="00A04A2C"/>
    <w:rsid w:val="00A059FD"/>
    <w:rsid w:val="00A10ED1"/>
    <w:rsid w:val="00A13F95"/>
    <w:rsid w:val="00A152A3"/>
    <w:rsid w:val="00A157D1"/>
    <w:rsid w:val="00A15A20"/>
    <w:rsid w:val="00A177E4"/>
    <w:rsid w:val="00A22035"/>
    <w:rsid w:val="00A2402D"/>
    <w:rsid w:val="00A25543"/>
    <w:rsid w:val="00A26E78"/>
    <w:rsid w:val="00A3022D"/>
    <w:rsid w:val="00A309E0"/>
    <w:rsid w:val="00A326A0"/>
    <w:rsid w:val="00A36C8F"/>
    <w:rsid w:val="00A40221"/>
    <w:rsid w:val="00A40B87"/>
    <w:rsid w:val="00A43D2D"/>
    <w:rsid w:val="00A44858"/>
    <w:rsid w:val="00A50EA7"/>
    <w:rsid w:val="00A51DF0"/>
    <w:rsid w:val="00A540D5"/>
    <w:rsid w:val="00A54A5D"/>
    <w:rsid w:val="00A54F08"/>
    <w:rsid w:val="00A6044C"/>
    <w:rsid w:val="00A62383"/>
    <w:rsid w:val="00A64E67"/>
    <w:rsid w:val="00A65FB8"/>
    <w:rsid w:val="00A70D8C"/>
    <w:rsid w:val="00A71034"/>
    <w:rsid w:val="00A72BEE"/>
    <w:rsid w:val="00A75F60"/>
    <w:rsid w:val="00A7690A"/>
    <w:rsid w:val="00A77674"/>
    <w:rsid w:val="00A77FD4"/>
    <w:rsid w:val="00A81AEA"/>
    <w:rsid w:val="00A81D89"/>
    <w:rsid w:val="00A82A1B"/>
    <w:rsid w:val="00A84716"/>
    <w:rsid w:val="00A90D7A"/>
    <w:rsid w:val="00A9765C"/>
    <w:rsid w:val="00AA189E"/>
    <w:rsid w:val="00AA3C9E"/>
    <w:rsid w:val="00AA496B"/>
    <w:rsid w:val="00AB4627"/>
    <w:rsid w:val="00AB4777"/>
    <w:rsid w:val="00AC35FF"/>
    <w:rsid w:val="00AD394C"/>
    <w:rsid w:val="00AD68BF"/>
    <w:rsid w:val="00AD78A9"/>
    <w:rsid w:val="00AE1749"/>
    <w:rsid w:val="00AE1895"/>
    <w:rsid w:val="00AE4C7F"/>
    <w:rsid w:val="00AF07DD"/>
    <w:rsid w:val="00AF35E3"/>
    <w:rsid w:val="00AF71EB"/>
    <w:rsid w:val="00AF7935"/>
    <w:rsid w:val="00B00F95"/>
    <w:rsid w:val="00B10E69"/>
    <w:rsid w:val="00B12552"/>
    <w:rsid w:val="00B12715"/>
    <w:rsid w:val="00B135A4"/>
    <w:rsid w:val="00B16A3F"/>
    <w:rsid w:val="00B16C6F"/>
    <w:rsid w:val="00B16F6D"/>
    <w:rsid w:val="00B20EE7"/>
    <w:rsid w:val="00B20F59"/>
    <w:rsid w:val="00B220B6"/>
    <w:rsid w:val="00B26EF8"/>
    <w:rsid w:val="00B27D49"/>
    <w:rsid w:val="00B30452"/>
    <w:rsid w:val="00B31F69"/>
    <w:rsid w:val="00B32538"/>
    <w:rsid w:val="00B37458"/>
    <w:rsid w:val="00B413D2"/>
    <w:rsid w:val="00B41FB5"/>
    <w:rsid w:val="00B42B74"/>
    <w:rsid w:val="00B440C0"/>
    <w:rsid w:val="00B4493E"/>
    <w:rsid w:val="00B454C8"/>
    <w:rsid w:val="00B460D3"/>
    <w:rsid w:val="00B47324"/>
    <w:rsid w:val="00B53D0A"/>
    <w:rsid w:val="00B577A0"/>
    <w:rsid w:val="00B6014A"/>
    <w:rsid w:val="00B611AD"/>
    <w:rsid w:val="00B634C0"/>
    <w:rsid w:val="00B63F60"/>
    <w:rsid w:val="00B66FE9"/>
    <w:rsid w:val="00B704A5"/>
    <w:rsid w:val="00B7390C"/>
    <w:rsid w:val="00B74378"/>
    <w:rsid w:val="00B747BF"/>
    <w:rsid w:val="00B75FBC"/>
    <w:rsid w:val="00B76572"/>
    <w:rsid w:val="00B800DA"/>
    <w:rsid w:val="00B825F5"/>
    <w:rsid w:val="00B844AC"/>
    <w:rsid w:val="00B848BC"/>
    <w:rsid w:val="00B87726"/>
    <w:rsid w:val="00B87B7E"/>
    <w:rsid w:val="00B90BB3"/>
    <w:rsid w:val="00B921D6"/>
    <w:rsid w:val="00B951FC"/>
    <w:rsid w:val="00B96394"/>
    <w:rsid w:val="00B976AB"/>
    <w:rsid w:val="00BA2538"/>
    <w:rsid w:val="00BA2EB6"/>
    <w:rsid w:val="00BA3037"/>
    <w:rsid w:val="00BA47F9"/>
    <w:rsid w:val="00BA5530"/>
    <w:rsid w:val="00BA62C2"/>
    <w:rsid w:val="00BB0BD3"/>
    <w:rsid w:val="00BB34D8"/>
    <w:rsid w:val="00BB3F6F"/>
    <w:rsid w:val="00BB5AB7"/>
    <w:rsid w:val="00BB5E68"/>
    <w:rsid w:val="00BB70F7"/>
    <w:rsid w:val="00BC2B44"/>
    <w:rsid w:val="00BC3A14"/>
    <w:rsid w:val="00BC4451"/>
    <w:rsid w:val="00BC47D6"/>
    <w:rsid w:val="00BC7077"/>
    <w:rsid w:val="00BC7D6A"/>
    <w:rsid w:val="00BD19EE"/>
    <w:rsid w:val="00BD37B8"/>
    <w:rsid w:val="00BD525D"/>
    <w:rsid w:val="00BD6FD9"/>
    <w:rsid w:val="00BE000E"/>
    <w:rsid w:val="00BE075A"/>
    <w:rsid w:val="00BE1B96"/>
    <w:rsid w:val="00BE5649"/>
    <w:rsid w:val="00BE6623"/>
    <w:rsid w:val="00BE696E"/>
    <w:rsid w:val="00BE73C7"/>
    <w:rsid w:val="00BE7D36"/>
    <w:rsid w:val="00BF088B"/>
    <w:rsid w:val="00BF2D2E"/>
    <w:rsid w:val="00BF4167"/>
    <w:rsid w:val="00C04391"/>
    <w:rsid w:val="00C046F9"/>
    <w:rsid w:val="00C109A3"/>
    <w:rsid w:val="00C1151F"/>
    <w:rsid w:val="00C14357"/>
    <w:rsid w:val="00C14965"/>
    <w:rsid w:val="00C14F7D"/>
    <w:rsid w:val="00C165AD"/>
    <w:rsid w:val="00C16B77"/>
    <w:rsid w:val="00C22A24"/>
    <w:rsid w:val="00C25996"/>
    <w:rsid w:val="00C3314C"/>
    <w:rsid w:val="00C344CC"/>
    <w:rsid w:val="00C36D55"/>
    <w:rsid w:val="00C4082C"/>
    <w:rsid w:val="00C40D4A"/>
    <w:rsid w:val="00C411C5"/>
    <w:rsid w:val="00C425FB"/>
    <w:rsid w:val="00C439D2"/>
    <w:rsid w:val="00C43C67"/>
    <w:rsid w:val="00C43DF0"/>
    <w:rsid w:val="00C4532D"/>
    <w:rsid w:val="00C53222"/>
    <w:rsid w:val="00C57D92"/>
    <w:rsid w:val="00C60733"/>
    <w:rsid w:val="00C60CD5"/>
    <w:rsid w:val="00C62407"/>
    <w:rsid w:val="00C63F49"/>
    <w:rsid w:val="00C661CA"/>
    <w:rsid w:val="00C66FFD"/>
    <w:rsid w:val="00C73294"/>
    <w:rsid w:val="00C8284A"/>
    <w:rsid w:val="00C84FE6"/>
    <w:rsid w:val="00C858D7"/>
    <w:rsid w:val="00C85AC5"/>
    <w:rsid w:val="00C861F3"/>
    <w:rsid w:val="00C91CF6"/>
    <w:rsid w:val="00C920EC"/>
    <w:rsid w:val="00C9217E"/>
    <w:rsid w:val="00C9272E"/>
    <w:rsid w:val="00C94E99"/>
    <w:rsid w:val="00C95E19"/>
    <w:rsid w:val="00CA0184"/>
    <w:rsid w:val="00CA06FC"/>
    <w:rsid w:val="00CA27B5"/>
    <w:rsid w:val="00CA2879"/>
    <w:rsid w:val="00CA39E9"/>
    <w:rsid w:val="00CA4531"/>
    <w:rsid w:val="00CA5FA3"/>
    <w:rsid w:val="00CB07D9"/>
    <w:rsid w:val="00CB0981"/>
    <w:rsid w:val="00CB46F1"/>
    <w:rsid w:val="00CB66E5"/>
    <w:rsid w:val="00CB6D8F"/>
    <w:rsid w:val="00CC0943"/>
    <w:rsid w:val="00CC13B7"/>
    <w:rsid w:val="00CC1D8B"/>
    <w:rsid w:val="00CC36CA"/>
    <w:rsid w:val="00CC4B24"/>
    <w:rsid w:val="00CC59BC"/>
    <w:rsid w:val="00CC6D16"/>
    <w:rsid w:val="00CC716E"/>
    <w:rsid w:val="00CC7BE2"/>
    <w:rsid w:val="00CD0019"/>
    <w:rsid w:val="00CE4C81"/>
    <w:rsid w:val="00CE5FAA"/>
    <w:rsid w:val="00CF2C1A"/>
    <w:rsid w:val="00CF54DD"/>
    <w:rsid w:val="00D05BA5"/>
    <w:rsid w:val="00D07D56"/>
    <w:rsid w:val="00D07D78"/>
    <w:rsid w:val="00D115B2"/>
    <w:rsid w:val="00D11EF8"/>
    <w:rsid w:val="00D15FA5"/>
    <w:rsid w:val="00D169E4"/>
    <w:rsid w:val="00D20802"/>
    <w:rsid w:val="00D21623"/>
    <w:rsid w:val="00D22A96"/>
    <w:rsid w:val="00D238A4"/>
    <w:rsid w:val="00D249F1"/>
    <w:rsid w:val="00D24CA0"/>
    <w:rsid w:val="00D25DD9"/>
    <w:rsid w:val="00D26940"/>
    <w:rsid w:val="00D3303B"/>
    <w:rsid w:val="00D34672"/>
    <w:rsid w:val="00D34D42"/>
    <w:rsid w:val="00D37F82"/>
    <w:rsid w:val="00D46DC0"/>
    <w:rsid w:val="00D479C8"/>
    <w:rsid w:val="00D5107E"/>
    <w:rsid w:val="00D51E92"/>
    <w:rsid w:val="00D54DC8"/>
    <w:rsid w:val="00D56199"/>
    <w:rsid w:val="00D56B20"/>
    <w:rsid w:val="00D605D1"/>
    <w:rsid w:val="00D6433C"/>
    <w:rsid w:val="00D64982"/>
    <w:rsid w:val="00D655D6"/>
    <w:rsid w:val="00D65A12"/>
    <w:rsid w:val="00D65D3E"/>
    <w:rsid w:val="00D65DA2"/>
    <w:rsid w:val="00D67EAB"/>
    <w:rsid w:val="00D70ECB"/>
    <w:rsid w:val="00D71DBE"/>
    <w:rsid w:val="00D71FF2"/>
    <w:rsid w:val="00D72609"/>
    <w:rsid w:val="00D73CEE"/>
    <w:rsid w:val="00D748A7"/>
    <w:rsid w:val="00D93228"/>
    <w:rsid w:val="00D93B0C"/>
    <w:rsid w:val="00DA126C"/>
    <w:rsid w:val="00DA6A36"/>
    <w:rsid w:val="00DB1DDC"/>
    <w:rsid w:val="00DB470F"/>
    <w:rsid w:val="00DB5F5D"/>
    <w:rsid w:val="00DB6E44"/>
    <w:rsid w:val="00DC0F26"/>
    <w:rsid w:val="00DC16B4"/>
    <w:rsid w:val="00DC1E4F"/>
    <w:rsid w:val="00DD030E"/>
    <w:rsid w:val="00DD1C20"/>
    <w:rsid w:val="00DD25D7"/>
    <w:rsid w:val="00DD286B"/>
    <w:rsid w:val="00DD367A"/>
    <w:rsid w:val="00DD5060"/>
    <w:rsid w:val="00DD6CEA"/>
    <w:rsid w:val="00DE00BF"/>
    <w:rsid w:val="00DE3764"/>
    <w:rsid w:val="00DE4641"/>
    <w:rsid w:val="00DE5951"/>
    <w:rsid w:val="00DE78BB"/>
    <w:rsid w:val="00DF11F3"/>
    <w:rsid w:val="00DF61A5"/>
    <w:rsid w:val="00DF6EA9"/>
    <w:rsid w:val="00DF7938"/>
    <w:rsid w:val="00E14204"/>
    <w:rsid w:val="00E22479"/>
    <w:rsid w:val="00E2477E"/>
    <w:rsid w:val="00E2573D"/>
    <w:rsid w:val="00E27749"/>
    <w:rsid w:val="00E27CC9"/>
    <w:rsid w:val="00E27D1B"/>
    <w:rsid w:val="00E27EFD"/>
    <w:rsid w:val="00E311F3"/>
    <w:rsid w:val="00E333A7"/>
    <w:rsid w:val="00E35CAC"/>
    <w:rsid w:val="00E36282"/>
    <w:rsid w:val="00E37385"/>
    <w:rsid w:val="00E40EA6"/>
    <w:rsid w:val="00E41AF6"/>
    <w:rsid w:val="00E45964"/>
    <w:rsid w:val="00E46A9F"/>
    <w:rsid w:val="00E46D17"/>
    <w:rsid w:val="00E54A2F"/>
    <w:rsid w:val="00E54FB5"/>
    <w:rsid w:val="00E602B9"/>
    <w:rsid w:val="00E605A4"/>
    <w:rsid w:val="00E60A59"/>
    <w:rsid w:val="00E62CEB"/>
    <w:rsid w:val="00E70A33"/>
    <w:rsid w:val="00E71EDB"/>
    <w:rsid w:val="00E756B7"/>
    <w:rsid w:val="00E75C8E"/>
    <w:rsid w:val="00E7756D"/>
    <w:rsid w:val="00E776F1"/>
    <w:rsid w:val="00E77A76"/>
    <w:rsid w:val="00E77C9D"/>
    <w:rsid w:val="00E80C6D"/>
    <w:rsid w:val="00E81313"/>
    <w:rsid w:val="00E8277F"/>
    <w:rsid w:val="00E8326F"/>
    <w:rsid w:val="00E84AC3"/>
    <w:rsid w:val="00E85DF8"/>
    <w:rsid w:val="00E9165D"/>
    <w:rsid w:val="00E922FC"/>
    <w:rsid w:val="00E93E1D"/>
    <w:rsid w:val="00E9438C"/>
    <w:rsid w:val="00EA19F9"/>
    <w:rsid w:val="00EA221C"/>
    <w:rsid w:val="00EA2ACC"/>
    <w:rsid w:val="00EA3AA8"/>
    <w:rsid w:val="00EB0703"/>
    <w:rsid w:val="00EB2E61"/>
    <w:rsid w:val="00EB7953"/>
    <w:rsid w:val="00EC1404"/>
    <w:rsid w:val="00EC26EB"/>
    <w:rsid w:val="00EC2E0B"/>
    <w:rsid w:val="00EC5036"/>
    <w:rsid w:val="00EC6070"/>
    <w:rsid w:val="00EC7291"/>
    <w:rsid w:val="00ED2834"/>
    <w:rsid w:val="00ED4539"/>
    <w:rsid w:val="00EE38A0"/>
    <w:rsid w:val="00EE3E37"/>
    <w:rsid w:val="00EE4CE8"/>
    <w:rsid w:val="00EE52BF"/>
    <w:rsid w:val="00EE6C34"/>
    <w:rsid w:val="00EE6DD3"/>
    <w:rsid w:val="00EF09AF"/>
    <w:rsid w:val="00EF6B9A"/>
    <w:rsid w:val="00F00D3E"/>
    <w:rsid w:val="00F02924"/>
    <w:rsid w:val="00F03A28"/>
    <w:rsid w:val="00F0437E"/>
    <w:rsid w:val="00F045A4"/>
    <w:rsid w:val="00F05A25"/>
    <w:rsid w:val="00F07B96"/>
    <w:rsid w:val="00F10B22"/>
    <w:rsid w:val="00F11369"/>
    <w:rsid w:val="00F128DB"/>
    <w:rsid w:val="00F12F45"/>
    <w:rsid w:val="00F143E8"/>
    <w:rsid w:val="00F15F70"/>
    <w:rsid w:val="00F16967"/>
    <w:rsid w:val="00F24158"/>
    <w:rsid w:val="00F24554"/>
    <w:rsid w:val="00F2456E"/>
    <w:rsid w:val="00F26199"/>
    <w:rsid w:val="00F26299"/>
    <w:rsid w:val="00F27C12"/>
    <w:rsid w:val="00F31048"/>
    <w:rsid w:val="00F315A2"/>
    <w:rsid w:val="00F328BE"/>
    <w:rsid w:val="00F35397"/>
    <w:rsid w:val="00F359F8"/>
    <w:rsid w:val="00F35E15"/>
    <w:rsid w:val="00F36EFF"/>
    <w:rsid w:val="00F40485"/>
    <w:rsid w:val="00F42555"/>
    <w:rsid w:val="00F4285C"/>
    <w:rsid w:val="00F440BA"/>
    <w:rsid w:val="00F45887"/>
    <w:rsid w:val="00F45C98"/>
    <w:rsid w:val="00F45E12"/>
    <w:rsid w:val="00F47206"/>
    <w:rsid w:val="00F56608"/>
    <w:rsid w:val="00F567E6"/>
    <w:rsid w:val="00F60596"/>
    <w:rsid w:val="00F605B7"/>
    <w:rsid w:val="00F618AE"/>
    <w:rsid w:val="00F63460"/>
    <w:rsid w:val="00F63AC9"/>
    <w:rsid w:val="00F63DCD"/>
    <w:rsid w:val="00F645F5"/>
    <w:rsid w:val="00F70641"/>
    <w:rsid w:val="00F7123F"/>
    <w:rsid w:val="00F72EBF"/>
    <w:rsid w:val="00F75152"/>
    <w:rsid w:val="00F75CF2"/>
    <w:rsid w:val="00F75FAE"/>
    <w:rsid w:val="00F8539A"/>
    <w:rsid w:val="00F86152"/>
    <w:rsid w:val="00F8615E"/>
    <w:rsid w:val="00F86500"/>
    <w:rsid w:val="00F87073"/>
    <w:rsid w:val="00F87CFF"/>
    <w:rsid w:val="00F92988"/>
    <w:rsid w:val="00F935C0"/>
    <w:rsid w:val="00F95AB4"/>
    <w:rsid w:val="00F969CF"/>
    <w:rsid w:val="00F96DFC"/>
    <w:rsid w:val="00F97A49"/>
    <w:rsid w:val="00FA04DC"/>
    <w:rsid w:val="00FA133D"/>
    <w:rsid w:val="00FA229C"/>
    <w:rsid w:val="00FA38ED"/>
    <w:rsid w:val="00FA43D5"/>
    <w:rsid w:val="00FA6821"/>
    <w:rsid w:val="00FA734E"/>
    <w:rsid w:val="00FA79AB"/>
    <w:rsid w:val="00FB205B"/>
    <w:rsid w:val="00FB3E9B"/>
    <w:rsid w:val="00FB4255"/>
    <w:rsid w:val="00FB4F57"/>
    <w:rsid w:val="00FB50C4"/>
    <w:rsid w:val="00FB591B"/>
    <w:rsid w:val="00FB59A0"/>
    <w:rsid w:val="00FB5A10"/>
    <w:rsid w:val="00FB5C1A"/>
    <w:rsid w:val="00FB78CD"/>
    <w:rsid w:val="00FB7D5B"/>
    <w:rsid w:val="00FC1F0C"/>
    <w:rsid w:val="00FC6330"/>
    <w:rsid w:val="00FC654E"/>
    <w:rsid w:val="00FD2BB1"/>
    <w:rsid w:val="00FD3291"/>
    <w:rsid w:val="00FD37C4"/>
    <w:rsid w:val="00FD5692"/>
    <w:rsid w:val="00FE15B9"/>
    <w:rsid w:val="00FE5BD8"/>
    <w:rsid w:val="00FF0C85"/>
    <w:rsid w:val="00FF2221"/>
    <w:rsid w:val="00FF29A7"/>
    <w:rsid w:val="00FF4440"/>
    <w:rsid w:val="00FF48CE"/>
    <w:rsid w:val="00FF51F8"/>
    <w:rsid w:val="00FF5A80"/>
    <w:rsid w:val="00FF5D3F"/>
    <w:rsid w:val="00FF6B8E"/>
    <w:rsid w:val="06382305"/>
    <w:rsid w:val="063827D4"/>
    <w:rsid w:val="08934E16"/>
    <w:rsid w:val="08E79A52"/>
    <w:rsid w:val="0E442D9C"/>
    <w:rsid w:val="13375D9C"/>
    <w:rsid w:val="15CA585B"/>
    <w:rsid w:val="19B1F411"/>
    <w:rsid w:val="265139AF"/>
    <w:rsid w:val="26710ACE"/>
    <w:rsid w:val="26D43F18"/>
    <w:rsid w:val="328916CE"/>
    <w:rsid w:val="35170FCC"/>
    <w:rsid w:val="3EA4C9B5"/>
    <w:rsid w:val="421BDAB2"/>
    <w:rsid w:val="44271363"/>
    <w:rsid w:val="486615BA"/>
    <w:rsid w:val="4EADB61E"/>
    <w:rsid w:val="53B90ADC"/>
    <w:rsid w:val="5412FFB5"/>
    <w:rsid w:val="5CF0EA63"/>
    <w:rsid w:val="5DEC176F"/>
    <w:rsid w:val="619A390B"/>
    <w:rsid w:val="6598BCB2"/>
    <w:rsid w:val="6651FA6A"/>
    <w:rsid w:val="6978D603"/>
    <w:rsid w:val="6FFF1C2B"/>
    <w:rsid w:val="71E3FE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Revision">
    <w:name w:val="Revision"/>
    <w:hidden/>
    <w:uiPriority w:val="99"/>
    <w:semiHidden/>
    <w:rsid w:val="00A000B1"/>
    <w:rPr>
      <w:rFonts w:ascii="Tms Rmn" w:hAnsi="Tms Rmn"/>
      <w:sz w:val="24"/>
    </w:rPr>
  </w:style>
  <w:style w:type="paragraph" w:styleId="BodyTextIndent">
    <w:name w:val="Body Text Indent"/>
    <w:basedOn w:val="Normal"/>
    <w:link w:val="BodyTextIndentChar"/>
    <w:semiHidden/>
    <w:unhideWhenUsed/>
    <w:rsid w:val="009A58F6"/>
    <w:pPr>
      <w:spacing w:after="120"/>
      <w:ind w:left="360"/>
    </w:pPr>
  </w:style>
  <w:style w:type="character" w:customStyle="1" w:styleId="BodyTextIndentChar">
    <w:name w:val="Body Text Indent Char"/>
    <w:basedOn w:val="DefaultParagraphFont"/>
    <w:link w:val="BodyTextIndent"/>
    <w:semiHidden/>
    <w:rsid w:val="009A58F6"/>
    <w:rPr>
      <w:rFonts w:ascii="Tms Rmn" w:hAnsi="Tms Rmn"/>
      <w:sz w:val="24"/>
    </w:rPr>
  </w:style>
  <w:style w:type="character" w:customStyle="1" w:styleId="normaltextrun">
    <w:name w:val="normaltextrun"/>
    <w:basedOn w:val="DefaultParagraphFont"/>
    <w:rsid w:val="004B255C"/>
  </w:style>
  <w:style w:type="character" w:styleId="UnresolvedMention">
    <w:name w:val="Unresolved Mention"/>
    <w:basedOn w:val="DefaultParagraphFont"/>
    <w:uiPriority w:val="99"/>
    <w:semiHidden/>
    <w:unhideWhenUsed/>
    <w:rsid w:val="009E1354"/>
    <w:rPr>
      <w:color w:val="605E5C"/>
      <w:shd w:val="clear" w:color="auto" w:fill="E1DFDD"/>
    </w:rPr>
  </w:style>
  <w:style w:type="character" w:customStyle="1" w:styleId="eop">
    <w:name w:val="eop"/>
    <w:basedOn w:val="DefaultParagraphFont"/>
    <w:rsid w:val="008D5F28"/>
  </w:style>
  <w:style w:type="character" w:styleId="FollowedHyperlink">
    <w:name w:val="FollowedHyperlink"/>
    <w:basedOn w:val="DefaultParagraphFont"/>
    <w:semiHidden/>
    <w:unhideWhenUsed/>
    <w:rsid w:val="00A51DF0"/>
    <w:rPr>
      <w:color w:val="800080" w:themeColor="followedHyperlink"/>
      <w:u w:val="single"/>
    </w:rPr>
  </w:style>
  <w:style w:type="character" w:customStyle="1" w:styleId="ui-provider">
    <w:name w:val="ui-provider"/>
    <w:basedOn w:val="DefaultParagraphFont"/>
    <w:rsid w:val="00100792"/>
  </w:style>
  <w:style w:type="character" w:styleId="Mention">
    <w:name w:val="Mention"/>
    <w:basedOn w:val="DefaultParagraphFont"/>
    <w:uiPriority w:val="99"/>
    <w:unhideWhenUsed/>
    <w:rsid w:val="00370D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11/19/2021-25276/privacy-act-of-1974-system-of-records-notice" TargetMode="External" /><Relationship Id="rId11" Type="http://schemas.openxmlformats.org/officeDocument/2006/relationships/hyperlink" Target="http://www.govinfo.gov/content/pkg/PAI-2023-SBA/xml/PAI-2023-SBA.xml" TargetMode="External" /><Relationship Id="rId12" Type="http://schemas.openxmlformats.org/officeDocument/2006/relationships/hyperlink" Target="https://www.federalregister.gov/documents/2021/04/30/2021-09064/privacy-act-of-1974-system-of-records-notice" TargetMode="External" /><Relationship Id="rId13" Type="http://schemas.openxmlformats.org/officeDocument/2006/relationships/hyperlink" Target="https://www.federalregister.gov/documents/2023/01/17/2023-00623/privacy-act-of-1974-system-of-records-notice" TargetMode="External" /><Relationship Id="rId14" Type="http://schemas.openxmlformats.org/officeDocument/2006/relationships/hyperlink" Target="https://www.federalregister.gov/documents/2009/04/01/E9-7050/revision-of-privacy-act-system-of-records-notice"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sba.gov" TargetMode="External" /><Relationship Id="rId9" Type="http://schemas.openxmlformats.org/officeDocument/2006/relationships/hyperlink" Target="https://www.govinfo.gov/content/pkg/PAI-2017-SBA/xml/PAI-2017-SBA.x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8" ma:contentTypeDescription="Create a new document." ma:contentTypeScope="" ma:versionID="859203541cedb60b5eceb0e794b92bf6">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21235fa9c2a4519bca92af212fcfd460"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Tags xmlns="8d0ad5b1-1f64-4090-85ee-9fd12db0cc21" xsi:nil="true"/>
    <TaxKeywordTaxHTField xmlns="b2f1c812-67b0-4a6a-9c51-309935dacdc6">
      <Terms xmlns="http://schemas.microsoft.com/office/infopath/2007/PartnerControls"/>
    </TaxKeywordTaxHTField>
    <Attorney xmlns="8d0ad5b1-1f64-4090-85ee-9fd12db0cc21" xsi:nil="true"/>
    <DateIssued xmlns="8d0ad5b1-1f64-4090-85ee-9fd12db0cc21" xsi:nil="true"/>
  </documentManagement>
</p:properties>
</file>

<file path=customXml/itemProps1.xml><?xml version="1.0" encoding="utf-8"?>
<ds:datastoreItem xmlns:ds="http://schemas.openxmlformats.org/officeDocument/2006/customXml" ds:itemID="{8886D813-BD8B-4C01-97FF-65528A2AF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B6173-EE83-4A6C-92FC-83ABE998F487}">
  <ds:schemaRefs>
    <ds:schemaRef ds:uri="http://schemas.microsoft.com/sharepoint/v3/contenttype/forms"/>
  </ds:schemaRefs>
</ds:datastoreItem>
</file>

<file path=customXml/itemProps3.xml><?xml version="1.0" encoding="utf-8"?>
<ds:datastoreItem xmlns:ds="http://schemas.openxmlformats.org/officeDocument/2006/customXml" ds:itemID="{1225AF0C-FF16-41E9-8534-D5368A49AC45}">
  <ds:schemaRefs>
    <ds:schemaRef ds:uri="http://schemas.openxmlformats.org/officeDocument/2006/bibliography"/>
  </ds:schemaRefs>
</ds:datastoreItem>
</file>

<file path=customXml/itemProps4.xml><?xml version="1.0" encoding="utf-8"?>
<ds:datastoreItem xmlns:ds="http://schemas.openxmlformats.org/officeDocument/2006/customXml" ds:itemID="{19CA30AC-DABC-4012-83F9-1EAB63722A2C}">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2987</Words>
  <Characters>18546</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2024-05-30T12:54:00Z</dcterms:created>
  <dcterms:modified xsi:type="dcterms:W3CDTF">2024-05-30T12:54:00Z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0x010100D9E3F7B5D3D96640876D52520D2D7111</vt:lpwstr>
  </property>
  <property fmtid="{D5CDD505-2E9C-101B-9397-08002B2CF9AE}" pid="3" name="MediaServiceImageTags">
    <vt:lpwstr/>
  </property>
</Properties>
</file>