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956" w:rsidRPr="004D4B3A" w:rsidP="005D3956" w14:paraId="4417EB03" w14:textId="77777777">
      <w:pPr>
        <w:spacing w:after="0" w:line="240" w:lineRule="auto"/>
        <w:rPr>
          <w:rFonts w:ascii="Times New Roman" w:eastAsia="Times New Roman" w:hAnsi="Times New Roman" w:cs="Times New Roman"/>
          <w:sz w:val="24"/>
          <w:szCs w:val="24"/>
        </w:rPr>
      </w:pPr>
    </w:p>
    <w:p w:rsidR="005D3956" w:rsidRPr="004D4B3A" w:rsidP="005D3956" w14:paraId="649FAF86" w14:textId="77777777">
      <w:pPr>
        <w:spacing w:after="0" w:line="240" w:lineRule="auto"/>
        <w:rPr>
          <w:rFonts w:ascii="Times New Roman" w:eastAsia="Times New Roman" w:hAnsi="Times New Roman" w:cs="Times New Roman"/>
          <w:sz w:val="24"/>
          <w:szCs w:val="24"/>
        </w:rPr>
      </w:pPr>
    </w:p>
    <w:p w:rsidR="00453EBA" w:rsidRPr="00D55945" w:rsidP="000F78AA" w14:paraId="3A683519" w14:textId="77777777">
      <w:pPr>
        <w:spacing w:after="0" w:line="240" w:lineRule="auto"/>
        <w:rPr>
          <w:rFonts w:ascii="Times New Roman" w:eastAsia="Times New Roman" w:hAnsi="Times New Roman" w:cs="Times New Roman"/>
          <w:sz w:val="24"/>
          <w:szCs w:val="24"/>
        </w:rPr>
      </w:pPr>
    </w:p>
    <w:p w:rsidR="00453EBA" w:rsidP="00453EBA" w14:paraId="60D7FA66"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General Instructions</w:t>
      </w:r>
    </w:p>
    <w:p w:rsidR="00453EBA" w:rsidP="00453EBA" w14:paraId="58AE028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Supporting Statement, including the text of the notice to the public required by 5 CFR</w:t>
      </w:r>
    </w:p>
    <w:p w:rsidR="00453EBA" w:rsidP="00453EBA" w14:paraId="26A3EF5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1320.5(a)(</w:t>
      </w:r>
      <w:r>
        <w:rPr>
          <w:rFonts w:ascii="Times New Roman" w:hAnsi="Times New Roman" w:cs="Times New Roman"/>
          <w:sz w:val="24"/>
          <w:szCs w:val="24"/>
        </w:rPr>
        <w:t>i</w:t>
      </w:r>
      <w:r>
        <w:rPr>
          <w:rFonts w:ascii="Times New Roman" w:hAnsi="Times New Roman" w:cs="Times New Roman"/>
          <w:sz w:val="24"/>
          <w:szCs w:val="24"/>
        </w:rPr>
        <w:t>)(iv) and its actual or estimated date of publication in the Federal Register,</w:t>
      </w:r>
    </w:p>
    <w:p w:rsidR="00453EBA" w:rsidP="00453EBA" w14:paraId="7A212DC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must accompany each request for approval of a collection of information. The Supporting</w:t>
      </w:r>
    </w:p>
    <w:p w:rsidR="00453EBA" w:rsidP="00453EBA" w14:paraId="65E5F0F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Statement must be prepared in the format described below, and must contain the</w:t>
      </w:r>
    </w:p>
    <w:p w:rsidR="00453EBA" w:rsidP="00453EBA" w14:paraId="415A7DD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information specified in Section A below. If an item is not applicable, provide a brief</w:t>
      </w:r>
    </w:p>
    <w:p w:rsidR="00453EBA" w:rsidP="00453EBA" w14:paraId="479969F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explanation. When the question “Does this ICR contain surveys, censuses or employ</w:t>
      </w:r>
    </w:p>
    <w:p w:rsidR="00453EBA" w:rsidP="00453EBA" w14:paraId="63839EB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statistical methods” is checked "Yes", Section B of the Supporting Statement must be</w:t>
      </w:r>
    </w:p>
    <w:p w:rsidR="00453EBA" w:rsidP="00453EBA" w14:paraId="4B6CDF3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completed. OMB reserves the right to require the submission of additional information</w:t>
      </w:r>
    </w:p>
    <w:p w:rsidR="00453EBA" w:rsidP="00453EBA" w14:paraId="3553FBF4" w14:textId="473B6101">
      <w:pPr>
        <w:keepNext/>
        <w:spacing w:after="0" w:line="240" w:lineRule="auto"/>
        <w:outlineLvl w:val="0"/>
        <w:rPr>
          <w:rFonts w:ascii="Arial" w:eastAsia="Times New Roman" w:hAnsi="Arial" w:cs="Arial"/>
          <w:b/>
          <w:sz w:val="24"/>
          <w:szCs w:val="24"/>
        </w:rPr>
      </w:pPr>
      <w:r>
        <w:rPr>
          <w:rFonts w:ascii="Times New Roman" w:hAnsi="Times New Roman" w:cs="Times New Roman"/>
          <w:sz w:val="24"/>
          <w:szCs w:val="24"/>
        </w:rPr>
        <w:t>with respect to any request for approval.</w:t>
      </w:r>
    </w:p>
    <w:p w:rsidR="00453EBA" w:rsidP="005D3956" w14:paraId="71F58360" w14:textId="77777777">
      <w:pPr>
        <w:keepNext/>
        <w:spacing w:after="0" w:line="240" w:lineRule="auto"/>
        <w:outlineLvl w:val="0"/>
        <w:rPr>
          <w:rFonts w:ascii="Arial" w:eastAsia="Times New Roman" w:hAnsi="Arial" w:cs="Arial"/>
          <w:b/>
          <w:sz w:val="24"/>
          <w:szCs w:val="24"/>
        </w:rPr>
      </w:pPr>
    </w:p>
    <w:p w:rsidR="005D3956" w:rsidRPr="004D4B3A" w:rsidP="005D3956" w14:paraId="5D1D94EC" w14:textId="77777777">
      <w:pPr>
        <w:keepNext/>
        <w:spacing w:after="0" w:line="240" w:lineRule="auto"/>
        <w:outlineLvl w:val="0"/>
        <w:rPr>
          <w:rFonts w:ascii="Arial" w:eastAsia="Times New Roman" w:hAnsi="Arial" w:cs="Arial"/>
          <w:b/>
          <w:sz w:val="24"/>
          <w:szCs w:val="24"/>
        </w:rPr>
      </w:pPr>
      <w:r w:rsidRPr="004D4B3A">
        <w:rPr>
          <w:rFonts w:ascii="Arial" w:eastAsia="Times New Roman" w:hAnsi="Arial" w:cs="Arial"/>
          <w:b/>
          <w:sz w:val="24"/>
          <w:szCs w:val="24"/>
        </w:rPr>
        <w:t>Section A. Justification</w:t>
      </w:r>
    </w:p>
    <w:p w:rsidR="00662092" w:rsidRPr="004D4B3A" w:rsidP="00662092" w14:paraId="52E71B7E" w14:textId="77777777">
      <w:pPr>
        <w:spacing w:after="0" w:line="240" w:lineRule="auto"/>
        <w:rPr>
          <w:rFonts w:ascii="Arial" w:eastAsia="Times New Roman" w:hAnsi="Arial" w:cs="Arial"/>
          <w:sz w:val="24"/>
          <w:szCs w:val="24"/>
        </w:rPr>
      </w:pPr>
    </w:p>
    <w:p w:rsidR="00662092" w:rsidRPr="004D4B3A" w:rsidP="0017606A" w14:paraId="071690FC" w14:textId="77777777">
      <w:pPr>
        <w:pStyle w:val="ListParagraph"/>
        <w:numPr>
          <w:ilvl w:val="0"/>
          <w:numId w:val="6"/>
        </w:numPr>
        <w:tabs>
          <w:tab w:val="left" w:pos="360"/>
        </w:tabs>
        <w:autoSpaceDE w:val="0"/>
        <w:autoSpaceDN w:val="0"/>
        <w:adjustRightInd w:val="0"/>
        <w:ind w:left="0" w:firstLine="0"/>
        <w:rPr>
          <w:rFonts w:ascii="Arial" w:hAnsi="Arial" w:cs="Arial"/>
        </w:rPr>
      </w:pPr>
      <w:r w:rsidRPr="004D4B3A">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94C74" w:rsidP="001A582E" w14:paraId="07C4CFB8" w14:textId="77777777">
      <w:pPr>
        <w:spacing w:after="0" w:line="240" w:lineRule="auto"/>
        <w:contextualSpacing/>
        <w:rPr>
          <w:rFonts w:ascii="Arial" w:eastAsia="Times New Roman" w:hAnsi="Arial" w:cs="Arial"/>
          <w:sz w:val="24"/>
          <w:szCs w:val="24"/>
        </w:rPr>
      </w:pPr>
    </w:p>
    <w:p w:rsidR="001A582E" w:rsidP="001A582E" w14:paraId="7C799296" w14:textId="262B0C2C">
      <w:pPr>
        <w:spacing w:after="0" w:line="240" w:lineRule="auto"/>
        <w:contextualSpacing/>
        <w:rPr>
          <w:rFonts w:ascii="Arial" w:eastAsia="Times New Roman" w:hAnsi="Arial" w:cs="Arial"/>
          <w:sz w:val="24"/>
          <w:szCs w:val="24"/>
        </w:rPr>
      </w:pPr>
      <w:r w:rsidRPr="5C85FCCF">
        <w:rPr>
          <w:rFonts w:ascii="Arial" w:eastAsia="Times New Roman" w:hAnsi="Arial" w:cs="Arial"/>
          <w:sz w:val="24"/>
          <w:szCs w:val="24"/>
        </w:rPr>
        <w:t xml:space="preserve">Campus Ambassadors are college </w:t>
      </w:r>
      <w:r w:rsidRPr="5C85FCCF" w:rsidR="09D6CA2A">
        <w:rPr>
          <w:rFonts w:ascii="Arial" w:eastAsia="Times New Roman" w:hAnsi="Arial" w:cs="Arial"/>
          <w:sz w:val="24"/>
          <w:szCs w:val="24"/>
        </w:rPr>
        <w:t xml:space="preserve">or university </w:t>
      </w:r>
      <w:r w:rsidRPr="5C85FCCF">
        <w:rPr>
          <w:rFonts w:ascii="Arial" w:eastAsia="Times New Roman" w:hAnsi="Arial" w:cs="Arial"/>
          <w:sz w:val="24"/>
          <w:szCs w:val="24"/>
        </w:rPr>
        <w:t xml:space="preserve">students </w:t>
      </w:r>
      <w:r w:rsidRPr="5C85FCCF" w:rsidR="1A468665">
        <w:rPr>
          <w:rFonts w:ascii="Arial" w:eastAsia="Times New Roman" w:hAnsi="Arial" w:cs="Arial"/>
          <w:sz w:val="24"/>
          <w:szCs w:val="24"/>
        </w:rPr>
        <w:t xml:space="preserve">who </w:t>
      </w:r>
      <w:r w:rsidRPr="5C85FCCF">
        <w:rPr>
          <w:rFonts w:ascii="Arial" w:eastAsia="Times New Roman" w:hAnsi="Arial" w:cs="Arial"/>
          <w:sz w:val="24"/>
          <w:szCs w:val="24"/>
        </w:rPr>
        <w:t xml:space="preserve">work with </w:t>
      </w:r>
      <w:r w:rsidRPr="5C85FCCF" w:rsidR="092D7CC4">
        <w:rPr>
          <w:rFonts w:ascii="Arial" w:eastAsia="Times New Roman" w:hAnsi="Arial" w:cs="Arial"/>
          <w:sz w:val="24"/>
          <w:szCs w:val="24"/>
        </w:rPr>
        <w:t xml:space="preserve">Peace Corps </w:t>
      </w:r>
      <w:r w:rsidRPr="5C85FCCF">
        <w:rPr>
          <w:rFonts w:ascii="Arial" w:eastAsia="Times New Roman" w:hAnsi="Arial" w:cs="Arial"/>
          <w:sz w:val="24"/>
          <w:szCs w:val="24"/>
        </w:rPr>
        <w:t xml:space="preserve">recruiters to promote Peace Corps </w:t>
      </w:r>
      <w:r w:rsidRPr="5C85FCCF" w:rsidR="6F9B07B3">
        <w:rPr>
          <w:rFonts w:ascii="Arial" w:eastAsia="Times New Roman" w:hAnsi="Arial" w:cs="Arial"/>
          <w:sz w:val="24"/>
          <w:szCs w:val="24"/>
        </w:rPr>
        <w:t xml:space="preserve">service opportunities </w:t>
      </w:r>
      <w:r w:rsidRPr="5C85FCCF">
        <w:rPr>
          <w:rFonts w:ascii="Arial" w:eastAsia="Times New Roman" w:hAnsi="Arial" w:cs="Arial"/>
          <w:sz w:val="24"/>
          <w:szCs w:val="24"/>
        </w:rPr>
        <w:t xml:space="preserve">on campuses throughout the United States. </w:t>
      </w:r>
      <w:r w:rsidR="00331FC9">
        <w:rPr>
          <w:rFonts w:ascii="Arial" w:eastAsia="Times New Roman" w:hAnsi="Arial" w:cs="Arial"/>
          <w:sz w:val="24"/>
          <w:szCs w:val="24"/>
        </w:rPr>
        <w:t xml:space="preserve">Once accepted into the program, an ambassador must </w:t>
      </w:r>
      <w:r w:rsidR="003818EB">
        <w:rPr>
          <w:rFonts w:ascii="Arial" w:eastAsia="Times New Roman" w:hAnsi="Arial" w:cs="Arial"/>
          <w:sz w:val="24"/>
          <w:szCs w:val="24"/>
        </w:rPr>
        <w:t xml:space="preserve">complete a simple form to obtain the materials required to </w:t>
      </w:r>
      <w:r w:rsidR="00FC07AC">
        <w:rPr>
          <w:rFonts w:ascii="Arial" w:eastAsia="Times New Roman" w:hAnsi="Arial" w:cs="Arial"/>
          <w:sz w:val="24"/>
          <w:szCs w:val="24"/>
        </w:rPr>
        <w:t>participate in the program.</w:t>
      </w:r>
    </w:p>
    <w:p w:rsidR="001A582E" w:rsidP="001A582E" w14:paraId="4907B2D8" w14:textId="77777777">
      <w:pPr>
        <w:spacing w:after="0" w:line="240" w:lineRule="auto"/>
        <w:contextualSpacing/>
        <w:rPr>
          <w:rFonts w:ascii="Arial" w:eastAsia="Times New Roman" w:hAnsi="Arial" w:cs="Arial"/>
          <w:sz w:val="24"/>
          <w:szCs w:val="24"/>
        </w:rPr>
      </w:pPr>
    </w:p>
    <w:p w:rsidR="00283A30" w:rsidP="00283A30" w14:paraId="7A62AC9A" w14:textId="77777777">
      <w:pPr>
        <w:spacing w:after="0" w:line="240" w:lineRule="auto"/>
        <w:contextualSpacing/>
        <w:rPr>
          <w:rFonts w:ascii="Arial" w:eastAsia="Times New Roman" w:hAnsi="Arial" w:cs="Arial"/>
          <w:sz w:val="24"/>
          <w:szCs w:val="24"/>
        </w:rPr>
      </w:pPr>
      <w:r w:rsidRPr="19D822BA">
        <w:rPr>
          <w:rFonts w:ascii="Arial" w:eastAsia="Arial" w:hAnsi="Arial" w:cs="Arial"/>
          <w:color w:val="000000" w:themeColor="text1"/>
          <w:sz w:val="24"/>
          <w:szCs w:val="24"/>
        </w:rPr>
        <w:t xml:space="preserve">The Peace Corps Campus Ambassador Program started in 2012 to promote Peace Corps service on college and university campuses with under-represented groups. The last Campus Ambassador OMB approval expired in 2021, during the COVID-19 pandemic. </w:t>
      </w:r>
    </w:p>
    <w:p w:rsidR="00CF316E" w:rsidP="001A582E" w14:paraId="524FA86D" w14:textId="77777777">
      <w:pPr>
        <w:spacing w:after="0" w:line="240" w:lineRule="auto"/>
        <w:contextualSpacing/>
        <w:rPr>
          <w:rFonts w:ascii="Arial" w:eastAsia="Times New Roman" w:hAnsi="Arial" w:cs="Arial"/>
          <w:sz w:val="24"/>
          <w:szCs w:val="24"/>
        </w:rPr>
      </w:pPr>
    </w:p>
    <w:p w:rsidR="001A582E" w:rsidRPr="004D4B3A" w:rsidP="001A582E" w14:paraId="0603FE90" w14:textId="341329C3">
      <w:pPr>
        <w:spacing w:after="0" w:line="240" w:lineRule="auto"/>
        <w:contextualSpacing/>
        <w:rPr>
          <w:rFonts w:ascii="Arial" w:eastAsia="Times New Roman" w:hAnsi="Arial" w:cs="Arial"/>
          <w:sz w:val="24"/>
          <w:szCs w:val="24"/>
        </w:rPr>
      </w:pPr>
      <w:r w:rsidRPr="5C85FCCF">
        <w:rPr>
          <w:rFonts w:ascii="Arial" w:eastAsia="Times New Roman" w:hAnsi="Arial" w:cs="Arial"/>
          <w:sz w:val="24"/>
          <w:szCs w:val="24"/>
        </w:rPr>
        <w:t xml:space="preserve">Administratively, </w:t>
      </w:r>
      <w:r w:rsidRPr="5C85FCCF" w:rsidR="558911C2">
        <w:rPr>
          <w:rFonts w:ascii="Arial" w:eastAsia="Times New Roman" w:hAnsi="Arial" w:cs="Arial"/>
          <w:sz w:val="24"/>
          <w:szCs w:val="24"/>
        </w:rPr>
        <w:t xml:space="preserve">the agency </w:t>
      </w:r>
      <w:r w:rsidRPr="5C85FCCF">
        <w:rPr>
          <w:rFonts w:ascii="Arial" w:eastAsia="Times New Roman" w:hAnsi="Arial" w:cs="Arial"/>
          <w:sz w:val="24"/>
          <w:szCs w:val="24"/>
        </w:rPr>
        <w:t xml:space="preserve">needs an approved </w:t>
      </w:r>
      <w:r w:rsidRPr="5C85FCCF" w:rsidR="002B6A03">
        <w:rPr>
          <w:rFonts w:ascii="Arial" w:eastAsia="Times New Roman" w:hAnsi="Arial" w:cs="Arial"/>
          <w:sz w:val="24"/>
          <w:szCs w:val="24"/>
        </w:rPr>
        <w:t>onboarding form to</w:t>
      </w:r>
      <w:r w:rsidRPr="5C85FCCF" w:rsidR="00146142">
        <w:rPr>
          <w:rFonts w:ascii="Arial" w:eastAsia="Times New Roman" w:hAnsi="Arial" w:cs="Arial"/>
          <w:sz w:val="24"/>
          <w:szCs w:val="24"/>
        </w:rPr>
        <w:t xml:space="preserve"> collect students’ mailing addresses and t-shirt sizes</w:t>
      </w:r>
      <w:r w:rsidRPr="5C85FCCF" w:rsidR="002B6A03">
        <w:rPr>
          <w:rFonts w:ascii="Arial" w:eastAsia="Times New Roman" w:hAnsi="Arial" w:cs="Arial"/>
          <w:sz w:val="24"/>
          <w:szCs w:val="24"/>
        </w:rPr>
        <w:t xml:space="preserve"> </w:t>
      </w:r>
      <w:r w:rsidR="00224F70">
        <w:rPr>
          <w:rFonts w:ascii="Arial" w:eastAsia="Times New Roman" w:hAnsi="Arial" w:cs="Arial"/>
          <w:sz w:val="24"/>
          <w:szCs w:val="24"/>
        </w:rPr>
        <w:t xml:space="preserve">and </w:t>
      </w:r>
      <w:r w:rsidRPr="5C85FCCF" w:rsidR="002B6A03">
        <w:rPr>
          <w:rFonts w:ascii="Arial" w:eastAsia="Times New Roman" w:hAnsi="Arial" w:cs="Arial"/>
          <w:sz w:val="24"/>
          <w:szCs w:val="24"/>
        </w:rPr>
        <w:t>to send promotion</w:t>
      </w:r>
      <w:r w:rsidRPr="5C85FCCF" w:rsidR="336ECB7C">
        <w:rPr>
          <w:rFonts w:ascii="Arial" w:eastAsia="Times New Roman" w:hAnsi="Arial" w:cs="Arial"/>
          <w:sz w:val="24"/>
          <w:szCs w:val="24"/>
        </w:rPr>
        <w:t>al</w:t>
      </w:r>
      <w:r w:rsidRPr="5C85FCCF" w:rsidR="002B6A03">
        <w:rPr>
          <w:rFonts w:ascii="Arial" w:eastAsia="Times New Roman" w:hAnsi="Arial" w:cs="Arial"/>
          <w:sz w:val="24"/>
          <w:szCs w:val="24"/>
        </w:rPr>
        <w:t xml:space="preserve"> kit</w:t>
      </w:r>
      <w:r w:rsidRPr="5C85FCCF" w:rsidR="1B398131">
        <w:rPr>
          <w:rFonts w:ascii="Arial" w:eastAsia="Times New Roman" w:hAnsi="Arial" w:cs="Arial"/>
          <w:sz w:val="24"/>
          <w:szCs w:val="24"/>
        </w:rPr>
        <w:t>s</w:t>
      </w:r>
      <w:r w:rsidRPr="5C85FCCF" w:rsidR="002B6A03">
        <w:rPr>
          <w:rFonts w:ascii="Arial" w:eastAsia="Times New Roman" w:hAnsi="Arial" w:cs="Arial"/>
          <w:sz w:val="24"/>
          <w:szCs w:val="24"/>
        </w:rPr>
        <w:t xml:space="preserve"> after they have accepted our offer to become Peace Corps Campus Ambassadors. </w:t>
      </w:r>
    </w:p>
    <w:p w:rsidR="00FD68BF" w:rsidP="005D3956" w14:paraId="2B1AEEB5" w14:textId="77777777">
      <w:pPr>
        <w:spacing w:after="0" w:line="240" w:lineRule="auto"/>
        <w:rPr>
          <w:rFonts w:ascii="Arial" w:eastAsia="Times New Roman" w:hAnsi="Arial" w:cs="Arial"/>
          <w:sz w:val="24"/>
          <w:szCs w:val="24"/>
        </w:rPr>
      </w:pPr>
    </w:p>
    <w:p w:rsidR="1887A9D5" w:rsidP="1887A9D5" w14:paraId="7C66B7FE" w14:textId="09EA724E">
      <w:pPr>
        <w:spacing w:after="0" w:line="240" w:lineRule="auto"/>
        <w:rPr>
          <w:rFonts w:ascii="Arial" w:eastAsia="Times New Roman" w:hAnsi="Arial" w:cs="Arial"/>
          <w:sz w:val="24"/>
          <w:szCs w:val="24"/>
        </w:rPr>
      </w:pPr>
      <w:r w:rsidRPr="2AAD670B">
        <w:rPr>
          <w:rFonts w:ascii="Arial" w:eastAsia="Times New Roman" w:hAnsi="Arial" w:cs="Arial"/>
          <w:sz w:val="24"/>
          <w:szCs w:val="24"/>
        </w:rPr>
        <w:t xml:space="preserve">Section 3(a) of the Peace Corps Act (22 U.S.C. 2502(a)), authorizes the President to carry out programs in furtherance of the purposes of the Act, on such terms and conditions as he may determine. This authority has been delegated to the Peace Corps Director. The Campus Ambassadors program is an important part of the Peace Corps overall strategy for recruitment of Peace Corps Volunteers, consistent with the purpose of the Peace Corps Act, as stated in Section 2(a) (22 U.S.C. 2501(a)), to “make available to interested countries and areas men and women of the United States qualified for service abroad and willing to serve . . . .” and the authority of the President under Section 5 of the Peace Corps Act to “enroll in the Peace Corps for service abroad </w:t>
      </w:r>
      <w:r w:rsidRPr="2AAD670B">
        <w:rPr>
          <w:rFonts w:ascii="Arial" w:eastAsia="Times New Roman" w:hAnsi="Arial" w:cs="Arial"/>
          <w:sz w:val="24"/>
          <w:szCs w:val="24"/>
        </w:rPr>
        <w:t xml:space="preserve">qualified citizens and nationals of the United States (referred to in this Act as ‘volunteers’).”  </w:t>
      </w:r>
    </w:p>
    <w:p w:rsidR="00992131" w:rsidRPr="004D4B3A" w:rsidP="2AAD670B" w14:paraId="77084539" w14:textId="09671010">
      <w:pPr>
        <w:spacing w:after="0" w:line="240" w:lineRule="auto"/>
        <w:rPr>
          <w:rFonts w:ascii="Arial" w:eastAsia="Times New Roman" w:hAnsi="Arial" w:cs="Arial"/>
          <w:sz w:val="24"/>
          <w:szCs w:val="24"/>
        </w:rPr>
      </w:pPr>
    </w:p>
    <w:p w:rsidR="0017606A" w:rsidRPr="004D4B3A" w:rsidP="0017606A" w14:paraId="434469C0"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2. Indicate how, by whom, and for what purpose the information is to be used. Except for a new collection, indicate the actual use the agency has made of the information received from the current collection.</w:t>
      </w:r>
    </w:p>
    <w:p w:rsidR="0017606A" w:rsidP="005D3956" w14:paraId="3299B5FB" w14:textId="77777777">
      <w:pPr>
        <w:spacing w:after="0" w:line="240" w:lineRule="auto"/>
        <w:rPr>
          <w:rFonts w:ascii="Arial" w:eastAsia="Times New Roman" w:hAnsi="Arial" w:cs="Arial"/>
          <w:sz w:val="24"/>
          <w:szCs w:val="24"/>
        </w:rPr>
      </w:pPr>
    </w:p>
    <w:p w:rsidR="00CF316E" w:rsidRPr="004D4B3A" w:rsidP="005D3956" w14:paraId="1B9C727C" w14:textId="716C39FD">
      <w:pPr>
        <w:spacing w:after="0" w:line="240" w:lineRule="auto"/>
        <w:rPr>
          <w:rFonts w:ascii="Arial" w:eastAsia="Times New Roman" w:hAnsi="Arial" w:cs="Arial"/>
          <w:sz w:val="24"/>
          <w:szCs w:val="24"/>
        </w:rPr>
      </w:pPr>
      <w:r w:rsidRPr="5C85FCCF">
        <w:rPr>
          <w:rFonts w:ascii="Arial" w:eastAsia="Times New Roman" w:hAnsi="Arial" w:cs="Arial"/>
          <w:sz w:val="24"/>
          <w:szCs w:val="24"/>
        </w:rPr>
        <w:t>T</w:t>
      </w:r>
      <w:r w:rsidRPr="5C85FCCF" w:rsidR="002B6A03">
        <w:rPr>
          <w:rFonts w:ascii="Arial" w:eastAsia="Times New Roman" w:hAnsi="Arial" w:cs="Arial"/>
          <w:sz w:val="24"/>
          <w:szCs w:val="24"/>
        </w:rPr>
        <w:t xml:space="preserve">he </w:t>
      </w:r>
      <w:r w:rsidRPr="5C85FCCF" w:rsidR="15571CEF">
        <w:rPr>
          <w:rFonts w:ascii="Arial" w:eastAsia="Times New Roman" w:hAnsi="Arial" w:cs="Arial"/>
          <w:sz w:val="24"/>
          <w:szCs w:val="24"/>
        </w:rPr>
        <w:t xml:space="preserve">agency’s </w:t>
      </w:r>
      <w:r w:rsidRPr="5C85FCCF">
        <w:rPr>
          <w:rFonts w:ascii="Arial" w:eastAsia="Times New Roman" w:hAnsi="Arial" w:cs="Arial"/>
          <w:sz w:val="24"/>
          <w:szCs w:val="24"/>
        </w:rPr>
        <w:t xml:space="preserve">Office of University Programs </w:t>
      </w:r>
      <w:r w:rsidRPr="5C85FCCF" w:rsidR="53FC0220">
        <w:rPr>
          <w:rFonts w:ascii="Arial" w:eastAsia="Times New Roman" w:hAnsi="Arial" w:cs="Arial"/>
          <w:sz w:val="24"/>
          <w:szCs w:val="24"/>
        </w:rPr>
        <w:t xml:space="preserve">will be </w:t>
      </w:r>
      <w:r w:rsidRPr="5C85FCCF" w:rsidR="002B6A03">
        <w:rPr>
          <w:rFonts w:ascii="Arial" w:eastAsia="Times New Roman" w:hAnsi="Arial" w:cs="Arial"/>
          <w:sz w:val="24"/>
          <w:szCs w:val="24"/>
        </w:rPr>
        <w:t>collect</w:t>
      </w:r>
      <w:r w:rsidRPr="5C85FCCF" w:rsidR="30868DAA">
        <w:rPr>
          <w:rFonts w:ascii="Arial" w:eastAsia="Times New Roman" w:hAnsi="Arial" w:cs="Arial"/>
          <w:sz w:val="24"/>
          <w:szCs w:val="24"/>
        </w:rPr>
        <w:t>ing the</w:t>
      </w:r>
      <w:r w:rsidRPr="5C85FCCF" w:rsidR="002B6A03">
        <w:rPr>
          <w:rFonts w:ascii="Arial" w:eastAsia="Times New Roman" w:hAnsi="Arial" w:cs="Arial"/>
          <w:sz w:val="24"/>
          <w:szCs w:val="24"/>
        </w:rPr>
        <w:t xml:space="preserve"> name, mailing address, </w:t>
      </w:r>
      <w:r w:rsidRPr="5C85FCCF" w:rsidR="2B80CBBB">
        <w:rPr>
          <w:rFonts w:ascii="Arial" w:eastAsia="Times New Roman" w:hAnsi="Arial" w:cs="Arial"/>
          <w:sz w:val="24"/>
          <w:szCs w:val="24"/>
        </w:rPr>
        <w:t xml:space="preserve">college/university, </w:t>
      </w:r>
      <w:r w:rsidRPr="5C85FCCF" w:rsidR="002B6A03">
        <w:rPr>
          <w:rFonts w:ascii="Arial" w:eastAsia="Times New Roman" w:hAnsi="Arial" w:cs="Arial"/>
          <w:sz w:val="24"/>
          <w:szCs w:val="24"/>
        </w:rPr>
        <w:t xml:space="preserve">and </w:t>
      </w:r>
      <w:r w:rsidRPr="5C85FCCF" w:rsidR="00146142">
        <w:rPr>
          <w:rFonts w:ascii="Arial" w:eastAsia="Times New Roman" w:hAnsi="Arial" w:cs="Arial"/>
          <w:sz w:val="24"/>
          <w:szCs w:val="24"/>
        </w:rPr>
        <w:t>t-shirt size</w:t>
      </w:r>
      <w:r w:rsidRPr="5C85FCCF" w:rsidR="00C79D49">
        <w:rPr>
          <w:rFonts w:ascii="Arial" w:eastAsia="Times New Roman" w:hAnsi="Arial" w:cs="Arial"/>
          <w:sz w:val="24"/>
          <w:szCs w:val="24"/>
        </w:rPr>
        <w:t xml:space="preserve"> of </w:t>
      </w:r>
      <w:r w:rsidRPr="5C85FCCF" w:rsidR="3863917C">
        <w:rPr>
          <w:rFonts w:ascii="Arial" w:eastAsia="Times New Roman" w:hAnsi="Arial" w:cs="Arial"/>
          <w:sz w:val="24"/>
          <w:szCs w:val="24"/>
        </w:rPr>
        <w:t xml:space="preserve">a </w:t>
      </w:r>
      <w:r w:rsidRPr="5C85FCCF" w:rsidR="00C79D49">
        <w:rPr>
          <w:rFonts w:ascii="Arial" w:eastAsia="Times New Roman" w:hAnsi="Arial" w:cs="Arial"/>
          <w:sz w:val="24"/>
          <w:szCs w:val="24"/>
        </w:rPr>
        <w:t>student</w:t>
      </w:r>
      <w:r w:rsidRPr="5C85FCCF" w:rsidR="348E3C43">
        <w:rPr>
          <w:rFonts w:ascii="Arial" w:eastAsia="Times New Roman" w:hAnsi="Arial" w:cs="Arial"/>
          <w:sz w:val="24"/>
          <w:szCs w:val="24"/>
        </w:rPr>
        <w:t xml:space="preserve"> Campus Ambassador</w:t>
      </w:r>
      <w:r w:rsidRPr="5C85FCCF" w:rsidR="00146142">
        <w:rPr>
          <w:rFonts w:ascii="Arial" w:eastAsia="Times New Roman" w:hAnsi="Arial" w:cs="Arial"/>
          <w:sz w:val="24"/>
          <w:szCs w:val="24"/>
        </w:rPr>
        <w:t xml:space="preserve"> </w:t>
      </w:r>
      <w:r w:rsidRPr="5C85FCCF" w:rsidR="00A54B62">
        <w:rPr>
          <w:rFonts w:ascii="Arial" w:eastAsia="Times New Roman" w:hAnsi="Arial" w:cs="Arial"/>
          <w:sz w:val="24"/>
          <w:szCs w:val="24"/>
        </w:rPr>
        <w:t>to</w:t>
      </w:r>
      <w:r w:rsidRPr="5C85FCCF" w:rsidR="686094E1">
        <w:rPr>
          <w:rFonts w:ascii="Arial" w:eastAsia="Times New Roman" w:hAnsi="Arial" w:cs="Arial"/>
          <w:sz w:val="24"/>
          <w:szCs w:val="24"/>
        </w:rPr>
        <w:t xml:space="preserve"> </w:t>
      </w:r>
      <w:r w:rsidRPr="5C85FCCF" w:rsidR="00146142">
        <w:rPr>
          <w:rFonts w:ascii="Arial" w:eastAsia="Times New Roman" w:hAnsi="Arial" w:cs="Arial"/>
          <w:sz w:val="24"/>
          <w:szCs w:val="24"/>
        </w:rPr>
        <w:t xml:space="preserve">send out a promotional kit </w:t>
      </w:r>
      <w:r w:rsidRPr="5C85FCCF" w:rsidR="18834B94">
        <w:rPr>
          <w:rFonts w:ascii="Arial" w:eastAsia="Times New Roman" w:hAnsi="Arial" w:cs="Arial"/>
          <w:sz w:val="24"/>
          <w:szCs w:val="24"/>
        </w:rPr>
        <w:t>and other materials</w:t>
      </w:r>
      <w:r w:rsidRPr="5C85FCCF" w:rsidR="4ADF361F">
        <w:rPr>
          <w:rFonts w:ascii="Arial" w:eastAsia="Times New Roman" w:hAnsi="Arial" w:cs="Arial"/>
          <w:sz w:val="24"/>
          <w:szCs w:val="24"/>
        </w:rPr>
        <w:t xml:space="preserve"> as needed</w:t>
      </w:r>
      <w:r w:rsidRPr="5C85FCCF" w:rsidR="18834B94">
        <w:rPr>
          <w:rFonts w:ascii="Arial" w:eastAsia="Times New Roman" w:hAnsi="Arial" w:cs="Arial"/>
          <w:sz w:val="24"/>
          <w:szCs w:val="24"/>
        </w:rPr>
        <w:t>.</w:t>
      </w:r>
      <w:r w:rsidRPr="5C85FCCF" w:rsidR="1428359C">
        <w:rPr>
          <w:rFonts w:ascii="Arial" w:eastAsia="Times New Roman" w:hAnsi="Arial" w:cs="Arial"/>
          <w:sz w:val="24"/>
          <w:szCs w:val="24"/>
        </w:rPr>
        <w:t xml:space="preserve"> The agency has used this information previously to send key Campus Ambassador materials, including a promotional kit, to the C</w:t>
      </w:r>
      <w:r w:rsidRPr="5C85FCCF" w:rsidR="0E45D15A">
        <w:rPr>
          <w:rFonts w:ascii="Arial" w:eastAsia="Times New Roman" w:hAnsi="Arial" w:cs="Arial"/>
          <w:sz w:val="24"/>
          <w:szCs w:val="24"/>
        </w:rPr>
        <w:t>ampus Ambassadors for use on their college/university campuses.</w:t>
      </w:r>
    </w:p>
    <w:p w:rsidR="003B686A" w:rsidRPr="004D4B3A" w:rsidP="004C6395" w14:paraId="36B9B9C1" w14:textId="77777777">
      <w:pPr>
        <w:spacing w:after="0" w:line="240" w:lineRule="auto"/>
        <w:contextualSpacing/>
        <w:rPr>
          <w:rFonts w:ascii="Arial" w:eastAsia="Times New Roman" w:hAnsi="Arial" w:cs="Arial"/>
          <w:sz w:val="24"/>
          <w:szCs w:val="24"/>
        </w:rPr>
      </w:pPr>
    </w:p>
    <w:p w:rsidR="0017606A" w:rsidRPr="004D4B3A" w:rsidP="0017606A" w14:paraId="0E17F303"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606A" w:rsidP="004C6395" w14:paraId="47D28205" w14:textId="77777777">
      <w:pPr>
        <w:spacing w:after="0" w:line="240" w:lineRule="auto"/>
        <w:contextualSpacing/>
        <w:rPr>
          <w:rFonts w:ascii="Arial" w:eastAsia="Times New Roman" w:hAnsi="Arial" w:cs="Arial"/>
          <w:sz w:val="24"/>
          <w:szCs w:val="24"/>
        </w:rPr>
      </w:pPr>
    </w:p>
    <w:p w:rsidR="00B627D9" w:rsidP="5C85FCCF" w14:paraId="42283158" w14:textId="65115373">
      <w:pPr>
        <w:spacing w:after="0" w:line="240" w:lineRule="auto"/>
        <w:contextualSpacing/>
        <w:rPr>
          <w:rFonts w:ascii="Arial" w:eastAsia="Arial" w:hAnsi="Arial" w:cs="Arial"/>
          <w:color w:val="000000" w:themeColor="text1"/>
          <w:sz w:val="24"/>
          <w:szCs w:val="24"/>
        </w:rPr>
      </w:pPr>
      <w:r w:rsidRPr="5C85FCCF">
        <w:rPr>
          <w:rFonts w:ascii="Arial" w:eastAsia="Arial" w:hAnsi="Arial" w:cs="Arial"/>
          <w:color w:val="000000" w:themeColor="text1"/>
          <w:sz w:val="24"/>
          <w:szCs w:val="24"/>
        </w:rPr>
        <w:t xml:space="preserve">The onboarding form will be updated on </w:t>
      </w:r>
      <w:r w:rsidRPr="5C85FCCF" w:rsidR="7020570B">
        <w:rPr>
          <w:rFonts w:ascii="Arial" w:eastAsia="Arial" w:hAnsi="Arial" w:cs="Arial"/>
          <w:color w:val="000000" w:themeColor="text1"/>
          <w:sz w:val="24"/>
          <w:szCs w:val="24"/>
        </w:rPr>
        <w:t>Peace Corps Recruitment and Marketing (</w:t>
      </w:r>
      <w:r w:rsidRPr="5C85FCCF" w:rsidR="7020570B">
        <w:rPr>
          <w:rFonts w:ascii="Arial" w:eastAsia="Arial" w:hAnsi="Arial" w:cs="Arial"/>
          <w:color w:val="000000" w:themeColor="text1"/>
          <w:sz w:val="24"/>
          <w:szCs w:val="24"/>
        </w:rPr>
        <w:t>PCrm</w:t>
      </w:r>
      <w:r w:rsidRPr="5C85FCCF" w:rsidR="7020570B">
        <w:rPr>
          <w:rFonts w:ascii="Arial" w:eastAsia="Arial" w:hAnsi="Arial" w:cs="Arial"/>
          <w:color w:val="000000" w:themeColor="text1"/>
          <w:sz w:val="24"/>
          <w:szCs w:val="24"/>
        </w:rPr>
        <w:t xml:space="preserve">) </w:t>
      </w:r>
      <w:r w:rsidRPr="5C85FCCF" w:rsidR="19DC775A">
        <w:rPr>
          <w:rFonts w:ascii="Arial" w:eastAsia="Arial" w:hAnsi="Arial" w:cs="Arial"/>
          <w:color w:val="000000" w:themeColor="text1"/>
          <w:sz w:val="24"/>
          <w:szCs w:val="24"/>
        </w:rPr>
        <w:t>Customer Relationship Management System</w:t>
      </w:r>
      <w:r w:rsidRPr="5C85FCCF">
        <w:rPr>
          <w:rFonts w:ascii="Arial" w:eastAsia="Arial" w:hAnsi="Arial" w:cs="Arial"/>
          <w:color w:val="000000" w:themeColor="text1"/>
          <w:sz w:val="24"/>
          <w:szCs w:val="24"/>
        </w:rPr>
        <w:t xml:space="preserve">. Applicants will </w:t>
      </w:r>
      <w:r w:rsidRPr="5C85FCCF" w:rsidR="0F96348C">
        <w:rPr>
          <w:rFonts w:ascii="Arial" w:eastAsia="Arial" w:hAnsi="Arial" w:cs="Arial"/>
          <w:color w:val="000000" w:themeColor="text1"/>
          <w:sz w:val="24"/>
          <w:szCs w:val="24"/>
        </w:rPr>
        <w:t xml:space="preserve">be encouraged to </w:t>
      </w:r>
      <w:r w:rsidRPr="5C85FCCF">
        <w:rPr>
          <w:rFonts w:ascii="Arial" w:eastAsia="Arial" w:hAnsi="Arial" w:cs="Arial"/>
          <w:color w:val="000000" w:themeColor="text1"/>
          <w:sz w:val="24"/>
          <w:szCs w:val="24"/>
        </w:rPr>
        <w:t xml:space="preserve">submit their applications electronically. </w:t>
      </w:r>
      <w:r w:rsidRPr="724822A5" w:rsidR="00EC763B">
        <w:rPr>
          <w:rFonts w:ascii="Arial" w:eastAsia="Times New Roman" w:hAnsi="Arial" w:cs="Arial"/>
          <w:sz w:val="24"/>
          <w:szCs w:val="24"/>
        </w:rPr>
        <w:t>Applicants can request a paper copy of the application by contacting: The Office of University Programs, Peace Corps, 1275 First Street NE, Washington, DC 20526, or via email at: ambassadors@peacecorps.gov</w:t>
      </w:r>
      <w:r w:rsidR="00EC763B">
        <w:rPr>
          <w:rFonts w:ascii="Arial" w:eastAsia="Times New Roman" w:hAnsi="Arial" w:cs="Arial"/>
          <w:sz w:val="24"/>
          <w:szCs w:val="24"/>
        </w:rPr>
        <w:t>.</w:t>
      </w:r>
    </w:p>
    <w:p w:rsidR="00B627D9" w:rsidP="279EE029" w14:paraId="35A3A6D9" w14:textId="6F137950">
      <w:pPr>
        <w:spacing w:after="0" w:line="240" w:lineRule="auto"/>
        <w:contextualSpacing/>
        <w:rPr>
          <w:rFonts w:ascii="Arial" w:eastAsia="Arial" w:hAnsi="Arial" w:cs="Arial"/>
          <w:color w:val="000000" w:themeColor="text1"/>
          <w:sz w:val="24"/>
          <w:szCs w:val="24"/>
        </w:rPr>
      </w:pPr>
    </w:p>
    <w:p w:rsidR="00B627D9" w:rsidP="279EE029" w14:paraId="702ACAAE" w14:textId="20B09AEB">
      <w:pPr>
        <w:spacing w:after="0" w:line="240" w:lineRule="auto"/>
        <w:contextualSpacing/>
        <w:rPr>
          <w:rFonts w:ascii="Arial" w:eastAsia="Times New Roman" w:hAnsi="Arial" w:cs="Arial"/>
          <w:sz w:val="24"/>
          <w:szCs w:val="24"/>
        </w:rPr>
      </w:pPr>
      <w:r w:rsidRPr="5C85FCCF">
        <w:rPr>
          <w:rFonts w:ascii="Arial" w:eastAsia="Arial" w:hAnsi="Arial" w:cs="Arial"/>
          <w:color w:val="000000" w:themeColor="text1"/>
          <w:sz w:val="24"/>
          <w:szCs w:val="24"/>
        </w:rPr>
        <w:t xml:space="preserve">The </w:t>
      </w:r>
      <w:r w:rsidRPr="5C85FCCF" w:rsidR="7DBDF5A9">
        <w:rPr>
          <w:rFonts w:ascii="Arial" w:eastAsia="Arial" w:hAnsi="Arial" w:cs="Arial"/>
          <w:color w:val="000000" w:themeColor="text1"/>
          <w:sz w:val="24"/>
          <w:szCs w:val="24"/>
        </w:rPr>
        <w:t>PCrm</w:t>
      </w:r>
      <w:r w:rsidRPr="5C85FCCF">
        <w:rPr>
          <w:rFonts w:ascii="Arial" w:eastAsia="Arial" w:hAnsi="Arial" w:cs="Arial"/>
          <w:color w:val="000000" w:themeColor="text1"/>
          <w:sz w:val="24"/>
          <w:szCs w:val="24"/>
        </w:rPr>
        <w:t xml:space="preserve"> is a</w:t>
      </w:r>
      <w:r w:rsidRPr="5C85FCCF" w:rsidR="346DDF48">
        <w:rPr>
          <w:rFonts w:ascii="Arial" w:eastAsia="Arial" w:hAnsi="Arial" w:cs="Arial"/>
          <w:color w:val="000000" w:themeColor="text1"/>
          <w:sz w:val="24"/>
          <w:szCs w:val="24"/>
        </w:rPr>
        <w:t xml:space="preserve"> technology system </w:t>
      </w:r>
      <w:r w:rsidRPr="5C85FCCF">
        <w:rPr>
          <w:rFonts w:ascii="Arial" w:eastAsia="Times New Roman" w:hAnsi="Arial" w:cs="Arial"/>
          <w:sz w:val="24"/>
          <w:szCs w:val="24"/>
        </w:rPr>
        <w:t xml:space="preserve">that already exists at </w:t>
      </w:r>
      <w:r w:rsidRPr="5C85FCCF" w:rsidR="221F2438">
        <w:rPr>
          <w:rFonts w:ascii="Arial" w:eastAsia="Times New Roman" w:hAnsi="Arial" w:cs="Arial"/>
          <w:sz w:val="24"/>
          <w:szCs w:val="24"/>
        </w:rPr>
        <w:t xml:space="preserve">the </w:t>
      </w:r>
      <w:r w:rsidRPr="5C85FCCF">
        <w:rPr>
          <w:rFonts w:ascii="Arial" w:eastAsia="Times New Roman" w:hAnsi="Arial" w:cs="Arial"/>
          <w:sz w:val="24"/>
          <w:szCs w:val="24"/>
        </w:rPr>
        <w:t xml:space="preserve">Peace Corps. This technology will ensure that </w:t>
      </w:r>
      <w:r w:rsidRPr="5C85FCCF" w:rsidR="002B6A03">
        <w:rPr>
          <w:rFonts w:ascii="Arial" w:eastAsia="Times New Roman" w:hAnsi="Arial" w:cs="Arial"/>
          <w:sz w:val="24"/>
          <w:szCs w:val="24"/>
        </w:rPr>
        <w:t xml:space="preserve">the </w:t>
      </w:r>
      <w:r w:rsidRPr="5C85FCCF" w:rsidR="5F814CFB">
        <w:rPr>
          <w:rFonts w:ascii="Arial" w:eastAsia="Times New Roman" w:hAnsi="Arial" w:cs="Arial"/>
          <w:sz w:val="24"/>
          <w:szCs w:val="24"/>
        </w:rPr>
        <w:t xml:space="preserve">Office of </w:t>
      </w:r>
      <w:r w:rsidRPr="5C85FCCF">
        <w:rPr>
          <w:rFonts w:ascii="Arial" w:eastAsia="Times New Roman" w:hAnsi="Arial" w:cs="Arial"/>
          <w:sz w:val="24"/>
          <w:szCs w:val="24"/>
        </w:rPr>
        <w:t xml:space="preserve">University Programs </w:t>
      </w:r>
      <w:r w:rsidRPr="5C85FCCF" w:rsidR="002B6A03">
        <w:rPr>
          <w:rFonts w:ascii="Arial" w:eastAsia="Times New Roman" w:hAnsi="Arial" w:cs="Arial"/>
          <w:sz w:val="24"/>
          <w:szCs w:val="24"/>
        </w:rPr>
        <w:t>has</w:t>
      </w:r>
      <w:r w:rsidRPr="5C85FCCF">
        <w:rPr>
          <w:rFonts w:ascii="Arial" w:eastAsia="Times New Roman" w:hAnsi="Arial" w:cs="Arial"/>
          <w:sz w:val="24"/>
          <w:szCs w:val="24"/>
        </w:rPr>
        <w:t xml:space="preserve"> easy access to </w:t>
      </w:r>
      <w:r w:rsidRPr="5C85FCCF" w:rsidR="173574B8">
        <w:rPr>
          <w:rFonts w:ascii="Arial" w:eastAsia="Times New Roman" w:hAnsi="Arial" w:cs="Arial"/>
          <w:sz w:val="24"/>
          <w:szCs w:val="24"/>
        </w:rPr>
        <w:t>C</w:t>
      </w:r>
      <w:r w:rsidRPr="5C85FCCF">
        <w:rPr>
          <w:rFonts w:ascii="Arial" w:eastAsia="Times New Roman" w:hAnsi="Arial" w:cs="Arial"/>
          <w:sz w:val="24"/>
          <w:szCs w:val="24"/>
        </w:rPr>
        <w:t xml:space="preserve">ampus </w:t>
      </w:r>
      <w:r w:rsidRPr="5C85FCCF" w:rsidR="47E75519">
        <w:rPr>
          <w:rFonts w:ascii="Arial" w:eastAsia="Times New Roman" w:hAnsi="Arial" w:cs="Arial"/>
          <w:sz w:val="24"/>
          <w:szCs w:val="24"/>
        </w:rPr>
        <w:t>A</w:t>
      </w:r>
      <w:r w:rsidRPr="5C85FCCF">
        <w:rPr>
          <w:rFonts w:ascii="Arial" w:eastAsia="Times New Roman" w:hAnsi="Arial" w:cs="Arial"/>
          <w:sz w:val="24"/>
          <w:szCs w:val="24"/>
        </w:rPr>
        <w:t xml:space="preserve">mbassador </w:t>
      </w:r>
      <w:r w:rsidRPr="5C85FCCF" w:rsidR="002B6A03">
        <w:rPr>
          <w:rFonts w:ascii="Arial" w:eastAsia="Times New Roman" w:hAnsi="Arial" w:cs="Arial"/>
          <w:sz w:val="24"/>
          <w:szCs w:val="24"/>
        </w:rPr>
        <w:t xml:space="preserve">information to place orders for t-shirts and other kit materials. </w:t>
      </w:r>
      <w:r w:rsidRPr="5C85FCCF">
        <w:rPr>
          <w:rFonts w:ascii="Arial" w:eastAsia="Times New Roman" w:hAnsi="Arial" w:cs="Arial"/>
          <w:sz w:val="24"/>
          <w:szCs w:val="24"/>
        </w:rPr>
        <w:t xml:space="preserve">Using this </w:t>
      </w:r>
      <w:r w:rsidRPr="5C85FCCF" w:rsidR="31F6E7C4">
        <w:rPr>
          <w:rFonts w:ascii="Arial" w:eastAsia="Times New Roman" w:hAnsi="Arial" w:cs="Arial"/>
          <w:sz w:val="24"/>
          <w:szCs w:val="24"/>
        </w:rPr>
        <w:t xml:space="preserve">platform </w:t>
      </w:r>
      <w:r w:rsidRPr="5C85FCCF">
        <w:rPr>
          <w:rFonts w:ascii="Arial" w:eastAsia="Times New Roman" w:hAnsi="Arial" w:cs="Arial"/>
          <w:sz w:val="24"/>
          <w:szCs w:val="24"/>
        </w:rPr>
        <w:t>will greatly reduce the bu</w:t>
      </w:r>
      <w:r w:rsidRPr="5C85FCCF" w:rsidR="002B6A03">
        <w:rPr>
          <w:rFonts w:ascii="Arial" w:eastAsia="Times New Roman" w:hAnsi="Arial" w:cs="Arial"/>
          <w:sz w:val="24"/>
          <w:szCs w:val="24"/>
        </w:rPr>
        <w:t>rden of downloading individual forms</w:t>
      </w:r>
      <w:r w:rsidRPr="5C85FCCF" w:rsidR="34CEB542">
        <w:rPr>
          <w:rFonts w:ascii="Arial" w:eastAsia="Times New Roman" w:hAnsi="Arial" w:cs="Arial"/>
          <w:sz w:val="24"/>
          <w:szCs w:val="24"/>
        </w:rPr>
        <w:t xml:space="preserve"> or scanning hardcopy forms</w:t>
      </w:r>
      <w:r w:rsidRPr="5C85FCCF" w:rsidR="002B6A03">
        <w:rPr>
          <w:rFonts w:ascii="Arial" w:eastAsia="Times New Roman" w:hAnsi="Arial" w:cs="Arial"/>
          <w:sz w:val="24"/>
          <w:szCs w:val="24"/>
        </w:rPr>
        <w:t xml:space="preserve"> saving numerous hours.</w:t>
      </w:r>
      <w:r w:rsidR="00023236">
        <w:rPr>
          <w:rFonts w:ascii="Arial" w:eastAsia="Times New Roman" w:hAnsi="Arial" w:cs="Arial"/>
          <w:sz w:val="24"/>
          <w:szCs w:val="24"/>
        </w:rPr>
        <w:t xml:space="preserve">  The onboarding forms</w:t>
      </w:r>
      <w:r w:rsidRPr="5C85FCCF" w:rsidR="002B6A03">
        <w:rPr>
          <w:rFonts w:ascii="Arial" w:eastAsia="Times New Roman" w:hAnsi="Arial" w:cs="Arial"/>
          <w:sz w:val="24"/>
          <w:szCs w:val="24"/>
        </w:rPr>
        <w:t xml:space="preserve"> </w:t>
      </w:r>
      <w:r w:rsidR="00A146EA">
        <w:rPr>
          <w:rFonts w:ascii="Arial" w:eastAsia="Times New Roman" w:hAnsi="Arial" w:cs="Arial"/>
          <w:sz w:val="24"/>
          <w:szCs w:val="24"/>
        </w:rPr>
        <w:t xml:space="preserve">will be stored on </w:t>
      </w:r>
      <w:r w:rsidR="00A146EA">
        <w:rPr>
          <w:rFonts w:ascii="Arial" w:eastAsia="Times New Roman" w:hAnsi="Arial" w:cs="Arial"/>
          <w:sz w:val="24"/>
          <w:szCs w:val="24"/>
        </w:rPr>
        <w:t>PCrm</w:t>
      </w:r>
      <w:r w:rsidR="00A146EA">
        <w:rPr>
          <w:rFonts w:ascii="Arial" w:eastAsia="Times New Roman" w:hAnsi="Arial" w:cs="Arial"/>
          <w:sz w:val="24"/>
          <w:szCs w:val="24"/>
        </w:rPr>
        <w:t xml:space="preserve"> in accordance to the agency’s retention schedule</w:t>
      </w:r>
      <w:r w:rsidR="00AF1112">
        <w:rPr>
          <w:rFonts w:ascii="Arial" w:eastAsia="Times New Roman" w:hAnsi="Arial" w:cs="Arial"/>
          <w:sz w:val="24"/>
          <w:szCs w:val="24"/>
        </w:rPr>
        <w:t>.</w:t>
      </w:r>
    </w:p>
    <w:p w:rsidR="005D3956" w:rsidRPr="004D4B3A" w:rsidP="005D3956" w14:paraId="42368CDF" w14:textId="77777777">
      <w:pPr>
        <w:spacing w:after="0" w:line="240" w:lineRule="auto"/>
        <w:rPr>
          <w:rFonts w:ascii="Arial" w:eastAsia="Times New Roman" w:hAnsi="Arial" w:cs="Arial"/>
          <w:sz w:val="24"/>
          <w:szCs w:val="24"/>
        </w:rPr>
      </w:pPr>
    </w:p>
    <w:p w:rsidR="0017606A" w:rsidRPr="004D4B3A" w:rsidP="0017606A" w14:paraId="41C72EF0"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rsidR="0017606A" w:rsidP="005D3956" w14:paraId="1160848F" w14:textId="77777777">
      <w:pPr>
        <w:spacing w:after="0" w:line="240" w:lineRule="auto"/>
        <w:rPr>
          <w:rFonts w:ascii="Arial" w:eastAsia="Times New Roman" w:hAnsi="Arial" w:cs="Arial"/>
          <w:sz w:val="24"/>
          <w:szCs w:val="24"/>
        </w:rPr>
      </w:pPr>
    </w:p>
    <w:p w:rsidR="007B0D5E" w:rsidRPr="004D4B3A" w:rsidP="007B0D5E" w14:paraId="439897C1" w14:textId="77777777">
      <w:pPr>
        <w:spacing w:after="0" w:line="240" w:lineRule="auto"/>
        <w:rPr>
          <w:rFonts w:ascii="Arial" w:eastAsia="Times New Roman" w:hAnsi="Arial" w:cs="Arial"/>
          <w:sz w:val="24"/>
          <w:szCs w:val="24"/>
        </w:rPr>
      </w:pPr>
      <w:r w:rsidRPr="19D822BA">
        <w:rPr>
          <w:rFonts w:ascii="Arial" w:eastAsia="Times New Roman" w:hAnsi="Arial" w:cs="Arial"/>
          <w:sz w:val="24"/>
          <w:szCs w:val="24"/>
        </w:rPr>
        <w:t xml:space="preserve">The Peace Corps Campus Ambassador Program is a unique program at the Peace Corps. No other offices engage college or university undergraduate students to promote Peace Corps on campus: therefore, this program is housed in the Office of Volunteer Recruitment and Selection (VRS). </w:t>
      </w:r>
    </w:p>
    <w:p w:rsidR="007B0D5E" w:rsidRPr="004D4B3A" w:rsidP="007B0D5E" w14:paraId="5002A958" w14:textId="77777777">
      <w:pPr>
        <w:spacing w:after="0" w:line="240" w:lineRule="auto"/>
        <w:rPr>
          <w:rFonts w:ascii="Arial" w:eastAsia="Times New Roman" w:hAnsi="Arial" w:cs="Arial"/>
          <w:sz w:val="24"/>
          <w:szCs w:val="24"/>
        </w:rPr>
      </w:pPr>
    </w:p>
    <w:p w:rsidR="00B627D9" w:rsidRPr="004D4B3A" w:rsidP="005D3956" w14:paraId="7BA6311B" w14:textId="09AF4D23">
      <w:pPr>
        <w:spacing w:after="0" w:line="240" w:lineRule="auto"/>
        <w:rPr>
          <w:rFonts w:ascii="Arial" w:eastAsia="Times New Roman" w:hAnsi="Arial" w:cs="Arial"/>
          <w:sz w:val="24"/>
          <w:szCs w:val="24"/>
        </w:rPr>
      </w:pPr>
      <w:r w:rsidRPr="19D822BA">
        <w:rPr>
          <w:rFonts w:ascii="Arial" w:eastAsia="Times New Roman" w:hAnsi="Arial" w:cs="Arial"/>
          <w:sz w:val="24"/>
          <w:szCs w:val="24"/>
        </w:rPr>
        <w:t xml:space="preserve">The Campus Ambassador Program focuses on peer-to-peer student engagement. This specific program provided targeted outreach to potential Peace Corps Volunteers who would not otherwise be aware of Peace Corps opportunities. The information collected and described in Item 2 above would not otherwise be available at Peace Corps without the use of this Campus Ambassador </w:t>
      </w:r>
      <w:r>
        <w:rPr>
          <w:rFonts w:ascii="Arial" w:eastAsia="Times New Roman" w:hAnsi="Arial" w:cs="Arial"/>
          <w:sz w:val="24"/>
          <w:szCs w:val="24"/>
        </w:rPr>
        <w:t>onboarding</w:t>
      </w:r>
      <w:r w:rsidRPr="19D822BA">
        <w:rPr>
          <w:rFonts w:ascii="Arial" w:eastAsia="Times New Roman" w:hAnsi="Arial" w:cs="Arial"/>
          <w:sz w:val="24"/>
          <w:szCs w:val="24"/>
        </w:rPr>
        <w:t xml:space="preserve"> form.</w:t>
      </w:r>
    </w:p>
    <w:p w:rsidR="005D3956" w:rsidRPr="004D4B3A" w:rsidP="005D3956" w14:paraId="687415FA" w14:textId="77777777">
      <w:pPr>
        <w:spacing w:after="0" w:line="240" w:lineRule="auto"/>
        <w:rPr>
          <w:rFonts w:ascii="Arial" w:eastAsia="Times New Roman" w:hAnsi="Arial" w:cs="Arial"/>
          <w:sz w:val="24"/>
          <w:szCs w:val="24"/>
        </w:rPr>
      </w:pPr>
    </w:p>
    <w:p w:rsidR="0017606A" w:rsidRPr="004D4B3A" w:rsidP="0017606A" w14:paraId="487C000C" w14:textId="2E7D4E4F">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5. If the collection of information impacts small businesses or other small entities describe any methods used to minimize burden.</w:t>
      </w:r>
    </w:p>
    <w:p w:rsidR="0017606A" w:rsidP="005D3956" w14:paraId="581A993C" w14:textId="77777777">
      <w:pPr>
        <w:spacing w:after="0" w:line="240" w:lineRule="auto"/>
        <w:rPr>
          <w:rFonts w:ascii="Arial" w:eastAsia="Times New Roman" w:hAnsi="Arial" w:cs="Arial"/>
          <w:sz w:val="24"/>
          <w:szCs w:val="24"/>
        </w:rPr>
      </w:pPr>
    </w:p>
    <w:p w:rsidR="00B627D9" w:rsidRPr="004D4B3A" w:rsidP="005D3956" w14:paraId="2C24CDBB" w14:textId="498B14CB">
      <w:pPr>
        <w:spacing w:after="0" w:line="240" w:lineRule="auto"/>
        <w:rPr>
          <w:rFonts w:ascii="Arial" w:eastAsia="Times New Roman" w:hAnsi="Arial" w:cs="Arial"/>
          <w:sz w:val="24"/>
          <w:szCs w:val="24"/>
        </w:rPr>
      </w:pPr>
      <w:r>
        <w:rPr>
          <w:rFonts w:ascii="Arial" w:eastAsia="Times New Roman" w:hAnsi="Arial" w:cs="Arial"/>
          <w:sz w:val="24"/>
          <w:szCs w:val="24"/>
        </w:rPr>
        <w:t xml:space="preserve">Not applicable. </w:t>
      </w:r>
    </w:p>
    <w:p w:rsidR="00B402A8" w:rsidRPr="004D4B3A" w:rsidP="00B402A8" w14:paraId="28EC22D5" w14:textId="77777777">
      <w:pPr>
        <w:spacing w:after="0" w:line="240" w:lineRule="auto"/>
        <w:contextualSpacing/>
        <w:rPr>
          <w:rFonts w:ascii="Arial" w:eastAsia="Times New Roman" w:hAnsi="Arial" w:cs="Arial"/>
          <w:sz w:val="24"/>
          <w:szCs w:val="24"/>
        </w:rPr>
      </w:pPr>
    </w:p>
    <w:p w:rsidR="0017606A" w:rsidRPr="004D4B3A" w:rsidP="0017606A" w14:paraId="06011F86"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6.  Describe the consequence to Federal program or policy activities if the collection is not conducted or is conducted less frequently, as well as any technical or legal obstacles to reducing burden.</w:t>
      </w:r>
    </w:p>
    <w:p w:rsidR="0017606A" w:rsidP="00B402A8" w14:paraId="7422F87F" w14:textId="77777777">
      <w:pPr>
        <w:spacing w:after="0" w:line="240" w:lineRule="auto"/>
        <w:contextualSpacing/>
        <w:rPr>
          <w:rFonts w:ascii="Arial" w:eastAsia="Times New Roman" w:hAnsi="Arial" w:cs="Arial"/>
          <w:sz w:val="24"/>
          <w:szCs w:val="24"/>
        </w:rPr>
      </w:pPr>
    </w:p>
    <w:p w:rsidR="00725090" w:rsidP="00B402A8" w14:paraId="7C19D73E" w14:textId="4E627A8A">
      <w:pPr>
        <w:spacing w:after="0" w:line="240" w:lineRule="auto"/>
        <w:contextualSpacing/>
        <w:rPr>
          <w:rFonts w:ascii="Arial" w:eastAsia="Times New Roman" w:hAnsi="Arial" w:cs="Arial"/>
          <w:sz w:val="24"/>
          <w:szCs w:val="24"/>
        </w:rPr>
      </w:pPr>
      <w:r w:rsidRPr="2AAD670B">
        <w:rPr>
          <w:rFonts w:ascii="Arial" w:eastAsia="Times New Roman" w:hAnsi="Arial" w:cs="Arial"/>
          <w:sz w:val="24"/>
          <w:szCs w:val="24"/>
        </w:rPr>
        <w:t xml:space="preserve">The </w:t>
      </w:r>
      <w:r w:rsidRPr="2AAD670B" w:rsidR="05E26F7E">
        <w:rPr>
          <w:rFonts w:ascii="Arial" w:eastAsia="Times New Roman" w:hAnsi="Arial" w:cs="Arial"/>
          <w:sz w:val="24"/>
          <w:szCs w:val="24"/>
        </w:rPr>
        <w:t xml:space="preserve">Campus Ambassador onboarding form </w:t>
      </w:r>
      <w:r w:rsidRPr="2AAD670B">
        <w:rPr>
          <w:rFonts w:ascii="Arial" w:eastAsia="Times New Roman" w:hAnsi="Arial" w:cs="Arial"/>
          <w:sz w:val="24"/>
          <w:szCs w:val="24"/>
        </w:rPr>
        <w:t xml:space="preserve">collection is limited to once a year for a </w:t>
      </w:r>
      <w:r w:rsidRPr="2AAD670B" w:rsidR="49B5C19B">
        <w:rPr>
          <w:rFonts w:ascii="Arial" w:eastAsia="Times New Roman" w:hAnsi="Arial" w:cs="Arial"/>
          <w:sz w:val="24"/>
          <w:szCs w:val="24"/>
        </w:rPr>
        <w:t>four</w:t>
      </w:r>
      <w:r w:rsidRPr="2AAD670B" w:rsidR="19893DA9">
        <w:rPr>
          <w:rFonts w:ascii="Arial" w:eastAsia="Times New Roman" w:hAnsi="Arial" w:cs="Arial"/>
          <w:sz w:val="24"/>
          <w:szCs w:val="24"/>
        </w:rPr>
        <w:t>-week</w:t>
      </w:r>
      <w:r w:rsidRPr="2AAD670B">
        <w:rPr>
          <w:rFonts w:ascii="Arial" w:eastAsia="Times New Roman" w:hAnsi="Arial" w:cs="Arial"/>
          <w:sz w:val="24"/>
          <w:szCs w:val="24"/>
        </w:rPr>
        <w:t xml:space="preserve"> period. Without an electronic, online </w:t>
      </w:r>
      <w:r w:rsidRPr="2AAD670B" w:rsidR="19893DA9">
        <w:rPr>
          <w:rFonts w:ascii="Arial" w:eastAsia="Times New Roman" w:hAnsi="Arial" w:cs="Arial"/>
          <w:sz w:val="24"/>
          <w:szCs w:val="24"/>
        </w:rPr>
        <w:t>form</w:t>
      </w:r>
      <w:r w:rsidRPr="2AAD670B">
        <w:rPr>
          <w:rFonts w:ascii="Arial" w:eastAsia="Times New Roman" w:hAnsi="Arial" w:cs="Arial"/>
          <w:sz w:val="24"/>
          <w:szCs w:val="24"/>
        </w:rPr>
        <w:t xml:space="preserve">, </w:t>
      </w:r>
      <w:r w:rsidRPr="2AAD670B" w:rsidR="2996A94F">
        <w:rPr>
          <w:rFonts w:ascii="Arial" w:eastAsia="Times New Roman" w:hAnsi="Arial" w:cs="Arial"/>
          <w:sz w:val="24"/>
          <w:szCs w:val="24"/>
        </w:rPr>
        <w:t>it may not be possible to run the Campus Ambassad</w:t>
      </w:r>
      <w:r w:rsidRPr="2AAD670B" w:rsidR="19893DA9">
        <w:rPr>
          <w:rFonts w:ascii="Arial" w:eastAsia="Times New Roman" w:hAnsi="Arial" w:cs="Arial"/>
          <w:sz w:val="24"/>
          <w:szCs w:val="24"/>
        </w:rPr>
        <w:t>ors Program</w:t>
      </w:r>
      <w:r w:rsidRPr="2AAD670B" w:rsidR="273D8F28">
        <w:rPr>
          <w:rFonts w:ascii="Arial" w:eastAsia="Times New Roman" w:hAnsi="Arial" w:cs="Arial"/>
          <w:sz w:val="24"/>
          <w:szCs w:val="24"/>
        </w:rPr>
        <w:t>.</w:t>
      </w:r>
    </w:p>
    <w:p w:rsidR="00725090" w:rsidP="00B402A8" w14:paraId="738BD8CC" w14:textId="77777777">
      <w:pPr>
        <w:spacing w:after="0" w:line="240" w:lineRule="auto"/>
        <w:contextualSpacing/>
        <w:rPr>
          <w:rFonts w:ascii="Arial" w:eastAsia="Times New Roman" w:hAnsi="Arial" w:cs="Arial"/>
          <w:sz w:val="24"/>
          <w:szCs w:val="24"/>
        </w:rPr>
      </w:pPr>
    </w:p>
    <w:p w:rsidR="00725090" w:rsidRPr="004D4B3A" w:rsidP="00B402A8" w14:paraId="0F50C2A9" w14:textId="3AE6A20A">
      <w:pPr>
        <w:spacing w:after="0" w:line="240" w:lineRule="auto"/>
        <w:contextualSpacing/>
        <w:rPr>
          <w:rFonts w:ascii="Arial" w:eastAsia="Times New Roman" w:hAnsi="Arial" w:cs="Arial"/>
          <w:sz w:val="24"/>
          <w:szCs w:val="24"/>
        </w:rPr>
      </w:pPr>
      <w:r w:rsidRPr="5C85FCCF">
        <w:rPr>
          <w:rFonts w:ascii="Arial" w:eastAsia="Times New Roman" w:hAnsi="Arial" w:cs="Arial"/>
          <w:sz w:val="24"/>
          <w:szCs w:val="24"/>
        </w:rPr>
        <w:t xml:space="preserve">The only alternative would be to post </w:t>
      </w:r>
      <w:r w:rsidRPr="5C85FCCF" w:rsidR="002B6A03">
        <w:rPr>
          <w:rFonts w:ascii="Arial" w:eastAsia="Times New Roman" w:hAnsi="Arial" w:cs="Arial"/>
          <w:sz w:val="24"/>
          <w:szCs w:val="24"/>
        </w:rPr>
        <w:t>a</w:t>
      </w:r>
      <w:r w:rsidRPr="5C85FCCF">
        <w:rPr>
          <w:rFonts w:ascii="Arial" w:eastAsia="Times New Roman" w:hAnsi="Arial" w:cs="Arial"/>
          <w:sz w:val="24"/>
          <w:szCs w:val="24"/>
        </w:rPr>
        <w:t xml:space="preserve"> Word document on the website, and have students email their complete </w:t>
      </w:r>
      <w:r w:rsidRPr="5C85FCCF" w:rsidR="002B6A03">
        <w:rPr>
          <w:rFonts w:ascii="Arial" w:eastAsia="Times New Roman" w:hAnsi="Arial" w:cs="Arial"/>
          <w:sz w:val="24"/>
          <w:szCs w:val="24"/>
        </w:rPr>
        <w:t xml:space="preserve">onboarding form </w:t>
      </w:r>
      <w:r w:rsidRPr="5C85FCCF">
        <w:rPr>
          <w:rFonts w:ascii="Arial" w:eastAsia="Times New Roman" w:hAnsi="Arial" w:cs="Arial"/>
          <w:sz w:val="24"/>
          <w:szCs w:val="24"/>
        </w:rPr>
        <w:t xml:space="preserve">to an email account. This method would greatly increase the chance </w:t>
      </w:r>
      <w:r w:rsidRPr="5C85FCCF" w:rsidR="00914BED">
        <w:rPr>
          <w:rFonts w:ascii="Arial" w:eastAsia="Times New Roman" w:hAnsi="Arial" w:cs="Arial"/>
          <w:sz w:val="24"/>
          <w:szCs w:val="24"/>
        </w:rPr>
        <w:t>of</w:t>
      </w:r>
      <w:r w:rsidRPr="5C85FCCF">
        <w:rPr>
          <w:rFonts w:ascii="Arial" w:eastAsia="Times New Roman" w:hAnsi="Arial" w:cs="Arial"/>
          <w:sz w:val="24"/>
          <w:szCs w:val="24"/>
        </w:rPr>
        <w:t xml:space="preserve"> human error, as well as add an incredible time burden. In addition, Peace Corps would likely see a dramatic drop in </w:t>
      </w:r>
      <w:r w:rsidRPr="5C85FCCF" w:rsidR="002B6A03">
        <w:rPr>
          <w:rFonts w:ascii="Arial" w:eastAsia="Times New Roman" w:hAnsi="Arial" w:cs="Arial"/>
          <w:sz w:val="24"/>
          <w:szCs w:val="24"/>
        </w:rPr>
        <w:t xml:space="preserve">students accepting our offer </w:t>
      </w:r>
      <w:r w:rsidRPr="5C85FCCF">
        <w:rPr>
          <w:rFonts w:ascii="Arial" w:eastAsia="Times New Roman" w:hAnsi="Arial" w:cs="Arial"/>
          <w:sz w:val="24"/>
          <w:szCs w:val="24"/>
        </w:rPr>
        <w:t xml:space="preserve">as </w:t>
      </w:r>
      <w:r w:rsidRPr="5C85FCCF" w:rsidR="002B6A03">
        <w:rPr>
          <w:rFonts w:ascii="Arial" w:eastAsia="Times New Roman" w:hAnsi="Arial" w:cs="Arial"/>
          <w:sz w:val="24"/>
          <w:szCs w:val="24"/>
        </w:rPr>
        <w:t>they</w:t>
      </w:r>
      <w:r w:rsidRPr="5C85FCCF">
        <w:rPr>
          <w:rFonts w:ascii="Arial" w:eastAsia="Times New Roman" w:hAnsi="Arial" w:cs="Arial"/>
          <w:sz w:val="24"/>
          <w:szCs w:val="24"/>
        </w:rPr>
        <w:t xml:space="preserve"> are accustomed to filling out</w:t>
      </w:r>
      <w:r w:rsidRPr="5C85FCCF" w:rsidR="002B6A03">
        <w:rPr>
          <w:rFonts w:ascii="Arial" w:eastAsia="Times New Roman" w:hAnsi="Arial" w:cs="Arial"/>
          <w:sz w:val="24"/>
          <w:szCs w:val="24"/>
        </w:rPr>
        <w:t xml:space="preserve"> </w:t>
      </w:r>
      <w:r w:rsidRPr="5C85FCCF" w:rsidR="409AAE24">
        <w:rPr>
          <w:rFonts w:ascii="Arial" w:eastAsia="Times New Roman" w:hAnsi="Arial" w:cs="Arial"/>
          <w:sz w:val="24"/>
          <w:szCs w:val="24"/>
        </w:rPr>
        <w:t xml:space="preserve">electronic </w:t>
      </w:r>
      <w:r w:rsidRPr="5C85FCCF" w:rsidR="002B6A03">
        <w:rPr>
          <w:rFonts w:ascii="Arial" w:eastAsia="Times New Roman" w:hAnsi="Arial" w:cs="Arial"/>
          <w:sz w:val="24"/>
          <w:szCs w:val="24"/>
        </w:rPr>
        <w:t xml:space="preserve">forms </w:t>
      </w:r>
      <w:r w:rsidRPr="5C85FCCF" w:rsidR="1F68EE9B">
        <w:rPr>
          <w:rFonts w:ascii="Arial" w:eastAsia="Times New Roman" w:hAnsi="Arial" w:cs="Arial"/>
          <w:sz w:val="24"/>
          <w:szCs w:val="24"/>
        </w:rPr>
        <w:t>seamlessly</w:t>
      </w:r>
      <w:r w:rsidRPr="5C85FCCF">
        <w:rPr>
          <w:rFonts w:ascii="Arial" w:eastAsia="Times New Roman" w:hAnsi="Arial" w:cs="Arial"/>
          <w:sz w:val="24"/>
          <w:szCs w:val="24"/>
        </w:rPr>
        <w:t xml:space="preserve"> and online. In sum – the program would see a decrease in the quality, quantity</w:t>
      </w:r>
      <w:r w:rsidRPr="5C85FCCF" w:rsidR="276C1224">
        <w:rPr>
          <w:rFonts w:ascii="Arial" w:eastAsia="Times New Roman" w:hAnsi="Arial" w:cs="Arial"/>
          <w:sz w:val="24"/>
          <w:szCs w:val="24"/>
        </w:rPr>
        <w:t>,</w:t>
      </w:r>
      <w:r w:rsidRPr="5C85FCCF">
        <w:rPr>
          <w:rFonts w:ascii="Arial" w:eastAsia="Times New Roman" w:hAnsi="Arial" w:cs="Arial"/>
          <w:sz w:val="24"/>
          <w:szCs w:val="24"/>
        </w:rPr>
        <w:t xml:space="preserve"> and diversity of applicants.  </w:t>
      </w:r>
    </w:p>
    <w:p w:rsidR="009C1A46" w:rsidRPr="004D4B3A" w:rsidP="00B402A8" w14:paraId="37EC8AE9" w14:textId="77777777">
      <w:pPr>
        <w:spacing w:after="0" w:line="240" w:lineRule="auto"/>
        <w:contextualSpacing/>
        <w:rPr>
          <w:rFonts w:ascii="Arial" w:eastAsia="Times New Roman" w:hAnsi="Arial" w:cs="Arial"/>
          <w:sz w:val="24"/>
          <w:szCs w:val="24"/>
        </w:rPr>
      </w:pPr>
    </w:p>
    <w:p w:rsidR="0017606A" w:rsidRPr="004D4B3A" w:rsidP="0017606A" w14:paraId="585490D6" w14:textId="5BAF415E">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sz w:val="24"/>
          <w:szCs w:val="24"/>
        </w:rPr>
        <w:t xml:space="preserve"> </w:t>
      </w:r>
      <w:r w:rsidRPr="004D4B3A">
        <w:rPr>
          <w:rFonts w:ascii="Arial" w:eastAsia="Times New Roman" w:hAnsi="Arial" w:cs="Arial"/>
          <w:b/>
          <w:sz w:val="24"/>
          <w:szCs w:val="24"/>
        </w:rPr>
        <w:t xml:space="preserve">7. Explain any special circumstances that would cause an information collection to be conducted in a manner: </w:t>
      </w:r>
    </w:p>
    <w:p w:rsidR="00453EBA" w:rsidRPr="00453EBA" w:rsidP="279EE029" w14:paraId="5A2CB9D3" w14:textId="19BB4747">
      <w:pPr>
        <w:numPr>
          <w:ilvl w:val="0"/>
          <w:numId w:val="10"/>
        </w:numPr>
        <w:spacing w:after="0" w:line="240" w:lineRule="auto"/>
        <w:contextualSpacing/>
        <w:rPr>
          <w:rFonts w:ascii="Arial" w:eastAsia="Times New Roman" w:hAnsi="Arial" w:cs="Arial"/>
          <w:b/>
          <w:bCs/>
          <w:sz w:val="24"/>
          <w:szCs w:val="24"/>
        </w:rPr>
      </w:pPr>
      <w:r w:rsidRPr="279EE029">
        <w:rPr>
          <w:rFonts w:ascii="Arial" w:eastAsia="Times New Roman" w:hAnsi="Arial" w:cs="Arial"/>
          <w:b/>
          <w:bCs/>
          <w:sz w:val="24"/>
          <w:szCs w:val="24"/>
        </w:rPr>
        <w:t>requiring respondents to report information to the agency more often than quarterly;</w:t>
      </w:r>
    </w:p>
    <w:p w:rsidR="00453EBA" w:rsidRPr="00453EBA" w:rsidP="279EE029" w14:paraId="00E1CC71" w14:textId="77777777">
      <w:pPr>
        <w:numPr>
          <w:ilvl w:val="0"/>
          <w:numId w:val="10"/>
        </w:numPr>
        <w:spacing w:after="0" w:line="240" w:lineRule="auto"/>
        <w:contextualSpacing/>
        <w:rPr>
          <w:rFonts w:ascii="Arial" w:eastAsia="Times New Roman" w:hAnsi="Arial" w:cs="Arial"/>
          <w:b/>
          <w:bCs/>
          <w:sz w:val="24"/>
          <w:szCs w:val="24"/>
        </w:rPr>
      </w:pPr>
      <w:r w:rsidRPr="279EE029">
        <w:rPr>
          <w:rFonts w:ascii="Arial" w:eastAsia="Times New Roman" w:hAnsi="Arial" w:cs="Arial"/>
          <w:b/>
          <w:bCs/>
          <w:sz w:val="24"/>
          <w:szCs w:val="24"/>
        </w:rPr>
        <w:t>requiring respondents to prepare a written response to a collection of information in fewer than 30 days after receipt of it;</w:t>
      </w:r>
    </w:p>
    <w:p w:rsidR="00453EBA" w:rsidRPr="00453EBA" w:rsidP="279EE029" w14:paraId="716CB708" w14:textId="77777777">
      <w:pPr>
        <w:numPr>
          <w:ilvl w:val="0"/>
          <w:numId w:val="10"/>
        </w:numPr>
        <w:spacing w:after="0" w:line="240" w:lineRule="auto"/>
        <w:contextualSpacing/>
        <w:rPr>
          <w:rFonts w:ascii="Arial" w:eastAsia="Times New Roman" w:hAnsi="Arial" w:cs="Arial"/>
          <w:b/>
          <w:bCs/>
          <w:sz w:val="24"/>
          <w:szCs w:val="24"/>
        </w:rPr>
      </w:pPr>
      <w:r w:rsidRPr="279EE029">
        <w:rPr>
          <w:rFonts w:ascii="Arial" w:eastAsia="Times New Roman" w:hAnsi="Arial" w:cs="Arial"/>
          <w:b/>
          <w:bCs/>
          <w:sz w:val="24"/>
          <w:szCs w:val="24"/>
        </w:rPr>
        <w:t>requiring respondents to submit more than an original and two copies of any document;</w:t>
      </w:r>
    </w:p>
    <w:p w:rsidR="00453EBA" w:rsidRPr="00453EBA" w:rsidP="279EE029" w14:paraId="72B69FA5" w14:textId="77777777">
      <w:pPr>
        <w:numPr>
          <w:ilvl w:val="0"/>
          <w:numId w:val="10"/>
        </w:numPr>
        <w:spacing w:after="0" w:line="240" w:lineRule="auto"/>
        <w:contextualSpacing/>
        <w:rPr>
          <w:rFonts w:ascii="Arial" w:eastAsia="Times New Roman" w:hAnsi="Arial" w:cs="Arial"/>
          <w:b/>
          <w:bCs/>
          <w:sz w:val="24"/>
          <w:szCs w:val="24"/>
        </w:rPr>
      </w:pPr>
      <w:r w:rsidRPr="279EE029">
        <w:rPr>
          <w:rFonts w:ascii="Arial" w:eastAsia="Times New Roman" w:hAnsi="Arial" w:cs="Arial"/>
          <w:b/>
          <w:bCs/>
          <w:sz w:val="24"/>
          <w:szCs w:val="24"/>
        </w:rPr>
        <w:t>requiring respondents to retain records, other than health, medical, government contract, grant-in-aid, or tax records, for more than three years;</w:t>
      </w:r>
    </w:p>
    <w:p w:rsidR="00453EBA" w:rsidRPr="00453EBA" w:rsidP="279EE029" w14:paraId="63177E57" w14:textId="77777777">
      <w:pPr>
        <w:numPr>
          <w:ilvl w:val="0"/>
          <w:numId w:val="10"/>
        </w:numPr>
        <w:spacing w:after="0" w:line="240" w:lineRule="auto"/>
        <w:contextualSpacing/>
        <w:rPr>
          <w:rFonts w:ascii="Arial" w:eastAsia="Times New Roman" w:hAnsi="Arial" w:cs="Arial"/>
          <w:b/>
          <w:bCs/>
          <w:sz w:val="24"/>
          <w:szCs w:val="24"/>
        </w:rPr>
      </w:pPr>
      <w:r w:rsidRPr="279EE029">
        <w:rPr>
          <w:rFonts w:ascii="Arial" w:eastAsia="Times New Roman" w:hAnsi="Arial" w:cs="Arial"/>
          <w:b/>
          <w:bCs/>
          <w:sz w:val="24"/>
          <w:szCs w:val="24"/>
        </w:rPr>
        <w:t>in connection with a statistical survey, that is not designed to produce valid and reliable results that can be generalized to the universe of study;</w:t>
      </w:r>
    </w:p>
    <w:p w:rsidR="00453EBA" w:rsidRPr="00453EBA" w:rsidP="279EE029" w14:paraId="1756C41F" w14:textId="77777777">
      <w:pPr>
        <w:numPr>
          <w:ilvl w:val="0"/>
          <w:numId w:val="10"/>
        </w:numPr>
        <w:spacing w:after="0" w:line="240" w:lineRule="auto"/>
        <w:contextualSpacing/>
        <w:rPr>
          <w:rFonts w:ascii="Arial" w:eastAsia="Times New Roman" w:hAnsi="Arial" w:cs="Arial"/>
          <w:b/>
          <w:bCs/>
          <w:sz w:val="24"/>
          <w:szCs w:val="24"/>
        </w:rPr>
      </w:pPr>
      <w:r w:rsidRPr="279EE029">
        <w:rPr>
          <w:rFonts w:ascii="Arial" w:eastAsia="Times New Roman" w:hAnsi="Arial" w:cs="Arial"/>
          <w:b/>
          <w:bCs/>
          <w:sz w:val="24"/>
          <w:szCs w:val="24"/>
        </w:rPr>
        <w:t>requiring the use of a statistical data classification that has not been reviewed and approved by OMB;</w:t>
      </w:r>
    </w:p>
    <w:p w:rsidR="00453EBA" w:rsidRPr="00453EBA" w:rsidP="279EE029" w14:paraId="76AE9E0B" w14:textId="77777777">
      <w:pPr>
        <w:numPr>
          <w:ilvl w:val="0"/>
          <w:numId w:val="10"/>
        </w:numPr>
        <w:spacing w:after="0" w:line="240" w:lineRule="auto"/>
        <w:contextualSpacing/>
        <w:rPr>
          <w:rFonts w:ascii="Arial" w:eastAsia="Times New Roman" w:hAnsi="Arial" w:cs="Arial"/>
          <w:b/>
          <w:bCs/>
          <w:sz w:val="24"/>
          <w:szCs w:val="24"/>
        </w:rPr>
      </w:pPr>
      <w:r w:rsidRPr="279EE029">
        <w:rPr>
          <w:rFonts w:ascii="Arial" w:eastAsia="Times New Roman" w:hAnsi="Arial" w:cs="Arial"/>
          <w:b/>
          <w:bCs/>
          <w:sz w:val="24"/>
          <w:szCs w:val="24"/>
        </w:rPr>
        <w:t xml:space="preserve">that includes a pledge of confidentiality that is not supported by authority established in statute or regulation, that is not supported by disclosure and data security policies that are consistent with the pledge, or which </w:t>
      </w:r>
      <w:r w:rsidRPr="279EE029">
        <w:rPr>
          <w:rFonts w:ascii="Arial" w:eastAsia="Times New Roman" w:hAnsi="Arial" w:cs="Arial"/>
          <w:b/>
          <w:bCs/>
          <w:sz w:val="24"/>
          <w:szCs w:val="24"/>
        </w:rPr>
        <w:t>unnecessarily impedes sharing of data with other agencies for compatible confidential use; or</w:t>
      </w:r>
    </w:p>
    <w:p w:rsidR="00453EBA" w:rsidRPr="00453EBA" w:rsidP="279EE029" w14:paraId="23F20276" w14:textId="77777777">
      <w:pPr>
        <w:numPr>
          <w:ilvl w:val="0"/>
          <w:numId w:val="10"/>
        </w:numPr>
        <w:spacing w:after="0" w:line="240" w:lineRule="auto"/>
        <w:contextualSpacing/>
        <w:rPr>
          <w:rFonts w:ascii="Arial" w:eastAsia="Times New Roman" w:hAnsi="Arial" w:cs="Arial"/>
          <w:b/>
          <w:bCs/>
          <w:sz w:val="24"/>
          <w:szCs w:val="24"/>
        </w:rPr>
      </w:pPr>
      <w:r w:rsidRPr="279EE029">
        <w:rPr>
          <w:rFonts w:ascii="Arial" w:eastAsia="Times New Roman" w:hAnsi="Arial" w:cs="Arial"/>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3A3E1B" w:rsidRPr="004D4B3A" w:rsidP="003A3E1B" w14:paraId="649CD419" w14:textId="77777777">
      <w:pPr>
        <w:spacing w:after="0" w:line="240" w:lineRule="auto"/>
        <w:contextualSpacing/>
        <w:rPr>
          <w:rFonts w:ascii="Arial" w:eastAsia="Times New Roman" w:hAnsi="Arial" w:cs="Arial"/>
          <w:sz w:val="24"/>
          <w:szCs w:val="24"/>
        </w:rPr>
      </w:pPr>
    </w:p>
    <w:p w:rsidR="005D3956" w:rsidRPr="004D4B3A" w:rsidP="00A86005" w14:paraId="6F81A7DC" w14:textId="66A11DC6">
      <w:pPr>
        <w:spacing w:after="0" w:line="240" w:lineRule="auto"/>
        <w:ind w:left="100"/>
        <w:contextualSpacing/>
        <w:rPr>
          <w:rFonts w:ascii="Arial" w:eastAsia="Times New Roman" w:hAnsi="Arial" w:cs="Arial"/>
          <w:sz w:val="24"/>
          <w:szCs w:val="24"/>
        </w:rPr>
      </w:pPr>
      <w:r>
        <w:rPr>
          <w:rFonts w:ascii="Arial" w:eastAsia="Times New Roman" w:hAnsi="Arial" w:cs="Arial"/>
          <w:sz w:val="24"/>
          <w:szCs w:val="24"/>
        </w:rPr>
        <w:t>There are no special circumstances that would cause an information collection</w:t>
      </w:r>
      <w:r w:rsidR="00375508">
        <w:rPr>
          <w:rFonts w:ascii="Arial" w:eastAsia="Times New Roman" w:hAnsi="Arial" w:cs="Arial"/>
          <w:sz w:val="24"/>
          <w:szCs w:val="24"/>
        </w:rPr>
        <w:t xml:space="preserve"> request</w:t>
      </w:r>
      <w:r>
        <w:rPr>
          <w:rFonts w:ascii="Arial" w:eastAsia="Times New Roman" w:hAnsi="Arial" w:cs="Arial"/>
          <w:sz w:val="24"/>
          <w:szCs w:val="24"/>
        </w:rPr>
        <w:t xml:space="preserve"> to be conducted in a manner as described above. </w:t>
      </w:r>
    </w:p>
    <w:p w:rsidR="005D3956" w:rsidRPr="004D4B3A" w:rsidP="003A3E1B" w14:paraId="5C118886" w14:textId="77777777">
      <w:pPr>
        <w:spacing w:after="0" w:line="240" w:lineRule="auto"/>
        <w:rPr>
          <w:rFonts w:ascii="Arial" w:eastAsia="Times New Roman" w:hAnsi="Arial" w:cs="Arial"/>
          <w:sz w:val="24"/>
          <w:szCs w:val="24"/>
        </w:rPr>
      </w:pPr>
    </w:p>
    <w:p w:rsidR="0017606A" w:rsidRPr="005E70BF" w:rsidP="0017606A" w14:paraId="27AF6236"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8.  If applicable, provide a copy and identify the date and page number of publication in the Federal Register of the agency's notice, required by 5 CFR 1320.8(d), soliciting comments on the information collection prior to submission t</w:t>
      </w:r>
      <w:r w:rsidRPr="005E70BF">
        <w:rPr>
          <w:rFonts w:ascii="Arial" w:eastAsia="Times New Roman" w:hAnsi="Arial" w:cs="Arial"/>
          <w:b/>
          <w:sz w:val="24"/>
          <w:szCs w:val="24"/>
        </w:rPr>
        <w:t xml:space="preserve">o OMB. Summarize public comments received in response to that notice and describe actions taken by the agency in response to these comments.  Specifically address comments received on cost and hour burden. </w:t>
      </w:r>
    </w:p>
    <w:p w:rsidR="0017606A" w:rsidRPr="005E70BF" w:rsidP="003A3E1B" w14:paraId="0E5769D1" w14:textId="77777777">
      <w:pPr>
        <w:spacing w:after="0" w:line="240" w:lineRule="auto"/>
        <w:rPr>
          <w:rFonts w:ascii="Arial" w:eastAsia="Times New Roman" w:hAnsi="Arial" w:cs="Arial"/>
          <w:sz w:val="24"/>
          <w:szCs w:val="24"/>
        </w:rPr>
      </w:pPr>
    </w:p>
    <w:p w:rsidR="0017606A" w:rsidRPr="004D4B3A" w:rsidP="0017606A" w14:paraId="4A83333E" w14:textId="77777777">
      <w:pPr>
        <w:autoSpaceDE w:val="0"/>
        <w:autoSpaceDN w:val="0"/>
        <w:adjustRightInd w:val="0"/>
        <w:spacing w:after="0"/>
        <w:rPr>
          <w:rFonts w:ascii="Arial" w:eastAsia="Times New Roman" w:hAnsi="Arial" w:cs="Arial"/>
          <w:b/>
          <w:sz w:val="24"/>
          <w:szCs w:val="24"/>
        </w:rPr>
      </w:pPr>
      <w:r w:rsidRPr="005E70BF">
        <w:rPr>
          <w:rFonts w:ascii="Arial" w:eastAsia="Times New Roman"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606A" w:rsidRPr="004D4B3A" w:rsidP="0017606A" w14:paraId="2651B3D5" w14:textId="77777777">
      <w:pPr>
        <w:autoSpaceDE w:val="0"/>
        <w:autoSpaceDN w:val="0"/>
        <w:adjustRightInd w:val="0"/>
        <w:spacing w:after="0"/>
        <w:rPr>
          <w:rFonts w:ascii="Arial" w:eastAsia="Times New Roman" w:hAnsi="Arial" w:cs="Arial"/>
          <w:b/>
          <w:sz w:val="24"/>
          <w:szCs w:val="24"/>
        </w:rPr>
      </w:pPr>
    </w:p>
    <w:p w:rsidR="0017606A" w:rsidP="0017606A" w14:paraId="276CB1D8"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A1D44" w:rsidP="006A1D44" w14:paraId="53650E3B" w14:textId="77777777">
      <w:pPr>
        <w:spacing w:after="0" w:line="240" w:lineRule="auto"/>
        <w:rPr>
          <w:rFonts w:ascii="Arial" w:eastAsia="Times New Roman" w:hAnsi="Arial" w:cs="Arial"/>
          <w:sz w:val="24"/>
          <w:szCs w:val="24"/>
        </w:rPr>
      </w:pPr>
    </w:p>
    <w:p w:rsidR="006A1D44" w:rsidRPr="004D4B3A" w:rsidP="4733A10B" w14:paraId="06EEBCAA" w14:textId="16B820AA">
      <w:pPr>
        <w:autoSpaceDE w:val="0"/>
        <w:autoSpaceDN w:val="0"/>
        <w:adjustRightInd w:val="0"/>
        <w:spacing w:after="0" w:line="240" w:lineRule="auto"/>
        <w:rPr>
          <w:rFonts w:ascii="Arial" w:eastAsia="Times New Roman" w:hAnsi="Arial" w:cs="Arial"/>
          <w:sz w:val="24"/>
          <w:szCs w:val="24"/>
        </w:rPr>
      </w:pPr>
      <w:r w:rsidRPr="4733A10B">
        <w:rPr>
          <w:rFonts w:ascii="Arial" w:eastAsia="Times New Roman" w:hAnsi="Arial" w:cs="Arial"/>
          <w:sz w:val="24"/>
          <w:szCs w:val="24"/>
        </w:rPr>
        <w:t xml:space="preserve">The agency’s 60-Day notice was published in the Federal Register on </w:t>
      </w:r>
      <w:r w:rsidR="00F2558B">
        <w:rPr>
          <w:rFonts w:ascii="Arial" w:eastAsia="Times New Roman" w:hAnsi="Arial" w:cs="Arial"/>
          <w:b/>
          <w:bCs/>
          <w:sz w:val="24"/>
          <w:szCs w:val="24"/>
        </w:rPr>
        <w:t>March 27, 2024 [89 FR 21288]</w:t>
      </w:r>
      <w:r w:rsidRPr="4733A10B">
        <w:rPr>
          <w:rFonts w:ascii="Arial" w:eastAsia="Times New Roman" w:hAnsi="Arial" w:cs="Arial"/>
          <w:sz w:val="24"/>
          <w:szCs w:val="24"/>
        </w:rPr>
        <w:t xml:space="preserve">. No public comments were received during the 60-day period. The agency’s 30-Day Federal Register Notice was published on </w:t>
      </w:r>
      <w:r w:rsidR="000245E2">
        <w:rPr>
          <w:rFonts w:ascii="Arial" w:eastAsia="Times New Roman" w:hAnsi="Arial" w:cs="Arial"/>
          <w:b/>
          <w:bCs/>
          <w:sz w:val="24"/>
          <w:szCs w:val="24"/>
        </w:rPr>
        <w:t xml:space="preserve">May 31, 2024 [89 FR </w:t>
      </w:r>
      <w:r w:rsidR="00F606F5">
        <w:rPr>
          <w:rFonts w:ascii="Arial" w:eastAsia="Times New Roman" w:hAnsi="Arial" w:cs="Arial"/>
          <w:b/>
          <w:bCs/>
          <w:sz w:val="24"/>
          <w:szCs w:val="24"/>
        </w:rPr>
        <w:t>47185]</w:t>
      </w:r>
      <w:r w:rsidRPr="4733A10B">
        <w:rPr>
          <w:rFonts w:ascii="Arial" w:eastAsia="Times New Roman" w:hAnsi="Arial" w:cs="Arial"/>
          <w:sz w:val="24"/>
          <w:szCs w:val="24"/>
        </w:rPr>
        <w:t>. No public comments were received during the 30-day period.</w:t>
      </w:r>
    </w:p>
    <w:p w:rsidR="000E02D3" w:rsidRPr="004D4B3A" w:rsidP="1887A9D5" w14:paraId="67F04358" w14:textId="25388821">
      <w:pPr>
        <w:spacing w:after="0" w:line="240" w:lineRule="auto"/>
        <w:contextualSpacing/>
        <w:rPr>
          <w:rFonts w:ascii="Arial" w:eastAsia="Times New Roman" w:hAnsi="Arial" w:cs="Arial"/>
          <w:sz w:val="24"/>
          <w:szCs w:val="24"/>
        </w:rPr>
      </w:pPr>
    </w:p>
    <w:p w:rsidR="0017606A" w:rsidRPr="004D4B3A" w:rsidP="0017606A" w14:paraId="07547112" w14:textId="65CE48D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9. Explain any decision to provide any payment or gift to respondents, other than </w:t>
      </w:r>
      <w:r w:rsidRPr="004D4B3A" w:rsidR="00207D06">
        <w:rPr>
          <w:rFonts w:ascii="Arial" w:eastAsia="Times New Roman" w:hAnsi="Arial" w:cs="Arial"/>
          <w:b/>
          <w:sz w:val="24"/>
          <w:szCs w:val="24"/>
        </w:rPr>
        <w:t>remuneration</w:t>
      </w:r>
      <w:r w:rsidRPr="004D4B3A">
        <w:rPr>
          <w:rFonts w:ascii="Arial" w:eastAsia="Times New Roman" w:hAnsi="Arial" w:cs="Arial"/>
          <w:b/>
          <w:sz w:val="24"/>
          <w:szCs w:val="24"/>
        </w:rPr>
        <w:t xml:space="preserve"> of contractors or grantees.</w:t>
      </w:r>
    </w:p>
    <w:p w:rsidR="0017606A" w:rsidP="003A3E1B" w14:paraId="4D827ACF" w14:textId="77777777">
      <w:pPr>
        <w:tabs>
          <w:tab w:val="left" w:pos="360"/>
        </w:tabs>
        <w:spacing w:after="0" w:line="240" w:lineRule="auto"/>
        <w:contextualSpacing/>
        <w:rPr>
          <w:rFonts w:ascii="Arial" w:eastAsia="Times New Roman" w:hAnsi="Arial" w:cs="Arial"/>
          <w:sz w:val="24"/>
          <w:szCs w:val="24"/>
        </w:rPr>
      </w:pPr>
    </w:p>
    <w:p w:rsidR="1887A9D5" w:rsidP="1927C1F6" w14:paraId="59E5D43A" w14:textId="3B9A74AC">
      <w:pPr>
        <w:spacing w:after="0" w:line="240" w:lineRule="auto"/>
        <w:contextualSpacing/>
        <w:rPr>
          <w:rFonts w:ascii="Arial" w:eastAsia="Arial" w:hAnsi="Arial" w:cs="Arial"/>
          <w:color w:val="000000" w:themeColor="text1"/>
          <w:sz w:val="24"/>
          <w:szCs w:val="24"/>
        </w:rPr>
      </w:pPr>
      <w:r w:rsidRPr="2AAD670B">
        <w:rPr>
          <w:rFonts w:ascii="Arial" w:eastAsia="Arial" w:hAnsi="Arial" w:cs="Arial"/>
          <w:color w:val="000000" w:themeColor="text1"/>
          <w:sz w:val="24"/>
          <w:szCs w:val="24"/>
        </w:rPr>
        <w:t>There is no payment or gift provided to respondents.</w:t>
      </w:r>
      <w:r w:rsidRPr="2AAD670B" w:rsidR="5BC387BD">
        <w:rPr>
          <w:rFonts w:ascii="Arial" w:eastAsia="Arial" w:hAnsi="Arial" w:cs="Arial"/>
          <w:color w:val="000000" w:themeColor="text1"/>
          <w:sz w:val="24"/>
          <w:szCs w:val="24"/>
        </w:rPr>
        <w:t xml:space="preserve"> Any additional materials (such as promotional items) that Campus Ambassadors </w:t>
      </w:r>
      <w:r w:rsidRPr="2AAD670B" w:rsidR="00F606F5">
        <w:rPr>
          <w:rFonts w:ascii="Arial" w:eastAsia="Arial" w:hAnsi="Arial" w:cs="Arial"/>
          <w:color w:val="000000" w:themeColor="text1"/>
          <w:sz w:val="24"/>
          <w:szCs w:val="24"/>
        </w:rPr>
        <w:t>receive</w:t>
      </w:r>
      <w:r w:rsidRPr="2AAD670B" w:rsidR="5BC387BD">
        <w:rPr>
          <w:rFonts w:ascii="Arial" w:eastAsia="Arial" w:hAnsi="Arial" w:cs="Arial"/>
          <w:color w:val="000000" w:themeColor="text1"/>
          <w:sz w:val="24"/>
          <w:szCs w:val="24"/>
        </w:rPr>
        <w:t xml:space="preserve"> will be to carry out the duties of the role</w:t>
      </w:r>
      <w:r w:rsidR="00F606F5">
        <w:rPr>
          <w:rFonts w:ascii="Arial" w:eastAsia="Arial" w:hAnsi="Arial" w:cs="Arial"/>
          <w:color w:val="000000" w:themeColor="text1"/>
          <w:sz w:val="24"/>
          <w:szCs w:val="24"/>
        </w:rPr>
        <w:t xml:space="preserve"> in promoting the mission of the </w:t>
      </w:r>
      <w:r w:rsidRPr="00F606F5" w:rsidR="00F606F5">
        <w:rPr>
          <w:rFonts w:ascii="Arial" w:eastAsia="Arial" w:hAnsi="Arial" w:cs="Arial"/>
          <w:color w:val="000000" w:themeColor="text1"/>
          <w:sz w:val="24"/>
          <w:szCs w:val="24"/>
        </w:rPr>
        <w:t>Peace Corps</w:t>
      </w:r>
      <w:r w:rsidRPr="2AAD670B" w:rsidR="5BC387BD">
        <w:rPr>
          <w:rFonts w:ascii="Arial" w:eastAsia="Arial" w:hAnsi="Arial" w:cs="Arial"/>
          <w:color w:val="000000" w:themeColor="text1"/>
          <w:sz w:val="24"/>
          <w:szCs w:val="24"/>
        </w:rPr>
        <w:t xml:space="preserve">. </w:t>
      </w:r>
    </w:p>
    <w:p w:rsidR="003A3E1B" w:rsidRPr="004D4B3A" w:rsidP="003A3E1B" w14:paraId="30C1D3A5" w14:textId="77777777">
      <w:pPr>
        <w:spacing w:after="0" w:line="240" w:lineRule="auto"/>
        <w:rPr>
          <w:rFonts w:ascii="Arial" w:eastAsia="Times New Roman" w:hAnsi="Arial" w:cs="Arial"/>
          <w:sz w:val="24"/>
          <w:szCs w:val="24"/>
        </w:rPr>
      </w:pPr>
    </w:p>
    <w:p w:rsidR="0006372E" w:rsidRPr="004D4B3A" w:rsidP="0006372E" w14:paraId="16E12FC5"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10. Describe any assurance of confidentiality provided to respondents and the basis for the assurance in statute, regulation, or agency policy.</w:t>
      </w:r>
    </w:p>
    <w:p w:rsidR="0006372E" w:rsidP="003A3E1B" w14:paraId="57F24F56" w14:textId="77777777">
      <w:pPr>
        <w:spacing w:after="0" w:line="240" w:lineRule="auto"/>
        <w:rPr>
          <w:rFonts w:ascii="Arial" w:eastAsia="Times New Roman" w:hAnsi="Arial" w:cs="Arial"/>
          <w:sz w:val="24"/>
          <w:szCs w:val="24"/>
        </w:rPr>
      </w:pPr>
    </w:p>
    <w:p w:rsidR="00182FE6" w:rsidP="00182FE6" w14:paraId="12C1C995" w14:textId="77777777">
      <w:pPr>
        <w:spacing w:after="0" w:line="240" w:lineRule="auto"/>
        <w:rPr>
          <w:rFonts w:ascii="Arial" w:eastAsia="Arial" w:hAnsi="Arial" w:cs="Arial"/>
          <w:color w:val="000000" w:themeColor="text1"/>
          <w:sz w:val="24"/>
          <w:szCs w:val="24"/>
        </w:rPr>
      </w:pPr>
      <w:r w:rsidRPr="19D822BA">
        <w:rPr>
          <w:rFonts w:ascii="Arial" w:eastAsia="Arial" w:hAnsi="Arial" w:cs="Arial"/>
          <w:color w:val="000000" w:themeColor="text1"/>
          <w:sz w:val="24"/>
          <w:szCs w:val="24"/>
        </w:rPr>
        <w:t xml:space="preserve">Confidentiality is assured to respondents based on the Privacy Act of 1974, as amended and as conveyed to the students under the Privacy Act Statement on the application form, and Peace Corps Manual Section 897, Privacy Act Administration. </w:t>
      </w:r>
    </w:p>
    <w:p w:rsidR="00182FE6" w:rsidP="00182FE6" w14:paraId="2F5F15E6" w14:textId="77777777">
      <w:pPr>
        <w:spacing w:after="0" w:line="240" w:lineRule="auto"/>
        <w:rPr>
          <w:rFonts w:ascii="Arial" w:eastAsia="Arial" w:hAnsi="Arial" w:cs="Arial"/>
          <w:color w:val="000000" w:themeColor="text1"/>
          <w:sz w:val="24"/>
          <w:szCs w:val="24"/>
        </w:rPr>
      </w:pPr>
    </w:p>
    <w:p w:rsidR="00182FE6" w:rsidP="00182FE6" w14:paraId="6DD7D7F1" w14:textId="3D4DD11F">
      <w:pPr>
        <w:spacing w:after="0" w:line="240" w:lineRule="auto"/>
        <w:rPr>
          <w:rFonts w:ascii="Arial" w:eastAsia="Arial" w:hAnsi="Arial" w:cs="Arial"/>
          <w:color w:val="000000" w:themeColor="text1"/>
          <w:sz w:val="24"/>
          <w:szCs w:val="24"/>
        </w:rPr>
      </w:pPr>
      <w:r w:rsidRPr="19D822BA">
        <w:rPr>
          <w:rFonts w:ascii="Arial" w:eastAsia="Arial" w:hAnsi="Arial" w:cs="Arial"/>
          <w:color w:val="000000" w:themeColor="text1"/>
          <w:sz w:val="24"/>
          <w:szCs w:val="24"/>
        </w:rPr>
        <w:t>The Campus Ambassador application form includes</w:t>
      </w:r>
      <w:r w:rsidR="0075127D">
        <w:rPr>
          <w:rFonts w:ascii="Arial" w:eastAsia="Arial" w:hAnsi="Arial" w:cs="Arial"/>
          <w:color w:val="000000" w:themeColor="text1"/>
          <w:sz w:val="24"/>
          <w:szCs w:val="24"/>
        </w:rPr>
        <w:t xml:space="preserve"> the following </w:t>
      </w:r>
      <w:r w:rsidRPr="19D822BA">
        <w:rPr>
          <w:rFonts w:ascii="Arial" w:eastAsia="Arial" w:hAnsi="Arial" w:cs="Arial"/>
          <w:color w:val="000000" w:themeColor="text1"/>
          <w:sz w:val="24"/>
          <w:szCs w:val="24"/>
        </w:rPr>
        <w:t>Privacy Act Statement</w:t>
      </w:r>
      <w:r w:rsidR="0075127D">
        <w:rPr>
          <w:rFonts w:ascii="Arial" w:eastAsia="Arial" w:hAnsi="Arial" w:cs="Arial"/>
          <w:color w:val="000000" w:themeColor="text1"/>
          <w:sz w:val="24"/>
          <w:szCs w:val="24"/>
        </w:rPr>
        <w:t>:</w:t>
      </w:r>
    </w:p>
    <w:p w:rsidR="0075127D" w:rsidP="00182FE6" w14:paraId="0D1679D8" w14:textId="77777777">
      <w:pPr>
        <w:spacing w:after="0" w:line="240" w:lineRule="auto"/>
        <w:rPr>
          <w:rFonts w:ascii="Arial" w:eastAsia="Arial" w:hAnsi="Arial" w:cs="Arial"/>
          <w:color w:val="000000" w:themeColor="text1"/>
          <w:sz w:val="24"/>
          <w:szCs w:val="24"/>
        </w:rPr>
      </w:pPr>
    </w:p>
    <w:p w:rsidR="008F3D18" w:rsidP="008F3D18" w14:paraId="4CC7AE13" w14:textId="14A9FFC6">
      <w:pPr>
        <w:spacing w:after="120" w:line="240" w:lineRule="auto"/>
        <w:rPr>
          <w:rFonts w:ascii="Arial" w:hAnsi="Arial" w:cs="Arial"/>
          <w:sz w:val="24"/>
          <w:szCs w:val="24"/>
        </w:rPr>
      </w:pPr>
      <w:r w:rsidRPr="00303D57">
        <w:rPr>
          <w:rFonts w:ascii="Arial" w:hAnsi="Arial" w:cs="Arial"/>
          <w:sz w:val="24"/>
          <w:szCs w:val="24"/>
        </w:rPr>
        <w:t>The Peace Corps, an agency of the federal government, is required by the Privacy Act of 1974, 5 U.S.C. 552a (The Privacy Act) to advise you of the following information regarding this form.  The Peace Corps follows the requirements of the Privacy Act which protects personal identifiable information that the agency maintains and uses in its systems of records (SORs).</w:t>
      </w:r>
    </w:p>
    <w:p w:rsidR="00303D57" w:rsidRPr="00303D57" w:rsidP="00F52676" w14:paraId="63ACD704" w14:textId="34A5F5F6">
      <w:pPr>
        <w:spacing w:after="120" w:line="240" w:lineRule="auto"/>
        <w:rPr>
          <w:rFonts w:ascii="Arial" w:hAnsi="Arial" w:cs="Arial"/>
          <w:sz w:val="24"/>
          <w:szCs w:val="24"/>
        </w:rPr>
      </w:pPr>
      <w:r w:rsidRPr="00303D57">
        <w:rPr>
          <w:rFonts w:ascii="Arial" w:hAnsi="Arial" w:cs="Arial"/>
          <w:sz w:val="24"/>
          <w:szCs w:val="24"/>
        </w:rPr>
        <w:t>Authority:  The Peace Corps Act, 22 U.S. Code § 2501.</w:t>
      </w:r>
    </w:p>
    <w:p w:rsidR="00303D57" w:rsidRPr="00303D57" w:rsidP="008F3D18" w14:paraId="78C1A9CA" w14:textId="77777777">
      <w:pPr>
        <w:spacing w:after="0" w:line="240" w:lineRule="auto"/>
        <w:rPr>
          <w:rFonts w:ascii="Arial" w:hAnsi="Arial" w:cs="Arial"/>
          <w:sz w:val="24"/>
          <w:szCs w:val="24"/>
        </w:rPr>
      </w:pPr>
      <w:r w:rsidRPr="00303D57">
        <w:rPr>
          <w:rFonts w:ascii="Arial" w:hAnsi="Arial" w:cs="Arial"/>
          <w:sz w:val="24"/>
          <w:szCs w:val="24"/>
        </w:rPr>
        <w:t>Purpose:  The purpose of this form is to confirm your interest in participating in the Campus Ambassador Program for the next Academic Year.</w:t>
      </w:r>
    </w:p>
    <w:p w:rsidR="00303D57" w:rsidRPr="00303D57" w:rsidP="008F3D18" w14:paraId="389B9575" w14:textId="77777777">
      <w:pPr>
        <w:spacing w:after="0" w:line="240" w:lineRule="auto"/>
        <w:rPr>
          <w:rFonts w:ascii="Arial" w:hAnsi="Arial" w:cs="Arial"/>
          <w:sz w:val="24"/>
          <w:szCs w:val="24"/>
        </w:rPr>
      </w:pPr>
    </w:p>
    <w:p w:rsidR="00303D57" w:rsidRPr="00303D57" w:rsidP="008F3D18" w14:paraId="43C172B5" w14:textId="77777777">
      <w:pPr>
        <w:spacing w:after="0" w:line="240" w:lineRule="auto"/>
        <w:rPr>
          <w:rFonts w:ascii="Arial" w:hAnsi="Arial" w:cs="Arial"/>
          <w:sz w:val="24"/>
          <w:szCs w:val="24"/>
        </w:rPr>
      </w:pPr>
      <w:r w:rsidRPr="00303D57">
        <w:rPr>
          <w:rFonts w:ascii="Arial" w:hAnsi="Arial" w:cs="Arial"/>
          <w:sz w:val="24"/>
          <w:szCs w:val="24"/>
        </w:rPr>
        <w:t>Routine Uses:  Use of the information collected based on this form is restricted to the purposes cited in this privacy statement or unless the disclosure is otherwise permitted under the provisions of the Privacy Act of 1974, and the agency’s privacy policy.  The information you provide may be used for the routine uses described in the Privacy Act, and the Peace Corps' published System of Records Notices, PC-17, Peace Corps Volunteer Applicant and Service Records System and PC-18, Former Peace Corps Volunteers and Staff Database.</w:t>
      </w:r>
    </w:p>
    <w:p w:rsidR="00303D57" w:rsidRPr="00303D57" w:rsidP="008F3D18" w14:paraId="6F5A7559" w14:textId="77777777">
      <w:pPr>
        <w:spacing w:after="0" w:line="240" w:lineRule="auto"/>
        <w:rPr>
          <w:rFonts w:ascii="Arial" w:hAnsi="Arial" w:cs="Arial"/>
          <w:sz w:val="24"/>
          <w:szCs w:val="24"/>
        </w:rPr>
      </w:pPr>
    </w:p>
    <w:p w:rsidR="00303D57" w:rsidRPr="00303D57" w:rsidP="008F3D18" w14:paraId="7C54D13D" w14:textId="77777777">
      <w:pPr>
        <w:spacing w:after="0" w:line="240" w:lineRule="auto"/>
        <w:rPr>
          <w:rFonts w:ascii="Arial" w:hAnsi="Arial" w:cs="Arial"/>
          <w:sz w:val="24"/>
          <w:szCs w:val="24"/>
        </w:rPr>
      </w:pPr>
      <w:r w:rsidRPr="00303D57">
        <w:rPr>
          <w:rFonts w:ascii="Arial" w:hAnsi="Arial" w:cs="Arial"/>
          <w:sz w:val="24"/>
          <w:szCs w:val="24"/>
        </w:rPr>
        <w:t>Disclosure:  The information you provide is voluntary. However, failure to provide complete information and to submit this form may slow down the selection process, and will eventually disqualify you from being selected as a Campus Ambassador for the Peace Corps. The agency is committed to ensuring that any personal information it receives is safeguarded against unauthorized disclosure.</w:t>
      </w:r>
    </w:p>
    <w:p w:rsidR="00303D57" w:rsidP="00182FE6" w14:paraId="1357E6B7" w14:textId="77777777">
      <w:pPr>
        <w:spacing w:after="0" w:line="240" w:lineRule="auto"/>
        <w:rPr>
          <w:rFonts w:ascii="Arial" w:eastAsia="Arial" w:hAnsi="Arial" w:cs="Arial"/>
          <w:color w:val="000000" w:themeColor="text1"/>
          <w:sz w:val="24"/>
          <w:szCs w:val="24"/>
        </w:rPr>
      </w:pPr>
    </w:p>
    <w:p w:rsidR="00DC1EC3" w:rsidRPr="004D4B3A" w:rsidP="00DC1EC3" w14:paraId="1B8018BD"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C1EC3" w:rsidP="00A86005" w14:paraId="2491EF13" w14:textId="77777777">
      <w:pPr>
        <w:spacing w:after="0" w:line="240" w:lineRule="auto"/>
        <w:contextualSpacing/>
        <w:rPr>
          <w:rFonts w:ascii="Arial" w:eastAsia="Times New Roman" w:hAnsi="Arial" w:cs="Arial"/>
          <w:sz w:val="24"/>
          <w:szCs w:val="24"/>
        </w:rPr>
      </w:pPr>
    </w:p>
    <w:p w:rsidR="00AC2F1F" w:rsidRPr="004D4B3A" w:rsidP="00AC2F1F" w14:paraId="447C9EA2" w14:textId="1BBD53D0">
      <w:pPr>
        <w:spacing w:after="0" w:line="240" w:lineRule="auto"/>
        <w:contextualSpacing/>
        <w:rPr>
          <w:rFonts w:ascii="Arial" w:eastAsia="Times New Roman" w:hAnsi="Arial" w:cs="Arial"/>
          <w:sz w:val="24"/>
          <w:szCs w:val="24"/>
        </w:rPr>
      </w:pPr>
      <w:r w:rsidRPr="724822A5">
        <w:rPr>
          <w:rFonts w:ascii="Arial" w:eastAsia="Times New Roman" w:hAnsi="Arial" w:cs="Arial"/>
          <w:sz w:val="24"/>
          <w:szCs w:val="24"/>
        </w:rPr>
        <w:t>Not applicable. There are no questions of a sensitive nature.</w:t>
      </w:r>
    </w:p>
    <w:p w:rsidR="00E1366B" w:rsidRPr="004D4B3A" w:rsidP="00E1366B" w14:paraId="057987EE" w14:textId="77777777">
      <w:pPr>
        <w:spacing w:after="0" w:line="240" w:lineRule="auto"/>
        <w:rPr>
          <w:rFonts w:ascii="Arial" w:eastAsia="Times New Roman" w:hAnsi="Arial" w:cs="Arial"/>
          <w:sz w:val="24"/>
          <w:szCs w:val="24"/>
        </w:rPr>
      </w:pPr>
    </w:p>
    <w:p w:rsidR="000F78AA" w:rsidP="00D30218" w14:paraId="7C6707AC"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12.  Provide estimates of the hour burden of the collection of information. The statement should: </w:t>
      </w:r>
    </w:p>
    <w:p w:rsidR="00D30218" w:rsidRPr="004D4B3A" w:rsidP="00D30218" w14:paraId="22605E73" w14:textId="179E5BBB">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0218" w:rsidP="00D30218" w14:paraId="661422F7" w14:textId="77777777">
      <w:pPr>
        <w:autoSpaceDE w:val="0"/>
        <w:autoSpaceDN w:val="0"/>
        <w:adjustRightInd w:val="0"/>
        <w:spacing w:after="0"/>
        <w:rPr>
          <w:rFonts w:ascii="Arial" w:eastAsia="Times New Roman" w:hAnsi="Arial" w:cs="Arial"/>
          <w:b/>
          <w:sz w:val="24"/>
          <w:szCs w:val="24"/>
        </w:rPr>
      </w:pPr>
    </w:p>
    <w:p w:rsidR="00A86005" w:rsidP="00D30218" w14:paraId="16796C14" w14:textId="2D352AB4">
      <w:p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Below is a table taken</w:t>
      </w:r>
      <w:r w:rsidR="00C8795A">
        <w:rPr>
          <w:rFonts w:ascii="Arial" w:eastAsia="Times New Roman" w:hAnsi="Arial" w:cs="Arial"/>
          <w:sz w:val="24"/>
          <w:szCs w:val="24"/>
        </w:rPr>
        <w:t xml:space="preserve"> from</w:t>
      </w:r>
      <w:r>
        <w:rPr>
          <w:rFonts w:ascii="Arial" w:eastAsia="Times New Roman" w:hAnsi="Arial" w:cs="Arial"/>
          <w:sz w:val="24"/>
          <w:szCs w:val="24"/>
        </w:rPr>
        <w:t xml:space="preserve"> </w:t>
      </w:r>
      <w:r w:rsidR="00495789">
        <w:rPr>
          <w:rFonts w:ascii="Arial" w:eastAsia="Times New Roman" w:hAnsi="Arial" w:cs="Arial"/>
          <w:sz w:val="24"/>
          <w:szCs w:val="24"/>
        </w:rPr>
        <w:t>the OMB form “Request for Approval under the ‘</w:t>
      </w:r>
      <w:r w:rsidRPr="00A86005">
        <w:rPr>
          <w:rFonts w:ascii="Arial" w:eastAsia="Times New Roman" w:hAnsi="Arial" w:cs="Arial"/>
          <w:sz w:val="24"/>
          <w:szCs w:val="24"/>
        </w:rPr>
        <w:t>Generic Clearance for the Collecti</w:t>
      </w:r>
      <w:r w:rsidR="00495789">
        <w:rPr>
          <w:rFonts w:ascii="Arial" w:eastAsia="Times New Roman" w:hAnsi="Arial" w:cs="Arial"/>
          <w:sz w:val="24"/>
          <w:szCs w:val="24"/>
        </w:rPr>
        <w:t>on of Routine Customer Feedback.’” This table shows the estimated number of respondents, frequency of response, and participation time. Using the formula on this form, the estimated burden</w:t>
      </w:r>
      <w:r w:rsidR="00375508">
        <w:rPr>
          <w:rFonts w:ascii="Arial" w:eastAsia="Times New Roman" w:hAnsi="Arial" w:cs="Arial"/>
          <w:sz w:val="24"/>
          <w:szCs w:val="24"/>
        </w:rPr>
        <w:t xml:space="preserve"> hours</w:t>
      </w:r>
      <w:r w:rsidR="00495789">
        <w:rPr>
          <w:rFonts w:ascii="Arial" w:eastAsia="Times New Roman" w:hAnsi="Arial" w:cs="Arial"/>
          <w:sz w:val="24"/>
          <w:szCs w:val="24"/>
        </w:rPr>
        <w:t xml:space="preserve"> is </w:t>
      </w:r>
      <w:r w:rsidR="001E551E">
        <w:rPr>
          <w:rFonts w:ascii="Arial" w:eastAsia="Times New Roman" w:hAnsi="Arial" w:cs="Arial"/>
          <w:sz w:val="24"/>
          <w:szCs w:val="24"/>
        </w:rPr>
        <w:t>167</w:t>
      </w:r>
      <w:r w:rsidR="00495789">
        <w:rPr>
          <w:rFonts w:ascii="Arial" w:eastAsia="Times New Roman" w:hAnsi="Arial" w:cs="Arial"/>
          <w:sz w:val="24"/>
          <w:szCs w:val="24"/>
        </w:rPr>
        <w:t xml:space="preserve">. </w:t>
      </w:r>
    </w:p>
    <w:p w:rsidR="00A86005" w:rsidP="00A86005" w14:paraId="033EACD7" w14:textId="77777777">
      <w:pPr>
        <w:spacing w:after="0" w:line="240" w:lineRule="auto"/>
        <w:rPr>
          <w:rFonts w:ascii="Arial" w:eastAsia="Times New Roman" w:hAnsi="Arial" w:cs="Arial"/>
          <w:sz w:val="24"/>
          <w:szCs w:val="24"/>
        </w:rPr>
      </w:pPr>
    </w:p>
    <w:p w:rsidR="00495789" w:rsidRPr="00A86005" w:rsidP="00495789" w14:paraId="6AF3AFB1" w14:textId="7BA38BC6">
      <w:p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 xml:space="preserve">To calculate the annual hour burden, four staff members filled out a mock </w:t>
      </w:r>
      <w:r w:rsidR="00FC6F70">
        <w:rPr>
          <w:rFonts w:ascii="Arial" w:eastAsia="Times New Roman" w:hAnsi="Arial" w:cs="Arial"/>
          <w:sz w:val="24"/>
          <w:szCs w:val="24"/>
        </w:rPr>
        <w:t>onboarding form</w:t>
      </w:r>
      <w:r>
        <w:rPr>
          <w:rFonts w:ascii="Arial" w:eastAsia="Times New Roman" w:hAnsi="Arial" w:cs="Arial"/>
          <w:sz w:val="24"/>
          <w:szCs w:val="24"/>
        </w:rPr>
        <w:t xml:space="preserve">. The amount of time it took to fill out the </w:t>
      </w:r>
      <w:r w:rsidR="00FC6F70">
        <w:rPr>
          <w:rFonts w:ascii="Arial" w:eastAsia="Times New Roman" w:hAnsi="Arial" w:cs="Arial"/>
          <w:sz w:val="24"/>
          <w:szCs w:val="24"/>
        </w:rPr>
        <w:t>onboarding form</w:t>
      </w:r>
      <w:r>
        <w:rPr>
          <w:rFonts w:ascii="Arial" w:eastAsia="Times New Roman" w:hAnsi="Arial" w:cs="Arial"/>
          <w:sz w:val="24"/>
          <w:szCs w:val="24"/>
        </w:rPr>
        <w:t xml:space="preserve"> was averaged. Peace Corps does not expect the burden</w:t>
      </w:r>
      <w:r w:rsidR="00375508">
        <w:rPr>
          <w:rFonts w:ascii="Arial" w:eastAsia="Times New Roman" w:hAnsi="Arial" w:cs="Arial"/>
          <w:sz w:val="24"/>
          <w:szCs w:val="24"/>
        </w:rPr>
        <w:t xml:space="preserve"> hours</w:t>
      </w:r>
      <w:r>
        <w:rPr>
          <w:rFonts w:ascii="Arial" w:eastAsia="Times New Roman" w:hAnsi="Arial" w:cs="Arial"/>
          <w:sz w:val="24"/>
          <w:szCs w:val="24"/>
        </w:rPr>
        <w:t xml:space="preserve"> </w:t>
      </w:r>
      <w:r w:rsidR="00375508">
        <w:rPr>
          <w:rFonts w:ascii="Arial" w:eastAsia="Times New Roman" w:hAnsi="Arial" w:cs="Arial"/>
          <w:sz w:val="24"/>
          <w:szCs w:val="24"/>
        </w:rPr>
        <w:t>with</w:t>
      </w:r>
      <w:r>
        <w:rPr>
          <w:rFonts w:ascii="Arial" w:eastAsia="Times New Roman" w:hAnsi="Arial" w:cs="Arial"/>
          <w:sz w:val="24"/>
          <w:szCs w:val="24"/>
        </w:rPr>
        <w:t xml:space="preserve"> respondents to vary.   </w:t>
      </w:r>
    </w:p>
    <w:p w:rsidR="00112E28" w:rsidP="00A86005" w14:paraId="05B87639" w14:textId="77777777">
      <w:pPr>
        <w:spacing w:after="0" w:line="240" w:lineRule="auto"/>
        <w:rPr>
          <w:rFonts w:ascii="Times New Roman" w:eastAsia="Times New Roman" w:hAnsi="Times New Roman" w:cs="Times New Roman"/>
          <w:b/>
          <w:sz w:val="24"/>
          <w:szCs w:val="24"/>
        </w:rPr>
      </w:pPr>
    </w:p>
    <w:p w:rsidR="00112E28" w:rsidP="00A86005" w14:paraId="502B8629" w14:textId="77777777">
      <w:pPr>
        <w:spacing w:after="0" w:line="240" w:lineRule="auto"/>
        <w:rPr>
          <w:rFonts w:ascii="Times New Roman" w:eastAsia="Times New Roman" w:hAnsi="Times New Roman" w:cs="Times New Roman"/>
          <w:b/>
          <w:sz w:val="24"/>
          <w:szCs w:val="24"/>
        </w:rPr>
      </w:pPr>
    </w:p>
    <w:p w:rsidR="00A86005" w:rsidRPr="00A86005" w:rsidP="00A86005" w14:paraId="655A2ACE" w14:textId="109C1DAF">
      <w:pPr>
        <w:spacing w:after="0" w:line="240" w:lineRule="auto"/>
        <w:rPr>
          <w:rFonts w:ascii="Times New Roman" w:eastAsia="Times New Roman" w:hAnsi="Times New Roman" w:cs="Times New Roman"/>
          <w:i/>
          <w:sz w:val="24"/>
          <w:szCs w:val="24"/>
        </w:rPr>
      </w:pPr>
      <w:r w:rsidRPr="00A86005">
        <w:rPr>
          <w:rFonts w:ascii="Times New Roman" w:eastAsia="Times New Roman" w:hAnsi="Times New Roman" w:cs="Times New Roman"/>
          <w:b/>
          <w:sz w:val="24"/>
          <w:szCs w:val="24"/>
        </w:rPr>
        <w:t>BURDEN HOURS</w:t>
      </w:r>
      <w:r w:rsidRPr="00A86005">
        <w:rPr>
          <w:rFonts w:ascii="Times New Roman" w:eastAsia="Times New Roman" w:hAnsi="Times New Roman" w:cs="Times New Roman"/>
          <w:sz w:val="24"/>
          <w:szCs w:val="24"/>
        </w:rPr>
        <w:t xml:space="preserve"> </w:t>
      </w:r>
    </w:p>
    <w:p w:rsidR="00A86005" w:rsidRPr="00A86005" w:rsidP="00A86005" w14:paraId="4F29096F" w14:textId="77777777">
      <w:pPr>
        <w:keepNext/>
        <w:keepLines/>
        <w:spacing w:after="0" w:line="240" w:lineRule="auto"/>
        <w:rPr>
          <w:rFonts w:ascii="Times New Roman" w:eastAsia="Times New Roman" w:hAnsi="Times New Roman" w:cs="Times New Roman"/>
          <w:b/>
          <w:sz w:val="24"/>
          <w:szCs w:val="24"/>
        </w:rPr>
      </w:pPr>
    </w:p>
    <w:tbl>
      <w:tblPr>
        <w:tblW w:w="11371"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5"/>
        <w:gridCol w:w="2025"/>
        <w:gridCol w:w="1860"/>
        <w:gridCol w:w="1605"/>
        <w:gridCol w:w="1426"/>
      </w:tblGrid>
      <w:tr w14:paraId="43AAA6BD" w14:textId="77777777" w:rsidTr="1887A9D5">
        <w:tblPrEx>
          <w:tblW w:w="11371"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455" w:type="dxa"/>
          </w:tcPr>
          <w:p w:rsidR="00A86005" w:rsidRPr="00A86005" w:rsidP="00A86005" w14:paraId="745BD70A" w14:textId="77777777">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 xml:space="preserve">Category of Respondent </w:t>
            </w:r>
          </w:p>
        </w:tc>
        <w:tc>
          <w:tcPr>
            <w:tcW w:w="2025" w:type="dxa"/>
          </w:tcPr>
          <w:p w:rsidR="00A86005" w:rsidRPr="00A86005" w:rsidP="00A86005" w14:paraId="0255942C" w14:textId="0617B18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Estimated </w:t>
            </w:r>
            <w:r w:rsidRPr="00A86005">
              <w:rPr>
                <w:rFonts w:ascii="Times New Roman" w:eastAsia="Times New Roman" w:hAnsi="Times New Roman" w:cs="Times New Roman"/>
                <w:b/>
                <w:sz w:val="24"/>
                <w:szCs w:val="24"/>
              </w:rPr>
              <w:t>No. of Respondents</w:t>
            </w:r>
          </w:p>
        </w:tc>
        <w:tc>
          <w:tcPr>
            <w:tcW w:w="1860" w:type="dxa"/>
          </w:tcPr>
          <w:p w:rsidR="00A86005" w:rsidRPr="00A86005" w:rsidP="00A86005" w14:paraId="60F1A5F7" w14:textId="18AE8A9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of response </w:t>
            </w:r>
          </w:p>
        </w:tc>
        <w:tc>
          <w:tcPr>
            <w:tcW w:w="1605" w:type="dxa"/>
          </w:tcPr>
          <w:p w:rsidR="00A86005" w:rsidRPr="00A86005" w:rsidP="00A86005" w14:paraId="282200ED" w14:textId="3C81F71B">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Participation Time</w:t>
            </w:r>
          </w:p>
        </w:tc>
        <w:tc>
          <w:tcPr>
            <w:tcW w:w="1426" w:type="dxa"/>
          </w:tcPr>
          <w:p w:rsidR="00A86005" w:rsidP="00A86005" w14:paraId="3663806F" w14:textId="77777777">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Burden</w:t>
            </w:r>
          </w:p>
          <w:p w:rsidR="003B4BCA" w:rsidRPr="00A86005" w:rsidP="00A86005" w14:paraId="3B8A4CA2" w14:textId="2242EC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hours</w:t>
            </w:r>
          </w:p>
        </w:tc>
      </w:tr>
      <w:tr w14:paraId="59B5C2A8" w14:textId="77777777" w:rsidTr="1887A9D5">
        <w:tblPrEx>
          <w:tblW w:w="11371" w:type="dxa"/>
          <w:tblInd w:w="-1005" w:type="dxa"/>
          <w:tblLayout w:type="fixed"/>
          <w:tblLook w:val="01E0"/>
        </w:tblPrEx>
        <w:trPr>
          <w:trHeight w:val="274"/>
        </w:trPr>
        <w:tc>
          <w:tcPr>
            <w:tcW w:w="4455" w:type="dxa"/>
          </w:tcPr>
          <w:p w:rsidR="00A86005" w:rsidRPr="00A86005" w:rsidP="00A86005" w14:paraId="36045847" w14:textId="776D1E88">
            <w:pPr>
              <w:spacing w:after="0" w:line="240" w:lineRule="auto"/>
              <w:rPr>
                <w:rFonts w:ascii="Times New Roman" w:eastAsia="Times New Roman" w:hAnsi="Times New Roman" w:cs="Times New Roman"/>
                <w:sz w:val="24"/>
                <w:szCs w:val="24"/>
              </w:rPr>
            </w:pPr>
            <w:r w:rsidRPr="00A86005">
              <w:rPr>
                <w:rFonts w:ascii="Times New Roman" w:eastAsia="Times New Roman" w:hAnsi="Times New Roman" w:cs="Times New Roman"/>
                <w:sz w:val="24"/>
                <w:szCs w:val="24"/>
              </w:rPr>
              <w:t>Survey (1) Individuals or Households</w:t>
            </w:r>
            <w:r>
              <w:rPr>
                <w:rFonts w:ascii="Times New Roman" w:eastAsia="Times New Roman" w:hAnsi="Times New Roman" w:cs="Times New Roman"/>
                <w:sz w:val="24"/>
                <w:szCs w:val="24"/>
              </w:rPr>
              <w:t xml:space="preserve"> (secondary form)</w:t>
            </w:r>
          </w:p>
        </w:tc>
        <w:tc>
          <w:tcPr>
            <w:tcW w:w="2025" w:type="dxa"/>
          </w:tcPr>
          <w:p w:rsidR="00A86005" w:rsidRPr="00A86005" w:rsidP="00A86005" w14:paraId="5FBB67EB" w14:textId="551F3B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860" w:type="dxa"/>
          </w:tcPr>
          <w:p w:rsidR="00A86005" w:rsidRPr="00A86005" w:rsidP="00A86005" w14:paraId="4B96FB6B" w14:textId="305CC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1x per year</w:t>
            </w:r>
          </w:p>
        </w:tc>
        <w:tc>
          <w:tcPr>
            <w:tcW w:w="1605" w:type="dxa"/>
          </w:tcPr>
          <w:p w:rsidR="00A86005" w:rsidRPr="00A86005" w:rsidP="00A86005" w14:paraId="338E9131" w14:textId="6C9BB7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F2A9C">
              <w:rPr>
                <w:rFonts w:ascii="Times New Roman" w:eastAsia="Times New Roman" w:hAnsi="Times New Roman" w:cs="Times New Roman"/>
                <w:sz w:val="24"/>
                <w:szCs w:val="24"/>
              </w:rPr>
              <w:t xml:space="preserve"> minutes </w:t>
            </w:r>
          </w:p>
        </w:tc>
        <w:tc>
          <w:tcPr>
            <w:tcW w:w="1426" w:type="dxa"/>
          </w:tcPr>
          <w:p w:rsidR="00A86005" w:rsidRPr="00213F6B" w:rsidP="00A86005" w14:paraId="7F64D113" w14:textId="16CE75A1">
            <w:pPr>
              <w:spacing w:after="0" w:line="240" w:lineRule="auto"/>
              <w:rPr>
                <w:rFonts w:ascii="Times New Roman" w:eastAsia="Times New Roman" w:hAnsi="Times New Roman" w:cs="Times New Roman"/>
                <w:b/>
                <w:sz w:val="24"/>
                <w:szCs w:val="24"/>
              </w:rPr>
            </w:pPr>
            <w:r w:rsidRPr="00213F6B">
              <w:rPr>
                <w:rFonts w:ascii="Times New Roman" w:eastAsia="Times New Roman" w:hAnsi="Times New Roman" w:cs="Times New Roman"/>
                <w:b/>
                <w:sz w:val="24"/>
                <w:szCs w:val="24"/>
              </w:rPr>
              <w:t>167</w:t>
            </w:r>
          </w:p>
        </w:tc>
      </w:tr>
      <w:tr w14:paraId="6DBDE19E" w14:textId="77777777" w:rsidTr="1887A9D5">
        <w:tblPrEx>
          <w:tblW w:w="11371" w:type="dxa"/>
          <w:tblInd w:w="-1005" w:type="dxa"/>
          <w:tblLayout w:type="fixed"/>
          <w:tblLook w:val="01E0"/>
        </w:tblPrEx>
        <w:trPr>
          <w:trHeight w:val="289"/>
        </w:trPr>
        <w:tc>
          <w:tcPr>
            <w:tcW w:w="4455" w:type="dxa"/>
          </w:tcPr>
          <w:p w:rsidR="00A86005" w:rsidRPr="00A86005" w:rsidP="00A86005" w14:paraId="2CF99181" w14:textId="77777777">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Totals</w:t>
            </w:r>
          </w:p>
        </w:tc>
        <w:tc>
          <w:tcPr>
            <w:tcW w:w="2025" w:type="dxa"/>
          </w:tcPr>
          <w:p w:rsidR="00A86005" w:rsidRPr="00A86005" w:rsidP="00A86005" w14:paraId="7D4FDFF8" w14:textId="42318C9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c>
          <w:tcPr>
            <w:tcW w:w="1860" w:type="dxa"/>
          </w:tcPr>
          <w:p w:rsidR="00A86005" w:rsidRPr="00307278" w:rsidP="00A86005" w14:paraId="56F1E36C" w14:textId="3C0408DE">
            <w:pPr>
              <w:spacing w:after="0" w:line="240" w:lineRule="auto"/>
              <w:rPr>
                <w:rFonts w:ascii="Times New Roman" w:eastAsia="Times New Roman" w:hAnsi="Times New Roman" w:cs="Times New Roman"/>
                <w:b/>
                <w:sz w:val="24"/>
                <w:szCs w:val="24"/>
              </w:rPr>
            </w:pPr>
            <w:r w:rsidRPr="00307278">
              <w:rPr>
                <w:rFonts w:ascii="Times New Roman" w:eastAsia="Times New Roman" w:hAnsi="Times New Roman" w:cs="Times New Roman"/>
                <w:b/>
                <w:sz w:val="24"/>
                <w:szCs w:val="24"/>
              </w:rPr>
              <w:t>1x per year</w:t>
            </w:r>
          </w:p>
        </w:tc>
        <w:tc>
          <w:tcPr>
            <w:tcW w:w="1605" w:type="dxa"/>
          </w:tcPr>
          <w:p w:rsidR="00A86005" w:rsidRPr="00A86005" w:rsidP="00A86005" w14:paraId="7C5032B0" w14:textId="60B1B93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minutes</w:t>
            </w:r>
          </w:p>
        </w:tc>
        <w:tc>
          <w:tcPr>
            <w:tcW w:w="1426" w:type="dxa"/>
          </w:tcPr>
          <w:p w:rsidR="00A86005" w:rsidRPr="00213F6B" w:rsidP="00A86005" w14:paraId="2BB5850C" w14:textId="2465D600">
            <w:pPr>
              <w:spacing w:after="0" w:line="240" w:lineRule="auto"/>
              <w:rPr>
                <w:rFonts w:ascii="Times New Roman" w:eastAsia="Times New Roman" w:hAnsi="Times New Roman" w:cs="Times New Roman"/>
                <w:b/>
                <w:sz w:val="24"/>
                <w:szCs w:val="24"/>
              </w:rPr>
            </w:pPr>
            <w:r w:rsidRPr="00213F6B">
              <w:rPr>
                <w:rFonts w:ascii="Times New Roman" w:eastAsia="Times New Roman" w:hAnsi="Times New Roman" w:cs="Times New Roman"/>
                <w:b/>
                <w:sz w:val="24"/>
                <w:szCs w:val="24"/>
              </w:rPr>
              <w:t>167</w:t>
            </w:r>
          </w:p>
        </w:tc>
      </w:tr>
    </w:tbl>
    <w:p w:rsidR="00A86005" w:rsidRPr="00A86005" w:rsidP="00D30218" w14:paraId="3A844F0A" w14:textId="77777777">
      <w:pPr>
        <w:autoSpaceDE w:val="0"/>
        <w:autoSpaceDN w:val="0"/>
        <w:adjustRightInd w:val="0"/>
        <w:spacing w:after="0"/>
        <w:rPr>
          <w:rFonts w:ascii="Arial" w:eastAsia="Times New Roman" w:hAnsi="Arial" w:cs="Arial"/>
          <w:sz w:val="24"/>
          <w:szCs w:val="24"/>
        </w:rPr>
      </w:pPr>
    </w:p>
    <w:p w:rsidR="00A86005" w:rsidRPr="004D4B3A" w:rsidP="00D30218" w14:paraId="00D8F566" w14:textId="77777777">
      <w:pPr>
        <w:autoSpaceDE w:val="0"/>
        <w:autoSpaceDN w:val="0"/>
        <w:adjustRightInd w:val="0"/>
        <w:spacing w:after="0"/>
        <w:rPr>
          <w:rFonts w:ascii="Arial" w:eastAsia="Times New Roman" w:hAnsi="Arial" w:cs="Arial"/>
          <w:b/>
          <w:sz w:val="24"/>
          <w:szCs w:val="24"/>
        </w:rPr>
      </w:pPr>
    </w:p>
    <w:p w:rsidR="00D30218" w:rsidRPr="004D4B3A" w:rsidP="00D30218" w14:paraId="2D8E389F"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If this request for approval covers more than one form, provide separate hour burden estimates for each form and aggregate the hour burdens in Item 13 of OMB Form 83-I.</w:t>
      </w:r>
    </w:p>
    <w:p w:rsidR="00495789" w:rsidRPr="004D4B3A" w:rsidP="00D30218" w14:paraId="48D8DC2E" w14:textId="77777777">
      <w:pPr>
        <w:autoSpaceDE w:val="0"/>
        <w:autoSpaceDN w:val="0"/>
        <w:adjustRightInd w:val="0"/>
        <w:spacing w:after="0"/>
        <w:rPr>
          <w:rFonts w:ascii="Arial" w:eastAsia="Times New Roman" w:hAnsi="Arial" w:cs="Arial"/>
          <w:b/>
          <w:sz w:val="24"/>
          <w:szCs w:val="24"/>
        </w:rPr>
      </w:pPr>
    </w:p>
    <w:p w:rsidR="00D30218" w:rsidRPr="005E70BF" w:rsidP="00D30218" w14:paraId="714CC2F9" w14:textId="77777777">
      <w:pPr>
        <w:autoSpaceDE w:val="0"/>
        <w:autoSpaceDN w:val="0"/>
        <w:adjustRightInd w:val="0"/>
        <w:spacing w:after="0"/>
        <w:rPr>
          <w:rFonts w:ascii="Arial" w:eastAsia="Times New Roman" w:hAnsi="Arial" w:cs="Arial"/>
          <w:b/>
          <w:sz w:val="24"/>
          <w:szCs w:val="24"/>
        </w:rPr>
      </w:pPr>
      <w:r w:rsidRPr="005E70BF">
        <w:rPr>
          <w:rFonts w:ascii="Arial" w:eastAsia="Times New Roman"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30218" w:rsidRPr="005E70BF" w:rsidP="00E1366B" w14:paraId="28E0C44B" w14:textId="77777777">
      <w:pPr>
        <w:spacing w:after="0" w:line="240" w:lineRule="auto"/>
        <w:rPr>
          <w:rFonts w:ascii="Arial" w:eastAsia="Times New Roman" w:hAnsi="Arial" w:cs="Arial"/>
          <w:sz w:val="24"/>
          <w:szCs w:val="24"/>
        </w:rPr>
      </w:pPr>
    </w:p>
    <w:p w:rsidR="00642E93" w:rsidRPr="00C9505E" w:rsidP="003D7C9A" w14:paraId="7A39F248" w14:textId="403ACDF0">
      <w:pPr>
        <w:rPr>
          <w:rFonts w:ascii="Arial" w:hAnsi="Arial" w:cs="Arial"/>
        </w:rPr>
      </w:pPr>
      <w:r w:rsidRPr="279EE029">
        <w:rPr>
          <w:rFonts w:ascii="Arial" w:hAnsi="Arial" w:cs="Arial"/>
        </w:rPr>
        <w:t>FEDERAL COST:  The estimated annual cost to the Federal government is $</w:t>
      </w:r>
      <w:r w:rsidRPr="279EE029" w:rsidR="003D7C9A">
        <w:rPr>
          <w:rFonts w:ascii="Arial" w:hAnsi="Arial" w:cs="Arial"/>
        </w:rPr>
        <w:t>116.52</w:t>
      </w:r>
      <w:r w:rsidR="006F3B75">
        <w:rPr>
          <w:rFonts w:ascii="Arial" w:hAnsi="Arial" w:cs="Arial"/>
        </w:rPr>
        <w:t>:</w:t>
      </w:r>
    </w:p>
    <w:p w:rsidR="00642E93" w:rsidRPr="00C9505E" w:rsidP="000122E0" w14:paraId="4814DCE5" w14:textId="0D0D5FA6">
      <w:pPr>
        <w:pStyle w:val="ListParagraph"/>
        <w:numPr>
          <w:ilvl w:val="0"/>
          <w:numId w:val="13"/>
        </w:numPr>
        <w:rPr>
          <w:rFonts w:ascii="Arial" w:hAnsi="Arial" w:cs="Arial"/>
        </w:rPr>
      </w:pPr>
      <w:r w:rsidRPr="00C9505E">
        <w:rPr>
          <w:rFonts w:ascii="Arial" w:hAnsi="Arial" w:cs="Arial"/>
        </w:rPr>
        <w:t>Peace Corps Staff Annual Hourly Estimate to Process/Analyze</w:t>
      </w:r>
      <w:r w:rsidRPr="00C9505E" w:rsidR="005808BD">
        <w:rPr>
          <w:rFonts w:ascii="Arial" w:hAnsi="Arial" w:cs="Arial"/>
        </w:rPr>
        <w:t xml:space="preserve"> Forms</w:t>
      </w:r>
      <w:r w:rsidRPr="00C9505E">
        <w:rPr>
          <w:rFonts w:ascii="Arial" w:hAnsi="Arial" w:cs="Arial"/>
        </w:rPr>
        <w:t xml:space="preserve">: </w:t>
      </w:r>
      <w:r w:rsidRPr="00C9505E" w:rsidR="003D7C9A">
        <w:rPr>
          <w:rFonts w:ascii="Arial" w:hAnsi="Arial" w:cs="Arial"/>
        </w:rPr>
        <w:t>4</w:t>
      </w:r>
      <w:r w:rsidRPr="00C9505E" w:rsidR="000122E0">
        <w:rPr>
          <w:rFonts w:ascii="Arial" w:hAnsi="Arial" w:cs="Arial"/>
        </w:rPr>
        <w:t xml:space="preserve"> hours</w:t>
      </w:r>
      <w:r w:rsidRPr="00C9505E">
        <w:rPr>
          <w:rFonts w:ascii="Arial" w:hAnsi="Arial" w:cs="Arial"/>
        </w:rPr>
        <w:t xml:space="preserve"> </w:t>
      </w:r>
    </w:p>
    <w:p w:rsidR="001B2723" w:rsidRPr="00C9505E" w:rsidP="006F0B33" w14:paraId="0AC06AE5" w14:textId="2863E39D">
      <w:pPr>
        <w:pStyle w:val="ListParagraph"/>
        <w:numPr>
          <w:ilvl w:val="0"/>
          <w:numId w:val="13"/>
        </w:numPr>
        <w:rPr>
          <w:rFonts w:ascii="Arial" w:hAnsi="Arial" w:cs="Arial"/>
        </w:rPr>
      </w:pPr>
      <w:r w:rsidRPr="00C9505E">
        <w:rPr>
          <w:rFonts w:ascii="Arial" w:hAnsi="Arial" w:cs="Arial"/>
        </w:rPr>
        <w:t>Annual Labor Cost for Survey Processing/Analysis by Peace Co</w:t>
      </w:r>
      <w:r w:rsidRPr="00C9505E" w:rsidR="006F0B33">
        <w:rPr>
          <w:rFonts w:ascii="Arial" w:hAnsi="Arial" w:cs="Arial"/>
        </w:rPr>
        <w:t>rps Program Specialist: $116.52</w:t>
      </w:r>
      <w:r w:rsidRPr="00C9505E" w:rsidR="000122E0">
        <w:rPr>
          <w:rFonts w:ascii="Arial" w:hAnsi="Arial" w:cs="Arial"/>
        </w:rPr>
        <w:t xml:space="preserve"> </w:t>
      </w:r>
      <w:r w:rsidRPr="00C9505E">
        <w:rPr>
          <w:rFonts w:ascii="Arial" w:hAnsi="Arial" w:cs="Arial"/>
        </w:rPr>
        <w:t xml:space="preserve">($60,794 annual salary of a Program Specialist/2087 </w:t>
      </w:r>
      <w:r w:rsidRPr="00C9505E">
        <w:rPr>
          <w:rFonts w:ascii="Arial" w:hAnsi="Arial" w:cs="Arial"/>
        </w:rPr>
        <w:t>hrs</w:t>
      </w:r>
      <w:r w:rsidRPr="00C9505E">
        <w:rPr>
          <w:rFonts w:ascii="Arial" w:hAnsi="Arial" w:cs="Arial"/>
        </w:rPr>
        <w:t xml:space="preserve"> = $29.13 per hour) ($29.13 hourly </w:t>
      </w:r>
      <w:r w:rsidRPr="00C9505E" w:rsidR="006F0B33">
        <w:rPr>
          <w:rFonts w:ascii="Arial" w:hAnsi="Arial" w:cs="Arial"/>
        </w:rPr>
        <w:t>wage of a Program Specialist * 4</w:t>
      </w:r>
      <w:r w:rsidRPr="00C9505E">
        <w:rPr>
          <w:rFonts w:ascii="Arial" w:hAnsi="Arial" w:cs="Arial"/>
        </w:rPr>
        <w:t xml:space="preserve"> </w:t>
      </w:r>
      <w:r w:rsidRPr="00C9505E">
        <w:rPr>
          <w:rFonts w:ascii="Arial" w:hAnsi="Arial" w:cs="Arial"/>
        </w:rPr>
        <w:t>hrs</w:t>
      </w:r>
      <w:r w:rsidRPr="00C9505E">
        <w:rPr>
          <w:rFonts w:ascii="Arial" w:hAnsi="Arial" w:cs="Arial"/>
        </w:rPr>
        <w:t xml:space="preserve"> = $</w:t>
      </w:r>
      <w:r w:rsidRPr="00C9505E" w:rsidR="006F0B33">
        <w:rPr>
          <w:rFonts w:ascii="Arial" w:hAnsi="Arial" w:cs="Arial"/>
        </w:rPr>
        <w:t>116.52</w:t>
      </w:r>
      <w:r w:rsidRPr="00C9505E">
        <w:rPr>
          <w:rFonts w:ascii="Arial" w:hAnsi="Arial" w:cs="Arial"/>
        </w:rPr>
        <w:t>)</w:t>
      </w:r>
    </w:p>
    <w:p w:rsidR="004D2F70" w:rsidRPr="004D4B3A" w:rsidP="004D2F70" w14:paraId="7725DB6E" w14:textId="77777777">
      <w:pPr>
        <w:spacing w:after="0" w:line="240" w:lineRule="auto"/>
        <w:rPr>
          <w:rFonts w:ascii="Arial" w:eastAsia="Times New Roman" w:hAnsi="Arial" w:cs="Arial"/>
          <w:sz w:val="24"/>
          <w:szCs w:val="24"/>
        </w:rPr>
      </w:pPr>
    </w:p>
    <w:p w:rsidR="00D30218" w:rsidRPr="004D4B3A" w:rsidP="00D30218" w14:paraId="02600A45" w14:textId="7287715A">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xml:space="preserve">13. Provide an estimate for the total annual cost burden to respondents or </w:t>
      </w:r>
      <w:r w:rsidRPr="004D4B3A" w:rsidR="00207D06">
        <w:rPr>
          <w:rFonts w:ascii="Arial" w:eastAsia="Times New Roman" w:hAnsi="Arial" w:cs="Arial"/>
          <w:b/>
          <w:sz w:val="24"/>
          <w:szCs w:val="24"/>
        </w:rPr>
        <w:t>record-keeper’s</w:t>
      </w:r>
      <w:r w:rsidRPr="004D4B3A">
        <w:rPr>
          <w:rFonts w:ascii="Arial" w:eastAsia="Times New Roman" w:hAnsi="Arial" w:cs="Arial"/>
          <w:b/>
          <w:sz w:val="24"/>
          <w:szCs w:val="24"/>
        </w:rPr>
        <w:t xml:space="preserve"> resulting</w:t>
      </w:r>
      <w:r w:rsidRPr="004D4B3A" w:rsidR="009449A6">
        <w:rPr>
          <w:rFonts w:ascii="Arial" w:eastAsia="Times New Roman" w:hAnsi="Arial" w:cs="Arial"/>
          <w:b/>
          <w:sz w:val="24"/>
          <w:szCs w:val="24"/>
        </w:rPr>
        <w:t xml:space="preserve"> </w:t>
      </w:r>
      <w:r w:rsidRPr="004D4B3A">
        <w:rPr>
          <w:rFonts w:ascii="Arial" w:eastAsia="Times New Roman" w:hAnsi="Arial" w:cs="Arial"/>
          <w:b/>
          <w:sz w:val="24"/>
          <w:szCs w:val="24"/>
        </w:rPr>
        <w:t>from the collection of information. (Do not include the cost of any hour burden shown in Items 12 and 14).</w:t>
      </w:r>
    </w:p>
    <w:p w:rsidR="00D30218" w:rsidRPr="004D4B3A" w:rsidP="00244880" w14:paraId="39769D8F" w14:textId="77777777">
      <w:pPr>
        <w:spacing w:after="0" w:line="240" w:lineRule="auto"/>
        <w:ind w:left="720"/>
        <w:rPr>
          <w:rFonts w:ascii="Arial" w:eastAsia="Times New Roman" w:hAnsi="Arial" w:cs="Arial"/>
          <w:b/>
          <w:sz w:val="24"/>
          <w:szCs w:val="24"/>
        </w:rPr>
      </w:pPr>
      <w:r w:rsidRPr="004D4B3A">
        <w:rPr>
          <w:rFonts w:ascii="Arial" w:eastAsia="Times New Roman" w:hAnsi="Arial" w:cs="Arial"/>
          <w:b/>
          <w:sz w:val="24"/>
          <w:szCs w:val="24"/>
        </w:rPr>
        <w:t>* The cost estimate should be split into two components: (a) a total capital and start-up cost</w:t>
      </w:r>
      <w:r w:rsidRPr="004D4B3A" w:rsidR="009449A6">
        <w:rPr>
          <w:rFonts w:ascii="Arial" w:eastAsia="Times New Roman" w:hAnsi="Arial" w:cs="Arial"/>
          <w:b/>
          <w:sz w:val="24"/>
          <w:szCs w:val="24"/>
        </w:rPr>
        <w:t xml:space="preserve"> </w:t>
      </w:r>
      <w:r w:rsidRPr="004D4B3A">
        <w:rPr>
          <w:rFonts w:ascii="Arial" w:eastAsia="Times New Roman" w:hAnsi="Arial" w:cs="Arial"/>
          <w:b/>
          <w:sz w:val="24"/>
          <w:szCs w:val="24"/>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D30218" w:rsidRPr="004D4B3A" w:rsidP="00244880" w14:paraId="16873C0A" w14:textId="77777777">
      <w:pPr>
        <w:spacing w:after="0" w:line="240" w:lineRule="auto"/>
        <w:ind w:left="720"/>
        <w:rPr>
          <w:rFonts w:ascii="Arial" w:eastAsia="Times New Roman" w:hAnsi="Arial" w:cs="Arial"/>
          <w:b/>
          <w:sz w:val="24"/>
          <w:szCs w:val="24"/>
        </w:rPr>
      </w:pPr>
      <w:r w:rsidRPr="004D4B3A">
        <w:rPr>
          <w:rFonts w:ascii="Arial" w:eastAsia="Times New Roman" w:hAnsi="Arial" w:cs="Arial"/>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0218" w:rsidRPr="004D4B3A" w:rsidP="00244880" w14:paraId="5D1701E1" w14:textId="19408DA8">
      <w:pPr>
        <w:ind w:left="720"/>
        <w:rPr>
          <w:rFonts w:ascii="Arial" w:eastAsia="Times New Roman" w:hAnsi="Arial" w:cs="Arial"/>
          <w:b/>
          <w:sz w:val="24"/>
          <w:szCs w:val="24"/>
        </w:rPr>
      </w:pPr>
      <w:r w:rsidRPr="004D4B3A">
        <w:rPr>
          <w:rFonts w:ascii="Arial" w:eastAsia="Times New Roman" w:hAnsi="Arial" w:cs="Arial"/>
          <w:b/>
          <w:sz w:val="24"/>
          <w:szCs w:val="24"/>
        </w:rPr>
        <w:t>* Generally, estimates should not include purchases of equipment or services, or portions</w:t>
      </w:r>
      <w:r w:rsidRPr="004D4B3A" w:rsidR="009449A6">
        <w:rPr>
          <w:rFonts w:ascii="Arial" w:eastAsia="Times New Roman" w:hAnsi="Arial" w:cs="Arial"/>
          <w:b/>
          <w:sz w:val="24"/>
          <w:szCs w:val="24"/>
        </w:rPr>
        <w:t xml:space="preserve"> </w:t>
      </w:r>
      <w:r w:rsidRPr="004D4B3A">
        <w:rPr>
          <w:rFonts w:ascii="Arial" w:eastAsia="Times New Roman" w:hAnsi="Arial" w:cs="Arial"/>
          <w:b/>
          <w:sz w:val="24"/>
          <w:szCs w:val="24"/>
        </w:rPr>
        <w:t xml:space="preserve">thereof, made: (1) prior to October 1, 1995, (2) to achieve regulatory compliance with requirements not associated with the information collection, (3) for reasons other than to provide information or keep records for the </w:t>
      </w:r>
      <w:r w:rsidRPr="004D4B3A" w:rsidR="00207D06">
        <w:rPr>
          <w:rFonts w:ascii="Arial" w:eastAsia="Times New Roman" w:hAnsi="Arial" w:cs="Arial"/>
          <w:b/>
          <w:sz w:val="24"/>
          <w:szCs w:val="24"/>
        </w:rPr>
        <w:t>government</w:t>
      </w:r>
      <w:r w:rsidRPr="004D4B3A">
        <w:rPr>
          <w:rFonts w:ascii="Arial" w:eastAsia="Times New Roman" w:hAnsi="Arial" w:cs="Arial"/>
          <w:b/>
          <w:sz w:val="24"/>
          <w:szCs w:val="24"/>
        </w:rPr>
        <w:t xml:space="preserve"> or (4) as part of customary and usual business or private practices.</w:t>
      </w:r>
    </w:p>
    <w:p w:rsidR="00D30218" w:rsidRPr="004D4B3A" w:rsidP="004D2F70" w14:paraId="56B0020F" w14:textId="493AD047">
      <w:pPr>
        <w:spacing w:after="0" w:line="240" w:lineRule="auto"/>
        <w:rPr>
          <w:rFonts w:ascii="Arial" w:eastAsia="Times New Roman" w:hAnsi="Arial" w:cs="Arial"/>
          <w:sz w:val="24"/>
          <w:szCs w:val="24"/>
        </w:rPr>
      </w:pPr>
      <w:r>
        <w:rPr>
          <w:rFonts w:ascii="Arial" w:eastAsia="Times New Roman" w:hAnsi="Arial" w:cs="Arial"/>
          <w:sz w:val="24"/>
          <w:szCs w:val="24"/>
        </w:rPr>
        <w:t>Not applicable.</w:t>
      </w:r>
    </w:p>
    <w:p w:rsidR="004D2F70" w:rsidRPr="004D4B3A" w:rsidP="004D2F70" w14:paraId="2D09AEA7" w14:textId="77777777">
      <w:pPr>
        <w:spacing w:after="0" w:line="240" w:lineRule="auto"/>
        <w:rPr>
          <w:rFonts w:ascii="Arial" w:eastAsia="Times New Roman" w:hAnsi="Arial" w:cs="Arial"/>
          <w:sz w:val="24"/>
          <w:szCs w:val="24"/>
        </w:rPr>
      </w:pPr>
    </w:p>
    <w:p w:rsidR="009449A6" w:rsidP="009449A6" w14:paraId="677DF935" w14:textId="77777777">
      <w:pPr>
        <w:autoSpaceDE w:val="0"/>
        <w:autoSpaceDN w:val="0"/>
        <w:adjustRightInd w:val="0"/>
        <w:spacing w:after="0"/>
        <w:rPr>
          <w:rFonts w:ascii="Arial" w:eastAsia="Times New Roman" w:hAnsi="Arial" w:cs="Arial"/>
          <w:b/>
          <w:bCs/>
          <w:sz w:val="24"/>
          <w:szCs w:val="24"/>
        </w:rPr>
      </w:pPr>
      <w:r w:rsidRPr="1887A9D5">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A6E04" w:rsidRPr="004D4B3A" w:rsidP="009449A6" w14:paraId="005DCE5A" w14:textId="77777777">
      <w:pPr>
        <w:autoSpaceDE w:val="0"/>
        <w:autoSpaceDN w:val="0"/>
        <w:adjustRightInd w:val="0"/>
        <w:spacing w:after="0"/>
        <w:rPr>
          <w:rFonts w:ascii="Arial" w:eastAsia="Times New Roman" w:hAnsi="Arial" w:cs="Arial"/>
          <w:b/>
          <w:sz w:val="24"/>
          <w:szCs w:val="24"/>
        </w:rPr>
      </w:pPr>
    </w:p>
    <w:p w:rsidR="002A6E04" w:rsidRPr="004D4B3A" w:rsidP="002A6E04" w14:paraId="2302A469" w14:textId="37DBBE4A">
      <w:pPr>
        <w:spacing w:after="0"/>
        <w:rPr>
          <w:rFonts w:ascii="Arial" w:eastAsia="Times New Roman" w:hAnsi="Arial" w:cs="Arial"/>
          <w:sz w:val="24"/>
          <w:szCs w:val="24"/>
        </w:rPr>
      </w:pPr>
      <w:r w:rsidRPr="724822A5">
        <w:rPr>
          <w:rFonts w:ascii="Arial" w:eastAsia="Times New Roman" w:hAnsi="Arial" w:cs="Arial"/>
          <w:sz w:val="24"/>
          <w:szCs w:val="24"/>
        </w:rPr>
        <w:t xml:space="preserve">Peace Corps will not purchase any new equipment or software to process the </w:t>
      </w:r>
      <w:r>
        <w:rPr>
          <w:rFonts w:ascii="Arial" w:eastAsia="Times New Roman" w:hAnsi="Arial" w:cs="Arial"/>
          <w:sz w:val="24"/>
          <w:szCs w:val="24"/>
        </w:rPr>
        <w:t xml:space="preserve">onboarding </w:t>
      </w:r>
      <w:r w:rsidRPr="724822A5">
        <w:rPr>
          <w:rFonts w:ascii="Arial" w:eastAsia="Times New Roman" w:hAnsi="Arial" w:cs="Arial"/>
          <w:sz w:val="24"/>
          <w:szCs w:val="24"/>
        </w:rPr>
        <w:t>form planning to utilize equipment that is already available. The estimated aggregate cost (including from items above) is:</w:t>
      </w:r>
    </w:p>
    <w:p w:rsidR="002A6E04" w:rsidP="002A6E04" w14:paraId="376A2796" w14:textId="77777777">
      <w:pPr>
        <w:spacing w:after="0"/>
        <w:rPr>
          <w:rFonts w:ascii="Arial" w:eastAsia="Times New Roman" w:hAnsi="Arial" w:cs="Arial"/>
          <w:b/>
          <w:bCs/>
          <w:sz w:val="24"/>
          <w:szCs w:val="24"/>
        </w:rPr>
      </w:pPr>
    </w:p>
    <w:tbl>
      <w:tblPr>
        <w:tblStyle w:val="TableGrid"/>
        <w:tblW w:w="0" w:type="auto"/>
        <w:tblLayout w:type="fixed"/>
        <w:tblLook w:val="06A0"/>
      </w:tblPr>
      <w:tblGrid>
        <w:gridCol w:w="4680"/>
        <w:gridCol w:w="4680"/>
      </w:tblGrid>
      <w:tr w14:paraId="5D36E71B" w14:textId="77777777" w:rsidTr="00E74BFF">
        <w:tblPrEx>
          <w:tblW w:w="0" w:type="auto"/>
          <w:tblLayout w:type="fixed"/>
          <w:tblLook w:val="06A0"/>
        </w:tblPrEx>
        <w:trPr>
          <w:trHeight w:val="300"/>
        </w:trPr>
        <w:tc>
          <w:tcPr>
            <w:tcW w:w="4680" w:type="dxa"/>
            <w:vAlign w:val="center"/>
          </w:tcPr>
          <w:p w:rsidR="002A6E04" w:rsidP="00E74BFF" w14:paraId="7E7D7E5B" w14:textId="77777777">
            <w:pPr>
              <w:rPr>
                <w:rFonts w:ascii="Arial" w:eastAsia="Times New Roman" w:hAnsi="Arial" w:cs="Arial"/>
                <w:b/>
                <w:bCs/>
                <w:sz w:val="24"/>
                <w:szCs w:val="24"/>
              </w:rPr>
            </w:pPr>
            <w:r w:rsidRPr="724822A5">
              <w:rPr>
                <w:rFonts w:ascii="Arial" w:eastAsia="Times New Roman" w:hAnsi="Arial" w:cs="Arial"/>
                <w:b/>
                <w:bCs/>
                <w:sz w:val="24"/>
                <w:szCs w:val="24"/>
              </w:rPr>
              <w:t>Description</w:t>
            </w:r>
          </w:p>
        </w:tc>
        <w:tc>
          <w:tcPr>
            <w:tcW w:w="4680" w:type="dxa"/>
            <w:vAlign w:val="center"/>
          </w:tcPr>
          <w:p w:rsidR="002A6E04" w:rsidP="00E74BFF" w14:paraId="2F65533C" w14:textId="77777777">
            <w:pPr>
              <w:rPr>
                <w:rFonts w:ascii="Arial" w:eastAsia="Times New Roman" w:hAnsi="Arial" w:cs="Arial"/>
                <w:b/>
                <w:bCs/>
                <w:sz w:val="24"/>
                <w:szCs w:val="24"/>
              </w:rPr>
            </w:pPr>
            <w:r w:rsidRPr="724822A5">
              <w:rPr>
                <w:rFonts w:ascii="Arial" w:eastAsia="Times New Roman" w:hAnsi="Arial" w:cs="Arial"/>
                <w:b/>
                <w:bCs/>
                <w:sz w:val="24"/>
                <w:szCs w:val="24"/>
              </w:rPr>
              <w:t>Estimated annualized cost</w:t>
            </w:r>
          </w:p>
        </w:tc>
      </w:tr>
      <w:tr w14:paraId="17EE2D1E" w14:textId="77777777" w:rsidTr="00E74BFF">
        <w:tblPrEx>
          <w:tblW w:w="0" w:type="auto"/>
          <w:tblLayout w:type="fixed"/>
          <w:tblLook w:val="06A0"/>
        </w:tblPrEx>
        <w:trPr>
          <w:trHeight w:val="720"/>
        </w:trPr>
        <w:tc>
          <w:tcPr>
            <w:tcW w:w="4680" w:type="dxa"/>
            <w:vAlign w:val="center"/>
          </w:tcPr>
          <w:p w:rsidR="002A6E04" w:rsidP="00E74BFF" w14:paraId="1E4CED7F" w14:textId="6779747E">
            <w:pPr>
              <w:rPr>
                <w:rFonts w:ascii="Arial" w:eastAsia="Times New Roman" w:hAnsi="Arial" w:cs="Arial"/>
                <w:sz w:val="24"/>
                <w:szCs w:val="24"/>
              </w:rPr>
            </w:pPr>
            <w:r w:rsidRPr="724822A5">
              <w:rPr>
                <w:rFonts w:eastAsiaTheme="minorEastAsia"/>
                <w:sz w:val="24"/>
                <w:szCs w:val="24"/>
              </w:rPr>
              <w:t xml:space="preserve">Peace Corps Labor Cost for </w:t>
            </w:r>
            <w:r>
              <w:rPr>
                <w:rFonts w:eastAsiaTheme="minorEastAsia"/>
                <w:sz w:val="24"/>
                <w:szCs w:val="24"/>
              </w:rPr>
              <w:t>Onboarding</w:t>
            </w:r>
            <w:r w:rsidRPr="724822A5">
              <w:rPr>
                <w:rFonts w:eastAsiaTheme="minorEastAsia"/>
                <w:sz w:val="24"/>
                <w:szCs w:val="24"/>
              </w:rPr>
              <w:t xml:space="preserve"> Processing</w:t>
            </w:r>
          </w:p>
        </w:tc>
        <w:tc>
          <w:tcPr>
            <w:tcW w:w="4680" w:type="dxa"/>
            <w:vAlign w:val="center"/>
          </w:tcPr>
          <w:p w:rsidR="002A6E04" w:rsidP="00E74BFF" w14:paraId="083FF031" w14:textId="3587DAA5">
            <w:pPr>
              <w:rPr>
                <w:rFonts w:ascii="Arial" w:hAnsi="Arial" w:cs="Arial"/>
                <w:sz w:val="24"/>
                <w:szCs w:val="24"/>
              </w:rPr>
            </w:pPr>
            <w:r w:rsidRPr="724822A5">
              <w:rPr>
                <w:rFonts w:ascii="Arial" w:hAnsi="Arial" w:cs="Arial"/>
                <w:sz w:val="24"/>
                <w:szCs w:val="24"/>
              </w:rPr>
              <w:t>$</w:t>
            </w:r>
            <w:r>
              <w:rPr>
                <w:rFonts w:ascii="Arial" w:hAnsi="Arial" w:cs="Arial"/>
                <w:sz w:val="24"/>
                <w:szCs w:val="24"/>
              </w:rPr>
              <w:t>116.52</w:t>
            </w:r>
          </w:p>
        </w:tc>
      </w:tr>
    </w:tbl>
    <w:p w:rsidR="002A6E04" w:rsidP="002A6E04" w14:paraId="27459CE9" w14:textId="77777777">
      <w:pPr>
        <w:spacing w:after="0"/>
        <w:rPr>
          <w:rFonts w:ascii="Arial" w:eastAsia="Times New Roman" w:hAnsi="Arial" w:cs="Arial"/>
          <w:sz w:val="24"/>
          <w:szCs w:val="24"/>
        </w:rPr>
      </w:pPr>
    </w:p>
    <w:p w:rsidR="009449A6" w:rsidRPr="004D4B3A" w:rsidP="009449A6" w14:paraId="06455EA0" w14:textId="77777777">
      <w:pPr>
        <w:spacing w:after="0"/>
        <w:rPr>
          <w:rFonts w:ascii="Arial" w:eastAsia="Times New Roman" w:hAnsi="Arial" w:cs="Arial"/>
          <w:b/>
          <w:sz w:val="24"/>
          <w:szCs w:val="24"/>
        </w:rPr>
      </w:pPr>
    </w:p>
    <w:p w:rsidR="009449A6" w:rsidP="009449A6" w14:paraId="2E4BE715" w14:textId="726B74B1">
      <w:pPr>
        <w:spacing w:after="0"/>
        <w:rPr>
          <w:rFonts w:ascii="Arial" w:eastAsia="Times New Roman" w:hAnsi="Arial" w:cs="Arial"/>
          <w:b/>
          <w:sz w:val="24"/>
          <w:szCs w:val="24"/>
        </w:rPr>
      </w:pPr>
      <w:r w:rsidRPr="004D4B3A">
        <w:rPr>
          <w:rFonts w:ascii="Arial" w:eastAsia="Times New Roman" w:hAnsi="Arial" w:cs="Arial"/>
          <w:b/>
          <w:sz w:val="24"/>
          <w:szCs w:val="24"/>
        </w:rPr>
        <w:t xml:space="preserve">15. Explain the reasons for any program changes or adjustments reported </w:t>
      </w:r>
      <w:r w:rsidR="000F78AA">
        <w:rPr>
          <w:rFonts w:ascii="Arial" w:eastAsia="Times New Roman" w:hAnsi="Arial" w:cs="Arial"/>
          <w:b/>
          <w:sz w:val="24"/>
          <w:szCs w:val="24"/>
        </w:rPr>
        <w:t>on the burden worksheet.</w:t>
      </w:r>
    </w:p>
    <w:p w:rsidR="004C7268" w:rsidRPr="004D4B3A" w:rsidP="009449A6" w14:paraId="5F9666FE" w14:textId="77777777">
      <w:pPr>
        <w:spacing w:after="0"/>
        <w:rPr>
          <w:rFonts w:ascii="Arial" w:eastAsia="Times New Roman" w:hAnsi="Arial" w:cs="Arial"/>
          <w:b/>
          <w:sz w:val="24"/>
          <w:szCs w:val="24"/>
        </w:rPr>
      </w:pPr>
    </w:p>
    <w:p w:rsidR="007355A5" w:rsidRPr="004D4B3A" w:rsidP="00E95D87" w14:paraId="1C1CE940" w14:textId="04753685">
      <w:pPr>
        <w:spacing w:line="240" w:lineRule="auto"/>
        <w:rPr>
          <w:rFonts w:ascii="Arial" w:eastAsia="Times New Roman" w:hAnsi="Arial" w:cs="Arial"/>
          <w:sz w:val="24"/>
          <w:szCs w:val="24"/>
        </w:rPr>
      </w:pPr>
      <w:r>
        <w:rPr>
          <w:rFonts w:ascii="Arial" w:eastAsia="Times New Roman" w:hAnsi="Arial" w:cs="Arial"/>
          <w:sz w:val="24"/>
          <w:szCs w:val="24"/>
        </w:rPr>
        <w:t>Not applicable.</w:t>
      </w:r>
      <w:r>
        <w:rPr>
          <w:rFonts w:ascii="Arial" w:eastAsia="Times New Roman" w:hAnsi="Arial" w:cs="Arial"/>
          <w:sz w:val="24"/>
          <w:szCs w:val="24"/>
        </w:rPr>
        <w:t xml:space="preserve"> </w:t>
      </w:r>
    </w:p>
    <w:p w:rsidR="009449A6" w:rsidP="009449A6" w14:paraId="74682253"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C7268" w:rsidRPr="004D4B3A" w:rsidP="009449A6" w14:paraId="1E9DB9C5" w14:textId="77777777">
      <w:pPr>
        <w:autoSpaceDE w:val="0"/>
        <w:autoSpaceDN w:val="0"/>
        <w:adjustRightInd w:val="0"/>
        <w:spacing w:after="0"/>
        <w:rPr>
          <w:rFonts w:ascii="Arial" w:eastAsia="Times New Roman" w:hAnsi="Arial" w:cs="Arial"/>
          <w:b/>
          <w:sz w:val="24"/>
          <w:szCs w:val="24"/>
        </w:rPr>
      </w:pPr>
    </w:p>
    <w:p w:rsidR="007355A5" w:rsidRPr="00435348" w:rsidP="00435348" w14:paraId="07C3CCE5" w14:textId="77335CB7">
      <w:pPr>
        <w:rPr>
          <w:rFonts w:ascii="Arial" w:hAnsi="Arial" w:cs="Arial"/>
          <w:sz w:val="24"/>
          <w:szCs w:val="24"/>
        </w:rPr>
      </w:pPr>
      <w:r>
        <w:rPr>
          <w:rFonts w:ascii="Arial" w:hAnsi="Arial" w:cs="Arial"/>
          <w:sz w:val="24"/>
          <w:szCs w:val="24"/>
        </w:rPr>
        <w:t>Not applicable</w:t>
      </w:r>
      <w:r>
        <w:rPr>
          <w:rFonts w:ascii="Arial" w:hAnsi="Arial" w:cs="Arial"/>
          <w:sz w:val="24"/>
          <w:szCs w:val="24"/>
        </w:rPr>
        <w:t>. The results will not be published publicly</w:t>
      </w:r>
      <w:r w:rsidR="00331716">
        <w:rPr>
          <w:rFonts w:ascii="Arial" w:hAnsi="Arial" w:cs="Arial"/>
          <w:sz w:val="24"/>
          <w:szCs w:val="24"/>
        </w:rPr>
        <w:t xml:space="preserve"> or for an internal report</w:t>
      </w:r>
      <w:r>
        <w:rPr>
          <w:rFonts w:ascii="Arial" w:hAnsi="Arial" w:cs="Arial"/>
          <w:sz w:val="24"/>
          <w:szCs w:val="24"/>
        </w:rPr>
        <w:t xml:space="preserve">. </w:t>
      </w:r>
    </w:p>
    <w:p w:rsidR="009449A6" w:rsidRPr="004D4B3A" w:rsidP="00A235EC" w14:paraId="5224EC55" w14:textId="77777777">
      <w:pPr>
        <w:autoSpaceDE w:val="0"/>
        <w:autoSpaceDN w:val="0"/>
        <w:adjustRightInd w:val="0"/>
        <w:spacing w:after="0" w:line="240" w:lineRule="auto"/>
        <w:rPr>
          <w:rFonts w:ascii="Arial" w:eastAsia="Times New Roman" w:hAnsi="Arial" w:cs="Arial"/>
          <w:b/>
          <w:sz w:val="24"/>
          <w:szCs w:val="24"/>
        </w:rPr>
      </w:pPr>
      <w:r w:rsidRPr="004D4B3A">
        <w:rPr>
          <w:rFonts w:ascii="Arial" w:eastAsia="Times New Roman" w:hAnsi="Arial" w:cs="Arial"/>
          <w:b/>
          <w:sz w:val="24"/>
          <w:szCs w:val="24"/>
        </w:rPr>
        <w:t>17. If seeking approval to not display the expiration date for OMB approval of the information collection, explain the reasons that display would be inappropriate.</w:t>
      </w:r>
    </w:p>
    <w:p w:rsidR="00A235EC" w:rsidP="00A235EC" w14:paraId="31159FE3" w14:textId="77777777">
      <w:pPr>
        <w:spacing w:after="0" w:line="240" w:lineRule="auto"/>
        <w:rPr>
          <w:rFonts w:ascii="Arial" w:eastAsia="Times New Roman" w:hAnsi="Arial" w:cs="Arial"/>
          <w:sz w:val="24"/>
          <w:szCs w:val="24"/>
        </w:rPr>
      </w:pPr>
    </w:p>
    <w:p w:rsidR="0B257DAD" w:rsidP="279EE029" w14:paraId="1A6B84F4" w14:textId="536F19F9">
      <w:pPr>
        <w:spacing w:after="0" w:line="240" w:lineRule="auto"/>
      </w:pPr>
      <w:r>
        <w:rPr>
          <w:rFonts w:ascii="Arial" w:eastAsia="Times New Roman" w:hAnsi="Arial" w:cs="Arial"/>
          <w:sz w:val="24"/>
          <w:szCs w:val="24"/>
        </w:rPr>
        <w:t>Not applicable</w:t>
      </w:r>
      <w:r w:rsidRPr="279EE029">
        <w:rPr>
          <w:rFonts w:ascii="Arial" w:eastAsia="Times New Roman" w:hAnsi="Arial" w:cs="Arial"/>
          <w:sz w:val="24"/>
          <w:szCs w:val="24"/>
        </w:rPr>
        <w:t>.</w:t>
      </w:r>
    </w:p>
    <w:p w:rsidR="00A235EC" w:rsidRPr="00C5545C" w:rsidP="0074232C" w14:paraId="34FDFFEA" w14:textId="77777777">
      <w:pPr>
        <w:autoSpaceDE w:val="0"/>
        <w:autoSpaceDN w:val="0"/>
        <w:adjustRightInd w:val="0"/>
        <w:spacing w:after="0" w:line="240" w:lineRule="auto"/>
        <w:rPr>
          <w:rFonts w:ascii="Arial" w:hAnsi="Arial" w:cs="Arial"/>
          <w:b/>
          <w:sz w:val="24"/>
          <w:szCs w:val="24"/>
        </w:rPr>
      </w:pPr>
    </w:p>
    <w:p w:rsidR="0074232C" w:rsidP="0074232C" w14:paraId="09853DC0" w14:textId="4409ADDA">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18. Explain each exception to the certification statement identified in Item 19, "Certification for Pape</w:t>
      </w:r>
      <w:r w:rsidR="000F78AA">
        <w:rPr>
          <w:rFonts w:ascii="Arial" w:hAnsi="Arial" w:cs="Arial"/>
          <w:b/>
          <w:sz w:val="24"/>
          <w:szCs w:val="24"/>
        </w:rPr>
        <w:t>rwork Reduction Act Submissions</w:t>
      </w:r>
      <w:r w:rsidRPr="00C5545C">
        <w:rPr>
          <w:rFonts w:ascii="Arial" w:hAnsi="Arial" w:cs="Arial"/>
          <w:b/>
          <w:sz w:val="24"/>
          <w:szCs w:val="24"/>
        </w:rPr>
        <w:t>"</w:t>
      </w:r>
      <w:r w:rsidR="000F78AA">
        <w:rPr>
          <w:rFonts w:ascii="Arial" w:hAnsi="Arial" w:cs="Arial"/>
          <w:b/>
          <w:sz w:val="24"/>
          <w:szCs w:val="24"/>
        </w:rPr>
        <w:t>.</w:t>
      </w:r>
      <w:r w:rsidRPr="00C5545C">
        <w:rPr>
          <w:rFonts w:ascii="Arial" w:hAnsi="Arial" w:cs="Arial"/>
          <w:b/>
          <w:sz w:val="24"/>
          <w:szCs w:val="24"/>
        </w:rPr>
        <w:t xml:space="preserve"> </w:t>
      </w:r>
    </w:p>
    <w:p w:rsidR="00F606F5" w:rsidRPr="00C5545C" w:rsidP="0074232C" w14:paraId="1548C4A0" w14:textId="77777777">
      <w:pPr>
        <w:autoSpaceDE w:val="0"/>
        <w:autoSpaceDN w:val="0"/>
        <w:adjustRightInd w:val="0"/>
        <w:spacing w:after="0" w:line="240" w:lineRule="auto"/>
        <w:rPr>
          <w:rFonts w:ascii="Arial" w:eastAsia="Times New Roman" w:hAnsi="Arial" w:cs="Arial"/>
          <w:b/>
          <w:sz w:val="24"/>
          <w:szCs w:val="24"/>
        </w:rPr>
      </w:pPr>
    </w:p>
    <w:p w:rsidR="006E0CF0" w:rsidRPr="002769B2" w:rsidP="006E0CF0" w14:paraId="72575148" w14:textId="77777777">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Per the certification statement identified in Item 19, “Certification for Paperwork Reduction Act Submissions,” this form: </w:t>
      </w:r>
    </w:p>
    <w:p w:rsidR="006E0CF0" w:rsidRPr="002769B2" w:rsidP="006E0CF0" w14:paraId="1AD61C16" w14:textId="77777777">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(a) Is necessary for the proper performance of agency functions; </w:t>
      </w:r>
    </w:p>
    <w:p w:rsidR="006E0CF0" w:rsidRPr="002769B2" w:rsidP="006E0CF0" w14:paraId="2300453F" w14:textId="77777777">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(b) Avoids unnecessary duplication; </w:t>
      </w:r>
    </w:p>
    <w:p w:rsidR="006E0CF0" w:rsidRPr="002769B2" w:rsidP="006E0CF0" w14:paraId="5C6D3FC7" w14:textId="77777777">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(c) Reduces burden on small entities; </w:t>
      </w:r>
    </w:p>
    <w:p w:rsidR="006E0CF0" w:rsidRPr="002769B2" w:rsidP="006E0CF0" w14:paraId="6634907B" w14:textId="77777777">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(d) Uses plain, coherent, and unambiguous language that is understandable to respondents; </w:t>
      </w:r>
    </w:p>
    <w:p w:rsidR="006E0CF0" w:rsidRPr="002769B2" w:rsidP="006E0CF0" w14:paraId="09979AB3" w14:textId="77777777">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(e) Its implementation will be consistent and compatible with current reporting and recordkeeping practices; </w:t>
      </w:r>
    </w:p>
    <w:p w:rsidR="006E0CF0" w:rsidRPr="002769B2" w:rsidP="006E0CF0" w14:paraId="18167A9B" w14:textId="77777777">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(f) Indicates the retention periods for recordkeeping requirements; </w:t>
      </w:r>
    </w:p>
    <w:p w:rsidR="006E0CF0" w:rsidRPr="002769B2" w:rsidP="006E0CF0" w14:paraId="316A3AEA" w14:textId="77777777">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(g) Informs respondents of the information called for under 5 CFR 1320.8(b)(3) about: </w:t>
      </w:r>
    </w:p>
    <w:p w:rsidR="006E0CF0" w:rsidRPr="002769B2" w:rsidP="006E0CF0" w14:paraId="5362FC19" w14:textId="77777777">
      <w:pPr>
        <w:spacing w:line="240" w:lineRule="auto"/>
        <w:ind w:left="720"/>
        <w:rPr>
          <w:rFonts w:ascii="Arial" w:eastAsia="Times New Roman" w:hAnsi="Arial" w:cs="Arial"/>
          <w:sz w:val="24"/>
          <w:szCs w:val="24"/>
        </w:rPr>
      </w:pPr>
      <w:r w:rsidRPr="724822A5">
        <w:rPr>
          <w:rFonts w:ascii="Arial" w:eastAsia="Times New Roman" w:hAnsi="Arial" w:cs="Arial"/>
          <w:sz w:val="24"/>
          <w:szCs w:val="24"/>
        </w:rPr>
        <w:t>(</w:t>
      </w:r>
      <w:r w:rsidRPr="724822A5">
        <w:rPr>
          <w:rFonts w:ascii="Arial" w:eastAsia="Times New Roman" w:hAnsi="Arial" w:cs="Arial"/>
          <w:sz w:val="24"/>
          <w:szCs w:val="24"/>
        </w:rPr>
        <w:t>i</w:t>
      </w:r>
      <w:r w:rsidRPr="724822A5">
        <w:rPr>
          <w:rFonts w:ascii="Arial" w:eastAsia="Times New Roman" w:hAnsi="Arial" w:cs="Arial"/>
          <w:sz w:val="24"/>
          <w:szCs w:val="24"/>
        </w:rPr>
        <w:t xml:space="preserve">) Why the information is being collected;     </w:t>
      </w:r>
    </w:p>
    <w:p w:rsidR="006E0CF0" w:rsidRPr="002769B2" w:rsidP="006E0CF0" w14:paraId="176E23CD" w14:textId="77777777">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(ii)  Use of information;     </w:t>
      </w:r>
    </w:p>
    <w:p w:rsidR="006E0CF0" w:rsidRPr="002769B2" w:rsidP="006E0CF0" w14:paraId="77602558" w14:textId="77777777">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(iii) Burden estimate;     </w:t>
      </w:r>
    </w:p>
    <w:p w:rsidR="006E0CF0" w:rsidRPr="002769B2" w:rsidP="006E0CF0" w14:paraId="3E8591D0" w14:textId="77777777">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(iv) Nature of response (voluntary, required for a benefit, or mandatory);     </w:t>
      </w:r>
    </w:p>
    <w:p w:rsidR="006E0CF0" w:rsidRPr="002769B2" w:rsidP="006E0CF0" w14:paraId="2537A152" w14:textId="77777777">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(v)  Nature and extent of confidentiality; and     </w:t>
      </w:r>
    </w:p>
    <w:p w:rsidR="006E0CF0" w:rsidRPr="002769B2" w:rsidP="006E0CF0" w14:paraId="62348893" w14:textId="77777777">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(vi) Need to display currently valid OMB control number; </w:t>
      </w:r>
    </w:p>
    <w:p w:rsidR="006E0CF0" w:rsidRPr="002769B2" w:rsidP="006E0CF0" w14:paraId="14685BAD" w14:textId="77777777">
      <w:pPr>
        <w:spacing w:line="240" w:lineRule="auto"/>
        <w:rPr>
          <w:rFonts w:ascii="Arial" w:eastAsia="Times New Roman" w:hAnsi="Arial" w:cs="Arial"/>
          <w:sz w:val="24"/>
          <w:szCs w:val="24"/>
        </w:rPr>
      </w:pPr>
      <w:r w:rsidRPr="724822A5">
        <w:rPr>
          <w:rFonts w:ascii="Arial" w:eastAsia="Times New Roman" w:hAnsi="Arial" w:cs="Arial"/>
          <w:sz w:val="24"/>
          <w:szCs w:val="24"/>
        </w:rPr>
        <w:t>(h) Was developed by an office that has planned and allocated resources for the efficient and effective management and use of the information to be collected; and makes appropriate use of information technology.</w:t>
      </w:r>
    </w:p>
    <w:p w:rsidR="006E0CF0" w:rsidP="5C85FCCF" w14:paraId="26701DE4" w14:textId="77777777">
      <w:pPr>
        <w:spacing w:line="240" w:lineRule="auto"/>
        <w:rPr>
          <w:rFonts w:ascii="Arial" w:eastAsia="Times New Roman" w:hAnsi="Arial" w:cs="Arial"/>
          <w:sz w:val="24"/>
          <w:szCs w:val="24"/>
          <w:u w:val="single"/>
        </w:rPr>
      </w:pPr>
    </w:p>
    <w:p w:rsidR="02ED7F2C" w:rsidP="5C85FCCF" w14:paraId="2942AD0B" w14:textId="64C91B27">
      <w:pPr>
        <w:spacing w:line="240" w:lineRule="auto"/>
        <w:rPr>
          <w:rFonts w:ascii="Arial" w:eastAsia="Times New Roman" w:hAnsi="Arial" w:cs="Arial"/>
          <w:sz w:val="24"/>
          <w:szCs w:val="24"/>
        </w:rPr>
      </w:pPr>
    </w:p>
    <w:sectPr w:rsidSect="00453EBA">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7CC" w14:paraId="6724431E" w14:textId="77777777">
    <w:pPr>
      <w:pStyle w:val="Foote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0459E8">
      <w:rPr>
        <w:noProof/>
      </w:rPr>
      <w:t>7</w:t>
    </w:r>
    <w:r>
      <w:rPr>
        <w:noProof/>
        <w:color w:val="2B579A"/>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7CC" w:rsidP="000F78AA" w14:paraId="76AF167D" w14:textId="020AC82D">
    <w:pPr>
      <w:pStyle w:val="Header"/>
      <w:jc w:val="center"/>
      <w:rPr>
        <w:rFonts w:ascii="Arial" w:hAnsi="Arial" w:cs="Arial"/>
        <w:b/>
      </w:rPr>
    </w:pPr>
    <w:r w:rsidRPr="00B54929">
      <w:rPr>
        <w:rFonts w:ascii="Arial" w:hAnsi="Arial" w:cs="Arial"/>
        <w:b/>
      </w:rPr>
      <w:t>Peace Corps</w:t>
    </w:r>
    <w:r w:rsidR="000F78AA">
      <w:rPr>
        <w:rFonts w:ascii="Arial" w:hAnsi="Arial" w:cs="Arial"/>
        <w:b/>
      </w:rPr>
      <w:t xml:space="preserve"> </w:t>
    </w:r>
    <w:r w:rsidRPr="00B54929">
      <w:rPr>
        <w:rFonts w:ascii="Arial" w:hAnsi="Arial" w:cs="Arial"/>
        <w:b/>
      </w:rPr>
      <w:t xml:space="preserve">Office of </w:t>
    </w:r>
    <w:r w:rsidR="00892329">
      <w:rPr>
        <w:rFonts w:ascii="Arial" w:hAnsi="Arial" w:cs="Arial"/>
        <w:b/>
      </w:rPr>
      <w:t>Volunteer Recruitment and Selection</w:t>
    </w:r>
  </w:p>
  <w:p w:rsidR="000F78AA" w:rsidRPr="00B54929" w:rsidP="00B54929" w14:paraId="5FAF7D30" w14:textId="04E55465">
    <w:pPr>
      <w:pStyle w:val="Header"/>
      <w:jc w:val="center"/>
      <w:rPr>
        <w:rFonts w:ascii="Arial" w:hAnsi="Arial" w:cs="Arial"/>
        <w:b/>
      </w:rPr>
    </w:pPr>
    <w:r>
      <w:rPr>
        <w:rFonts w:ascii="Arial" w:hAnsi="Arial" w:cs="Arial"/>
        <w:b/>
      </w:rPr>
      <w:t>Campus Ambassadors Onboarding form</w:t>
    </w:r>
  </w:p>
  <w:p w:rsidR="00FB47CC" w:rsidRPr="00B54929" w:rsidP="00B54929" w14:paraId="35FEBF4F" w14:textId="343D8176">
    <w:pPr>
      <w:pStyle w:val="Header"/>
      <w:jc w:val="center"/>
      <w:rPr>
        <w:rFonts w:ascii="Arial" w:hAnsi="Arial" w:cs="Arial"/>
        <w:b/>
      </w:rPr>
    </w:pPr>
    <w:r w:rsidRPr="00B54929">
      <w:rPr>
        <w:rFonts w:ascii="Arial" w:hAnsi="Arial" w:cs="Arial"/>
        <w:b/>
      </w:rPr>
      <w:t>OMB Control Number 0420-</w:t>
    </w:r>
    <w:r w:rsidR="00003096">
      <w:rPr>
        <w:rFonts w:ascii="Arial" w:hAnsi="Arial" w:cs="Arial"/>
        <w:b/>
      </w:rPr>
      <w:t>0566</w:t>
    </w:r>
  </w:p>
  <w:p w:rsidR="00FB47CC" w:rsidRPr="00B54929" w:rsidP="00B54929" w14:paraId="08FE03F5" w14:textId="77777777">
    <w:pPr>
      <w:pStyle w:val="Header"/>
      <w:jc w:val="center"/>
      <w:rPr>
        <w:rFonts w:ascii="Arial" w:hAnsi="Arial" w:cs="Arial"/>
        <w:b/>
      </w:rPr>
    </w:pPr>
    <w:r w:rsidRPr="00B54929">
      <w:rPr>
        <w:rFonts w:ascii="Arial" w:hAnsi="Arial" w:cs="Arial"/>
        <w:b/>
        <w:u w:val="single"/>
      </w:rPr>
      <w:t>Supporting Statement</w:t>
    </w:r>
  </w:p>
  <w:p w:rsidR="00FB47CC" w:rsidP="00AA6C78" w14:paraId="13EA81B5"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540" w:hanging="180"/>
      </w:pPr>
      <w:rPr>
        <w:rFonts w:ascii="Times New Roman" w:hAnsi="Times New Roman" w:cs="Times New Roman"/>
        <w:b w:val="0"/>
        <w:bCs w:val="0"/>
        <w:w w:val="99"/>
        <w:sz w:val="24"/>
        <w:szCs w:val="24"/>
      </w:rPr>
    </w:lvl>
    <w:lvl w:ilvl="1">
      <w:start w:val="0"/>
      <w:numFmt w:val="bullet"/>
      <w:lvlText w:val="•"/>
      <w:lvlJc w:val="left"/>
      <w:pPr>
        <w:ind w:left="1412" w:hanging="180"/>
      </w:pPr>
    </w:lvl>
    <w:lvl w:ilvl="2">
      <w:start w:val="0"/>
      <w:numFmt w:val="bullet"/>
      <w:lvlText w:val="•"/>
      <w:lvlJc w:val="left"/>
      <w:pPr>
        <w:ind w:left="2284" w:hanging="180"/>
      </w:pPr>
    </w:lvl>
    <w:lvl w:ilvl="3">
      <w:start w:val="0"/>
      <w:numFmt w:val="bullet"/>
      <w:lvlText w:val="•"/>
      <w:lvlJc w:val="left"/>
      <w:pPr>
        <w:ind w:left="3156" w:hanging="180"/>
      </w:pPr>
    </w:lvl>
    <w:lvl w:ilvl="4">
      <w:start w:val="0"/>
      <w:numFmt w:val="bullet"/>
      <w:lvlText w:val="•"/>
      <w:lvlJc w:val="left"/>
      <w:pPr>
        <w:ind w:left="4028" w:hanging="180"/>
      </w:pPr>
    </w:lvl>
    <w:lvl w:ilvl="5">
      <w:start w:val="0"/>
      <w:numFmt w:val="bullet"/>
      <w:lvlText w:val="•"/>
      <w:lvlJc w:val="left"/>
      <w:pPr>
        <w:ind w:left="4900" w:hanging="180"/>
      </w:pPr>
    </w:lvl>
    <w:lvl w:ilvl="6">
      <w:start w:val="0"/>
      <w:numFmt w:val="bullet"/>
      <w:lvlText w:val="•"/>
      <w:lvlJc w:val="left"/>
      <w:pPr>
        <w:ind w:left="5772" w:hanging="180"/>
      </w:pPr>
    </w:lvl>
    <w:lvl w:ilvl="7">
      <w:start w:val="0"/>
      <w:numFmt w:val="bullet"/>
      <w:lvlText w:val="•"/>
      <w:lvlJc w:val="left"/>
      <w:pPr>
        <w:ind w:left="6644" w:hanging="180"/>
      </w:pPr>
    </w:lvl>
    <w:lvl w:ilvl="8">
      <w:start w:val="0"/>
      <w:numFmt w:val="bullet"/>
      <w:lvlText w:val="•"/>
      <w:lvlJc w:val="left"/>
      <w:pPr>
        <w:ind w:left="7516" w:hanging="180"/>
      </w:pPr>
    </w:lvl>
  </w:abstractNum>
  <w:abstractNum w:abstractNumId="1">
    <w:nsid w:val="04E03EA0"/>
    <w:multiLevelType w:val="hybridMultilevel"/>
    <w:tmpl w:val="E444BD9A"/>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490FED"/>
    <w:multiLevelType w:val="hybridMultilevel"/>
    <w:tmpl w:val="C3007482"/>
    <w:lvl w:ilvl="0">
      <w:start w:val="1"/>
      <w:numFmt w:val="decimal"/>
      <w:lvlText w:val="%1."/>
      <w:lvlJc w:val="left"/>
      <w:pPr>
        <w:ind w:left="8730" w:hanging="360"/>
      </w:pPr>
      <w:rPr>
        <w:rFonts w:hint="default"/>
        <w:b/>
      </w:rPr>
    </w:lvl>
    <w:lvl w:ilvl="1" w:tentative="1">
      <w:start w:val="1"/>
      <w:numFmt w:val="lowerLetter"/>
      <w:lvlText w:val="%2."/>
      <w:lvlJc w:val="left"/>
      <w:pPr>
        <w:ind w:left="9450" w:hanging="360"/>
      </w:pPr>
    </w:lvl>
    <w:lvl w:ilvl="2" w:tentative="1">
      <w:start w:val="1"/>
      <w:numFmt w:val="lowerRoman"/>
      <w:lvlText w:val="%3."/>
      <w:lvlJc w:val="right"/>
      <w:pPr>
        <w:ind w:left="10170" w:hanging="180"/>
      </w:pPr>
    </w:lvl>
    <w:lvl w:ilvl="3" w:tentative="1">
      <w:start w:val="1"/>
      <w:numFmt w:val="decimal"/>
      <w:lvlText w:val="%4."/>
      <w:lvlJc w:val="left"/>
      <w:pPr>
        <w:ind w:left="10890" w:hanging="360"/>
      </w:pPr>
    </w:lvl>
    <w:lvl w:ilvl="4" w:tentative="1">
      <w:start w:val="1"/>
      <w:numFmt w:val="lowerLetter"/>
      <w:lvlText w:val="%5."/>
      <w:lvlJc w:val="left"/>
      <w:pPr>
        <w:ind w:left="11610" w:hanging="360"/>
      </w:pPr>
    </w:lvl>
    <w:lvl w:ilvl="5" w:tentative="1">
      <w:start w:val="1"/>
      <w:numFmt w:val="lowerRoman"/>
      <w:lvlText w:val="%6."/>
      <w:lvlJc w:val="right"/>
      <w:pPr>
        <w:ind w:left="12330" w:hanging="180"/>
      </w:pPr>
    </w:lvl>
    <w:lvl w:ilvl="6" w:tentative="1">
      <w:start w:val="1"/>
      <w:numFmt w:val="decimal"/>
      <w:lvlText w:val="%7."/>
      <w:lvlJc w:val="left"/>
      <w:pPr>
        <w:ind w:left="13050" w:hanging="360"/>
      </w:pPr>
    </w:lvl>
    <w:lvl w:ilvl="7" w:tentative="1">
      <w:start w:val="1"/>
      <w:numFmt w:val="lowerLetter"/>
      <w:lvlText w:val="%8."/>
      <w:lvlJc w:val="left"/>
      <w:pPr>
        <w:ind w:left="13770" w:hanging="360"/>
      </w:pPr>
    </w:lvl>
    <w:lvl w:ilvl="8" w:tentative="1">
      <w:start w:val="1"/>
      <w:numFmt w:val="lowerRoman"/>
      <w:lvlText w:val="%9."/>
      <w:lvlJc w:val="right"/>
      <w:pPr>
        <w:ind w:left="14490" w:hanging="180"/>
      </w:pPr>
    </w:lvl>
  </w:abstractNum>
  <w:abstractNum w:abstractNumId="3">
    <w:nsid w:val="347226DD"/>
    <w:multiLevelType w:val="hybridMultilevel"/>
    <w:tmpl w:val="0C44C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BB4CC9"/>
    <w:multiLevelType w:val="hybridMultilevel"/>
    <w:tmpl w:val="0C44C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310A8A"/>
    <w:multiLevelType w:val="hybridMultilevel"/>
    <w:tmpl w:val="F1026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CC4F5E"/>
    <w:multiLevelType w:val="hybridMultilevel"/>
    <w:tmpl w:val="78C8EA9B"/>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22B112C"/>
    <w:multiLevelType w:val="hybridMultilevel"/>
    <w:tmpl w:val="8ECEF37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F21962"/>
    <w:multiLevelType w:val="hybridMultilevel"/>
    <w:tmpl w:val="DDE8BC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9A2692"/>
    <w:multiLevelType w:val="hybridMultilevel"/>
    <w:tmpl w:val="E676F7FE"/>
    <w:lvl w:ilvl="0">
      <w:start w:val="1"/>
      <w:numFmt w:val="decimal"/>
      <w:lvlText w:val="%1."/>
      <w:lvlJc w:val="left"/>
      <w:pPr>
        <w:ind w:left="540" w:hanging="360"/>
      </w:pPr>
      <w:rPr>
        <w:rFonts w:cs="Times New Roman" w:hint="default"/>
      </w:rPr>
    </w:lvl>
    <w:lvl w:ilvl="1" w:tentative="1">
      <w:start w:val="1"/>
      <w:numFmt w:val="lowerLetter"/>
      <w:lvlText w:val="%2."/>
      <w:lvlJc w:val="left"/>
      <w:pPr>
        <w:ind w:left="1260" w:hanging="360"/>
      </w:pPr>
      <w:rPr>
        <w:rFonts w:cs="Times New Roman"/>
      </w:rPr>
    </w:lvl>
    <w:lvl w:ilvl="2" w:tentative="1">
      <w:start w:val="1"/>
      <w:numFmt w:val="lowerRoman"/>
      <w:lvlText w:val="%3."/>
      <w:lvlJc w:val="right"/>
      <w:pPr>
        <w:ind w:left="1980" w:hanging="180"/>
      </w:pPr>
      <w:rPr>
        <w:rFonts w:cs="Times New Roman"/>
      </w:rPr>
    </w:lvl>
    <w:lvl w:ilvl="3" w:tentative="1">
      <w:start w:val="1"/>
      <w:numFmt w:val="decimal"/>
      <w:lvlText w:val="%4."/>
      <w:lvlJc w:val="left"/>
      <w:pPr>
        <w:ind w:left="2700" w:hanging="360"/>
      </w:pPr>
      <w:rPr>
        <w:rFonts w:cs="Times New Roman"/>
      </w:rPr>
    </w:lvl>
    <w:lvl w:ilvl="4" w:tentative="1">
      <w:start w:val="1"/>
      <w:numFmt w:val="lowerLetter"/>
      <w:lvlText w:val="%5."/>
      <w:lvlJc w:val="left"/>
      <w:pPr>
        <w:ind w:left="3420" w:hanging="360"/>
      </w:pPr>
      <w:rPr>
        <w:rFonts w:cs="Times New Roman"/>
      </w:rPr>
    </w:lvl>
    <w:lvl w:ilvl="5" w:tentative="1">
      <w:start w:val="1"/>
      <w:numFmt w:val="lowerRoman"/>
      <w:lvlText w:val="%6."/>
      <w:lvlJc w:val="right"/>
      <w:pPr>
        <w:ind w:left="4140" w:hanging="180"/>
      </w:pPr>
      <w:rPr>
        <w:rFonts w:cs="Times New Roman"/>
      </w:rPr>
    </w:lvl>
    <w:lvl w:ilvl="6" w:tentative="1">
      <w:start w:val="1"/>
      <w:numFmt w:val="decimal"/>
      <w:lvlText w:val="%7."/>
      <w:lvlJc w:val="left"/>
      <w:pPr>
        <w:ind w:left="4860" w:hanging="360"/>
      </w:pPr>
      <w:rPr>
        <w:rFonts w:cs="Times New Roman"/>
      </w:rPr>
    </w:lvl>
    <w:lvl w:ilvl="7" w:tentative="1">
      <w:start w:val="1"/>
      <w:numFmt w:val="lowerLetter"/>
      <w:lvlText w:val="%8."/>
      <w:lvlJc w:val="left"/>
      <w:pPr>
        <w:ind w:left="5580" w:hanging="360"/>
      </w:pPr>
      <w:rPr>
        <w:rFonts w:cs="Times New Roman"/>
      </w:rPr>
    </w:lvl>
    <w:lvl w:ilvl="8" w:tentative="1">
      <w:start w:val="1"/>
      <w:numFmt w:val="lowerRoman"/>
      <w:lvlText w:val="%9."/>
      <w:lvlJc w:val="right"/>
      <w:pPr>
        <w:ind w:left="6300" w:hanging="180"/>
      </w:pPr>
      <w:rPr>
        <w:rFonts w:cs="Times New Roman"/>
      </w:rPr>
    </w:lvl>
  </w:abstractNum>
  <w:abstractNum w:abstractNumId="10">
    <w:nsid w:val="69DB39A1"/>
    <w:multiLevelType w:val="hybridMultilevel"/>
    <w:tmpl w:val="66D42ED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2557B7"/>
    <w:multiLevelType w:val="hybridMultilevel"/>
    <w:tmpl w:val="B8F2D3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7D91D07"/>
    <w:multiLevelType w:val="hybridMultilevel"/>
    <w:tmpl w:val="943AD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0556051">
    <w:abstractNumId w:val="9"/>
  </w:num>
  <w:num w:numId="2" w16cid:durableId="536892131">
    <w:abstractNumId w:val="10"/>
  </w:num>
  <w:num w:numId="3" w16cid:durableId="710224567">
    <w:abstractNumId w:val="5"/>
  </w:num>
  <w:num w:numId="4" w16cid:durableId="365107495">
    <w:abstractNumId w:val="1"/>
  </w:num>
  <w:num w:numId="5" w16cid:durableId="371148985">
    <w:abstractNumId w:val="2"/>
  </w:num>
  <w:num w:numId="6" w16cid:durableId="2027976826">
    <w:abstractNumId w:val="7"/>
  </w:num>
  <w:num w:numId="7" w16cid:durableId="319037847">
    <w:abstractNumId w:val="6"/>
  </w:num>
  <w:num w:numId="8" w16cid:durableId="1521165120">
    <w:abstractNumId w:val="4"/>
  </w:num>
  <w:num w:numId="9" w16cid:durableId="760756476">
    <w:abstractNumId w:val="3"/>
  </w:num>
  <w:num w:numId="10" w16cid:durableId="85655693">
    <w:abstractNumId w:val="0"/>
  </w:num>
  <w:num w:numId="11" w16cid:durableId="1106844827">
    <w:abstractNumId w:val="8"/>
  </w:num>
  <w:num w:numId="12" w16cid:durableId="796531346">
    <w:abstractNumId w:val="11"/>
  </w:num>
  <w:num w:numId="13" w16cid:durableId="1812987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56"/>
    <w:rsid w:val="00002EE8"/>
    <w:rsid w:val="00003096"/>
    <w:rsid w:val="00005D64"/>
    <w:rsid w:val="000122E0"/>
    <w:rsid w:val="00023236"/>
    <w:rsid w:val="000245E2"/>
    <w:rsid w:val="0003134E"/>
    <w:rsid w:val="000323AA"/>
    <w:rsid w:val="000437E3"/>
    <w:rsid w:val="000459E8"/>
    <w:rsid w:val="00057818"/>
    <w:rsid w:val="00057AAA"/>
    <w:rsid w:val="0006013D"/>
    <w:rsid w:val="000606DE"/>
    <w:rsid w:val="0006372E"/>
    <w:rsid w:val="00063B59"/>
    <w:rsid w:val="0006675C"/>
    <w:rsid w:val="0008401A"/>
    <w:rsid w:val="000851DA"/>
    <w:rsid w:val="00085B1E"/>
    <w:rsid w:val="00085D1B"/>
    <w:rsid w:val="00092F31"/>
    <w:rsid w:val="00096F99"/>
    <w:rsid w:val="000A0648"/>
    <w:rsid w:val="000A595B"/>
    <w:rsid w:val="000A69AC"/>
    <w:rsid w:val="000B40E3"/>
    <w:rsid w:val="000B412D"/>
    <w:rsid w:val="000B4865"/>
    <w:rsid w:val="000B64F8"/>
    <w:rsid w:val="000B7DA0"/>
    <w:rsid w:val="000D205A"/>
    <w:rsid w:val="000E02D3"/>
    <w:rsid w:val="000E111A"/>
    <w:rsid w:val="000F2AAE"/>
    <w:rsid w:val="000F78AA"/>
    <w:rsid w:val="00100DBC"/>
    <w:rsid w:val="001033AA"/>
    <w:rsid w:val="00112E28"/>
    <w:rsid w:val="0012031D"/>
    <w:rsid w:val="00122585"/>
    <w:rsid w:val="001245DC"/>
    <w:rsid w:val="0014157A"/>
    <w:rsid w:val="00143929"/>
    <w:rsid w:val="0014522B"/>
    <w:rsid w:val="00146142"/>
    <w:rsid w:val="00147A78"/>
    <w:rsid w:val="00150BE9"/>
    <w:rsid w:val="00151B46"/>
    <w:rsid w:val="00157136"/>
    <w:rsid w:val="00161B26"/>
    <w:rsid w:val="00172B0C"/>
    <w:rsid w:val="00175AC7"/>
    <w:rsid w:val="0017606A"/>
    <w:rsid w:val="001767DA"/>
    <w:rsid w:val="001817C4"/>
    <w:rsid w:val="00182FE6"/>
    <w:rsid w:val="00185D6E"/>
    <w:rsid w:val="00191BF2"/>
    <w:rsid w:val="001940AF"/>
    <w:rsid w:val="00194C74"/>
    <w:rsid w:val="00197502"/>
    <w:rsid w:val="001A1409"/>
    <w:rsid w:val="001A2048"/>
    <w:rsid w:val="001A3EF4"/>
    <w:rsid w:val="001A582E"/>
    <w:rsid w:val="001ACED0"/>
    <w:rsid w:val="001B2723"/>
    <w:rsid w:val="001B41A2"/>
    <w:rsid w:val="001B6D9A"/>
    <w:rsid w:val="001C5703"/>
    <w:rsid w:val="001C7985"/>
    <w:rsid w:val="001E551E"/>
    <w:rsid w:val="001F5331"/>
    <w:rsid w:val="0020189C"/>
    <w:rsid w:val="00202543"/>
    <w:rsid w:val="00202D95"/>
    <w:rsid w:val="002056C2"/>
    <w:rsid w:val="00207D06"/>
    <w:rsid w:val="0021370C"/>
    <w:rsid w:val="00213F6B"/>
    <w:rsid w:val="00221E73"/>
    <w:rsid w:val="00224B94"/>
    <w:rsid w:val="00224C4E"/>
    <w:rsid w:val="00224F70"/>
    <w:rsid w:val="0023258E"/>
    <w:rsid w:val="0023556E"/>
    <w:rsid w:val="00236510"/>
    <w:rsid w:val="00243752"/>
    <w:rsid w:val="00244880"/>
    <w:rsid w:val="00247539"/>
    <w:rsid w:val="00255C31"/>
    <w:rsid w:val="00266484"/>
    <w:rsid w:val="00266A3E"/>
    <w:rsid w:val="002673AA"/>
    <w:rsid w:val="002723DB"/>
    <w:rsid w:val="00272752"/>
    <w:rsid w:val="00273F86"/>
    <w:rsid w:val="002751A6"/>
    <w:rsid w:val="002769B2"/>
    <w:rsid w:val="00283A30"/>
    <w:rsid w:val="00287A55"/>
    <w:rsid w:val="00290122"/>
    <w:rsid w:val="0029220D"/>
    <w:rsid w:val="00294940"/>
    <w:rsid w:val="002A4289"/>
    <w:rsid w:val="002A6E04"/>
    <w:rsid w:val="002B6A03"/>
    <w:rsid w:val="002C2693"/>
    <w:rsid w:val="002C3AA2"/>
    <w:rsid w:val="002C5535"/>
    <w:rsid w:val="002C57CF"/>
    <w:rsid w:val="002C65F8"/>
    <w:rsid w:val="002E0522"/>
    <w:rsid w:val="002F00B1"/>
    <w:rsid w:val="002F333C"/>
    <w:rsid w:val="00300074"/>
    <w:rsid w:val="00301FAA"/>
    <w:rsid w:val="003030B5"/>
    <w:rsid w:val="00303D57"/>
    <w:rsid w:val="00304049"/>
    <w:rsid w:val="00307278"/>
    <w:rsid w:val="00317481"/>
    <w:rsid w:val="003234FA"/>
    <w:rsid w:val="00325DF6"/>
    <w:rsid w:val="00326456"/>
    <w:rsid w:val="00331716"/>
    <w:rsid w:val="00331FC9"/>
    <w:rsid w:val="00340908"/>
    <w:rsid w:val="00344BBD"/>
    <w:rsid w:val="00350860"/>
    <w:rsid w:val="00355B62"/>
    <w:rsid w:val="00360AC4"/>
    <w:rsid w:val="00360B83"/>
    <w:rsid w:val="00370A36"/>
    <w:rsid w:val="00375508"/>
    <w:rsid w:val="00376178"/>
    <w:rsid w:val="003801A9"/>
    <w:rsid w:val="003818EB"/>
    <w:rsid w:val="00387CF3"/>
    <w:rsid w:val="00390004"/>
    <w:rsid w:val="00394A6E"/>
    <w:rsid w:val="00396A16"/>
    <w:rsid w:val="003A0EF0"/>
    <w:rsid w:val="003A2088"/>
    <w:rsid w:val="003A21AD"/>
    <w:rsid w:val="003A3E1B"/>
    <w:rsid w:val="003A6838"/>
    <w:rsid w:val="003B12CF"/>
    <w:rsid w:val="003B4BCA"/>
    <w:rsid w:val="003B686A"/>
    <w:rsid w:val="003C585B"/>
    <w:rsid w:val="003D1F89"/>
    <w:rsid w:val="003D437A"/>
    <w:rsid w:val="003D4664"/>
    <w:rsid w:val="003D63EE"/>
    <w:rsid w:val="003D7C9A"/>
    <w:rsid w:val="003E217D"/>
    <w:rsid w:val="003E2764"/>
    <w:rsid w:val="003F38EE"/>
    <w:rsid w:val="003F57E9"/>
    <w:rsid w:val="00403FB3"/>
    <w:rsid w:val="004127EE"/>
    <w:rsid w:val="00422076"/>
    <w:rsid w:val="004221B8"/>
    <w:rsid w:val="00423176"/>
    <w:rsid w:val="0042798F"/>
    <w:rsid w:val="00432EE2"/>
    <w:rsid w:val="00435348"/>
    <w:rsid w:val="00436C65"/>
    <w:rsid w:val="00440A81"/>
    <w:rsid w:val="00453EBA"/>
    <w:rsid w:val="00456186"/>
    <w:rsid w:val="004603E8"/>
    <w:rsid w:val="00467990"/>
    <w:rsid w:val="00470D0D"/>
    <w:rsid w:val="004718DA"/>
    <w:rsid w:val="00474C92"/>
    <w:rsid w:val="00475C71"/>
    <w:rsid w:val="00480F1B"/>
    <w:rsid w:val="0048152D"/>
    <w:rsid w:val="00482CC4"/>
    <w:rsid w:val="0049229F"/>
    <w:rsid w:val="00495789"/>
    <w:rsid w:val="004A0912"/>
    <w:rsid w:val="004A5135"/>
    <w:rsid w:val="004B4BC5"/>
    <w:rsid w:val="004C6395"/>
    <w:rsid w:val="004C7268"/>
    <w:rsid w:val="004D0A13"/>
    <w:rsid w:val="004D12AA"/>
    <w:rsid w:val="004D2B78"/>
    <w:rsid w:val="004D2F70"/>
    <w:rsid w:val="004D4B3A"/>
    <w:rsid w:val="004E0191"/>
    <w:rsid w:val="004E5398"/>
    <w:rsid w:val="004F163D"/>
    <w:rsid w:val="004F47F0"/>
    <w:rsid w:val="004F5D8F"/>
    <w:rsid w:val="004F67E7"/>
    <w:rsid w:val="00511243"/>
    <w:rsid w:val="00512767"/>
    <w:rsid w:val="00514243"/>
    <w:rsid w:val="005207B2"/>
    <w:rsid w:val="00530431"/>
    <w:rsid w:val="0053066A"/>
    <w:rsid w:val="00530D1B"/>
    <w:rsid w:val="0053649E"/>
    <w:rsid w:val="00541CE0"/>
    <w:rsid w:val="005431AD"/>
    <w:rsid w:val="00543F4C"/>
    <w:rsid w:val="0055081E"/>
    <w:rsid w:val="00562222"/>
    <w:rsid w:val="005649B5"/>
    <w:rsid w:val="00571493"/>
    <w:rsid w:val="005738AF"/>
    <w:rsid w:val="005808BD"/>
    <w:rsid w:val="00582984"/>
    <w:rsid w:val="00584A44"/>
    <w:rsid w:val="0058605B"/>
    <w:rsid w:val="00586B55"/>
    <w:rsid w:val="005871A6"/>
    <w:rsid w:val="005A5841"/>
    <w:rsid w:val="005A7FFE"/>
    <w:rsid w:val="005B007A"/>
    <w:rsid w:val="005B1084"/>
    <w:rsid w:val="005B2F0A"/>
    <w:rsid w:val="005B30F0"/>
    <w:rsid w:val="005B3683"/>
    <w:rsid w:val="005B37F3"/>
    <w:rsid w:val="005B3F93"/>
    <w:rsid w:val="005B4FAA"/>
    <w:rsid w:val="005C1E58"/>
    <w:rsid w:val="005C236F"/>
    <w:rsid w:val="005C7A59"/>
    <w:rsid w:val="005D3956"/>
    <w:rsid w:val="005D5D14"/>
    <w:rsid w:val="005E70BF"/>
    <w:rsid w:val="005E770A"/>
    <w:rsid w:val="005F19FE"/>
    <w:rsid w:val="006006A2"/>
    <w:rsid w:val="0061211E"/>
    <w:rsid w:val="00612285"/>
    <w:rsid w:val="00613005"/>
    <w:rsid w:val="006178EA"/>
    <w:rsid w:val="00621C9F"/>
    <w:rsid w:val="00621E98"/>
    <w:rsid w:val="006238D8"/>
    <w:rsid w:val="00625570"/>
    <w:rsid w:val="006323CD"/>
    <w:rsid w:val="006363E1"/>
    <w:rsid w:val="00642E93"/>
    <w:rsid w:val="00644E7E"/>
    <w:rsid w:val="0064525A"/>
    <w:rsid w:val="00645816"/>
    <w:rsid w:val="00646623"/>
    <w:rsid w:val="00654775"/>
    <w:rsid w:val="00662092"/>
    <w:rsid w:val="00667992"/>
    <w:rsid w:val="0068187E"/>
    <w:rsid w:val="00682818"/>
    <w:rsid w:val="00682CB3"/>
    <w:rsid w:val="006847CE"/>
    <w:rsid w:val="006909FD"/>
    <w:rsid w:val="0069303E"/>
    <w:rsid w:val="00695945"/>
    <w:rsid w:val="006A1D44"/>
    <w:rsid w:val="006A5666"/>
    <w:rsid w:val="006A6B51"/>
    <w:rsid w:val="006A77EC"/>
    <w:rsid w:val="006B1898"/>
    <w:rsid w:val="006C1E21"/>
    <w:rsid w:val="006C389D"/>
    <w:rsid w:val="006D1150"/>
    <w:rsid w:val="006D2DC9"/>
    <w:rsid w:val="006E0CF0"/>
    <w:rsid w:val="006E1777"/>
    <w:rsid w:val="006E251E"/>
    <w:rsid w:val="006E63FE"/>
    <w:rsid w:val="006F0B33"/>
    <w:rsid w:val="006F0E6E"/>
    <w:rsid w:val="006F3B75"/>
    <w:rsid w:val="00705B87"/>
    <w:rsid w:val="007064A9"/>
    <w:rsid w:val="007079CB"/>
    <w:rsid w:val="00707F2D"/>
    <w:rsid w:val="007124D0"/>
    <w:rsid w:val="00717B34"/>
    <w:rsid w:val="00725090"/>
    <w:rsid w:val="007255D9"/>
    <w:rsid w:val="00725A29"/>
    <w:rsid w:val="00727AAC"/>
    <w:rsid w:val="007355A5"/>
    <w:rsid w:val="0074232C"/>
    <w:rsid w:val="00746395"/>
    <w:rsid w:val="00747ED2"/>
    <w:rsid w:val="007504EC"/>
    <w:rsid w:val="0075127D"/>
    <w:rsid w:val="00754316"/>
    <w:rsid w:val="007605EA"/>
    <w:rsid w:val="00762780"/>
    <w:rsid w:val="0076469C"/>
    <w:rsid w:val="0077577E"/>
    <w:rsid w:val="0078262F"/>
    <w:rsid w:val="00784B74"/>
    <w:rsid w:val="00785FD7"/>
    <w:rsid w:val="007875F1"/>
    <w:rsid w:val="00790293"/>
    <w:rsid w:val="00793BAF"/>
    <w:rsid w:val="007971AF"/>
    <w:rsid w:val="007A50E0"/>
    <w:rsid w:val="007B0D5E"/>
    <w:rsid w:val="007B2829"/>
    <w:rsid w:val="007B3425"/>
    <w:rsid w:val="007B6340"/>
    <w:rsid w:val="007B7D49"/>
    <w:rsid w:val="007C08A8"/>
    <w:rsid w:val="007C100B"/>
    <w:rsid w:val="007E66C2"/>
    <w:rsid w:val="007E7430"/>
    <w:rsid w:val="007E7B39"/>
    <w:rsid w:val="008026CA"/>
    <w:rsid w:val="00811EB7"/>
    <w:rsid w:val="00815A8D"/>
    <w:rsid w:val="00815BA7"/>
    <w:rsid w:val="00817379"/>
    <w:rsid w:val="00832425"/>
    <w:rsid w:val="00833B63"/>
    <w:rsid w:val="008376FF"/>
    <w:rsid w:val="00837710"/>
    <w:rsid w:val="00841155"/>
    <w:rsid w:val="00842D44"/>
    <w:rsid w:val="00852587"/>
    <w:rsid w:val="00864C32"/>
    <w:rsid w:val="0086685E"/>
    <w:rsid w:val="0087428E"/>
    <w:rsid w:val="00875738"/>
    <w:rsid w:val="00892329"/>
    <w:rsid w:val="00893055"/>
    <w:rsid w:val="008979CE"/>
    <w:rsid w:val="008A028E"/>
    <w:rsid w:val="008A1C6F"/>
    <w:rsid w:val="008C3635"/>
    <w:rsid w:val="008D20E6"/>
    <w:rsid w:val="008E304A"/>
    <w:rsid w:val="008F3624"/>
    <w:rsid w:val="008F3D18"/>
    <w:rsid w:val="008F49D3"/>
    <w:rsid w:val="008F6FB8"/>
    <w:rsid w:val="008F70F4"/>
    <w:rsid w:val="00902E14"/>
    <w:rsid w:val="00904C04"/>
    <w:rsid w:val="009063AB"/>
    <w:rsid w:val="00912CA0"/>
    <w:rsid w:val="00914BED"/>
    <w:rsid w:val="00932C35"/>
    <w:rsid w:val="00932F91"/>
    <w:rsid w:val="00933643"/>
    <w:rsid w:val="00936BEA"/>
    <w:rsid w:val="00937841"/>
    <w:rsid w:val="00944358"/>
    <w:rsid w:val="009449A6"/>
    <w:rsid w:val="00946AE4"/>
    <w:rsid w:val="00956A4A"/>
    <w:rsid w:val="00963D87"/>
    <w:rsid w:val="00964C6F"/>
    <w:rsid w:val="00982010"/>
    <w:rsid w:val="00982DC1"/>
    <w:rsid w:val="00992131"/>
    <w:rsid w:val="009A16E8"/>
    <w:rsid w:val="009A3FA3"/>
    <w:rsid w:val="009A5A30"/>
    <w:rsid w:val="009A706A"/>
    <w:rsid w:val="009B682C"/>
    <w:rsid w:val="009C1A46"/>
    <w:rsid w:val="009C2CB8"/>
    <w:rsid w:val="009C5503"/>
    <w:rsid w:val="009D1678"/>
    <w:rsid w:val="009D1879"/>
    <w:rsid w:val="009D202A"/>
    <w:rsid w:val="009D3569"/>
    <w:rsid w:val="009D55D0"/>
    <w:rsid w:val="009E1855"/>
    <w:rsid w:val="009E2465"/>
    <w:rsid w:val="009E41B8"/>
    <w:rsid w:val="009E4C99"/>
    <w:rsid w:val="009E5F83"/>
    <w:rsid w:val="009F0640"/>
    <w:rsid w:val="009F1506"/>
    <w:rsid w:val="009F29BD"/>
    <w:rsid w:val="009F7BC3"/>
    <w:rsid w:val="00A007A4"/>
    <w:rsid w:val="00A048AB"/>
    <w:rsid w:val="00A10B91"/>
    <w:rsid w:val="00A11750"/>
    <w:rsid w:val="00A11C1B"/>
    <w:rsid w:val="00A146EA"/>
    <w:rsid w:val="00A22EF9"/>
    <w:rsid w:val="00A235EC"/>
    <w:rsid w:val="00A408CE"/>
    <w:rsid w:val="00A45456"/>
    <w:rsid w:val="00A504A1"/>
    <w:rsid w:val="00A54B62"/>
    <w:rsid w:val="00A5530D"/>
    <w:rsid w:val="00A554B6"/>
    <w:rsid w:val="00A617AA"/>
    <w:rsid w:val="00A62575"/>
    <w:rsid w:val="00A62954"/>
    <w:rsid w:val="00A65310"/>
    <w:rsid w:val="00A659B6"/>
    <w:rsid w:val="00A66288"/>
    <w:rsid w:val="00A70800"/>
    <w:rsid w:val="00A712C5"/>
    <w:rsid w:val="00A80213"/>
    <w:rsid w:val="00A8347E"/>
    <w:rsid w:val="00A85F68"/>
    <w:rsid w:val="00A86005"/>
    <w:rsid w:val="00A86737"/>
    <w:rsid w:val="00A93F1D"/>
    <w:rsid w:val="00A9643E"/>
    <w:rsid w:val="00A9752F"/>
    <w:rsid w:val="00AA2E7E"/>
    <w:rsid w:val="00AA62D6"/>
    <w:rsid w:val="00AA6C78"/>
    <w:rsid w:val="00AB0E70"/>
    <w:rsid w:val="00AC234B"/>
    <w:rsid w:val="00AC2F1F"/>
    <w:rsid w:val="00AC3665"/>
    <w:rsid w:val="00AD0554"/>
    <w:rsid w:val="00AD1214"/>
    <w:rsid w:val="00AD497A"/>
    <w:rsid w:val="00AD6286"/>
    <w:rsid w:val="00AE2B8D"/>
    <w:rsid w:val="00AE6712"/>
    <w:rsid w:val="00AE67E9"/>
    <w:rsid w:val="00AE6B42"/>
    <w:rsid w:val="00AF1112"/>
    <w:rsid w:val="00AF12B9"/>
    <w:rsid w:val="00AF2308"/>
    <w:rsid w:val="00AF2A9C"/>
    <w:rsid w:val="00AF30E7"/>
    <w:rsid w:val="00B01A09"/>
    <w:rsid w:val="00B030C1"/>
    <w:rsid w:val="00B03C99"/>
    <w:rsid w:val="00B051F0"/>
    <w:rsid w:val="00B0549D"/>
    <w:rsid w:val="00B05ACA"/>
    <w:rsid w:val="00B11C6B"/>
    <w:rsid w:val="00B15A1A"/>
    <w:rsid w:val="00B24347"/>
    <w:rsid w:val="00B402A8"/>
    <w:rsid w:val="00B4171D"/>
    <w:rsid w:val="00B52AB1"/>
    <w:rsid w:val="00B54929"/>
    <w:rsid w:val="00B551B6"/>
    <w:rsid w:val="00B61C74"/>
    <w:rsid w:val="00B627D9"/>
    <w:rsid w:val="00B6422B"/>
    <w:rsid w:val="00B6787E"/>
    <w:rsid w:val="00B719DD"/>
    <w:rsid w:val="00B727B6"/>
    <w:rsid w:val="00B73E38"/>
    <w:rsid w:val="00B764C2"/>
    <w:rsid w:val="00B922F0"/>
    <w:rsid w:val="00B9611E"/>
    <w:rsid w:val="00BA6439"/>
    <w:rsid w:val="00BA66BE"/>
    <w:rsid w:val="00BB0F94"/>
    <w:rsid w:val="00BC3E80"/>
    <w:rsid w:val="00BD40D2"/>
    <w:rsid w:val="00BD7EDF"/>
    <w:rsid w:val="00BE0648"/>
    <w:rsid w:val="00BE2C19"/>
    <w:rsid w:val="00BE2FBE"/>
    <w:rsid w:val="00BE33F1"/>
    <w:rsid w:val="00BE4256"/>
    <w:rsid w:val="00BE7B75"/>
    <w:rsid w:val="00BF2DAA"/>
    <w:rsid w:val="00C00EE0"/>
    <w:rsid w:val="00C119BB"/>
    <w:rsid w:val="00C16CAF"/>
    <w:rsid w:val="00C2434D"/>
    <w:rsid w:val="00C3041B"/>
    <w:rsid w:val="00C32BCA"/>
    <w:rsid w:val="00C438D0"/>
    <w:rsid w:val="00C45587"/>
    <w:rsid w:val="00C47428"/>
    <w:rsid w:val="00C5545C"/>
    <w:rsid w:val="00C60C57"/>
    <w:rsid w:val="00C63202"/>
    <w:rsid w:val="00C65267"/>
    <w:rsid w:val="00C67725"/>
    <w:rsid w:val="00C71C1E"/>
    <w:rsid w:val="00C79D49"/>
    <w:rsid w:val="00C86E19"/>
    <w:rsid w:val="00C8795A"/>
    <w:rsid w:val="00C9505E"/>
    <w:rsid w:val="00CA27F5"/>
    <w:rsid w:val="00CA43E7"/>
    <w:rsid w:val="00CA78A2"/>
    <w:rsid w:val="00CB0502"/>
    <w:rsid w:val="00CB25A9"/>
    <w:rsid w:val="00CB443E"/>
    <w:rsid w:val="00CB49D0"/>
    <w:rsid w:val="00CC1DD1"/>
    <w:rsid w:val="00CC55B6"/>
    <w:rsid w:val="00CD45CB"/>
    <w:rsid w:val="00CD5F8E"/>
    <w:rsid w:val="00CE1DD0"/>
    <w:rsid w:val="00CE241A"/>
    <w:rsid w:val="00CF316E"/>
    <w:rsid w:val="00CF5459"/>
    <w:rsid w:val="00CF6A7C"/>
    <w:rsid w:val="00CF77B3"/>
    <w:rsid w:val="00D04078"/>
    <w:rsid w:val="00D0673F"/>
    <w:rsid w:val="00D14716"/>
    <w:rsid w:val="00D23BA9"/>
    <w:rsid w:val="00D2648E"/>
    <w:rsid w:val="00D30218"/>
    <w:rsid w:val="00D35165"/>
    <w:rsid w:val="00D36275"/>
    <w:rsid w:val="00D377FC"/>
    <w:rsid w:val="00D429E8"/>
    <w:rsid w:val="00D43E1D"/>
    <w:rsid w:val="00D55945"/>
    <w:rsid w:val="00D5747E"/>
    <w:rsid w:val="00D619E6"/>
    <w:rsid w:val="00D62DC7"/>
    <w:rsid w:val="00D62F6A"/>
    <w:rsid w:val="00D62FF1"/>
    <w:rsid w:val="00D73EE8"/>
    <w:rsid w:val="00D764A4"/>
    <w:rsid w:val="00D873E3"/>
    <w:rsid w:val="00D91697"/>
    <w:rsid w:val="00D97574"/>
    <w:rsid w:val="00DA0560"/>
    <w:rsid w:val="00DA1F32"/>
    <w:rsid w:val="00DA25E8"/>
    <w:rsid w:val="00DA4398"/>
    <w:rsid w:val="00DA5220"/>
    <w:rsid w:val="00DA5F11"/>
    <w:rsid w:val="00DC1EC3"/>
    <w:rsid w:val="00DC348E"/>
    <w:rsid w:val="00DC3E6D"/>
    <w:rsid w:val="00DC5247"/>
    <w:rsid w:val="00DC7958"/>
    <w:rsid w:val="00DD0E1A"/>
    <w:rsid w:val="00DD5CFA"/>
    <w:rsid w:val="00DE27EE"/>
    <w:rsid w:val="00DF6D26"/>
    <w:rsid w:val="00DF715E"/>
    <w:rsid w:val="00E0251E"/>
    <w:rsid w:val="00E04CF5"/>
    <w:rsid w:val="00E10560"/>
    <w:rsid w:val="00E12836"/>
    <w:rsid w:val="00E1366B"/>
    <w:rsid w:val="00E13681"/>
    <w:rsid w:val="00E20071"/>
    <w:rsid w:val="00E319F2"/>
    <w:rsid w:val="00E35AEB"/>
    <w:rsid w:val="00E42D05"/>
    <w:rsid w:val="00E5245F"/>
    <w:rsid w:val="00E54D89"/>
    <w:rsid w:val="00E552EC"/>
    <w:rsid w:val="00E643E5"/>
    <w:rsid w:val="00E67577"/>
    <w:rsid w:val="00E71106"/>
    <w:rsid w:val="00E71374"/>
    <w:rsid w:val="00E717AF"/>
    <w:rsid w:val="00E74BFF"/>
    <w:rsid w:val="00E77947"/>
    <w:rsid w:val="00E867D4"/>
    <w:rsid w:val="00E86D20"/>
    <w:rsid w:val="00E874CC"/>
    <w:rsid w:val="00E95D87"/>
    <w:rsid w:val="00EA3A5B"/>
    <w:rsid w:val="00EA53D9"/>
    <w:rsid w:val="00EB7596"/>
    <w:rsid w:val="00EC4C5D"/>
    <w:rsid w:val="00EC6266"/>
    <w:rsid w:val="00EC6AB6"/>
    <w:rsid w:val="00EC763B"/>
    <w:rsid w:val="00ED226D"/>
    <w:rsid w:val="00ED3E01"/>
    <w:rsid w:val="00ED4B42"/>
    <w:rsid w:val="00ED55CA"/>
    <w:rsid w:val="00EE1364"/>
    <w:rsid w:val="00EE3BEA"/>
    <w:rsid w:val="00EE7B40"/>
    <w:rsid w:val="00F04560"/>
    <w:rsid w:val="00F05445"/>
    <w:rsid w:val="00F1271E"/>
    <w:rsid w:val="00F13230"/>
    <w:rsid w:val="00F14119"/>
    <w:rsid w:val="00F21D79"/>
    <w:rsid w:val="00F22933"/>
    <w:rsid w:val="00F2558B"/>
    <w:rsid w:val="00F2757C"/>
    <w:rsid w:val="00F31101"/>
    <w:rsid w:val="00F33FE9"/>
    <w:rsid w:val="00F52676"/>
    <w:rsid w:val="00F55E42"/>
    <w:rsid w:val="00F606F5"/>
    <w:rsid w:val="00F61831"/>
    <w:rsid w:val="00F6193C"/>
    <w:rsid w:val="00F64638"/>
    <w:rsid w:val="00F651AC"/>
    <w:rsid w:val="00F7243B"/>
    <w:rsid w:val="00F72CF4"/>
    <w:rsid w:val="00F73D8B"/>
    <w:rsid w:val="00F762DD"/>
    <w:rsid w:val="00F77473"/>
    <w:rsid w:val="00F8012A"/>
    <w:rsid w:val="00F81F1B"/>
    <w:rsid w:val="00F84209"/>
    <w:rsid w:val="00F84DAB"/>
    <w:rsid w:val="00F91A25"/>
    <w:rsid w:val="00F938A1"/>
    <w:rsid w:val="00F94BBF"/>
    <w:rsid w:val="00FA1A86"/>
    <w:rsid w:val="00FA20D4"/>
    <w:rsid w:val="00FA448E"/>
    <w:rsid w:val="00FB459A"/>
    <w:rsid w:val="00FB47CC"/>
    <w:rsid w:val="00FB5C1F"/>
    <w:rsid w:val="00FC07AC"/>
    <w:rsid w:val="00FC1A21"/>
    <w:rsid w:val="00FC6F70"/>
    <w:rsid w:val="00FC7922"/>
    <w:rsid w:val="00FD26A9"/>
    <w:rsid w:val="00FD3296"/>
    <w:rsid w:val="00FD4921"/>
    <w:rsid w:val="00FD4E6F"/>
    <w:rsid w:val="00FD65A7"/>
    <w:rsid w:val="00FD68BF"/>
    <w:rsid w:val="00FE137F"/>
    <w:rsid w:val="00FE141F"/>
    <w:rsid w:val="00FE6D5C"/>
    <w:rsid w:val="00FE7C66"/>
    <w:rsid w:val="00FF3873"/>
    <w:rsid w:val="00FF39F9"/>
    <w:rsid w:val="00FF3E17"/>
    <w:rsid w:val="00FF4B8B"/>
    <w:rsid w:val="00FF590F"/>
    <w:rsid w:val="00FF644C"/>
    <w:rsid w:val="017C9F24"/>
    <w:rsid w:val="02ED7F2C"/>
    <w:rsid w:val="03A08E42"/>
    <w:rsid w:val="04535E13"/>
    <w:rsid w:val="0531F7C3"/>
    <w:rsid w:val="05E26F7E"/>
    <w:rsid w:val="06ED4502"/>
    <w:rsid w:val="07D29A67"/>
    <w:rsid w:val="07EBE0A8"/>
    <w:rsid w:val="0889F027"/>
    <w:rsid w:val="09120246"/>
    <w:rsid w:val="0926CF36"/>
    <w:rsid w:val="092D7CC4"/>
    <w:rsid w:val="09D6CA2A"/>
    <w:rsid w:val="0A0568E6"/>
    <w:rsid w:val="0A1E65BC"/>
    <w:rsid w:val="0B257DAD"/>
    <w:rsid w:val="0BBA361D"/>
    <w:rsid w:val="0C5E6FF8"/>
    <w:rsid w:val="0CE0825E"/>
    <w:rsid w:val="0DBF4CE4"/>
    <w:rsid w:val="0E45D15A"/>
    <w:rsid w:val="0F0A1BE9"/>
    <w:rsid w:val="0F96348C"/>
    <w:rsid w:val="0F9F8752"/>
    <w:rsid w:val="11118BE4"/>
    <w:rsid w:val="1428359C"/>
    <w:rsid w:val="14B13B53"/>
    <w:rsid w:val="15571CEF"/>
    <w:rsid w:val="17150BF9"/>
    <w:rsid w:val="173574B8"/>
    <w:rsid w:val="17EFA84E"/>
    <w:rsid w:val="18834B94"/>
    <w:rsid w:val="1887A9D5"/>
    <w:rsid w:val="1927C1F6"/>
    <w:rsid w:val="19893DA9"/>
    <w:rsid w:val="19B1D3DE"/>
    <w:rsid w:val="19D822BA"/>
    <w:rsid w:val="19DC775A"/>
    <w:rsid w:val="1A468665"/>
    <w:rsid w:val="1ACB5C1D"/>
    <w:rsid w:val="1B398131"/>
    <w:rsid w:val="1DDC1ABE"/>
    <w:rsid w:val="1EFCD941"/>
    <w:rsid w:val="1F68EE9B"/>
    <w:rsid w:val="219E1BCA"/>
    <w:rsid w:val="221F2438"/>
    <w:rsid w:val="239E1AA5"/>
    <w:rsid w:val="24387F8C"/>
    <w:rsid w:val="273D8F28"/>
    <w:rsid w:val="276C1224"/>
    <w:rsid w:val="279459FE"/>
    <w:rsid w:val="279EE029"/>
    <w:rsid w:val="28432C85"/>
    <w:rsid w:val="28D99A75"/>
    <w:rsid w:val="2996A94F"/>
    <w:rsid w:val="2AAD670B"/>
    <w:rsid w:val="2AC22A1D"/>
    <w:rsid w:val="2B80CBBB"/>
    <w:rsid w:val="2BD32DFD"/>
    <w:rsid w:val="2CB22864"/>
    <w:rsid w:val="2D397A79"/>
    <w:rsid w:val="2ECCFFB0"/>
    <w:rsid w:val="2EEC5100"/>
    <w:rsid w:val="2F57C78E"/>
    <w:rsid w:val="302F5867"/>
    <w:rsid w:val="30868DAA"/>
    <w:rsid w:val="3087C1DA"/>
    <w:rsid w:val="31F6E7C4"/>
    <w:rsid w:val="3259D928"/>
    <w:rsid w:val="336ECB7C"/>
    <w:rsid w:val="339B1612"/>
    <w:rsid w:val="33A695E8"/>
    <w:rsid w:val="346DDF48"/>
    <w:rsid w:val="348E3C43"/>
    <w:rsid w:val="34CEB542"/>
    <w:rsid w:val="357906F4"/>
    <w:rsid w:val="357FB8AE"/>
    <w:rsid w:val="3656EB3D"/>
    <w:rsid w:val="3863917C"/>
    <w:rsid w:val="39410C8E"/>
    <w:rsid w:val="3B435936"/>
    <w:rsid w:val="3C69A577"/>
    <w:rsid w:val="3DDD4829"/>
    <w:rsid w:val="3F1F33D3"/>
    <w:rsid w:val="3F51BB07"/>
    <w:rsid w:val="3FE4A526"/>
    <w:rsid w:val="409AAE24"/>
    <w:rsid w:val="428547CA"/>
    <w:rsid w:val="4733A10B"/>
    <w:rsid w:val="47E75519"/>
    <w:rsid w:val="47F1462F"/>
    <w:rsid w:val="482AA40C"/>
    <w:rsid w:val="49B5C19B"/>
    <w:rsid w:val="4ADF361F"/>
    <w:rsid w:val="4D31C903"/>
    <w:rsid w:val="4E7421D2"/>
    <w:rsid w:val="4F40C2A9"/>
    <w:rsid w:val="4F6AB4EF"/>
    <w:rsid w:val="4F803FA6"/>
    <w:rsid w:val="4FD6B90C"/>
    <w:rsid w:val="51C78C76"/>
    <w:rsid w:val="51DE50A0"/>
    <w:rsid w:val="52AA750D"/>
    <w:rsid w:val="53FC0220"/>
    <w:rsid w:val="54E36356"/>
    <w:rsid w:val="558911C2"/>
    <w:rsid w:val="5BC387BD"/>
    <w:rsid w:val="5C85FCCF"/>
    <w:rsid w:val="5DA0CD14"/>
    <w:rsid w:val="5EF725EA"/>
    <w:rsid w:val="5F814CFB"/>
    <w:rsid w:val="5FEC9869"/>
    <w:rsid w:val="6012C1AE"/>
    <w:rsid w:val="60D6413B"/>
    <w:rsid w:val="61C9D3E4"/>
    <w:rsid w:val="6241B10F"/>
    <w:rsid w:val="63F828D4"/>
    <w:rsid w:val="645C8868"/>
    <w:rsid w:val="674BE489"/>
    <w:rsid w:val="67EA01C7"/>
    <w:rsid w:val="686094E1"/>
    <w:rsid w:val="6985D228"/>
    <w:rsid w:val="69F73158"/>
    <w:rsid w:val="6A0A74F1"/>
    <w:rsid w:val="6CBC0BA9"/>
    <w:rsid w:val="6D5DAEFB"/>
    <w:rsid w:val="6E26ED11"/>
    <w:rsid w:val="6E429935"/>
    <w:rsid w:val="6F9B07B3"/>
    <w:rsid w:val="7020570B"/>
    <w:rsid w:val="71C6CF51"/>
    <w:rsid w:val="724822A5"/>
    <w:rsid w:val="775FC524"/>
    <w:rsid w:val="79F553FE"/>
    <w:rsid w:val="7DBDF5A9"/>
    <w:rsid w:val="7F30D3CE"/>
    <w:rsid w:val="7F914410"/>
    <w:rsid w:val="7F9C058C"/>
    <w:rsid w:val="7FCEA4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84C95"/>
  <w15:docId w15:val="{2DFDC7FF-523E-4C42-83C2-26980DB8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E923728-5CCC-442A-9FF8-FD4F699BE4B3}">
  <ds:schemaRefs>
    <ds:schemaRef ds:uri="http://schemas.microsoft.com/sharepoint/v3/contenttype/forms"/>
  </ds:schemaRefs>
</ds:datastoreItem>
</file>

<file path=customXml/itemProps2.xml><?xml version="1.0" encoding="utf-8"?>
<ds:datastoreItem xmlns:ds="http://schemas.openxmlformats.org/officeDocument/2006/customXml" ds:itemID="{67278215-3CB5-42BD-AAD9-152BAE3B1F2E}">
  <ds:schemaRefs>
    <ds:schemaRef ds:uri="http://schemas.openxmlformats.org/officeDocument/2006/bibliography"/>
  </ds:schemaRefs>
</ds:datastoreItem>
</file>

<file path=customXml/itemProps3.xml><?xml version="1.0" encoding="utf-8"?>
<ds:datastoreItem xmlns:ds="http://schemas.openxmlformats.org/officeDocument/2006/customXml" ds:itemID="{CB9ADE34-09BB-4607-834F-827AF310FE4C}">
  <ds:schemaRefs>
    <ds:schemaRef ds:uri="http://schemas.microsoft.com/office/2006/metadata/properties"/>
    <ds:schemaRef ds:uri="http://schemas.microsoft.com/sharepoint/v3/fields"/>
  </ds:schemaRefs>
</ds:datastoreItem>
</file>

<file path=customXml/itemProps4.xml><?xml version="1.0" encoding="utf-8"?>
<ds:datastoreItem xmlns:ds="http://schemas.openxmlformats.org/officeDocument/2006/customXml" ds:itemID="{EF3BE4E2-96B7-4C7E-8543-69694E4D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2915</Words>
  <Characters>16619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Olin, Jay</cp:lastModifiedBy>
  <cp:revision>52</cp:revision>
  <cp:lastPrinted>2015-09-25T15:31:00Z</cp:lastPrinted>
  <dcterms:created xsi:type="dcterms:W3CDTF">2018-05-17T15:28:00Z</dcterms:created>
  <dcterms:modified xsi:type="dcterms:W3CDTF">2024-07-10T12:22:00Z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