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103A" w:rsidRPr="00D02459" w:rsidP="005751FF" w14:paraId="39FF5824" w14:textId="79C16162">
      <w:pPr>
        <w:spacing w:after="0"/>
        <w:jc w:val="center"/>
        <w:rPr>
          <w:b/>
          <w:sz w:val="26"/>
        </w:rPr>
      </w:pPr>
      <w:r w:rsidRPr="00D02459">
        <w:rPr>
          <w:b/>
          <w:sz w:val="26"/>
        </w:rPr>
        <w:t>Supporting Statement For</w:t>
      </w:r>
    </w:p>
    <w:p w:rsidR="0001103A" w:rsidP="0001103A" w14:paraId="13E539EB" w14:textId="77777777">
      <w:pPr>
        <w:spacing w:after="0"/>
        <w:jc w:val="center"/>
        <w:rPr>
          <w:b/>
          <w:sz w:val="26"/>
        </w:rPr>
      </w:pPr>
      <w:r w:rsidRPr="00D02459">
        <w:rPr>
          <w:b/>
          <w:sz w:val="26"/>
        </w:rPr>
        <w:t>Peace Corps Returned Volunteer Impact Survey</w:t>
      </w:r>
      <w:r>
        <w:rPr>
          <w:b/>
          <w:sz w:val="26"/>
        </w:rPr>
        <w:t xml:space="preserve"> (Part B)</w:t>
      </w:r>
    </w:p>
    <w:p w:rsidR="0001103A" w:rsidRPr="00D02459" w:rsidP="0001103A" w14:paraId="5BEBA1DE" w14:textId="77777777">
      <w:pPr>
        <w:spacing w:after="0"/>
        <w:jc w:val="center"/>
        <w:rPr>
          <w:b/>
          <w:sz w:val="26"/>
        </w:rPr>
      </w:pPr>
    </w:p>
    <w:p w:rsidR="0001103A" w:rsidRPr="00D02459" w:rsidP="0001103A" w14:paraId="79ADB602" w14:textId="77777777">
      <w:pPr>
        <w:jc w:val="center"/>
        <w:rPr>
          <w:b/>
          <w:sz w:val="26"/>
        </w:rPr>
      </w:pPr>
      <w:r>
        <w:rPr>
          <w:b/>
          <w:sz w:val="26"/>
        </w:rPr>
        <w:t>B</w:t>
      </w:r>
      <w:r w:rsidRPr="00D02459">
        <w:rPr>
          <w:b/>
          <w:sz w:val="26"/>
        </w:rPr>
        <w:t xml:space="preserve">. </w:t>
      </w:r>
      <w:r>
        <w:rPr>
          <w:b/>
          <w:sz w:val="26"/>
        </w:rPr>
        <w:t>Collections o</w:t>
      </w:r>
      <w:r w:rsidRPr="0001103A">
        <w:rPr>
          <w:b/>
          <w:sz w:val="26"/>
        </w:rPr>
        <w:t>f Information Employing Statistical Methods</w:t>
      </w:r>
    </w:p>
    <w:p w:rsidR="00431FB0" w:rsidRPr="00B65A19" w:rsidP="00431FB0" w14:paraId="182C6E4E" w14:textId="77777777">
      <w:pPr>
        <w:rPr>
          <w:b/>
          <w:sz w:val="26"/>
          <w:szCs w:val="26"/>
        </w:rPr>
      </w:pPr>
      <w:r w:rsidRPr="00D2166F">
        <w:rPr>
          <w:b/>
          <w:sz w:val="26"/>
        </w:rPr>
        <w:t xml:space="preserve">B1. Describe (including numerical estimate) the potential respondent universe and any </w:t>
      </w:r>
      <w:r w:rsidRPr="00D2166F">
        <w:rPr>
          <w:b/>
          <w:sz w:val="26"/>
          <w:szCs w:val="26"/>
        </w:rPr>
        <w:t xml:space="preserve">sampling or other respondent selection method to be used. </w:t>
      </w:r>
      <w:r w:rsidRPr="00D2166F">
        <w:rPr>
          <w:b/>
          <w:sz w:val="26"/>
          <w:szCs w:val="26"/>
        </w:rPr>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431FB0" w:rsidRPr="00D2166F" w:rsidP="00D2166F" w14:paraId="7B90584F" w14:textId="0B76DA3B">
      <w:pPr>
        <w:spacing w:after="0"/>
      </w:pPr>
      <w:r w:rsidRPr="00D2166F">
        <w:t xml:space="preserve">The potential respondent universe for the </w:t>
      </w:r>
      <w:r w:rsidRPr="003D3757" w:rsidR="00A0700E">
        <w:rPr>
          <w:i/>
          <w:iCs/>
        </w:rPr>
        <w:t>2024</w:t>
      </w:r>
      <w:r w:rsidR="00A0700E">
        <w:t xml:space="preserve"> </w:t>
      </w:r>
      <w:r w:rsidRPr="00D2166F" w:rsidR="001573BE">
        <w:rPr>
          <w:i/>
        </w:rPr>
        <w:t xml:space="preserve">Peace Corps Returned Volunteer Impact Survey </w:t>
      </w:r>
      <w:r w:rsidRPr="00D2166F">
        <w:t xml:space="preserve">consists of </w:t>
      </w:r>
      <w:r w:rsidRPr="00D2166F" w:rsidR="001573BE">
        <w:t>Returned Peace Corps Volunteers</w:t>
      </w:r>
      <w:r w:rsidRPr="00D2166F">
        <w:t xml:space="preserve"> </w:t>
      </w:r>
      <w:r w:rsidRPr="00D2166F" w:rsidR="00F51B06">
        <w:t xml:space="preserve">(RPCVs) </w:t>
      </w:r>
      <w:r w:rsidRPr="00D2166F">
        <w:t xml:space="preserve">whose </w:t>
      </w:r>
      <w:r w:rsidRPr="00D2166F" w:rsidR="001573BE">
        <w:t>initial</w:t>
      </w:r>
      <w:r w:rsidRPr="00D2166F">
        <w:t xml:space="preserve"> term of service ended </w:t>
      </w:r>
      <w:r w:rsidRPr="00D2166F" w:rsidR="001573BE">
        <w:t xml:space="preserve">in calendar </w:t>
      </w:r>
      <w:bookmarkStart w:id="0" w:name="_Hlk167890368"/>
      <w:r w:rsidRPr="00D2166F" w:rsidR="001573BE">
        <w:t>year</w:t>
      </w:r>
      <w:r w:rsidR="00B36769">
        <w:t xml:space="preserve"> 2003</w:t>
      </w:r>
      <w:r w:rsidRPr="00D2166F" w:rsidR="00B36769">
        <w:t>, 20</w:t>
      </w:r>
      <w:r w:rsidR="00B36769">
        <w:t>13</w:t>
      </w:r>
      <w:r w:rsidRPr="00D2166F" w:rsidR="00B36769">
        <w:t>, 201</w:t>
      </w:r>
      <w:r w:rsidR="00B36769">
        <w:t>8</w:t>
      </w:r>
      <w:r w:rsidRPr="00D2166F">
        <w:t>,</w:t>
      </w:r>
      <w:r w:rsidR="004D5D3A">
        <w:t xml:space="preserve"> or 2021,</w:t>
      </w:r>
      <w:r w:rsidRPr="00D2166F">
        <w:t xml:space="preserve"> corresponding to </w:t>
      </w:r>
      <w:r w:rsidR="00B36769">
        <w:t xml:space="preserve">21, </w:t>
      </w:r>
      <w:r w:rsidRPr="00D2166F" w:rsidR="00B36769">
        <w:t>1</w:t>
      </w:r>
      <w:r w:rsidR="00B36769">
        <w:t>1</w:t>
      </w:r>
      <w:r w:rsidRPr="00D2166F" w:rsidR="00B36769">
        <w:t xml:space="preserve">, </w:t>
      </w:r>
      <w:r w:rsidR="00B36769">
        <w:t>6</w:t>
      </w:r>
      <w:r w:rsidR="004D5D3A">
        <w:t>, and 3</w:t>
      </w:r>
      <w:r w:rsidR="00107625">
        <w:t xml:space="preserve"> </w:t>
      </w:r>
      <w:r w:rsidRPr="00D2166F">
        <w:t xml:space="preserve">years </w:t>
      </w:r>
      <w:bookmarkEnd w:id="0"/>
      <w:r w:rsidRPr="00D2166F">
        <w:t xml:space="preserve">before </w:t>
      </w:r>
      <w:r w:rsidRPr="00D2166F" w:rsidR="001573BE">
        <w:t xml:space="preserve">an assumed December 31, </w:t>
      </w:r>
      <w:r w:rsidR="00B36769">
        <w:t>2024</w:t>
      </w:r>
      <w:r w:rsidRPr="00D2166F" w:rsidR="001573BE">
        <w:t xml:space="preserve"> cutoff date for inclusion in</w:t>
      </w:r>
      <w:r w:rsidR="00B36769">
        <w:t xml:space="preserve"> the 2024</w:t>
      </w:r>
      <w:r w:rsidRPr="00D2166F" w:rsidR="001573BE">
        <w:t xml:space="preserve"> survey administration. </w:t>
      </w:r>
      <w:r w:rsidRPr="00D2166F" w:rsidR="00FD7B61">
        <w:t>This co</w:t>
      </w:r>
      <w:r w:rsidRPr="00D2166F" w:rsidR="00F51B06">
        <w:t>hort design</w:t>
      </w:r>
      <w:r w:rsidRPr="00D2166F" w:rsidR="00D2166F">
        <w:t>,</w:t>
      </w:r>
      <w:r w:rsidRPr="00D2166F" w:rsidR="00F51B06">
        <w:t xml:space="preserve"> focusing on Returned Volunteers who served </w:t>
      </w:r>
      <w:r w:rsidRPr="00D2166F" w:rsidR="00D2166F">
        <w:t>in certain years</w:t>
      </w:r>
      <w:r w:rsidRPr="00D2166F" w:rsidR="00F51B06">
        <w:t xml:space="preserve"> rather than the full universe of Returned Volunteers</w:t>
      </w:r>
      <w:r w:rsidRPr="00D2166F" w:rsidR="00D2166F">
        <w:t>,</w:t>
      </w:r>
      <w:r w:rsidRPr="00D2166F" w:rsidR="00F51B06">
        <w:t xml:space="preserve"> was employed in order to (1) minimize burden to the overall RPCV population while maximizing the ability to examine issu</w:t>
      </w:r>
      <w:r w:rsidRPr="00D2166F" w:rsidR="00D2166F">
        <w:t xml:space="preserve">es of career progression with </w:t>
      </w:r>
      <w:r w:rsidRPr="00D2166F" w:rsidR="00F51B06">
        <w:t xml:space="preserve">respondents who are generally still of working age, and (2) increase the efficiency of contact information </w:t>
      </w:r>
      <w:r w:rsidRPr="00D2166F" w:rsidR="00D2166F">
        <w:t xml:space="preserve">collection and </w:t>
      </w:r>
      <w:r w:rsidRPr="00D2166F" w:rsidR="00F51B06">
        <w:t xml:space="preserve">validation by targeting resources against a smaller subset of potential respondents. </w:t>
      </w:r>
      <w:r w:rsidRPr="00D2166F" w:rsidR="001573BE">
        <w:t>Sample size calculation</w:t>
      </w:r>
      <w:r w:rsidRPr="00D2166F" w:rsidR="00D2166F">
        <w:t>s</w:t>
      </w:r>
      <w:r w:rsidRPr="00D2166F" w:rsidR="001573BE">
        <w:t xml:space="preserve"> </w:t>
      </w:r>
      <w:r w:rsidRPr="00D2166F" w:rsidR="00D2166F">
        <w:t>are</w:t>
      </w:r>
      <w:r w:rsidRPr="00D2166F" w:rsidR="001573BE">
        <w:t xml:space="preserve"> based on the Volunteers </w:t>
      </w:r>
      <w:r w:rsidRPr="00D2166F" w:rsidR="00F51B06">
        <w:t>aligned to the cohorts</w:t>
      </w:r>
      <w:r w:rsidRPr="00D2166F" w:rsidR="00D04821">
        <w:t xml:space="preserve"> above</w:t>
      </w:r>
      <w:r w:rsidRPr="00D2166F" w:rsidR="001573BE">
        <w:t xml:space="preserve"> who meet the following criteria:</w:t>
      </w:r>
      <w:r w:rsidR="00D2166F">
        <w:t xml:space="preserve"> </w:t>
      </w:r>
    </w:p>
    <w:p w:rsidR="00D04821" w:rsidRPr="00D2166F" w:rsidP="00D04821" w14:paraId="6B98D4D2" w14:textId="77777777">
      <w:pPr>
        <w:pStyle w:val="ListParagraph"/>
        <w:numPr>
          <w:ilvl w:val="1"/>
          <w:numId w:val="48"/>
        </w:numPr>
        <w:ind w:left="1080"/>
      </w:pPr>
      <w:r w:rsidRPr="00D2166F">
        <w:t>Initial</w:t>
      </w:r>
      <w:r w:rsidRPr="00D2166F" w:rsidR="001573BE">
        <w:t xml:space="preserve"> service was in a 2-year Peace Corps Volunteer </w:t>
      </w:r>
      <w:r w:rsidRPr="00D2166F" w:rsidR="008001BD">
        <w:t xml:space="preserve">(PCV) </w:t>
      </w:r>
      <w:r w:rsidRPr="00D2166F" w:rsidR="001573BE">
        <w:t xml:space="preserve">program </w:t>
      </w:r>
    </w:p>
    <w:p w:rsidR="00431FB0" w:rsidRPr="00D2166F" w:rsidP="001573BE" w14:paraId="61295B85" w14:textId="77777777">
      <w:pPr>
        <w:pStyle w:val="ListParagraph"/>
        <w:numPr>
          <w:ilvl w:val="1"/>
          <w:numId w:val="48"/>
        </w:numPr>
        <w:ind w:left="1080"/>
      </w:pPr>
      <w:r w:rsidRPr="00D2166F">
        <w:t xml:space="preserve">Initial service length was </w:t>
      </w:r>
      <w:r w:rsidRPr="00D2166F">
        <w:t>greater than zero days</w:t>
      </w:r>
      <w:r w:rsidRPr="00D2166F" w:rsidR="001573BE">
        <w:t>, defined as having a recorded oath date</w:t>
      </w:r>
      <w:r w:rsidRPr="00D2166F">
        <w:t xml:space="preserve"> prior to end of service</w:t>
      </w:r>
      <w:r w:rsidRPr="00D2166F">
        <w:t>;</w:t>
      </w:r>
    </w:p>
    <w:p w:rsidR="001573BE" w:rsidRPr="00D2166F" w:rsidP="001573BE" w14:paraId="0AA8F86D" w14:textId="77777777">
      <w:pPr>
        <w:pStyle w:val="ListParagraph"/>
        <w:numPr>
          <w:ilvl w:val="1"/>
          <w:numId w:val="48"/>
        </w:numPr>
        <w:ind w:left="1080"/>
      </w:pPr>
      <w:r w:rsidRPr="00D2166F">
        <w:t>Not currently in service in any Peace Corps program</w:t>
      </w:r>
    </w:p>
    <w:p w:rsidR="00D04821" w:rsidRPr="00D2166F" w:rsidP="001573BE" w14:paraId="0F4F31C9" w14:textId="77777777">
      <w:pPr>
        <w:pStyle w:val="ListParagraph"/>
        <w:numPr>
          <w:ilvl w:val="1"/>
          <w:numId w:val="48"/>
        </w:numPr>
        <w:ind w:left="1080"/>
      </w:pPr>
      <w:r w:rsidRPr="00D2166F">
        <w:t>Not deceased</w:t>
      </w:r>
    </w:p>
    <w:p w:rsidR="00431FB0" w:rsidRPr="00D2166F" w:rsidP="00431FB0" w14:paraId="6C35AABB" w14:textId="0B7CB467">
      <w:r w:rsidRPr="00D2166F">
        <w:t>For each cohort, s</w:t>
      </w:r>
      <w:r w:rsidRPr="00D2166F" w:rsidR="008001BD">
        <w:t>ample eligibility</w:t>
      </w:r>
      <w:r w:rsidRPr="00D2166F" w:rsidR="00D04821">
        <w:t xml:space="preserve"> was restricted to Volunteers </w:t>
      </w:r>
      <w:r w:rsidRPr="00D2166F" w:rsidR="008001BD">
        <w:t>undertaking their initial service</w:t>
      </w:r>
      <w:r w:rsidRPr="00D2166F" w:rsidR="007E79A0">
        <w:t xml:space="preserve">. A </w:t>
      </w:r>
      <w:r w:rsidRPr="00D2166F" w:rsidR="008001BD">
        <w:t>small percentage of Peace Corps Volunteers will serve in the Peace Corps more than once; as such, the decision to serve again may be considered an outcome of initial service.</w:t>
      </w:r>
      <w:r w:rsidRPr="00D2166F" w:rsidR="007E79A0">
        <w:t xml:space="preserve"> Thus, in order to investigate the link between Peace Corps Volunteer service and outcomes fairly, the decision was made to restrict cohort eligibility to those returning from their initial service. Respondents who are selected for a given cohort but have served in the Peace Corps in subsequent years will be identified as having multiple services for the purposes of </w:t>
      </w:r>
      <w:r w:rsidRPr="00D2166F" w:rsidR="00B36769">
        <w:t>analysis but</w:t>
      </w:r>
      <w:r w:rsidRPr="00D2166F" w:rsidR="007E79A0">
        <w:t xml:space="preserve"> will be asked to respond to the survey in the context of their initial service.</w:t>
      </w:r>
      <w:r w:rsidR="00D2166F">
        <w:t xml:space="preserve"> </w:t>
      </w:r>
      <w:r w:rsidRPr="00D2166F" w:rsidR="007E79A0">
        <w:t xml:space="preserve">In similar vein, potential respondents were excluded if their initial service was in a Peace Corps program other than the 2-year PCV program. The vast majority of Volunteers’ initial service was in a 2-year PCV program, and </w:t>
      </w:r>
      <w:r w:rsidRPr="00D2166F" w:rsidR="003548EC">
        <w:t>most of Peace Corps</w:t>
      </w:r>
      <w:r w:rsidR="00675248">
        <w:t>’</w:t>
      </w:r>
      <w:r w:rsidRPr="00D2166F" w:rsidR="003548EC">
        <w:t xml:space="preserve"> resources are aligned to the selection, training, support, and servicing of those Volunteers and Returned Volunteers.</w:t>
      </w:r>
      <w:r w:rsidRPr="00D2166F" w:rsidR="00297AAB">
        <w:t xml:space="preserve"> Finally, potential respondents currently serving in a Peace Corps program were excluded</w:t>
      </w:r>
      <w:r w:rsidR="00D2166F">
        <w:t xml:space="preserve"> in order</w:t>
      </w:r>
      <w:r w:rsidRPr="00D2166F" w:rsidR="00297AAB">
        <w:t xml:space="preserve"> to conform to the mandate that the survey consider </w:t>
      </w:r>
      <w:r w:rsidRPr="00D2166F" w:rsidR="00A425E8">
        <w:t>“</w:t>
      </w:r>
      <w:r w:rsidRPr="00D2166F" w:rsidR="00297AAB">
        <w:t>former</w:t>
      </w:r>
      <w:r w:rsidRPr="00D2166F" w:rsidR="00A425E8">
        <w:t>” Volunteers.</w:t>
      </w:r>
    </w:p>
    <w:p w:rsidR="00431FB0" w:rsidRPr="00D2166F" w:rsidP="00431FB0" w14:paraId="61E3C968" w14:textId="6D2F99AD">
      <w:r w:rsidRPr="00D2166F">
        <w:t xml:space="preserve">The estimated universe </w:t>
      </w:r>
      <w:r w:rsidRPr="00D2166F" w:rsidR="003D7B41">
        <w:t xml:space="preserve">of eligible participants </w:t>
      </w:r>
      <w:r w:rsidRPr="00D2166F">
        <w:t>is stratified by time since last service (</w:t>
      </w:r>
      <w:r w:rsidR="00B36769">
        <w:t>21</w:t>
      </w:r>
      <w:r w:rsidRPr="00D2166F" w:rsidR="003D7B41">
        <w:t xml:space="preserve">, </w:t>
      </w:r>
      <w:r w:rsidR="00B36769">
        <w:t>11</w:t>
      </w:r>
      <w:r w:rsidRPr="00D2166F" w:rsidR="003D7B41">
        <w:t>,</w:t>
      </w:r>
      <w:r w:rsidR="00B36769">
        <w:t xml:space="preserve"> 6</w:t>
      </w:r>
      <w:r w:rsidRPr="00D2166F" w:rsidR="003D7B41">
        <w:t>,</w:t>
      </w:r>
      <w:r w:rsidR="004D5D3A">
        <w:t xml:space="preserve"> and 3</w:t>
      </w:r>
      <w:r w:rsidRPr="00D2166F" w:rsidR="003D7B41">
        <w:t xml:space="preserve"> years; corresponding to Volunteers who returned in</w:t>
      </w:r>
      <w:r w:rsidR="00B36769">
        <w:t xml:space="preserve"> 2003</w:t>
      </w:r>
      <w:r w:rsidRPr="00D2166F" w:rsidR="00B36769">
        <w:t>, 20</w:t>
      </w:r>
      <w:r w:rsidR="00B36769">
        <w:t>13</w:t>
      </w:r>
      <w:r w:rsidRPr="00D2166F" w:rsidR="00B36769">
        <w:t>,</w:t>
      </w:r>
      <w:r w:rsidR="00B36769">
        <w:t xml:space="preserve"> </w:t>
      </w:r>
      <w:r w:rsidRPr="00D2166F" w:rsidR="00B36769">
        <w:t>201</w:t>
      </w:r>
      <w:r w:rsidR="00B36769">
        <w:t>8</w:t>
      </w:r>
      <w:r w:rsidRPr="00D2166F" w:rsidR="003D7B41">
        <w:t>,</w:t>
      </w:r>
      <w:r w:rsidR="004D5D3A">
        <w:t xml:space="preserve"> or 2021</w:t>
      </w:r>
      <w:r w:rsidRPr="00D2166F" w:rsidR="003D7B41">
        <w:t xml:space="preserve"> respectively)</w:t>
      </w:r>
      <w:r w:rsidRPr="00D2166F">
        <w:t>. Exhibit B1 shows the size of the universe.</w:t>
      </w:r>
    </w:p>
    <w:p w:rsidR="00431FB0" w:rsidRPr="00D2166F" w:rsidP="003D7B41" w14:paraId="7AB2962F" w14:textId="77777777">
      <w:pPr>
        <w:spacing w:after="0"/>
        <w:rPr>
          <w:b/>
        </w:rPr>
      </w:pPr>
      <w:r w:rsidRPr="00D2166F">
        <w:rPr>
          <w:b/>
        </w:rPr>
        <w:t xml:space="preserve">Exhibit B1. Estimated Universe Size for </w:t>
      </w:r>
      <w:r w:rsidRPr="00D2166F" w:rsidR="00457EE3">
        <w:rPr>
          <w:b/>
        </w:rPr>
        <w:t xml:space="preserve">the </w:t>
      </w:r>
      <w:r w:rsidRPr="00D2166F" w:rsidR="003D7B41">
        <w:rPr>
          <w:b/>
          <w:i/>
        </w:rPr>
        <w:t xml:space="preserve">Peace Corps Returned Volunteer Impact Survey </w:t>
      </w:r>
    </w:p>
    <w:tbl>
      <w:tblPr>
        <w:tblStyle w:val="TableGrid"/>
        <w:tblW w:w="0" w:type="auto"/>
        <w:tblLook w:val="04A0"/>
      </w:tblPr>
      <w:tblGrid>
        <w:gridCol w:w="4675"/>
        <w:gridCol w:w="4675"/>
      </w:tblGrid>
      <w:tr w14:paraId="7F64D548" w14:textId="77777777" w:rsidTr="003D7B41">
        <w:tblPrEx>
          <w:tblW w:w="0" w:type="auto"/>
          <w:tblLook w:val="04A0"/>
        </w:tblPrEx>
        <w:tc>
          <w:tcPr>
            <w:tcW w:w="4675" w:type="dxa"/>
          </w:tcPr>
          <w:p w:rsidR="003D7B41" w:rsidRPr="00D2166F" w:rsidP="00ED3B7E" w14:paraId="30388F7F" w14:textId="77777777">
            <w:pPr>
              <w:jc w:val="center"/>
              <w:rPr>
                <w:b/>
                <w:sz w:val="20"/>
                <w:szCs w:val="20"/>
              </w:rPr>
            </w:pPr>
            <w:r w:rsidRPr="00D2166F">
              <w:rPr>
                <w:b/>
                <w:sz w:val="20"/>
                <w:szCs w:val="20"/>
              </w:rPr>
              <w:t>Cohort Year</w:t>
            </w:r>
          </w:p>
        </w:tc>
        <w:tc>
          <w:tcPr>
            <w:tcW w:w="4675" w:type="dxa"/>
          </w:tcPr>
          <w:p w:rsidR="003D7B41" w:rsidRPr="00D2166F" w:rsidP="00ED3B7E" w14:paraId="04E5CFE2" w14:textId="77777777">
            <w:pPr>
              <w:jc w:val="center"/>
              <w:rPr>
                <w:b/>
                <w:sz w:val="20"/>
                <w:szCs w:val="20"/>
              </w:rPr>
            </w:pPr>
            <w:r w:rsidRPr="00D2166F">
              <w:rPr>
                <w:b/>
                <w:sz w:val="20"/>
                <w:szCs w:val="20"/>
              </w:rPr>
              <w:t>Eligible Participants</w:t>
            </w:r>
          </w:p>
        </w:tc>
      </w:tr>
      <w:tr w14:paraId="62316F94" w14:textId="77777777" w:rsidTr="003D7B41">
        <w:tblPrEx>
          <w:tblW w:w="0" w:type="auto"/>
          <w:tblLook w:val="04A0"/>
        </w:tblPrEx>
        <w:tc>
          <w:tcPr>
            <w:tcW w:w="4675" w:type="dxa"/>
          </w:tcPr>
          <w:p w:rsidR="004D5D3A" w:rsidRPr="00D2166F" w:rsidP="003D3757" w14:paraId="5A573699" w14:textId="562767D3">
            <w:pPr>
              <w:jc w:val="center"/>
              <w:rPr>
                <w:sz w:val="20"/>
                <w:szCs w:val="20"/>
              </w:rPr>
            </w:pPr>
            <w:r w:rsidRPr="00922B8C">
              <w:rPr>
                <w:sz w:val="20"/>
                <w:szCs w:val="20"/>
              </w:rPr>
              <w:t>200</w:t>
            </w:r>
            <w:r>
              <w:rPr>
                <w:sz w:val="20"/>
                <w:szCs w:val="20"/>
              </w:rPr>
              <w:t>3 (21-years out)</w:t>
            </w:r>
          </w:p>
        </w:tc>
        <w:tc>
          <w:tcPr>
            <w:tcW w:w="4675" w:type="dxa"/>
          </w:tcPr>
          <w:p w:rsidR="004D5D3A" w:rsidRPr="00D2166F" w:rsidP="003D3757" w14:paraId="5ED666C5" w14:textId="40C6EBBC">
            <w:pPr>
              <w:jc w:val="center"/>
              <w:rPr>
                <w:sz w:val="20"/>
                <w:szCs w:val="20"/>
              </w:rPr>
            </w:pPr>
            <w:r>
              <w:rPr>
                <w:sz w:val="20"/>
                <w:szCs w:val="20"/>
              </w:rPr>
              <w:t>2,936</w:t>
            </w:r>
          </w:p>
        </w:tc>
      </w:tr>
      <w:tr w14:paraId="4AFAB483" w14:textId="77777777" w:rsidTr="003D7B41">
        <w:tblPrEx>
          <w:tblW w:w="0" w:type="auto"/>
          <w:tblLook w:val="04A0"/>
        </w:tblPrEx>
        <w:tc>
          <w:tcPr>
            <w:tcW w:w="4675" w:type="dxa"/>
          </w:tcPr>
          <w:p w:rsidR="004D5D3A" w:rsidRPr="00D2166F" w:rsidP="003D3757" w14:paraId="1D925CB4" w14:textId="2A4E5C39">
            <w:pPr>
              <w:jc w:val="center"/>
              <w:rPr>
                <w:sz w:val="20"/>
                <w:szCs w:val="20"/>
              </w:rPr>
            </w:pPr>
            <w:r w:rsidRPr="00922B8C">
              <w:rPr>
                <w:sz w:val="20"/>
                <w:szCs w:val="20"/>
              </w:rPr>
              <w:t>201</w:t>
            </w:r>
            <w:r>
              <w:rPr>
                <w:sz w:val="20"/>
                <w:szCs w:val="20"/>
              </w:rPr>
              <w:t>3 (11-years out)</w:t>
            </w:r>
          </w:p>
        </w:tc>
        <w:tc>
          <w:tcPr>
            <w:tcW w:w="4675" w:type="dxa"/>
          </w:tcPr>
          <w:p w:rsidR="004D5D3A" w:rsidRPr="00D2166F" w:rsidP="003D3757" w14:paraId="12FB3A5D" w14:textId="1B34B0C7">
            <w:pPr>
              <w:jc w:val="center"/>
              <w:rPr>
                <w:sz w:val="20"/>
                <w:szCs w:val="20"/>
              </w:rPr>
            </w:pPr>
            <w:r w:rsidRPr="00D2166F">
              <w:rPr>
                <w:sz w:val="20"/>
                <w:szCs w:val="20"/>
              </w:rPr>
              <w:t>3,</w:t>
            </w:r>
            <w:r>
              <w:rPr>
                <w:sz w:val="20"/>
                <w:szCs w:val="20"/>
              </w:rPr>
              <w:t>542</w:t>
            </w:r>
          </w:p>
        </w:tc>
      </w:tr>
      <w:tr w14:paraId="13ECFBE2" w14:textId="77777777" w:rsidTr="003D7B41">
        <w:tblPrEx>
          <w:tblW w:w="0" w:type="auto"/>
          <w:tblLook w:val="04A0"/>
        </w:tblPrEx>
        <w:tc>
          <w:tcPr>
            <w:tcW w:w="4675" w:type="dxa"/>
          </w:tcPr>
          <w:p w:rsidR="004D5D3A" w:rsidRPr="00D2166F" w:rsidP="003D3757" w14:paraId="0EEBDE4F" w14:textId="4F6E935D">
            <w:pPr>
              <w:jc w:val="center"/>
              <w:rPr>
                <w:sz w:val="20"/>
                <w:szCs w:val="20"/>
              </w:rPr>
            </w:pPr>
            <w:r w:rsidRPr="00922B8C">
              <w:rPr>
                <w:sz w:val="20"/>
                <w:szCs w:val="20"/>
              </w:rPr>
              <w:t>201</w:t>
            </w:r>
            <w:r>
              <w:rPr>
                <w:sz w:val="20"/>
                <w:szCs w:val="20"/>
              </w:rPr>
              <w:t>8 (6-years out)</w:t>
            </w:r>
          </w:p>
        </w:tc>
        <w:tc>
          <w:tcPr>
            <w:tcW w:w="4675" w:type="dxa"/>
          </w:tcPr>
          <w:p w:rsidR="004D5D3A" w:rsidRPr="00D2166F" w:rsidP="003D3757" w14:paraId="09BC3294" w14:textId="60184527">
            <w:pPr>
              <w:jc w:val="center"/>
              <w:rPr>
                <w:sz w:val="20"/>
                <w:szCs w:val="20"/>
              </w:rPr>
            </w:pPr>
            <w:r w:rsidRPr="00D2166F">
              <w:rPr>
                <w:sz w:val="20"/>
                <w:szCs w:val="20"/>
              </w:rPr>
              <w:t>3,</w:t>
            </w:r>
            <w:r>
              <w:rPr>
                <w:sz w:val="20"/>
                <w:szCs w:val="20"/>
              </w:rPr>
              <w:t>357</w:t>
            </w:r>
          </w:p>
        </w:tc>
      </w:tr>
      <w:tr w14:paraId="5E9B881D" w14:textId="77777777" w:rsidTr="003D7B41">
        <w:tblPrEx>
          <w:tblW w:w="0" w:type="auto"/>
          <w:tblLook w:val="04A0"/>
        </w:tblPrEx>
        <w:tc>
          <w:tcPr>
            <w:tcW w:w="4675" w:type="dxa"/>
          </w:tcPr>
          <w:p w:rsidR="004D5D3A" w:rsidRPr="00D2166F" w14:paraId="7F13F9A5" w14:textId="659DC446">
            <w:pPr>
              <w:jc w:val="center"/>
              <w:rPr>
                <w:sz w:val="20"/>
                <w:szCs w:val="20"/>
              </w:rPr>
            </w:pPr>
            <w:r>
              <w:rPr>
                <w:sz w:val="20"/>
                <w:szCs w:val="20"/>
              </w:rPr>
              <w:t xml:space="preserve">2021 (3-years </w:t>
            </w:r>
            <w:r w:rsidR="00D60B50">
              <w:rPr>
                <w:sz w:val="20"/>
                <w:szCs w:val="20"/>
              </w:rPr>
              <w:t>out) *</w:t>
            </w:r>
          </w:p>
        </w:tc>
        <w:tc>
          <w:tcPr>
            <w:tcW w:w="4675" w:type="dxa"/>
          </w:tcPr>
          <w:p w:rsidR="004D5D3A" w:rsidRPr="00D2166F" w14:paraId="3C5D33DD" w14:textId="6E30BCDE">
            <w:pPr>
              <w:jc w:val="center"/>
              <w:rPr>
                <w:sz w:val="20"/>
                <w:szCs w:val="20"/>
              </w:rPr>
            </w:pPr>
            <w:r>
              <w:rPr>
                <w:sz w:val="20"/>
                <w:szCs w:val="20"/>
              </w:rPr>
              <w:t>0</w:t>
            </w:r>
          </w:p>
        </w:tc>
      </w:tr>
      <w:tr w14:paraId="66B96160" w14:textId="77777777" w:rsidTr="003D7B41">
        <w:tblPrEx>
          <w:tblW w:w="0" w:type="auto"/>
          <w:tblLook w:val="04A0"/>
        </w:tblPrEx>
        <w:tc>
          <w:tcPr>
            <w:tcW w:w="4675" w:type="dxa"/>
          </w:tcPr>
          <w:p w:rsidR="003D7B41" w:rsidRPr="00D2166F" w:rsidP="003D3757" w14:paraId="4C53F7AC" w14:textId="77777777">
            <w:pPr>
              <w:jc w:val="center"/>
              <w:rPr>
                <w:sz w:val="20"/>
                <w:szCs w:val="20"/>
              </w:rPr>
            </w:pPr>
            <w:r w:rsidRPr="00D2166F">
              <w:rPr>
                <w:sz w:val="20"/>
                <w:szCs w:val="20"/>
              </w:rPr>
              <w:t>Total</w:t>
            </w:r>
          </w:p>
        </w:tc>
        <w:tc>
          <w:tcPr>
            <w:tcW w:w="4675" w:type="dxa"/>
          </w:tcPr>
          <w:p w:rsidR="003D7B41" w:rsidRPr="00024EDA" w:rsidP="003D3757" w14:paraId="4C5151BB" w14:textId="1E21D85D">
            <w:pPr>
              <w:jc w:val="center"/>
              <w:rPr>
                <w:sz w:val="20"/>
                <w:szCs w:val="20"/>
              </w:rPr>
            </w:pPr>
            <w:r>
              <w:rPr>
                <w:sz w:val="20"/>
                <w:szCs w:val="20"/>
              </w:rPr>
              <w:t>9,</w:t>
            </w:r>
            <w:r w:rsidR="00F31A68">
              <w:rPr>
                <w:sz w:val="20"/>
                <w:szCs w:val="20"/>
              </w:rPr>
              <w:t>8</w:t>
            </w:r>
            <w:r w:rsidR="0072333B">
              <w:rPr>
                <w:sz w:val="20"/>
                <w:szCs w:val="20"/>
              </w:rPr>
              <w:t>35</w:t>
            </w:r>
          </w:p>
        </w:tc>
      </w:tr>
    </w:tbl>
    <w:p w:rsidR="003D7B41" w:rsidRPr="003D3757" w:rsidP="0025030B" w14:paraId="70D99609" w14:textId="77777777">
      <w:pPr>
        <w:spacing w:after="0"/>
        <w:rPr>
          <w:sz w:val="4"/>
          <w:szCs w:val="4"/>
        </w:rPr>
      </w:pPr>
    </w:p>
    <w:p w:rsidR="004D5D3A" w:rsidRPr="00A506D1" w:rsidP="004D5D3A" w14:paraId="4DA08D69" w14:textId="28A8887A">
      <w:pPr>
        <w:spacing w:before="120" w:after="0" w:line="240" w:lineRule="auto"/>
        <w:rPr>
          <w:sz w:val="20"/>
          <w:szCs w:val="20"/>
        </w:rPr>
      </w:pPr>
      <w:r w:rsidRPr="00A506D1">
        <w:rPr>
          <w:sz w:val="20"/>
          <w:szCs w:val="20"/>
        </w:rPr>
        <w:t>*</w:t>
      </w:r>
      <w:r w:rsidR="00D60B50">
        <w:rPr>
          <w:sz w:val="20"/>
          <w:szCs w:val="20"/>
        </w:rPr>
        <w:t>The</w:t>
      </w:r>
      <w:r w:rsidRPr="00A506D1">
        <w:rPr>
          <w:sz w:val="20"/>
          <w:szCs w:val="20"/>
        </w:rPr>
        <w:t xml:space="preserve"> </w:t>
      </w:r>
      <w:r w:rsidR="000D3C78">
        <w:rPr>
          <w:sz w:val="20"/>
          <w:szCs w:val="20"/>
        </w:rPr>
        <w:t>number of eligible participants</w:t>
      </w:r>
      <w:r w:rsidR="00D60B50">
        <w:rPr>
          <w:sz w:val="20"/>
          <w:szCs w:val="20"/>
        </w:rPr>
        <w:t xml:space="preserve"> </w:t>
      </w:r>
      <w:r w:rsidRPr="00A506D1">
        <w:rPr>
          <w:sz w:val="20"/>
          <w:szCs w:val="20"/>
        </w:rPr>
        <w:t xml:space="preserve">for </w:t>
      </w:r>
      <w:r>
        <w:rPr>
          <w:sz w:val="20"/>
          <w:szCs w:val="20"/>
        </w:rPr>
        <w:t>2021 (3 years post-service)</w:t>
      </w:r>
      <w:r w:rsidR="000D3C78">
        <w:rPr>
          <w:sz w:val="20"/>
          <w:szCs w:val="20"/>
        </w:rPr>
        <w:t xml:space="preserve"> cohort</w:t>
      </w:r>
      <w:r w:rsidRPr="00A506D1">
        <w:rPr>
          <w:sz w:val="20"/>
          <w:szCs w:val="20"/>
        </w:rPr>
        <w:t xml:space="preserve"> is </w:t>
      </w:r>
      <w:r w:rsidR="00D60B50">
        <w:rPr>
          <w:sz w:val="20"/>
          <w:szCs w:val="20"/>
        </w:rPr>
        <w:t>0</w:t>
      </w:r>
      <w:r w:rsidRPr="00A506D1">
        <w:rPr>
          <w:sz w:val="20"/>
          <w:szCs w:val="20"/>
        </w:rPr>
        <w:t xml:space="preserve"> </w:t>
      </w:r>
      <w:r w:rsidR="00D60B50">
        <w:rPr>
          <w:sz w:val="20"/>
          <w:szCs w:val="20"/>
        </w:rPr>
        <w:t>for</w:t>
      </w:r>
      <w:r w:rsidRPr="00A506D1">
        <w:rPr>
          <w:sz w:val="20"/>
          <w:szCs w:val="20"/>
        </w:rPr>
        <w:t xml:space="preserve"> the 2024 survey since Peace Corps </w:t>
      </w:r>
      <w:r>
        <w:rPr>
          <w:sz w:val="20"/>
          <w:szCs w:val="20"/>
        </w:rPr>
        <w:t>f</w:t>
      </w:r>
      <w:r w:rsidRPr="00A506D1">
        <w:rPr>
          <w:sz w:val="20"/>
          <w:szCs w:val="20"/>
        </w:rPr>
        <w:t>ield operations did not take place in 2021 due to the COVID Pandemic.</w:t>
      </w:r>
      <w:r>
        <w:rPr>
          <w:sz w:val="20"/>
          <w:szCs w:val="20"/>
        </w:rPr>
        <w:t xml:space="preserve"> The fourth wave of the survey in 2026, however, will include a 3-years out cohort in order to maintain consistency in </w:t>
      </w:r>
      <w:r w:rsidRPr="004D5D3A">
        <w:rPr>
          <w:sz w:val="20"/>
          <w:szCs w:val="20"/>
        </w:rPr>
        <w:t>survey design and methodology</w:t>
      </w:r>
      <w:r>
        <w:rPr>
          <w:sz w:val="20"/>
          <w:szCs w:val="20"/>
        </w:rPr>
        <w:t xml:space="preserve"> across all four iteration</w:t>
      </w:r>
      <w:r w:rsidR="000E0B22">
        <w:rPr>
          <w:sz w:val="20"/>
          <w:szCs w:val="20"/>
        </w:rPr>
        <w:t>s</w:t>
      </w:r>
      <w:r>
        <w:rPr>
          <w:sz w:val="20"/>
          <w:szCs w:val="20"/>
        </w:rPr>
        <w:t xml:space="preserve"> of the RPCV Impact Survey.</w:t>
      </w:r>
    </w:p>
    <w:p w:rsidR="004D5D3A" w:rsidP="0025030B" w14:paraId="00D2BDBC" w14:textId="77777777">
      <w:pPr>
        <w:spacing w:after="0"/>
      </w:pPr>
    </w:p>
    <w:p w:rsidR="0025030B" w:rsidRPr="00376924" w:rsidP="00431FB0" w14:paraId="665DC244" w14:textId="0B3FA29E">
      <w:r w:rsidRPr="00376924">
        <w:t xml:space="preserve">The sample will be drawn </w:t>
      </w:r>
      <w:r w:rsidRPr="00376924">
        <w:t xml:space="preserve">from the universe as described in </w:t>
      </w:r>
      <w:r w:rsidRPr="00376924">
        <w:t>Exhibit B</w:t>
      </w:r>
      <w:r w:rsidRPr="00376924">
        <w:t>1</w:t>
      </w:r>
      <w:r w:rsidRPr="00376924">
        <w:t xml:space="preserve"> </w:t>
      </w:r>
      <w:r w:rsidRPr="00376924">
        <w:t xml:space="preserve">above. The current availability and quality of contact information for Returned Peace Corps Volunteers will be a major challenge to </w:t>
      </w:r>
      <w:r w:rsidRPr="003D66A3">
        <w:t xml:space="preserve">implementing this survey successfully. Among the eligible population, </w:t>
      </w:r>
      <w:r w:rsidRPr="003D66A3" w:rsidR="00904A9D">
        <w:t xml:space="preserve">current </w:t>
      </w:r>
      <w:r w:rsidRPr="003D66A3">
        <w:t xml:space="preserve">email addresses are available for </w:t>
      </w:r>
      <w:r w:rsidRPr="003D3757" w:rsidR="00904A9D">
        <w:t>86</w:t>
      </w:r>
      <w:r w:rsidRPr="003D66A3">
        <w:t xml:space="preserve">% of </w:t>
      </w:r>
      <w:r w:rsidRPr="003D3757" w:rsidR="00904A9D">
        <w:t>Returned Volunteers</w:t>
      </w:r>
      <w:r w:rsidRPr="003D66A3" w:rsidR="00904A9D">
        <w:t xml:space="preserve"> </w:t>
      </w:r>
      <w:r w:rsidRPr="003D66A3">
        <w:t>(</w:t>
      </w:r>
      <w:r w:rsidRPr="003D3757" w:rsidR="00904A9D">
        <w:t>56%</w:t>
      </w:r>
      <w:r w:rsidRPr="003D66A3">
        <w:t xml:space="preserve"> of</w:t>
      </w:r>
      <w:r w:rsidRPr="003D3757" w:rsidR="00904A9D">
        <w:t xml:space="preserve"> the</w:t>
      </w:r>
      <w:r w:rsidRPr="003D66A3">
        <w:t xml:space="preserve"> </w:t>
      </w:r>
      <w:r w:rsidRPr="003D3757" w:rsidR="00904A9D">
        <w:t>2003 cohort</w:t>
      </w:r>
      <w:r w:rsidRPr="003D66A3">
        <w:t xml:space="preserve">, </w:t>
      </w:r>
      <w:r w:rsidRPr="003D3757" w:rsidR="00904A9D">
        <w:t>99</w:t>
      </w:r>
      <w:r w:rsidRPr="003D66A3">
        <w:t xml:space="preserve">% of </w:t>
      </w:r>
      <w:r w:rsidRPr="003D3757" w:rsidR="00904A9D">
        <w:t>the 2013 cohort</w:t>
      </w:r>
      <w:r w:rsidRPr="003D66A3">
        <w:t xml:space="preserve">, and </w:t>
      </w:r>
      <w:r w:rsidRPr="003D3757" w:rsidR="00904A9D">
        <w:t xml:space="preserve">99% </w:t>
      </w:r>
      <w:r w:rsidRPr="003D66A3">
        <w:t xml:space="preserve">of </w:t>
      </w:r>
      <w:r w:rsidRPr="003D3757" w:rsidR="00904A9D">
        <w:t>the 2018 cohort</w:t>
      </w:r>
      <w:r w:rsidRPr="003D66A3">
        <w:t xml:space="preserve">). </w:t>
      </w:r>
      <w:r w:rsidRPr="003D66A3" w:rsidR="00D60F20">
        <w:t>E</w:t>
      </w:r>
      <w:r w:rsidRPr="003D66A3">
        <w:t xml:space="preserve">mail addresses are </w:t>
      </w:r>
      <w:r w:rsidRPr="003D66A3" w:rsidR="00D60F20">
        <w:t>considered current if</w:t>
      </w:r>
      <w:r w:rsidRPr="003D66A3">
        <w:t xml:space="preserve"> Returned Volunteers have chosen to disclose this information to the Peace Corps</w:t>
      </w:r>
      <w:r w:rsidRPr="003D66A3" w:rsidR="00D60F20">
        <w:t>, typically when accessing Returned Volunteer Services</w:t>
      </w:r>
      <w:r w:rsidRPr="003D66A3">
        <w:t>.</w:t>
      </w:r>
      <w:r w:rsidRPr="003D66A3" w:rsidR="00D60F20">
        <w:t xml:space="preserve"> Email addresses are also collected during the initial Peace Corps application process. </w:t>
      </w:r>
      <w:r w:rsidRPr="003D66A3">
        <w:t>Mailing addresses are available for 9</w:t>
      </w:r>
      <w:r w:rsidRPr="003D3757" w:rsidR="00904A9D">
        <w:t>8</w:t>
      </w:r>
      <w:r w:rsidRPr="003D66A3">
        <w:t xml:space="preserve">% of participants, though these records were collected during the original </w:t>
      </w:r>
      <w:r w:rsidRPr="003D66A3" w:rsidR="00D60F20">
        <w:t>Volunteer application process.</w:t>
      </w:r>
    </w:p>
    <w:p w:rsidR="00431FB0" w:rsidRPr="00922B8C" w:rsidP="00431FB0" w14:paraId="360700D2" w14:textId="6BCFFA70">
      <w:r w:rsidRPr="00376924">
        <w:t xml:space="preserve">One option would be to limit the sampling frame to potential participants with a </w:t>
      </w:r>
      <w:r w:rsidR="00646D08">
        <w:t xml:space="preserve">known </w:t>
      </w:r>
      <w:r w:rsidRPr="00376924">
        <w:t xml:space="preserve">current email address. However, since the acquisition of an up-to-date email address currently requires that Returned Volunteers engage with the Peace Corps at some point post-service, limiting the sampling frame in the manner described </w:t>
      </w:r>
      <w:r w:rsidRPr="00376924" w:rsidR="006D2D3E">
        <w:t>may result in a sample prone to self-selection</w:t>
      </w:r>
      <w:r w:rsidRPr="00376924">
        <w:t xml:space="preserve"> bias in favor of potential respondents who are </w:t>
      </w:r>
      <w:r w:rsidRPr="00376924" w:rsidR="006D2D3E">
        <w:t xml:space="preserve">inclined to stay </w:t>
      </w:r>
      <w:r w:rsidRPr="00376924" w:rsidR="00376924">
        <w:t>connected</w:t>
      </w:r>
      <w:r w:rsidRPr="00376924" w:rsidR="006D2D3E">
        <w:t xml:space="preserve"> with the Peace Corps. </w:t>
      </w:r>
      <w:r w:rsidR="00433A66">
        <w:t>For this reason,</w:t>
      </w:r>
      <w:r w:rsidRPr="00922B8C" w:rsidR="006D2D3E">
        <w:t xml:space="preserve"> we intend to select the sample independently of contact list availability. </w:t>
      </w:r>
      <w:r w:rsidRPr="00922B8C" w:rsidR="00F7544F">
        <w:t>S</w:t>
      </w:r>
      <w:r w:rsidRPr="00922B8C">
        <w:t>ection B3</w:t>
      </w:r>
      <w:r w:rsidRPr="00922B8C" w:rsidR="00F7544F">
        <w:t xml:space="preserve"> describes the steps to be taken </w:t>
      </w:r>
      <w:r w:rsidRPr="00922B8C">
        <w:t>to improve the quality of contact information and increase the likelihood of successfully reaching a participant.</w:t>
      </w:r>
    </w:p>
    <w:p w:rsidR="00431FB0" w:rsidRPr="00922B8C" w:rsidP="00431FB0" w14:paraId="45B74F95" w14:textId="77777777">
      <w:r w:rsidRPr="00922B8C">
        <w:t xml:space="preserve">The desired sample sizes for the </w:t>
      </w:r>
      <w:r w:rsidRPr="00922B8C" w:rsidR="00F7544F">
        <w:t xml:space="preserve">four </w:t>
      </w:r>
      <w:r w:rsidRPr="00922B8C">
        <w:t>cohort strata are shown in Exhibit B</w:t>
      </w:r>
      <w:r w:rsidRPr="00922B8C" w:rsidR="00F7544F">
        <w:t>2</w:t>
      </w:r>
      <w:r w:rsidRPr="00922B8C">
        <w:t>, below.</w:t>
      </w:r>
    </w:p>
    <w:p w:rsidR="00024EDA" w:rsidRPr="00922B8C" w:rsidP="00024EDA" w14:paraId="2474D20F" w14:textId="77777777">
      <w:pPr>
        <w:spacing w:after="0"/>
        <w:rPr>
          <w:b/>
        </w:rPr>
      </w:pPr>
      <w:r w:rsidRPr="00922B8C">
        <w:rPr>
          <w:b/>
        </w:rPr>
        <w:t xml:space="preserve">Exhibit B2. Desired Sample Size for the </w:t>
      </w:r>
      <w:r w:rsidRPr="00922B8C">
        <w:rPr>
          <w:b/>
          <w:i/>
        </w:rPr>
        <w:t xml:space="preserve">Peace Corps Returned Volunteer Impact Survey </w:t>
      </w:r>
    </w:p>
    <w:tbl>
      <w:tblPr>
        <w:tblStyle w:val="TableGrid"/>
        <w:tblW w:w="0" w:type="auto"/>
        <w:tblLook w:val="04A0"/>
      </w:tblPr>
      <w:tblGrid>
        <w:gridCol w:w="4675"/>
        <w:gridCol w:w="4675"/>
      </w:tblGrid>
      <w:tr w14:paraId="584D0818" w14:textId="77777777" w:rsidTr="004B6D76">
        <w:tblPrEx>
          <w:tblW w:w="0" w:type="auto"/>
          <w:tblLook w:val="04A0"/>
        </w:tblPrEx>
        <w:tc>
          <w:tcPr>
            <w:tcW w:w="4675" w:type="dxa"/>
          </w:tcPr>
          <w:p w:rsidR="00024EDA" w:rsidRPr="00922B8C" w:rsidP="00ED3B7E" w14:paraId="30AB5581" w14:textId="77777777">
            <w:pPr>
              <w:jc w:val="center"/>
              <w:rPr>
                <w:b/>
                <w:sz w:val="20"/>
                <w:szCs w:val="20"/>
              </w:rPr>
            </w:pPr>
            <w:r w:rsidRPr="00922B8C">
              <w:rPr>
                <w:b/>
                <w:sz w:val="20"/>
                <w:szCs w:val="20"/>
              </w:rPr>
              <w:t>Cohort Year</w:t>
            </w:r>
          </w:p>
        </w:tc>
        <w:tc>
          <w:tcPr>
            <w:tcW w:w="4675" w:type="dxa"/>
          </w:tcPr>
          <w:p w:rsidR="00024EDA" w:rsidRPr="00922B8C" w:rsidP="00ED3B7E" w14:paraId="37FBF75A" w14:textId="77777777">
            <w:pPr>
              <w:jc w:val="center"/>
              <w:rPr>
                <w:b/>
                <w:sz w:val="20"/>
                <w:szCs w:val="20"/>
              </w:rPr>
            </w:pPr>
            <w:r w:rsidRPr="00922B8C">
              <w:rPr>
                <w:b/>
                <w:sz w:val="20"/>
                <w:szCs w:val="20"/>
              </w:rPr>
              <w:t>Sample Size</w:t>
            </w:r>
          </w:p>
        </w:tc>
      </w:tr>
      <w:tr w14:paraId="1D8F7B2A" w14:textId="77777777" w:rsidTr="004B6D76">
        <w:tblPrEx>
          <w:tblW w:w="0" w:type="auto"/>
          <w:tblLook w:val="04A0"/>
        </w:tblPrEx>
        <w:tc>
          <w:tcPr>
            <w:tcW w:w="4675" w:type="dxa"/>
          </w:tcPr>
          <w:p w:rsidR="00B36769" w:rsidRPr="00922B8C" w:rsidP="003D3757" w14:paraId="43C3BE0D" w14:textId="24C779C6">
            <w:pPr>
              <w:jc w:val="center"/>
              <w:rPr>
                <w:sz w:val="20"/>
                <w:szCs w:val="20"/>
              </w:rPr>
            </w:pPr>
            <w:r w:rsidRPr="00922B8C">
              <w:rPr>
                <w:sz w:val="20"/>
                <w:szCs w:val="20"/>
              </w:rPr>
              <w:t>200</w:t>
            </w:r>
            <w:r>
              <w:rPr>
                <w:sz w:val="20"/>
                <w:szCs w:val="20"/>
              </w:rPr>
              <w:t>3</w:t>
            </w:r>
            <w:r w:rsidR="00851E8C">
              <w:rPr>
                <w:sz w:val="20"/>
                <w:szCs w:val="20"/>
              </w:rPr>
              <w:t xml:space="preserve"> (</w:t>
            </w:r>
            <w:r w:rsidR="002049F9">
              <w:rPr>
                <w:sz w:val="20"/>
                <w:szCs w:val="20"/>
              </w:rPr>
              <w:t>21</w:t>
            </w:r>
            <w:r w:rsidR="00851E8C">
              <w:rPr>
                <w:sz w:val="20"/>
                <w:szCs w:val="20"/>
              </w:rPr>
              <w:t>-years out)</w:t>
            </w:r>
          </w:p>
        </w:tc>
        <w:tc>
          <w:tcPr>
            <w:tcW w:w="4675" w:type="dxa"/>
          </w:tcPr>
          <w:p w:rsidR="00B36769" w:rsidRPr="00922B8C" w:rsidP="003D3757" w14:paraId="475EDEA0" w14:textId="139767BD">
            <w:pPr>
              <w:jc w:val="center"/>
              <w:rPr>
                <w:sz w:val="20"/>
                <w:szCs w:val="20"/>
              </w:rPr>
            </w:pPr>
            <w:r>
              <w:rPr>
                <w:sz w:val="20"/>
                <w:szCs w:val="20"/>
              </w:rPr>
              <w:t>28</w:t>
            </w:r>
            <w:r w:rsidR="002049F9">
              <w:rPr>
                <w:sz w:val="20"/>
                <w:szCs w:val="20"/>
              </w:rPr>
              <w:t>8</w:t>
            </w:r>
          </w:p>
        </w:tc>
      </w:tr>
      <w:tr w14:paraId="509D98AB" w14:textId="77777777" w:rsidTr="004B6D76">
        <w:tblPrEx>
          <w:tblW w:w="0" w:type="auto"/>
          <w:tblLook w:val="04A0"/>
        </w:tblPrEx>
        <w:tc>
          <w:tcPr>
            <w:tcW w:w="4675" w:type="dxa"/>
          </w:tcPr>
          <w:p w:rsidR="00B36769" w:rsidRPr="00922B8C" w:rsidP="003D3757" w14:paraId="2474C856" w14:textId="32738A17">
            <w:pPr>
              <w:jc w:val="center"/>
              <w:rPr>
                <w:sz w:val="20"/>
                <w:szCs w:val="20"/>
              </w:rPr>
            </w:pPr>
            <w:r w:rsidRPr="00922B8C">
              <w:rPr>
                <w:sz w:val="20"/>
                <w:szCs w:val="20"/>
              </w:rPr>
              <w:t>201</w:t>
            </w:r>
            <w:r>
              <w:rPr>
                <w:sz w:val="20"/>
                <w:szCs w:val="20"/>
              </w:rPr>
              <w:t>3</w:t>
            </w:r>
            <w:r w:rsidR="00851E8C">
              <w:rPr>
                <w:sz w:val="20"/>
                <w:szCs w:val="20"/>
              </w:rPr>
              <w:t xml:space="preserve"> (11-years out)</w:t>
            </w:r>
          </w:p>
        </w:tc>
        <w:tc>
          <w:tcPr>
            <w:tcW w:w="4675" w:type="dxa"/>
          </w:tcPr>
          <w:p w:rsidR="00B36769" w:rsidRPr="00922B8C" w:rsidP="003D3757" w14:paraId="2F36490F" w14:textId="15855253">
            <w:pPr>
              <w:jc w:val="center"/>
              <w:rPr>
                <w:sz w:val="20"/>
                <w:szCs w:val="20"/>
              </w:rPr>
            </w:pPr>
            <w:r>
              <w:rPr>
                <w:sz w:val="20"/>
                <w:szCs w:val="20"/>
              </w:rPr>
              <w:t>34</w:t>
            </w:r>
            <w:r w:rsidR="002A6FE9">
              <w:rPr>
                <w:sz w:val="20"/>
                <w:szCs w:val="20"/>
              </w:rPr>
              <w:t>7</w:t>
            </w:r>
          </w:p>
        </w:tc>
      </w:tr>
      <w:tr w14:paraId="048DA3D8" w14:textId="77777777" w:rsidTr="004B6D76">
        <w:tblPrEx>
          <w:tblW w:w="0" w:type="auto"/>
          <w:tblLook w:val="04A0"/>
        </w:tblPrEx>
        <w:tc>
          <w:tcPr>
            <w:tcW w:w="4675" w:type="dxa"/>
          </w:tcPr>
          <w:p w:rsidR="00B36769" w:rsidRPr="00922B8C" w:rsidP="003D3757" w14:paraId="48F6B841" w14:textId="36B3F5F2">
            <w:pPr>
              <w:jc w:val="center"/>
              <w:rPr>
                <w:sz w:val="20"/>
                <w:szCs w:val="20"/>
              </w:rPr>
            </w:pPr>
            <w:r w:rsidRPr="00922B8C">
              <w:rPr>
                <w:sz w:val="20"/>
                <w:szCs w:val="20"/>
              </w:rPr>
              <w:t>201</w:t>
            </w:r>
            <w:r>
              <w:rPr>
                <w:sz w:val="20"/>
                <w:szCs w:val="20"/>
              </w:rPr>
              <w:t>8</w:t>
            </w:r>
            <w:r w:rsidR="00851E8C">
              <w:rPr>
                <w:sz w:val="20"/>
                <w:szCs w:val="20"/>
              </w:rPr>
              <w:t xml:space="preserve"> (</w:t>
            </w:r>
            <w:r w:rsidR="002049F9">
              <w:rPr>
                <w:sz w:val="20"/>
                <w:szCs w:val="20"/>
              </w:rPr>
              <w:t>6</w:t>
            </w:r>
            <w:r w:rsidR="00851E8C">
              <w:rPr>
                <w:sz w:val="20"/>
                <w:szCs w:val="20"/>
              </w:rPr>
              <w:t>-years out)</w:t>
            </w:r>
          </w:p>
        </w:tc>
        <w:tc>
          <w:tcPr>
            <w:tcW w:w="4675" w:type="dxa"/>
          </w:tcPr>
          <w:p w:rsidR="00B36769" w:rsidRPr="00922B8C" w:rsidP="003D3757" w14:paraId="3C07712D" w14:textId="30EF1CCE">
            <w:pPr>
              <w:jc w:val="center"/>
              <w:rPr>
                <w:sz w:val="20"/>
                <w:szCs w:val="20"/>
              </w:rPr>
            </w:pPr>
            <w:r>
              <w:rPr>
                <w:sz w:val="20"/>
                <w:szCs w:val="20"/>
              </w:rPr>
              <w:t>3</w:t>
            </w:r>
            <w:r w:rsidR="002049F9">
              <w:rPr>
                <w:sz w:val="20"/>
                <w:szCs w:val="20"/>
              </w:rPr>
              <w:t>2</w:t>
            </w:r>
            <w:r w:rsidR="002A6FE9">
              <w:rPr>
                <w:sz w:val="20"/>
                <w:szCs w:val="20"/>
              </w:rPr>
              <w:t>9</w:t>
            </w:r>
          </w:p>
        </w:tc>
      </w:tr>
      <w:tr w14:paraId="1038537C" w14:textId="77777777" w:rsidTr="004B6D76">
        <w:tblPrEx>
          <w:tblW w:w="0" w:type="auto"/>
          <w:tblLook w:val="04A0"/>
        </w:tblPrEx>
        <w:tc>
          <w:tcPr>
            <w:tcW w:w="4675" w:type="dxa"/>
          </w:tcPr>
          <w:p w:rsidR="004D5D3A" w:rsidRPr="00922B8C" w:rsidP="004D5D3A" w14:paraId="00EF3475" w14:textId="3C479E39">
            <w:pPr>
              <w:jc w:val="center"/>
              <w:rPr>
                <w:sz w:val="20"/>
                <w:szCs w:val="20"/>
              </w:rPr>
            </w:pPr>
            <w:r>
              <w:rPr>
                <w:sz w:val="20"/>
                <w:szCs w:val="20"/>
              </w:rPr>
              <w:t>2021 (3-years out)</w:t>
            </w:r>
          </w:p>
        </w:tc>
        <w:tc>
          <w:tcPr>
            <w:tcW w:w="4675" w:type="dxa"/>
          </w:tcPr>
          <w:p w:rsidR="004D5D3A" w:rsidP="004D5D3A" w14:paraId="73BC0C7F" w14:textId="6FA30C0D">
            <w:pPr>
              <w:jc w:val="center"/>
              <w:rPr>
                <w:sz w:val="20"/>
                <w:szCs w:val="20"/>
              </w:rPr>
            </w:pPr>
            <w:r>
              <w:rPr>
                <w:sz w:val="20"/>
                <w:szCs w:val="20"/>
              </w:rPr>
              <w:t>-</w:t>
            </w:r>
          </w:p>
        </w:tc>
      </w:tr>
      <w:tr w14:paraId="413151E3" w14:textId="77777777" w:rsidTr="004B6D76">
        <w:tblPrEx>
          <w:tblW w:w="0" w:type="auto"/>
          <w:tblLook w:val="04A0"/>
        </w:tblPrEx>
        <w:tc>
          <w:tcPr>
            <w:tcW w:w="4675" w:type="dxa"/>
          </w:tcPr>
          <w:p w:rsidR="004D5D3A" w:rsidRPr="00922B8C" w:rsidP="003D3757" w14:paraId="48D33670" w14:textId="6030E725">
            <w:pPr>
              <w:jc w:val="center"/>
              <w:rPr>
                <w:sz w:val="20"/>
                <w:szCs w:val="20"/>
              </w:rPr>
            </w:pPr>
            <w:r w:rsidRPr="00922B8C">
              <w:rPr>
                <w:sz w:val="20"/>
                <w:szCs w:val="20"/>
              </w:rPr>
              <w:t>Total</w:t>
            </w:r>
            <w:r>
              <w:rPr>
                <w:sz w:val="20"/>
                <w:szCs w:val="20"/>
              </w:rPr>
              <w:t xml:space="preserve"> (combined)</w:t>
            </w:r>
          </w:p>
        </w:tc>
        <w:tc>
          <w:tcPr>
            <w:tcW w:w="4675" w:type="dxa"/>
          </w:tcPr>
          <w:p w:rsidR="004D5D3A" w:rsidRPr="00922B8C" w:rsidP="003D3757" w14:paraId="69DC3D87" w14:textId="4F206E40">
            <w:pPr>
              <w:jc w:val="center"/>
              <w:rPr>
                <w:sz w:val="20"/>
                <w:szCs w:val="20"/>
              </w:rPr>
            </w:pPr>
            <w:r w:rsidRPr="00922B8C">
              <w:rPr>
                <w:sz w:val="20"/>
                <w:szCs w:val="20"/>
              </w:rPr>
              <w:t>9</w:t>
            </w:r>
            <w:r>
              <w:rPr>
                <w:sz w:val="20"/>
                <w:szCs w:val="20"/>
              </w:rPr>
              <w:t>64</w:t>
            </w:r>
          </w:p>
        </w:tc>
      </w:tr>
    </w:tbl>
    <w:p w:rsidR="00024EDA" w:rsidRPr="00024EDA" w:rsidP="00431FB0" w14:paraId="1C1F563F" w14:textId="77777777">
      <w:pPr>
        <w:rPr>
          <w:sz w:val="20"/>
          <w:szCs w:val="20"/>
        </w:rPr>
      </w:pPr>
      <w:r w:rsidRPr="00922B8C">
        <w:rPr>
          <w:sz w:val="20"/>
          <w:szCs w:val="20"/>
        </w:rPr>
        <w:t>Note: Completed surveys</w:t>
      </w:r>
    </w:p>
    <w:p w:rsidR="00431FB0" w:rsidRPr="00DC36B2" w:rsidP="00431FB0" w14:paraId="793C6E1F" w14:textId="77777777">
      <w:pPr>
        <w:rPr>
          <w:b/>
          <w:i/>
        </w:rPr>
      </w:pPr>
      <w:r w:rsidRPr="00DC36B2">
        <w:rPr>
          <w:b/>
          <w:i/>
        </w:rPr>
        <w:t>Expected Response Rate</w:t>
      </w:r>
    </w:p>
    <w:p w:rsidR="002264A7" w:rsidP="00431FB0" w14:paraId="1E59A728" w14:textId="07DA8F40">
      <w:r w:rsidRPr="00DC36B2">
        <w:t>The</w:t>
      </w:r>
      <w:r w:rsidR="00D829B8">
        <w:t xml:space="preserve"> 2020 and 2022 iteration of the RPCV Impact survey provides the best basis for </w:t>
      </w:r>
      <w:r w:rsidR="00274350">
        <w:t>calculating</w:t>
      </w:r>
      <w:r w:rsidR="00D829B8">
        <w:t xml:space="preserve"> the </w:t>
      </w:r>
      <w:r w:rsidR="00274350">
        <w:t xml:space="preserve">expected </w:t>
      </w:r>
      <w:r w:rsidR="00D829B8">
        <w:t xml:space="preserve">response rate for the 2024 survey. </w:t>
      </w:r>
      <w:r w:rsidR="00274350">
        <w:t xml:space="preserve">We use the combined response rates from the previous </w:t>
      </w:r>
      <w:r w:rsidR="00274350">
        <w:t>iterations of the survey to create expected response rates by cohort</w:t>
      </w:r>
      <w:r w:rsidR="004E057B">
        <w:t xml:space="preserve">, </w:t>
      </w:r>
      <w:r w:rsidRPr="00DC36B2" w:rsidR="004E057B">
        <w:t>listed below in Exhibit B3</w:t>
      </w:r>
      <w:r w:rsidR="004E057B">
        <w:t>, alongside</w:t>
      </w:r>
      <w:r w:rsidR="00274350">
        <w:t xml:space="preserve"> </w:t>
      </w:r>
      <w:r w:rsidR="004E057B">
        <w:t>t</w:t>
      </w:r>
      <w:r w:rsidRPr="00DC36B2" w:rsidR="00457EE3">
        <w:t>he estimated number of survey invitations required to achieve the desired sample size</w:t>
      </w:r>
      <w:r w:rsidR="004E057B">
        <w:t>.</w:t>
      </w:r>
      <w:r w:rsidRPr="00DC36B2" w:rsidR="00457EE3">
        <w:t xml:space="preserve"> </w:t>
      </w:r>
    </w:p>
    <w:p w:rsidR="00457EE3" w:rsidRPr="00DC36B2" w:rsidP="00457EE3" w14:paraId="706E61CD" w14:textId="77777777">
      <w:pPr>
        <w:spacing w:after="0"/>
        <w:rPr>
          <w:b/>
          <w:sz w:val="21"/>
          <w:szCs w:val="21"/>
        </w:rPr>
      </w:pPr>
      <w:r w:rsidRPr="00DC36B2">
        <w:rPr>
          <w:b/>
          <w:sz w:val="21"/>
          <w:szCs w:val="21"/>
        </w:rPr>
        <w:t xml:space="preserve">Exhibit B3. Estimated number of invitations required for the </w:t>
      </w:r>
      <w:r w:rsidRPr="00DC36B2">
        <w:rPr>
          <w:b/>
          <w:i/>
          <w:sz w:val="21"/>
          <w:szCs w:val="21"/>
        </w:rPr>
        <w:t xml:space="preserve">Peace Corps Returned Volunteer Impact Survey </w:t>
      </w:r>
    </w:p>
    <w:tbl>
      <w:tblPr>
        <w:tblStyle w:val="TableGrid"/>
        <w:tblW w:w="0" w:type="auto"/>
        <w:tblLook w:val="04A0"/>
      </w:tblPr>
      <w:tblGrid>
        <w:gridCol w:w="2337"/>
        <w:gridCol w:w="2338"/>
        <w:gridCol w:w="2337"/>
        <w:gridCol w:w="2338"/>
      </w:tblGrid>
      <w:tr w14:paraId="595AE246" w14:textId="77777777" w:rsidTr="003D3757">
        <w:tblPrEx>
          <w:tblW w:w="0" w:type="auto"/>
          <w:tblLook w:val="04A0"/>
        </w:tblPrEx>
        <w:tc>
          <w:tcPr>
            <w:tcW w:w="2337" w:type="dxa"/>
            <w:vAlign w:val="center"/>
          </w:tcPr>
          <w:p w:rsidR="00623B2D" w:rsidRPr="00DC36B2" w:rsidP="00851E8C" w14:paraId="55AADF1F" w14:textId="77777777">
            <w:pPr>
              <w:jc w:val="center"/>
              <w:rPr>
                <w:b/>
                <w:sz w:val="20"/>
                <w:szCs w:val="20"/>
              </w:rPr>
            </w:pPr>
            <w:r w:rsidRPr="00DC36B2">
              <w:rPr>
                <w:b/>
                <w:sz w:val="20"/>
                <w:szCs w:val="20"/>
              </w:rPr>
              <w:t>Cohort Year</w:t>
            </w:r>
          </w:p>
        </w:tc>
        <w:tc>
          <w:tcPr>
            <w:tcW w:w="2338" w:type="dxa"/>
            <w:vAlign w:val="center"/>
          </w:tcPr>
          <w:p w:rsidR="00623B2D" w:rsidRPr="00DC36B2" w:rsidP="00851E8C" w14:paraId="173E8699" w14:textId="77777777">
            <w:pPr>
              <w:jc w:val="center"/>
              <w:rPr>
                <w:b/>
                <w:sz w:val="20"/>
                <w:szCs w:val="20"/>
              </w:rPr>
            </w:pPr>
            <w:r w:rsidRPr="00DC36B2">
              <w:rPr>
                <w:b/>
                <w:sz w:val="20"/>
                <w:szCs w:val="20"/>
              </w:rPr>
              <w:t>Desired Sample Size</w:t>
            </w:r>
          </w:p>
        </w:tc>
        <w:tc>
          <w:tcPr>
            <w:tcW w:w="2337" w:type="dxa"/>
            <w:vAlign w:val="center"/>
          </w:tcPr>
          <w:p w:rsidR="00623B2D" w:rsidRPr="00DC36B2" w:rsidP="00851E8C" w14:paraId="54BE695B" w14:textId="77777777">
            <w:pPr>
              <w:jc w:val="center"/>
              <w:rPr>
                <w:b/>
                <w:sz w:val="20"/>
                <w:szCs w:val="20"/>
              </w:rPr>
            </w:pPr>
            <w:r w:rsidRPr="00DC36B2">
              <w:rPr>
                <w:b/>
                <w:sz w:val="20"/>
                <w:szCs w:val="20"/>
              </w:rPr>
              <w:t>Estimated Response Rate</w:t>
            </w:r>
          </w:p>
        </w:tc>
        <w:tc>
          <w:tcPr>
            <w:tcW w:w="2338" w:type="dxa"/>
            <w:vAlign w:val="center"/>
          </w:tcPr>
          <w:p w:rsidR="00623B2D" w:rsidRPr="00DC36B2" w:rsidP="00851E8C" w14:paraId="27DCB6BB" w14:textId="77777777">
            <w:pPr>
              <w:jc w:val="center"/>
              <w:rPr>
                <w:b/>
                <w:sz w:val="20"/>
                <w:szCs w:val="20"/>
              </w:rPr>
            </w:pPr>
            <w:r>
              <w:rPr>
                <w:b/>
                <w:sz w:val="20"/>
                <w:szCs w:val="20"/>
              </w:rPr>
              <w:t>Estimated N</w:t>
            </w:r>
            <w:r w:rsidRPr="00DC36B2">
              <w:rPr>
                <w:b/>
                <w:sz w:val="20"/>
                <w:szCs w:val="20"/>
              </w:rPr>
              <w:t>umber of Invitations Required</w:t>
            </w:r>
          </w:p>
        </w:tc>
      </w:tr>
      <w:tr w14:paraId="68838601" w14:textId="77777777" w:rsidTr="003D3757">
        <w:tblPrEx>
          <w:tblW w:w="0" w:type="auto"/>
          <w:tblLook w:val="04A0"/>
        </w:tblPrEx>
        <w:tc>
          <w:tcPr>
            <w:tcW w:w="2337" w:type="dxa"/>
            <w:vAlign w:val="center"/>
          </w:tcPr>
          <w:p w:rsidR="00DC5E25" w:rsidRPr="00DC36B2" w:rsidP="003D3757" w14:paraId="010537E6" w14:textId="66B64E5C">
            <w:pPr>
              <w:jc w:val="center"/>
              <w:rPr>
                <w:sz w:val="20"/>
                <w:szCs w:val="20"/>
              </w:rPr>
            </w:pPr>
            <w:r w:rsidRPr="00922B8C">
              <w:rPr>
                <w:sz w:val="20"/>
                <w:szCs w:val="20"/>
              </w:rPr>
              <w:t>200</w:t>
            </w:r>
            <w:r>
              <w:rPr>
                <w:sz w:val="20"/>
                <w:szCs w:val="20"/>
              </w:rPr>
              <w:t>3 (21-years out)</w:t>
            </w:r>
          </w:p>
        </w:tc>
        <w:tc>
          <w:tcPr>
            <w:tcW w:w="2338" w:type="dxa"/>
          </w:tcPr>
          <w:p w:rsidR="00DC5E25" w:rsidRPr="00DC36B2" w:rsidP="003D3757" w14:paraId="403E31DF" w14:textId="7AE8FD87">
            <w:pPr>
              <w:jc w:val="center"/>
              <w:rPr>
                <w:sz w:val="20"/>
                <w:szCs w:val="20"/>
              </w:rPr>
            </w:pPr>
            <w:r w:rsidRPr="003D3757">
              <w:rPr>
                <w:sz w:val="20"/>
                <w:szCs w:val="20"/>
              </w:rPr>
              <w:t>288</w:t>
            </w:r>
          </w:p>
        </w:tc>
        <w:tc>
          <w:tcPr>
            <w:tcW w:w="2337" w:type="dxa"/>
            <w:vAlign w:val="bottom"/>
          </w:tcPr>
          <w:p w:rsidR="00DC5E25" w:rsidRPr="00DC36B2" w:rsidP="003D3757" w14:paraId="2D0BFE26" w14:textId="575329A4">
            <w:pPr>
              <w:jc w:val="center"/>
              <w:rPr>
                <w:sz w:val="20"/>
                <w:szCs w:val="20"/>
              </w:rPr>
            </w:pPr>
            <w:r w:rsidRPr="00A63D1A">
              <w:rPr>
                <w:sz w:val="20"/>
                <w:szCs w:val="20"/>
              </w:rPr>
              <w:t>16%</w:t>
            </w:r>
          </w:p>
        </w:tc>
        <w:tc>
          <w:tcPr>
            <w:tcW w:w="2338" w:type="dxa"/>
            <w:vAlign w:val="bottom"/>
          </w:tcPr>
          <w:p w:rsidR="00DC5E25" w:rsidRPr="00DC36B2" w:rsidP="003D3757" w14:paraId="4021B758" w14:textId="2C714D53">
            <w:pPr>
              <w:jc w:val="center"/>
              <w:rPr>
                <w:sz w:val="20"/>
                <w:szCs w:val="20"/>
              </w:rPr>
            </w:pPr>
            <w:r w:rsidRPr="003D3757">
              <w:rPr>
                <w:sz w:val="20"/>
                <w:szCs w:val="20"/>
              </w:rPr>
              <w:t>1</w:t>
            </w:r>
            <w:r w:rsidR="002A6FE9">
              <w:rPr>
                <w:sz w:val="20"/>
                <w:szCs w:val="20"/>
              </w:rPr>
              <w:t>,</w:t>
            </w:r>
            <w:r w:rsidRPr="003D3757">
              <w:rPr>
                <w:sz w:val="20"/>
                <w:szCs w:val="20"/>
              </w:rPr>
              <w:t>800</w:t>
            </w:r>
          </w:p>
        </w:tc>
      </w:tr>
      <w:tr w14:paraId="0EBC1B39" w14:textId="77777777" w:rsidTr="003D3757">
        <w:tblPrEx>
          <w:tblW w:w="0" w:type="auto"/>
          <w:tblLook w:val="04A0"/>
        </w:tblPrEx>
        <w:tc>
          <w:tcPr>
            <w:tcW w:w="2337" w:type="dxa"/>
            <w:vAlign w:val="center"/>
          </w:tcPr>
          <w:p w:rsidR="00DC5E25" w:rsidRPr="00DC36B2" w:rsidP="003D3757" w14:paraId="18B8C8CE" w14:textId="11B02D57">
            <w:pPr>
              <w:jc w:val="center"/>
              <w:rPr>
                <w:sz w:val="20"/>
                <w:szCs w:val="20"/>
              </w:rPr>
            </w:pPr>
            <w:r w:rsidRPr="00922B8C">
              <w:rPr>
                <w:sz w:val="20"/>
                <w:szCs w:val="20"/>
              </w:rPr>
              <w:t>201</w:t>
            </w:r>
            <w:r>
              <w:rPr>
                <w:sz w:val="20"/>
                <w:szCs w:val="20"/>
              </w:rPr>
              <w:t>3 (11-years out)</w:t>
            </w:r>
          </w:p>
        </w:tc>
        <w:tc>
          <w:tcPr>
            <w:tcW w:w="2338" w:type="dxa"/>
          </w:tcPr>
          <w:p w:rsidR="00DC5E25" w:rsidRPr="00DC36B2" w:rsidP="003D3757" w14:paraId="03FC44A8" w14:textId="2EC82152">
            <w:pPr>
              <w:jc w:val="center"/>
              <w:rPr>
                <w:sz w:val="20"/>
                <w:szCs w:val="20"/>
              </w:rPr>
            </w:pPr>
            <w:r w:rsidRPr="003D3757">
              <w:rPr>
                <w:sz w:val="20"/>
                <w:szCs w:val="20"/>
              </w:rPr>
              <w:t>34</w:t>
            </w:r>
            <w:r w:rsidR="002A6FE9">
              <w:rPr>
                <w:sz w:val="20"/>
                <w:szCs w:val="20"/>
              </w:rPr>
              <w:t>7</w:t>
            </w:r>
          </w:p>
        </w:tc>
        <w:tc>
          <w:tcPr>
            <w:tcW w:w="2337" w:type="dxa"/>
            <w:vAlign w:val="bottom"/>
          </w:tcPr>
          <w:p w:rsidR="00DC5E25" w:rsidRPr="00DC36B2" w:rsidP="003D3757" w14:paraId="7FE28EE2" w14:textId="4EB321E7">
            <w:pPr>
              <w:jc w:val="center"/>
              <w:rPr>
                <w:sz w:val="20"/>
                <w:szCs w:val="20"/>
              </w:rPr>
            </w:pPr>
            <w:r w:rsidRPr="00A63D1A">
              <w:rPr>
                <w:sz w:val="20"/>
                <w:szCs w:val="20"/>
              </w:rPr>
              <w:t>16%</w:t>
            </w:r>
          </w:p>
        </w:tc>
        <w:tc>
          <w:tcPr>
            <w:tcW w:w="2338" w:type="dxa"/>
            <w:vAlign w:val="bottom"/>
          </w:tcPr>
          <w:p w:rsidR="00DC5E25" w:rsidRPr="00DC36B2" w:rsidP="003D3757" w14:paraId="31907A99" w14:textId="49286FF6">
            <w:pPr>
              <w:jc w:val="center"/>
              <w:rPr>
                <w:sz w:val="20"/>
                <w:szCs w:val="20"/>
              </w:rPr>
            </w:pPr>
            <w:r w:rsidRPr="003D3757">
              <w:rPr>
                <w:sz w:val="20"/>
                <w:szCs w:val="20"/>
              </w:rPr>
              <w:t>2</w:t>
            </w:r>
            <w:r w:rsidR="002A6FE9">
              <w:rPr>
                <w:sz w:val="20"/>
                <w:szCs w:val="20"/>
              </w:rPr>
              <w:t>,</w:t>
            </w:r>
            <w:r w:rsidRPr="003D3757">
              <w:rPr>
                <w:sz w:val="20"/>
                <w:szCs w:val="20"/>
              </w:rPr>
              <w:t>1</w:t>
            </w:r>
            <w:r w:rsidR="002A6FE9">
              <w:rPr>
                <w:sz w:val="20"/>
                <w:szCs w:val="20"/>
              </w:rPr>
              <w:t>69</w:t>
            </w:r>
          </w:p>
        </w:tc>
      </w:tr>
      <w:tr w14:paraId="212913BF" w14:textId="77777777" w:rsidTr="003D3757">
        <w:tblPrEx>
          <w:tblW w:w="0" w:type="auto"/>
          <w:tblLook w:val="04A0"/>
        </w:tblPrEx>
        <w:tc>
          <w:tcPr>
            <w:tcW w:w="2337" w:type="dxa"/>
            <w:vAlign w:val="center"/>
          </w:tcPr>
          <w:p w:rsidR="00DC5E25" w:rsidRPr="00DC36B2" w:rsidP="003D3757" w14:paraId="616D12CD" w14:textId="2F5C106D">
            <w:pPr>
              <w:jc w:val="center"/>
              <w:rPr>
                <w:sz w:val="20"/>
                <w:szCs w:val="20"/>
              </w:rPr>
            </w:pPr>
            <w:r w:rsidRPr="00922B8C">
              <w:rPr>
                <w:sz w:val="20"/>
                <w:szCs w:val="20"/>
              </w:rPr>
              <w:t>201</w:t>
            </w:r>
            <w:r>
              <w:rPr>
                <w:sz w:val="20"/>
                <w:szCs w:val="20"/>
              </w:rPr>
              <w:t>8 (6-years out)</w:t>
            </w:r>
          </w:p>
        </w:tc>
        <w:tc>
          <w:tcPr>
            <w:tcW w:w="2338" w:type="dxa"/>
          </w:tcPr>
          <w:p w:rsidR="00DC5E25" w:rsidRPr="00DC36B2" w:rsidP="003D3757" w14:paraId="30772C0C" w14:textId="79EEFA30">
            <w:pPr>
              <w:jc w:val="center"/>
              <w:rPr>
                <w:sz w:val="20"/>
                <w:szCs w:val="20"/>
              </w:rPr>
            </w:pPr>
            <w:r w:rsidRPr="003D3757">
              <w:rPr>
                <w:sz w:val="20"/>
                <w:szCs w:val="20"/>
              </w:rPr>
              <w:t>32</w:t>
            </w:r>
            <w:r w:rsidR="002A6FE9">
              <w:rPr>
                <w:sz w:val="20"/>
                <w:szCs w:val="20"/>
              </w:rPr>
              <w:t>9</w:t>
            </w:r>
          </w:p>
        </w:tc>
        <w:tc>
          <w:tcPr>
            <w:tcW w:w="2337" w:type="dxa"/>
            <w:vAlign w:val="bottom"/>
          </w:tcPr>
          <w:p w:rsidR="00DC5E25" w:rsidRPr="00DC36B2" w:rsidP="003D3757" w14:paraId="66E19F93" w14:textId="60010669">
            <w:pPr>
              <w:jc w:val="center"/>
              <w:rPr>
                <w:sz w:val="20"/>
                <w:szCs w:val="20"/>
              </w:rPr>
            </w:pPr>
            <w:r w:rsidRPr="00A63D1A">
              <w:rPr>
                <w:sz w:val="20"/>
                <w:szCs w:val="20"/>
              </w:rPr>
              <w:t>19%</w:t>
            </w:r>
          </w:p>
        </w:tc>
        <w:tc>
          <w:tcPr>
            <w:tcW w:w="2338" w:type="dxa"/>
            <w:vAlign w:val="bottom"/>
          </w:tcPr>
          <w:p w:rsidR="00DC5E25" w:rsidRPr="00DC36B2" w:rsidP="003D3757" w14:paraId="78B3B4B9" w14:textId="225FD778">
            <w:pPr>
              <w:jc w:val="center"/>
              <w:rPr>
                <w:sz w:val="20"/>
                <w:szCs w:val="20"/>
              </w:rPr>
            </w:pPr>
            <w:r w:rsidRPr="003D3757">
              <w:rPr>
                <w:sz w:val="20"/>
                <w:szCs w:val="20"/>
              </w:rPr>
              <w:t>1</w:t>
            </w:r>
            <w:r w:rsidR="002A6FE9">
              <w:rPr>
                <w:sz w:val="20"/>
                <w:szCs w:val="20"/>
              </w:rPr>
              <w:t>,</w:t>
            </w:r>
            <w:r w:rsidRPr="003D3757">
              <w:rPr>
                <w:sz w:val="20"/>
                <w:szCs w:val="20"/>
              </w:rPr>
              <w:t>7</w:t>
            </w:r>
            <w:r w:rsidR="002A6FE9">
              <w:rPr>
                <w:sz w:val="20"/>
                <w:szCs w:val="20"/>
              </w:rPr>
              <w:t>32</w:t>
            </w:r>
          </w:p>
        </w:tc>
      </w:tr>
      <w:tr w14:paraId="46C6489F" w14:textId="77777777" w:rsidTr="003D3757">
        <w:tblPrEx>
          <w:tblW w:w="0" w:type="auto"/>
          <w:tblLook w:val="04A0"/>
        </w:tblPrEx>
        <w:tc>
          <w:tcPr>
            <w:tcW w:w="2337" w:type="dxa"/>
          </w:tcPr>
          <w:p w:rsidR="004D5D3A" w:rsidRPr="00922B8C" w:rsidP="004D5D3A" w14:paraId="0D7D1728" w14:textId="1D9F0A64">
            <w:pPr>
              <w:jc w:val="center"/>
              <w:rPr>
                <w:sz w:val="20"/>
                <w:szCs w:val="20"/>
              </w:rPr>
            </w:pPr>
            <w:r>
              <w:rPr>
                <w:sz w:val="20"/>
                <w:szCs w:val="20"/>
              </w:rPr>
              <w:t>2021 (3-years out)</w:t>
            </w:r>
          </w:p>
        </w:tc>
        <w:tc>
          <w:tcPr>
            <w:tcW w:w="2338" w:type="dxa"/>
          </w:tcPr>
          <w:p w:rsidR="004D5D3A" w:rsidRPr="004D5D3A" w:rsidP="004D5D3A" w14:paraId="12EE175A" w14:textId="7A291B48">
            <w:pPr>
              <w:jc w:val="center"/>
              <w:rPr>
                <w:sz w:val="20"/>
                <w:szCs w:val="20"/>
              </w:rPr>
            </w:pPr>
            <w:r>
              <w:rPr>
                <w:sz w:val="20"/>
                <w:szCs w:val="20"/>
              </w:rPr>
              <w:t>-</w:t>
            </w:r>
          </w:p>
        </w:tc>
        <w:tc>
          <w:tcPr>
            <w:tcW w:w="2337" w:type="dxa"/>
            <w:vAlign w:val="bottom"/>
          </w:tcPr>
          <w:p w:rsidR="004D5D3A" w:rsidRPr="00A63D1A" w:rsidP="004D5D3A" w14:paraId="5302858D" w14:textId="59F2E9EF">
            <w:pPr>
              <w:jc w:val="center"/>
              <w:rPr>
                <w:sz w:val="20"/>
                <w:szCs w:val="20"/>
              </w:rPr>
            </w:pPr>
            <w:r>
              <w:rPr>
                <w:sz w:val="20"/>
                <w:szCs w:val="20"/>
              </w:rPr>
              <w:t>-</w:t>
            </w:r>
          </w:p>
        </w:tc>
        <w:tc>
          <w:tcPr>
            <w:tcW w:w="2338" w:type="dxa"/>
            <w:vAlign w:val="bottom"/>
          </w:tcPr>
          <w:p w:rsidR="004D5D3A" w:rsidRPr="004D5D3A" w:rsidP="004D5D3A" w14:paraId="22CA525C" w14:textId="55292538">
            <w:pPr>
              <w:jc w:val="center"/>
              <w:rPr>
                <w:sz w:val="20"/>
                <w:szCs w:val="20"/>
              </w:rPr>
            </w:pPr>
            <w:r>
              <w:rPr>
                <w:sz w:val="20"/>
                <w:szCs w:val="20"/>
              </w:rPr>
              <w:t>-</w:t>
            </w:r>
          </w:p>
        </w:tc>
      </w:tr>
      <w:tr w14:paraId="7A1D4304" w14:textId="77777777" w:rsidTr="003D3757">
        <w:tblPrEx>
          <w:tblW w:w="0" w:type="auto"/>
          <w:tblLook w:val="04A0"/>
        </w:tblPrEx>
        <w:tc>
          <w:tcPr>
            <w:tcW w:w="2337" w:type="dxa"/>
            <w:vAlign w:val="center"/>
          </w:tcPr>
          <w:p w:rsidR="004D5D3A" w:rsidRPr="00DC36B2" w:rsidP="003D3757" w14:paraId="3FE747A6" w14:textId="51D9CA98">
            <w:pPr>
              <w:jc w:val="center"/>
              <w:rPr>
                <w:sz w:val="20"/>
                <w:szCs w:val="20"/>
              </w:rPr>
            </w:pPr>
            <w:r>
              <w:rPr>
                <w:sz w:val="20"/>
                <w:szCs w:val="20"/>
              </w:rPr>
              <w:t>Total</w:t>
            </w:r>
          </w:p>
        </w:tc>
        <w:tc>
          <w:tcPr>
            <w:tcW w:w="2338" w:type="dxa"/>
          </w:tcPr>
          <w:p w:rsidR="004D5D3A" w:rsidRPr="00DC36B2" w:rsidP="003D3757" w14:paraId="26B48D2A" w14:textId="2B3E054F">
            <w:pPr>
              <w:jc w:val="center"/>
              <w:rPr>
                <w:sz w:val="20"/>
                <w:szCs w:val="20"/>
              </w:rPr>
            </w:pPr>
            <w:r w:rsidRPr="003D3757">
              <w:rPr>
                <w:sz w:val="20"/>
                <w:szCs w:val="20"/>
              </w:rPr>
              <w:t>964</w:t>
            </w:r>
          </w:p>
        </w:tc>
        <w:tc>
          <w:tcPr>
            <w:tcW w:w="2337" w:type="dxa"/>
            <w:vAlign w:val="center"/>
          </w:tcPr>
          <w:p w:rsidR="004D5D3A" w:rsidRPr="00DC36B2" w:rsidP="003D3757" w14:paraId="77984046" w14:textId="055E643F">
            <w:pPr>
              <w:jc w:val="center"/>
              <w:rPr>
                <w:sz w:val="20"/>
                <w:szCs w:val="20"/>
              </w:rPr>
            </w:pPr>
            <w:r w:rsidRPr="00DC36B2">
              <w:rPr>
                <w:sz w:val="20"/>
                <w:szCs w:val="20"/>
              </w:rPr>
              <w:t>1</w:t>
            </w:r>
            <w:r>
              <w:rPr>
                <w:sz w:val="20"/>
                <w:szCs w:val="20"/>
              </w:rPr>
              <w:t>7</w:t>
            </w:r>
            <w:r w:rsidRPr="00DC36B2">
              <w:rPr>
                <w:sz w:val="20"/>
                <w:szCs w:val="20"/>
              </w:rPr>
              <w:t>%</w:t>
            </w:r>
          </w:p>
        </w:tc>
        <w:tc>
          <w:tcPr>
            <w:tcW w:w="2338" w:type="dxa"/>
            <w:vAlign w:val="bottom"/>
          </w:tcPr>
          <w:p w:rsidR="004D5D3A" w:rsidRPr="00DC36B2" w:rsidP="003D3757" w14:paraId="26E6AA3A" w14:textId="11386F60">
            <w:pPr>
              <w:jc w:val="center"/>
              <w:rPr>
                <w:sz w:val="20"/>
                <w:szCs w:val="20"/>
              </w:rPr>
            </w:pPr>
            <w:r w:rsidRPr="003D3757">
              <w:rPr>
                <w:sz w:val="20"/>
                <w:szCs w:val="20"/>
              </w:rPr>
              <w:t>5</w:t>
            </w:r>
            <w:r>
              <w:rPr>
                <w:sz w:val="20"/>
                <w:szCs w:val="20"/>
              </w:rPr>
              <w:t>,</w:t>
            </w:r>
            <w:r w:rsidRPr="003D3757">
              <w:rPr>
                <w:sz w:val="20"/>
                <w:szCs w:val="20"/>
              </w:rPr>
              <w:t>70</w:t>
            </w:r>
            <w:r>
              <w:rPr>
                <w:sz w:val="20"/>
                <w:szCs w:val="20"/>
              </w:rPr>
              <w:t>1</w:t>
            </w:r>
          </w:p>
        </w:tc>
      </w:tr>
    </w:tbl>
    <w:p w:rsidR="00B36769" w:rsidRPr="00024EDA" w:rsidP="00623B2D" w14:paraId="511B0ACC" w14:textId="77777777">
      <w:pPr>
        <w:rPr>
          <w:sz w:val="20"/>
          <w:szCs w:val="20"/>
        </w:rPr>
      </w:pPr>
    </w:p>
    <w:p w:rsidR="00BD4A47" w:rsidRPr="00DC36B2" w:rsidP="00431FB0" w14:paraId="6B265B65" w14:textId="77777777">
      <w:pPr>
        <w:rPr>
          <w:b/>
          <w:i/>
        </w:rPr>
      </w:pPr>
      <w:r w:rsidRPr="00DC36B2">
        <w:rPr>
          <w:b/>
          <w:i/>
        </w:rPr>
        <w:t>Actual Response Rate in Previous Data Collection</w:t>
      </w:r>
    </w:p>
    <w:p w:rsidR="00C81613" w:rsidP="00431FB0" w14:paraId="779A2326" w14:textId="2EB946CB">
      <w:r>
        <w:t xml:space="preserve">Overall, the combined response rate for </w:t>
      </w:r>
      <w:r w:rsidR="00F71074">
        <w:t xml:space="preserve">the </w:t>
      </w:r>
      <w:r>
        <w:t>2020 and 2022 iterations of the RPCV survey was 1</w:t>
      </w:r>
      <w:r w:rsidR="00851E8C">
        <w:t>7</w:t>
      </w:r>
      <w:r>
        <w:t xml:space="preserve">%, with </w:t>
      </w:r>
      <w:r w:rsidR="00F71074">
        <w:t>some</w:t>
      </w:r>
      <w:r>
        <w:t xml:space="preserve"> </w:t>
      </w:r>
      <w:r w:rsidR="00F71074">
        <w:t xml:space="preserve">relatively </w:t>
      </w:r>
      <w:r>
        <w:t>minor variation by cohort</w:t>
      </w:r>
      <w:r w:rsidR="00F71074">
        <w:t>. Exhibit B4 shows the actual response rate for each</w:t>
      </w:r>
      <w:r w:rsidR="004E057B">
        <w:t xml:space="preserve"> survey</w:t>
      </w:r>
      <w:r w:rsidR="00F71074">
        <w:t xml:space="preserve"> period, as well as the combined response rate by cohort used to create the </w:t>
      </w:r>
      <w:r w:rsidR="00274350">
        <w:t xml:space="preserve">estimated response rate </w:t>
      </w:r>
      <w:r w:rsidR="00F71074">
        <w:t xml:space="preserve">for </w:t>
      </w:r>
      <w:r w:rsidR="004E057B">
        <w:t xml:space="preserve">the </w:t>
      </w:r>
      <w:r w:rsidR="00F71074">
        <w:t>2024</w:t>
      </w:r>
      <w:r w:rsidR="004E057B">
        <w:t xml:space="preserve"> iteration of the survey</w:t>
      </w:r>
      <w:r w:rsidR="00F71074">
        <w:t>.</w:t>
      </w:r>
      <w:r>
        <w:t xml:space="preserve">   </w:t>
      </w:r>
    </w:p>
    <w:p w:rsidR="00F71074" w:rsidRPr="00DC36B2" w:rsidP="00F71074" w14:paraId="37FC141B" w14:textId="342683A4">
      <w:pPr>
        <w:spacing w:after="0"/>
        <w:rPr>
          <w:b/>
          <w:sz w:val="21"/>
          <w:szCs w:val="21"/>
        </w:rPr>
      </w:pPr>
      <w:r w:rsidRPr="00DC36B2">
        <w:rPr>
          <w:b/>
          <w:sz w:val="21"/>
          <w:szCs w:val="21"/>
        </w:rPr>
        <w:t>Exhibit B</w:t>
      </w:r>
      <w:r>
        <w:rPr>
          <w:b/>
          <w:sz w:val="21"/>
          <w:szCs w:val="21"/>
        </w:rPr>
        <w:t>4</w:t>
      </w:r>
      <w:r w:rsidRPr="00DC36B2">
        <w:rPr>
          <w:b/>
          <w:sz w:val="21"/>
          <w:szCs w:val="21"/>
        </w:rPr>
        <w:t xml:space="preserve">. </w:t>
      </w:r>
      <w:r>
        <w:rPr>
          <w:b/>
          <w:sz w:val="21"/>
          <w:szCs w:val="21"/>
        </w:rPr>
        <w:t>Prior RPCV Impact Surveys - Actual response rates by survey period</w:t>
      </w:r>
      <w:r w:rsidRPr="00DC36B2">
        <w:rPr>
          <w:b/>
          <w:i/>
          <w:sz w:val="21"/>
          <w:szCs w:val="21"/>
        </w:rPr>
        <w:t xml:space="preserve"> </w:t>
      </w:r>
    </w:p>
    <w:tbl>
      <w:tblPr>
        <w:tblStyle w:val="TableGrid"/>
        <w:tblW w:w="0" w:type="auto"/>
        <w:tblLook w:val="04A0"/>
      </w:tblPr>
      <w:tblGrid>
        <w:gridCol w:w="2337"/>
        <w:gridCol w:w="2338"/>
        <w:gridCol w:w="2337"/>
        <w:gridCol w:w="2338"/>
      </w:tblGrid>
      <w:tr w14:paraId="6EBF6AC2" w14:textId="77777777" w:rsidTr="003D3757">
        <w:tblPrEx>
          <w:tblW w:w="0" w:type="auto"/>
          <w:tblLook w:val="04A0"/>
        </w:tblPrEx>
        <w:tc>
          <w:tcPr>
            <w:tcW w:w="2337" w:type="dxa"/>
            <w:vAlign w:val="center"/>
          </w:tcPr>
          <w:p w:rsidR="00F71074" w:rsidRPr="00DC36B2" w:rsidP="00851E8C" w14:paraId="5C9C278C" w14:textId="77777777">
            <w:pPr>
              <w:jc w:val="center"/>
              <w:rPr>
                <w:b/>
                <w:sz w:val="20"/>
                <w:szCs w:val="20"/>
              </w:rPr>
            </w:pPr>
            <w:r w:rsidRPr="00DC36B2">
              <w:rPr>
                <w:b/>
                <w:sz w:val="20"/>
                <w:szCs w:val="20"/>
              </w:rPr>
              <w:t>Cohort Year</w:t>
            </w:r>
          </w:p>
        </w:tc>
        <w:tc>
          <w:tcPr>
            <w:tcW w:w="2338" w:type="dxa"/>
            <w:vAlign w:val="center"/>
          </w:tcPr>
          <w:p w:rsidR="00F71074" w:rsidRPr="00DC36B2" w:rsidP="00851E8C" w14:paraId="6DA61A98" w14:textId="3D9515E2">
            <w:pPr>
              <w:jc w:val="center"/>
              <w:rPr>
                <w:b/>
                <w:sz w:val="20"/>
                <w:szCs w:val="20"/>
              </w:rPr>
            </w:pPr>
            <w:r>
              <w:rPr>
                <w:b/>
                <w:sz w:val="20"/>
                <w:szCs w:val="20"/>
              </w:rPr>
              <w:t>2020 Survey</w:t>
            </w:r>
          </w:p>
        </w:tc>
        <w:tc>
          <w:tcPr>
            <w:tcW w:w="2337" w:type="dxa"/>
            <w:vAlign w:val="center"/>
          </w:tcPr>
          <w:p w:rsidR="00F71074" w:rsidRPr="00DC36B2" w:rsidP="00851E8C" w14:paraId="18573946" w14:textId="4BA392F8">
            <w:pPr>
              <w:jc w:val="center"/>
              <w:rPr>
                <w:b/>
                <w:sz w:val="20"/>
                <w:szCs w:val="20"/>
              </w:rPr>
            </w:pPr>
            <w:r>
              <w:rPr>
                <w:b/>
                <w:sz w:val="20"/>
                <w:szCs w:val="20"/>
              </w:rPr>
              <w:t>2022 Survey</w:t>
            </w:r>
          </w:p>
        </w:tc>
        <w:tc>
          <w:tcPr>
            <w:tcW w:w="2338" w:type="dxa"/>
            <w:vAlign w:val="center"/>
          </w:tcPr>
          <w:p w:rsidR="00F71074" w:rsidP="00851E8C" w14:paraId="36D4195E" w14:textId="4A165FCE">
            <w:pPr>
              <w:jc w:val="center"/>
              <w:rPr>
                <w:b/>
                <w:sz w:val="20"/>
                <w:szCs w:val="20"/>
              </w:rPr>
            </w:pPr>
            <w:r>
              <w:rPr>
                <w:b/>
                <w:sz w:val="20"/>
                <w:szCs w:val="20"/>
              </w:rPr>
              <w:t>Combined</w:t>
            </w:r>
          </w:p>
          <w:p w:rsidR="00F71074" w:rsidRPr="00DC36B2" w:rsidP="00851E8C" w14:paraId="653CF63D" w14:textId="7459DF30">
            <w:pPr>
              <w:jc w:val="center"/>
              <w:rPr>
                <w:b/>
                <w:sz w:val="20"/>
                <w:szCs w:val="20"/>
              </w:rPr>
            </w:pPr>
            <w:r>
              <w:rPr>
                <w:b/>
                <w:sz w:val="20"/>
                <w:szCs w:val="20"/>
              </w:rPr>
              <w:t>(both 2020 and 2022)</w:t>
            </w:r>
          </w:p>
        </w:tc>
      </w:tr>
      <w:tr w14:paraId="24CB5359" w14:textId="77777777" w:rsidTr="003D3757">
        <w:tblPrEx>
          <w:tblW w:w="0" w:type="auto"/>
          <w:tblLook w:val="04A0"/>
        </w:tblPrEx>
        <w:tc>
          <w:tcPr>
            <w:tcW w:w="2337" w:type="dxa"/>
            <w:vAlign w:val="center"/>
          </w:tcPr>
          <w:p w:rsidR="00DC5E25" w:rsidRPr="00922B8C" w:rsidP="003D3757" w14:paraId="182E38E3" w14:textId="0EFAB669">
            <w:pPr>
              <w:jc w:val="center"/>
              <w:rPr>
                <w:sz w:val="20"/>
                <w:szCs w:val="20"/>
              </w:rPr>
            </w:pPr>
            <w:r>
              <w:rPr>
                <w:sz w:val="20"/>
                <w:szCs w:val="20"/>
              </w:rPr>
              <w:t>21-years out</w:t>
            </w:r>
          </w:p>
        </w:tc>
        <w:tc>
          <w:tcPr>
            <w:tcW w:w="2338" w:type="dxa"/>
          </w:tcPr>
          <w:p w:rsidR="00DC5E25" w:rsidP="003D3757" w14:paraId="40491BC8" w14:textId="6B98E448">
            <w:pPr>
              <w:jc w:val="center"/>
              <w:rPr>
                <w:sz w:val="20"/>
                <w:szCs w:val="20"/>
              </w:rPr>
            </w:pPr>
            <w:r w:rsidRPr="003D3757">
              <w:rPr>
                <w:sz w:val="20"/>
                <w:szCs w:val="20"/>
              </w:rPr>
              <w:t>21%</w:t>
            </w:r>
          </w:p>
        </w:tc>
        <w:tc>
          <w:tcPr>
            <w:tcW w:w="2337" w:type="dxa"/>
          </w:tcPr>
          <w:p w:rsidR="00DC5E25" w:rsidRPr="00443D50" w:rsidP="003D3757" w14:paraId="4FBB8DCA" w14:textId="2CF89822">
            <w:pPr>
              <w:jc w:val="center"/>
              <w:rPr>
                <w:sz w:val="20"/>
                <w:szCs w:val="20"/>
              </w:rPr>
            </w:pPr>
            <w:r w:rsidRPr="003D3757">
              <w:rPr>
                <w:sz w:val="20"/>
                <w:szCs w:val="20"/>
              </w:rPr>
              <w:t>10%</w:t>
            </w:r>
          </w:p>
        </w:tc>
        <w:tc>
          <w:tcPr>
            <w:tcW w:w="2338" w:type="dxa"/>
            <w:vAlign w:val="bottom"/>
          </w:tcPr>
          <w:p w:rsidR="00DC5E25" w:rsidRPr="00DC36B2" w:rsidP="003D3757" w14:paraId="693B58D2" w14:textId="2DC0B34B">
            <w:pPr>
              <w:jc w:val="center"/>
              <w:rPr>
                <w:sz w:val="20"/>
                <w:szCs w:val="20"/>
              </w:rPr>
            </w:pPr>
            <w:r w:rsidRPr="003D3757">
              <w:rPr>
                <w:sz w:val="20"/>
                <w:szCs w:val="20"/>
              </w:rPr>
              <w:t>16%</w:t>
            </w:r>
          </w:p>
        </w:tc>
      </w:tr>
      <w:tr w14:paraId="2E11EDC7" w14:textId="77777777" w:rsidTr="003D3757">
        <w:tblPrEx>
          <w:tblW w:w="0" w:type="auto"/>
          <w:tblLook w:val="04A0"/>
        </w:tblPrEx>
        <w:tc>
          <w:tcPr>
            <w:tcW w:w="2337" w:type="dxa"/>
            <w:shd w:val="clear" w:color="auto" w:fill="auto"/>
            <w:vAlign w:val="center"/>
          </w:tcPr>
          <w:p w:rsidR="00DC5E25" w:rsidRPr="00372758" w:rsidP="003D3757" w14:paraId="406F8432" w14:textId="74C3122B">
            <w:pPr>
              <w:jc w:val="center"/>
              <w:rPr>
                <w:sz w:val="20"/>
                <w:szCs w:val="20"/>
              </w:rPr>
            </w:pPr>
            <w:r w:rsidRPr="003D3757">
              <w:rPr>
                <w:sz w:val="20"/>
                <w:szCs w:val="20"/>
              </w:rPr>
              <w:t>11</w:t>
            </w:r>
            <w:r w:rsidRPr="00372758">
              <w:rPr>
                <w:sz w:val="20"/>
                <w:szCs w:val="20"/>
              </w:rPr>
              <w:t>-years out</w:t>
            </w:r>
          </w:p>
        </w:tc>
        <w:tc>
          <w:tcPr>
            <w:tcW w:w="2338" w:type="dxa"/>
            <w:shd w:val="clear" w:color="auto" w:fill="auto"/>
          </w:tcPr>
          <w:p w:rsidR="00DC5E25" w:rsidRPr="00372758" w:rsidP="003D3757" w14:paraId="112F456A" w14:textId="02F3BD08">
            <w:pPr>
              <w:jc w:val="center"/>
              <w:rPr>
                <w:sz w:val="20"/>
                <w:szCs w:val="20"/>
              </w:rPr>
            </w:pPr>
            <w:r w:rsidRPr="003D3757">
              <w:rPr>
                <w:sz w:val="20"/>
                <w:szCs w:val="20"/>
              </w:rPr>
              <w:t>17%</w:t>
            </w:r>
          </w:p>
        </w:tc>
        <w:tc>
          <w:tcPr>
            <w:tcW w:w="2337" w:type="dxa"/>
            <w:shd w:val="clear" w:color="auto" w:fill="auto"/>
          </w:tcPr>
          <w:p w:rsidR="00DC5E25" w:rsidRPr="00372758" w:rsidP="003D3757" w14:paraId="5D869F6A" w14:textId="58629D30">
            <w:pPr>
              <w:jc w:val="center"/>
              <w:rPr>
                <w:sz w:val="20"/>
                <w:szCs w:val="20"/>
              </w:rPr>
            </w:pPr>
            <w:r w:rsidRPr="003D3757">
              <w:rPr>
                <w:sz w:val="20"/>
                <w:szCs w:val="20"/>
              </w:rPr>
              <w:t>14%</w:t>
            </w:r>
          </w:p>
        </w:tc>
        <w:tc>
          <w:tcPr>
            <w:tcW w:w="2338" w:type="dxa"/>
            <w:shd w:val="clear" w:color="auto" w:fill="auto"/>
            <w:vAlign w:val="bottom"/>
          </w:tcPr>
          <w:p w:rsidR="00DC5E25" w:rsidRPr="00372758" w:rsidP="003D3757" w14:paraId="109E9049" w14:textId="1A2A92F7">
            <w:pPr>
              <w:jc w:val="center"/>
              <w:rPr>
                <w:sz w:val="20"/>
                <w:szCs w:val="20"/>
              </w:rPr>
            </w:pPr>
            <w:r w:rsidRPr="003D3757">
              <w:rPr>
                <w:sz w:val="20"/>
                <w:szCs w:val="20"/>
              </w:rPr>
              <w:t>16%</w:t>
            </w:r>
          </w:p>
        </w:tc>
      </w:tr>
      <w:tr w14:paraId="520DA6F4" w14:textId="77777777" w:rsidTr="003D3757">
        <w:tblPrEx>
          <w:tblW w:w="0" w:type="auto"/>
          <w:tblLook w:val="04A0"/>
        </w:tblPrEx>
        <w:tc>
          <w:tcPr>
            <w:tcW w:w="2337" w:type="dxa"/>
            <w:shd w:val="clear" w:color="auto" w:fill="auto"/>
            <w:vAlign w:val="center"/>
          </w:tcPr>
          <w:p w:rsidR="00DC5E25" w:rsidRPr="00372758" w:rsidP="003D3757" w14:paraId="00DBBA0C" w14:textId="43996FA4">
            <w:pPr>
              <w:jc w:val="center"/>
              <w:rPr>
                <w:sz w:val="20"/>
                <w:szCs w:val="20"/>
              </w:rPr>
            </w:pPr>
            <w:r w:rsidRPr="003D3757">
              <w:rPr>
                <w:sz w:val="20"/>
                <w:szCs w:val="20"/>
              </w:rPr>
              <w:t>6</w:t>
            </w:r>
            <w:r w:rsidRPr="00372758">
              <w:rPr>
                <w:sz w:val="20"/>
                <w:szCs w:val="20"/>
              </w:rPr>
              <w:t>-years out</w:t>
            </w:r>
          </w:p>
        </w:tc>
        <w:tc>
          <w:tcPr>
            <w:tcW w:w="2338" w:type="dxa"/>
            <w:shd w:val="clear" w:color="auto" w:fill="auto"/>
          </w:tcPr>
          <w:p w:rsidR="00DC5E25" w:rsidRPr="00372758" w:rsidP="003D3757" w14:paraId="087D0E2B" w14:textId="4753E758">
            <w:pPr>
              <w:jc w:val="center"/>
              <w:rPr>
                <w:sz w:val="20"/>
                <w:szCs w:val="20"/>
              </w:rPr>
            </w:pPr>
            <w:r w:rsidRPr="003D3757">
              <w:rPr>
                <w:sz w:val="20"/>
                <w:szCs w:val="20"/>
              </w:rPr>
              <w:t>19%</w:t>
            </w:r>
          </w:p>
        </w:tc>
        <w:tc>
          <w:tcPr>
            <w:tcW w:w="2337" w:type="dxa"/>
            <w:shd w:val="clear" w:color="auto" w:fill="auto"/>
          </w:tcPr>
          <w:p w:rsidR="00DC5E25" w:rsidRPr="00372758" w:rsidP="003D3757" w14:paraId="409536C1" w14:textId="45656AC7">
            <w:pPr>
              <w:jc w:val="center"/>
              <w:rPr>
                <w:sz w:val="20"/>
                <w:szCs w:val="20"/>
              </w:rPr>
            </w:pPr>
            <w:r w:rsidRPr="003D3757">
              <w:rPr>
                <w:sz w:val="20"/>
                <w:szCs w:val="20"/>
              </w:rPr>
              <w:t>20%</w:t>
            </w:r>
          </w:p>
        </w:tc>
        <w:tc>
          <w:tcPr>
            <w:tcW w:w="2338" w:type="dxa"/>
            <w:shd w:val="clear" w:color="auto" w:fill="auto"/>
            <w:vAlign w:val="bottom"/>
          </w:tcPr>
          <w:p w:rsidR="00DC5E25" w:rsidRPr="00372758" w:rsidP="003D3757" w14:paraId="376252C2" w14:textId="45D810AA">
            <w:pPr>
              <w:jc w:val="center"/>
              <w:rPr>
                <w:sz w:val="20"/>
                <w:szCs w:val="20"/>
              </w:rPr>
            </w:pPr>
            <w:r w:rsidRPr="003D3757">
              <w:rPr>
                <w:sz w:val="20"/>
                <w:szCs w:val="20"/>
              </w:rPr>
              <w:t>19%</w:t>
            </w:r>
          </w:p>
        </w:tc>
      </w:tr>
      <w:tr w14:paraId="681BA62C" w14:textId="77777777" w:rsidTr="003D3757">
        <w:tblPrEx>
          <w:tblW w:w="0" w:type="auto"/>
          <w:tblLook w:val="04A0"/>
        </w:tblPrEx>
        <w:tc>
          <w:tcPr>
            <w:tcW w:w="2337" w:type="dxa"/>
            <w:shd w:val="clear" w:color="auto" w:fill="auto"/>
            <w:vAlign w:val="center"/>
          </w:tcPr>
          <w:p w:rsidR="00DC5E25" w:rsidRPr="00372758" w:rsidP="003D3757" w14:paraId="70CACD9B" w14:textId="0862B467">
            <w:pPr>
              <w:jc w:val="center"/>
              <w:rPr>
                <w:sz w:val="20"/>
                <w:szCs w:val="20"/>
              </w:rPr>
            </w:pPr>
            <w:r w:rsidRPr="003D3757">
              <w:rPr>
                <w:sz w:val="20"/>
                <w:szCs w:val="20"/>
              </w:rPr>
              <w:t>3</w:t>
            </w:r>
            <w:r w:rsidRPr="00372758">
              <w:rPr>
                <w:sz w:val="20"/>
                <w:szCs w:val="20"/>
              </w:rPr>
              <w:t>-years out</w:t>
            </w:r>
          </w:p>
        </w:tc>
        <w:tc>
          <w:tcPr>
            <w:tcW w:w="2338" w:type="dxa"/>
            <w:shd w:val="clear" w:color="auto" w:fill="auto"/>
          </w:tcPr>
          <w:p w:rsidR="00DC5E25" w:rsidRPr="00372758" w:rsidP="003D3757" w14:paraId="2F3EB3E3" w14:textId="0155E91E">
            <w:pPr>
              <w:jc w:val="center"/>
              <w:rPr>
                <w:sz w:val="20"/>
                <w:szCs w:val="20"/>
              </w:rPr>
            </w:pPr>
            <w:r w:rsidRPr="003D3757">
              <w:rPr>
                <w:sz w:val="20"/>
                <w:szCs w:val="20"/>
              </w:rPr>
              <w:t>22%</w:t>
            </w:r>
          </w:p>
        </w:tc>
        <w:tc>
          <w:tcPr>
            <w:tcW w:w="2337" w:type="dxa"/>
            <w:shd w:val="clear" w:color="auto" w:fill="auto"/>
          </w:tcPr>
          <w:p w:rsidR="00DC5E25" w:rsidRPr="00372758" w:rsidP="003D3757" w14:paraId="1387D99E" w14:textId="0EE4FAEE">
            <w:pPr>
              <w:jc w:val="center"/>
              <w:rPr>
                <w:sz w:val="20"/>
                <w:szCs w:val="20"/>
              </w:rPr>
            </w:pPr>
            <w:r>
              <w:rPr>
                <w:sz w:val="20"/>
                <w:szCs w:val="20"/>
              </w:rPr>
              <w:t>23</w:t>
            </w:r>
            <w:r w:rsidRPr="003D3757">
              <w:rPr>
                <w:sz w:val="20"/>
                <w:szCs w:val="20"/>
              </w:rPr>
              <w:t>%</w:t>
            </w:r>
          </w:p>
        </w:tc>
        <w:tc>
          <w:tcPr>
            <w:tcW w:w="2338" w:type="dxa"/>
            <w:shd w:val="clear" w:color="auto" w:fill="auto"/>
            <w:vAlign w:val="bottom"/>
          </w:tcPr>
          <w:p w:rsidR="00DC5E25" w:rsidRPr="00372758" w:rsidP="003D3757" w14:paraId="5DB4472E" w14:textId="39BB77E3">
            <w:pPr>
              <w:jc w:val="center"/>
              <w:rPr>
                <w:sz w:val="20"/>
                <w:szCs w:val="20"/>
              </w:rPr>
            </w:pPr>
            <w:r w:rsidRPr="003D3757">
              <w:rPr>
                <w:sz w:val="20"/>
                <w:szCs w:val="20"/>
              </w:rPr>
              <w:t>2</w:t>
            </w:r>
            <w:r w:rsidR="00C528CA">
              <w:rPr>
                <w:sz w:val="20"/>
                <w:szCs w:val="20"/>
              </w:rPr>
              <w:t>2</w:t>
            </w:r>
            <w:r w:rsidRPr="003D3757">
              <w:rPr>
                <w:sz w:val="20"/>
                <w:szCs w:val="20"/>
              </w:rPr>
              <w:t>%</w:t>
            </w:r>
          </w:p>
        </w:tc>
      </w:tr>
      <w:tr w14:paraId="4B4BAECD" w14:textId="77777777" w:rsidTr="003D3757">
        <w:tblPrEx>
          <w:tblW w:w="0" w:type="auto"/>
          <w:tblLook w:val="04A0"/>
        </w:tblPrEx>
        <w:tc>
          <w:tcPr>
            <w:tcW w:w="2337" w:type="dxa"/>
            <w:vAlign w:val="center"/>
          </w:tcPr>
          <w:p w:rsidR="00DC5E25" w:rsidRPr="00DC36B2" w:rsidP="003D3757" w14:paraId="07C2C67F" w14:textId="77777777">
            <w:pPr>
              <w:jc w:val="center"/>
              <w:rPr>
                <w:sz w:val="20"/>
                <w:szCs w:val="20"/>
              </w:rPr>
            </w:pPr>
            <w:r w:rsidRPr="00922B8C">
              <w:rPr>
                <w:sz w:val="20"/>
                <w:szCs w:val="20"/>
              </w:rPr>
              <w:t>Total</w:t>
            </w:r>
          </w:p>
        </w:tc>
        <w:tc>
          <w:tcPr>
            <w:tcW w:w="2338" w:type="dxa"/>
          </w:tcPr>
          <w:p w:rsidR="00DC5E25" w:rsidRPr="00DC36B2" w:rsidP="003D3757" w14:paraId="5645A7D0" w14:textId="1EFC52B4">
            <w:pPr>
              <w:jc w:val="center"/>
              <w:rPr>
                <w:sz w:val="20"/>
                <w:szCs w:val="20"/>
              </w:rPr>
            </w:pPr>
            <w:r w:rsidRPr="003D3757">
              <w:rPr>
                <w:sz w:val="20"/>
                <w:szCs w:val="20"/>
              </w:rPr>
              <w:t>20%</w:t>
            </w:r>
          </w:p>
        </w:tc>
        <w:tc>
          <w:tcPr>
            <w:tcW w:w="2337" w:type="dxa"/>
          </w:tcPr>
          <w:p w:rsidR="00DC5E25" w:rsidRPr="00DC36B2" w:rsidP="003D3757" w14:paraId="4943C0D0" w14:textId="77556A3C">
            <w:pPr>
              <w:jc w:val="center"/>
              <w:rPr>
                <w:sz w:val="20"/>
                <w:szCs w:val="20"/>
              </w:rPr>
            </w:pPr>
            <w:r w:rsidRPr="003D3757">
              <w:rPr>
                <w:sz w:val="20"/>
                <w:szCs w:val="20"/>
              </w:rPr>
              <w:t>1</w:t>
            </w:r>
            <w:r w:rsidR="00C528CA">
              <w:rPr>
                <w:sz w:val="20"/>
                <w:szCs w:val="20"/>
              </w:rPr>
              <w:t>5</w:t>
            </w:r>
            <w:r w:rsidRPr="003D3757">
              <w:rPr>
                <w:sz w:val="20"/>
                <w:szCs w:val="20"/>
              </w:rPr>
              <w:t>%</w:t>
            </w:r>
          </w:p>
        </w:tc>
        <w:tc>
          <w:tcPr>
            <w:tcW w:w="2338" w:type="dxa"/>
            <w:vAlign w:val="bottom"/>
          </w:tcPr>
          <w:p w:rsidR="00DC5E25" w:rsidRPr="00DC36B2" w:rsidP="003D3757" w14:paraId="4748B4C4" w14:textId="70303B05">
            <w:pPr>
              <w:jc w:val="center"/>
              <w:rPr>
                <w:sz w:val="20"/>
                <w:szCs w:val="20"/>
              </w:rPr>
            </w:pPr>
            <w:r w:rsidRPr="003D3757">
              <w:rPr>
                <w:sz w:val="20"/>
                <w:szCs w:val="20"/>
              </w:rPr>
              <w:t>18%</w:t>
            </w:r>
          </w:p>
        </w:tc>
      </w:tr>
    </w:tbl>
    <w:p w:rsidR="00F71074" w:rsidP="00431FB0" w14:paraId="1814F57C" w14:textId="14DDB144"/>
    <w:p w:rsidR="00431FB0" w:rsidRPr="00DC36B2" w:rsidP="00431FB0" w14:paraId="776F9F24" w14:textId="77777777">
      <w:pPr>
        <w:rPr>
          <w:b/>
          <w:sz w:val="24"/>
        </w:rPr>
      </w:pPr>
      <w:r w:rsidRPr="00DC36B2">
        <w:rPr>
          <w:b/>
          <w:sz w:val="24"/>
        </w:rPr>
        <w:t xml:space="preserve">B2. Describe the procedures for the collection of information, including: Statistical methodology for stratification and sample selection; Estimation procedure; Degree of accuracy needed for the purpose described in the justification; Unusual problems requiring specialized sampling procedures; and any use of periodic (less frequent than annual) data collection cycles to reduce burden. </w:t>
      </w:r>
    </w:p>
    <w:p w:rsidR="00431FB0" w:rsidRPr="00DC36B2" w:rsidP="00431FB0" w14:paraId="10392536" w14:textId="77777777">
      <w:pPr>
        <w:rPr>
          <w:b/>
          <w:i/>
        </w:rPr>
      </w:pPr>
      <w:r w:rsidRPr="00DC36B2">
        <w:rPr>
          <w:b/>
          <w:i/>
        </w:rPr>
        <w:t>Statistical Methodology for Stratification and Sample Selection</w:t>
      </w:r>
    </w:p>
    <w:p w:rsidR="00853E8F" w:rsidRPr="00DC36B2" w:rsidP="00853E8F" w14:paraId="7B554947" w14:textId="77777777">
      <w:r w:rsidRPr="00DC36B2">
        <w:t xml:space="preserve">The desired </w:t>
      </w:r>
      <w:r w:rsidRPr="00DC36B2" w:rsidR="009544B1">
        <w:t>sample sizes shown in Exhibit</w:t>
      </w:r>
      <w:r w:rsidRPr="00DC36B2" w:rsidR="00777E5B">
        <w:t>s</w:t>
      </w:r>
      <w:r w:rsidRPr="00DC36B2" w:rsidR="009544B1">
        <w:t xml:space="preserve"> B2</w:t>
      </w:r>
      <w:r w:rsidRPr="00DC36B2" w:rsidR="00777E5B">
        <w:t xml:space="preserve"> and B3</w:t>
      </w:r>
      <w:r w:rsidRPr="00DC36B2">
        <w:t xml:space="preserve"> were calculated using </w:t>
      </w:r>
      <w:r w:rsidRPr="00DC36B2" w:rsidR="00384B56">
        <w:t>proportional</w:t>
      </w:r>
      <w:r w:rsidRPr="00DC36B2">
        <w:t xml:space="preserve"> allocation.</w:t>
      </w:r>
      <w:r w:rsidRPr="00DC36B2">
        <w:t xml:space="preserve"> Overall sample size is determined by:</w:t>
      </w:r>
    </w:p>
    <w:p w:rsidR="00853E8F" w:rsidRPr="00DC36B2" w:rsidP="0021392F" w14:paraId="11E91FA2" w14:textId="77777777">
      <w:pPr>
        <w:jc w:val="center"/>
        <w:rPr>
          <w:i/>
        </w:rPr>
      </w:pPr>
      <w:r w:rsidRPr="00DC36B2">
        <w:rPr>
          <w:i/>
        </w:rPr>
        <w:t xml:space="preserve">n = </w:t>
      </w:r>
      <w:r w:rsidRPr="00DC36B2" w:rsidR="000E4225">
        <w:rPr>
          <w:i/>
        </w:rPr>
        <w:t>(</w:t>
      </w:r>
      <w:r w:rsidRPr="00DC36B2">
        <w:rPr>
          <w:i/>
        </w:rPr>
        <w:t>NZ</w:t>
      </w:r>
      <w:r w:rsidRPr="00DC36B2">
        <w:rPr>
          <w:i/>
          <w:vertAlign w:val="superscript"/>
        </w:rPr>
        <w:t>2</w:t>
      </w:r>
      <w:r w:rsidRPr="00DC36B2">
        <w:rPr>
          <w:i/>
        </w:rPr>
        <w:t>P(1-P</w:t>
      </w:r>
      <w:r w:rsidRPr="00DC36B2" w:rsidR="000E4225">
        <w:rPr>
          <w:i/>
        </w:rPr>
        <w:t>))</w:t>
      </w:r>
      <w:r w:rsidRPr="00DC36B2">
        <w:rPr>
          <w:i/>
        </w:rPr>
        <w:t xml:space="preserve"> / </w:t>
      </w:r>
      <w:r w:rsidRPr="00DC36B2" w:rsidR="000E4225">
        <w:rPr>
          <w:i/>
        </w:rPr>
        <w:t>(</w:t>
      </w:r>
      <w:r w:rsidRPr="00DC36B2">
        <w:rPr>
          <w:i/>
        </w:rPr>
        <w:t>d</w:t>
      </w:r>
      <w:r w:rsidRPr="00DC36B2">
        <w:rPr>
          <w:i/>
          <w:vertAlign w:val="superscript"/>
        </w:rPr>
        <w:t>2</w:t>
      </w:r>
      <w:r w:rsidRPr="00DC36B2">
        <w:rPr>
          <w:i/>
        </w:rPr>
        <w:t>(N-1)</w:t>
      </w:r>
      <w:r w:rsidRPr="00DC36B2" w:rsidR="000E4225">
        <w:rPr>
          <w:i/>
        </w:rPr>
        <w:t xml:space="preserve"> </w:t>
      </w:r>
      <w:r w:rsidRPr="00DC36B2">
        <w:rPr>
          <w:i/>
        </w:rPr>
        <w:t>+</w:t>
      </w:r>
      <w:r w:rsidRPr="00DC36B2" w:rsidR="000E4225">
        <w:rPr>
          <w:i/>
        </w:rPr>
        <w:t xml:space="preserve"> </w:t>
      </w:r>
      <w:r w:rsidRPr="00DC36B2">
        <w:rPr>
          <w:i/>
        </w:rPr>
        <w:t>Z</w:t>
      </w:r>
      <w:r w:rsidRPr="00DC36B2">
        <w:rPr>
          <w:i/>
          <w:vertAlign w:val="superscript"/>
        </w:rPr>
        <w:t>2</w:t>
      </w:r>
      <w:r w:rsidRPr="00DC36B2">
        <w:rPr>
          <w:i/>
        </w:rPr>
        <w:t>P(1-P)</w:t>
      </w:r>
      <w:r w:rsidRPr="00DC36B2" w:rsidR="000E4225">
        <w:rPr>
          <w:i/>
        </w:rPr>
        <w:t>)</w:t>
      </w:r>
    </w:p>
    <w:p w:rsidR="000E4225" w:rsidRPr="00DC36B2" w:rsidP="00B95DB0" w14:paraId="376F40A0" w14:textId="77777777">
      <w:pPr>
        <w:spacing w:after="0"/>
      </w:pPr>
      <w:r w:rsidRPr="00DC36B2">
        <w:t xml:space="preserve">where </w:t>
      </w:r>
    </w:p>
    <w:p w:rsidR="000E4225" w:rsidRPr="00DC36B2" w:rsidP="00B95DB0" w14:paraId="420F0B7F" w14:textId="77777777">
      <w:pPr>
        <w:spacing w:after="0"/>
        <w:ind w:left="720"/>
      </w:pPr>
      <w:r w:rsidRPr="00DC36B2">
        <w:rPr>
          <w:i/>
        </w:rPr>
        <w:t>n</w:t>
      </w:r>
      <w:r w:rsidRPr="00DC36B2">
        <w:t xml:space="preserve"> = Total sample size (with finite population correction)</w:t>
      </w:r>
    </w:p>
    <w:p w:rsidR="000E4225" w:rsidRPr="00DC36B2" w:rsidP="00B95DB0" w14:paraId="5638EB04" w14:textId="77777777">
      <w:pPr>
        <w:spacing w:after="0"/>
        <w:ind w:left="720"/>
      </w:pPr>
      <w:r w:rsidRPr="00DC36B2">
        <w:rPr>
          <w:i/>
        </w:rPr>
        <w:t>N</w:t>
      </w:r>
      <w:r w:rsidRPr="00DC36B2">
        <w:t xml:space="preserve"> = Total population size</w:t>
      </w:r>
    </w:p>
    <w:p w:rsidR="000E4225" w:rsidRPr="00DC36B2" w:rsidP="00B95DB0" w14:paraId="609CD729" w14:textId="77777777">
      <w:pPr>
        <w:spacing w:after="0"/>
        <w:ind w:left="720"/>
      </w:pPr>
      <w:r w:rsidRPr="00DC36B2">
        <w:rPr>
          <w:i/>
        </w:rPr>
        <w:t>Z</w:t>
      </w:r>
      <w:r w:rsidRPr="00DC36B2">
        <w:t xml:space="preserve"> = Z statistic </w:t>
      </w:r>
      <w:r w:rsidRPr="00DC36B2" w:rsidR="00B95DB0">
        <w:t xml:space="preserve">(here, set </w:t>
      </w:r>
      <w:r w:rsidRPr="00DC36B2">
        <w:t>for a level of confidence of 95%</w:t>
      </w:r>
      <w:r w:rsidRPr="00DC36B2" w:rsidR="00B95DB0">
        <w:t>, or</w:t>
      </w:r>
      <w:r w:rsidRPr="00DC36B2">
        <w:t xml:space="preserve"> Z = 1.96)</w:t>
      </w:r>
    </w:p>
    <w:p w:rsidR="000E4225" w:rsidRPr="00DC36B2" w:rsidP="00B95DB0" w14:paraId="7BF73082" w14:textId="77777777">
      <w:pPr>
        <w:spacing w:after="0"/>
        <w:ind w:left="720"/>
      </w:pPr>
      <w:r w:rsidRPr="00DC36B2">
        <w:rPr>
          <w:i/>
        </w:rPr>
        <w:t>P</w:t>
      </w:r>
      <w:r w:rsidRPr="00DC36B2">
        <w:t xml:space="preserve"> = Expected proportion (</w:t>
      </w:r>
      <w:r w:rsidRPr="00DC36B2" w:rsidR="00B95DB0">
        <w:t xml:space="preserve">here, </w:t>
      </w:r>
      <w:r w:rsidRPr="00DC36B2">
        <w:t>set to 0.5)</w:t>
      </w:r>
    </w:p>
    <w:p w:rsidR="000E4225" w:rsidRPr="00DC36B2" w:rsidP="00B95DB0" w14:paraId="550CEBA7" w14:textId="77777777">
      <w:pPr>
        <w:spacing w:after="0"/>
        <w:ind w:left="720"/>
      </w:pPr>
      <w:r w:rsidRPr="00DC36B2">
        <w:rPr>
          <w:i/>
        </w:rPr>
        <w:t>d</w:t>
      </w:r>
      <w:r w:rsidRPr="00DC36B2">
        <w:t xml:space="preserve"> = Preci</w:t>
      </w:r>
      <w:r w:rsidRPr="00DC36B2" w:rsidR="00B95DB0">
        <w:t>sion (here, set to a margin of error of 3%, or d = 0.03)</w:t>
      </w:r>
    </w:p>
    <w:p w:rsidR="000E4225" w:rsidRPr="00B95DB0" w:rsidP="000E4225" w14:paraId="6BB94C64" w14:textId="77777777">
      <w:pPr>
        <w:spacing w:after="0"/>
        <w:rPr>
          <w:highlight w:val="green"/>
        </w:rPr>
      </w:pPr>
    </w:p>
    <w:p w:rsidR="00DC36B2" w:rsidP="00853E8F" w14:paraId="3EB499A8" w14:textId="77777777"/>
    <w:p w:rsidR="000E2BBE" w:rsidRPr="00DC36B2" w:rsidP="00853E8F" w14:paraId="3177894A" w14:textId="3FBA9516">
      <w:r w:rsidRPr="00DC36B2">
        <w:t>Sampling fractions (</w:t>
      </w:r>
      <w:r w:rsidRPr="00DC36B2" w:rsidR="00853E8F">
        <w:rPr>
          <w:i/>
        </w:rPr>
        <w:t>n</w:t>
      </w:r>
      <w:r w:rsidRPr="00DC36B2" w:rsidR="00853E8F">
        <w:rPr>
          <w:i/>
          <w:vertAlign w:val="subscript"/>
        </w:rPr>
        <w:t>h</w:t>
      </w:r>
      <w:r w:rsidRPr="00DC36B2">
        <w:t xml:space="preserve">) are </w:t>
      </w:r>
      <w:r w:rsidRPr="00DC36B2" w:rsidR="00853E8F">
        <w:t xml:space="preserve">then </w:t>
      </w:r>
      <w:r w:rsidRPr="00DC36B2">
        <w:t>allocated to the</w:t>
      </w:r>
      <w:r w:rsidRPr="00DC36B2" w:rsidR="00853E8F">
        <w:t xml:space="preserve"> </w:t>
      </w:r>
      <w:r w:rsidR="00BC4976">
        <w:t>three</w:t>
      </w:r>
      <w:r w:rsidRPr="00DC36B2" w:rsidR="00BC4976">
        <w:t xml:space="preserve"> </w:t>
      </w:r>
      <w:r w:rsidRPr="00DC36B2">
        <w:t>strata</w:t>
      </w:r>
      <w:r w:rsidRPr="00DC36B2" w:rsidR="00853E8F">
        <w:t xml:space="preserve"> formed from the </w:t>
      </w:r>
      <w:r w:rsidR="00BC4976">
        <w:t>three</w:t>
      </w:r>
      <w:r w:rsidRPr="00DC36B2" w:rsidR="00BC4976">
        <w:t xml:space="preserve"> </w:t>
      </w:r>
      <w:r w:rsidRPr="00DC36B2">
        <w:t>cohorts (</w:t>
      </w:r>
      <w:r w:rsidR="00BC4976">
        <w:t>2003</w:t>
      </w:r>
      <w:r w:rsidRPr="00DC36B2" w:rsidR="00853E8F">
        <w:t xml:space="preserve">, </w:t>
      </w:r>
      <w:r w:rsidR="00BC4976">
        <w:t>2013</w:t>
      </w:r>
      <w:r w:rsidRPr="00DC36B2" w:rsidR="00853E8F">
        <w:t>,</w:t>
      </w:r>
      <w:r w:rsidR="00BC4976">
        <w:t xml:space="preserve"> and 2018</w:t>
      </w:r>
      <w:r w:rsidRPr="00DC36B2" w:rsidR="00853E8F">
        <w:t>).</w:t>
      </w:r>
      <w:r w:rsidRPr="00DC36B2" w:rsidR="00D2166F">
        <w:t xml:space="preserve"> </w:t>
      </w:r>
      <w:r w:rsidRPr="00DC36B2" w:rsidR="00853E8F">
        <w:t>For a given stratum, the sampling fraction is determined by:</w:t>
      </w:r>
    </w:p>
    <w:p w:rsidR="00853E8F" w:rsidRPr="00DC36B2" w:rsidP="00853E8F" w14:paraId="51DAABC1" w14:textId="77777777">
      <w:pPr>
        <w:jc w:val="center"/>
        <w:rPr>
          <w:i/>
        </w:rPr>
      </w:pPr>
      <w:r w:rsidRPr="00DC36B2">
        <w:rPr>
          <w:i/>
        </w:rPr>
        <w:t>n</w:t>
      </w:r>
      <w:r w:rsidRPr="00DC36B2">
        <w:rPr>
          <w:i/>
          <w:vertAlign w:val="subscript"/>
        </w:rPr>
        <w:t>h</w:t>
      </w:r>
      <w:r w:rsidRPr="00DC36B2">
        <w:rPr>
          <w:i/>
        </w:rPr>
        <w:t> = ( N</w:t>
      </w:r>
      <w:r w:rsidRPr="00DC36B2">
        <w:rPr>
          <w:i/>
          <w:vertAlign w:val="subscript"/>
        </w:rPr>
        <w:t>h</w:t>
      </w:r>
      <w:r w:rsidRPr="00DC36B2">
        <w:rPr>
          <w:i/>
        </w:rPr>
        <w:t> / N ) * n</w:t>
      </w:r>
    </w:p>
    <w:p w:rsidR="00853E8F" w:rsidRPr="00DC36B2" w:rsidP="00853E8F" w14:paraId="4CFBFD14" w14:textId="77777777">
      <w:pPr>
        <w:spacing w:after="0"/>
      </w:pPr>
      <w:r w:rsidRPr="00DC36B2">
        <w:t xml:space="preserve">where </w:t>
      </w:r>
    </w:p>
    <w:p w:rsidR="000E4225" w:rsidRPr="00DC36B2" w:rsidP="000E4225" w14:paraId="7A28CCAB" w14:textId="77777777">
      <w:pPr>
        <w:spacing w:after="0"/>
        <w:ind w:firstLine="720"/>
        <w:rPr>
          <w:i/>
          <w:iCs/>
        </w:rPr>
      </w:pPr>
      <w:r w:rsidRPr="00DC36B2">
        <w:rPr>
          <w:i/>
        </w:rPr>
        <w:t>n</w:t>
      </w:r>
      <w:r w:rsidRPr="00DC36B2">
        <w:rPr>
          <w:i/>
          <w:vertAlign w:val="subscript"/>
        </w:rPr>
        <w:t>h</w:t>
      </w:r>
      <w:r w:rsidRPr="00DC36B2">
        <w:t xml:space="preserve"> = </w:t>
      </w:r>
      <w:r w:rsidRPr="00DC36B2">
        <w:t>S</w:t>
      </w:r>
      <w:r w:rsidRPr="00DC36B2">
        <w:t>ample size for stratum </w:t>
      </w:r>
      <w:r w:rsidRPr="00DC36B2">
        <w:rPr>
          <w:i/>
          <w:iCs/>
        </w:rPr>
        <w:t>h</w:t>
      </w:r>
    </w:p>
    <w:p w:rsidR="000E4225" w:rsidRPr="00DC36B2" w:rsidP="000E4225" w14:paraId="0A40A540" w14:textId="77777777">
      <w:pPr>
        <w:spacing w:after="0"/>
        <w:ind w:firstLine="720"/>
      </w:pPr>
      <w:r w:rsidRPr="00DC36B2">
        <w:rPr>
          <w:i/>
        </w:rPr>
        <w:t>N</w:t>
      </w:r>
      <w:r w:rsidRPr="00DC36B2">
        <w:rPr>
          <w:i/>
          <w:vertAlign w:val="subscript"/>
        </w:rPr>
        <w:t>h</w:t>
      </w:r>
      <w:r w:rsidRPr="00DC36B2">
        <w:t> </w:t>
      </w:r>
      <w:r w:rsidRPr="00DC36B2">
        <w:t>= P</w:t>
      </w:r>
      <w:r w:rsidRPr="00DC36B2">
        <w:t>opulation size for stratum </w:t>
      </w:r>
      <w:r w:rsidRPr="00DC36B2">
        <w:rPr>
          <w:i/>
          <w:iCs/>
        </w:rPr>
        <w:t>h</w:t>
      </w:r>
    </w:p>
    <w:p w:rsidR="000E4225" w:rsidRPr="00DC36B2" w:rsidP="000E4225" w14:paraId="6D1035BB" w14:textId="77777777">
      <w:pPr>
        <w:spacing w:after="0"/>
        <w:ind w:firstLine="720"/>
      </w:pPr>
      <w:r w:rsidRPr="00DC36B2">
        <w:rPr>
          <w:i/>
        </w:rPr>
        <w:t>N</w:t>
      </w:r>
      <w:r w:rsidRPr="00DC36B2">
        <w:t xml:space="preserve"> </w:t>
      </w:r>
      <w:r w:rsidRPr="00DC36B2">
        <w:t>= T</w:t>
      </w:r>
      <w:r w:rsidRPr="00DC36B2">
        <w:t>otal populat</w:t>
      </w:r>
      <w:r w:rsidRPr="00DC36B2">
        <w:t>ion size</w:t>
      </w:r>
    </w:p>
    <w:p w:rsidR="00853E8F" w:rsidRPr="00853E8F" w:rsidP="000E4225" w14:paraId="21EA2A97" w14:textId="77777777">
      <w:pPr>
        <w:spacing w:after="0"/>
        <w:ind w:firstLine="720"/>
      </w:pPr>
      <w:r w:rsidRPr="00DC36B2">
        <w:rPr>
          <w:i/>
        </w:rPr>
        <w:t>n</w:t>
      </w:r>
      <w:r w:rsidRPr="00DC36B2">
        <w:t xml:space="preserve"> </w:t>
      </w:r>
      <w:r w:rsidRPr="00DC36B2" w:rsidR="000E4225">
        <w:t>= Total sample size</w:t>
      </w:r>
    </w:p>
    <w:p w:rsidR="00853E8F" w:rsidP="000E4225" w14:paraId="2F70ACD0" w14:textId="77777777">
      <w:pPr>
        <w:spacing w:after="0"/>
      </w:pPr>
    </w:p>
    <w:p w:rsidR="00431FB0" w:rsidRPr="00DC36B2" w:rsidP="000E2BBE" w14:paraId="10A265C2" w14:textId="77777777">
      <w:r w:rsidRPr="00DC36B2">
        <w:t xml:space="preserve">Within </w:t>
      </w:r>
      <w:r w:rsidRPr="00DC36B2" w:rsidR="00FB0B6C">
        <w:t>each cohort</w:t>
      </w:r>
      <w:r w:rsidRPr="00DC36B2">
        <w:t xml:space="preserve">, </w:t>
      </w:r>
      <w:r w:rsidRPr="00DC36B2" w:rsidR="00FB0B6C">
        <w:t xml:space="preserve">the </w:t>
      </w:r>
      <w:r w:rsidRPr="00DC36B2">
        <w:t>sample will be selected using a systematic random sample with implicit stratification. The sampling frame will be sorted by available demographic and programmatic data, with missing data included (e.g., sex would consist of female, male, and missing) and, at the lowest level, by a randomly generated number. This procedure reduces design effects compared to a simple random sample by ensuring proportional representation of groups within the stratum.</w:t>
      </w:r>
    </w:p>
    <w:p w:rsidR="00FB0B6C" w:rsidP="00431FB0" w14:paraId="41266DD0" w14:textId="40D7F9C3">
      <w:r w:rsidRPr="00DC36B2">
        <w:t>Exhibit B4, below, summarizes the previous tables, showing the relationship among (a) the universe of eligible participants, (b) the required sample to be drawn in order to reach (c) the desired number of completed surveys.</w:t>
      </w:r>
    </w:p>
    <w:p w:rsidR="00F97397" w:rsidRPr="00DC36B2" w:rsidP="00F97397" w14:paraId="7A4F9016" w14:textId="77777777">
      <w:pPr>
        <w:spacing w:after="0"/>
        <w:rPr>
          <w:b/>
        </w:rPr>
      </w:pPr>
      <w:r w:rsidRPr="00DC36B2">
        <w:rPr>
          <w:b/>
        </w:rPr>
        <w:t>Exhibit B4</w:t>
      </w:r>
      <w:r w:rsidRPr="00DC36B2">
        <w:rPr>
          <w:b/>
        </w:rPr>
        <w:t xml:space="preserve">. Population and sample overview for the </w:t>
      </w:r>
      <w:r w:rsidRPr="00DC36B2">
        <w:rPr>
          <w:b/>
          <w:i/>
        </w:rPr>
        <w:t xml:space="preserve">Peace Corps Returned Volunteer Impact Survey </w:t>
      </w:r>
    </w:p>
    <w:tbl>
      <w:tblPr>
        <w:tblStyle w:val="TableGrid"/>
        <w:tblW w:w="0" w:type="auto"/>
        <w:tblLook w:val="04A0"/>
      </w:tblPr>
      <w:tblGrid>
        <w:gridCol w:w="2065"/>
        <w:gridCol w:w="2428"/>
        <w:gridCol w:w="2428"/>
        <w:gridCol w:w="2429"/>
      </w:tblGrid>
      <w:tr w14:paraId="6167A36E" w14:textId="77777777" w:rsidTr="003D3757">
        <w:tblPrEx>
          <w:tblW w:w="0" w:type="auto"/>
          <w:tblLook w:val="04A0"/>
        </w:tblPrEx>
        <w:tc>
          <w:tcPr>
            <w:tcW w:w="2065" w:type="dxa"/>
            <w:vAlign w:val="bottom"/>
          </w:tcPr>
          <w:p w:rsidR="00F97397" w:rsidRPr="00DC36B2" w:rsidP="00ED3B7E" w14:paraId="59579FCA" w14:textId="77777777">
            <w:pPr>
              <w:jc w:val="center"/>
              <w:rPr>
                <w:b/>
                <w:sz w:val="20"/>
                <w:szCs w:val="20"/>
              </w:rPr>
            </w:pPr>
            <w:r w:rsidRPr="00DC36B2">
              <w:rPr>
                <w:b/>
                <w:sz w:val="20"/>
                <w:szCs w:val="20"/>
              </w:rPr>
              <w:t>Cohort Year</w:t>
            </w:r>
          </w:p>
        </w:tc>
        <w:tc>
          <w:tcPr>
            <w:tcW w:w="2428" w:type="dxa"/>
            <w:vAlign w:val="bottom"/>
          </w:tcPr>
          <w:p w:rsidR="00F97397" w:rsidRPr="00DC36B2" w:rsidP="00ED3B7E" w14:paraId="1199F5B5" w14:textId="77777777">
            <w:pPr>
              <w:jc w:val="center"/>
              <w:rPr>
                <w:b/>
                <w:sz w:val="20"/>
                <w:szCs w:val="20"/>
              </w:rPr>
            </w:pPr>
            <w:r w:rsidRPr="00DC36B2">
              <w:rPr>
                <w:b/>
                <w:sz w:val="20"/>
                <w:szCs w:val="20"/>
              </w:rPr>
              <w:t>Eligible Participants</w:t>
            </w:r>
          </w:p>
        </w:tc>
        <w:tc>
          <w:tcPr>
            <w:tcW w:w="2428" w:type="dxa"/>
            <w:vAlign w:val="bottom"/>
          </w:tcPr>
          <w:p w:rsidR="00F97397" w:rsidRPr="00DC36B2" w:rsidP="00ED3B7E" w14:paraId="5A73D4C1" w14:textId="77777777">
            <w:pPr>
              <w:jc w:val="center"/>
              <w:rPr>
                <w:b/>
                <w:sz w:val="20"/>
                <w:szCs w:val="20"/>
              </w:rPr>
            </w:pPr>
            <w:r w:rsidRPr="00DC36B2">
              <w:rPr>
                <w:b/>
                <w:sz w:val="20"/>
                <w:szCs w:val="20"/>
              </w:rPr>
              <w:t>Estimated N</w:t>
            </w:r>
            <w:r w:rsidRPr="00DC36B2">
              <w:rPr>
                <w:b/>
                <w:sz w:val="20"/>
                <w:szCs w:val="20"/>
              </w:rPr>
              <w:t>umber of Invitations Required</w:t>
            </w:r>
          </w:p>
        </w:tc>
        <w:tc>
          <w:tcPr>
            <w:tcW w:w="2429" w:type="dxa"/>
            <w:vAlign w:val="bottom"/>
          </w:tcPr>
          <w:p w:rsidR="00F97397" w:rsidRPr="00DC36B2" w:rsidP="00ED3B7E" w14:paraId="28B5CC34" w14:textId="77777777">
            <w:pPr>
              <w:jc w:val="center"/>
              <w:rPr>
                <w:b/>
                <w:sz w:val="20"/>
                <w:szCs w:val="20"/>
              </w:rPr>
            </w:pPr>
            <w:r w:rsidRPr="00DC36B2">
              <w:rPr>
                <w:b/>
                <w:sz w:val="20"/>
                <w:szCs w:val="20"/>
              </w:rPr>
              <w:t>Desired Sample Size</w:t>
            </w:r>
          </w:p>
        </w:tc>
      </w:tr>
      <w:tr w14:paraId="03D2A74B" w14:textId="77777777" w:rsidTr="003D3757">
        <w:tblPrEx>
          <w:tblW w:w="0" w:type="auto"/>
          <w:tblLook w:val="04A0"/>
        </w:tblPrEx>
        <w:tc>
          <w:tcPr>
            <w:tcW w:w="2065" w:type="dxa"/>
            <w:vAlign w:val="center"/>
          </w:tcPr>
          <w:p w:rsidR="002A6FE9" w:rsidRPr="00DC36B2" w:rsidP="003D3757" w14:paraId="1248B802" w14:textId="73F64E52">
            <w:pPr>
              <w:jc w:val="center"/>
              <w:rPr>
                <w:sz w:val="20"/>
                <w:szCs w:val="20"/>
              </w:rPr>
            </w:pPr>
            <w:r w:rsidRPr="00922B8C">
              <w:rPr>
                <w:sz w:val="20"/>
                <w:szCs w:val="20"/>
              </w:rPr>
              <w:t>200</w:t>
            </w:r>
            <w:r>
              <w:rPr>
                <w:sz w:val="20"/>
                <w:szCs w:val="20"/>
              </w:rPr>
              <w:t>3 (21-years out)</w:t>
            </w:r>
          </w:p>
        </w:tc>
        <w:tc>
          <w:tcPr>
            <w:tcW w:w="2428" w:type="dxa"/>
          </w:tcPr>
          <w:p w:rsidR="002A6FE9" w:rsidRPr="00DC36B2" w:rsidP="003D3757" w14:paraId="0AC7E505" w14:textId="4B279E1E">
            <w:pPr>
              <w:jc w:val="center"/>
              <w:rPr>
                <w:sz w:val="20"/>
                <w:szCs w:val="20"/>
              </w:rPr>
            </w:pPr>
            <w:r>
              <w:rPr>
                <w:sz w:val="20"/>
                <w:szCs w:val="20"/>
              </w:rPr>
              <w:t>2,936</w:t>
            </w:r>
          </w:p>
        </w:tc>
        <w:tc>
          <w:tcPr>
            <w:tcW w:w="2428" w:type="dxa"/>
            <w:vAlign w:val="bottom"/>
          </w:tcPr>
          <w:p w:rsidR="002A6FE9" w:rsidRPr="00DC36B2" w:rsidP="003D3757" w14:paraId="31A99E73" w14:textId="49E9C854">
            <w:pPr>
              <w:jc w:val="center"/>
              <w:rPr>
                <w:sz w:val="20"/>
                <w:szCs w:val="20"/>
              </w:rPr>
            </w:pPr>
            <w:r w:rsidRPr="00A63D1A">
              <w:rPr>
                <w:sz w:val="20"/>
                <w:szCs w:val="20"/>
              </w:rPr>
              <w:t>1</w:t>
            </w:r>
            <w:r>
              <w:rPr>
                <w:sz w:val="20"/>
                <w:szCs w:val="20"/>
              </w:rPr>
              <w:t>,</w:t>
            </w:r>
            <w:r w:rsidRPr="00A63D1A">
              <w:rPr>
                <w:sz w:val="20"/>
                <w:szCs w:val="20"/>
              </w:rPr>
              <w:t>800</w:t>
            </w:r>
          </w:p>
        </w:tc>
        <w:tc>
          <w:tcPr>
            <w:tcW w:w="2429" w:type="dxa"/>
          </w:tcPr>
          <w:p w:rsidR="002A6FE9" w:rsidRPr="00DC36B2" w:rsidP="003D3757" w14:paraId="53306D01" w14:textId="28B719C8">
            <w:pPr>
              <w:jc w:val="center"/>
              <w:rPr>
                <w:sz w:val="20"/>
                <w:szCs w:val="20"/>
              </w:rPr>
            </w:pPr>
            <w:r>
              <w:rPr>
                <w:sz w:val="20"/>
                <w:szCs w:val="20"/>
              </w:rPr>
              <w:t>288</w:t>
            </w:r>
          </w:p>
        </w:tc>
      </w:tr>
      <w:tr w14:paraId="10471C8F" w14:textId="77777777" w:rsidTr="003D3757">
        <w:tblPrEx>
          <w:tblW w:w="0" w:type="auto"/>
          <w:tblLook w:val="04A0"/>
        </w:tblPrEx>
        <w:tc>
          <w:tcPr>
            <w:tcW w:w="2065" w:type="dxa"/>
            <w:vAlign w:val="center"/>
          </w:tcPr>
          <w:p w:rsidR="002A6FE9" w:rsidRPr="00DC36B2" w:rsidP="003D3757" w14:paraId="43689940" w14:textId="1364CA47">
            <w:pPr>
              <w:jc w:val="center"/>
              <w:rPr>
                <w:sz w:val="20"/>
                <w:szCs w:val="20"/>
              </w:rPr>
            </w:pPr>
            <w:r w:rsidRPr="00922B8C">
              <w:rPr>
                <w:sz w:val="20"/>
                <w:szCs w:val="20"/>
              </w:rPr>
              <w:t>201</w:t>
            </w:r>
            <w:r>
              <w:rPr>
                <w:sz w:val="20"/>
                <w:szCs w:val="20"/>
              </w:rPr>
              <w:t>3 (11-years out)</w:t>
            </w:r>
          </w:p>
        </w:tc>
        <w:tc>
          <w:tcPr>
            <w:tcW w:w="2428" w:type="dxa"/>
          </w:tcPr>
          <w:p w:rsidR="002A6FE9" w:rsidRPr="00DC36B2" w:rsidP="003D3757" w14:paraId="1ECBFE26" w14:textId="1CB0B740">
            <w:pPr>
              <w:jc w:val="center"/>
              <w:rPr>
                <w:sz w:val="20"/>
                <w:szCs w:val="20"/>
              </w:rPr>
            </w:pPr>
            <w:r w:rsidRPr="00D2166F">
              <w:rPr>
                <w:sz w:val="20"/>
                <w:szCs w:val="20"/>
              </w:rPr>
              <w:t>3,</w:t>
            </w:r>
            <w:r>
              <w:rPr>
                <w:sz w:val="20"/>
                <w:szCs w:val="20"/>
              </w:rPr>
              <w:t>542</w:t>
            </w:r>
          </w:p>
        </w:tc>
        <w:tc>
          <w:tcPr>
            <w:tcW w:w="2428" w:type="dxa"/>
            <w:vAlign w:val="bottom"/>
          </w:tcPr>
          <w:p w:rsidR="002A6FE9" w:rsidRPr="00DC36B2" w:rsidP="003D3757" w14:paraId="12E1BFBD" w14:textId="4272C13B">
            <w:pPr>
              <w:jc w:val="center"/>
              <w:rPr>
                <w:sz w:val="20"/>
                <w:szCs w:val="20"/>
              </w:rPr>
            </w:pPr>
            <w:r w:rsidRPr="00A63D1A">
              <w:rPr>
                <w:sz w:val="20"/>
                <w:szCs w:val="20"/>
              </w:rPr>
              <w:t>2</w:t>
            </w:r>
            <w:r>
              <w:rPr>
                <w:sz w:val="20"/>
                <w:szCs w:val="20"/>
              </w:rPr>
              <w:t>,</w:t>
            </w:r>
            <w:r w:rsidRPr="00A63D1A">
              <w:rPr>
                <w:sz w:val="20"/>
                <w:szCs w:val="20"/>
              </w:rPr>
              <w:t>1</w:t>
            </w:r>
            <w:r>
              <w:rPr>
                <w:sz w:val="20"/>
                <w:szCs w:val="20"/>
              </w:rPr>
              <w:t>69</w:t>
            </w:r>
          </w:p>
        </w:tc>
        <w:tc>
          <w:tcPr>
            <w:tcW w:w="2429" w:type="dxa"/>
          </w:tcPr>
          <w:p w:rsidR="002A6FE9" w:rsidRPr="00DC36B2" w:rsidP="003D3757" w14:paraId="79857785" w14:textId="476BCA00">
            <w:pPr>
              <w:jc w:val="center"/>
              <w:rPr>
                <w:sz w:val="20"/>
                <w:szCs w:val="20"/>
              </w:rPr>
            </w:pPr>
            <w:r>
              <w:rPr>
                <w:sz w:val="20"/>
                <w:szCs w:val="20"/>
              </w:rPr>
              <w:t>347</w:t>
            </w:r>
          </w:p>
        </w:tc>
      </w:tr>
      <w:tr w14:paraId="4F47890F" w14:textId="77777777" w:rsidTr="003D3757">
        <w:tblPrEx>
          <w:tblW w:w="0" w:type="auto"/>
          <w:tblLook w:val="04A0"/>
        </w:tblPrEx>
        <w:tc>
          <w:tcPr>
            <w:tcW w:w="2065" w:type="dxa"/>
            <w:vAlign w:val="center"/>
          </w:tcPr>
          <w:p w:rsidR="002A6FE9" w:rsidRPr="00DC36B2" w:rsidP="003D3757" w14:paraId="131F5B84" w14:textId="0D314C7A">
            <w:pPr>
              <w:jc w:val="center"/>
              <w:rPr>
                <w:sz w:val="20"/>
                <w:szCs w:val="20"/>
              </w:rPr>
            </w:pPr>
            <w:r w:rsidRPr="00922B8C">
              <w:rPr>
                <w:sz w:val="20"/>
                <w:szCs w:val="20"/>
              </w:rPr>
              <w:t>201</w:t>
            </w:r>
            <w:r>
              <w:rPr>
                <w:sz w:val="20"/>
                <w:szCs w:val="20"/>
              </w:rPr>
              <w:t>8 (6-years out)</w:t>
            </w:r>
          </w:p>
        </w:tc>
        <w:tc>
          <w:tcPr>
            <w:tcW w:w="2428" w:type="dxa"/>
          </w:tcPr>
          <w:p w:rsidR="002A6FE9" w:rsidRPr="00DC36B2" w:rsidP="003D3757" w14:paraId="350687F5" w14:textId="374F9C11">
            <w:pPr>
              <w:jc w:val="center"/>
              <w:rPr>
                <w:sz w:val="20"/>
                <w:szCs w:val="20"/>
              </w:rPr>
            </w:pPr>
            <w:r w:rsidRPr="00D2166F">
              <w:rPr>
                <w:sz w:val="20"/>
                <w:szCs w:val="20"/>
              </w:rPr>
              <w:t>3,</w:t>
            </w:r>
            <w:r>
              <w:rPr>
                <w:sz w:val="20"/>
                <w:szCs w:val="20"/>
              </w:rPr>
              <w:t>357</w:t>
            </w:r>
          </w:p>
        </w:tc>
        <w:tc>
          <w:tcPr>
            <w:tcW w:w="2428" w:type="dxa"/>
            <w:vAlign w:val="bottom"/>
          </w:tcPr>
          <w:p w:rsidR="002A6FE9" w:rsidRPr="00DC36B2" w:rsidP="003D3757" w14:paraId="569A93E6" w14:textId="0423176A">
            <w:pPr>
              <w:jc w:val="center"/>
              <w:rPr>
                <w:sz w:val="20"/>
                <w:szCs w:val="20"/>
              </w:rPr>
            </w:pPr>
            <w:r w:rsidRPr="00A63D1A">
              <w:rPr>
                <w:sz w:val="20"/>
                <w:szCs w:val="20"/>
              </w:rPr>
              <w:t>1</w:t>
            </w:r>
            <w:r>
              <w:rPr>
                <w:sz w:val="20"/>
                <w:szCs w:val="20"/>
              </w:rPr>
              <w:t>,</w:t>
            </w:r>
            <w:r w:rsidRPr="00A63D1A">
              <w:rPr>
                <w:sz w:val="20"/>
                <w:szCs w:val="20"/>
              </w:rPr>
              <w:t>7</w:t>
            </w:r>
            <w:r>
              <w:rPr>
                <w:sz w:val="20"/>
                <w:szCs w:val="20"/>
              </w:rPr>
              <w:t>32</w:t>
            </w:r>
          </w:p>
        </w:tc>
        <w:tc>
          <w:tcPr>
            <w:tcW w:w="2429" w:type="dxa"/>
          </w:tcPr>
          <w:p w:rsidR="002A6FE9" w:rsidRPr="00DC36B2" w:rsidP="003D3757" w14:paraId="0328CCDA" w14:textId="5145EBD0">
            <w:pPr>
              <w:jc w:val="center"/>
              <w:rPr>
                <w:sz w:val="20"/>
                <w:szCs w:val="20"/>
              </w:rPr>
            </w:pPr>
            <w:r>
              <w:rPr>
                <w:sz w:val="20"/>
                <w:szCs w:val="20"/>
              </w:rPr>
              <w:t>329</w:t>
            </w:r>
          </w:p>
        </w:tc>
      </w:tr>
      <w:tr w14:paraId="0EC01266" w14:textId="77777777" w:rsidTr="003D3757">
        <w:tblPrEx>
          <w:tblW w:w="0" w:type="auto"/>
          <w:tblLook w:val="04A0"/>
        </w:tblPrEx>
        <w:tc>
          <w:tcPr>
            <w:tcW w:w="2065" w:type="dxa"/>
            <w:vAlign w:val="center"/>
          </w:tcPr>
          <w:p w:rsidR="002A6FE9" w:rsidRPr="00DC36B2" w:rsidP="003D3757" w14:paraId="0661D155" w14:textId="02746E25">
            <w:pPr>
              <w:jc w:val="center"/>
              <w:rPr>
                <w:sz w:val="20"/>
                <w:szCs w:val="20"/>
              </w:rPr>
            </w:pPr>
            <w:r w:rsidRPr="003D3757">
              <w:rPr>
                <w:sz w:val="20"/>
                <w:szCs w:val="20"/>
              </w:rPr>
              <w:t>Total</w:t>
            </w:r>
          </w:p>
        </w:tc>
        <w:tc>
          <w:tcPr>
            <w:tcW w:w="2428" w:type="dxa"/>
          </w:tcPr>
          <w:p w:rsidR="002A6FE9" w:rsidRPr="00DC36B2" w:rsidP="003D3757" w14:paraId="71A85BEE" w14:textId="47B24447">
            <w:pPr>
              <w:jc w:val="center"/>
              <w:rPr>
                <w:sz w:val="20"/>
                <w:szCs w:val="20"/>
              </w:rPr>
            </w:pPr>
            <w:r>
              <w:rPr>
                <w:sz w:val="20"/>
                <w:szCs w:val="20"/>
              </w:rPr>
              <w:t>9,835</w:t>
            </w:r>
          </w:p>
        </w:tc>
        <w:tc>
          <w:tcPr>
            <w:tcW w:w="2428" w:type="dxa"/>
            <w:vAlign w:val="bottom"/>
          </w:tcPr>
          <w:p w:rsidR="002A6FE9" w:rsidRPr="00DC36B2" w:rsidP="003D3757" w14:paraId="62DBA030" w14:textId="1CF23289">
            <w:pPr>
              <w:jc w:val="center"/>
              <w:rPr>
                <w:sz w:val="20"/>
                <w:szCs w:val="20"/>
              </w:rPr>
            </w:pPr>
            <w:r w:rsidRPr="00A63D1A">
              <w:rPr>
                <w:sz w:val="20"/>
                <w:szCs w:val="20"/>
              </w:rPr>
              <w:t>5</w:t>
            </w:r>
            <w:r>
              <w:rPr>
                <w:sz w:val="20"/>
                <w:szCs w:val="20"/>
              </w:rPr>
              <w:t>,</w:t>
            </w:r>
            <w:r w:rsidRPr="00A63D1A">
              <w:rPr>
                <w:sz w:val="20"/>
                <w:szCs w:val="20"/>
              </w:rPr>
              <w:t>70</w:t>
            </w:r>
            <w:r>
              <w:rPr>
                <w:sz w:val="20"/>
                <w:szCs w:val="20"/>
              </w:rPr>
              <w:t>1</w:t>
            </w:r>
          </w:p>
        </w:tc>
        <w:tc>
          <w:tcPr>
            <w:tcW w:w="2429" w:type="dxa"/>
          </w:tcPr>
          <w:p w:rsidR="002A6FE9" w:rsidRPr="00DC36B2" w:rsidP="003D3757" w14:paraId="1E9D2C7A" w14:textId="12897AFA">
            <w:pPr>
              <w:jc w:val="center"/>
              <w:rPr>
                <w:sz w:val="20"/>
                <w:szCs w:val="20"/>
              </w:rPr>
            </w:pPr>
            <w:r w:rsidRPr="00922B8C">
              <w:rPr>
                <w:sz w:val="20"/>
                <w:szCs w:val="20"/>
              </w:rPr>
              <w:t>9</w:t>
            </w:r>
            <w:r>
              <w:rPr>
                <w:sz w:val="20"/>
                <w:szCs w:val="20"/>
              </w:rPr>
              <w:t>64</w:t>
            </w:r>
          </w:p>
        </w:tc>
      </w:tr>
    </w:tbl>
    <w:p w:rsidR="00431FB0" w:rsidRPr="00AA406D" w:rsidP="00F97397" w14:paraId="798E90DE" w14:textId="77777777">
      <w:pPr>
        <w:spacing w:after="0"/>
      </w:pPr>
      <w:r>
        <w:t xml:space="preserve"> </w:t>
      </w:r>
    </w:p>
    <w:p w:rsidR="00431FB0" w:rsidRPr="0079220C" w:rsidP="00431FB0" w14:paraId="6D588F3B" w14:textId="77777777">
      <w:pPr>
        <w:rPr>
          <w:b/>
          <w:i/>
        </w:rPr>
      </w:pPr>
      <w:r w:rsidRPr="0079220C">
        <w:rPr>
          <w:b/>
          <w:i/>
        </w:rPr>
        <w:t>Estimation Procedures</w:t>
      </w:r>
    </w:p>
    <w:p w:rsidR="00A937A9" w:rsidRPr="0079220C" w:rsidP="0079220C" w14:paraId="797BAA90" w14:textId="77777777">
      <w:pPr>
        <w:spacing w:after="0"/>
      </w:pPr>
      <w:r w:rsidRPr="0079220C">
        <w:t>In order to obtain valid survey estimates, estimation will be done using properly weighted survey data. The weight to be applied to each respondent is a function of the overall probability of selection, and appropriate nonresponse and post-stratification ratio adjustments.</w:t>
      </w:r>
      <w:r w:rsidRPr="0079220C">
        <w:t xml:space="preserve"> Thus, a respondent’s weight may incorporate the following adjustments</w:t>
      </w:r>
      <w:r w:rsidRPr="0079220C" w:rsidR="0079220C">
        <w:t>:</w:t>
      </w:r>
    </w:p>
    <w:p w:rsidR="00A937A9" w:rsidRPr="0079220C" w:rsidP="006F36C6" w14:paraId="184B5851" w14:textId="336FA463">
      <w:pPr>
        <w:pStyle w:val="ListParagraph"/>
        <w:numPr>
          <w:ilvl w:val="0"/>
          <w:numId w:val="50"/>
        </w:numPr>
      </w:pPr>
      <w:r w:rsidRPr="0079220C">
        <w:t>Sampling d</w:t>
      </w:r>
      <w:r w:rsidRPr="0079220C">
        <w:t xml:space="preserve">esign – The </w:t>
      </w:r>
      <w:r w:rsidRPr="0079220C">
        <w:t xml:space="preserve">planned </w:t>
      </w:r>
      <w:r w:rsidRPr="0079220C">
        <w:t xml:space="preserve">sampling rate of each cohort differs due to differences in estimated response rate. Thus, results may have to be adjusted to account for actual </w:t>
      </w:r>
      <w:r w:rsidRPr="0079220C" w:rsidR="0079220C">
        <w:t xml:space="preserve">survey </w:t>
      </w:r>
      <w:r w:rsidRPr="0079220C">
        <w:t xml:space="preserve">participation relative to expected </w:t>
      </w:r>
      <w:r w:rsidRPr="0079220C" w:rsidR="0079220C">
        <w:t xml:space="preserve">survey </w:t>
      </w:r>
      <w:r w:rsidRPr="0079220C">
        <w:t xml:space="preserve">participation for a given cohort. Population size adjustment is implicit since initial cohort sample </w:t>
      </w:r>
      <w:r w:rsidRPr="0079220C">
        <w:t>allocation utilized a proportional approach</w:t>
      </w:r>
      <w:r w:rsidR="00815460">
        <w:t>.</w:t>
      </w:r>
    </w:p>
    <w:p w:rsidR="00274420" w:rsidRPr="0079220C" w:rsidP="006F36C6" w14:paraId="1D87D499" w14:textId="77777777">
      <w:pPr>
        <w:pStyle w:val="ListParagraph"/>
        <w:numPr>
          <w:ilvl w:val="0"/>
          <w:numId w:val="50"/>
        </w:numPr>
      </w:pPr>
      <w:r>
        <w:t>Non</w:t>
      </w:r>
      <w:r w:rsidRPr="0079220C" w:rsidR="00A937A9">
        <w:t xml:space="preserve">response – </w:t>
      </w:r>
      <w:r w:rsidRPr="0079220C">
        <w:t xml:space="preserve">Furthermore, results will be adjusted for differences in participation levels within cohorts, due to demographics and other characteristics. Logistic regression models will be used to calculate propensity scores </w:t>
      </w:r>
      <w:r w:rsidRPr="0079220C" w:rsidR="006F36C6">
        <w:t xml:space="preserve">of survey response driven by respondent demographics and other characteristics available for analysis. These scores will </w:t>
      </w:r>
      <w:r w:rsidRPr="0079220C">
        <w:t xml:space="preserve">be used to create nonresponse weighting classes for statistical adjustment. </w:t>
      </w:r>
    </w:p>
    <w:p w:rsidR="00417456" w:rsidRPr="00AA406D" w:rsidP="00274420" w14:paraId="7EF3BBC2" w14:textId="3F3F8E0E">
      <w:r w:rsidRPr="0079220C">
        <w:t xml:space="preserve">Nonresponse weights will be combined with sampling design weights to create the final weights for </w:t>
      </w:r>
      <w:r w:rsidRPr="0079220C" w:rsidR="006F36C6">
        <w:t xml:space="preserve">the </w:t>
      </w:r>
      <w:r w:rsidRPr="0079220C">
        <w:t>analysis.</w:t>
      </w:r>
      <w:r w:rsidRPr="0079220C" w:rsidR="00604FA4">
        <w:t xml:space="preserve"> As a final step, a </w:t>
      </w:r>
      <w:r w:rsidRPr="0079220C" w:rsidR="00F438F0">
        <w:t xml:space="preserve">raking algorithm such as </w:t>
      </w:r>
      <w:r w:rsidRPr="0079220C" w:rsidR="00604FA4">
        <w:t xml:space="preserve">Random Iterative Method </w:t>
      </w:r>
      <w:r w:rsidRPr="0079220C" w:rsidR="00F438F0">
        <w:t xml:space="preserve">(RIM) </w:t>
      </w:r>
      <w:r w:rsidRPr="0079220C" w:rsidR="00604FA4">
        <w:t>will be employed to adjust the calculated w</w:t>
      </w:r>
      <w:r w:rsidRPr="0079220C" w:rsidR="00F438F0">
        <w:t xml:space="preserve">eights to </w:t>
      </w:r>
      <w:r w:rsidRPr="0079220C" w:rsidR="00255114">
        <w:t>ensure</w:t>
      </w:r>
      <w:r w:rsidRPr="0079220C" w:rsidR="00F438F0">
        <w:t xml:space="preserve"> that weighted totals match those of the population on the basis of demographic makeup and other characteristics.</w:t>
      </w:r>
    </w:p>
    <w:p w:rsidR="00431FB0" w:rsidRPr="00D125B5" w:rsidP="00431FB0" w14:paraId="6776FAEF" w14:textId="77777777">
      <w:pPr>
        <w:rPr>
          <w:b/>
          <w:i/>
        </w:rPr>
      </w:pPr>
      <w:r w:rsidRPr="00D125B5">
        <w:rPr>
          <w:b/>
          <w:i/>
        </w:rPr>
        <w:t>Degree of Accuracy</w:t>
      </w:r>
    </w:p>
    <w:p w:rsidR="00ED21FC" w:rsidRPr="00D125B5" w:rsidP="00AF6A03" w14:paraId="5A858D99" w14:textId="043982A3">
      <w:r w:rsidRPr="00D125B5">
        <w:t>A minimum estimate of</w:t>
      </w:r>
      <w:r w:rsidR="00B36769">
        <w:t xml:space="preserve"> 96</w:t>
      </w:r>
      <w:r w:rsidR="00C16F04">
        <w:t>4</w:t>
      </w:r>
      <w:r w:rsidRPr="00D125B5">
        <w:t xml:space="preserve"> completed responses will be collected. Assuming there is no design effect, with a proportion estimate of 50%, point estimates based on the total sample will have a margin of </w:t>
      </w:r>
      <w:r w:rsidRPr="00D125B5" w:rsidR="00F561A7">
        <w:t xml:space="preserve">error </w:t>
      </w:r>
      <w:r w:rsidRPr="00D125B5">
        <w:t>of about 3.0</w:t>
      </w:r>
      <w:r w:rsidRPr="00D125B5" w:rsidR="00F561A7">
        <w:t>%</w:t>
      </w:r>
      <w:r w:rsidRPr="00D125B5">
        <w:t xml:space="preserve"> at a 95% level of significance. The accuracy and reliability of the information collected in this survey will be adequate for </w:t>
      </w:r>
      <w:r w:rsidRPr="00D125B5" w:rsidR="002E4631">
        <w:t>point estimates based on the total Peace Corps survey sample</w:t>
      </w:r>
      <w:r w:rsidRPr="00D125B5">
        <w:t>.</w:t>
      </w:r>
      <w:r w:rsidRPr="00D125B5" w:rsidR="002E4631">
        <w:t xml:space="preserve"> Comparisons involving point estimates of subsets of the total Peace Corps survey sample will be less precise but may still be </w:t>
      </w:r>
      <w:r w:rsidR="00131C3C">
        <w:t>acceptable</w:t>
      </w:r>
      <w:r w:rsidRPr="00D125B5" w:rsidR="00131C3C">
        <w:t xml:space="preserve"> </w:t>
      </w:r>
      <w:r w:rsidRPr="00D125B5" w:rsidR="002E4631">
        <w:t>depending on final response rates.</w:t>
      </w:r>
    </w:p>
    <w:p w:rsidR="002E4631" w:rsidRPr="00D125B5" w:rsidP="00AF6A03" w14:paraId="5095FA34" w14:textId="77777777">
      <w:r w:rsidRPr="00D125B5">
        <w:t xml:space="preserve">It </w:t>
      </w:r>
      <w:r w:rsidRPr="00D125B5" w:rsidR="00ED3B7E">
        <w:t>may</w:t>
      </w:r>
      <w:r w:rsidRPr="00D125B5">
        <w:t xml:space="preserve"> also be useful for the agency to compare results between cohorts. Assuming that a minimum estimate of completed responses are collected, </w:t>
      </w:r>
      <w:r w:rsidRPr="00D125B5" w:rsidR="00F561A7">
        <w:t>estimates of cohort-level margin o</w:t>
      </w:r>
      <w:r w:rsidR="00D125B5">
        <w:t>f error assuming 50% proportion estimates</w:t>
      </w:r>
      <w:r w:rsidRPr="00D125B5" w:rsidR="00F561A7">
        <w:t xml:space="preserve"> with no design effect are listed in exhibit B4 as follows:</w:t>
      </w:r>
    </w:p>
    <w:p w:rsidR="00F561A7" w:rsidRPr="00D125B5" w:rsidP="00F561A7" w14:paraId="24AC6BA4" w14:textId="77777777">
      <w:pPr>
        <w:spacing w:after="0"/>
        <w:rPr>
          <w:b/>
        </w:rPr>
      </w:pPr>
      <w:r w:rsidRPr="00D125B5">
        <w:rPr>
          <w:b/>
        </w:rPr>
        <w:t xml:space="preserve">Exhibit B4. Estimated 95% Confidence Intervals for the </w:t>
      </w:r>
      <w:r w:rsidRPr="00D125B5">
        <w:rPr>
          <w:b/>
          <w:i/>
        </w:rPr>
        <w:t xml:space="preserve">Peace Corps Returned Volunteer Impact Survey </w:t>
      </w:r>
    </w:p>
    <w:tbl>
      <w:tblPr>
        <w:tblStyle w:val="TableGrid"/>
        <w:tblW w:w="0" w:type="auto"/>
        <w:tblLook w:val="04A0"/>
      </w:tblPr>
      <w:tblGrid>
        <w:gridCol w:w="4675"/>
        <w:gridCol w:w="4675"/>
      </w:tblGrid>
      <w:tr w14:paraId="0250473F" w14:textId="77777777" w:rsidTr="00FD7B61">
        <w:tblPrEx>
          <w:tblW w:w="0" w:type="auto"/>
          <w:tblLook w:val="04A0"/>
        </w:tblPrEx>
        <w:tc>
          <w:tcPr>
            <w:tcW w:w="4675" w:type="dxa"/>
          </w:tcPr>
          <w:p w:rsidR="00F561A7" w:rsidRPr="00D125B5" w:rsidP="00ED3B7E" w14:paraId="05AA48C0" w14:textId="77777777">
            <w:pPr>
              <w:jc w:val="center"/>
              <w:rPr>
                <w:b/>
                <w:sz w:val="20"/>
                <w:szCs w:val="20"/>
              </w:rPr>
            </w:pPr>
            <w:r w:rsidRPr="00D125B5">
              <w:rPr>
                <w:b/>
                <w:sz w:val="20"/>
                <w:szCs w:val="20"/>
              </w:rPr>
              <w:t>Cohort Year</w:t>
            </w:r>
          </w:p>
        </w:tc>
        <w:tc>
          <w:tcPr>
            <w:tcW w:w="4675" w:type="dxa"/>
          </w:tcPr>
          <w:p w:rsidR="00F561A7" w:rsidRPr="00D125B5" w:rsidP="00ED3B7E" w14:paraId="70B59CE1" w14:textId="77777777">
            <w:pPr>
              <w:jc w:val="center"/>
              <w:rPr>
                <w:b/>
                <w:sz w:val="20"/>
                <w:szCs w:val="20"/>
              </w:rPr>
            </w:pPr>
            <w:r w:rsidRPr="00D125B5">
              <w:rPr>
                <w:b/>
                <w:sz w:val="20"/>
                <w:szCs w:val="20"/>
              </w:rPr>
              <w:t>Margin of Error (assuming minimum sample size)</w:t>
            </w:r>
          </w:p>
        </w:tc>
      </w:tr>
      <w:tr w14:paraId="7F912DBD" w14:textId="77777777" w:rsidTr="00FD7B61">
        <w:tblPrEx>
          <w:tblW w:w="0" w:type="auto"/>
          <w:tblLook w:val="04A0"/>
        </w:tblPrEx>
        <w:tc>
          <w:tcPr>
            <w:tcW w:w="4675" w:type="dxa"/>
          </w:tcPr>
          <w:p w:rsidR="00B36769" w:rsidRPr="00D125B5" w:rsidP="003D3757" w14:paraId="039C1F6D" w14:textId="2D5548A2">
            <w:pPr>
              <w:jc w:val="center"/>
              <w:rPr>
                <w:sz w:val="20"/>
                <w:szCs w:val="20"/>
              </w:rPr>
            </w:pPr>
            <w:r w:rsidRPr="003D3757">
              <w:rPr>
                <w:sz w:val="20"/>
                <w:szCs w:val="20"/>
              </w:rPr>
              <w:t>2003</w:t>
            </w:r>
          </w:p>
        </w:tc>
        <w:tc>
          <w:tcPr>
            <w:tcW w:w="4675" w:type="dxa"/>
          </w:tcPr>
          <w:p w:rsidR="00B36769" w:rsidRPr="00D125B5" w:rsidP="003D3757" w14:paraId="176E5A76" w14:textId="3BD04924">
            <w:pPr>
              <w:jc w:val="center"/>
              <w:rPr>
                <w:sz w:val="20"/>
                <w:szCs w:val="20"/>
              </w:rPr>
            </w:pPr>
            <w:r w:rsidRPr="003D3757">
              <w:rPr>
                <w:sz w:val="20"/>
                <w:szCs w:val="20"/>
              </w:rPr>
              <w:t>5.5%</w:t>
            </w:r>
          </w:p>
        </w:tc>
      </w:tr>
      <w:tr w14:paraId="6E807600" w14:textId="77777777" w:rsidTr="00FD7B61">
        <w:tblPrEx>
          <w:tblW w:w="0" w:type="auto"/>
          <w:tblLook w:val="04A0"/>
        </w:tblPrEx>
        <w:tc>
          <w:tcPr>
            <w:tcW w:w="4675" w:type="dxa"/>
          </w:tcPr>
          <w:p w:rsidR="00B36769" w:rsidRPr="00D125B5" w:rsidP="003D3757" w14:paraId="7F94B9CC" w14:textId="4092BF32">
            <w:pPr>
              <w:jc w:val="center"/>
              <w:rPr>
                <w:sz w:val="20"/>
                <w:szCs w:val="20"/>
              </w:rPr>
            </w:pPr>
            <w:r w:rsidRPr="003D3757">
              <w:rPr>
                <w:sz w:val="20"/>
                <w:szCs w:val="20"/>
              </w:rPr>
              <w:t>2013</w:t>
            </w:r>
          </w:p>
        </w:tc>
        <w:tc>
          <w:tcPr>
            <w:tcW w:w="4675" w:type="dxa"/>
          </w:tcPr>
          <w:p w:rsidR="00B36769" w:rsidRPr="00D125B5" w:rsidP="003D3757" w14:paraId="07A8B6FB" w14:textId="58BDC830">
            <w:pPr>
              <w:jc w:val="center"/>
              <w:rPr>
                <w:sz w:val="20"/>
                <w:szCs w:val="20"/>
              </w:rPr>
            </w:pPr>
            <w:r w:rsidRPr="003D3757">
              <w:rPr>
                <w:sz w:val="20"/>
                <w:szCs w:val="20"/>
              </w:rPr>
              <w:t>5.0%</w:t>
            </w:r>
          </w:p>
        </w:tc>
      </w:tr>
      <w:tr w14:paraId="39A520C6" w14:textId="77777777" w:rsidTr="00FD7B61">
        <w:tblPrEx>
          <w:tblW w:w="0" w:type="auto"/>
          <w:tblLook w:val="04A0"/>
        </w:tblPrEx>
        <w:tc>
          <w:tcPr>
            <w:tcW w:w="4675" w:type="dxa"/>
          </w:tcPr>
          <w:p w:rsidR="00B36769" w:rsidRPr="00D125B5" w:rsidP="003D3757" w14:paraId="513BCE64" w14:textId="03B5D047">
            <w:pPr>
              <w:jc w:val="center"/>
              <w:rPr>
                <w:sz w:val="20"/>
                <w:szCs w:val="20"/>
              </w:rPr>
            </w:pPr>
            <w:r w:rsidRPr="003D3757">
              <w:rPr>
                <w:sz w:val="20"/>
                <w:szCs w:val="20"/>
              </w:rPr>
              <w:t>2018</w:t>
            </w:r>
          </w:p>
        </w:tc>
        <w:tc>
          <w:tcPr>
            <w:tcW w:w="4675" w:type="dxa"/>
          </w:tcPr>
          <w:p w:rsidR="00B36769" w:rsidRPr="00D125B5" w:rsidP="003D3757" w14:paraId="7E69BDD9" w14:textId="7103EA6A">
            <w:pPr>
              <w:jc w:val="center"/>
              <w:rPr>
                <w:sz w:val="20"/>
                <w:szCs w:val="20"/>
              </w:rPr>
            </w:pPr>
            <w:r w:rsidRPr="003D3757">
              <w:rPr>
                <w:sz w:val="20"/>
                <w:szCs w:val="20"/>
              </w:rPr>
              <w:t>5.1%</w:t>
            </w:r>
          </w:p>
        </w:tc>
      </w:tr>
      <w:tr w14:paraId="749289AA" w14:textId="77777777" w:rsidTr="00FD7B61">
        <w:tblPrEx>
          <w:tblW w:w="0" w:type="auto"/>
          <w:tblLook w:val="04A0"/>
        </w:tblPrEx>
        <w:tc>
          <w:tcPr>
            <w:tcW w:w="4675" w:type="dxa"/>
          </w:tcPr>
          <w:p w:rsidR="00B36769" w:rsidRPr="00D125B5" w:rsidP="003D3757" w14:paraId="0EE717FC" w14:textId="3E44CE4F">
            <w:pPr>
              <w:jc w:val="center"/>
              <w:rPr>
                <w:sz w:val="20"/>
                <w:szCs w:val="20"/>
              </w:rPr>
            </w:pPr>
            <w:r w:rsidRPr="003D3757">
              <w:rPr>
                <w:sz w:val="20"/>
                <w:szCs w:val="20"/>
              </w:rPr>
              <w:t>Total</w:t>
            </w:r>
          </w:p>
        </w:tc>
        <w:tc>
          <w:tcPr>
            <w:tcW w:w="4675" w:type="dxa"/>
          </w:tcPr>
          <w:p w:rsidR="00B36769" w:rsidRPr="00D125B5" w:rsidP="003D3757" w14:paraId="528FE009" w14:textId="70AB7274">
            <w:pPr>
              <w:jc w:val="center"/>
              <w:rPr>
                <w:sz w:val="20"/>
                <w:szCs w:val="20"/>
              </w:rPr>
            </w:pPr>
            <w:r w:rsidRPr="003D3757">
              <w:rPr>
                <w:sz w:val="20"/>
                <w:szCs w:val="20"/>
              </w:rPr>
              <w:t>3.0%</w:t>
            </w:r>
          </w:p>
        </w:tc>
      </w:tr>
    </w:tbl>
    <w:p w:rsidR="00F561A7" w:rsidRPr="00D125B5" w:rsidP="00AF6A03" w14:paraId="34B83B24" w14:textId="77777777">
      <w:pPr>
        <w:rPr>
          <w:sz w:val="20"/>
          <w:szCs w:val="20"/>
        </w:rPr>
      </w:pPr>
      <w:r w:rsidRPr="00D125B5">
        <w:rPr>
          <w:sz w:val="20"/>
          <w:szCs w:val="20"/>
        </w:rPr>
        <w:t>Margins of error for a statistic of 50% shown; margins of error will be lower for statistics above or below 50%.</w:t>
      </w:r>
    </w:p>
    <w:p w:rsidR="00F561A7" w:rsidRPr="00D125B5" w:rsidP="00AF6A03" w14:paraId="1AC19BA3" w14:textId="77777777">
      <w:r w:rsidRPr="00D125B5">
        <w:t>T</w:t>
      </w:r>
      <w:r w:rsidRPr="00D125B5" w:rsidR="00D92109">
        <w:t>he minimum detectable differences for each cohort comparison are listed in exhibit B5 as follows:</w:t>
      </w:r>
    </w:p>
    <w:p w:rsidR="00D92109" w:rsidRPr="00D125B5" w:rsidP="00D92109" w14:paraId="107C819A" w14:textId="77777777">
      <w:pPr>
        <w:spacing w:after="0"/>
        <w:rPr>
          <w:b/>
          <w:sz w:val="20"/>
          <w:szCs w:val="20"/>
        </w:rPr>
      </w:pPr>
      <w:r w:rsidRPr="00D125B5">
        <w:rPr>
          <w:b/>
          <w:sz w:val="20"/>
          <w:szCs w:val="20"/>
        </w:rPr>
        <w:t xml:space="preserve">Exhibit B5. Minimum Detectable Cohort Point Differences </w:t>
      </w:r>
      <w:r w:rsidRPr="00D125B5" w:rsidR="00ED3B7E">
        <w:rPr>
          <w:b/>
          <w:sz w:val="20"/>
          <w:szCs w:val="20"/>
        </w:rPr>
        <w:t>for</w:t>
      </w:r>
      <w:r w:rsidRPr="00D125B5">
        <w:rPr>
          <w:b/>
          <w:sz w:val="20"/>
          <w:szCs w:val="20"/>
        </w:rPr>
        <w:t xml:space="preserve"> the </w:t>
      </w:r>
      <w:r w:rsidRPr="00D125B5">
        <w:rPr>
          <w:b/>
          <w:i/>
          <w:sz w:val="20"/>
          <w:szCs w:val="20"/>
        </w:rPr>
        <w:t xml:space="preserve">Peace Corps Returned Volunteer Impact Survey </w:t>
      </w:r>
    </w:p>
    <w:tbl>
      <w:tblPr>
        <w:tblStyle w:val="TableGrid"/>
        <w:tblW w:w="0" w:type="auto"/>
        <w:tblLook w:val="04A0"/>
      </w:tblPr>
      <w:tblGrid>
        <w:gridCol w:w="4675"/>
        <w:gridCol w:w="4675"/>
      </w:tblGrid>
      <w:tr w14:paraId="4EFF9285" w14:textId="77777777" w:rsidTr="00ED3B7E">
        <w:tblPrEx>
          <w:tblW w:w="0" w:type="auto"/>
          <w:tblLook w:val="04A0"/>
        </w:tblPrEx>
        <w:tc>
          <w:tcPr>
            <w:tcW w:w="4675" w:type="dxa"/>
            <w:vAlign w:val="bottom"/>
          </w:tcPr>
          <w:p w:rsidR="00D92109" w:rsidRPr="00D125B5" w:rsidP="00ED3B7E" w14:paraId="1384AC11" w14:textId="77777777">
            <w:pPr>
              <w:jc w:val="center"/>
              <w:rPr>
                <w:b/>
                <w:sz w:val="20"/>
                <w:szCs w:val="20"/>
              </w:rPr>
            </w:pPr>
            <w:r w:rsidRPr="00D125B5">
              <w:rPr>
                <w:b/>
                <w:sz w:val="20"/>
                <w:szCs w:val="20"/>
              </w:rPr>
              <w:t>Cohort Year</w:t>
            </w:r>
            <w:r w:rsidRPr="00D125B5" w:rsidR="00ED3B7E">
              <w:rPr>
                <w:b/>
                <w:sz w:val="20"/>
                <w:szCs w:val="20"/>
              </w:rPr>
              <w:t xml:space="preserve"> Comparison</w:t>
            </w:r>
          </w:p>
        </w:tc>
        <w:tc>
          <w:tcPr>
            <w:tcW w:w="4675" w:type="dxa"/>
            <w:vAlign w:val="bottom"/>
          </w:tcPr>
          <w:p w:rsidR="00D92109" w:rsidRPr="00D125B5" w:rsidP="00ED3B7E" w14:paraId="63C9C7B7" w14:textId="77777777">
            <w:pPr>
              <w:jc w:val="center"/>
              <w:rPr>
                <w:b/>
                <w:sz w:val="20"/>
                <w:szCs w:val="20"/>
              </w:rPr>
            </w:pPr>
            <w:r w:rsidRPr="00D125B5">
              <w:rPr>
                <w:b/>
                <w:sz w:val="20"/>
                <w:szCs w:val="20"/>
              </w:rPr>
              <w:t xml:space="preserve">Minimum Detectable Percentage Point Difference </w:t>
            </w:r>
            <w:r w:rsidRPr="00D125B5">
              <w:rPr>
                <w:b/>
                <w:sz w:val="20"/>
                <w:szCs w:val="20"/>
              </w:rPr>
              <w:t>(assuming minimum sample size)</w:t>
            </w:r>
          </w:p>
        </w:tc>
      </w:tr>
      <w:tr w14:paraId="72B18C51" w14:textId="77777777" w:rsidTr="00FD7B61">
        <w:tblPrEx>
          <w:tblW w:w="0" w:type="auto"/>
          <w:tblLook w:val="04A0"/>
        </w:tblPrEx>
        <w:tc>
          <w:tcPr>
            <w:tcW w:w="4675" w:type="dxa"/>
          </w:tcPr>
          <w:p w:rsidR="00B36769" w:rsidRPr="00D125B5" w:rsidP="003D3757" w14:paraId="344C4B92" w14:textId="7C52D076">
            <w:pPr>
              <w:jc w:val="center"/>
              <w:rPr>
                <w:sz w:val="20"/>
                <w:szCs w:val="20"/>
              </w:rPr>
            </w:pPr>
            <w:r w:rsidRPr="003D3757">
              <w:rPr>
                <w:sz w:val="20"/>
                <w:szCs w:val="20"/>
              </w:rPr>
              <w:t>2003 - 2013</w:t>
            </w:r>
          </w:p>
        </w:tc>
        <w:tc>
          <w:tcPr>
            <w:tcW w:w="4675" w:type="dxa"/>
          </w:tcPr>
          <w:p w:rsidR="00B36769" w:rsidRPr="00745EAC" w:rsidP="003D3757" w14:paraId="6DFBDF47" w14:textId="101436AE">
            <w:pPr>
              <w:jc w:val="center"/>
              <w:rPr>
                <w:sz w:val="20"/>
                <w:szCs w:val="20"/>
              </w:rPr>
            </w:pPr>
            <w:r w:rsidRPr="003D3757">
              <w:rPr>
                <w:sz w:val="20"/>
                <w:szCs w:val="20"/>
              </w:rPr>
              <w:t xml:space="preserve">10.5% </w:t>
            </w:r>
          </w:p>
        </w:tc>
      </w:tr>
      <w:tr w14:paraId="4E737828" w14:textId="77777777" w:rsidTr="00FD7B61">
        <w:tblPrEx>
          <w:tblW w:w="0" w:type="auto"/>
          <w:tblLook w:val="04A0"/>
        </w:tblPrEx>
        <w:tc>
          <w:tcPr>
            <w:tcW w:w="4675" w:type="dxa"/>
          </w:tcPr>
          <w:p w:rsidR="00B36769" w:rsidRPr="00D125B5" w:rsidP="003D3757" w14:paraId="2061046D" w14:textId="728275C4">
            <w:pPr>
              <w:jc w:val="center"/>
              <w:rPr>
                <w:sz w:val="20"/>
                <w:szCs w:val="20"/>
              </w:rPr>
            </w:pPr>
            <w:r w:rsidRPr="003D3757">
              <w:rPr>
                <w:sz w:val="20"/>
                <w:szCs w:val="20"/>
              </w:rPr>
              <w:t>2003 - 2018</w:t>
            </w:r>
          </w:p>
        </w:tc>
        <w:tc>
          <w:tcPr>
            <w:tcW w:w="4675" w:type="dxa"/>
          </w:tcPr>
          <w:p w:rsidR="00B36769" w:rsidRPr="00745EAC" w:rsidP="003D3757" w14:paraId="44F38CF5" w14:textId="11ECE820">
            <w:pPr>
              <w:jc w:val="center"/>
              <w:rPr>
                <w:sz w:val="20"/>
                <w:szCs w:val="20"/>
              </w:rPr>
            </w:pPr>
            <w:r w:rsidRPr="003D3757">
              <w:rPr>
                <w:sz w:val="20"/>
                <w:szCs w:val="20"/>
              </w:rPr>
              <w:t xml:space="preserve">10.6% </w:t>
            </w:r>
          </w:p>
        </w:tc>
      </w:tr>
      <w:tr w14:paraId="53826A70" w14:textId="77777777" w:rsidTr="00FD7B61">
        <w:tblPrEx>
          <w:tblW w:w="0" w:type="auto"/>
          <w:tblLook w:val="04A0"/>
        </w:tblPrEx>
        <w:tc>
          <w:tcPr>
            <w:tcW w:w="4675" w:type="dxa"/>
          </w:tcPr>
          <w:p w:rsidR="00B36769" w:rsidRPr="00D125B5" w:rsidP="003D3757" w14:paraId="3ED5789D" w14:textId="4891DA48">
            <w:pPr>
              <w:jc w:val="center"/>
              <w:rPr>
                <w:sz w:val="20"/>
                <w:szCs w:val="20"/>
              </w:rPr>
            </w:pPr>
            <w:r w:rsidRPr="003D3757">
              <w:rPr>
                <w:sz w:val="20"/>
                <w:szCs w:val="20"/>
              </w:rPr>
              <w:t>2013 - 2018</w:t>
            </w:r>
          </w:p>
        </w:tc>
        <w:tc>
          <w:tcPr>
            <w:tcW w:w="4675" w:type="dxa"/>
          </w:tcPr>
          <w:p w:rsidR="00B36769" w:rsidRPr="00745EAC" w:rsidP="003D3757" w14:paraId="1E80EFF6" w14:textId="1E6FE103">
            <w:pPr>
              <w:jc w:val="center"/>
              <w:rPr>
                <w:sz w:val="20"/>
                <w:szCs w:val="20"/>
              </w:rPr>
            </w:pPr>
            <w:r w:rsidRPr="003D3757">
              <w:rPr>
                <w:sz w:val="20"/>
                <w:szCs w:val="20"/>
              </w:rPr>
              <w:t xml:space="preserve">10.1% </w:t>
            </w:r>
          </w:p>
        </w:tc>
      </w:tr>
    </w:tbl>
    <w:p w:rsidR="00D92109" w:rsidRPr="00C20199" w:rsidP="00ED3B7E" w14:paraId="4D3A1BC2" w14:textId="77777777">
      <w:pPr>
        <w:spacing w:after="0"/>
        <w:rPr>
          <w:highlight w:val="green"/>
        </w:rPr>
      </w:pPr>
    </w:p>
    <w:p w:rsidR="00F561A7" w:rsidRPr="008D4789" w:rsidP="00AF6A03" w14:paraId="4947CFD8" w14:textId="5285257B">
      <w:r w:rsidRPr="00D125B5">
        <w:t xml:space="preserve">Assuming </w:t>
      </w:r>
      <w:r w:rsidR="00D125B5">
        <w:t xml:space="preserve">that </w:t>
      </w:r>
      <w:r w:rsidRPr="00D125B5">
        <w:t xml:space="preserve">only minimum response rates are met, the </w:t>
      </w:r>
      <w:r w:rsidRPr="00D125B5" w:rsidR="00C20199">
        <w:t>survey, as designed,</w:t>
      </w:r>
      <w:r w:rsidRPr="00D125B5">
        <w:t xml:space="preserve"> will be sensitive eno</w:t>
      </w:r>
      <w:r w:rsidRPr="00D125B5" w:rsidR="00C20199">
        <w:t xml:space="preserve">ugh to detect large point estimate differences between cohorts. </w:t>
      </w:r>
      <w:r w:rsidRPr="00D125B5" w:rsidR="00D125B5">
        <w:t>Th</w:t>
      </w:r>
      <w:r w:rsidR="00D125B5">
        <w:t xml:space="preserve">is </w:t>
      </w:r>
      <w:r w:rsidRPr="00D125B5" w:rsidR="00D125B5">
        <w:t>survey</w:t>
      </w:r>
      <w:r w:rsidR="00D125B5">
        <w:t>’s</w:t>
      </w:r>
      <w:r w:rsidRPr="00D125B5" w:rsidR="00D125B5">
        <w:t xml:space="preserve"> goals are focused on examining the incremental impact of Peace Corps</w:t>
      </w:r>
      <w:r w:rsidR="00D125B5">
        <w:t xml:space="preserve"> on Americans who cho</w:t>
      </w:r>
      <w:r w:rsidRPr="00D125B5" w:rsidR="00D125B5">
        <w:t>se to serve</w:t>
      </w:r>
      <w:r w:rsidR="00131C3C">
        <w:t>, regardless of cohort</w:t>
      </w:r>
      <w:r w:rsidR="00991AD6">
        <w:t xml:space="preserve">. </w:t>
      </w:r>
      <w:r w:rsidRPr="00D125B5" w:rsidR="00D125B5">
        <w:t>Nevertheless, the ability to read small differences between cohorts may be limited. That said, s</w:t>
      </w:r>
      <w:r w:rsidRPr="00D125B5" w:rsidR="00C20199">
        <w:t xml:space="preserve">ensitivity will increase if survey </w:t>
      </w:r>
      <w:r w:rsidRPr="008D4789" w:rsidR="00C20199">
        <w:t>participation exceeds expectation</w:t>
      </w:r>
      <w:r w:rsidRPr="008D4789" w:rsidR="00D125B5">
        <w:t>s</w:t>
      </w:r>
      <w:r w:rsidRPr="008D4789" w:rsidR="00C20199">
        <w:t>.</w:t>
      </w:r>
    </w:p>
    <w:p w:rsidR="00417456" w:rsidP="00AF6A03" w14:paraId="62FD80A9" w14:textId="267CA463">
      <w:r w:rsidRPr="008D4789">
        <w:t>Standard errors will be computed using statistica</w:t>
      </w:r>
      <w:r w:rsidRPr="008D4789" w:rsidR="008D4789">
        <w:t xml:space="preserve">l software, such as the </w:t>
      </w:r>
      <w:r w:rsidRPr="008D4789" w:rsidR="008D4789">
        <w:rPr>
          <w:i/>
        </w:rPr>
        <w:t>R “survey”</w:t>
      </w:r>
      <w:r w:rsidRPr="008D4789" w:rsidR="008D4789">
        <w:t xml:space="preserve"> package for </w:t>
      </w:r>
      <w:r w:rsidRPr="008D4789" w:rsidR="008D4789">
        <w:rPr>
          <w:i/>
        </w:rPr>
        <w:t xml:space="preserve">Analysis of Complex Survey </w:t>
      </w:r>
      <w:r w:rsidRPr="008D4789" w:rsidR="008647E1">
        <w:rPr>
          <w:i/>
        </w:rPr>
        <w:t>Samples,</w:t>
      </w:r>
      <w:r w:rsidRPr="008D4789" w:rsidR="008647E1">
        <w:t xml:space="preserve"> which</w:t>
      </w:r>
      <w:r w:rsidRPr="008D4789" w:rsidR="008D4789">
        <w:t xml:space="preserve"> accounts for</w:t>
      </w:r>
      <w:r w:rsidRPr="008D4789">
        <w:t xml:space="preserve"> complex survey </w:t>
      </w:r>
      <w:r w:rsidRPr="008D4789" w:rsidR="008D4789">
        <w:t>designs</w:t>
      </w:r>
      <w:r w:rsidRPr="008D4789">
        <w:t>.</w:t>
      </w:r>
    </w:p>
    <w:p w:rsidR="00E56289" w:rsidRPr="008D4789" w:rsidP="00431FB0" w14:paraId="323DC284" w14:textId="4517F64C">
      <w:pPr>
        <w:rPr>
          <w:b/>
          <w:i/>
        </w:rPr>
      </w:pPr>
      <w:r w:rsidRPr="002F6E21">
        <w:rPr>
          <w:b/>
          <w:i/>
        </w:rPr>
        <w:t>Unusual problems requiring specialized sampling procedures</w:t>
      </w:r>
    </w:p>
    <w:p w:rsidR="008C3F65" w:rsidP="00431FB0" w14:paraId="065C03BE" w14:textId="77777777">
      <w:r w:rsidRPr="008D4789">
        <w:t xml:space="preserve">Unusual problems requiring specialized sampling procedures are not anticipated at this time. All necessary steps to maximize response rates will be taken throughout the data collection period. </w:t>
      </w:r>
      <w:r w:rsidR="008D4789">
        <w:t>Weighting procedures will also help address</w:t>
      </w:r>
      <w:r w:rsidR="00CF71AC">
        <w:t xml:space="preserve"> potential issues with non</w:t>
      </w:r>
      <w:r w:rsidR="008D4789">
        <w:t xml:space="preserve">response. </w:t>
      </w:r>
      <w:r w:rsidRPr="008D4789">
        <w:t xml:space="preserve">However, a low </w:t>
      </w:r>
      <w:r w:rsidRPr="008D4789">
        <w:t>response rate may necessitate an additional sub-sample of completed surveys from non-respond</w:t>
      </w:r>
      <w:r w:rsidR="00CF71AC">
        <w:t>ents in order to confirm if non</w:t>
      </w:r>
      <w:r w:rsidRPr="008D4789">
        <w:t>response bias is present in the sample.</w:t>
      </w:r>
      <w:r w:rsidRPr="008C3F65">
        <w:t xml:space="preserve"> </w:t>
      </w:r>
    </w:p>
    <w:p w:rsidR="00E56289" w:rsidRPr="008D4789" w:rsidP="00431FB0" w14:paraId="130855EF" w14:textId="77777777">
      <w:pPr>
        <w:rPr>
          <w:b/>
          <w:i/>
        </w:rPr>
      </w:pPr>
      <w:r w:rsidRPr="002F6E21">
        <w:rPr>
          <w:b/>
          <w:i/>
        </w:rPr>
        <w:t>Use of periodic data collection cycles to reduce burden</w:t>
      </w:r>
    </w:p>
    <w:p w:rsidR="00E56289" w:rsidP="00431FB0" w14:paraId="41D5775C" w14:textId="4350A304">
      <w:r w:rsidRPr="008D4789">
        <w:t>A participant will respond to the survey only once, and the burden on respondent</w:t>
      </w:r>
      <w:r w:rsidR="00255114">
        <w:t>s</w:t>
      </w:r>
      <w:r w:rsidRPr="008D4789">
        <w:t xml:space="preserve"> will be low</w:t>
      </w:r>
      <w:r w:rsidR="00255114">
        <w:t xml:space="preserve"> (estimated at 15-minutes per respondent)</w:t>
      </w:r>
      <w:r w:rsidRPr="008D4789">
        <w:t>. Thus, a less frequent data collection cycle is not considered necessary.</w:t>
      </w:r>
      <w:r w:rsidRPr="00E56289">
        <w:t xml:space="preserve"> </w:t>
      </w:r>
    </w:p>
    <w:p w:rsidR="00431FB0" w:rsidRPr="008D4789" w:rsidP="00431FB0" w14:paraId="3550CD7A" w14:textId="77777777">
      <w:pPr>
        <w:rPr>
          <w:b/>
          <w:sz w:val="26"/>
        </w:rPr>
      </w:pPr>
      <w:r w:rsidRPr="008D4789">
        <w:rPr>
          <w:b/>
          <w:sz w:val="26"/>
        </w:rPr>
        <w:t xml:space="preserve">B3.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w:t>
      </w:r>
      <w:r w:rsidRPr="008D4789">
        <w:rPr>
          <w:rFonts w:hint="cs"/>
          <w:b/>
          <w:sz w:val="26"/>
        </w:rPr>
        <w:t>“</w:t>
      </w:r>
      <w:r w:rsidRPr="008D4789">
        <w:rPr>
          <w:b/>
          <w:sz w:val="26"/>
        </w:rPr>
        <w:t>reliable</w:t>
      </w:r>
      <w:r w:rsidRPr="008D4789">
        <w:rPr>
          <w:rFonts w:hint="cs"/>
          <w:b/>
          <w:sz w:val="26"/>
        </w:rPr>
        <w:t>”</w:t>
      </w:r>
      <w:r w:rsidRPr="008D4789">
        <w:rPr>
          <w:b/>
          <w:sz w:val="26"/>
        </w:rPr>
        <w:t xml:space="preserve"> data that can be generalized to the universe studied.</w:t>
      </w:r>
    </w:p>
    <w:p w:rsidR="006119E6" w:rsidRPr="00646D08" w:rsidP="006119E6" w14:paraId="77E79EFA" w14:textId="5A0539E0">
      <w:r w:rsidRPr="00602BA4">
        <w:t xml:space="preserve">The </w:t>
      </w:r>
      <w:r w:rsidRPr="00602BA4" w:rsidR="0073652E">
        <w:rPr>
          <w:i/>
        </w:rPr>
        <w:t>Peace Corps Returned Volunteer Impact Survey</w:t>
      </w:r>
      <w:r w:rsidRPr="00602BA4" w:rsidR="0073652E">
        <w:t xml:space="preserve"> will </w:t>
      </w:r>
      <w:r w:rsidRPr="00602BA4">
        <w:t xml:space="preserve">employ a number of strategies to maximize response rates while </w:t>
      </w:r>
      <w:r w:rsidRPr="00602BA4" w:rsidR="0073652E">
        <w:t>maintaining cost control</w:t>
      </w:r>
      <w:r w:rsidRPr="00602BA4">
        <w:t>.</w:t>
      </w:r>
      <w:r w:rsidRPr="00602BA4">
        <w:t xml:space="preserve"> </w:t>
      </w:r>
      <w:r w:rsidR="00DF1E61">
        <w:t>As described in S</w:t>
      </w:r>
      <w:r w:rsidRPr="00602BA4" w:rsidR="00BD4A47">
        <w:t>ection B1, t</w:t>
      </w:r>
      <w:r w:rsidRPr="00602BA4">
        <w:t xml:space="preserve">he availability and quality of contact information for </w:t>
      </w:r>
      <w:r w:rsidRPr="00602BA4" w:rsidR="0073652E">
        <w:t>Returned Peace Corps Volunteers</w:t>
      </w:r>
      <w:r w:rsidRPr="00602BA4">
        <w:t xml:space="preserve"> </w:t>
      </w:r>
      <w:r w:rsidRPr="00602BA4" w:rsidR="0073652E">
        <w:t xml:space="preserve">may be </w:t>
      </w:r>
      <w:r w:rsidRPr="00602BA4">
        <w:t>a major driver of nonresponse.</w:t>
      </w:r>
      <w:r w:rsidRPr="00602BA4" w:rsidR="00BD4A47">
        <w:t xml:space="preserve"> Furthermore, it is likely that restricting the sampling frame to </w:t>
      </w:r>
      <w:r w:rsidR="00646D08">
        <w:t>participants</w:t>
      </w:r>
      <w:r w:rsidRPr="00602BA4" w:rsidR="00BD4A47">
        <w:t xml:space="preserve"> with a </w:t>
      </w:r>
      <w:r w:rsidR="00646D08">
        <w:t xml:space="preserve">known </w:t>
      </w:r>
      <w:r w:rsidRPr="00602BA4" w:rsidR="00BD4A47">
        <w:t xml:space="preserve">current </w:t>
      </w:r>
      <w:r w:rsidR="00602BA4">
        <w:t xml:space="preserve">email address would result in </w:t>
      </w:r>
      <w:r w:rsidRPr="00602BA4" w:rsidR="00BD4A47">
        <w:t xml:space="preserve">bias due to the non-random nature of email address coverage of Returned Peace Corps </w:t>
      </w:r>
      <w:r w:rsidRPr="00646D08" w:rsidR="00BD4A47">
        <w:t xml:space="preserve">Volunteers. </w:t>
      </w:r>
      <w:r w:rsidRPr="00646D08">
        <w:t xml:space="preserve">The Peace Corps will select the sample independently of contact list availability and </w:t>
      </w:r>
      <w:r w:rsidR="00745EAC">
        <w:t>then</w:t>
      </w:r>
      <w:r w:rsidRPr="00646D08">
        <w:t xml:space="preserve"> </w:t>
      </w:r>
      <w:r w:rsidR="00BC4976">
        <w:t>attempt</w:t>
      </w:r>
      <w:r w:rsidRPr="00646D08">
        <w:t xml:space="preserve"> to identify</w:t>
      </w:r>
      <w:r w:rsidR="00BC4976">
        <w:t xml:space="preserve"> any</w:t>
      </w:r>
      <w:r w:rsidRPr="00646D08">
        <w:t xml:space="preserve"> missing email and postal addresses for the selected participants</w:t>
      </w:r>
      <w:r w:rsidRPr="00646D08" w:rsidR="00F236C4">
        <w:t xml:space="preserve">. </w:t>
      </w:r>
      <w:r w:rsidRPr="00646D08">
        <w:t>If contact information is still unavailable for a selected participant</w:t>
      </w:r>
      <w:r w:rsidRPr="00646D08" w:rsidR="00646D08">
        <w:t>,</w:t>
      </w:r>
      <w:r w:rsidRPr="00646D08">
        <w:t xml:space="preserve"> a replacement may be selected, if appropriate, by utilizing matching analysis (either propensity score matching or proximity matching) to identify </w:t>
      </w:r>
      <w:r w:rsidR="007565B8">
        <w:t>an</w:t>
      </w:r>
      <w:r w:rsidRPr="00646D08" w:rsidR="007565B8">
        <w:t xml:space="preserve"> </w:t>
      </w:r>
      <w:r w:rsidRPr="00646D08">
        <w:t xml:space="preserve">unselected eligible candidate that most closely resembles the selection to be replaced. </w:t>
      </w:r>
    </w:p>
    <w:p w:rsidR="00F236C4" w:rsidRPr="00646D08" w:rsidP="00431FB0" w14:paraId="0BCADEF9" w14:textId="158A1DE5">
      <w:r w:rsidRPr="00646D08">
        <w:t>The surve</w:t>
      </w:r>
      <w:r w:rsidRPr="00646D08">
        <w:t>y will be administered online</w:t>
      </w:r>
      <w:r w:rsidRPr="00646D08" w:rsidR="00646D08">
        <w:t>, with participants being able to complete the survey on any internet-connected electronic device with a web browser. Respondents may also take more than one session to complete the survey</w:t>
      </w:r>
      <w:r w:rsidRPr="00646D08">
        <w:t>.</w:t>
      </w:r>
      <w:r w:rsidRPr="00646D08" w:rsidR="00D2166F">
        <w:t xml:space="preserve"> </w:t>
      </w:r>
      <w:r w:rsidRPr="00646D08">
        <w:t xml:space="preserve">Survey communications will be by email for </w:t>
      </w:r>
      <w:r w:rsidRPr="00646D08">
        <w:t xml:space="preserve">selected participants with a current email address available, whereas </w:t>
      </w:r>
      <w:r w:rsidRPr="00646D08">
        <w:t xml:space="preserve">survey communications </w:t>
      </w:r>
      <w:r w:rsidR="00646D08">
        <w:t>will be via</w:t>
      </w:r>
      <w:r w:rsidRPr="00646D08" w:rsidR="00646D08">
        <w:t xml:space="preserve"> print</w:t>
      </w:r>
      <w:r w:rsidR="00BC4976">
        <w:t>ed</w:t>
      </w:r>
      <w:r w:rsidRPr="00646D08" w:rsidR="00646D08">
        <w:t xml:space="preserve"> mail</w:t>
      </w:r>
      <w:r w:rsidR="00646D08">
        <w:t xml:space="preserve"> for</w:t>
      </w:r>
      <w:r w:rsidRPr="00646D08">
        <w:t xml:space="preserve"> </w:t>
      </w:r>
      <w:r w:rsidRPr="00646D08">
        <w:t>selected participants with only a current postal address</w:t>
      </w:r>
      <w:r w:rsidR="00646D08">
        <w:t>.</w:t>
      </w:r>
      <w:r w:rsidRPr="00646D08">
        <w:t xml:space="preserve"> </w:t>
      </w:r>
    </w:p>
    <w:p w:rsidR="00431FB0" w:rsidRPr="008F4A25" w:rsidP="00431FB0" w14:paraId="00D8BD91" w14:textId="6EA993A9">
      <w:r w:rsidRPr="008F4A25">
        <w:t xml:space="preserve">Sampled participants </w:t>
      </w:r>
      <w:r w:rsidRPr="008F4A25">
        <w:t>with</w:t>
      </w:r>
      <w:r w:rsidRPr="008F4A25">
        <w:t xml:space="preserve"> </w:t>
      </w:r>
      <w:r w:rsidRPr="008F4A25" w:rsidR="00646D08">
        <w:t xml:space="preserve">known </w:t>
      </w:r>
      <w:r w:rsidRPr="008F4A25">
        <w:t>current</w:t>
      </w:r>
      <w:r w:rsidRPr="008F4A25">
        <w:t xml:space="preserve"> email addresses will b</w:t>
      </w:r>
      <w:r w:rsidRPr="008F4A25">
        <w:t>e sent an invitation email at the survey launch date</w:t>
      </w:r>
      <w:r w:rsidRPr="008F4A25" w:rsidR="00493F46">
        <w:t xml:space="preserve">. The email will describe the intent of the survey and will include URL and QR code </w:t>
      </w:r>
      <w:r w:rsidRPr="008F4A25">
        <w:t>link</w:t>
      </w:r>
      <w:r w:rsidRPr="008F4A25" w:rsidR="00493F46">
        <w:t>s</w:t>
      </w:r>
      <w:r w:rsidRPr="008F4A25">
        <w:t xml:space="preserve"> to the survey</w:t>
      </w:r>
      <w:r w:rsidRPr="008F4A25" w:rsidR="00646D08">
        <w:t xml:space="preserve"> unique to that participant</w:t>
      </w:r>
      <w:r w:rsidRPr="008F4A25">
        <w:t xml:space="preserve">. The email will utilize a peacecorps.gov sending address and will be signed by the Director of the Peace Corps in order to </w:t>
      </w:r>
      <w:r w:rsidRPr="008F4A25">
        <w:t xml:space="preserve">emphasize the legitimacy of the data collection request. </w:t>
      </w:r>
      <w:r w:rsidRPr="008F4A25">
        <w:t>An email reminder</w:t>
      </w:r>
      <w:r w:rsidRPr="008F4A25" w:rsidR="00493F46">
        <w:t xml:space="preserve"> that also includes the </w:t>
      </w:r>
      <w:r w:rsidRPr="008F4A25" w:rsidR="00646D08">
        <w:t>participant</w:t>
      </w:r>
      <w:r w:rsidRPr="008F4A25" w:rsidR="00493F46">
        <w:t>’s unique URL link and QR code</w:t>
      </w:r>
      <w:r w:rsidRPr="008F4A25">
        <w:t xml:space="preserve"> will be sent to non-r</w:t>
      </w:r>
      <w:r w:rsidRPr="008F4A25">
        <w:t xml:space="preserve">espondents </w:t>
      </w:r>
      <w:r w:rsidRPr="008F4A25">
        <w:t>two weeks after the launch date</w:t>
      </w:r>
      <w:r w:rsidRPr="008F4A25">
        <w:t xml:space="preserve">. </w:t>
      </w:r>
      <w:r w:rsidRPr="008F4A25">
        <w:t xml:space="preserve">One reminder is currently planned in order to match the planned reminder frequency for participants invited via </w:t>
      </w:r>
      <w:r w:rsidR="00945C58">
        <w:t>postal</w:t>
      </w:r>
      <w:r w:rsidRPr="008F4A25" w:rsidR="00945C58">
        <w:t xml:space="preserve"> </w:t>
      </w:r>
      <w:r w:rsidRPr="008F4A25">
        <w:t xml:space="preserve">mailing. However, we may increase the frequency of reminders if warranted. </w:t>
      </w:r>
    </w:p>
    <w:p w:rsidR="00431FB0" w:rsidRPr="008F4A25" w:rsidP="00431FB0" w14:paraId="15ED259E" w14:textId="66221E89">
      <w:r w:rsidRPr="008F4A25">
        <w:t>An invitation letter</w:t>
      </w:r>
      <w:r w:rsidRPr="008F4A25" w:rsidR="00493F46">
        <w:t xml:space="preserve"> </w:t>
      </w:r>
      <w:r w:rsidRPr="008F4A25">
        <w:t xml:space="preserve">will be </w:t>
      </w:r>
      <w:r w:rsidRPr="008F4A25" w:rsidR="00493F46">
        <w:t xml:space="preserve">mailed </w:t>
      </w:r>
      <w:r w:rsidRPr="008F4A25">
        <w:t xml:space="preserve">to </w:t>
      </w:r>
      <w:r w:rsidRPr="008F4A25" w:rsidR="00493F46">
        <w:t>sampled participants for w</w:t>
      </w:r>
      <w:r w:rsidRPr="008F4A25">
        <w:t xml:space="preserve">hom </w:t>
      </w:r>
      <w:r w:rsidRPr="008F4A25" w:rsidR="00493F46">
        <w:t>a current</w:t>
      </w:r>
      <w:r w:rsidRPr="008F4A25">
        <w:t xml:space="preserve"> email address is </w:t>
      </w:r>
      <w:r w:rsidRPr="008F4A25" w:rsidR="008F4A25">
        <w:t xml:space="preserve">not </w:t>
      </w:r>
      <w:r w:rsidRPr="008F4A25">
        <w:t xml:space="preserve">available. The invitation letter will be mailed on </w:t>
      </w:r>
      <w:r w:rsidRPr="008F4A25" w:rsidR="00493F46">
        <w:t xml:space="preserve">Peace Corps </w:t>
      </w:r>
      <w:r w:rsidRPr="008F4A25">
        <w:t xml:space="preserve">stationery and will be signed by </w:t>
      </w:r>
      <w:r w:rsidRPr="008F4A25" w:rsidR="00493F46">
        <w:t xml:space="preserve">the Director of the Peace Corps. </w:t>
      </w:r>
      <w:r w:rsidRPr="008F4A25">
        <w:t xml:space="preserve">The </w:t>
      </w:r>
      <w:r w:rsidRPr="008F4A25" w:rsidR="00493F46">
        <w:t xml:space="preserve">content of the </w:t>
      </w:r>
      <w:r w:rsidRPr="008F4A25">
        <w:t>letter will</w:t>
      </w:r>
      <w:r w:rsidRPr="008F4A25" w:rsidR="00493F46">
        <w:t xml:space="preserve"> match that of the emailed invitation, also</w:t>
      </w:r>
      <w:r w:rsidRPr="008F4A25">
        <w:t xml:space="preserve"> contain</w:t>
      </w:r>
      <w:r w:rsidRPr="008F4A25" w:rsidR="00493F46">
        <w:t>ing</w:t>
      </w:r>
      <w:r w:rsidRPr="008F4A25">
        <w:t xml:space="preserve"> </w:t>
      </w:r>
      <w:r w:rsidRPr="008F4A25" w:rsidR="008F4A25">
        <w:t>the participant’s</w:t>
      </w:r>
      <w:r w:rsidRPr="008F4A25">
        <w:t xml:space="preserve"> unique URL for the survey and </w:t>
      </w:r>
      <w:r w:rsidRPr="008F4A25" w:rsidR="00493F46">
        <w:t>including</w:t>
      </w:r>
      <w:r w:rsidRPr="008F4A25">
        <w:t xml:space="preserve"> a QR code that can be used by respondents to go to their unique URL without having to manually enter the address. </w:t>
      </w:r>
      <w:r w:rsidRPr="008F4A25" w:rsidR="00493F46">
        <w:t>One</w:t>
      </w:r>
      <w:r w:rsidRPr="008F4A25">
        <w:t xml:space="preserve"> reminder </w:t>
      </w:r>
      <w:r w:rsidRPr="008F4A25" w:rsidR="00493F46">
        <w:t xml:space="preserve">letter, mailed on Peace Corps </w:t>
      </w:r>
      <w:r w:rsidRPr="008F4A25" w:rsidR="00945C58">
        <w:t>stationery</w:t>
      </w:r>
      <w:r w:rsidRPr="008F4A25" w:rsidR="00493F46">
        <w:t xml:space="preserve">, matching the content of the email reminder and </w:t>
      </w:r>
      <w:r w:rsidRPr="008F4A25">
        <w:t xml:space="preserve">also </w:t>
      </w:r>
      <w:r w:rsidRPr="008F4A25">
        <w:t>containing the</w:t>
      </w:r>
      <w:r w:rsidRPr="008F4A25" w:rsidR="008F4A25">
        <w:t xml:space="preserve"> unique</w:t>
      </w:r>
      <w:r w:rsidRPr="008F4A25">
        <w:t xml:space="preserve"> survey</w:t>
      </w:r>
      <w:r w:rsidRPr="008F4A25" w:rsidR="00493F46">
        <w:t xml:space="preserve"> URL and QR code</w:t>
      </w:r>
      <w:r w:rsidRPr="008F4A25">
        <w:t xml:space="preserve"> link</w:t>
      </w:r>
      <w:r w:rsidRPr="008F4A25" w:rsidR="00493F46">
        <w:t>s</w:t>
      </w:r>
      <w:r w:rsidRPr="008F4A25">
        <w:t xml:space="preserve"> will be sent to non</w:t>
      </w:r>
      <w:r w:rsidRPr="008F4A25" w:rsidR="00493F46">
        <w:t>-</w:t>
      </w:r>
      <w:r w:rsidRPr="008F4A25">
        <w:t xml:space="preserve">respondents </w:t>
      </w:r>
      <w:r w:rsidRPr="008F4A25" w:rsidR="00493F46">
        <w:t xml:space="preserve">two weeks </w:t>
      </w:r>
      <w:r w:rsidRPr="008F4A25">
        <w:t>following the invitation letter.</w:t>
      </w:r>
      <w:r w:rsidRPr="008F4A25" w:rsidR="00493F46">
        <w:t xml:space="preserve"> Due to postage costs, one mailed reminder is currently planned. However, we may increase the frequency of reminders if warranted.</w:t>
      </w:r>
    </w:p>
    <w:p w:rsidR="004E134F" w:rsidRPr="008F4A25" w:rsidP="006866AD" w14:paraId="45C8CBE2" w14:textId="77777777">
      <w:r w:rsidRPr="008F4A25">
        <w:t xml:space="preserve">The survey field period is currently scheduled to </w:t>
      </w:r>
      <w:r w:rsidRPr="00F47F47">
        <w:t xml:space="preserve">last six weeks. </w:t>
      </w:r>
      <w:r w:rsidRPr="008F4A25">
        <w:t>This period may be extended in order to increase participation, if warranted.</w:t>
      </w:r>
    </w:p>
    <w:p w:rsidR="00F236C4" w:rsidRPr="008F4A25" w:rsidP="006866AD" w14:paraId="434265E5" w14:textId="5B6ED0C9">
      <w:r w:rsidRPr="008F4A25">
        <w:t>To enhance response rates</w:t>
      </w:r>
      <w:r w:rsidRPr="008F4A25" w:rsidR="00493F46">
        <w:t xml:space="preserve"> further</w:t>
      </w:r>
      <w:r w:rsidRPr="008F4A25">
        <w:t>,</w:t>
      </w:r>
      <w:r w:rsidRPr="008F4A25" w:rsidR="00493F46">
        <w:t xml:space="preserve"> the Peace Corps will</w:t>
      </w:r>
      <w:r w:rsidRPr="008F4A25" w:rsidR="006866AD">
        <w:t xml:space="preserve"> work with external stakeholder groups such as the National Peace Corps Association and Returned Peace Corps Volunteer affinity groups to publicize the survey prior to launch and encourage selected participants to respond.</w:t>
      </w:r>
    </w:p>
    <w:p w:rsidR="00431FB0" w:rsidRPr="00AA406D" w:rsidP="00431FB0" w14:paraId="654BDA9B" w14:textId="45FA67FA">
      <w:r w:rsidRPr="00DF1E61">
        <w:t xml:space="preserve">To assess the impact of nonresponse bias in our study, we will conduct statistical analysis to identify any characteristics of respondents that are correlated with response. </w:t>
      </w:r>
      <w:r w:rsidRPr="00DF1E61" w:rsidR="00DF1E61">
        <w:t>As discussed in S</w:t>
      </w:r>
      <w:r w:rsidRPr="00DF1E61" w:rsidR="00274420">
        <w:t>ection B2, p</w:t>
      </w:r>
      <w:r w:rsidRPr="00DF1E61">
        <w:t>ropensity scores from the logistic regression of survey response on explanatory variables will be used to create nonresponse weighting classes for statistical adjustment. These nonresponse weights will be combined with sampling weights based on our stratification plan to create the final weights for our analysis.</w:t>
      </w:r>
      <w:r w:rsidRPr="00DF1E61" w:rsidR="008F4A25">
        <w:t xml:space="preserve"> These calculated weights will be further calibrated to </w:t>
      </w:r>
      <w:r w:rsidRPr="00DF1E61" w:rsidR="00945C58">
        <w:t>ensure</w:t>
      </w:r>
      <w:r w:rsidRPr="00DF1E61" w:rsidR="008F4A25">
        <w:t xml:space="preserve"> that weighted totals</w:t>
      </w:r>
      <w:r w:rsidRPr="008F4A25" w:rsidR="008F4A25">
        <w:t xml:space="preserve"> match those of the population on the basis of demographic makeup and other characteristics.</w:t>
      </w:r>
    </w:p>
    <w:p w:rsidR="00431FB0" w:rsidRPr="0075413B" w:rsidP="00431FB0" w14:paraId="2A0E5309" w14:textId="77777777">
      <w:pPr>
        <w:rPr>
          <w:b/>
          <w:sz w:val="26"/>
        </w:rPr>
      </w:pPr>
      <w:r w:rsidRPr="0075413B">
        <w:rPr>
          <w:b/>
          <w:sz w:val="26"/>
        </w:rPr>
        <w:t>B4. Describe any tests of procedures or methods to be undertaken.</w:t>
      </w:r>
    </w:p>
    <w:p w:rsidR="00431FB0" w:rsidRPr="00AA406D" w:rsidP="004B6D76" w14:paraId="02945B3D" w14:textId="12830935">
      <w:r w:rsidRPr="0075413B">
        <w:t>Per P</w:t>
      </w:r>
      <w:r w:rsidRPr="0075413B" w:rsidR="008F4A25">
        <w:t>art</w:t>
      </w:r>
      <w:r w:rsidRPr="0075413B" w:rsidR="00C770CD">
        <w:t xml:space="preserve"> A of this justification, t</w:t>
      </w:r>
      <w:r w:rsidRPr="0075413B" w:rsidR="000772AD">
        <w:t xml:space="preserve">he </w:t>
      </w:r>
      <w:r w:rsidRPr="0075413B" w:rsidR="0075413B">
        <w:t xml:space="preserve">proposed </w:t>
      </w:r>
      <w:r w:rsidRPr="0075413B">
        <w:t xml:space="preserve">survey instrument </w:t>
      </w:r>
      <w:r w:rsidRPr="0075413B" w:rsidR="000772AD">
        <w:t xml:space="preserve">was designed to collect required data efficiently, with content heavily drawn from other surveys acknowledged to be of high quality, with conceptualizations, methodology, and content already developed and rigorously assessed for validity. </w:t>
      </w:r>
      <w:r w:rsidRPr="0075413B" w:rsidR="004B6D76">
        <w:t xml:space="preserve">Original question wording and construction were retained to the greatest extent possible. </w:t>
      </w:r>
      <w:r w:rsidRPr="0075413B" w:rsidR="000772AD">
        <w:t xml:space="preserve">A </w:t>
      </w:r>
      <w:r w:rsidRPr="0075413B" w:rsidR="00945C58">
        <w:t>fully functional</w:t>
      </w:r>
      <w:r w:rsidRPr="0075413B" w:rsidR="001D53DF">
        <w:t xml:space="preserve"> prototype of the proposed survey instrument was programmed on the </w:t>
      </w:r>
      <w:r w:rsidRPr="0075413B" w:rsidR="0075413B">
        <w:t xml:space="preserve">online </w:t>
      </w:r>
      <w:r w:rsidRPr="0075413B" w:rsidR="001D53DF">
        <w:t>survey management software platform to be used in the actual data collection. This prototype underwent small-scale testing</w:t>
      </w:r>
      <w:r w:rsidRPr="0075413B" w:rsidR="00A425E8">
        <w:t xml:space="preserve"> by agency employees w</w:t>
      </w:r>
      <w:r w:rsidRPr="0075413B" w:rsidR="001D53DF">
        <w:t>ho were also Returned Peace Corps Volunteers</w:t>
      </w:r>
      <w:r w:rsidRPr="0075413B" w:rsidR="00A425E8">
        <w:t xml:space="preserve">. </w:t>
      </w:r>
      <w:r w:rsidRPr="0075413B" w:rsidR="004B6D76">
        <w:t>Initial testing indicated a respondent burden of about 15 minutes, with no issues reported with regards to clarity of survey instructions or con</w:t>
      </w:r>
      <w:r w:rsidRPr="0075413B" w:rsidR="0075413B">
        <w:t xml:space="preserve">tent. </w:t>
      </w:r>
    </w:p>
    <w:p w:rsidR="00431FB0" w:rsidRPr="0075413B" w:rsidP="00431FB0" w14:paraId="107CD3E8" w14:textId="77777777">
      <w:pPr>
        <w:rPr>
          <w:b/>
          <w:sz w:val="26"/>
        </w:rPr>
      </w:pPr>
      <w:r w:rsidRPr="0075413B">
        <w:rPr>
          <w:b/>
          <w:sz w:val="26"/>
        </w:rPr>
        <w:t>B5. Provide the name and telephone number of individuals consulted on statistical aspects of the design, and the name of the agency unit, contractor(s), grantee(s), or other person(s) who will actually collect and/or analyze the information for the agency.</w:t>
      </w:r>
    </w:p>
    <w:p w:rsidR="00431FB0" w:rsidRPr="0075413B" w:rsidP="00431FB0" w14:paraId="1FDA2D39" w14:textId="77777777">
      <w:r w:rsidRPr="0075413B">
        <w:t xml:space="preserve">Peace Corps staff were responsible for the design of the </w:t>
      </w:r>
      <w:r w:rsidRPr="0075413B">
        <w:rPr>
          <w:i/>
        </w:rPr>
        <w:t>Peace Corps Returned Volunteer Impact Survey</w:t>
      </w:r>
      <w:r w:rsidRPr="0075413B">
        <w:t xml:space="preserve">, and will be responsible for the data collection’s administration, analysis, and deliverables production. </w:t>
      </w:r>
      <w:r w:rsidRPr="0075413B">
        <w:tab/>
        <w:t xml:space="preserve"> </w:t>
      </w:r>
    </w:p>
    <w:p w:rsidR="0075413B" w:rsidRPr="0075413B" w:rsidP="00431FB0" w14:paraId="1005A832" w14:textId="77777777"/>
    <w:p w:rsidR="00945C58" w14:paraId="4F638545" w14:textId="77777777">
      <w:r>
        <w:br w:type="page"/>
      </w:r>
    </w:p>
    <w:p w:rsidR="00431FB0" w:rsidRPr="0075413B" w:rsidP="00431FB0" w14:paraId="44123A64" w14:textId="4F6E23E2">
      <w:r w:rsidRPr="0075413B">
        <w:t xml:space="preserve">The project </w:t>
      </w:r>
      <w:r w:rsidRPr="0075413B" w:rsidR="00C770CD">
        <w:t>lead</w:t>
      </w:r>
      <w:r w:rsidRPr="0075413B">
        <w:t xml:space="preserve"> at </w:t>
      </w:r>
      <w:r w:rsidRPr="0075413B" w:rsidR="00C770CD">
        <w:t xml:space="preserve">the Peace Corps </w:t>
      </w:r>
      <w:r w:rsidRPr="0075413B" w:rsidR="00262E10">
        <w:t>for this data collection</w:t>
      </w:r>
      <w:r w:rsidRPr="0075413B">
        <w:t xml:space="preserve"> is: </w:t>
      </w:r>
    </w:p>
    <w:p w:rsidR="00B82DB0" w:rsidRPr="0075413B" w:rsidP="00B82DB0" w14:paraId="0A56D8F6" w14:textId="4804FFFC">
      <w:pPr>
        <w:spacing w:after="0"/>
      </w:pPr>
      <w:r>
        <w:t>David Holt</w:t>
      </w:r>
    </w:p>
    <w:p w:rsidR="00B82DB0" w:rsidRPr="0075413B" w:rsidP="00B82DB0" w14:paraId="40CE058C" w14:textId="02DD3633">
      <w:pPr>
        <w:spacing w:after="0"/>
      </w:pPr>
      <w:r>
        <w:t xml:space="preserve">Management </w:t>
      </w:r>
      <w:r w:rsidRPr="0075413B">
        <w:t>Analyst, Peace Corps Office of Strategic Information, Research and Planning (OSIRP)</w:t>
      </w:r>
    </w:p>
    <w:p w:rsidR="00B82DB0" w:rsidRPr="0075413B" w:rsidP="00B82DB0" w14:paraId="3AB79DD5" w14:textId="7B74F939">
      <w:pPr>
        <w:spacing w:after="0"/>
      </w:pPr>
      <w:r w:rsidRPr="0075413B">
        <w:t>+1 (202) 692-</w:t>
      </w:r>
      <w:r w:rsidR="00945C58">
        <w:t>2225</w:t>
      </w:r>
    </w:p>
    <w:p w:rsidR="00431FB0" w:rsidRPr="0075413B" w:rsidP="00B82DB0" w14:paraId="312EC348" w14:textId="5189F07A">
      <w:pPr>
        <w:spacing w:after="0"/>
      </w:pPr>
      <w:hyperlink r:id="rId5" w:history="1">
        <w:r w:rsidRPr="005810C1" w:rsidR="00945C58">
          <w:rPr>
            <w:rStyle w:val="Hyperlink"/>
          </w:rPr>
          <w:t>dholt@peacecorps.gov</w:t>
        </w:r>
      </w:hyperlink>
      <w:r w:rsidR="00945C58">
        <w:t xml:space="preserve"> </w:t>
      </w:r>
    </w:p>
    <w:p w:rsidR="00B82DB0" w:rsidRPr="0075413B" w:rsidP="00B82DB0" w14:paraId="6A065EE5" w14:textId="77777777">
      <w:pPr>
        <w:spacing w:after="0"/>
      </w:pPr>
    </w:p>
    <w:p w:rsidR="00B82DB0" w:rsidRPr="0075413B" w:rsidP="00B82DB0" w14:paraId="11736ACF" w14:textId="33DB50F6">
      <w:pPr>
        <w:spacing w:after="0"/>
      </w:pPr>
      <w:r w:rsidRPr="0075413B">
        <w:t>Other members of the Peace Corps were also involved in the methodological and statistical design of the survey.</w:t>
      </w:r>
      <w:r w:rsidRPr="0075413B" w:rsidR="00D2166F">
        <w:t xml:space="preserve"> </w:t>
      </w:r>
      <w:r w:rsidRPr="0075413B">
        <w:t>They are:</w:t>
      </w:r>
    </w:p>
    <w:p w:rsidR="0075413B" w:rsidRPr="0075413B" w:rsidP="00B82DB0" w14:paraId="13D54518" w14:textId="77777777">
      <w:pPr>
        <w:spacing w:after="0"/>
      </w:pPr>
    </w:p>
    <w:p w:rsidR="00B82DB0" w:rsidRPr="0075413B" w:rsidP="00B82DB0" w14:paraId="77C85E8A" w14:textId="7FBDC2A2">
      <w:pPr>
        <w:spacing w:after="0"/>
      </w:pPr>
      <w:r>
        <w:t xml:space="preserve">Luke Douglas </w:t>
      </w:r>
    </w:p>
    <w:p w:rsidR="00B82DB0" w:rsidRPr="0075413B" w:rsidP="00B82DB0" w14:paraId="5CDFD682" w14:textId="57656E65">
      <w:pPr>
        <w:spacing w:after="0"/>
      </w:pPr>
      <w:r>
        <w:t xml:space="preserve">Former </w:t>
      </w:r>
      <w:r w:rsidRPr="0075413B">
        <w:t>Acting Director, Peace Corps Office of Strategic Information, Research and Planning (OSIRP)</w:t>
      </w:r>
    </w:p>
    <w:p w:rsidR="00B82DB0" w:rsidRPr="0075413B" w:rsidP="00B82DB0" w14:paraId="1235152B" w14:textId="38B49DE0">
      <w:pPr>
        <w:spacing w:after="0"/>
      </w:pPr>
      <w:r w:rsidRPr="0075413B">
        <w:t>+1 (202) 692-</w:t>
      </w:r>
      <w:r w:rsidR="00945C58">
        <w:t>1806</w:t>
      </w:r>
      <w:r w:rsidR="00077A1E">
        <w:t xml:space="preserve"> (No longer active)</w:t>
      </w:r>
    </w:p>
    <w:p w:rsidR="00B82DB0" w:rsidP="00B82DB0" w14:paraId="6EF6A728" w14:textId="77777777">
      <w:pPr>
        <w:spacing w:after="0"/>
      </w:pPr>
    </w:p>
    <w:p w:rsidR="000E0B22" w:rsidP="00B82DB0" w14:paraId="6BF87892" w14:textId="632D325B">
      <w:pPr>
        <w:spacing w:after="0"/>
      </w:pPr>
      <w:r>
        <w:t>Ryan Cristal</w:t>
      </w:r>
    </w:p>
    <w:p w:rsidR="000E0B22" w:rsidRPr="00734E10" w:rsidP="00B82DB0" w14:paraId="54FB157E" w14:textId="25EA2613">
      <w:pPr>
        <w:spacing w:after="0"/>
      </w:pPr>
      <w:r>
        <w:t xml:space="preserve">Information Technology Specialist, </w:t>
      </w:r>
      <w:r w:rsidRPr="00734E10">
        <w:t>Peace Corps Office of the Chief Information Officer</w:t>
      </w:r>
    </w:p>
    <w:p w:rsidR="004D44EF" w:rsidP="00B82DB0" w14:paraId="143F60BF" w14:textId="7C064B22">
      <w:pPr>
        <w:spacing w:after="0"/>
        <w:rPr>
          <w:rStyle w:val="cf01"/>
        </w:rPr>
      </w:pPr>
      <w:r w:rsidRPr="003D3757">
        <w:t>+1 (202) 692-2693</w:t>
      </w:r>
    </w:p>
    <w:p w:rsidR="004D44EF" w:rsidP="00B82DB0" w14:paraId="13527C84" w14:textId="58A68A31">
      <w:pPr>
        <w:spacing w:after="0"/>
      </w:pPr>
      <w:hyperlink r:id="rId6" w:history="1">
        <w:r w:rsidRPr="00A54DE1">
          <w:rPr>
            <w:rStyle w:val="Hyperlink"/>
          </w:rPr>
          <w:t>rcristal@peacecorps.gov</w:t>
        </w:r>
      </w:hyperlink>
    </w:p>
    <w:p w:rsidR="00262E10" w:rsidRPr="0075413B" w:rsidP="00B82DB0" w14:paraId="3A86DA58" w14:textId="77777777">
      <w:pPr>
        <w:spacing w:after="0"/>
      </w:pPr>
    </w:p>
    <w:p w:rsidR="00262E10" w14:paraId="7682EBA2" w14:textId="512A0AF2">
      <w:r w:rsidRPr="0075413B">
        <w:t xml:space="preserve">Stakeholders both internal and external to the Peace Corps were consulted on the content included in the data collection instrument. </w:t>
      </w:r>
      <w:r w:rsidRPr="0075413B" w:rsidR="00C770CD">
        <w:t xml:space="preserve">Contacts at other federal agencies were consulted on the </w:t>
      </w:r>
      <w:r w:rsidRPr="0075413B">
        <w:t>proposed methodological and statistical design</w:t>
      </w:r>
      <w:r w:rsidRPr="0075413B" w:rsidR="00C770CD">
        <w:t>. However, the Peace Corps bears ultimate responsibility for this data collection’s design and execution.</w:t>
      </w:r>
    </w:p>
    <w:p w:rsidR="00665203" w:rsidRPr="00B65A19" w:rsidP="003D3757" w14:paraId="289C67BB" w14:textId="77777777">
      <w:pPr>
        <w:tabs>
          <w:tab w:val="left" w:pos="630"/>
          <w:tab w:val="left" w:pos="720"/>
        </w:tabs>
        <w:spacing w:after="0"/>
        <w:rPr>
          <w:rFonts w:ascii="Times New Roman" w:hAnsi="Times New Roman" w:cs="Times New Roman"/>
          <w:sz w:val="24"/>
          <w:szCs w:val="24"/>
        </w:rPr>
      </w:pPr>
    </w:p>
    <w:p w:rsidR="00072A31" w:rsidRPr="00B65A19" w:rsidP="009B7D05" w14:paraId="52609698" w14:textId="5FCC0901">
      <w:pPr>
        <w:spacing w:after="0"/>
        <w:jc w:val="center"/>
        <w:rPr>
          <w:b/>
          <w:sz w:val="26"/>
          <w:szCs w:val="24"/>
        </w:rPr>
      </w:pPr>
      <w:r>
        <w:rPr>
          <w:rFonts w:ascii="Times New Roman" w:hAnsi="Times New Roman" w:cs="Times New Roman"/>
          <w:sz w:val="24"/>
          <w:szCs w:val="24"/>
        </w:rPr>
        <w:br w:type="column"/>
      </w:r>
      <w:r w:rsidRPr="00B65A19" w:rsidR="00B8359C">
        <w:rPr>
          <w:b/>
          <w:sz w:val="26"/>
          <w:szCs w:val="24"/>
        </w:rPr>
        <w:t>Appendix B1</w:t>
      </w:r>
      <w:r w:rsidRPr="00B65A19" w:rsidR="00283307">
        <w:rPr>
          <w:b/>
          <w:sz w:val="26"/>
          <w:szCs w:val="24"/>
        </w:rPr>
        <w:t>.1</w:t>
      </w:r>
      <w:r w:rsidR="00E14E33">
        <w:rPr>
          <w:b/>
          <w:sz w:val="26"/>
          <w:szCs w:val="24"/>
        </w:rPr>
        <w:t xml:space="preserve">. Survey </w:t>
      </w:r>
      <w:r w:rsidR="000D3C78">
        <w:rPr>
          <w:b/>
          <w:sz w:val="26"/>
          <w:szCs w:val="24"/>
        </w:rPr>
        <w:t>I</w:t>
      </w:r>
      <w:r w:rsidR="00E14E33">
        <w:rPr>
          <w:b/>
          <w:sz w:val="26"/>
          <w:szCs w:val="24"/>
        </w:rPr>
        <w:t xml:space="preserve">nvitation </w:t>
      </w:r>
      <w:r w:rsidR="000D3C78">
        <w:rPr>
          <w:b/>
          <w:sz w:val="26"/>
          <w:szCs w:val="24"/>
        </w:rPr>
        <w:t xml:space="preserve">Draft </w:t>
      </w:r>
      <w:r w:rsidR="00E14E33">
        <w:rPr>
          <w:b/>
          <w:sz w:val="26"/>
          <w:szCs w:val="24"/>
        </w:rPr>
        <w:t>(Email)</w:t>
      </w:r>
    </w:p>
    <w:p w:rsidR="00072A31" w:rsidRPr="003D3757" w:rsidP="00072A31" w14:paraId="5E7E38D5" w14:textId="0F53B27D">
      <w:pPr>
        <w:pStyle w:val="H2"/>
        <w:spacing w:after="0"/>
        <w:jc w:val="center"/>
        <w:rPr>
          <w:rFonts w:cs="Times New Roman"/>
          <w:sz w:val="24"/>
          <w:szCs w:val="22"/>
        </w:rPr>
      </w:pPr>
      <w:r w:rsidRPr="003D3757">
        <w:rPr>
          <w:rFonts w:cs="Times New Roman"/>
          <w:sz w:val="24"/>
          <w:szCs w:val="22"/>
        </w:rPr>
        <w:t xml:space="preserve">Peace Corps Returned Volunteer Impact Survey – </w:t>
      </w:r>
      <w:r w:rsidRPr="003D3757" w:rsidR="00B8359C">
        <w:rPr>
          <w:rFonts w:cs="Times New Roman"/>
          <w:sz w:val="24"/>
          <w:szCs w:val="22"/>
        </w:rPr>
        <w:t>Survey Invitation</w:t>
      </w:r>
      <w:r w:rsidRPr="003D3757" w:rsidR="000D3C78">
        <w:rPr>
          <w:rFonts w:cs="Times New Roman"/>
          <w:sz w:val="24"/>
          <w:szCs w:val="22"/>
        </w:rPr>
        <w:t xml:space="preserve"> Draft</w:t>
      </w:r>
      <w:r w:rsidRPr="003D3757" w:rsidR="009E4835">
        <w:rPr>
          <w:rFonts w:cs="Times New Roman"/>
          <w:sz w:val="24"/>
          <w:szCs w:val="22"/>
        </w:rPr>
        <w:t xml:space="preserve"> (Email)</w:t>
      </w:r>
    </w:p>
    <w:p w:rsidR="00072A31" w:rsidRPr="00B65A19" w:rsidP="00665203" w14:paraId="2B5727A2" w14:textId="77777777">
      <w:pPr>
        <w:spacing w:after="0"/>
      </w:pPr>
    </w:p>
    <w:p w:rsidR="00B8359C" w:rsidRPr="00B65A19" w:rsidP="00B8359C" w14:paraId="49984D0A" w14:textId="77777777">
      <w:pPr>
        <w:spacing w:after="0" w:line="240" w:lineRule="auto"/>
        <w:rPr>
          <w:rFonts w:cs="Arial"/>
        </w:rPr>
      </w:pPr>
      <w:r w:rsidRPr="00B65A19">
        <w:rPr>
          <w:rFonts w:cs="Arial"/>
          <w:u w:val="single"/>
        </w:rPr>
        <w:t>To:</w:t>
      </w:r>
      <w:r w:rsidRPr="00B65A19" w:rsidR="000F7408">
        <w:rPr>
          <w:rFonts w:cs="Arial"/>
        </w:rPr>
        <w:t xml:space="preserve"> Survey invitees </w:t>
      </w:r>
      <w:r w:rsidRPr="00B65A19" w:rsidR="009E4835">
        <w:rPr>
          <w:rFonts w:cs="Arial"/>
        </w:rPr>
        <w:t>with known email addresses</w:t>
      </w:r>
    </w:p>
    <w:p w:rsidR="00B8359C" w:rsidRPr="00B65A19" w:rsidP="00B8359C" w14:paraId="72D054A4" w14:textId="31825B02">
      <w:pPr>
        <w:spacing w:after="0" w:line="240" w:lineRule="auto"/>
        <w:rPr>
          <w:rFonts w:cs="Arial"/>
          <w:shd w:val="clear" w:color="auto" w:fill="FFFFFF"/>
        </w:rPr>
      </w:pPr>
      <w:r w:rsidRPr="00B65A19">
        <w:rPr>
          <w:rFonts w:cs="Arial"/>
          <w:u w:val="single"/>
          <w:shd w:val="clear" w:color="auto" w:fill="FFFFFF"/>
        </w:rPr>
        <w:t>From:</w:t>
      </w:r>
      <w:r w:rsidRPr="00B65A19">
        <w:rPr>
          <w:rFonts w:cs="Arial"/>
          <w:shd w:val="clear" w:color="auto" w:fill="FFFFFF"/>
        </w:rPr>
        <w:t xml:space="preserve"> </w:t>
      </w:r>
      <w:r w:rsidRPr="00B65A19" w:rsidR="00283307">
        <w:rPr>
          <w:rFonts w:cs="Arial"/>
          <w:shd w:val="clear" w:color="auto" w:fill="FFFFFF"/>
        </w:rPr>
        <w:t>“Peace Corps Returned Volunteer Impact Survey” (RPCVsurvey@peacecorps.gov)</w:t>
      </w:r>
    </w:p>
    <w:p w:rsidR="00B8359C" w:rsidRPr="00B65A19" w:rsidP="00B8359C" w14:paraId="3D4C19E1" w14:textId="77777777">
      <w:pPr>
        <w:spacing w:after="0" w:line="240" w:lineRule="auto"/>
        <w:rPr>
          <w:rFonts w:cs="Arial"/>
          <w:shd w:val="clear" w:color="auto" w:fill="FFFFFF"/>
        </w:rPr>
      </w:pPr>
      <w:r w:rsidRPr="00B65A19">
        <w:rPr>
          <w:rFonts w:cs="Arial"/>
          <w:u w:val="single"/>
          <w:shd w:val="clear" w:color="auto" w:fill="FFFFFF"/>
        </w:rPr>
        <w:t>When:</w:t>
      </w:r>
      <w:r w:rsidRPr="00B65A19">
        <w:rPr>
          <w:rFonts w:cs="Arial"/>
          <w:shd w:val="clear" w:color="auto" w:fill="FFFFFF"/>
        </w:rPr>
        <w:t xml:space="preserve"> </w:t>
      </w:r>
      <w:r w:rsidRPr="00B65A19" w:rsidR="00103F4C">
        <w:rPr>
          <w:rFonts w:cs="Arial"/>
          <w:shd w:val="clear" w:color="auto" w:fill="FFFFFF"/>
        </w:rPr>
        <w:t>Survey launch</w:t>
      </w:r>
      <w:r w:rsidRPr="00B65A19">
        <w:rPr>
          <w:rFonts w:cs="Arial"/>
          <w:shd w:val="clear" w:color="auto" w:fill="FFFFFF"/>
        </w:rPr>
        <w:t xml:space="preserve"> </w:t>
      </w:r>
    </w:p>
    <w:p w:rsidR="00B8359C" w:rsidRPr="00B65A19" w:rsidP="00B8359C" w14:paraId="2B89A1C9" w14:textId="77777777">
      <w:pPr>
        <w:pBdr>
          <w:bottom w:val="single" w:sz="6" w:space="1" w:color="auto"/>
        </w:pBdr>
        <w:spacing w:after="0" w:line="240" w:lineRule="auto"/>
        <w:rPr>
          <w:rFonts w:cs="Arial"/>
          <w:shd w:val="clear" w:color="auto" w:fill="FFFFFF"/>
        </w:rPr>
      </w:pPr>
      <w:r w:rsidRPr="00B65A19">
        <w:rPr>
          <w:rFonts w:cs="Arial"/>
          <w:u w:val="single"/>
          <w:shd w:val="clear" w:color="auto" w:fill="FFFFFF"/>
        </w:rPr>
        <w:t>Subject:</w:t>
      </w:r>
      <w:r w:rsidRPr="00B65A19">
        <w:rPr>
          <w:rFonts w:cs="Arial"/>
          <w:shd w:val="clear" w:color="auto" w:fill="FFFFFF"/>
        </w:rPr>
        <w:t xml:space="preserve"> </w:t>
      </w:r>
      <w:r w:rsidRPr="00B65A19" w:rsidR="00283307">
        <w:rPr>
          <w:rFonts w:cs="Arial"/>
          <w:shd w:val="clear" w:color="auto" w:fill="FFFFFF"/>
        </w:rPr>
        <w:t>Peace Corps Returned Volunteer Impact Survey</w:t>
      </w:r>
    </w:p>
    <w:p w:rsidR="000F7408" w:rsidRPr="00B65A19" w:rsidP="00B8359C" w14:paraId="5A1055B7" w14:textId="77777777">
      <w:pPr>
        <w:pBdr>
          <w:bottom w:val="single" w:sz="6" w:space="1" w:color="auto"/>
        </w:pBdr>
        <w:spacing w:after="0" w:line="240" w:lineRule="auto"/>
        <w:rPr>
          <w:rFonts w:ascii="Arial" w:hAnsi="Arial" w:cs="Arial"/>
          <w:sz w:val="20"/>
          <w:szCs w:val="20"/>
          <w:shd w:val="clear" w:color="auto" w:fill="FFFFFF"/>
        </w:rPr>
      </w:pPr>
    </w:p>
    <w:p w:rsidR="00A97A68" w:rsidRPr="00B65A19" w:rsidP="00A97A68" w14:paraId="3FB52213" w14:textId="77777777">
      <w:pPr>
        <w:autoSpaceDE w:val="0"/>
        <w:autoSpaceDN w:val="0"/>
        <w:adjustRightInd w:val="0"/>
        <w:spacing w:after="0" w:line="240" w:lineRule="auto"/>
        <w:rPr>
          <w:rFonts w:ascii="Calibri" w:eastAsia="Times New Roman" w:hAnsi="Calibri" w:cs="Times New Roman"/>
          <w:sz w:val="24"/>
          <w:szCs w:val="24"/>
        </w:rPr>
      </w:pPr>
    </w:p>
    <w:p w:rsidR="00A97A68" w:rsidRPr="00B65A19" w:rsidP="00A97A68" w14:paraId="22E90F84" w14:textId="77777777">
      <w:pPr>
        <w:autoSpaceDE w:val="0"/>
        <w:autoSpaceDN w:val="0"/>
        <w:adjustRightInd w:val="0"/>
        <w:spacing w:after="0" w:line="240" w:lineRule="auto"/>
        <w:rPr>
          <w:rFonts w:ascii="Calibri" w:eastAsia="Times New Roman" w:hAnsi="Calibri" w:cs="Times New Roman"/>
          <w:sz w:val="24"/>
          <w:szCs w:val="24"/>
        </w:rPr>
      </w:pPr>
    </w:p>
    <w:p w:rsidR="00A97A68" w:rsidRPr="00B65A19" w:rsidP="00A97A68" w14:paraId="620501E9" w14:textId="77777777">
      <w:pPr>
        <w:autoSpaceDE w:val="0"/>
        <w:autoSpaceDN w:val="0"/>
        <w:adjustRightInd w:val="0"/>
        <w:spacing w:after="0" w:line="240" w:lineRule="auto"/>
        <w:rPr>
          <w:rFonts w:ascii="Calibri" w:eastAsia="Times New Roman" w:hAnsi="Calibri" w:cs="Times New Roman"/>
          <w:sz w:val="24"/>
          <w:szCs w:val="24"/>
        </w:rPr>
      </w:pPr>
      <w:r w:rsidRPr="00B65A19">
        <w:rPr>
          <w:noProof/>
        </w:rPr>
        <w:drawing>
          <wp:inline distT="0" distB="0" distL="0" distR="0">
            <wp:extent cx="5038725" cy="1200150"/>
            <wp:effectExtent l="0" t="0" r="9525" b="0"/>
            <wp:docPr id="8" name="Picture 8" descr="16-DIR-headers-From-the-Dir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16-DIR-headers-From-the-Director"/>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038725" cy="1200150"/>
                    </a:xfrm>
                    <a:prstGeom prst="rect">
                      <a:avLst/>
                    </a:prstGeom>
                    <a:noFill/>
                    <a:ln>
                      <a:noFill/>
                    </a:ln>
                  </pic:spPr>
                </pic:pic>
              </a:graphicData>
            </a:graphic>
          </wp:inline>
        </w:drawing>
      </w:r>
    </w:p>
    <w:p w:rsidR="00103F4C" w:rsidRPr="00B65A19" w:rsidP="00A97A68" w14:paraId="75272201" w14:textId="77777777">
      <w:pPr>
        <w:autoSpaceDE w:val="0"/>
        <w:autoSpaceDN w:val="0"/>
        <w:adjustRightInd w:val="0"/>
        <w:spacing w:after="0" w:line="240" w:lineRule="auto"/>
        <w:jc w:val="both"/>
        <w:rPr>
          <w:rFonts w:ascii="Calibri" w:eastAsia="Times New Roman" w:hAnsi="Calibri" w:cs="Times New Roman"/>
          <w:sz w:val="24"/>
          <w:szCs w:val="24"/>
        </w:rPr>
      </w:pPr>
    </w:p>
    <w:p w:rsidR="00A97A68" w:rsidRPr="003D3757" w:rsidP="00A97A68" w14:paraId="795082CF" w14:textId="77777777">
      <w:pPr>
        <w:autoSpaceDE w:val="0"/>
        <w:autoSpaceDN w:val="0"/>
        <w:adjustRightInd w:val="0"/>
        <w:spacing w:after="0" w:line="240" w:lineRule="auto"/>
        <w:jc w:val="both"/>
        <w:rPr>
          <w:rFonts w:ascii="Calibri" w:eastAsia="Times New Roman" w:hAnsi="Calibri" w:cs="Times New Roman"/>
        </w:rPr>
      </w:pPr>
      <w:r w:rsidRPr="003D3757">
        <w:rPr>
          <w:rFonts w:ascii="Calibri" w:eastAsia="Times New Roman" w:hAnsi="Calibri" w:cs="Times New Roman"/>
        </w:rPr>
        <w:t xml:space="preserve">Dear </w:t>
      </w:r>
      <w:r w:rsidRPr="003D3757" w:rsidR="00283307">
        <w:rPr>
          <w:rFonts w:ascii="Calibri" w:eastAsia="Times New Roman" w:hAnsi="Calibri" w:cs="Times New Roman"/>
        </w:rPr>
        <w:t>[</w:t>
      </w:r>
      <w:r w:rsidRPr="003D3757" w:rsidR="000F7408">
        <w:rPr>
          <w:rFonts w:ascii="Calibri" w:eastAsia="Times New Roman" w:hAnsi="Calibri" w:cs="Times New Roman"/>
        </w:rPr>
        <w:t>$</w:t>
      </w:r>
      <w:r w:rsidRPr="003D3757" w:rsidR="00283307">
        <w:rPr>
          <w:rFonts w:ascii="Calibri" w:eastAsia="Times New Roman" w:hAnsi="Calibri" w:cs="Times New Roman"/>
        </w:rPr>
        <w:t>First Name]</w:t>
      </w:r>
      <w:r w:rsidRPr="003D3757">
        <w:rPr>
          <w:rFonts w:ascii="Calibri" w:eastAsia="Times New Roman" w:hAnsi="Calibri" w:cs="Times New Roman"/>
        </w:rPr>
        <w:t>,</w:t>
      </w:r>
    </w:p>
    <w:p w:rsidR="00A97A68" w:rsidRPr="003D3757" w:rsidP="00A97A68" w14:paraId="20B7488C" w14:textId="77777777">
      <w:pPr>
        <w:autoSpaceDE w:val="0"/>
        <w:autoSpaceDN w:val="0"/>
        <w:adjustRightInd w:val="0"/>
        <w:spacing w:after="0" w:line="240" w:lineRule="auto"/>
        <w:jc w:val="both"/>
        <w:rPr>
          <w:rFonts w:ascii="Calibri" w:eastAsia="Times New Roman" w:hAnsi="Calibri" w:cs="Times New Roman"/>
        </w:rPr>
      </w:pPr>
    </w:p>
    <w:p w:rsidR="00A97A68" w:rsidRPr="003D3757" w:rsidP="00A97A68" w14:paraId="3266D463" w14:textId="77777777">
      <w:pPr>
        <w:autoSpaceDE w:val="0"/>
        <w:autoSpaceDN w:val="0"/>
        <w:adjustRightInd w:val="0"/>
        <w:spacing w:after="0" w:line="240" w:lineRule="auto"/>
        <w:jc w:val="both"/>
        <w:rPr>
          <w:rFonts w:ascii="Calibri" w:eastAsia="Times New Roman" w:hAnsi="Calibri" w:cs="Times New Roman"/>
        </w:rPr>
      </w:pPr>
      <w:r w:rsidRPr="003D3757">
        <w:rPr>
          <w:rFonts w:ascii="Calibri" w:eastAsia="Times New Roman" w:hAnsi="Calibri" w:cs="Times New Roman"/>
        </w:rPr>
        <w:t xml:space="preserve">Thank you for your </w:t>
      </w:r>
      <w:r w:rsidRPr="003D3757" w:rsidR="00283307">
        <w:rPr>
          <w:rFonts w:ascii="Calibri" w:eastAsia="Times New Roman" w:hAnsi="Calibri" w:cs="Times New Roman"/>
        </w:rPr>
        <w:t>service</w:t>
      </w:r>
      <w:r w:rsidRPr="003D3757">
        <w:rPr>
          <w:rFonts w:ascii="Calibri" w:eastAsia="Times New Roman" w:hAnsi="Calibri" w:cs="Times New Roman"/>
        </w:rPr>
        <w:t xml:space="preserve">. </w:t>
      </w:r>
    </w:p>
    <w:p w:rsidR="00A97A68" w:rsidRPr="003D3757" w:rsidP="00A97A68" w14:paraId="2DEEB647" w14:textId="77777777">
      <w:pPr>
        <w:autoSpaceDE w:val="0"/>
        <w:autoSpaceDN w:val="0"/>
        <w:adjustRightInd w:val="0"/>
        <w:spacing w:after="0" w:line="240" w:lineRule="auto"/>
        <w:jc w:val="both"/>
        <w:rPr>
          <w:rFonts w:ascii="Calibri" w:eastAsia="Times New Roman" w:hAnsi="Calibri" w:cs="Times New Roman"/>
        </w:rPr>
      </w:pPr>
      <w:r w:rsidRPr="003D3757">
        <w:rPr>
          <w:rFonts w:ascii="Calibri" w:eastAsia="Times New Roman" w:hAnsi="Calibri" w:cs="Times New Roman"/>
        </w:rPr>
        <w:t xml:space="preserve"> </w:t>
      </w:r>
    </w:p>
    <w:p w:rsidR="004B5B40" w:rsidRPr="003D3757" w:rsidP="00283307" w14:paraId="39D3933E" w14:textId="4F540F31">
      <w:pPr>
        <w:autoSpaceDE w:val="0"/>
        <w:autoSpaceDN w:val="0"/>
        <w:adjustRightInd w:val="0"/>
        <w:spacing w:after="0" w:line="240" w:lineRule="auto"/>
        <w:rPr>
          <w:rFonts w:ascii="Calibri" w:eastAsia="Times New Roman" w:hAnsi="Calibri" w:cs="Times New Roman"/>
        </w:rPr>
      </w:pPr>
      <w:r w:rsidRPr="003D3757">
        <w:rPr>
          <w:rFonts w:ascii="Calibri" w:eastAsia="Times New Roman" w:hAnsi="Calibri" w:cs="Times New Roman"/>
        </w:rPr>
        <w:t xml:space="preserve">I am writing to ask </w:t>
      </w:r>
      <w:r w:rsidRPr="003D3757" w:rsidR="00C10990">
        <w:rPr>
          <w:rFonts w:ascii="Calibri" w:eastAsia="Times New Roman" w:hAnsi="Calibri" w:cs="Times New Roman"/>
        </w:rPr>
        <w:t>for your participation</w:t>
      </w:r>
      <w:r w:rsidRPr="003D3757" w:rsidR="002A28E7">
        <w:rPr>
          <w:rFonts w:ascii="Calibri" w:eastAsia="Times New Roman" w:hAnsi="Calibri" w:cs="Times New Roman"/>
        </w:rPr>
        <w:t xml:space="preserve"> in</w:t>
      </w:r>
      <w:r w:rsidRPr="003D3757">
        <w:rPr>
          <w:rFonts w:ascii="Calibri" w:eastAsia="Times New Roman" w:hAnsi="Calibri" w:cs="Times New Roman"/>
        </w:rPr>
        <w:t xml:space="preserve"> </w:t>
      </w:r>
      <w:r w:rsidRPr="003D3757" w:rsidR="00C10990">
        <w:rPr>
          <w:rFonts w:ascii="Calibri" w:eastAsia="Times New Roman" w:hAnsi="Calibri" w:cs="Times New Roman"/>
        </w:rPr>
        <w:t>the 2024</w:t>
      </w:r>
      <w:r w:rsidRPr="003D3757">
        <w:rPr>
          <w:rFonts w:ascii="Calibri" w:eastAsia="Times New Roman" w:hAnsi="Calibri" w:cs="Times New Roman"/>
        </w:rPr>
        <w:t xml:space="preserve"> Returned </w:t>
      </w:r>
      <w:r w:rsidRPr="003D3757" w:rsidR="006C5510">
        <w:rPr>
          <w:rFonts w:ascii="Calibri" w:eastAsia="Times New Roman" w:hAnsi="Calibri" w:cs="Times New Roman"/>
        </w:rPr>
        <w:t xml:space="preserve">Peace Corps </w:t>
      </w:r>
      <w:r w:rsidRPr="003D3757">
        <w:rPr>
          <w:rFonts w:ascii="Calibri" w:eastAsia="Times New Roman" w:hAnsi="Calibri" w:cs="Times New Roman"/>
        </w:rPr>
        <w:t>Volunteer</w:t>
      </w:r>
      <w:r w:rsidRPr="003D3757" w:rsidR="00C10990">
        <w:rPr>
          <w:rFonts w:ascii="Calibri" w:eastAsia="Times New Roman" w:hAnsi="Calibri" w:cs="Times New Roman"/>
        </w:rPr>
        <w:t xml:space="preserve"> Impact Survey</w:t>
      </w:r>
      <w:r w:rsidRPr="003D3757">
        <w:rPr>
          <w:rFonts w:ascii="Calibri" w:eastAsia="Times New Roman" w:hAnsi="Calibri" w:cs="Times New Roman"/>
        </w:rPr>
        <w:t>. Through the survey, we hope to learn how you</w:t>
      </w:r>
      <w:r w:rsidRPr="003D3757" w:rsidR="000F7408">
        <w:rPr>
          <w:rFonts w:ascii="Calibri" w:eastAsia="Times New Roman" w:hAnsi="Calibri" w:cs="Times New Roman"/>
        </w:rPr>
        <w:t xml:space="preserve"> and other Returned Volunteers</w:t>
      </w:r>
      <w:r w:rsidRPr="003D3757" w:rsidR="0039733F">
        <w:rPr>
          <w:rFonts w:ascii="Calibri" w:eastAsia="Times New Roman" w:hAnsi="Calibri" w:cs="Times New Roman"/>
        </w:rPr>
        <w:t xml:space="preserve"> continue to </w:t>
      </w:r>
      <w:r w:rsidR="00262CE6">
        <w:rPr>
          <w:rFonts w:ascii="Calibri" w:eastAsia="Times New Roman" w:hAnsi="Calibri" w:cs="Times New Roman"/>
        </w:rPr>
        <w:t xml:space="preserve">benefit from </w:t>
      </w:r>
      <w:r w:rsidRPr="003D3757" w:rsidR="0039733F">
        <w:rPr>
          <w:rFonts w:ascii="Calibri" w:eastAsia="Times New Roman" w:hAnsi="Calibri" w:cs="Times New Roman"/>
        </w:rPr>
        <w:t>you</w:t>
      </w:r>
      <w:r w:rsidRPr="003D3757">
        <w:rPr>
          <w:rFonts w:ascii="Calibri" w:eastAsia="Times New Roman" w:hAnsi="Calibri" w:cs="Times New Roman"/>
        </w:rPr>
        <w:t xml:space="preserve">r Peace Corps experience. We </w:t>
      </w:r>
      <w:r w:rsidRPr="003D3757" w:rsidR="002A28E7">
        <w:rPr>
          <w:rFonts w:ascii="Calibri" w:eastAsia="Times New Roman" w:hAnsi="Calibri" w:cs="Times New Roman"/>
        </w:rPr>
        <w:t>want</w:t>
      </w:r>
      <w:r w:rsidRPr="003D3757">
        <w:rPr>
          <w:rFonts w:ascii="Calibri" w:eastAsia="Times New Roman" w:hAnsi="Calibri" w:cs="Times New Roman"/>
        </w:rPr>
        <w:t xml:space="preserve"> to better understand </w:t>
      </w:r>
      <w:r w:rsidRPr="003D3757">
        <w:rPr>
          <w:rFonts w:ascii="Calibri" w:eastAsia="Times New Roman" w:hAnsi="Calibri" w:cs="Times New Roman"/>
        </w:rPr>
        <w:t>h</w:t>
      </w:r>
      <w:r w:rsidRPr="003D3757" w:rsidR="00000070">
        <w:rPr>
          <w:rFonts w:ascii="Calibri" w:eastAsia="Times New Roman" w:hAnsi="Calibri" w:cs="Times New Roman"/>
        </w:rPr>
        <w:t>ow your service</w:t>
      </w:r>
      <w:r w:rsidRPr="003D3757" w:rsidR="000F7408">
        <w:rPr>
          <w:rFonts w:ascii="Calibri" w:eastAsia="Times New Roman" w:hAnsi="Calibri" w:cs="Times New Roman"/>
        </w:rPr>
        <w:t xml:space="preserve"> </w:t>
      </w:r>
      <w:r w:rsidRPr="003D3757" w:rsidR="00000070">
        <w:rPr>
          <w:rFonts w:ascii="Calibri" w:eastAsia="Times New Roman" w:hAnsi="Calibri" w:cs="Times New Roman"/>
        </w:rPr>
        <w:t xml:space="preserve">influences your </w:t>
      </w:r>
      <w:r w:rsidRPr="003D3757">
        <w:rPr>
          <w:rFonts w:ascii="Calibri" w:eastAsia="Times New Roman" w:hAnsi="Calibri" w:cs="Times New Roman"/>
        </w:rPr>
        <w:t>well-being</w:t>
      </w:r>
      <w:r w:rsidRPr="003D3757" w:rsidR="00000070">
        <w:rPr>
          <w:rFonts w:ascii="Calibri" w:eastAsia="Times New Roman" w:hAnsi="Calibri" w:cs="Times New Roman"/>
        </w:rPr>
        <w:t xml:space="preserve"> and the well-being of the people </w:t>
      </w:r>
      <w:r w:rsidRPr="003D3757" w:rsidR="00C10990">
        <w:rPr>
          <w:rFonts w:ascii="Calibri" w:eastAsia="Times New Roman" w:hAnsi="Calibri" w:cs="Times New Roman"/>
        </w:rPr>
        <w:t>you connect with</w:t>
      </w:r>
      <w:r w:rsidRPr="003D3757" w:rsidR="002A28E7">
        <w:rPr>
          <w:rFonts w:ascii="Calibri" w:eastAsia="Times New Roman" w:hAnsi="Calibri" w:cs="Times New Roman"/>
        </w:rPr>
        <w:t>,</w:t>
      </w:r>
      <w:r w:rsidRPr="003D3757">
        <w:rPr>
          <w:rFonts w:ascii="Calibri" w:eastAsia="Times New Roman" w:hAnsi="Calibri" w:cs="Times New Roman"/>
        </w:rPr>
        <w:t xml:space="preserve"> </w:t>
      </w:r>
      <w:r w:rsidRPr="003D3757" w:rsidR="00000070">
        <w:rPr>
          <w:rFonts w:ascii="Calibri" w:eastAsia="Times New Roman" w:hAnsi="Calibri" w:cs="Times New Roman"/>
        </w:rPr>
        <w:t xml:space="preserve">whether it is </w:t>
      </w:r>
      <w:r w:rsidRPr="003D3757">
        <w:rPr>
          <w:rFonts w:ascii="Calibri" w:eastAsia="Times New Roman" w:hAnsi="Calibri" w:cs="Times New Roman"/>
        </w:rPr>
        <w:t>through your career path, c</w:t>
      </w:r>
      <w:r w:rsidRPr="003D3757" w:rsidR="00000070">
        <w:rPr>
          <w:rFonts w:ascii="Calibri" w:eastAsia="Times New Roman" w:hAnsi="Calibri" w:cs="Times New Roman"/>
        </w:rPr>
        <w:t>ommunity engagement, or</w:t>
      </w:r>
      <w:r w:rsidRPr="003D3757">
        <w:rPr>
          <w:rFonts w:ascii="Calibri" w:eastAsia="Times New Roman" w:hAnsi="Calibri" w:cs="Times New Roman"/>
        </w:rPr>
        <w:t xml:space="preserve"> </w:t>
      </w:r>
      <w:r w:rsidRPr="003D3757">
        <w:rPr>
          <w:rFonts w:ascii="Calibri" w:eastAsia="Times New Roman" w:hAnsi="Calibri" w:cs="Times New Roman"/>
        </w:rPr>
        <w:t xml:space="preserve">commitment to public service. </w:t>
      </w:r>
    </w:p>
    <w:p w:rsidR="004B5B40" w:rsidRPr="003D3757" w:rsidP="00283307" w14:paraId="04C47603" w14:textId="77777777">
      <w:pPr>
        <w:autoSpaceDE w:val="0"/>
        <w:autoSpaceDN w:val="0"/>
        <w:adjustRightInd w:val="0"/>
        <w:spacing w:after="0" w:line="240" w:lineRule="auto"/>
        <w:rPr>
          <w:rFonts w:ascii="Calibri" w:eastAsia="Times New Roman" w:hAnsi="Calibri" w:cs="Times New Roman"/>
        </w:rPr>
      </w:pPr>
    </w:p>
    <w:p w:rsidR="004B5B40" w:rsidRPr="003D3757" w:rsidP="00283307" w14:paraId="7FF00550" w14:textId="7B6938E4">
      <w:pPr>
        <w:autoSpaceDE w:val="0"/>
        <w:autoSpaceDN w:val="0"/>
        <w:adjustRightInd w:val="0"/>
        <w:spacing w:after="0" w:line="240" w:lineRule="auto"/>
        <w:rPr>
          <w:rFonts w:ascii="Calibri" w:eastAsia="Times New Roman" w:hAnsi="Calibri" w:cs="Times New Roman"/>
        </w:rPr>
      </w:pPr>
      <w:r w:rsidRPr="003D3757">
        <w:rPr>
          <w:rFonts w:ascii="Calibri" w:eastAsia="Times New Roman" w:hAnsi="Calibri" w:cs="Times New Roman"/>
        </w:rPr>
        <w:t xml:space="preserve">The information </w:t>
      </w:r>
      <w:r w:rsidRPr="003D3757" w:rsidR="00666D55">
        <w:rPr>
          <w:rFonts w:ascii="Calibri" w:eastAsia="Times New Roman" w:hAnsi="Calibri" w:cs="Times New Roman"/>
        </w:rPr>
        <w:t>gathered</w:t>
      </w:r>
      <w:r w:rsidRPr="003D3757">
        <w:rPr>
          <w:rFonts w:ascii="Calibri" w:eastAsia="Times New Roman" w:hAnsi="Calibri" w:cs="Times New Roman"/>
        </w:rPr>
        <w:t xml:space="preserve"> will b</w:t>
      </w:r>
      <w:r w:rsidRPr="003D3757" w:rsidR="006C5510">
        <w:rPr>
          <w:rFonts w:ascii="Calibri" w:eastAsia="Times New Roman" w:hAnsi="Calibri" w:cs="Times New Roman"/>
        </w:rPr>
        <w:t xml:space="preserve">e used to improve the Peace Corps experience not just for </w:t>
      </w:r>
      <w:r w:rsidRPr="003D3757" w:rsidR="002A28E7">
        <w:rPr>
          <w:rFonts w:ascii="Calibri" w:eastAsia="Times New Roman" w:hAnsi="Calibri" w:cs="Times New Roman"/>
        </w:rPr>
        <w:t>those who have returned from service</w:t>
      </w:r>
      <w:r w:rsidRPr="003D3757" w:rsidR="006C5510">
        <w:rPr>
          <w:rFonts w:ascii="Calibri" w:eastAsia="Times New Roman" w:hAnsi="Calibri" w:cs="Times New Roman"/>
        </w:rPr>
        <w:t xml:space="preserve">, but also for </w:t>
      </w:r>
      <w:r w:rsidRPr="003D3757" w:rsidR="002A28E7">
        <w:rPr>
          <w:rFonts w:ascii="Calibri" w:eastAsia="Times New Roman" w:hAnsi="Calibri" w:cs="Times New Roman"/>
        </w:rPr>
        <w:t>current and future Volunteers.</w:t>
      </w:r>
      <w:r w:rsidRPr="003D3757" w:rsidR="006C5510">
        <w:rPr>
          <w:rFonts w:ascii="Calibri" w:eastAsia="Times New Roman" w:hAnsi="Calibri" w:cs="Times New Roman"/>
        </w:rPr>
        <w:t xml:space="preserve"> Your responses will also help the Peace Corps</w:t>
      </w:r>
      <w:r w:rsidRPr="003D3757" w:rsidR="00015A4D">
        <w:rPr>
          <w:rFonts w:ascii="Calibri" w:eastAsia="Times New Roman" w:hAnsi="Calibri" w:cs="Times New Roman"/>
        </w:rPr>
        <w:t>, in its position as a federal agency,</w:t>
      </w:r>
      <w:r w:rsidRPr="003D3757" w:rsidR="00C161FE">
        <w:rPr>
          <w:rFonts w:ascii="Calibri" w:eastAsia="Times New Roman" w:hAnsi="Calibri" w:cs="Times New Roman"/>
        </w:rPr>
        <w:t xml:space="preserve"> continue to tell its story to </w:t>
      </w:r>
      <w:r w:rsidRPr="003D3757" w:rsidR="00A2350F">
        <w:rPr>
          <w:rFonts w:ascii="Calibri" w:eastAsia="Times New Roman" w:hAnsi="Calibri" w:cs="Times New Roman"/>
        </w:rPr>
        <w:t>Congress</w:t>
      </w:r>
      <w:r w:rsidRPr="003D3757" w:rsidR="006C5510">
        <w:rPr>
          <w:rFonts w:ascii="Calibri" w:eastAsia="Times New Roman" w:hAnsi="Calibri" w:cs="Times New Roman"/>
        </w:rPr>
        <w:t xml:space="preserve"> and the American people.</w:t>
      </w:r>
      <w:r w:rsidRPr="003D3757">
        <w:rPr>
          <w:rFonts w:ascii="Calibri" w:eastAsia="Times New Roman" w:hAnsi="Calibri" w:cs="Times New Roman"/>
        </w:rPr>
        <w:t xml:space="preserve"> </w:t>
      </w:r>
    </w:p>
    <w:p w:rsidR="004B5B40" w:rsidRPr="003D3757" w:rsidP="00283307" w14:paraId="3608BF0E" w14:textId="77777777">
      <w:pPr>
        <w:autoSpaceDE w:val="0"/>
        <w:autoSpaceDN w:val="0"/>
        <w:adjustRightInd w:val="0"/>
        <w:spacing w:after="0" w:line="240" w:lineRule="auto"/>
        <w:rPr>
          <w:rFonts w:ascii="Calibri" w:eastAsia="Times New Roman" w:hAnsi="Calibri" w:cs="Times New Roman"/>
        </w:rPr>
      </w:pPr>
    </w:p>
    <w:p w:rsidR="00754B5A" w:rsidRPr="003D3757" w:rsidP="00754B5A" w14:paraId="089652A2" w14:textId="6AE66D69">
      <w:pPr>
        <w:autoSpaceDE w:val="0"/>
        <w:autoSpaceDN w:val="0"/>
        <w:adjustRightInd w:val="0"/>
        <w:spacing w:after="0" w:line="240" w:lineRule="auto"/>
        <w:rPr>
          <w:rFonts w:ascii="Calibri" w:eastAsia="Times New Roman" w:hAnsi="Calibri" w:cs="Times New Roman"/>
        </w:rPr>
      </w:pPr>
      <w:r w:rsidRPr="003D3757">
        <w:rPr>
          <w:rFonts w:ascii="Calibri" w:eastAsia="Times New Roman" w:hAnsi="Calibri" w:cs="Times New Roman"/>
        </w:rPr>
        <w:t>You were selected because you</w:t>
      </w:r>
      <w:r w:rsidRPr="003D3757" w:rsidR="004B5B40">
        <w:rPr>
          <w:rFonts w:ascii="Calibri" w:eastAsia="Times New Roman" w:hAnsi="Calibri" w:cs="Times New Roman"/>
        </w:rPr>
        <w:t xml:space="preserve"> returned in [</w:t>
      </w:r>
      <w:r w:rsidRPr="003D3757" w:rsidR="000F7408">
        <w:rPr>
          <w:rFonts w:ascii="Calibri" w:eastAsia="Times New Roman" w:hAnsi="Calibri" w:cs="Times New Roman"/>
        </w:rPr>
        <w:t>$</w:t>
      </w:r>
      <w:r w:rsidRPr="003D3757" w:rsidR="004B5B40">
        <w:rPr>
          <w:rFonts w:ascii="Calibri" w:eastAsia="Times New Roman" w:hAnsi="Calibri" w:cs="Times New Roman"/>
        </w:rPr>
        <w:t>year] from your [</w:t>
      </w:r>
      <w:r w:rsidRPr="003D3757" w:rsidR="000F7408">
        <w:rPr>
          <w:rFonts w:ascii="Calibri" w:eastAsia="Times New Roman" w:hAnsi="Calibri" w:cs="Times New Roman"/>
        </w:rPr>
        <w:t>$add “</w:t>
      </w:r>
      <w:r w:rsidRPr="003D3757" w:rsidR="004B5B40">
        <w:rPr>
          <w:rFonts w:ascii="Calibri" w:eastAsia="Times New Roman" w:hAnsi="Calibri" w:cs="Times New Roman"/>
        </w:rPr>
        <w:t>first</w:t>
      </w:r>
      <w:r w:rsidRPr="003D3757" w:rsidR="000F7408">
        <w:rPr>
          <w:rFonts w:ascii="Calibri" w:eastAsia="Times New Roman" w:hAnsi="Calibri" w:cs="Times New Roman"/>
        </w:rPr>
        <w:t>” if more than one service</w:t>
      </w:r>
      <w:r w:rsidRPr="003D3757" w:rsidR="004B5B40">
        <w:rPr>
          <w:rFonts w:ascii="Calibri" w:eastAsia="Times New Roman" w:hAnsi="Calibri" w:cs="Times New Roman"/>
        </w:rPr>
        <w:t>] Peace Corps Volunteer service in [</w:t>
      </w:r>
      <w:r w:rsidRPr="003D3757" w:rsidR="000F7408">
        <w:rPr>
          <w:rFonts w:ascii="Calibri" w:eastAsia="Times New Roman" w:hAnsi="Calibri" w:cs="Times New Roman"/>
        </w:rPr>
        <w:t>$</w:t>
      </w:r>
      <w:r w:rsidRPr="003D3757" w:rsidR="004B5B40">
        <w:rPr>
          <w:rFonts w:ascii="Calibri" w:eastAsia="Times New Roman" w:hAnsi="Calibri" w:cs="Times New Roman"/>
        </w:rPr>
        <w:t>post].</w:t>
      </w:r>
      <w:r w:rsidRPr="003D3757">
        <w:rPr>
          <w:rFonts w:ascii="Calibri" w:eastAsia="Times New Roman" w:hAnsi="Calibri" w:cs="Times New Roman"/>
        </w:rPr>
        <w:t xml:space="preserve"> The survey will take approximately 15 minutes to complete. If you have any </w:t>
      </w:r>
      <w:r w:rsidRPr="003D3757" w:rsidR="002A28E7">
        <w:rPr>
          <w:rFonts w:ascii="Calibri" w:eastAsia="Times New Roman" w:hAnsi="Calibri" w:cs="Times New Roman"/>
        </w:rPr>
        <w:t>questions about the survey</w:t>
      </w:r>
      <w:r w:rsidRPr="003D3757">
        <w:rPr>
          <w:rFonts w:ascii="Calibri" w:eastAsia="Times New Roman" w:hAnsi="Calibri" w:cs="Times New Roman"/>
        </w:rPr>
        <w:t xml:space="preserve"> or need assistance, please email [</w:t>
      </w:r>
      <w:r w:rsidRPr="003D3757" w:rsidR="000F7408">
        <w:rPr>
          <w:rFonts w:ascii="Calibri" w:eastAsia="Times New Roman" w:hAnsi="Calibri" w:cs="Times New Roman"/>
        </w:rPr>
        <w:t>$</w:t>
      </w:r>
      <w:r w:rsidRPr="003D3757">
        <w:rPr>
          <w:rFonts w:ascii="Calibri" w:eastAsia="Times New Roman" w:hAnsi="Calibri" w:cs="Times New Roman"/>
        </w:rPr>
        <w:t xml:space="preserve">mailto: </w:t>
      </w:r>
      <w:r w:rsidRPr="003D3757" w:rsidR="00B463E6">
        <w:rPr>
          <w:rFonts w:ascii="Calibri" w:eastAsia="Times New Roman" w:hAnsi="Calibri" w:cs="Times New Roman"/>
        </w:rPr>
        <w:t>“</w:t>
      </w:r>
      <w:r w:rsidRPr="003D3757">
        <w:rPr>
          <w:rFonts w:ascii="Calibri" w:eastAsia="Times New Roman" w:hAnsi="Calibri" w:cs="Times New Roman"/>
        </w:rPr>
        <w:t>RPCVsurvey@peacecorps.gov</w:t>
      </w:r>
      <w:r w:rsidRPr="003D3757" w:rsidR="00B463E6">
        <w:rPr>
          <w:rFonts w:ascii="Calibri" w:eastAsia="Times New Roman" w:hAnsi="Calibri" w:cs="Times New Roman"/>
        </w:rPr>
        <w:t>”</w:t>
      </w:r>
      <w:r w:rsidRPr="003D3757">
        <w:rPr>
          <w:rFonts w:ascii="Calibri" w:eastAsia="Times New Roman" w:hAnsi="Calibri" w:cs="Times New Roman"/>
        </w:rPr>
        <w:t>].</w:t>
      </w:r>
    </w:p>
    <w:p w:rsidR="004B5B40" w:rsidRPr="003D3757" w:rsidP="00283307" w14:paraId="09ECBC77" w14:textId="77777777">
      <w:pPr>
        <w:autoSpaceDE w:val="0"/>
        <w:autoSpaceDN w:val="0"/>
        <w:adjustRightInd w:val="0"/>
        <w:spacing w:after="0" w:line="240" w:lineRule="auto"/>
        <w:rPr>
          <w:rFonts w:ascii="Calibri" w:eastAsia="Times New Roman" w:hAnsi="Calibri" w:cs="Times New Roman"/>
        </w:rPr>
      </w:pPr>
    </w:p>
    <w:p w:rsidR="00283307" w:rsidRPr="003D3757" w:rsidP="00283307" w14:paraId="5A06C9C4" w14:textId="301AB0EF">
      <w:pPr>
        <w:autoSpaceDE w:val="0"/>
        <w:autoSpaceDN w:val="0"/>
        <w:adjustRightInd w:val="0"/>
        <w:spacing w:after="0" w:line="240" w:lineRule="auto"/>
        <w:rPr>
          <w:rFonts w:ascii="Calibri" w:eastAsia="Times New Roman" w:hAnsi="Calibri" w:cs="Times New Roman"/>
        </w:rPr>
      </w:pPr>
      <w:r w:rsidRPr="003D3757">
        <w:rPr>
          <w:rFonts w:ascii="Calibri" w:eastAsia="Times New Roman" w:hAnsi="Calibri" w:cs="Times New Roman"/>
        </w:rPr>
        <w:t xml:space="preserve">To take the </w:t>
      </w:r>
      <w:r w:rsidRPr="003D3757" w:rsidR="008753FC">
        <w:rPr>
          <w:rFonts w:ascii="Calibri" w:eastAsia="Times New Roman" w:hAnsi="Calibri" w:cs="Times New Roman"/>
        </w:rPr>
        <w:t xml:space="preserve">online </w:t>
      </w:r>
      <w:r w:rsidRPr="003D3757">
        <w:rPr>
          <w:rFonts w:ascii="Calibri" w:eastAsia="Times New Roman" w:hAnsi="Calibri" w:cs="Times New Roman"/>
        </w:rPr>
        <w:t>survey, please click</w:t>
      </w:r>
      <w:r w:rsidRPr="003D3757" w:rsidR="003B2552">
        <w:rPr>
          <w:rFonts w:ascii="Calibri" w:eastAsia="Times New Roman" w:hAnsi="Calibri" w:cs="Times New Roman"/>
        </w:rPr>
        <w:t xml:space="preserve"> the link below,</w:t>
      </w:r>
      <w:r w:rsidRPr="003D3757" w:rsidR="00000070">
        <w:rPr>
          <w:rFonts w:ascii="Calibri" w:eastAsia="Times New Roman" w:hAnsi="Calibri" w:cs="Times New Roman"/>
        </w:rPr>
        <w:t xml:space="preserve"> or copy and paste</w:t>
      </w:r>
      <w:r w:rsidRPr="003D3757" w:rsidR="00E81902">
        <w:rPr>
          <w:rFonts w:ascii="Calibri" w:eastAsia="Times New Roman" w:hAnsi="Calibri" w:cs="Times New Roman"/>
        </w:rPr>
        <w:t xml:space="preserve"> </w:t>
      </w:r>
      <w:r w:rsidRPr="003D3757" w:rsidR="003B2552">
        <w:rPr>
          <w:rFonts w:ascii="Calibri" w:eastAsia="Times New Roman" w:hAnsi="Calibri" w:cs="Times New Roman"/>
        </w:rPr>
        <w:t>it to your internet browser</w:t>
      </w:r>
      <w:r w:rsidRPr="003D3757">
        <w:rPr>
          <w:rFonts w:ascii="Calibri" w:eastAsia="Times New Roman" w:hAnsi="Calibri" w:cs="Times New Roman"/>
        </w:rPr>
        <w:t>:</w:t>
      </w:r>
    </w:p>
    <w:p w:rsidR="00283307" w:rsidRPr="003D3757" w:rsidP="00283307" w14:paraId="5177484E" w14:textId="77777777">
      <w:pPr>
        <w:autoSpaceDE w:val="0"/>
        <w:autoSpaceDN w:val="0"/>
        <w:adjustRightInd w:val="0"/>
        <w:spacing w:after="0" w:line="240" w:lineRule="auto"/>
        <w:rPr>
          <w:rFonts w:ascii="Calibri" w:eastAsia="Times New Roman" w:hAnsi="Calibri" w:cs="Times New Roman"/>
        </w:rPr>
      </w:pPr>
      <w:r w:rsidRPr="003D3757">
        <w:rPr>
          <w:rFonts w:ascii="Calibri" w:eastAsia="Times New Roman" w:hAnsi="Calibri" w:cs="Times New Roman"/>
        </w:rPr>
        <w:t>[</w:t>
      </w:r>
      <w:r w:rsidRPr="003D3757" w:rsidR="000F7408">
        <w:rPr>
          <w:rFonts w:ascii="Calibri" w:eastAsia="Times New Roman" w:hAnsi="Calibri" w:cs="Times New Roman"/>
        </w:rPr>
        <w:t>$</w:t>
      </w:r>
      <w:r w:rsidRPr="003D3757">
        <w:rPr>
          <w:rFonts w:ascii="Calibri" w:eastAsia="Times New Roman" w:hAnsi="Calibri" w:cs="Times New Roman"/>
        </w:rPr>
        <w:t>URL]</w:t>
      </w:r>
    </w:p>
    <w:p w:rsidR="004B5B40" w:rsidRPr="003D3757" w:rsidP="00283307" w14:paraId="681DCBF3" w14:textId="77777777">
      <w:pPr>
        <w:autoSpaceDE w:val="0"/>
        <w:autoSpaceDN w:val="0"/>
        <w:adjustRightInd w:val="0"/>
        <w:spacing w:after="0" w:line="240" w:lineRule="auto"/>
        <w:rPr>
          <w:rFonts w:ascii="Calibri" w:eastAsia="Times New Roman" w:hAnsi="Calibri" w:cs="Times New Roman"/>
        </w:rPr>
      </w:pPr>
    </w:p>
    <w:p w:rsidR="00754B5A" w:rsidRPr="003D3757" w:rsidP="00754B5A" w14:paraId="5A260D88" w14:textId="77777777">
      <w:pPr>
        <w:autoSpaceDE w:val="0"/>
        <w:autoSpaceDN w:val="0"/>
        <w:adjustRightInd w:val="0"/>
        <w:spacing w:after="0" w:line="240" w:lineRule="auto"/>
        <w:rPr>
          <w:rFonts w:ascii="Calibri" w:eastAsia="Times New Roman" w:hAnsi="Calibri" w:cs="Times New Roman"/>
        </w:rPr>
      </w:pPr>
      <w:r w:rsidRPr="003D3757">
        <w:rPr>
          <w:rFonts w:ascii="Calibri" w:eastAsia="Times New Roman" w:hAnsi="Calibri" w:cs="Times New Roman"/>
        </w:rPr>
        <w:t>Or you may scan this QR code with your smartphone:</w:t>
      </w:r>
    </w:p>
    <w:p w:rsidR="00754B5A" w:rsidRPr="003D3757" w:rsidP="00754B5A" w14:paraId="00E1F599" w14:textId="77777777">
      <w:pPr>
        <w:autoSpaceDE w:val="0"/>
        <w:autoSpaceDN w:val="0"/>
        <w:adjustRightInd w:val="0"/>
        <w:spacing w:after="0" w:line="240" w:lineRule="auto"/>
        <w:rPr>
          <w:rFonts w:ascii="Calibri" w:eastAsia="Times New Roman" w:hAnsi="Calibri" w:cs="Times New Roman"/>
        </w:rPr>
      </w:pPr>
      <w:r w:rsidRPr="003D3757">
        <w:rPr>
          <w:rFonts w:ascii="Calibri" w:eastAsia="Times New Roman" w:hAnsi="Calibri" w:cs="Times New Roman"/>
        </w:rPr>
        <w:t>[</w:t>
      </w:r>
      <w:r w:rsidRPr="003D3757" w:rsidR="000F7408">
        <w:rPr>
          <w:rFonts w:ascii="Calibri" w:eastAsia="Times New Roman" w:hAnsi="Calibri" w:cs="Times New Roman"/>
        </w:rPr>
        <w:t>$</w:t>
      </w:r>
      <w:r w:rsidRPr="003D3757">
        <w:rPr>
          <w:rFonts w:ascii="Calibri" w:eastAsia="Times New Roman" w:hAnsi="Calibri" w:cs="Times New Roman"/>
        </w:rPr>
        <w:t>QR]</w:t>
      </w:r>
    </w:p>
    <w:p w:rsidR="002A28E7" w:rsidRPr="003D3757" w:rsidP="00754B5A" w14:paraId="7797A43A" w14:textId="77777777">
      <w:pPr>
        <w:autoSpaceDE w:val="0"/>
        <w:autoSpaceDN w:val="0"/>
        <w:adjustRightInd w:val="0"/>
        <w:spacing w:after="0" w:line="240" w:lineRule="auto"/>
        <w:rPr>
          <w:rFonts w:ascii="Calibri" w:eastAsia="Times New Roman" w:hAnsi="Calibri" w:cs="Times New Roman"/>
        </w:rPr>
      </w:pPr>
    </w:p>
    <w:p w:rsidR="00283307" w:rsidRPr="003D3757" w:rsidP="00754B5A" w14:paraId="0F844760" w14:textId="77777777">
      <w:pPr>
        <w:autoSpaceDE w:val="0"/>
        <w:autoSpaceDN w:val="0"/>
        <w:adjustRightInd w:val="0"/>
        <w:spacing w:after="0" w:line="240" w:lineRule="auto"/>
        <w:rPr>
          <w:rFonts w:ascii="Calibri" w:eastAsia="Times New Roman" w:hAnsi="Calibri" w:cs="Times New Roman"/>
        </w:rPr>
      </w:pPr>
      <w:r w:rsidRPr="003D3757">
        <w:rPr>
          <w:rFonts w:ascii="Calibri" w:eastAsia="Times New Roman" w:hAnsi="Calibri" w:cs="Times New Roman"/>
        </w:rPr>
        <w:t>Again, thank you for your service as a</w:t>
      </w:r>
      <w:r w:rsidRPr="003D3757" w:rsidR="00ED237F">
        <w:rPr>
          <w:rFonts w:ascii="Calibri" w:eastAsia="Times New Roman" w:hAnsi="Calibri" w:cs="Times New Roman"/>
        </w:rPr>
        <w:t xml:space="preserve"> Returned</w:t>
      </w:r>
      <w:r w:rsidRPr="003D3757">
        <w:rPr>
          <w:rFonts w:ascii="Calibri" w:eastAsia="Times New Roman" w:hAnsi="Calibri" w:cs="Times New Roman"/>
        </w:rPr>
        <w:t xml:space="preserve"> Peace Corps Volunteer.</w:t>
      </w:r>
      <w:r w:rsidRPr="003D3757" w:rsidR="00B65A19">
        <w:rPr>
          <w:rFonts w:ascii="Calibri" w:eastAsia="Times New Roman" w:hAnsi="Calibri" w:cs="Times New Roman"/>
        </w:rPr>
        <w:t xml:space="preserve"> </w:t>
      </w:r>
      <w:r w:rsidRPr="003D3757">
        <w:rPr>
          <w:rFonts w:ascii="Calibri" w:eastAsia="Times New Roman" w:hAnsi="Calibri" w:cs="Times New Roman"/>
        </w:rPr>
        <w:t>We look forward to hearing from you!</w:t>
      </w:r>
    </w:p>
    <w:p w:rsidR="00283307" w:rsidRPr="003D3757" w:rsidP="00283307" w14:paraId="60B2E818" w14:textId="77777777">
      <w:pPr>
        <w:autoSpaceDE w:val="0"/>
        <w:autoSpaceDN w:val="0"/>
        <w:adjustRightInd w:val="0"/>
        <w:spacing w:after="0" w:line="240" w:lineRule="auto"/>
        <w:rPr>
          <w:rFonts w:ascii="Calibri" w:eastAsia="Times New Roman" w:hAnsi="Calibri" w:cs="Times New Roman"/>
        </w:rPr>
      </w:pPr>
      <w:r w:rsidRPr="003D3757">
        <w:rPr>
          <w:rFonts w:ascii="Calibri" w:eastAsia="Times New Roman" w:hAnsi="Calibri" w:cs="Times New Roman"/>
        </w:rPr>
        <w:t> </w:t>
      </w:r>
    </w:p>
    <w:p w:rsidR="00A97A68" w:rsidRPr="003D3757" w:rsidP="00A97A68" w14:paraId="4A7EBFBA" w14:textId="77777777">
      <w:pPr>
        <w:spacing w:after="0" w:line="240" w:lineRule="auto"/>
        <w:ind w:left="3600" w:firstLine="720"/>
        <w:rPr>
          <w:rFonts w:ascii="Calibri" w:eastAsia="Times New Roman" w:hAnsi="Calibri" w:cs="Times New Roman"/>
        </w:rPr>
      </w:pPr>
      <w:r w:rsidRPr="003D3757">
        <w:rPr>
          <w:rFonts w:ascii="Calibri" w:eastAsia="Times New Roman" w:hAnsi="Calibri" w:cs="Times New Roman"/>
        </w:rPr>
        <w:t>Sincerely,</w:t>
      </w:r>
    </w:p>
    <w:p w:rsidR="00C10990" w:rsidRPr="003D3757" w:rsidP="00A97A68" w14:paraId="39251B4E" w14:textId="77777777">
      <w:pPr>
        <w:spacing w:after="0" w:line="240" w:lineRule="auto"/>
        <w:ind w:left="3600" w:firstLine="720"/>
        <w:rPr>
          <w:rFonts w:ascii="Palatino" w:eastAsia="Times New Roman" w:hAnsi="Palatino" w:cs="Times New Roman"/>
          <w:noProof/>
        </w:rPr>
      </w:pPr>
    </w:p>
    <w:p w:rsidR="00A97A68" w:rsidRPr="003D3757" w:rsidP="00A97A68" w14:paraId="7B8E28B2" w14:textId="250035F4">
      <w:pPr>
        <w:spacing w:after="0" w:line="240" w:lineRule="auto"/>
        <w:ind w:left="3600" w:firstLine="720"/>
        <w:rPr>
          <w:rFonts w:ascii="Palatino" w:eastAsia="Times New Roman" w:hAnsi="Palatino" w:cs="Times New Roman"/>
          <w:noProof/>
        </w:rPr>
      </w:pPr>
      <w:r w:rsidRPr="003D3757">
        <w:rPr>
          <w:rFonts w:ascii="Palatino" w:eastAsia="Times New Roman" w:hAnsi="Palatino" w:cs="Times New Roman"/>
          <w:noProof/>
        </w:rPr>
        <w:t>&lt;signatue&gt;</w:t>
      </w:r>
    </w:p>
    <w:p w:rsidR="00C10990" w:rsidRPr="003D3757" w:rsidP="00A97A68" w14:paraId="7BC8EEE5" w14:textId="77777777">
      <w:pPr>
        <w:spacing w:after="0" w:line="240" w:lineRule="auto"/>
        <w:ind w:left="3600" w:firstLine="720"/>
        <w:rPr>
          <w:rFonts w:ascii="Calibri" w:eastAsia="Times New Roman" w:hAnsi="Calibri" w:cs="Times New Roman"/>
        </w:rPr>
      </w:pPr>
    </w:p>
    <w:p w:rsidR="00A97A68" w:rsidRPr="003D3757" w:rsidP="00A97A68" w14:paraId="17BC249C" w14:textId="14229F32">
      <w:pPr>
        <w:spacing w:after="0" w:line="240" w:lineRule="auto"/>
        <w:ind w:left="3600" w:firstLine="720"/>
        <w:rPr>
          <w:rFonts w:ascii="Calibri" w:eastAsia="Times New Roman" w:hAnsi="Calibri" w:cs="Times New Roman"/>
        </w:rPr>
      </w:pPr>
      <w:r w:rsidRPr="003D3757">
        <w:rPr>
          <w:rFonts w:ascii="Calibri" w:eastAsia="Times New Roman" w:hAnsi="Calibri" w:cs="Times New Roman"/>
        </w:rPr>
        <w:t>Carol Spahn</w:t>
      </w:r>
    </w:p>
    <w:p w:rsidR="00A97A68" w:rsidRPr="003D3757" w:rsidP="00A97A68" w14:paraId="27D53689" w14:textId="77777777">
      <w:pPr>
        <w:spacing w:after="0" w:line="240" w:lineRule="auto"/>
        <w:ind w:left="4320"/>
        <w:rPr>
          <w:rFonts w:ascii="Calibri" w:eastAsia="Times New Roman" w:hAnsi="Calibri" w:cs="Times New Roman"/>
        </w:rPr>
      </w:pPr>
      <w:r w:rsidRPr="003D3757">
        <w:rPr>
          <w:rFonts w:ascii="Calibri" w:eastAsia="Times New Roman" w:hAnsi="Calibri" w:cs="Times New Roman"/>
        </w:rPr>
        <w:t>Director</w:t>
      </w:r>
    </w:p>
    <w:p w:rsidR="00A97A68" w:rsidRPr="00B65A19" w:rsidP="00A97A68" w14:paraId="3999F2A6" w14:textId="77777777">
      <w:pPr>
        <w:autoSpaceDE w:val="0"/>
        <w:autoSpaceDN w:val="0"/>
        <w:adjustRightInd w:val="0"/>
        <w:rPr>
          <w:szCs w:val="24"/>
        </w:rPr>
      </w:pPr>
    </w:p>
    <w:p w:rsidR="00B463E6" w:rsidRPr="00B65A19" w:rsidP="00283307" w14:paraId="61FE8BB7" w14:textId="77777777">
      <w:pPr>
        <w:autoSpaceDE w:val="0"/>
        <w:autoSpaceDN w:val="0"/>
        <w:adjustRightInd w:val="0"/>
        <w:spacing w:after="0" w:line="240" w:lineRule="auto"/>
        <w:rPr>
          <w:rFonts w:ascii="Calibri" w:eastAsia="Times New Roman" w:hAnsi="Calibri" w:cs="Times New Roman"/>
          <w:sz w:val="20"/>
          <w:szCs w:val="24"/>
        </w:rPr>
      </w:pPr>
    </w:p>
    <w:p w:rsidR="00283307" w:rsidRPr="00B65A19" w:rsidP="00283307" w14:paraId="7D42DB45" w14:textId="77777777">
      <w:pPr>
        <w:autoSpaceDE w:val="0"/>
        <w:autoSpaceDN w:val="0"/>
        <w:adjustRightInd w:val="0"/>
        <w:spacing w:after="0" w:line="240" w:lineRule="auto"/>
        <w:rPr>
          <w:rFonts w:ascii="Calibri" w:eastAsia="Times New Roman" w:hAnsi="Calibri" w:cs="Times New Roman"/>
          <w:sz w:val="20"/>
          <w:szCs w:val="24"/>
        </w:rPr>
      </w:pPr>
      <w:r w:rsidRPr="00B65A19">
        <w:rPr>
          <w:rFonts w:ascii="Calibri" w:eastAsia="Times New Roman" w:hAnsi="Calibri" w:cs="Times New Roman"/>
          <w:sz w:val="20"/>
          <w:szCs w:val="24"/>
        </w:rPr>
        <w:t>To opt out of receiving future email</w:t>
      </w:r>
      <w:r w:rsidRPr="00B65A19" w:rsidR="00754B5A">
        <w:rPr>
          <w:rFonts w:ascii="Calibri" w:eastAsia="Times New Roman" w:hAnsi="Calibri" w:cs="Times New Roman"/>
          <w:sz w:val="20"/>
          <w:szCs w:val="24"/>
        </w:rPr>
        <w:t>s</w:t>
      </w:r>
      <w:r w:rsidRPr="00B65A19">
        <w:rPr>
          <w:rFonts w:ascii="Calibri" w:eastAsia="Times New Roman" w:hAnsi="Calibri" w:cs="Times New Roman"/>
          <w:sz w:val="20"/>
          <w:szCs w:val="24"/>
        </w:rPr>
        <w:t xml:space="preserve"> about this survey, please click </w:t>
      </w:r>
      <w:r w:rsidRPr="00B65A19" w:rsidR="00B463E6">
        <w:rPr>
          <w:rFonts w:ascii="Calibri" w:eastAsia="Times New Roman" w:hAnsi="Calibri" w:cs="Times New Roman"/>
          <w:sz w:val="20"/>
          <w:szCs w:val="24"/>
        </w:rPr>
        <w:t>[$URL:”</w:t>
      </w:r>
      <w:r w:rsidRPr="00B65A19">
        <w:rPr>
          <w:rFonts w:ascii="Calibri" w:eastAsia="Times New Roman" w:hAnsi="Calibri" w:cs="Times New Roman"/>
          <w:sz w:val="20"/>
          <w:szCs w:val="24"/>
        </w:rPr>
        <w:t>here</w:t>
      </w:r>
      <w:r w:rsidRPr="00B65A19" w:rsidR="00B463E6">
        <w:rPr>
          <w:rFonts w:ascii="Calibri" w:eastAsia="Times New Roman" w:hAnsi="Calibri" w:cs="Times New Roman"/>
          <w:sz w:val="20"/>
          <w:szCs w:val="24"/>
        </w:rPr>
        <w:t>”]</w:t>
      </w:r>
      <w:r w:rsidRPr="00B65A19">
        <w:rPr>
          <w:rFonts w:ascii="Calibri" w:eastAsia="Times New Roman" w:hAnsi="Calibri" w:cs="Times New Roman"/>
          <w:sz w:val="20"/>
          <w:szCs w:val="24"/>
        </w:rPr>
        <w:t xml:space="preserve">. </w:t>
      </w:r>
    </w:p>
    <w:p w:rsidR="008E613D" w:rsidRPr="00B65A19" w:rsidP="003D3757" w14:paraId="03B4364D" w14:textId="77777777">
      <w:pPr>
        <w:rPr>
          <w:rFonts w:ascii="Calibri" w:eastAsia="Times New Roman" w:hAnsi="Calibri" w:cs="Times New Roman"/>
          <w:sz w:val="20"/>
          <w:szCs w:val="24"/>
        </w:rPr>
      </w:pPr>
    </w:p>
    <w:p w:rsidR="00A97A68" w:rsidRPr="00B65A19" w:rsidP="00A97A68" w14:paraId="3393D17C" w14:textId="77777777"/>
    <w:p w:rsidR="00461743" w14:paraId="622361F0" w14:textId="77777777">
      <w:pPr>
        <w:rPr>
          <w:b/>
          <w:sz w:val="26"/>
          <w:szCs w:val="24"/>
        </w:rPr>
      </w:pPr>
      <w:r>
        <w:rPr>
          <w:b/>
          <w:sz w:val="26"/>
          <w:szCs w:val="24"/>
        </w:rPr>
        <w:br w:type="page"/>
      </w:r>
    </w:p>
    <w:p w:rsidR="008E613D" w:rsidRPr="00B65A19" w:rsidP="008E613D" w14:paraId="48D84DA6" w14:textId="70502960">
      <w:pPr>
        <w:jc w:val="center"/>
        <w:rPr>
          <w:b/>
          <w:sz w:val="26"/>
          <w:szCs w:val="24"/>
        </w:rPr>
      </w:pPr>
      <w:r w:rsidRPr="00B65A19">
        <w:rPr>
          <w:b/>
          <w:sz w:val="26"/>
          <w:szCs w:val="24"/>
        </w:rPr>
        <w:t>Appendix B1.2</w:t>
      </w:r>
      <w:r w:rsidR="00E14E33">
        <w:rPr>
          <w:b/>
          <w:sz w:val="26"/>
          <w:szCs w:val="24"/>
        </w:rPr>
        <w:t xml:space="preserve">. Survey </w:t>
      </w:r>
      <w:r w:rsidR="000D3C78">
        <w:rPr>
          <w:b/>
          <w:sz w:val="26"/>
          <w:szCs w:val="24"/>
        </w:rPr>
        <w:t>I</w:t>
      </w:r>
      <w:r w:rsidR="00E14E33">
        <w:rPr>
          <w:b/>
          <w:sz w:val="26"/>
          <w:szCs w:val="24"/>
        </w:rPr>
        <w:t>nvitation</w:t>
      </w:r>
      <w:r w:rsidR="000D3C78">
        <w:rPr>
          <w:b/>
          <w:sz w:val="26"/>
          <w:szCs w:val="24"/>
        </w:rPr>
        <w:t xml:space="preserve"> Draft</w:t>
      </w:r>
      <w:r w:rsidR="00E14E33">
        <w:rPr>
          <w:b/>
          <w:sz w:val="26"/>
          <w:szCs w:val="24"/>
        </w:rPr>
        <w:t xml:space="preserve"> (</w:t>
      </w:r>
      <w:r w:rsidRPr="00E14E33" w:rsidR="00E14E33">
        <w:rPr>
          <w:b/>
          <w:sz w:val="26"/>
          <w:szCs w:val="24"/>
        </w:rPr>
        <w:t>Print Mailing</w:t>
      </w:r>
      <w:r w:rsidR="00E14E33">
        <w:rPr>
          <w:b/>
          <w:sz w:val="26"/>
          <w:szCs w:val="24"/>
        </w:rPr>
        <w:t>)</w:t>
      </w:r>
    </w:p>
    <w:p w:rsidR="008E613D" w:rsidRPr="003D3757" w:rsidP="008E613D" w14:paraId="2D27BDB6" w14:textId="3891FFF9">
      <w:pPr>
        <w:pStyle w:val="H2"/>
        <w:spacing w:after="0"/>
        <w:jc w:val="center"/>
        <w:rPr>
          <w:rFonts w:cs="Times New Roman"/>
          <w:sz w:val="24"/>
          <w:szCs w:val="22"/>
        </w:rPr>
      </w:pPr>
      <w:r w:rsidRPr="003D3757">
        <w:rPr>
          <w:rFonts w:cs="Times New Roman"/>
          <w:sz w:val="24"/>
          <w:szCs w:val="22"/>
        </w:rPr>
        <w:t>Peace Corps Returned Volunteer Impact Survey – Survey Invitation</w:t>
      </w:r>
      <w:r w:rsidRPr="003D3757" w:rsidR="000D3C78">
        <w:rPr>
          <w:rFonts w:cs="Times New Roman"/>
          <w:sz w:val="24"/>
          <w:szCs w:val="22"/>
        </w:rPr>
        <w:t xml:space="preserve"> Draft</w:t>
      </w:r>
      <w:r w:rsidRPr="003D3757">
        <w:rPr>
          <w:rFonts w:cs="Times New Roman"/>
          <w:sz w:val="24"/>
          <w:szCs w:val="22"/>
        </w:rPr>
        <w:t xml:space="preserve"> (Print Mailing)</w:t>
      </w:r>
    </w:p>
    <w:p w:rsidR="008E613D" w:rsidRPr="00B65A19" w:rsidP="008E613D" w14:paraId="68A5B1E0" w14:textId="77777777">
      <w:pPr>
        <w:spacing w:after="0"/>
      </w:pPr>
    </w:p>
    <w:p w:rsidR="008E613D" w:rsidRPr="00B65A19" w:rsidP="008E613D" w14:paraId="37A5D882" w14:textId="77777777">
      <w:pPr>
        <w:spacing w:after="0" w:line="240" w:lineRule="auto"/>
        <w:rPr>
          <w:rFonts w:cs="Arial"/>
          <w:szCs w:val="20"/>
        </w:rPr>
      </w:pPr>
      <w:r w:rsidRPr="00B65A19">
        <w:rPr>
          <w:rFonts w:cs="Arial"/>
          <w:szCs w:val="20"/>
          <w:u w:val="single"/>
        </w:rPr>
        <w:t>To:</w:t>
      </w:r>
      <w:r w:rsidRPr="00B65A19">
        <w:rPr>
          <w:rFonts w:cs="Arial"/>
          <w:szCs w:val="20"/>
        </w:rPr>
        <w:t xml:space="preserve"> </w:t>
      </w:r>
      <w:r w:rsidRPr="00B65A19" w:rsidR="000F7408">
        <w:rPr>
          <w:rFonts w:cs="Arial"/>
          <w:szCs w:val="20"/>
        </w:rPr>
        <w:t xml:space="preserve">Survey invitees </w:t>
      </w:r>
      <w:r w:rsidRPr="00B65A19">
        <w:rPr>
          <w:rFonts w:cs="Arial"/>
          <w:szCs w:val="20"/>
        </w:rPr>
        <w:t>without a known email address, but with</w:t>
      </w:r>
      <w:r w:rsidRPr="00B65A19" w:rsidR="00B463E6">
        <w:rPr>
          <w:rFonts w:cs="Arial"/>
          <w:szCs w:val="20"/>
        </w:rPr>
        <w:t xml:space="preserve"> a known current mailing address</w:t>
      </w:r>
    </w:p>
    <w:p w:rsidR="008E613D" w:rsidRPr="00B65A19" w:rsidP="008E613D" w14:paraId="706FCFE9" w14:textId="77777777">
      <w:pPr>
        <w:spacing w:after="0" w:line="240" w:lineRule="auto"/>
        <w:rPr>
          <w:rFonts w:cs="Arial"/>
          <w:szCs w:val="20"/>
          <w:shd w:val="clear" w:color="auto" w:fill="FFFFFF"/>
        </w:rPr>
      </w:pPr>
      <w:r w:rsidRPr="00B65A19">
        <w:rPr>
          <w:rFonts w:cs="Arial"/>
          <w:szCs w:val="20"/>
          <w:u w:val="single"/>
          <w:shd w:val="clear" w:color="auto" w:fill="FFFFFF"/>
        </w:rPr>
        <w:t>When:</w:t>
      </w:r>
      <w:r w:rsidRPr="00B65A19">
        <w:rPr>
          <w:rFonts w:cs="Arial"/>
          <w:szCs w:val="20"/>
          <w:shd w:val="clear" w:color="auto" w:fill="FFFFFF"/>
        </w:rPr>
        <w:t xml:space="preserve"> </w:t>
      </w:r>
      <w:r w:rsidRPr="00B65A19" w:rsidR="00103F4C">
        <w:rPr>
          <w:rFonts w:cs="Arial"/>
          <w:szCs w:val="20"/>
          <w:shd w:val="clear" w:color="auto" w:fill="FFFFFF"/>
        </w:rPr>
        <w:t>Survey launch</w:t>
      </w:r>
      <w:r w:rsidRPr="00B65A19">
        <w:rPr>
          <w:rFonts w:cs="Arial"/>
          <w:szCs w:val="20"/>
          <w:shd w:val="clear" w:color="auto" w:fill="FFFFFF"/>
        </w:rPr>
        <w:t xml:space="preserve"> </w:t>
      </w:r>
    </w:p>
    <w:p w:rsidR="008E613D" w:rsidRPr="00B65A19" w:rsidP="008E613D" w14:paraId="0C8811F0" w14:textId="77777777">
      <w:pPr>
        <w:pBdr>
          <w:bottom w:val="single" w:sz="6" w:space="1" w:color="auto"/>
        </w:pBdr>
        <w:spacing w:after="0" w:line="240" w:lineRule="auto"/>
        <w:rPr>
          <w:rFonts w:ascii="Calibri" w:eastAsia="Times New Roman" w:hAnsi="Calibri" w:cs="Times New Roman"/>
          <w:sz w:val="24"/>
          <w:szCs w:val="24"/>
        </w:rPr>
      </w:pPr>
    </w:p>
    <w:p w:rsidR="008E613D" w:rsidRPr="00B65A19" w:rsidP="008E613D" w14:paraId="5B24D411" w14:textId="77777777">
      <w:pPr>
        <w:autoSpaceDE w:val="0"/>
        <w:autoSpaceDN w:val="0"/>
        <w:adjustRightInd w:val="0"/>
        <w:spacing w:after="0" w:line="240" w:lineRule="auto"/>
        <w:rPr>
          <w:rFonts w:ascii="Calibri" w:eastAsia="Times New Roman" w:hAnsi="Calibri" w:cs="Times New Roman"/>
          <w:sz w:val="24"/>
          <w:szCs w:val="24"/>
        </w:rPr>
      </w:pPr>
    </w:p>
    <w:p w:rsidR="008E613D" w:rsidRPr="00B65A19" w:rsidP="008E613D" w14:paraId="2EE86CA3" w14:textId="77777777">
      <w:pPr>
        <w:autoSpaceDE w:val="0"/>
        <w:autoSpaceDN w:val="0"/>
        <w:adjustRightInd w:val="0"/>
        <w:spacing w:after="0" w:line="240" w:lineRule="auto"/>
        <w:rPr>
          <w:rFonts w:ascii="Calibri" w:eastAsia="Times New Roman" w:hAnsi="Calibri" w:cs="Times New Roman"/>
          <w:sz w:val="24"/>
          <w:szCs w:val="24"/>
        </w:rPr>
      </w:pPr>
      <w:r w:rsidRPr="00B65A19">
        <w:rPr>
          <w:noProof/>
        </w:rPr>
        <w:drawing>
          <wp:inline distT="0" distB="0" distL="0" distR="0">
            <wp:extent cx="5038725" cy="1200150"/>
            <wp:effectExtent l="0" t="0" r="9525" b="0"/>
            <wp:docPr id="1" name="Picture 1" descr="16-DIR-headers-From-the-Dir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16-DIR-headers-From-the-Director"/>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038725" cy="1200150"/>
                    </a:xfrm>
                    <a:prstGeom prst="rect">
                      <a:avLst/>
                    </a:prstGeom>
                    <a:noFill/>
                    <a:ln>
                      <a:noFill/>
                    </a:ln>
                  </pic:spPr>
                </pic:pic>
              </a:graphicData>
            </a:graphic>
          </wp:inline>
        </w:drawing>
      </w:r>
    </w:p>
    <w:p w:rsidR="00103F4C" w:rsidRPr="00B65A19" w:rsidP="008E613D" w14:paraId="259C889A" w14:textId="77777777">
      <w:pPr>
        <w:autoSpaceDE w:val="0"/>
        <w:autoSpaceDN w:val="0"/>
        <w:adjustRightInd w:val="0"/>
        <w:spacing w:after="0" w:line="240" w:lineRule="auto"/>
        <w:rPr>
          <w:rFonts w:ascii="Calibri" w:eastAsia="Times New Roman" w:hAnsi="Calibri" w:cs="Times New Roman"/>
          <w:sz w:val="24"/>
          <w:szCs w:val="24"/>
        </w:rPr>
      </w:pPr>
    </w:p>
    <w:p w:rsidR="008E613D" w:rsidRPr="003D3757" w:rsidP="008E613D" w14:paraId="01313831" w14:textId="7976D299">
      <w:pPr>
        <w:autoSpaceDE w:val="0"/>
        <w:autoSpaceDN w:val="0"/>
        <w:adjustRightInd w:val="0"/>
        <w:spacing w:after="0" w:line="240" w:lineRule="auto"/>
        <w:rPr>
          <w:rFonts w:ascii="Calibri" w:eastAsia="Times New Roman" w:hAnsi="Calibri" w:cs="Times New Roman"/>
        </w:rPr>
      </w:pPr>
      <w:r w:rsidRPr="003D3757">
        <w:rPr>
          <w:rFonts w:ascii="Calibri" w:eastAsia="Times New Roman" w:hAnsi="Calibri" w:cs="Times New Roman"/>
        </w:rPr>
        <w:t xml:space="preserve">October </w:t>
      </w:r>
      <w:r w:rsidRPr="003D3757">
        <w:rPr>
          <w:rFonts w:ascii="Calibri" w:eastAsia="Times New Roman" w:hAnsi="Calibri" w:cs="Times New Roman"/>
        </w:rPr>
        <w:t>xx, 202</w:t>
      </w:r>
      <w:r w:rsidRPr="003D3757">
        <w:rPr>
          <w:rFonts w:ascii="Calibri" w:eastAsia="Times New Roman" w:hAnsi="Calibri" w:cs="Times New Roman"/>
        </w:rPr>
        <w:t>4</w:t>
      </w:r>
    </w:p>
    <w:p w:rsidR="008E613D" w:rsidRPr="003D3757" w:rsidP="008E613D" w14:paraId="584564C6" w14:textId="77777777">
      <w:pPr>
        <w:autoSpaceDE w:val="0"/>
        <w:autoSpaceDN w:val="0"/>
        <w:adjustRightInd w:val="0"/>
        <w:spacing w:after="0" w:line="240" w:lineRule="auto"/>
        <w:rPr>
          <w:rFonts w:ascii="Calibri" w:eastAsia="Times New Roman" w:hAnsi="Calibri" w:cs="Times New Roman"/>
        </w:rPr>
      </w:pPr>
    </w:p>
    <w:p w:rsidR="00B463E6" w:rsidRPr="003D3757" w:rsidP="00B463E6" w14:paraId="7937E9E0" w14:textId="77777777">
      <w:pPr>
        <w:autoSpaceDE w:val="0"/>
        <w:autoSpaceDN w:val="0"/>
        <w:adjustRightInd w:val="0"/>
        <w:spacing w:after="0" w:line="240" w:lineRule="auto"/>
        <w:rPr>
          <w:rFonts w:ascii="Calibri" w:eastAsia="Times New Roman" w:hAnsi="Calibri" w:cs="Times New Roman"/>
        </w:rPr>
      </w:pPr>
      <w:r w:rsidRPr="003D3757">
        <w:rPr>
          <w:rFonts w:ascii="Calibri" w:eastAsia="Times New Roman" w:hAnsi="Calibri" w:cs="Times New Roman"/>
        </w:rPr>
        <w:t>[$Full Name]</w:t>
      </w:r>
    </w:p>
    <w:p w:rsidR="00B463E6" w:rsidRPr="003D3757" w:rsidP="00B463E6" w14:paraId="71143BE5" w14:textId="77777777">
      <w:pPr>
        <w:autoSpaceDE w:val="0"/>
        <w:autoSpaceDN w:val="0"/>
        <w:adjustRightInd w:val="0"/>
        <w:spacing w:after="0" w:line="240" w:lineRule="auto"/>
        <w:rPr>
          <w:rFonts w:ascii="Calibri" w:eastAsia="Times New Roman" w:hAnsi="Calibri" w:cs="Times New Roman"/>
        </w:rPr>
      </w:pPr>
      <w:r w:rsidRPr="003D3757">
        <w:rPr>
          <w:rFonts w:ascii="Calibri" w:eastAsia="Times New Roman" w:hAnsi="Calibri" w:cs="Times New Roman"/>
        </w:rPr>
        <w:t>[$Mailing Address]</w:t>
      </w:r>
    </w:p>
    <w:p w:rsidR="00B463E6" w:rsidRPr="003D3757" w:rsidP="00B463E6" w14:paraId="304AB468" w14:textId="77777777">
      <w:pPr>
        <w:autoSpaceDE w:val="0"/>
        <w:autoSpaceDN w:val="0"/>
        <w:adjustRightInd w:val="0"/>
        <w:spacing w:after="0" w:line="240" w:lineRule="auto"/>
        <w:rPr>
          <w:rFonts w:ascii="Calibri" w:eastAsia="Times New Roman" w:hAnsi="Calibri" w:cs="Times New Roman"/>
        </w:rPr>
      </w:pPr>
    </w:p>
    <w:p w:rsidR="00B463E6" w:rsidRPr="003D3757" w:rsidP="00B463E6" w14:paraId="3CF7C921" w14:textId="77777777">
      <w:pPr>
        <w:autoSpaceDE w:val="0"/>
        <w:autoSpaceDN w:val="0"/>
        <w:adjustRightInd w:val="0"/>
        <w:spacing w:after="0" w:line="240" w:lineRule="auto"/>
        <w:jc w:val="both"/>
        <w:rPr>
          <w:rFonts w:ascii="Calibri" w:eastAsia="Times New Roman" w:hAnsi="Calibri" w:cs="Times New Roman"/>
        </w:rPr>
      </w:pPr>
      <w:r w:rsidRPr="003D3757">
        <w:rPr>
          <w:rFonts w:ascii="Calibri" w:eastAsia="Times New Roman" w:hAnsi="Calibri" w:cs="Times New Roman"/>
        </w:rPr>
        <w:t>Dear [$First Name],</w:t>
      </w:r>
    </w:p>
    <w:p w:rsidR="00B463E6" w:rsidRPr="003D3757" w:rsidP="00B463E6" w14:paraId="08EBDE8B" w14:textId="77777777">
      <w:pPr>
        <w:autoSpaceDE w:val="0"/>
        <w:autoSpaceDN w:val="0"/>
        <w:adjustRightInd w:val="0"/>
        <w:spacing w:after="0" w:line="240" w:lineRule="auto"/>
        <w:jc w:val="both"/>
        <w:rPr>
          <w:rFonts w:ascii="Calibri" w:eastAsia="Times New Roman" w:hAnsi="Calibri" w:cs="Times New Roman"/>
        </w:rPr>
      </w:pPr>
    </w:p>
    <w:p w:rsidR="00B463E6" w:rsidRPr="003D3757" w:rsidP="00B463E6" w14:paraId="5BC52F05" w14:textId="77777777">
      <w:pPr>
        <w:autoSpaceDE w:val="0"/>
        <w:autoSpaceDN w:val="0"/>
        <w:adjustRightInd w:val="0"/>
        <w:spacing w:after="0" w:line="240" w:lineRule="auto"/>
        <w:jc w:val="both"/>
        <w:rPr>
          <w:rFonts w:ascii="Calibri" w:eastAsia="Times New Roman" w:hAnsi="Calibri" w:cs="Times New Roman"/>
        </w:rPr>
      </w:pPr>
      <w:r w:rsidRPr="003D3757">
        <w:rPr>
          <w:rFonts w:ascii="Calibri" w:eastAsia="Times New Roman" w:hAnsi="Calibri" w:cs="Times New Roman"/>
        </w:rPr>
        <w:t xml:space="preserve">Thank you for your service. </w:t>
      </w:r>
    </w:p>
    <w:p w:rsidR="00B463E6" w:rsidRPr="003D3757" w:rsidP="00B463E6" w14:paraId="36A9B952" w14:textId="77777777">
      <w:pPr>
        <w:autoSpaceDE w:val="0"/>
        <w:autoSpaceDN w:val="0"/>
        <w:adjustRightInd w:val="0"/>
        <w:spacing w:after="0" w:line="240" w:lineRule="auto"/>
        <w:jc w:val="both"/>
        <w:rPr>
          <w:rFonts w:ascii="Calibri" w:eastAsia="Times New Roman" w:hAnsi="Calibri" w:cs="Times New Roman"/>
        </w:rPr>
      </w:pPr>
      <w:r w:rsidRPr="003D3757">
        <w:rPr>
          <w:rFonts w:ascii="Calibri" w:eastAsia="Times New Roman" w:hAnsi="Calibri" w:cs="Times New Roman"/>
        </w:rPr>
        <w:t xml:space="preserve"> </w:t>
      </w:r>
    </w:p>
    <w:p w:rsidR="00B463E6" w:rsidRPr="003D3757" w:rsidP="00B463E6" w14:paraId="283744D9" w14:textId="3B35BC34">
      <w:pPr>
        <w:autoSpaceDE w:val="0"/>
        <w:autoSpaceDN w:val="0"/>
        <w:adjustRightInd w:val="0"/>
        <w:spacing w:after="0" w:line="240" w:lineRule="auto"/>
        <w:rPr>
          <w:rFonts w:ascii="Calibri" w:eastAsia="Times New Roman" w:hAnsi="Calibri" w:cs="Times New Roman"/>
        </w:rPr>
      </w:pPr>
      <w:r w:rsidRPr="003D3757">
        <w:rPr>
          <w:rFonts w:ascii="Calibri" w:eastAsia="Times New Roman" w:hAnsi="Calibri" w:cs="Times New Roman"/>
        </w:rPr>
        <w:t xml:space="preserve">I am writing to ask </w:t>
      </w:r>
      <w:r w:rsidRPr="003D3757" w:rsidR="00C10990">
        <w:rPr>
          <w:rFonts w:ascii="Calibri" w:eastAsia="Times New Roman" w:hAnsi="Calibri" w:cs="Times New Roman"/>
        </w:rPr>
        <w:t xml:space="preserve">for your participation </w:t>
      </w:r>
      <w:r w:rsidRPr="003D3757">
        <w:rPr>
          <w:rFonts w:ascii="Calibri" w:eastAsia="Times New Roman" w:hAnsi="Calibri" w:cs="Times New Roman"/>
        </w:rPr>
        <w:t>in</w:t>
      </w:r>
      <w:r w:rsidRPr="003D3757" w:rsidR="00C10990">
        <w:rPr>
          <w:rFonts w:ascii="Calibri" w:eastAsia="Times New Roman" w:hAnsi="Calibri" w:cs="Times New Roman"/>
        </w:rPr>
        <w:t xml:space="preserve"> the 2024 Returned Peace Corps Volunteer Impact Survey.</w:t>
      </w:r>
      <w:r w:rsidRPr="003D3757">
        <w:rPr>
          <w:rFonts w:ascii="Calibri" w:eastAsia="Times New Roman" w:hAnsi="Calibri" w:cs="Times New Roman"/>
        </w:rPr>
        <w:t xml:space="preserve"> Through the survey, we hope to learn how you and other Returned Volunteers continue to </w:t>
      </w:r>
      <w:r w:rsidR="00262CE6">
        <w:rPr>
          <w:rFonts w:ascii="Calibri" w:eastAsia="Times New Roman" w:hAnsi="Calibri" w:cs="Times New Roman"/>
        </w:rPr>
        <w:t xml:space="preserve">benefit from </w:t>
      </w:r>
      <w:r w:rsidRPr="003D3757">
        <w:rPr>
          <w:rFonts w:ascii="Calibri" w:eastAsia="Times New Roman" w:hAnsi="Calibri" w:cs="Times New Roman"/>
        </w:rPr>
        <w:t>your Peace Corps experience. We want to better understand how your service influences your well-being and the well-being of the people you</w:t>
      </w:r>
      <w:r w:rsidRPr="003D3757" w:rsidR="00C10990">
        <w:rPr>
          <w:rFonts w:ascii="Calibri" w:eastAsia="Times New Roman" w:hAnsi="Calibri" w:cs="Times New Roman"/>
        </w:rPr>
        <w:t xml:space="preserve"> connect with</w:t>
      </w:r>
      <w:r w:rsidRPr="003D3757">
        <w:rPr>
          <w:rFonts w:ascii="Calibri" w:eastAsia="Times New Roman" w:hAnsi="Calibri" w:cs="Times New Roman"/>
        </w:rPr>
        <w:t>,</w:t>
      </w:r>
      <w:r w:rsidRPr="003D3757" w:rsidR="00C10990">
        <w:rPr>
          <w:rFonts w:ascii="Calibri" w:eastAsia="Times New Roman" w:hAnsi="Calibri" w:cs="Times New Roman"/>
        </w:rPr>
        <w:t xml:space="preserve"> </w:t>
      </w:r>
      <w:r w:rsidRPr="003D3757">
        <w:rPr>
          <w:rFonts w:ascii="Calibri" w:eastAsia="Times New Roman" w:hAnsi="Calibri" w:cs="Times New Roman"/>
        </w:rPr>
        <w:t xml:space="preserve">whether it is through your career path, community engagement, or commitment to public service. </w:t>
      </w:r>
    </w:p>
    <w:p w:rsidR="00B463E6" w:rsidRPr="003D3757" w:rsidP="00B463E6" w14:paraId="6B590C4D" w14:textId="77777777">
      <w:pPr>
        <w:autoSpaceDE w:val="0"/>
        <w:autoSpaceDN w:val="0"/>
        <w:adjustRightInd w:val="0"/>
        <w:spacing w:after="0" w:line="240" w:lineRule="auto"/>
        <w:rPr>
          <w:rFonts w:ascii="Calibri" w:eastAsia="Times New Roman" w:hAnsi="Calibri" w:cs="Times New Roman"/>
        </w:rPr>
      </w:pPr>
    </w:p>
    <w:p w:rsidR="00B463E6" w:rsidRPr="003D3757" w:rsidP="00B463E6" w14:paraId="5239CD26" w14:textId="555CEB9D">
      <w:pPr>
        <w:autoSpaceDE w:val="0"/>
        <w:autoSpaceDN w:val="0"/>
        <w:adjustRightInd w:val="0"/>
        <w:spacing w:after="0" w:line="240" w:lineRule="auto"/>
        <w:rPr>
          <w:rFonts w:ascii="Calibri" w:eastAsia="Times New Roman" w:hAnsi="Calibri" w:cs="Times New Roman"/>
        </w:rPr>
      </w:pPr>
      <w:r w:rsidRPr="003D3757">
        <w:rPr>
          <w:rFonts w:ascii="Calibri" w:eastAsia="Times New Roman" w:hAnsi="Calibri" w:cs="Times New Roman"/>
        </w:rPr>
        <w:t>The information gathered will be used to improve the Peace Corps experience not just for those who have returned from service, but also for current and future Volunteers. Your responses will also help the Peace Corps</w:t>
      </w:r>
      <w:r w:rsidRPr="003D3757" w:rsidR="00015A4D">
        <w:rPr>
          <w:rFonts w:ascii="Calibri" w:eastAsia="Times New Roman" w:hAnsi="Calibri" w:cs="Times New Roman"/>
        </w:rPr>
        <w:t>, in its position as a federal agency,</w:t>
      </w:r>
      <w:r w:rsidRPr="003D3757" w:rsidR="00C161FE">
        <w:rPr>
          <w:rFonts w:ascii="Calibri" w:eastAsia="Times New Roman" w:hAnsi="Calibri" w:cs="Times New Roman"/>
        </w:rPr>
        <w:t xml:space="preserve"> continue to tell its story to </w:t>
      </w:r>
      <w:r w:rsidRPr="003D3757" w:rsidR="00A2350F">
        <w:rPr>
          <w:rFonts w:ascii="Calibri" w:eastAsia="Times New Roman" w:hAnsi="Calibri" w:cs="Times New Roman"/>
        </w:rPr>
        <w:t>Congress</w:t>
      </w:r>
      <w:r w:rsidRPr="003D3757">
        <w:rPr>
          <w:rFonts w:ascii="Calibri" w:eastAsia="Times New Roman" w:hAnsi="Calibri" w:cs="Times New Roman"/>
        </w:rPr>
        <w:t xml:space="preserve"> and the American people. </w:t>
      </w:r>
    </w:p>
    <w:p w:rsidR="00B463E6" w:rsidRPr="003D3757" w:rsidP="00B463E6" w14:paraId="0E80094B" w14:textId="77777777">
      <w:pPr>
        <w:autoSpaceDE w:val="0"/>
        <w:autoSpaceDN w:val="0"/>
        <w:adjustRightInd w:val="0"/>
        <w:spacing w:after="0" w:line="240" w:lineRule="auto"/>
        <w:rPr>
          <w:rFonts w:ascii="Calibri" w:eastAsia="Times New Roman" w:hAnsi="Calibri" w:cs="Times New Roman"/>
        </w:rPr>
      </w:pPr>
    </w:p>
    <w:p w:rsidR="00C10990" w:rsidRPr="003D3757" w:rsidP="00C10990" w14:paraId="60D75143" w14:textId="5C3CA8CC">
      <w:pPr>
        <w:autoSpaceDE w:val="0"/>
        <w:autoSpaceDN w:val="0"/>
        <w:adjustRightInd w:val="0"/>
        <w:spacing w:after="0" w:line="240" w:lineRule="auto"/>
        <w:rPr>
          <w:rFonts w:ascii="Calibri" w:eastAsia="Times New Roman" w:hAnsi="Calibri" w:cs="Times New Roman"/>
        </w:rPr>
      </w:pPr>
      <w:r w:rsidRPr="003D3757">
        <w:rPr>
          <w:rFonts w:ascii="Calibri" w:eastAsia="Times New Roman" w:hAnsi="Calibri" w:cs="Times New Roman"/>
        </w:rPr>
        <w:t>You were selected because you returned in [$year] from your [$add “first” if more than one service] Peace Corps Volunteer service in [$post]. The survey will take approximately 15 minutes to complete. If you have any questions about the survey or need assistance, please email [$mailto: “RPCVsurvey@peacecorps.gov”].</w:t>
      </w:r>
    </w:p>
    <w:p w:rsidR="00C10990" w:rsidRPr="003D3757" w:rsidP="008E613D" w14:paraId="1A82AF19" w14:textId="77777777">
      <w:pPr>
        <w:autoSpaceDE w:val="0"/>
        <w:autoSpaceDN w:val="0"/>
        <w:adjustRightInd w:val="0"/>
        <w:spacing w:after="0" w:line="240" w:lineRule="auto"/>
        <w:rPr>
          <w:rFonts w:ascii="Calibri" w:eastAsia="Times New Roman" w:hAnsi="Calibri" w:cs="Times New Roman"/>
        </w:rPr>
      </w:pPr>
    </w:p>
    <w:p w:rsidR="008E613D" w:rsidRPr="003D3757" w:rsidP="008E613D" w14:paraId="7EC8A764" w14:textId="3E4FE7F6">
      <w:pPr>
        <w:autoSpaceDE w:val="0"/>
        <w:autoSpaceDN w:val="0"/>
        <w:adjustRightInd w:val="0"/>
        <w:spacing w:after="0" w:line="240" w:lineRule="auto"/>
        <w:rPr>
          <w:rFonts w:ascii="Calibri" w:eastAsia="Times New Roman" w:hAnsi="Calibri" w:cs="Times New Roman"/>
        </w:rPr>
      </w:pPr>
      <w:r w:rsidRPr="003D3757">
        <w:rPr>
          <w:rFonts w:ascii="Calibri" w:eastAsia="Times New Roman" w:hAnsi="Calibri" w:cs="Times New Roman"/>
        </w:rPr>
        <w:t xml:space="preserve">To take the </w:t>
      </w:r>
      <w:r w:rsidRPr="003D3757" w:rsidR="008753FC">
        <w:rPr>
          <w:rFonts w:ascii="Calibri" w:eastAsia="Times New Roman" w:hAnsi="Calibri" w:cs="Times New Roman"/>
        </w:rPr>
        <w:t xml:space="preserve">online </w:t>
      </w:r>
      <w:r w:rsidRPr="003D3757">
        <w:rPr>
          <w:rFonts w:ascii="Calibri" w:eastAsia="Times New Roman" w:hAnsi="Calibri" w:cs="Times New Roman"/>
        </w:rPr>
        <w:t xml:space="preserve">survey, </w:t>
      </w:r>
      <w:r w:rsidRPr="003D3757" w:rsidR="00527B88">
        <w:rPr>
          <w:rFonts w:ascii="Calibri" w:eastAsia="Times New Roman" w:hAnsi="Calibri" w:cs="Times New Roman"/>
        </w:rPr>
        <w:t xml:space="preserve">please </w:t>
      </w:r>
      <w:r w:rsidRPr="003D3757">
        <w:rPr>
          <w:rFonts w:ascii="Calibri" w:eastAsia="Times New Roman" w:hAnsi="Calibri" w:cs="Times New Roman"/>
        </w:rPr>
        <w:t>enter the</w:t>
      </w:r>
      <w:r w:rsidRPr="003D3757" w:rsidR="00527B88">
        <w:rPr>
          <w:rFonts w:ascii="Calibri" w:eastAsia="Times New Roman" w:hAnsi="Calibri" w:cs="Times New Roman"/>
        </w:rPr>
        <w:t xml:space="preserve"> following link</w:t>
      </w:r>
      <w:r w:rsidRPr="003D3757">
        <w:rPr>
          <w:rFonts w:ascii="Calibri" w:eastAsia="Times New Roman" w:hAnsi="Calibri" w:cs="Times New Roman"/>
        </w:rPr>
        <w:t xml:space="preserve"> on your internet browser</w:t>
      </w:r>
      <w:r w:rsidRPr="003D3757">
        <w:rPr>
          <w:rFonts w:ascii="Calibri" w:eastAsia="Times New Roman" w:hAnsi="Calibri" w:cs="Times New Roman"/>
        </w:rPr>
        <w:t>:</w:t>
      </w:r>
    </w:p>
    <w:p w:rsidR="008E613D" w:rsidRPr="003D3757" w:rsidP="008E613D" w14:paraId="72CAA548" w14:textId="77777777">
      <w:pPr>
        <w:autoSpaceDE w:val="0"/>
        <w:autoSpaceDN w:val="0"/>
        <w:adjustRightInd w:val="0"/>
        <w:spacing w:after="0" w:line="240" w:lineRule="auto"/>
        <w:rPr>
          <w:rFonts w:ascii="Calibri" w:eastAsia="Times New Roman" w:hAnsi="Calibri" w:cs="Times New Roman"/>
        </w:rPr>
      </w:pPr>
      <w:r w:rsidRPr="003D3757">
        <w:rPr>
          <w:rFonts w:ascii="Calibri" w:eastAsia="Times New Roman" w:hAnsi="Calibri" w:cs="Times New Roman"/>
        </w:rPr>
        <w:t>[</w:t>
      </w:r>
      <w:r w:rsidRPr="003D3757" w:rsidR="00B463E6">
        <w:rPr>
          <w:rFonts w:ascii="Calibri" w:eastAsia="Times New Roman" w:hAnsi="Calibri" w:cs="Times New Roman"/>
        </w:rPr>
        <w:t>$</w:t>
      </w:r>
      <w:r w:rsidRPr="003D3757">
        <w:rPr>
          <w:rFonts w:ascii="Calibri" w:eastAsia="Times New Roman" w:hAnsi="Calibri" w:cs="Times New Roman"/>
        </w:rPr>
        <w:t>URL]</w:t>
      </w:r>
    </w:p>
    <w:p w:rsidR="008E613D" w:rsidRPr="003D3757" w:rsidP="008E613D" w14:paraId="6333A208" w14:textId="77777777">
      <w:pPr>
        <w:autoSpaceDE w:val="0"/>
        <w:autoSpaceDN w:val="0"/>
        <w:adjustRightInd w:val="0"/>
        <w:spacing w:after="0" w:line="240" w:lineRule="auto"/>
        <w:rPr>
          <w:rFonts w:ascii="Calibri" w:eastAsia="Times New Roman" w:hAnsi="Calibri" w:cs="Times New Roman"/>
        </w:rPr>
      </w:pPr>
    </w:p>
    <w:p w:rsidR="008E613D" w:rsidRPr="003D3757" w:rsidP="008E613D" w14:paraId="4EDBF5E1" w14:textId="77777777">
      <w:pPr>
        <w:autoSpaceDE w:val="0"/>
        <w:autoSpaceDN w:val="0"/>
        <w:adjustRightInd w:val="0"/>
        <w:spacing w:after="0" w:line="240" w:lineRule="auto"/>
        <w:rPr>
          <w:rFonts w:ascii="Calibri" w:eastAsia="Times New Roman" w:hAnsi="Calibri" w:cs="Times New Roman"/>
        </w:rPr>
      </w:pPr>
      <w:r w:rsidRPr="003D3757">
        <w:rPr>
          <w:rFonts w:ascii="Calibri" w:eastAsia="Times New Roman" w:hAnsi="Calibri" w:cs="Times New Roman"/>
        </w:rPr>
        <w:t>Or you may scan this QR code with your smartphone:</w:t>
      </w:r>
    </w:p>
    <w:p w:rsidR="008E613D" w:rsidRPr="003D3757" w:rsidP="008E613D" w14:paraId="6774A4EF" w14:textId="77777777">
      <w:pPr>
        <w:autoSpaceDE w:val="0"/>
        <w:autoSpaceDN w:val="0"/>
        <w:adjustRightInd w:val="0"/>
        <w:spacing w:after="0" w:line="240" w:lineRule="auto"/>
        <w:rPr>
          <w:rFonts w:ascii="Calibri" w:eastAsia="Times New Roman" w:hAnsi="Calibri" w:cs="Times New Roman"/>
        </w:rPr>
      </w:pPr>
      <w:r w:rsidRPr="003D3757">
        <w:rPr>
          <w:rFonts w:ascii="Calibri" w:eastAsia="Times New Roman" w:hAnsi="Calibri" w:cs="Times New Roman"/>
        </w:rPr>
        <w:t>[</w:t>
      </w:r>
      <w:r w:rsidRPr="003D3757" w:rsidR="00B463E6">
        <w:rPr>
          <w:rFonts w:ascii="Calibri" w:eastAsia="Times New Roman" w:hAnsi="Calibri" w:cs="Times New Roman"/>
        </w:rPr>
        <w:t>$</w:t>
      </w:r>
      <w:r w:rsidRPr="003D3757">
        <w:rPr>
          <w:rFonts w:ascii="Calibri" w:eastAsia="Times New Roman" w:hAnsi="Calibri" w:cs="Times New Roman"/>
        </w:rPr>
        <w:t>QR]</w:t>
      </w:r>
    </w:p>
    <w:p w:rsidR="008E613D" w:rsidRPr="003D3757" w:rsidP="008E613D" w14:paraId="00E849C2" w14:textId="77777777">
      <w:pPr>
        <w:autoSpaceDE w:val="0"/>
        <w:autoSpaceDN w:val="0"/>
        <w:adjustRightInd w:val="0"/>
        <w:spacing w:after="0" w:line="240" w:lineRule="auto"/>
        <w:rPr>
          <w:rFonts w:ascii="Calibri" w:eastAsia="Times New Roman" w:hAnsi="Calibri" w:cs="Times New Roman"/>
        </w:rPr>
      </w:pPr>
    </w:p>
    <w:p w:rsidR="008E613D" w:rsidRPr="003D3757" w:rsidP="008E613D" w14:paraId="6A623E4A" w14:textId="77777777">
      <w:pPr>
        <w:autoSpaceDE w:val="0"/>
        <w:autoSpaceDN w:val="0"/>
        <w:adjustRightInd w:val="0"/>
        <w:spacing w:after="0" w:line="240" w:lineRule="auto"/>
        <w:rPr>
          <w:rFonts w:ascii="Calibri" w:eastAsia="Times New Roman" w:hAnsi="Calibri" w:cs="Times New Roman"/>
        </w:rPr>
      </w:pPr>
      <w:r w:rsidRPr="003D3757">
        <w:rPr>
          <w:rFonts w:ascii="Calibri" w:eastAsia="Times New Roman" w:hAnsi="Calibri" w:cs="Times New Roman"/>
        </w:rPr>
        <w:t xml:space="preserve">Again, thank you for your service as a </w:t>
      </w:r>
      <w:r w:rsidRPr="003D3757" w:rsidR="00ED237F">
        <w:rPr>
          <w:rFonts w:ascii="Calibri" w:eastAsia="Times New Roman" w:hAnsi="Calibri" w:cs="Times New Roman"/>
        </w:rPr>
        <w:t xml:space="preserve">Returned </w:t>
      </w:r>
      <w:r w:rsidRPr="003D3757">
        <w:rPr>
          <w:rFonts w:ascii="Calibri" w:eastAsia="Times New Roman" w:hAnsi="Calibri" w:cs="Times New Roman"/>
        </w:rPr>
        <w:t>Peace Corps Volunteer.</w:t>
      </w:r>
      <w:r w:rsidRPr="003D3757" w:rsidR="00B65A19">
        <w:rPr>
          <w:rFonts w:ascii="Calibri" w:eastAsia="Times New Roman" w:hAnsi="Calibri" w:cs="Times New Roman"/>
        </w:rPr>
        <w:t xml:space="preserve"> </w:t>
      </w:r>
      <w:r w:rsidRPr="003D3757">
        <w:rPr>
          <w:rFonts w:ascii="Calibri" w:eastAsia="Times New Roman" w:hAnsi="Calibri" w:cs="Times New Roman"/>
        </w:rPr>
        <w:t>We look forward to hearing from you!</w:t>
      </w:r>
    </w:p>
    <w:p w:rsidR="008E613D" w:rsidRPr="003D3757" w:rsidP="008E613D" w14:paraId="55FC7A2B" w14:textId="77777777">
      <w:pPr>
        <w:autoSpaceDE w:val="0"/>
        <w:autoSpaceDN w:val="0"/>
        <w:adjustRightInd w:val="0"/>
        <w:spacing w:after="0" w:line="240" w:lineRule="auto"/>
        <w:rPr>
          <w:rFonts w:ascii="Calibri" w:eastAsia="Times New Roman" w:hAnsi="Calibri" w:cs="Times New Roman"/>
        </w:rPr>
      </w:pPr>
      <w:r w:rsidRPr="003D3757">
        <w:rPr>
          <w:rFonts w:ascii="Calibri" w:eastAsia="Times New Roman" w:hAnsi="Calibri" w:cs="Times New Roman"/>
        </w:rPr>
        <w:t> </w:t>
      </w:r>
    </w:p>
    <w:p w:rsidR="00C10990" w:rsidRPr="003D3757" w:rsidP="00C10990" w14:paraId="64CD96A7" w14:textId="77777777">
      <w:pPr>
        <w:spacing w:after="0" w:line="240" w:lineRule="auto"/>
        <w:ind w:left="3600" w:firstLine="720"/>
        <w:rPr>
          <w:rFonts w:ascii="Calibri" w:eastAsia="Times New Roman" w:hAnsi="Calibri" w:cs="Times New Roman"/>
        </w:rPr>
      </w:pPr>
      <w:r w:rsidRPr="003D3757">
        <w:rPr>
          <w:rFonts w:ascii="Calibri" w:eastAsia="Times New Roman" w:hAnsi="Calibri" w:cs="Times New Roman"/>
        </w:rPr>
        <w:t>Sincerely,</w:t>
      </w:r>
    </w:p>
    <w:p w:rsidR="00461743" w:rsidRPr="003D3757" w:rsidP="00461743" w14:paraId="6474878D" w14:textId="77777777">
      <w:pPr>
        <w:spacing w:after="0" w:line="240" w:lineRule="auto"/>
        <w:ind w:left="4320"/>
        <w:rPr>
          <w:rFonts w:ascii="Palatino" w:eastAsia="Times New Roman" w:hAnsi="Palatino" w:cs="Times New Roman"/>
          <w:noProof/>
        </w:rPr>
      </w:pPr>
    </w:p>
    <w:p w:rsidR="00461743" w:rsidRPr="003D3757" w:rsidP="00461743" w14:paraId="54962E84" w14:textId="13209804">
      <w:pPr>
        <w:spacing w:after="0" w:line="240" w:lineRule="auto"/>
        <w:ind w:left="4320"/>
        <w:rPr>
          <w:rFonts w:ascii="Palatino" w:eastAsia="Times New Roman" w:hAnsi="Palatino" w:cs="Times New Roman"/>
          <w:noProof/>
        </w:rPr>
      </w:pPr>
      <w:r w:rsidRPr="003D3757">
        <w:rPr>
          <w:rFonts w:ascii="Palatino" w:eastAsia="Times New Roman" w:hAnsi="Palatino" w:cs="Times New Roman"/>
          <w:noProof/>
        </w:rPr>
        <w:t>&lt;signatue&gt;</w:t>
      </w:r>
    </w:p>
    <w:p w:rsidR="00461743" w:rsidRPr="003D3757" w:rsidP="00461743" w14:paraId="36290BAD" w14:textId="77777777">
      <w:pPr>
        <w:spacing w:after="0" w:line="240" w:lineRule="auto"/>
        <w:ind w:left="4320"/>
        <w:rPr>
          <w:rFonts w:ascii="Calibri" w:eastAsia="Times New Roman" w:hAnsi="Calibri" w:cs="Times New Roman"/>
        </w:rPr>
      </w:pPr>
    </w:p>
    <w:p w:rsidR="00C10990" w:rsidRPr="003D3757" w:rsidP="003D3757" w14:paraId="56243AF6" w14:textId="417EBD18">
      <w:pPr>
        <w:spacing w:after="0" w:line="240" w:lineRule="auto"/>
        <w:ind w:left="4320"/>
        <w:rPr>
          <w:rFonts w:ascii="Palatino" w:eastAsia="Times New Roman" w:hAnsi="Palatino" w:cs="Times New Roman"/>
          <w:noProof/>
        </w:rPr>
      </w:pPr>
      <w:r w:rsidRPr="003D3757">
        <w:rPr>
          <w:rFonts w:ascii="Calibri" w:eastAsia="Times New Roman" w:hAnsi="Calibri" w:cs="Times New Roman"/>
        </w:rPr>
        <w:t>Carol Spahn</w:t>
      </w:r>
    </w:p>
    <w:p w:rsidR="00C10990" w:rsidRPr="003D3757" w:rsidP="00C10990" w14:paraId="46F6CA54" w14:textId="77777777">
      <w:pPr>
        <w:spacing w:after="0" w:line="240" w:lineRule="auto"/>
        <w:ind w:left="4320"/>
        <w:rPr>
          <w:rFonts w:ascii="Calibri" w:eastAsia="Times New Roman" w:hAnsi="Calibri" w:cs="Times New Roman"/>
        </w:rPr>
      </w:pPr>
      <w:r w:rsidRPr="003D3757">
        <w:rPr>
          <w:rFonts w:ascii="Calibri" w:eastAsia="Times New Roman" w:hAnsi="Calibri" w:cs="Times New Roman"/>
        </w:rPr>
        <w:t>Director</w:t>
      </w:r>
    </w:p>
    <w:p w:rsidR="008E613D" w:rsidRPr="00B65A19" w:rsidP="008E613D" w14:paraId="0284776E" w14:textId="77777777">
      <w:pPr>
        <w:autoSpaceDE w:val="0"/>
        <w:autoSpaceDN w:val="0"/>
        <w:adjustRightInd w:val="0"/>
        <w:rPr>
          <w:szCs w:val="24"/>
        </w:rPr>
      </w:pPr>
    </w:p>
    <w:p w:rsidR="00B8359C" w:rsidRPr="00B65A19" w14:paraId="2EE6741B" w14:textId="77777777">
      <w:pPr>
        <w:rPr>
          <w:rFonts w:ascii="Calibri" w:eastAsia="Times New Roman" w:hAnsi="Calibri" w:cs="Times New Roman"/>
          <w:sz w:val="20"/>
          <w:szCs w:val="24"/>
        </w:rPr>
      </w:pPr>
      <w:r w:rsidRPr="00B65A19">
        <w:rPr>
          <w:rFonts w:ascii="Calibri" w:eastAsia="Times New Roman" w:hAnsi="Calibri" w:cs="Times New Roman"/>
          <w:sz w:val="20"/>
          <w:szCs w:val="24"/>
        </w:rPr>
        <w:br w:type="page"/>
      </w:r>
    </w:p>
    <w:p w:rsidR="00B8359C" w:rsidRPr="00B65A19" w:rsidP="00B8359C" w14:paraId="5A00EBAD" w14:textId="5AE7AD7C">
      <w:pPr>
        <w:jc w:val="center"/>
        <w:rPr>
          <w:b/>
          <w:sz w:val="26"/>
          <w:szCs w:val="24"/>
        </w:rPr>
      </w:pPr>
      <w:r w:rsidRPr="00B65A19">
        <w:rPr>
          <w:b/>
          <w:sz w:val="26"/>
          <w:szCs w:val="24"/>
        </w:rPr>
        <w:t>Appendix B2</w:t>
      </w:r>
      <w:r w:rsidRPr="00B65A19" w:rsidR="00103F4C">
        <w:rPr>
          <w:b/>
          <w:sz w:val="26"/>
          <w:szCs w:val="24"/>
        </w:rPr>
        <w:t>.1</w:t>
      </w:r>
      <w:r w:rsidR="00E14E33">
        <w:rPr>
          <w:b/>
          <w:sz w:val="26"/>
          <w:szCs w:val="24"/>
        </w:rPr>
        <w:t xml:space="preserve">. Survey </w:t>
      </w:r>
      <w:r w:rsidR="000D3C78">
        <w:rPr>
          <w:b/>
          <w:sz w:val="26"/>
          <w:szCs w:val="24"/>
        </w:rPr>
        <w:t>R</w:t>
      </w:r>
      <w:r w:rsidR="00E14E33">
        <w:rPr>
          <w:b/>
          <w:sz w:val="26"/>
          <w:szCs w:val="24"/>
        </w:rPr>
        <w:t>eminder</w:t>
      </w:r>
      <w:r w:rsidR="000D3C78">
        <w:rPr>
          <w:b/>
          <w:sz w:val="26"/>
          <w:szCs w:val="24"/>
        </w:rPr>
        <w:t xml:space="preserve"> Draft</w:t>
      </w:r>
      <w:r w:rsidR="00E14E33">
        <w:rPr>
          <w:b/>
          <w:sz w:val="26"/>
          <w:szCs w:val="24"/>
        </w:rPr>
        <w:t xml:space="preserve"> (Email)</w:t>
      </w:r>
    </w:p>
    <w:p w:rsidR="00B8359C" w:rsidRPr="003D3757" w:rsidP="00B8359C" w14:paraId="705E41B5" w14:textId="628A7BA8">
      <w:pPr>
        <w:pStyle w:val="H2"/>
        <w:spacing w:after="0"/>
        <w:jc w:val="center"/>
        <w:rPr>
          <w:rFonts w:cs="Times New Roman"/>
          <w:sz w:val="24"/>
          <w:szCs w:val="22"/>
        </w:rPr>
      </w:pPr>
      <w:r w:rsidRPr="003D3757">
        <w:rPr>
          <w:rFonts w:cs="Times New Roman"/>
          <w:sz w:val="24"/>
          <w:szCs w:val="22"/>
        </w:rPr>
        <w:t>Peace Corps Returned Volunteer Impact Survey</w:t>
      </w:r>
      <w:r w:rsidRPr="003D3757">
        <w:rPr>
          <w:rFonts w:cs="Times New Roman"/>
          <w:sz w:val="24"/>
          <w:szCs w:val="22"/>
        </w:rPr>
        <w:t xml:space="preserve"> </w:t>
      </w:r>
      <w:r w:rsidRPr="003D3757">
        <w:rPr>
          <w:rFonts w:cs="Times New Roman"/>
          <w:sz w:val="24"/>
          <w:szCs w:val="22"/>
        </w:rPr>
        <w:t>– Survey Reminder</w:t>
      </w:r>
      <w:r w:rsidRPr="003D3757" w:rsidR="000D3C78">
        <w:rPr>
          <w:rFonts w:cs="Times New Roman"/>
          <w:sz w:val="24"/>
          <w:szCs w:val="22"/>
        </w:rPr>
        <w:t xml:space="preserve"> Draft</w:t>
      </w:r>
      <w:r w:rsidRPr="003D3757" w:rsidR="0097151D">
        <w:rPr>
          <w:rFonts w:cs="Times New Roman"/>
          <w:sz w:val="24"/>
          <w:szCs w:val="22"/>
        </w:rPr>
        <w:t xml:space="preserve"> (Email)</w:t>
      </w:r>
    </w:p>
    <w:p w:rsidR="00A80262" w:rsidRPr="00B65A19" w:rsidP="00A80262" w14:paraId="6B0BB23D" w14:textId="77777777">
      <w:pPr>
        <w:spacing w:after="0"/>
        <w:rPr>
          <w:sz w:val="24"/>
        </w:rPr>
      </w:pPr>
    </w:p>
    <w:p w:rsidR="00A80262" w:rsidRPr="00B65A19" w:rsidP="00A80262" w14:paraId="3AC1C72C" w14:textId="77777777">
      <w:pPr>
        <w:spacing w:after="0" w:line="240" w:lineRule="auto"/>
        <w:rPr>
          <w:rFonts w:cs="Arial"/>
          <w:szCs w:val="20"/>
        </w:rPr>
      </w:pPr>
      <w:r w:rsidRPr="00B65A19">
        <w:rPr>
          <w:rFonts w:cs="Arial"/>
          <w:szCs w:val="20"/>
          <w:u w:val="single"/>
        </w:rPr>
        <w:t>To:</w:t>
      </w:r>
      <w:r w:rsidRPr="00B65A19">
        <w:rPr>
          <w:rFonts w:cs="Arial"/>
          <w:szCs w:val="20"/>
        </w:rPr>
        <w:t xml:space="preserve"> Survey non-respondents with known email addresses</w:t>
      </w:r>
    </w:p>
    <w:p w:rsidR="00A80262" w:rsidRPr="00B65A19" w:rsidP="00A80262" w14:paraId="3702A3F3" w14:textId="77777777">
      <w:pPr>
        <w:spacing w:after="0" w:line="240" w:lineRule="auto"/>
        <w:rPr>
          <w:rFonts w:cs="Arial"/>
          <w:szCs w:val="20"/>
          <w:shd w:val="clear" w:color="auto" w:fill="FFFFFF"/>
        </w:rPr>
      </w:pPr>
      <w:r w:rsidRPr="00B65A19">
        <w:rPr>
          <w:rFonts w:cs="Arial"/>
          <w:szCs w:val="20"/>
          <w:u w:val="single"/>
          <w:shd w:val="clear" w:color="auto" w:fill="FFFFFF"/>
        </w:rPr>
        <w:t>From:</w:t>
      </w:r>
      <w:r w:rsidRPr="00B65A19">
        <w:rPr>
          <w:rFonts w:cs="Arial"/>
          <w:szCs w:val="20"/>
          <w:shd w:val="clear" w:color="auto" w:fill="FFFFFF"/>
        </w:rPr>
        <w:t xml:space="preserve"> “Peace Corps Returned Volunteer Impact Survey” (RPCVsurvey@survey.peacecorps.gov)</w:t>
      </w:r>
    </w:p>
    <w:p w:rsidR="00A80262" w:rsidRPr="00B65A19" w:rsidP="00A80262" w14:paraId="7B586742" w14:textId="77777777">
      <w:pPr>
        <w:spacing w:after="0" w:line="240" w:lineRule="auto"/>
        <w:rPr>
          <w:rFonts w:cs="Arial"/>
          <w:szCs w:val="20"/>
          <w:shd w:val="clear" w:color="auto" w:fill="FFFFFF"/>
        </w:rPr>
      </w:pPr>
      <w:r w:rsidRPr="00B65A19">
        <w:rPr>
          <w:rFonts w:cs="Arial"/>
          <w:szCs w:val="20"/>
          <w:u w:val="single"/>
          <w:shd w:val="clear" w:color="auto" w:fill="FFFFFF"/>
        </w:rPr>
        <w:t>When:</w:t>
      </w:r>
      <w:r w:rsidRPr="00B65A19">
        <w:rPr>
          <w:rFonts w:cs="Arial"/>
          <w:szCs w:val="20"/>
          <w:shd w:val="clear" w:color="auto" w:fill="FFFFFF"/>
        </w:rPr>
        <w:t xml:space="preserve"> </w:t>
      </w:r>
      <w:r w:rsidRPr="00B65A19" w:rsidR="0097151D">
        <w:rPr>
          <w:rFonts w:cs="Arial"/>
          <w:szCs w:val="20"/>
          <w:shd w:val="clear" w:color="auto" w:fill="FFFFFF"/>
        </w:rPr>
        <w:t>Two weeks after survey launch</w:t>
      </w:r>
      <w:r w:rsidRPr="00B65A19">
        <w:rPr>
          <w:rFonts w:cs="Arial"/>
          <w:szCs w:val="20"/>
          <w:shd w:val="clear" w:color="auto" w:fill="FFFFFF"/>
        </w:rPr>
        <w:t xml:space="preserve"> </w:t>
      </w:r>
    </w:p>
    <w:p w:rsidR="00A80262" w:rsidRPr="00B65A19" w:rsidP="00A80262" w14:paraId="097E41D8" w14:textId="77777777">
      <w:pPr>
        <w:pBdr>
          <w:bottom w:val="single" w:sz="6" w:space="1" w:color="auto"/>
        </w:pBdr>
        <w:spacing w:after="0" w:line="240" w:lineRule="auto"/>
        <w:rPr>
          <w:rFonts w:cs="Arial"/>
          <w:szCs w:val="20"/>
          <w:shd w:val="clear" w:color="auto" w:fill="FFFFFF"/>
        </w:rPr>
      </w:pPr>
      <w:r w:rsidRPr="00B65A19">
        <w:rPr>
          <w:rFonts w:cs="Arial"/>
          <w:szCs w:val="20"/>
          <w:u w:val="single"/>
          <w:shd w:val="clear" w:color="auto" w:fill="FFFFFF"/>
        </w:rPr>
        <w:t>Subject:</w:t>
      </w:r>
      <w:r w:rsidRPr="00B65A19">
        <w:rPr>
          <w:rFonts w:cs="Arial"/>
          <w:szCs w:val="20"/>
          <w:shd w:val="clear" w:color="auto" w:fill="FFFFFF"/>
        </w:rPr>
        <w:t xml:space="preserve"> </w:t>
      </w:r>
      <w:r w:rsidRPr="00B65A19" w:rsidR="0097151D">
        <w:rPr>
          <w:rFonts w:cs="Arial"/>
          <w:szCs w:val="20"/>
          <w:shd w:val="clear" w:color="auto" w:fill="FFFFFF"/>
        </w:rPr>
        <w:t xml:space="preserve">Reminder: </w:t>
      </w:r>
      <w:r w:rsidRPr="00B65A19">
        <w:rPr>
          <w:rFonts w:cs="Arial"/>
          <w:szCs w:val="20"/>
          <w:shd w:val="clear" w:color="auto" w:fill="FFFFFF"/>
        </w:rPr>
        <w:t>Peace Corps Returned Volunteer Impact Survey</w:t>
      </w:r>
    </w:p>
    <w:p w:rsidR="00B463E6" w:rsidRPr="00B65A19" w:rsidP="00A80262" w14:paraId="4BB0C07A" w14:textId="77777777">
      <w:pPr>
        <w:pBdr>
          <w:bottom w:val="single" w:sz="6" w:space="1" w:color="auto"/>
        </w:pBdr>
        <w:spacing w:after="0" w:line="240" w:lineRule="auto"/>
        <w:rPr>
          <w:rFonts w:cs="Arial"/>
          <w:szCs w:val="20"/>
          <w:shd w:val="clear" w:color="auto" w:fill="FFFFFF"/>
        </w:rPr>
      </w:pPr>
    </w:p>
    <w:p w:rsidR="00A80262" w:rsidRPr="00B65A19" w:rsidP="00A80262" w14:paraId="56D4ED53" w14:textId="77777777">
      <w:pPr>
        <w:autoSpaceDE w:val="0"/>
        <w:autoSpaceDN w:val="0"/>
        <w:adjustRightInd w:val="0"/>
        <w:spacing w:after="0" w:line="240" w:lineRule="auto"/>
        <w:rPr>
          <w:rFonts w:ascii="Calibri" w:eastAsia="Times New Roman" w:hAnsi="Calibri" w:cs="Times New Roman"/>
          <w:sz w:val="24"/>
          <w:szCs w:val="24"/>
        </w:rPr>
      </w:pPr>
    </w:p>
    <w:p w:rsidR="00A80262" w:rsidRPr="00B65A19" w:rsidP="00A80262" w14:paraId="41A15D4C" w14:textId="77777777">
      <w:pPr>
        <w:autoSpaceDE w:val="0"/>
        <w:autoSpaceDN w:val="0"/>
        <w:adjustRightInd w:val="0"/>
        <w:spacing w:after="0" w:line="240" w:lineRule="auto"/>
        <w:rPr>
          <w:rFonts w:ascii="Calibri" w:eastAsia="Times New Roman" w:hAnsi="Calibri" w:cs="Times New Roman"/>
          <w:sz w:val="24"/>
          <w:szCs w:val="24"/>
        </w:rPr>
      </w:pPr>
    </w:p>
    <w:p w:rsidR="00A80262" w:rsidRPr="00B65A19" w:rsidP="00A80262" w14:paraId="668505C6" w14:textId="77777777">
      <w:pPr>
        <w:autoSpaceDE w:val="0"/>
        <w:autoSpaceDN w:val="0"/>
        <w:adjustRightInd w:val="0"/>
        <w:spacing w:after="0" w:line="240" w:lineRule="auto"/>
        <w:rPr>
          <w:rFonts w:ascii="Calibri" w:eastAsia="Times New Roman" w:hAnsi="Calibri" w:cs="Times New Roman"/>
          <w:sz w:val="24"/>
          <w:szCs w:val="24"/>
        </w:rPr>
      </w:pPr>
      <w:r w:rsidRPr="00B65A19">
        <w:rPr>
          <w:noProof/>
        </w:rPr>
        <w:drawing>
          <wp:inline distT="0" distB="0" distL="0" distR="0">
            <wp:extent cx="5038725" cy="1200150"/>
            <wp:effectExtent l="0" t="0" r="9525" b="0"/>
            <wp:docPr id="4" name="Picture 4" descr="16-DIR-headers-From-the-Dir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16-DIR-headers-From-the-Director"/>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038725" cy="1200150"/>
                    </a:xfrm>
                    <a:prstGeom prst="rect">
                      <a:avLst/>
                    </a:prstGeom>
                    <a:noFill/>
                    <a:ln>
                      <a:noFill/>
                    </a:ln>
                  </pic:spPr>
                </pic:pic>
              </a:graphicData>
            </a:graphic>
          </wp:inline>
        </w:drawing>
      </w:r>
    </w:p>
    <w:p w:rsidR="00103F4C" w:rsidRPr="00B65A19" w:rsidP="00A80262" w14:paraId="183B5C9E" w14:textId="77777777">
      <w:pPr>
        <w:autoSpaceDE w:val="0"/>
        <w:autoSpaceDN w:val="0"/>
        <w:adjustRightInd w:val="0"/>
        <w:spacing w:after="0" w:line="240" w:lineRule="auto"/>
        <w:jc w:val="both"/>
        <w:rPr>
          <w:rFonts w:ascii="Calibri" w:eastAsia="Times New Roman" w:hAnsi="Calibri" w:cs="Times New Roman"/>
          <w:sz w:val="24"/>
          <w:szCs w:val="24"/>
        </w:rPr>
      </w:pPr>
    </w:p>
    <w:p w:rsidR="00A80262" w:rsidRPr="003D3757" w:rsidP="00A80262" w14:paraId="385CCB27" w14:textId="77777777">
      <w:pPr>
        <w:autoSpaceDE w:val="0"/>
        <w:autoSpaceDN w:val="0"/>
        <w:adjustRightInd w:val="0"/>
        <w:spacing w:after="0" w:line="240" w:lineRule="auto"/>
        <w:jc w:val="both"/>
        <w:rPr>
          <w:rFonts w:ascii="Calibri" w:eastAsia="Times New Roman" w:hAnsi="Calibri" w:cs="Times New Roman"/>
        </w:rPr>
      </w:pPr>
      <w:r w:rsidRPr="003D3757">
        <w:rPr>
          <w:rFonts w:ascii="Calibri" w:eastAsia="Times New Roman" w:hAnsi="Calibri" w:cs="Times New Roman"/>
        </w:rPr>
        <w:t>Dear [</w:t>
      </w:r>
      <w:r w:rsidRPr="003D3757" w:rsidR="00ED237F">
        <w:rPr>
          <w:rFonts w:ascii="Calibri" w:eastAsia="Times New Roman" w:hAnsi="Calibri" w:cs="Times New Roman"/>
        </w:rPr>
        <w:t>$</w:t>
      </w:r>
      <w:r w:rsidRPr="003D3757">
        <w:rPr>
          <w:rFonts w:ascii="Calibri" w:eastAsia="Times New Roman" w:hAnsi="Calibri" w:cs="Times New Roman"/>
        </w:rPr>
        <w:t>First Name],</w:t>
      </w:r>
    </w:p>
    <w:p w:rsidR="00A80262" w:rsidRPr="003D3757" w:rsidP="00A80262" w14:paraId="5AEA6205" w14:textId="77777777">
      <w:pPr>
        <w:autoSpaceDE w:val="0"/>
        <w:autoSpaceDN w:val="0"/>
        <w:adjustRightInd w:val="0"/>
        <w:spacing w:after="0" w:line="240" w:lineRule="auto"/>
        <w:jc w:val="both"/>
        <w:rPr>
          <w:rFonts w:ascii="Calibri" w:eastAsia="Times New Roman" w:hAnsi="Calibri" w:cs="Times New Roman"/>
        </w:rPr>
      </w:pPr>
    </w:p>
    <w:p w:rsidR="0097151D" w:rsidRPr="003D3757" w:rsidP="00A80262" w14:paraId="6CBF4543" w14:textId="49ABFDD3">
      <w:pPr>
        <w:autoSpaceDE w:val="0"/>
        <w:autoSpaceDN w:val="0"/>
        <w:adjustRightInd w:val="0"/>
        <w:spacing w:after="0" w:line="240" w:lineRule="auto"/>
        <w:jc w:val="both"/>
        <w:rPr>
          <w:rFonts w:ascii="Calibri" w:eastAsia="Times New Roman" w:hAnsi="Calibri" w:cs="Times New Roman"/>
        </w:rPr>
      </w:pPr>
      <w:r w:rsidRPr="003D3757">
        <w:rPr>
          <w:rFonts w:ascii="Calibri" w:eastAsia="Times New Roman" w:hAnsi="Calibri" w:cs="Times New Roman"/>
        </w:rPr>
        <w:t>We</w:t>
      </w:r>
      <w:r w:rsidRPr="003D3757">
        <w:rPr>
          <w:rFonts w:ascii="Calibri" w:eastAsia="Times New Roman" w:hAnsi="Calibri" w:cs="Times New Roman"/>
        </w:rPr>
        <w:t xml:space="preserve"> recently invited </w:t>
      </w:r>
      <w:r w:rsidRPr="003D3757">
        <w:rPr>
          <w:rFonts w:ascii="Calibri" w:eastAsia="Times New Roman" w:hAnsi="Calibri" w:cs="Times New Roman"/>
        </w:rPr>
        <w:t xml:space="preserve">you </w:t>
      </w:r>
      <w:r w:rsidRPr="003D3757">
        <w:rPr>
          <w:rFonts w:ascii="Calibri" w:eastAsia="Times New Roman" w:hAnsi="Calibri" w:cs="Times New Roman"/>
        </w:rPr>
        <w:t xml:space="preserve">to take part in </w:t>
      </w:r>
      <w:r w:rsidRPr="003D3757" w:rsidR="00032C88">
        <w:rPr>
          <w:rFonts w:ascii="Calibri" w:eastAsia="Times New Roman" w:hAnsi="Calibri" w:cs="Times New Roman"/>
        </w:rPr>
        <w:t xml:space="preserve">the </w:t>
      </w:r>
      <w:r w:rsidRPr="003D3757" w:rsidR="00C10990">
        <w:rPr>
          <w:rFonts w:ascii="Calibri" w:eastAsia="Times New Roman" w:hAnsi="Calibri" w:cs="Times New Roman"/>
        </w:rPr>
        <w:t xml:space="preserve">2024 </w:t>
      </w:r>
      <w:r w:rsidRPr="003D3757">
        <w:rPr>
          <w:rFonts w:ascii="Calibri" w:eastAsia="Times New Roman" w:hAnsi="Calibri" w:cs="Times New Roman"/>
        </w:rPr>
        <w:t>Returned</w:t>
      </w:r>
      <w:r w:rsidRPr="003D3757" w:rsidR="00C10990">
        <w:rPr>
          <w:rFonts w:ascii="Calibri" w:eastAsia="Times New Roman" w:hAnsi="Calibri" w:cs="Times New Roman"/>
        </w:rPr>
        <w:t xml:space="preserve"> Peace Corps</w:t>
      </w:r>
      <w:r w:rsidRPr="003D3757">
        <w:rPr>
          <w:rFonts w:ascii="Calibri" w:eastAsia="Times New Roman" w:hAnsi="Calibri" w:cs="Times New Roman"/>
        </w:rPr>
        <w:t xml:space="preserve"> Volunteer Impact Survey</w:t>
      </w:r>
      <w:r w:rsidRPr="003D3757">
        <w:rPr>
          <w:rFonts w:ascii="Calibri" w:eastAsia="Times New Roman" w:hAnsi="Calibri" w:cs="Times New Roman"/>
        </w:rPr>
        <w:t>. We really value your experiences and opinions and hope that you will be able to take part in this important survey.</w:t>
      </w:r>
    </w:p>
    <w:p w:rsidR="0097151D" w:rsidRPr="003D3757" w:rsidP="00A80262" w14:paraId="00D10751" w14:textId="77777777">
      <w:pPr>
        <w:autoSpaceDE w:val="0"/>
        <w:autoSpaceDN w:val="0"/>
        <w:adjustRightInd w:val="0"/>
        <w:spacing w:after="0" w:line="240" w:lineRule="auto"/>
        <w:jc w:val="both"/>
        <w:rPr>
          <w:rFonts w:ascii="Calibri" w:eastAsia="Times New Roman" w:hAnsi="Calibri" w:cs="Times New Roman"/>
        </w:rPr>
      </w:pPr>
    </w:p>
    <w:p w:rsidR="00ED237F" w:rsidRPr="003D3757" w:rsidP="00ED237F" w14:paraId="6E125829" w14:textId="48410D52">
      <w:pPr>
        <w:autoSpaceDE w:val="0"/>
        <w:autoSpaceDN w:val="0"/>
        <w:adjustRightInd w:val="0"/>
        <w:spacing w:after="0" w:line="240" w:lineRule="auto"/>
        <w:rPr>
          <w:rFonts w:ascii="Calibri" w:eastAsia="Times New Roman" w:hAnsi="Calibri" w:cs="Times New Roman"/>
        </w:rPr>
      </w:pPr>
      <w:r w:rsidRPr="003D3757">
        <w:rPr>
          <w:rFonts w:ascii="Calibri" w:eastAsia="Times New Roman" w:hAnsi="Calibri" w:cs="Times New Roman"/>
        </w:rPr>
        <w:t xml:space="preserve">To take the </w:t>
      </w:r>
      <w:r w:rsidRPr="003D3757" w:rsidR="00C54949">
        <w:rPr>
          <w:rFonts w:ascii="Calibri" w:eastAsia="Times New Roman" w:hAnsi="Calibri" w:cs="Times New Roman"/>
        </w:rPr>
        <w:t xml:space="preserve">online </w:t>
      </w:r>
      <w:r w:rsidRPr="003D3757">
        <w:rPr>
          <w:rFonts w:ascii="Calibri" w:eastAsia="Times New Roman" w:hAnsi="Calibri" w:cs="Times New Roman"/>
        </w:rPr>
        <w:t>survey, please click the link below, or copy and paste it to your internet browser:</w:t>
      </w:r>
    </w:p>
    <w:p w:rsidR="00ED237F" w:rsidRPr="003D3757" w:rsidP="00ED237F" w14:paraId="50CCFD67" w14:textId="77777777">
      <w:pPr>
        <w:autoSpaceDE w:val="0"/>
        <w:autoSpaceDN w:val="0"/>
        <w:adjustRightInd w:val="0"/>
        <w:spacing w:after="0" w:line="240" w:lineRule="auto"/>
        <w:rPr>
          <w:rFonts w:ascii="Calibri" w:eastAsia="Times New Roman" w:hAnsi="Calibri" w:cs="Times New Roman"/>
        </w:rPr>
      </w:pPr>
      <w:r w:rsidRPr="003D3757">
        <w:rPr>
          <w:rFonts w:ascii="Calibri" w:eastAsia="Times New Roman" w:hAnsi="Calibri" w:cs="Times New Roman"/>
        </w:rPr>
        <w:t>[$URL]</w:t>
      </w:r>
    </w:p>
    <w:p w:rsidR="00ED237F" w:rsidRPr="003D3757" w:rsidP="00ED237F" w14:paraId="63223BFF" w14:textId="77777777">
      <w:pPr>
        <w:autoSpaceDE w:val="0"/>
        <w:autoSpaceDN w:val="0"/>
        <w:adjustRightInd w:val="0"/>
        <w:spacing w:after="0" w:line="240" w:lineRule="auto"/>
        <w:rPr>
          <w:rFonts w:ascii="Calibri" w:eastAsia="Times New Roman" w:hAnsi="Calibri" w:cs="Times New Roman"/>
        </w:rPr>
      </w:pPr>
    </w:p>
    <w:p w:rsidR="00ED237F" w:rsidRPr="003D3757" w:rsidP="00ED237F" w14:paraId="33648ED6" w14:textId="77777777">
      <w:pPr>
        <w:autoSpaceDE w:val="0"/>
        <w:autoSpaceDN w:val="0"/>
        <w:adjustRightInd w:val="0"/>
        <w:spacing w:after="0" w:line="240" w:lineRule="auto"/>
        <w:rPr>
          <w:rFonts w:ascii="Calibri" w:eastAsia="Times New Roman" w:hAnsi="Calibri" w:cs="Times New Roman"/>
        </w:rPr>
      </w:pPr>
      <w:r w:rsidRPr="003D3757">
        <w:rPr>
          <w:rFonts w:ascii="Calibri" w:eastAsia="Times New Roman" w:hAnsi="Calibri" w:cs="Times New Roman"/>
        </w:rPr>
        <w:t>Or you may scan this QR code with your smartphone:</w:t>
      </w:r>
    </w:p>
    <w:p w:rsidR="00ED237F" w:rsidRPr="003D3757" w:rsidP="00ED237F" w14:paraId="33C8827B" w14:textId="77777777">
      <w:pPr>
        <w:autoSpaceDE w:val="0"/>
        <w:autoSpaceDN w:val="0"/>
        <w:adjustRightInd w:val="0"/>
        <w:spacing w:after="0" w:line="240" w:lineRule="auto"/>
        <w:rPr>
          <w:rFonts w:ascii="Calibri" w:eastAsia="Times New Roman" w:hAnsi="Calibri" w:cs="Times New Roman"/>
        </w:rPr>
      </w:pPr>
      <w:r w:rsidRPr="003D3757">
        <w:rPr>
          <w:rFonts w:ascii="Calibri" w:eastAsia="Times New Roman" w:hAnsi="Calibri" w:cs="Times New Roman"/>
        </w:rPr>
        <w:t>[$QR]</w:t>
      </w:r>
    </w:p>
    <w:p w:rsidR="00ED237F" w:rsidRPr="003D3757" w:rsidP="00A80262" w14:paraId="2E428140" w14:textId="77777777">
      <w:pPr>
        <w:autoSpaceDE w:val="0"/>
        <w:autoSpaceDN w:val="0"/>
        <w:adjustRightInd w:val="0"/>
        <w:spacing w:after="0" w:line="240" w:lineRule="auto"/>
        <w:jc w:val="both"/>
        <w:rPr>
          <w:rFonts w:ascii="Calibri" w:eastAsia="Times New Roman" w:hAnsi="Calibri" w:cs="Times New Roman"/>
        </w:rPr>
      </w:pPr>
    </w:p>
    <w:p w:rsidR="00A80262" w:rsidRPr="003D3757" w:rsidP="00A80262" w14:paraId="4865428D" w14:textId="19D3CF0A">
      <w:pPr>
        <w:autoSpaceDE w:val="0"/>
        <w:autoSpaceDN w:val="0"/>
        <w:adjustRightInd w:val="0"/>
        <w:spacing w:after="0" w:line="240" w:lineRule="auto"/>
        <w:rPr>
          <w:rFonts w:ascii="Calibri" w:eastAsia="Times New Roman" w:hAnsi="Calibri" w:cs="Times New Roman"/>
        </w:rPr>
      </w:pPr>
      <w:r w:rsidRPr="003D3757">
        <w:rPr>
          <w:rFonts w:ascii="Calibri" w:eastAsia="Times New Roman" w:hAnsi="Calibri" w:cs="Times New Roman"/>
        </w:rPr>
        <w:t>The</w:t>
      </w:r>
      <w:r w:rsidRPr="003D3757">
        <w:rPr>
          <w:rFonts w:ascii="Calibri" w:eastAsia="Times New Roman" w:hAnsi="Calibri" w:cs="Times New Roman"/>
        </w:rPr>
        <w:t xml:space="preserve"> survey</w:t>
      </w:r>
      <w:r w:rsidRPr="003D3757">
        <w:rPr>
          <w:rFonts w:ascii="Calibri" w:eastAsia="Times New Roman" w:hAnsi="Calibri" w:cs="Times New Roman"/>
        </w:rPr>
        <w:t xml:space="preserve"> asks about how </w:t>
      </w:r>
      <w:r w:rsidRPr="003D3757">
        <w:rPr>
          <w:rFonts w:ascii="Calibri" w:eastAsia="Times New Roman" w:hAnsi="Calibri" w:cs="Times New Roman"/>
        </w:rPr>
        <w:t xml:space="preserve">you </w:t>
      </w:r>
      <w:r w:rsidRPr="003D3757" w:rsidR="00C54949">
        <w:rPr>
          <w:rFonts w:ascii="Calibri" w:eastAsia="Times New Roman" w:hAnsi="Calibri" w:cs="Times New Roman"/>
        </w:rPr>
        <w:t xml:space="preserve">and other Returned Volunteers </w:t>
      </w:r>
      <w:r w:rsidRPr="003D3757">
        <w:rPr>
          <w:rFonts w:ascii="Calibri" w:eastAsia="Times New Roman" w:hAnsi="Calibri" w:cs="Times New Roman"/>
        </w:rPr>
        <w:t xml:space="preserve">continue to </w:t>
      </w:r>
      <w:r w:rsidR="00262CE6">
        <w:rPr>
          <w:rFonts w:ascii="Calibri" w:eastAsia="Times New Roman" w:hAnsi="Calibri" w:cs="Times New Roman"/>
        </w:rPr>
        <w:t xml:space="preserve">benefit from </w:t>
      </w:r>
      <w:r w:rsidRPr="003D3757">
        <w:rPr>
          <w:rFonts w:ascii="Calibri" w:eastAsia="Times New Roman" w:hAnsi="Calibri" w:cs="Times New Roman"/>
        </w:rPr>
        <w:t xml:space="preserve">your Peace Corps </w:t>
      </w:r>
      <w:r w:rsidRPr="003D3757" w:rsidR="00C54949">
        <w:rPr>
          <w:rFonts w:ascii="Calibri" w:eastAsia="Times New Roman" w:hAnsi="Calibri" w:cs="Times New Roman"/>
        </w:rPr>
        <w:t>service and how that experience</w:t>
      </w:r>
      <w:r w:rsidRPr="003D3757">
        <w:rPr>
          <w:rFonts w:ascii="Calibri" w:eastAsia="Times New Roman" w:hAnsi="Calibri" w:cs="Times New Roman"/>
        </w:rPr>
        <w:t xml:space="preserve"> </w:t>
      </w:r>
      <w:r w:rsidRPr="003D3757">
        <w:rPr>
          <w:rFonts w:ascii="Calibri" w:eastAsia="Times New Roman" w:hAnsi="Calibri" w:cs="Times New Roman"/>
        </w:rPr>
        <w:t>influences your well-being,</w:t>
      </w:r>
      <w:r w:rsidRPr="003D3757">
        <w:rPr>
          <w:rFonts w:ascii="Calibri" w:eastAsia="Times New Roman" w:hAnsi="Calibri" w:cs="Times New Roman"/>
        </w:rPr>
        <w:t xml:space="preserve"> career</w:t>
      </w:r>
      <w:r w:rsidRPr="003D3757">
        <w:rPr>
          <w:rFonts w:ascii="Calibri" w:eastAsia="Times New Roman" w:hAnsi="Calibri" w:cs="Times New Roman"/>
        </w:rPr>
        <w:t xml:space="preserve">, </w:t>
      </w:r>
      <w:r w:rsidRPr="003D3757">
        <w:rPr>
          <w:rFonts w:ascii="Calibri" w:eastAsia="Times New Roman" w:hAnsi="Calibri" w:cs="Times New Roman"/>
        </w:rPr>
        <w:t xml:space="preserve">community engagement, </w:t>
      </w:r>
      <w:r w:rsidRPr="003D3757">
        <w:rPr>
          <w:rFonts w:ascii="Calibri" w:eastAsia="Times New Roman" w:hAnsi="Calibri" w:cs="Times New Roman"/>
        </w:rPr>
        <w:t xml:space="preserve">and </w:t>
      </w:r>
      <w:r w:rsidRPr="003D3757">
        <w:rPr>
          <w:rFonts w:ascii="Calibri" w:eastAsia="Times New Roman" w:hAnsi="Calibri" w:cs="Times New Roman"/>
        </w:rPr>
        <w:t xml:space="preserve">public service. The information gathered will be used to improve the Peace Corps experience for </w:t>
      </w:r>
      <w:r w:rsidRPr="003D3757" w:rsidR="00103F4C">
        <w:rPr>
          <w:rFonts w:ascii="Calibri" w:eastAsia="Times New Roman" w:hAnsi="Calibri" w:cs="Times New Roman"/>
        </w:rPr>
        <w:t xml:space="preserve">current, returned, and future Peace Corps Volunteers; and to aid </w:t>
      </w:r>
      <w:r w:rsidRPr="003D3757">
        <w:rPr>
          <w:rFonts w:ascii="Calibri" w:eastAsia="Times New Roman" w:hAnsi="Calibri" w:cs="Times New Roman"/>
        </w:rPr>
        <w:t>the Peace Corps</w:t>
      </w:r>
      <w:r w:rsidRPr="003D3757" w:rsidR="00015A4D">
        <w:rPr>
          <w:rFonts w:ascii="Calibri" w:eastAsia="Times New Roman" w:hAnsi="Calibri" w:cs="Times New Roman"/>
        </w:rPr>
        <w:t>, in its position as a federal agency,</w:t>
      </w:r>
      <w:r w:rsidRPr="003D3757">
        <w:rPr>
          <w:rFonts w:ascii="Calibri" w:eastAsia="Times New Roman" w:hAnsi="Calibri" w:cs="Times New Roman"/>
        </w:rPr>
        <w:t xml:space="preserve"> </w:t>
      </w:r>
      <w:r w:rsidRPr="003D3757" w:rsidR="00103F4C">
        <w:rPr>
          <w:rFonts w:ascii="Calibri" w:eastAsia="Times New Roman" w:hAnsi="Calibri" w:cs="Times New Roman"/>
        </w:rPr>
        <w:t xml:space="preserve">in telling </w:t>
      </w:r>
      <w:r w:rsidRPr="003D3757" w:rsidR="00C161FE">
        <w:rPr>
          <w:rFonts w:ascii="Calibri" w:eastAsia="Times New Roman" w:hAnsi="Calibri" w:cs="Times New Roman"/>
        </w:rPr>
        <w:t xml:space="preserve">its story to </w:t>
      </w:r>
      <w:r w:rsidRPr="003D3757" w:rsidR="00A2350F">
        <w:rPr>
          <w:rFonts w:ascii="Calibri" w:eastAsia="Times New Roman" w:hAnsi="Calibri" w:cs="Times New Roman"/>
        </w:rPr>
        <w:t>Congress</w:t>
      </w:r>
      <w:r w:rsidRPr="003D3757">
        <w:rPr>
          <w:rFonts w:ascii="Calibri" w:eastAsia="Times New Roman" w:hAnsi="Calibri" w:cs="Times New Roman"/>
        </w:rPr>
        <w:t xml:space="preserve"> and the American people. </w:t>
      </w:r>
    </w:p>
    <w:p w:rsidR="00A80262" w:rsidRPr="003D3757" w:rsidP="00A80262" w14:paraId="6FB6EDF1" w14:textId="77777777">
      <w:pPr>
        <w:autoSpaceDE w:val="0"/>
        <w:autoSpaceDN w:val="0"/>
        <w:adjustRightInd w:val="0"/>
        <w:spacing w:after="0" w:line="240" w:lineRule="auto"/>
        <w:rPr>
          <w:rFonts w:ascii="Calibri" w:eastAsia="Times New Roman" w:hAnsi="Calibri" w:cs="Times New Roman"/>
        </w:rPr>
      </w:pPr>
    </w:p>
    <w:p w:rsidR="00A80262" w:rsidRPr="003D3757" w:rsidP="00A80262" w14:paraId="57D324C5" w14:textId="6635611D">
      <w:pPr>
        <w:autoSpaceDE w:val="0"/>
        <w:autoSpaceDN w:val="0"/>
        <w:adjustRightInd w:val="0"/>
        <w:spacing w:after="0" w:line="240" w:lineRule="auto"/>
        <w:rPr>
          <w:rFonts w:ascii="Calibri" w:eastAsia="Times New Roman" w:hAnsi="Calibri" w:cs="Times New Roman"/>
        </w:rPr>
      </w:pPr>
      <w:r w:rsidRPr="003D3757">
        <w:rPr>
          <w:rFonts w:ascii="Calibri" w:eastAsia="Times New Roman" w:hAnsi="Calibri" w:cs="Times New Roman"/>
        </w:rPr>
        <w:t xml:space="preserve">You were selected because you returned in [$year] from your [$add </w:t>
      </w:r>
      <w:r w:rsidRPr="003D3757">
        <w:rPr>
          <w:rFonts w:ascii="Calibri" w:eastAsia="Times New Roman" w:hAnsi="Calibri" w:cs="Times New Roman" w:hint="eastAsia"/>
        </w:rPr>
        <w:t>“</w:t>
      </w:r>
      <w:r w:rsidRPr="003D3757">
        <w:rPr>
          <w:rFonts w:ascii="Calibri" w:eastAsia="Times New Roman" w:hAnsi="Calibri" w:cs="Times New Roman"/>
        </w:rPr>
        <w:t>first</w:t>
      </w:r>
      <w:r w:rsidRPr="003D3757">
        <w:rPr>
          <w:rFonts w:ascii="Calibri" w:eastAsia="Times New Roman" w:hAnsi="Calibri" w:cs="Times New Roman" w:hint="eastAsia"/>
        </w:rPr>
        <w:t>”</w:t>
      </w:r>
      <w:r w:rsidRPr="003D3757">
        <w:rPr>
          <w:rFonts w:ascii="Calibri" w:eastAsia="Times New Roman" w:hAnsi="Calibri" w:cs="Times New Roman"/>
        </w:rPr>
        <w:t xml:space="preserve"> if more than one service] Peace Corps Volunteer service in [$post]. The survey will take approximately 15 minutes to complete. If you have any questions about the survey or need assistance, please email [$mailto: </w:t>
      </w:r>
      <w:r w:rsidRPr="003D3757">
        <w:rPr>
          <w:rFonts w:ascii="Calibri" w:eastAsia="Times New Roman" w:hAnsi="Calibri" w:cs="Times New Roman" w:hint="eastAsia"/>
        </w:rPr>
        <w:t>“</w:t>
      </w:r>
      <w:r w:rsidRPr="003D3757">
        <w:rPr>
          <w:rFonts w:ascii="Calibri" w:eastAsia="Times New Roman" w:hAnsi="Calibri" w:cs="Times New Roman"/>
        </w:rPr>
        <w:t>RPCVsurvey@peacecorps.gov</w:t>
      </w:r>
      <w:r w:rsidRPr="003D3757">
        <w:rPr>
          <w:rFonts w:ascii="Calibri" w:eastAsia="Times New Roman" w:hAnsi="Calibri" w:cs="Times New Roman" w:hint="eastAsia"/>
        </w:rPr>
        <w:t>”</w:t>
      </w:r>
      <w:r w:rsidRPr="003D3757">
        <w:rPr>
          <w:rFonts w:ascii="Calibri" w:eastAsia="Times New Roman" w:hAnsi="Calibri" w:cs="Times New Roman"/>
        </w:rPr>
        <w:t>].</w:t>
      </w:r>
    </w:p>
    <w:p w:rsidR="00A80262" w:rsidRPr="003D3757" w:rsidP="00A80262" w14:paraId="5A367AE6" w14:textId="77777777">
      <w:pPr>
        <w:autoSpaceDE w:val="0"/>
        <w:autoSpaceDN w:val="0"/>
        <w:adjustRightInd w:val="0"/>
        <w:spacing w:after="0" w:line="240" w:lineRule="auto"/>
        <w:rPr>
          <w:rFonts w:ascii="Calibri" w:eastAsia="Times New Roman" w:hAnsi="Calibri" w:cs="Times New Roman"/>
        </w:rPr>
      </w:pPr>
    </w:p>
    <w:p w:rsidR="00A80262" w:rsidRPr="003D3757" w:rsidP="00A80262" w14:paraId="7715A184" w14:textId="77777777">
      <w:pPr>
        <w:autoSpaceDE w:val="0"/>
        <w:autoSpaceDN w:val="0"/>
        <w:adjustRightInd w:val="0"/>
        <w:spacing w:after="0" w:line="240" w:lineRule="auto"/>
        <w:rPr>
          <w:rFonts w:ascii="Calibri" w:eastAsia="Times New Roman" w:hAnsi="Calibri" w:cs="Times New Roman"/>
        </w:rPr>
      </w:pPr>
      <w:r w:rsidRPr="003D3757">
        <w:rPr>
          <w:rFonts w:ascii="Calibri" w:eastAsia="Times New Roman" w:hAnsi="Calibri" w:cs="Times New Roman"/>
        </w:rPr>
        <w:t>T</w:t>
      </w:r>
      <w:r w:rsidRPr="003D3757">
        <w:rPr>
          <w:rFonts w:ascii="Calibri" w:eastAsia="Times New Roman" w:hAnsi="Calibri" w:cs="Times New Roman"/>
        </w:rPr>
        <w:t xml:space="preserve">hank you for your service as a </w:t>
      </w:r>
      <w:r w:rsidRPr="003D3757">
        <w:rPr>
          <w:rFonts w:ascii="Calibri" w:eastAsia="Times New Roman" w:hAnsi="Calibri" w:cs="Times New Roman"/>
        </w:rPr>
        <w:t xml:space="preserve">Returned </w:t>
      </w:r>
      <w:r w:rsidRPr="003D3757">
        <w:rPr>
          <w:rFonts w:ascii="Calibri" w:eastAsia="Times New Roman" w:hAnsi="Calibri" w:cs="Times New Roman"/>
        </w:rPr>
        <w:t>Peace Corps Volunteer.</w:t>
      </w:r>
      <w:r w:rsidRPr="003D3757" w:rsidR="00B65A19">
        <w:rPr>
          <w:rFonts w:ascii="Calibri" w:eastAsia="Times New Roman" w:hAnsi="Calibri" w:cs="Times New Roman"/>
        </w:rPr>
        <w:t xml:space="preserve"> </w:t>
      </w:r>
      <w:r w:rsidRPr="003D3757">
        <w:rPr>
          <w:rFonts w:ascii="Calibri" w:eastAsia="Times New Roman" w:hAnsi="Calibri" w:cs="Times New Roman"/>
        </w:rPr>
        <w:t>We look forward to hearing from you!</w:t>
      </w:r>
    </w:p>
    <w:p w:rsidR="00A80262" w:rsidRPr="003D3757" w:rsidP="00A80262" w14:paraId="13E24E99" w14:textId="77777777">
      <w:pPr>
        <w:autoSpaceDE w:val="0"/>
        <w:autoSpaceDN w:val="0"/>
        <w:adjustRightInd w:val="0"/>
        <w:spacing w:after="0" w:line="240" w:lineRule="auto"/>
        <w:rPr>
          <w:rFonts w:ascii="Calibri" w:eastAsia="Times New Roman" w:hAnsi="Calibri" w:cs="Times New Roman"/>
        </w:rPr>
      </w:pPr>
      <w:r w:rsidRPr="003D3757">
        <w:rPr>
          <w:rFonts w:ascii="Calibri" w:eastAsia="Times New Roman" w:hAnsi="Calibri" w:cs="Times New Roman"/>
        </w:rPr>
        <w:t> </w:t>
      </w:r>
    </w:p>
    <w:p w:rsidR="00C10990" w:rsidRPr="003D3757" w:rsidP="00C10990" w14:paraId="0A8F3D6E" w14:textId="77777777">
      <w:pPr>
        <w:spacing w:after="0" w:line="240" w:lineRule="auto"/>
        <w:ind w:left="3600" w:firstLine="720"/>
        <w:rPr>
          <w:rFonts w:ascii="Calibri" w:eastAsia="Times New Roman" w:hAnsi="Calibri" w:cs="Times New Roman"/>
        </w:rPr>
      </w:pPr>
      <w:r w:rsidRPr="003D3757">
        <w:rPr>
          <w:rFonts w:ascii="Calibri" w:eastAsia="Times New Roman" w:hAnsi="Calibri" w:cs="Times New Roman"/>
        </w:rPr>
        <w:t>Sincerely,</w:t>
      </w:r>
    </w:p>
    <w:p w:rsidR="00C10990" w:rsidRPr="003D3757" w:rsidP="00C10990" w14:paraId="343458D0" w14:textId="77777777">
      <w:pPr>
        <w:spacing w:after="0" w:line="240" w:lineRule="auto"/>
        <w:ind w:left="3600" w:firstLine="720"/>
        <w:rPr>
          <w:rFonts w:ascii="Palatino" w:eastAsia="Times New Roman" w:hAnsi="Palatino" w:cs="Times New Roman"/>
          <w:noProof/>
        </w:rPr>
      </w:pPr>
    </w:p>
    <w:p w:rsidR="00C10990" w:rsidRPr="003D3757" w:rsidP="00C10990" w14:paraId="573FF1B6" w14:textId="77777777">
      <w:pPr>
        <w:spacing w:after="0" w:line="240" w:lineRule="auto"/>
        <w:ind w:left="3600" w:firstLine="720"/>
        <w:rPr>
          <w:rFonts w:ascii="Palatino" w:eastAsia="Times New Roman" w:hAnsi="Palatino" w:cs="Times New Roman"/>
          <w:noProof/>
        </w:rPr>
      </w:pPr>
      <w:r w:rsidRPr="003D3757">
        <w:rPr>
          <w:rFonts w:ascii="Palatino" w:eastAsia="Times New Roman" w:hAnsi="Palatino" w:cs="Times New Roman"/>
          <w:noProof/>
        </w:rPr>
        <w:t>&lt;signatue&gt;</w:t>
      </w:r>
    </w:p>
    <w:p w:rsidR="00C10990" w:rsidRPr="003D3757" w:rsidP="00C10990" w14:paraId="4B28BE44" w14:textId="77777777">
      <w:pPr>
        <w:spacing w:after="0" w:line="240" w:lineRule="auto"/>
        <w:ind w:left="3600" w:firstLine="720"/>
        <w:rPr>
          <w:rFonts w:ascii="Calibri" w:eastAsia="Times New Roman" w:hAnsi="Calibri" w:cs="Times New Roman"/>
        </w:rPr>
      </w:pPr>
    </w:p>
    <w:p w:rsidR="00C10990" w:rsidRPr="003D3757" w:rsidP="00C10990" w14:paraId="751806CC" w14:textId="77777777">
      <w:pPr>
        <w:spacing w:after="0" w:line="240" w:lineRule="auto"/>
        <w:ind w:left="3600" w:firstLine="720"/>
        <w:rPr>
          <w:rFonts w:ascii="Calibri" w:eastAsia="Times New Roman" w:hAnsi="Calibri" w:cs="Times New Roman"/>
        </w:rPr>
      </w:pPr>
      <w:r w:rsidRPr="003D3757">
        <w:rPr>
          <w:rFonts w:ascii="Calibri" w:eastAsia="Times New Roman" w:hAnsi="Calibri" w:cs="Times New Roman"/>
        </w:rPr>
        <w:t>Carol Spahn</w:t>
      </w:r>
    </w:p>
    <w:p w:rsidR="00C10990" w:rsidRPr="003D3757" w:rsidP="00C10990" w14:paraId="35C9C6FB" w14:textId="77777777">
      <w:pPr>
        <w:spacing w:after="0" w:line="240" w:lineRule="auto"/>
        <w:ind w:left="4320"/>
        <w:rPr>
          <w:rFonts w:ascii="Calibri" w:eastAsia="Times New Roman" w:hAnsi="Calibri" w:cs="Times New Roman"/>
        </w:rPr>
      </w:pPr>
      <w:r w:rsidRPr="003D3757">
        <w:rPr>
          <w:rFonts w:ascii="Calibri" w:eastAsia="Times New Roman" w:hAnsi="Calibri" w:cs="Times New Roman"/>
        </w:rPr>
        <w:t>Director</w:t>
      </w:r>
    </w:p>
    <w:p w:rsidR="00A80262" w:rsidRPr="003D3757" w:rsidP="00A80262" w14:paraId="25582D0D" w14:textId="2B18AE21">
      <w:pPr>
        <w:spacing w:after="0" w:line="240" w:lineRule="auto"/>
        <w:ind w:left="4320"/>
        <w:rPr>
          <w:rFonts w:ascii="Calibri" w:eastAsia="Times New Roman" w:hAnsi="Calibri" w:cs="Times New Roman"/>
        </w:rPr>
      </w:pPr>
    </w:p>
    <w:p w:rsidR="00A80262" w:rsidRPr="003D427C" w:rsidP="00A80262" w14:paraId="42C520C4" w14:textId="77777777">
      <w:pPr>
        <w:autoSpaceDE w:val="0"/>
        <w:autoSpaceDN w:val="0"/>
        <w:adjustRightInd w:val="0"/>
      </w:pPr>
    </w:p>
    <w:p w:rsidR="00B463E6" w:rsidRPr="003D427C" w:rsidP="00A80262" w14:paraId="1F86DF43" w14:textId="77777777">
      <w:pPr>
        <w:autoSpaceDE w:val="0"/>
        <w:autoSpaceDN w:val="0"/>
        <w:adjustRightInd w:val="0"/>
      </w:pPr>
    </w:p>
    <w:p w:rsidR="00B8359C" w:rsidRPr="003D3757" w:rsidP="00B8359C" w14:paraId="142FE1F0" w14:textId="77777777">
      <w:pPr>
        <w:spacing w:after="0"/>
        <w:rPr>
          <w:rFonts w:ascii="Calibri" w:eastAsia="Times New Roman" w:hAnsi="Calibri" w:cs="Times New Roman"/>
          <w:szCs w:val="28"/>
        </w:rPr>
      </w:pPr>
      <w:r w:rsidRPr="003D3757">
        <w:rPr>
          <w:rFonts w:ascii="Calibri" w:eastAsia="Times New Roman" w:hAnsi="Calibri" w:cs="Times New Roman"/>
          <w:szCs w:val="28"/>
        </w:rPr>
        <w:t>To opt out of receiving future emails about this survey, please click [$URL:</w:t>
      </w:r>
      <w:r w:rsidRPr="003D3757">
        <w:rPr>
          <w:rFonts w:ascii="Calibri" w:eastAsia="Times New Roman" w:hAnsi="Calibri" w:cs="Times New Roman" w:hint="eastAsia"/>
          <w:szCs w:val="28"/>
        </w:rPr>
        <w:t>”</w:t>
      </w:r>
      <w:r w:rsidRPr="003D3757">
        <w:rPr>
          <w:rFonts w:ascii="Calibri" w:eastAsia="Times New Roman" w:hAnsi="Calibri" w:cs="Times New Roman"/>
          <w:szCs w:val="28"/>
        </w:rPr>
        <w:t>here</w:t>
      </w:r>
      <w:r w:rsidRPr="003D3757">
        <w:rPr>
          <w:rFonts w:ascii="Calibri" w:eastAsia="Times New Roman" w:hAnsi="Calibri" w:cs="Times New Roman" w:hint="eastAsia"/>
          <w:szCs w:val="28"/>
        </w:rPr>
        <w:t>”</w:t>
      </w:r>
      <w:r w:rsidRPr="003D3757">
        <w:rPr>
          <w:rFonts w:ascii="Calibri" w:eastAsia="Times New Roman" w:hAnsi="Calibri" w:cs="Times New Roman"/>
          <w:szCs w:val="28"/>
        </w:rPr>
        <w:t>].</w:t>
      </w:r>
    </w:p>
    <w:p w:rsidR="00103F4C" w:rsidRPr="00B65A19" w14:paraId="0BFB6A70" w14:textId="77777777">
      <w:pPr>
        <w:rPr>
          <w:rFonts w:ascii="Calibri" w:eastAsia="Times New Roman" w:hAnsi="Calibri" w:cs="Times New Roman"/>
          <w:sz w:val="20"/>
          <w:szCs w:val="24"/>
        </w:rPr>
      </w:pPr>
      <w:r w:rsidRPr="00B65A19">
        <w:rPr>
          <w:rFonts w:ascii="Calibri" w:eastAsia="Times New Roman" w:hAnsi="Calibri" w:cs="Times New Roman"/>
          <w:sz w:val="20"/>
          <w:szCs w:val="24"/>
        </w:rPr>
        <w:br w:type="page"/>
      </w:r>
    </w:p>
    <w:p w:rsidR="00103F4C" w:rsidRPr="00B65A19" w:rsidP="00103F4C" w14:paraId="472F11A5" w14:textId="6CDCE7AD">
      <w:pPr>
        <w:jc w:val="center"/>
        <w:rPr>
          <w:b/>
          <w:sz w:val="26"/>
          <w:szCs w:val="24"/>
        </w:rPr>
      </w:pPr>
      <w:r w:rsidRPr="00B65A19">
        <w:rPr>
          <w:b/>
          <w:sz w:val="26"/>
          <w:szCs w:val="24"/>
        </w:rPr>
        <w:t>Appendix B2.2</w:t>
      </w:r>
      <w:r w:rsidR="00E14E33">
        <w:rPr>
          <w:b/>
          <w:sz w:val="26"/>
          <w:szCs w:val="24"/>
        </w:rPr>
        <w:t xml:space="preserve">. Survey </w:t>
      </w:r>
      <w:r w:rsidR="000D3C78">
        <w:rPr>
          <w:b/>
          <w:sz w:val="26"/>
          <w:szCs w:val="24"/>
        </w:rPr>
        <w:t>R</w:t>
      </w:r>
      <w:r w:rsidR="00E14E33">
        <w:rPr>
          <w:b/>
          <w:sz w:val="26"/>
          <w:szCs w:val="24"/>
        </w:rPr>
        <w:t>eminder</w:t>
      </w:r>
      <w:r w:rsidR="000D3C78">
        <w:rPr>
          <w:b/>
          <w:sz w:val="26"/>
          <w:szCs w:val="24"/>
        </w:rPr>
        <w:t xml:space="preserve"> Draft</w:t>
      </w:r>
      <w:r w:rsidR="00E14E33">
        <w:rPr>
          <w:b/>
          <w:sz w:val="26"/>
          <w:szCs w:val="24"/>
        </w:rPr>
        <w:t xml:space="preserve"> (</w:t>
      </w:r>
      <w:r w:rsidRPr="00E14E33" w:rsidR="00E14E33">
        <w:rPr>
          <w:b/>
          <w:sz w:val="26"/>
          <w:szCs w:val="24"/>
        </w:rPr>
        <w:t>Print Mailing</w:t>
      </w:r>
      <w:r w:rsidR="00E14E33">
        <w:rPr>
          <w:b/>
          <w:sz w:val="26"/>
          <w:szCs w:val="24"/>
        </w:rPr>
        <w:t>)</w:t>
      </w:r>
    </w:p>
    <w:p w:rsidR="00103F4C" w:rsidRPr="003D3757" w:rsidP="00103F4C" w14:paraId="73C4C14D" w14:textId="587A1605">
      <w:pPr>
        <w:pStyle w:val="H2"/>
        <w:spacing w:after="0"/>
        <w:jc w:val="center"/>
        <w:rPr>
          <w:rFonts w:cs="Times New Roman"/>
          <w:sz w:val="24"/>
          <w:szCs w:val="22"/>
        </w:rPr>
      </w:pPr>
      <w:r w:rsidRPr="003D3757">
        <w:rPr>
          <w:rFonts w:cs="Times New Roman"/>
          <w:sz w:val="24"/>
          <w:szCs w:val="22"/>
        </w:rPr>
        <w:t xml:space="preserve">Peace Corps Returned Volunteer Impact Survey – Survey Reminder </w:t>
      </w:r>
      <w:r w:rsidR="000D3C78">
        <w:rPr>
          <w:rFonts w:cs="Times New Roman"/>
          <w:sz w:val="24"/>
          <w:szCs w:val="22"/>
        </w:rPr>
        <w:t xml:space="preserve">Draft </w:t>
      </w:r>
      <w:r w:rsidRPr="003D3757">
        <w:rPr>
          <w:rFonts w:cs="Times New Roman"/>
          <w:sz w:val="24"/>
          <w:szCs w:val="22"/>
        </w:rPr>
        <w:t>(</w:t>
      </w:r>
      <w:r w:rsidRPr="003D3757" w:rsidR="002262C1">
        <w:rPr>
          <w:rFonts w:cs="Times New Roman"/>
          <w:sz w:val="24"/>
          <w:szCs w:val="22"/>
        </w:rPr>
        <w:t>Print Mailing</w:t>
      </w:r>
      <w:r w:rsidRPr="003D3757">
        <w:rPr>
          <w:rFonts w:cs="Times New Roman"/>
          <w:sz w:val="24"/>
          <w:szCs w:val="22"/>
        </w:rPr>
        <w:t>)</w:t>
      </w:r>
    </w:p>
    <w:p w:rsidR="00103F4C" w:rsidRPr="00B65A19" w:rsidP="00103F4C" w14:paraId="5E38A96C" w14:textId="77777777">
      <w:pPr>
        <w:spacing w:after="0"/>
        <w:rPr>
          <w:sz w:val="24"/>
        </w:rPr>
      </w:pPr>
    </w:p>
    <w:p w:rsidR="00103F4C" w:rsidRPr="00B65A19" w:rsidP="00103F4C" w14:paraId="3EC87737" w14:textId="77777777">
      <w:pPr>
        <w:spacing w:after="0" w:line="240" w:lineRule="auto"/>
        <w:rPr>
          <w:rFonts w:cs="Arial"/>
          <w:szCs w:val="20"/>
        </w:rPr>
      </w:pPr>
      <w:r w:rsidRPr="00B65A19">
        <w:rPr>
          <w:rFonts w:cs="Arial"/>
          <w:szCs w:val="20"/>
          <w:u w:val="single"/>
        </w:rPr>
        <w:t>To:</w:t>
      </w:r>
      <w:r w:rsidRPr="00B65A19">
        <w:rPr>
          <w:rFonts w:cs="Arial"/>
          <w:szCs w:val="20"/>
        </w:rPr>
        <w:t xml:space="preserve"> Survey non-respondents without a known email address, but with a known current mailing address</w:t>
      </w:r>
    </w:p>
    <w:p w:rsidR="00103F4C" w:rsidRPr="00B65A19" w:rsidP="00103F4C" w14:paraId="2B9250CC" w14:textId="77777777">
      <w:pPr>
        <w:spacing w:after="0" w:line="240" w:lineRule="auto"/>
        <w:rPr>
          <w:rFonts w:cs="Arial"/>
          <w:szCs w:val="20"/>
          <w:shd w:val="clear" w:color="auto" w:fill="FFFFFF"/>
        </w:rPr>
      </w:pPr>
      <w:r w:rsidRPr="00B65A19">
        <w:rPr>
          <w:rFonts w:cs="Arial"/>
          <w:szCs w:val="20"/>
          <w:u w:val="single"/>
          <w:shd w:val="clear" w:color="auto" w:fill="FFFFFF"/>
        </w:rPr>
        <w:t>When:</w:t>
      </w:r>
      <w:r w:rsidRPr="00B65A19">
        <w:rPr>
          <w:rFonts w:cs="Arial"/>
          <w:szCs w:val="20"/>
          <w:shd w:val="clear" w:color="auto" w:fill="FFFFFF"/>
        </w:rPr>
        <w:t xml:space="preserve"> Two weeks after survey launch </w:t>
      </w:r>
    </w:p>
    <w:p w:rsidR="00103F4C" w:rsidRPr="00B65A19" w:rsidP="00103F4C" w14:paraId="27327774" w14:textId="77777777">
      <w:pPr>
        <w:pBdr>
          <w:bottom w:val="single" w:sz="6" w:space="1" w:color="auto"/>
        </w:pBdr>
        <w:spacing w:after="0" w:line="240" w:lineRule="auto"/>
        <w:rPr>
          <w:rFonts w:cs="Arial"/>
          <w:szCs w:val="20"/>
          <w:shd w:val="clear" w:color="auto" w:fill="FFFFFF"/>
        </w:rPr>
      </w:pPr>
    </w:p>
    <w:p w:rsidR="00103F4C" w:rsidRPr="00B65A19" w:rsidP="00103F4C" w14:paraId="561D72B5" w14:textId="77777777">
      <w:pPr>
        <w:autoSpaceDE w:val="0"/>
        <w:autoSpaceDN w:val="0"/>
        <w:adjustRightInd w:val="0"/>
        <w:spacing w:after="0" w:line="240" w:lineRule="auto"/>
        <w:rPr>
          <w:rFonts w:ascii="Calibri" w:eastAsia="Times New Roman" w:hAnsi="Calibri" w:cs="Times New Roman"/>
          <w:sz w:val="24"/>
          <w:szCs w:val="24"/>
        </w:rPr>
      </w:pPr>
    </w:p>
    <w:p w:rsidR="00103F4C" w:rsidRPr="00B65A19" w:rsidP="00103F4C" w14:paraId="42C6743A" w14:textId="77777777">
      <w:pPr>
        <w:autoSpaceDE w:val="0"/>
        <w:autoSpaceDN w:val="0"/>
        <w:adjustRightInd w:val="0"/>
        <w:spacing w:after="0" w:line="240" w:lineRule="auto"/>
        <w:rPr>
          <w:rFonts w:ascii="Calibri" w:eastAsia="Times New Roman" w:hAnsi="Calibri" w:cs="Times New Roman"/>
          <w:sz w:val="24"/>
          <w:szCs w:val="24"/>
        </w:rPr>
      </w:pPr>
    </w:p>
    <w:p w:rsidR="00103F4C" w:rsidRPr="00B65A19" w:rsidP="00103F4C" w14:paraId="5265B32E" w14:textId="77777777">
      <w:pPr>
        <w:autoSpaceDE w:val="0"/>
        <w:autoSpaceDN w:val="0"/>
        <w:adjustRightInd w:val="0"/>
        <w:spacing w:after="0" w:line="240" w:lineRule="auto"/>
        <w:rPr>
          <w:rFonts w:ascii="Calibri" w:eastAsia="Times New Roman" w:hAnsi="Calibri" w:cs="Times New Roman"/>
          <w:sz w:val="24"/>
          <w:szCs w:val="24"/>
        </w:rPr>
      </w:pPr>
      <w:r w:rsidRPr="00B65A19">
        <w:rPr>
          <w:noProof/>
        </w:rPr>
        <w:drawing>
          <wp:inline distT="0" distB="0" distL="0" distR="0">
            <wp:extent cx="5038725" cy="1200150"/>
            <wp:effectExtent l="0" t="0" r="9525" b="0"/>
            <wp:docPr id="6" name="Picture 6" descr="16-DIR-headers-From-the-Dir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16-DIR-headers-From-the-Director"/>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038725" cy="1200150"/>
                    </a:xfrm>
                    <a:prstGeom prst="rect">
                      <a:avLst/>
                    </a:prstGeom>
                    <a:noFill/>
                    <a:ln>
                      <a:noFill/>
                    </a:ln>
                  </pic:spPr>
                </pic:pic>
              </a:graphicData>
            </a:graphic>
          </wp:inline>
        </w:drawing>
      </w:r>
    </w:p>
    <w:p w:rsidR="00103F4C" w:rsidRPr="00B65A19" w:rsidP="00103F4C" w14:paraId="2297CAF2" w14:textId="77777777">
      <w:pPr>
        <w:autoSpaceDE w:val="0"/>
        <w:autoSpaceDN w:val="0"/>
        <w:adjustRightInd w:val="0"/>
        <w:spacing w:after="0" w:line="240" w:lineRule="auto"/>
        <w:jc w:val="both"/>
        <w:rPr>
          <w:rFonts w:ascii="Calibri" w:eastAsia="Times New Roman" w:hAnsi="Calibri" w:cs="Times New Roman"/>
          <w:sz w:val="24"/>
          <w:szCs w:val="24"/>
        </w:rPr>
      </w:pPr>
    </w:p>
    <w:p w:rsidR="002262C1" w:rsidRPr="003D3757" w:rsidP="002262C1" w14:paraId="34517A96" w14:textId="24E22490">
      <w:pPr>
        <w:autoSpaceDE w:val="0"/>
        <w:autoSpaceDN w:val="0"/>
        <w:adjustRightInd w:val="0"/>
        <w:spacing w:after="0" w:line="240" w:lineRule="auto"/>
        <w:jc w:val="both"/>
        <w:rPr>
          <w:rFonts w:ascii="Calibri" w:eastAsia="Times New Roman" w:hAnsi="Calibri" w:cs="Times New Roman"/>
        </w:rPr>
      </w:pPr>
      <w:r w:rsidRPr="003D3757">
        <w:rPr>
          <w:rFonts w:ascii="Calibri" w:eastAsia="Times New Roman" w:hAnsi="Calibri" w:cs="Times New Roman"/>
        </w:rPr>
        <w:t xml:space="preserve">November </w:t>
      </w:r>
      <w:r w:rsidRPr="003D3757">
        <w:rPr>
          <w:rFonts w:ascii="Calibri" w:eastAsia="Times New Roman" w:hAnsi="Calibri" w:cs="Times New Roman"/>
        </w:rPr>
        <w:t>xx, 202</w:t>
      </w:r>
      <w:r w:rsidRPr="003D3757">
        <w:rPr>
          <w:rFonts w:ascii="Calibri" w:eastAsia="Times New Roman" w:hAnsi="Calibri" w:cs="Times New Roman"/>
        </w:rPr>
        <w:t>4</w:t>
      </w:r>
    </w:p>
    <w:p w:rsidR="002262C1" w:rsidRPr="003D3757" w:rsidP="002262C1" w14:paraId="34D889B6" w14:textId="77777777">
      <w:pPr>
        <w:autoSpaceDE w:val="0"/>
        <w:autoSpaceDN w:val="0"/>
        <w:adjustRightInd w:val="0"/>
        <w:spacing w:after="0" w:line="240" w:lineRule="auto"/>
        <w:jc w:val="both"/>
        <w:rPr>
          <w:rFonts w:ascii="Calibri" w:eastAsia="Times New Roman" w:hAnsi="Calibri" w:cs="Times New Roman"/>
        </w:rPr>
      </w:pPr>
    </w:p>
    <w:p w:rsidR="002262C1" w:rsidRPr="003D3757" w:rsidP="002262C1" w14:paraId="7227CDF3" w14:textId="77777777">
      <w:pPr>
        <w:autoSpaceDE w:val="0"/>
        <w:autoSpaceDN w:val="0"/>
        <w:adjustRightInd w:val="0"/>
        <w:spacing w:after="0" w:line="240" w:lineRule="auto"/>
        <w:jc w:val="both"/>
        <w:rPr>
          <w:rFonts w:ascii="Calibri" w:eastAsia="Times New Roman" w:hAnsi="Calibri" w:cs="Times New Roman"/>
        </w:rPr>
      </w:pPr>
      <w:r w:rsidRPr="003D3757">
        <w:rPr>
          <w:rFonts w:ascii="Calibri" w:eastAsia="Times New Roman" w:hAnsi="Calibri" w:cs="Times New Roman"/>
        </w:rPr>
        <w:t>[$Full Name]</w:t>
      </w:r>
    </w:p>
    <w:p w:rsidR="002262C1" w:rsidRPr="003D3757" w:rsidP="002262C1" w14:paraId="7C14E460" w14:textId="77777777">
      <w:pPr>
        <w:autoSpaceDE w:val="0"/>
        <w:autoSpaceDN w:val="0"/>
        <w:adjustRightInd w:val="0"/>
        <w:spacing w:after="0" w:line="240" w:lineRule="auto"/>
        <w:jc w:val="both"/>
        <w:rPr>
          <w:rFonts w:ascii="Calibri" w:eastAsia="Times New Roman" w:hAnsi="Calibri" w:cs="Times New Roman"/>
        </w:rPr>
      </w:pPr>
      <w:r w:rsidRPr="003D3757">
        <w:rPr>
          <w:rFonts w:ascii="Calibri" w:eastAsia="Times New Roman" w:hAnsi="Calibri" w:cs="Times New Roman"/>
        </w:rPr>
        <w:t>[$Mailing Address]</w:t>
      </w:r>
    </w:p>
    <w:p w:rsidR="002262C1" w:rsidRPr="003D3757" w:rsidP="002262C1" w14:paraId="488A35E1" w14:textId="77777777">
      <w:pPr>
        <w:autoSpaceDE w:val="0"/>
        <w:autoSpaceDN w:val="0"/>
        <w:adjustRightInd w:val="0"/>
        <w:spacing w:after="0" w:line="240" w:lineRule="auto"/>
        <w:jc w:val="both"/>
        <w:rPr>
          <w:rFonts w:ascii="Calibri" w:eastAsia="Times New Roman" w:hAnsi="Calibri" w:cs="Times New Roman"/>
        </w:rPr>
      </w:pPr>
    </w:p>
    <w:p w:rsidR="00103F4C" w:rsidRPr="003D3757" w:rsidP="002262C1" w14:paraId="7941CE14" w14:textId="77777777">
      <w:pPr>
        <w:autoSpaceDE w:val="0"/>
        <w:autoSpaceDN w:val="0"/>
        <w:adjustRightInd w:val="0"/>
        <w:spacing w:after="0" w:line="240" w:lineRule="auto"/>
        <w:jc w:val="both"/>
        <w:rPr>
          <w:rFonts w:ascii="Calibri" w:eastAsia="Times New Roman" w:hAnsi="Calibri" w:cs="Times New Roman"/>
        </w:rPr>
      </w:pPr>
      <w:r w:rsidRPr="003D3757">
        <w:rPr>
          <w:rFonts w:ascii="Calibri" w:eastAsia="Times New Roman" w:hAnsi="Calibri" w:cs="Times New Roman"/>
        </w:rPr>
        <w:t>Dear [$First Name],</w:t>
      </w:r>
    </w:p>
    <w:p w:rsidR="00103F4C" w:rsidRPr="003D3757" w:rsidP="00103F4C" w14:paraId="6C8BD132" w14:textId="77777777">
      <w:pPr>
        <w:autoSpaceDE w:val="0"/>
        <w:autoSpaceDN w:val="0"/>
        <w:adjustRightInd w:val="0"/>
        <w:spacing w:after="0" w:line="240" w:lineRule="auto"/>
        <w:jc w:val="both"/>
        <w:rPr>
          <w:rFonts w:ascii="Calibri" w:eastAsia="Times New Roman" w:hAnsi="Calibri" w:cs="Times New Roman"/>
        </w:rPr>
      </w:pPr>
    </w:p>
    <w:p w:rsidR="00103F4C" w:rsidRPr="003D3757" w:rsidP="00103F4C" w14:paraId="4AE555C9" w14:textId="438FDA04">
      <w:pPr>
        <w:autoSpaceDE w:val="0"/>
        <w:autoSpaceDN w:val="0"/>
        <w:adjustRightInd w:val="0"/>
        <w:spacing w:after="0" w:line="240" w:lineRule="auto"/>
        <w:jc w:val="both"/>
        <w:rPr>
          <w:rFonts w:ascii="Calibri" w:eastAsia="Times New Roman" w:hAnsi="Calibri" w:cs="Times New Roman"/>
        </w:rPr>
      </w:pPr>
      <w:r w:rsidRPr="003D3757">
        <w:rPr>
          <w:rFonts w:ascii="Calibri" w:eastAsia="Times New Roman" w:hAnsi="Calibri" w:cs="Times New Roman"/>
        </w:rPr>
        <w:t xml:space="preserve">We recently invited you to take part in </w:t>
      </w:r>
      <w:r w:rsidRPr="003D3757" w:rsidR="00032C88">
        <w:rPr>
          <w:rFonts w:ascii="Calibri" w:eastAsia="Times New Roman" w:hAnsi="Calibri" w:cs="Times New Roman"/>
        </w:rPr>
        <w:t xml:space="preserve">the </w:t>
      </w:r>
      <w:r w:rsidRPr="003D3757" w:rsidR="00C10990">
        <w:rPr>
          <w:rFonts w:ascii="Calibri" w:eastAsia="Times New Roman" w:hAnsi="Calibri" w:cs="Times New Roman"/>
        </w:rPr>
        <w:t xml:space="preserve">2024 Returned </w:t>
      </w:r>
      <w:r w:rsidRPr="003D3757">
        <w:rPr>
          <w:rFonts w:ascii="Calibri" w:eastAsia="Times New Roman" w:hAnsi="Calibri" w:cs="Times New Roman"/>
        </w:rPr>
        <w:t>Peace Corps Volunteer Impact Survey. We really value your experiences and opinions and hope that you will be able to take part in this important survey.</w:t>
      </w:r>
    </w:p>
    <w:p w:rsidR="00103F4C" w:rsidRPr="003D3757" w:rsidP="00103F4C" w14:paraId="5B18EC24" w14:textId="77777777">
      <w:pPr>
        <w:autoSpaceDE w:val="0"/>
        <w:autoSpaceDN w:val="0"/>
        <w:adjustRightInd w:val="0"/>
        <w:spacing w:after="0" w:line="240" w:lineRule="auto"/>
        <w:jc w:val="both"/>
        <w:rPr>
          <w:rFonts w:ascii="Calibri" w:eastAsia="Times New Roman" w:hAnsi="Calibri" w:cs="Times New Roman"/>
        </w:rPr>
      </w:pPr>
    </w:p>
    <w:p w:rsidR="002262C1" w:rsidRPr="003D3757" w:rsidP="002262C1" w14:paraId="6627FF09" w14:textId="02A8D5BD">
      <w:pPr>
        <w:autoSpaceDE w:val="0"/>
        <w:autoSpaceDN w:val="0"/>
        <w:adjustRightInd w:val="0"/>
        <w:spacing w:after="0" w:line="240" w:lineRule="auto"/>
        <w:jc w:val="both"/>
        <w:rPr>
          <w:rFonts w:ascii="Calibri" w:eastAsia="Times New Roman" w:hAnsi="Calibri" w:cs="Times New Roman"/>
        </w:rPr>
      </w:pPr>
      <w:r w:rsidRPr="003D3757">
        <w:rPr>
          <w:rFonts w:ascii="Calibri" w:eastAsia="Times New Roman" w:hAnsi="Calibri" w:cs="Times New Roman"/>
        </w:rPr>
        <w:t xml:space="preserve">To take the </w:t>
      </w:r>
      <w:r w:rsidRPr="003D3757" w:rsidR="00C54949">
        <w:rPr>
          <w:rFonts w:ascii="Calibri" w:eastAsia="Times New Roman" w:hAnsi="Calibri" w:cs="Times New Roman"/>
        </w:rPr>
        <w:t xml:space="preserve">online </w:t>
      </w:r>
      <w:r w:rsidRPr="003D3757">
        <w:rPr>
          <w:rFonts w:ascii="Calibri" w:eastAsia="Times New Roman" w:hAnsi="Calibri" w:cs="Times New Roman"/>
        </w:rPr>
        <w:t>survey, please enter the following link on your internet browser:</w:t>
      </w:r>
    </w:p>
    <w:p w:rsidR="002262C1" w:rsidRPr="003D3757" w:rsidP="002262C1" w14:paraId="276FF3EF" w14:textId="77777777">
      <w:pPr>
        <w:autoSpaceDE w:val="0"/>
        <w:autoSpaceDN w:val="0"/>
        <w:adjustRightInd w:val="0"/>
        <w:spacing w:after="0" w:line="240" w:lineRule="auto"/>
        <w:jc w:val="both"/>
        <w:rPr>
          <w:rFonts w:ascii="Calibri" w:eastAsia="Times New Roman" w:hAnsi="Calibri" w:cs="Times New Roman"/>
        </w:rPr>
      </w:pPr>
      <w:r w:rsidRPr="003D3757">
        <w:rPr>
          <w:rFonts w:ascii="Calibri" w:eastAsia="Times New Roman" w:hAnsi="Calibri" w:cs="Times New Roman"/>
        </w:rPr>
        <w:t>[$URL]</w:t>
      </w:r>
    </w:p>
    <w:p w:rsidR="002262C1" w:rsidRPr="003D3757" w:rsidP="002262C1" w14:paraId="0CEDCE60" w14:textId="77777777">
      <w:pPr>
        <w:autoSpaceDE w:val="0"/>
        <w:autoSpaceDN w:val="0"/>
        <w:adjustRightInd w:val="0"/>
        <w:spacing w:after="0" w:line="240" w:lineRule="auto"/>
        <w:jc w:val="both"/>
        <w:rPr>
          <w:rFonts w:ascii="Calibri" w:eastAsia="Times New Roman" w:hAnsi="Calibri" w:cs="Times New Roman"/>
        </w:rPr>
      </w:pPr>
    </w:p>
    <w:p w:rsidR="002262C1" w:rsidRPr="003D3757" w:rsidP="002262C1" w14:paraId="1A12F558" w14:textId="77777777">
      <w:pPr>
        <w:autoSpaceDE w:val="0"/>
        <w:autoSpaceDN w:val="0"/>
        <w:adjustRightInd w:val="0"/>
        <w:spacing w:after="0" w:line="240" w:lineRule="auto"/>
        <w:jc w:val="both"/>
        <w:rPr>
          <w:rFonts w:ascii="Calibri" w:eastAsia="Times New Roman" w:hAnsi="Calibri" w:cs="Times New Roman"/>
        </w:rPr>
      </w:pPr>
      <w:r w:rsidRPr="003D3757">
        <w:rPr>
          <w:rFonts w:ascii="Calibri" w:eastAsia="Times New Roman" w:hAnsi="Calibri" w:cs="Times New Roman"/>
        </w:rPr>
        <w:t>Or you may scan this QR code with your smartphone:</w:t>
      </w:r>
    </w:p>
    <w:p w:rsidR="00103F4C" w:rsidRPr="003D3757" w:rsidP="002262C1" w14:paraId="645AFAD9" w14:textId="77777777">
      <w:pPr>
        <w:autoSpaceDE w:val="0"/>
        <w:autoSpaceDN w:val="0"/>
        <w:adjustRightInd w:val="0"/>
        <w:spacing w:after="0" w:line="240" w:lineRule="auto"/>
        <w:jc w:val="both"/>
        <w:rPr>
          <w:rFonts w:ascii="Calibri" w:eastAsia="Times New Roman" w:hAnsi="Calibri" w:cs="Times New Roman"/>
        </w:rPr>
      </w:pPr>
      <w:r w:rsidRPr="003D3757">
        <w:rPr>
          <w:rFonts w:ascii="Calibri" w:eastAsia="Times New Roman" w:hAnsi="Calibri" w:cs="Times New Roman"/>
        </w:rPr>
        <w:t>[$QR]</w:t>
      </w:r>
    </w:p>
    <w:p w:rsidR="002262C1" w:rsidRPr="003D3757" w:rsidP="002262C1" w14:paraId="1156346C" w14:textId="77777777">
      <w:pPr>
        <w:autoSpaceDE w:val="0"/>
        <w:autoSpaceDN w:val="0"/>
        <w:adjustRightInd w:val="0"/>
        <w:spacing w:after="0" w:line="240" w:lineRule="auto"/>
        <w:jc w:val="both"/>
        <w:rPr>
          <w:rFonts w:ascii="Calibri" w:eastAsia="Times New Roman" w:hAnsi="Calibri" w:cs="Times New Roman"/>
        </w:rPr>
      </w:pPr>
    </w:p>
    <w:p w:rsidR="00103F4C" w:rsidRPr="003D3757" w:rsidP="00103F4C" w14:paraId="4A846E74" w14:textId="6DC3C451">
      <w:pPr>
        <w:autoSpaceDE w:val="0"/>
        <w:autoSpaceDN w:val="0"/>
        <w:adjustRightInd w:val="0"/>
        <w:spacing w:after="0" w:line="240" w:lineRule="auto"/>
        <w:rPr>
          <w:rFonts w:ascii="Calibri" w:eastAsia="Times New Roman" w:hAnsi="Calibri" w:cs="Times New Roman"/>
        </w:rPr>
      </w:pPr>
      <w:r w:rsidRPr="003D3757">
        <w:rPr>
          <w:rFonts w:ascii="Calibri" w:eastAsia="Times New Roman" w:hAnsi="Calibri" w:cs="Times New Roman"/>
        </w:rPr>
        <w:t xml:space="preserve">The survey asks about how you and other Returned Volunteers continue to </w:t>
      </w:r>
      <w:r w:rsidR="00262CE6">
        <w:rPr>
          <w:rFonts w:ascii="Calibri" w:eastAsia="Times New Roman" w:hAnsi="Calibri" w:cs="Times New Roman"/>
        </w:rPr>
        <w:t xml:space="preserve">benefit from </w:t>
      </w:r>
      <w:r w:rsidRPr="003D3757">
        <w:rPr>
          <w:rFonts w:ascii="Calibri" w:eastAsia="Times New Roman" w:hAnsi="Calibri" w:cs="Times New Roman"/>
        </w:rPr>
        <w:t>your Peace Corps service and how that experience influences your well-being, career, community engagement, and public service. The information gathered will be used to improve the Peace Corps experience for current, returned, and future Peace Corps Volunteers; and to aid the Peace Corps, in its position as a federal agency, in telling its story to Congress and the American people.</w:t>
      </w:r>
    </w:p>
    <w:p w:rsidR="00C54949" w:rsidRPr="003D3757" w:rsidP="00103F4C" w14:paraId="615B6FA8" w14:textId="77777777">
      <w:pPr>
        <w:autoSpaceDE w:val="0"/>
        <w:autoSpaceDN w:val="0"/>
        <w:adjustRightInd w:val="0"/>
        <w:spacing w:after="0" w:line="240" w:lineRule="auto"/>
        <w:rPr>
          <w:rFonts w:ascii="Calibri" w:eastAsia="Times New Roman" w:hAnsi="Calibri" w:cs="Times New Roman"/>
        </w:rPr>
      </w:pPr>
    </w:p>
    <w:p w:rsidR="00103F4C" w:rsidRPr="003D3757" w:rsidP="00103F4C" w14:paraId="558E3919" w14:textId="00ABA79E">
      <w:pPr>
        <w:autoSpaceDE w:val="0"/>
        <w:autoSpaceDN w:val="0"/>
        <w:adjustRightInd w:val="0"/>
        <w:spacing w:after="0" w:line="240" w:lineRule="auto"/>
        <w:rPr>
          <w:rFonts w:ascii="Calibri" w:eastAsia="Times New Roman" w:hAnsi="Calibri" w:cs="Times New Roman"/>
        </w:rPr>
      </w:pPr>
      <w:r w:rsidRPr="003D3757">
        <w:rPr>
          <w:rFonts w:ascii="Calibri" w:eastAsia="Times New Roman" w:hAnsi="Calibri" w:cs="Times New Roman"/>
        </w:rPr>
        <w:t xml:space="preserve">You were selected because you returned in [$year] from your [$add </w:t>
      </w:r>
      <w:r w:rsidRPr="003D3757">
        <w:rPr>
          <w:rFonts w:ascii="Calibri" w:eastAsia="Times New Roman" w:hAnsi="Calibri" w:cs="Times New Roman" w:hint="eastAsia"/>
        </w:rPr>
        <w:t>“</w:t>
      </w:r>
      <w:r w:rsidRPr="003D3757">
        <w:rPr>
          <w:rFonts w:ascii="Calibri" w:eastAsia="Times New Roman" w:hAnsi="Calibri" w:cs="Times New Roman"/>
        </w:rPr>
        <w:t>first</w:t>
      </w:r>
      <w:r w:rsidRPr="003D3757">
        <w:rPr>
          <w:rFonts w:ascii="Calibri" w:eastAsia="Times New Roman" w:hAnsi="Calibri" w:cs="Times New Roman" w:hint="eastAsia"/>
        </w:rPr>
        <w:t>”</w:t>
      </w:r>
      <w:r w:rsidRPr="003D3757">
        <w:rPr>
          <w:rFonts w:ascii="Calibri" w:eastAsia="Times New Roman" w:hAnsi="Calibri" w:cs="Times New Roman"/>
        </w:rPr>
        <w:t xml:space="preserve"> if more than one service] Peace Corps Volunteer service in [$post]. The survey will take approximately 15 minutes to complete. If you have any questions about the survey or need assistance, please email RPCVsurvey@peacecorps.gov.</w:t>
      </w:r>
    </w:p>
    <w:p w:rsidR="00103F4C" w:rsidRPr="003D3757" w:rsidP="00103F4C" w14:paraId="4C314F92" w14:textId="77777777">
      <w:pPr>
        <w:autoSpaceDE w:val="0"/>
        <w:autoSpaceDN w:val="0"/>
        <w:adjustRightInd w:val="0"/>
        <w:spacing w:after="0" w:line="240" w:lineRule="auto"/>
        <w:rPr>
          <w:rFonts w:ascii="Calibri" w:eastAsia="Times New Roman" w:hAnsi="Calibri" w:cs="Times New Roman"/>
        </w:rPr>
      </w:pPr>
    </w:p>
    <w:p w:rsidR="00103F4C" w:rsidRPr="003D3757" w:rsidP="00103F4C" w14:paraId="1AC66590" w14:textId="77777777">
      <w:pPr>
        <w:autoSpaceDE w:val="0"/>
        <w:autoSpaceDN w:val="0"/>
        <w:adjustRightInd w:val="0"/>
        <w:spacing w:after="0" w:line="240" w:lineRule="auto"/>
        <w:rPr>
          <w:rFonts w:ascii="Calibri" w:eastAsia="Times New Roman" w:hAnsi="Calibri" w:cs="Times New Roman"/>
        </w:rPr>
      </w:pPr>
      <w:r w:rsidRPr="003D3757">
        <w:rPr>
          <w:rFonts w:ascii="Calibri" w:eastAsia="Times New Roman" w:hAnsi="Calibri" w:cs="Times New Roman"/>
        </w:rPr>
        <w:t>Thank you for your service as a Returned Peace Corps Volunteer.</w:t>
      </w:r>
      <w:r w:rsidRPr="003D3757" w:rsidR="00B65A19">
        <w:rPr>
          <w:rFonts w:ascii="Calibri" w:eastAsia="Times New Roman" w:hAnsi="Calibri" w:cs="Times New Roman"/>
        </w:rPr>
        <w:t xml:space="preserve"> </w:t>
      </w:r>
      <w:r w:rsidRPr="003D3757">
        <w:rPr>
          <w:rFonts w:ascii="Calibri" w:eastAsia="Times New Roman" w:hAnsi="Calibri" w:cs="Times New Roman"/>
        </w:rPr>
        <w:t>We look forward to hearing from you!</w:t>
      </w:r>
    </w:p>
    <w:p w:rsidR="00103F4C" w:rsidRPr="003D3757" w:rsidP="00103F4C" w14:paraId="483310C4" w14:textId="77777777">
      <w:pPr>
        <w:autoSpaceDE w:val="0"/>
        <w:autoSpaceDN w:val="0"/>
        <w:adjustRightInd w:val="0"/>
        <w:spacing w:after="0" w:line="240" w:lineRule="auto"/>
        <w:rPr>
          <w:rFonts w:ascii="Calibri" w:eastAsia="Times New Roman" w:hAnsi="Calibri" w:cs="Times New Roman"/>
        </w:rPr>
      </w:pPr>
      <w:r w:rsidRPr="003D3757">
        <w:rPr>
          <w:rFonts w:ascii="Calibri" w:eastAsia="Times New Roman" w:hAnsi="Calibri" w:cs="Times New Roman"/>
        </w:rPr>
        <w:t> </w:t>
      </w:r>
    </w:p>
    <w:p w:rsidR="00C10990" w:rsidRPr="003D3757" w:rsidP="00C10990" w14:paraId="00279D7A" w14:textId="77777777">
      <w:pPr>
        <w:spacing w:after="0" w:line="240" w:lineRule="auto"/>
        <w:ind w:left="3600" w:firstLine="720"/>
        <w:rPr>
          <w:rFonts w:ascii="Calibri" w:eastAsia="Times New Roman" w:hAnsi="Calibri" w:cs="Times New Roman"/>
        </w:rPr>
      </w:pPr>
      <w:r w:rsidRPr="003D3757">
        <w:rPr>
          <w:rFonts w:ascii="Calibri" w:eastAsia="Times New Roman" w:hAnsi="Calibri" w:cs="Times New Roman"/>
        </w:rPr>
        <w:t>Sincerely,</w:t>
      </w:r>
    </w:p>
    <w:p w:rsidR="00C10990" w:rsidRPr="003D3757" w:rsidP="00C10990" w14:paraId="0AD10241" w14:textId="77777777">
      <w:pPr>
        <w:spacing w:after="0" w:line="240" w:lineRule="auto"/>
        <w:ind w:left="3600" w:firstLine="720"/>
        <w:rPr>
          <w:rFonts w:ascii="Palatino" w:eastAsia="Times New Roman" w:hAnsi="Palatino" w:cs="Times New Roman"/>
          <w:noProof/>
        </w:rPr>
      </w:pPr>
    </w:p>
    <w:p w:rsidR="00C10990" w:rsidRPr="003D3757" w:rsidP="00C10990" w14:paraId="0F501C2F" w14:textId="77777777">
      <w:pPr>
        <w:spacing w:after="0" w:line="240" w:lineRule="auto"/>
        <w:ind w:left="3600" w:firstLine="720"/>
        <w:rPr>
          <w:rFonts w:ascii="Palatino" w:eastAsia="Times New Roman" w:hAnsi="Palatino" w:cs="Times New Roman"/>
          <w:noProof/>
        </w:rPr>
      </w:pPr>
      <w:r w:rsidRPr="003D3757">
        <w:rPr>
          <w:rFonts w:ascii="Palatino" w:eastAsia="Times New Roman" w:hAnsi="Palatino" w:cs="Times New Roman"/>
          <w:noProof/>
        </w:rPr>
        <w:t>&lt;signatue&gt;</w:t>
      </w:r>
    </w:p>
    <w:p w:rsidR="00C10990" w:rsidRPr="003D3757" w:rsidP="00C10990" w14:paraId="0F55EB25" w14:textId="77777777">
      <w:pPr>
        <w:spacing w:after="0" w:line="240" w:lineRule="auto"/>
        <w:ind w:left="3600" w:firstLine="720"/>
        <w:rPr>
          <w:rFonts w:ascii="Calibri" w:eastAsia="Times New Roman" w:hAnsi="Calibri" w:cs="Times New Roman"/>
        </w:rPr>
      </w:pPr>
    </w:p>
    <w:p w:rsidR="00C10990" w:rsidRPr="003D3757" w:rsidP="00C10990" w14:paraId="6E2A97E2" w14:textId="77777777">
      <w:pPr>
        <w:spacing w:after="0" w:line="240" w:lineRule="auto"/>
        <w:ind w:left="3600" w:firstLine="720"/>
        <w:rPr>
          <w:rFonts w:ascii="Calibri" w:eastAsia="Times New Roman" w:hAnsi="Calibri" w:cs="Times New Roman"/>
        </w:rPr>
      </w:pPr>
      <w:r w:rsidRPr="003D3757">
        <w:rPr>
          <w:rFonts w:ascii="Calibri" w:eastAsia="Times New Roman" w:hAnsi="Calibri" w:cs="Times New Roman"/>
        </w:rPr>
        <w:t>Carol Spahn</w:t>
      </w:r>
    </w:p>
    <w:p w:rsidR="00C10990" w:rsidRPr="003D3757" w:rsidP="00C10990" w14:paraId="7311AC73" w14:textId="77777777">
      <w:pPr>
        <w:spacing w:after="0" w:line="240" w:lineRule="auto"/>
        <w:ind w:left="4320"/>
        <w:rPr>
          <w:rFonts w:ascii="Calibri" w:eastAsia="Times New Roman" w:hAnsi="Calibri" w:cs="Times New Roman"/>
        </w:rPr>
      </w:pPr>
      <w:r w:rsidRPr="003D3757">
        <w:rPr>
          <w:rFonts w:ascii="Calibri" w:eastAsia="Times New Roman" w:hAnsi="Calibri" w:cs="Times New Roman"/>
        </w:rPr>
        <w:t>Director</w:t>
      </w:r>
    </w:p>
    <w:p w:rsidR="00103F4C" w:rsidRPr="00103F4C" w:rsidP="00103F4C" w14:paraId="06604214" w14:textId="77777777">
      <w:pPr>
        <w:rPr>
          <w:rFonts w:ascii="Calibri" w:eastAsia="Times New Roman" w:hAnsi="Calibri" w:cs="Times New Roman"/>
          <w:sz w:val="20"/>
          <w:szCs w:val="24"/>
        </w:rPr>
      </w:pP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22268197"/>
      <w:docPartObj>
        <w:docPartGallery w:val="Page Numbers (Bottom of Page)"/>
        <w:docPartUnique/>
      </w:docPartObj>
    </w:sdtPr>
    <w:sdtEndPr>
      <w:rPr>
        <w:noProof/>
      </w:rPr>
    </w:sdtEndPr>
    <w:sdtContent>
      <w:p w:rsidR="00127304" w14:paraId="17D0E15B" w14:textId="23A88B0C">
        <w:pPr>
          <w:pStyle w:val="Footer"/>
          <w:jc w:val="center"/>
        </w:pPr>
        <w:r>
          <w:fldChar w:fldCharType="begin"/>
        </w:r>
        <w:r>
          <w:instrText xml:space="preserve"> PAGE   \* MERGEFORMAT </w:instrText>
        </w:r>
        <w:r>
          <w:fldChar w:fldCharType="separate"/>
        </w:r>
        <w:r w:rsidR="005751FF">
          <w:rPr>
            <w:noProof/>
          </w:rPr>
          <w:t>21</w:t>
        </w:r>
        <w:r>
          <w:rPr>
            <w:noProof/>
          </w:rPr>
          <w:fldChar w:fldCharType="end"/>
        </w:r>
      </w:p>
    </w:sdtContent>
  </w:sdt>
  <w:p w:rsidR="00127304" w14:paraId="31A0D26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34729"/>
    <w:multiLevelType w:val="hybridMultilevel"/>
    <w:tmpl w:val="23D89382"/>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
    <w:nsid w:val="07A57B2C"/>
    <w:multiLevelType w:val="hybridMultilevel"/>
    <w:tmpl w:val="5C56EAF4"/>
    <w:lvl w:ilvl="0">
      <w:start w:val="1"/>
      <w:numFmt w:val="decimal"/>
      <w:lvlText w:val="%1."/>
      <w:lvlJc w:val="left"/>
      <w:pPr>
        <w:ind w:left="720" w:hanging="360"/>
      </w:pPr>
      <w:rPr>
        <w:rFonts w:ascii="Times New Roman" w:hAnsi="Times New Roman" w:eastAsiaTheme="minorHAnsi" w:cs="Times New Roman"/>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1F4C22"/>
    <w:multiLevelType w:val="hybridMultilevel"/>
    <w:tmpl w:val="23D89382"/>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
    <w:nsid w:val="0ADD694E"/>
    <w:multiLevelType w:val="hybridMultilevel"/>
    <w:tmpl w:val="CF3AA08C"/>
    <w:lvl w:ilvl="0">
      <w:start w:val="0"/>
      <w:numFmt w:val="bullet"/>
      <w:lvlText w:val="-"/>
      <w:lvlJc w:val="left"/>
      <w:pPr>
        <w:ind w:left="1080" w:hanging="360"/>
      </w:pPr>
      <w:rPr>
        <w:rFonts w:ascii="Calibri" w:hAnsi="Calibri"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B671F7F"/>
    <w:multiLevelType w:val="multilevel"/>
    <w:tmpl w:val="F17E0F8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D300DA2"/>
    <w:multiLevelType w:val="hybridMultilevel"/>
    <w:tmpl w:val="7974DB9E"/>
    <w:lvl w:ilvl="0">
      <w:start w:val="1"/>
      <w:numFmt w:val="lowerLetter"/>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E2C5370"/>
    <w:multiLevelType w:val="hybridMultilevel"/>
    <w:tmpl w:val="7974DB9E"/>
    <w:lvl w:ilvl="0">
      <w:start w:val="1"/>
      <w:numFmt w:val="lowerLetter"/>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1883EF0"/>
    <w:multiLevelType w:val="hybridMultilevel"/>
    <w:tmpl w:val="F4E830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576148B"/>
    <w:multiLevelType w:val="hybridMultilevel"/>
    <w:tmpl w:val="23D89382"/>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9">
    <w:nsid w:val="18552152"/>
    <w:multiLevelType w:val="multilevel"/>
    <w:tmpl w:val="F1FE5E98"/>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8703DF1"/>
    <w:multiLevelType w:val="multilevel"/>
    <w:tmpl w:val="BC14C878"/>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B205087"/>
    <w:multiLevelType w:val="hybridMultilevel"/>
    <w:tmpl w:val="23D89382"/>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2">
    <w:nsid w:val="1BFB1C53"/>
    <w:multiLevelType w:val="hybridMultilevel"/>
    <w:tmpl w:val="29D408F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2136251"/>
    <w:multiLevelType w:val="hybridMultilevel"/>
    <w:tmpl w:val="AA96E740"/>
    <w:lvl w:ilvl="0">
      <w:start w:val="1"/>
      <w:numFmt w:val="lowerLetter"/>
      <w:lvlText w:val="%1."/>
      <w:lvlJc w:val="left"/>
      <w:pPr>
        <w:ind w:left="720" w:hanging="360"/>
      </w:pPr>
      <w:rPr>
        <w:rFonts w:hint="default"/>
        <w:i w:val="0"/>
      </w:rPr>
    </w:lvl>
    <w:lvl w:ilvl="1">
      <w:start w:val="1"/>
      <w:numFmt w:val="decimal"/>
      <w:lvlText w:val="%2."/>
      <w:lvlJc w:val="left"/>
      <w:pPr>
        <w:ind w:left="1440" w:hanging="360"/>
      </w:pPr>
      <w:rPr>
        <w:i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40A59E0"/>
    <w:multiLevelType w:val="hybridMultilevel"/>
    <w:tmpl w:val="6A0CD7C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5BC550D"/>
    <w:multiLevelType w:val="multilevel"/>
    <w:tmpl w:val="2D56BB8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75C3DF2"/>
    <w:multiLevelType w:val="hybridMultilevel"/>
    <w:tmpl w:val="697E5E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85617AE"/>
    <w:multiLevelType w:val="hybridMultilevel"/>
    <w:tmpl w:val="EBC0E6A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98509F5"/>
    <w:multiLevelType w:val="hybridMultilevel"/>
    <w:tmpl w:val="9B7091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C462ABD"/>
    <w:multiLevelType w:val="multilevel"/>
    <w:tmpl w:val="8B6886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CC65513"/>
    <w:multiLevelType w:val="multilevel"/>
    <w:tmpl w:val="BC14C878"/>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2D4E371B"/>
    <w:multiLevelType w:val="hybridMultilevel"/>
    <w:tmpl w:val="7876B07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300864F0"/>
    <w:multiLevelType w:val="hybridMultilevel"/>
    <w:tmpl w:val="23D89382"/>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3">
    <w:nsid w:val="349B4F5D"/>
    <w:multiLevelType w:val="hybridMultilevel"/>
    <w:tmpl w:val="23D89382"/>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4">
    <w:nsid w:val="388C0D74"/>
    <w:multiLevelType w:val="multilevel"/>
    <w:tmpl w:val="7E6EAFBE"/>
    <w:lvl w:ilvl="0">
      <w:start w:val="7"/>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28057D1"/>
    <w:multiLevelType w:val="hybridMultilevel"/>
    <w:tmpl w:val="7974B594"/>
    <w:lvl w:ilvl="0">
      <w:start w:val="1"/>
      <w:numFmt w:val="decimal"/>
      <w:lvlText w:val="%1."/>
      <w:lvlJc w:val="left"/>
      <w:pPr>
        <w:ind w:left="768" w:hanging="360"/>
      </w:pPr>
    </w:lvl>
    <w:lvl w:ilvl="1" w:tentative="1">
      <w:start w:val="1"/>
      <w:numFmt w:val="lowerLetter"/>
      <w:lvlText w:val="%2."/>
      <w:lvlJc w:val="left"/>
      <w:pPr>
        <w:ind w:left="1488" w:hanging="360"/>
      </w:pPr>
    </w:lvl>
    <w:lvl w:ilvl="2" w:tentative="1">
      <w:start w:val="1"/>
      <w:numFmt w:val="lowerRoman"/>
      <w:lvlText w:val="%3."/>
      <w:lvlJc w:val="right"/>
      <w:pPr>
        <w:ind w:left="2208" w:hanging="180"/>
      </w:pPr>
    </w:lvl>
    <w:lvl w:ilvl="3" w:tentative="1">
      <w:start w:val="1"/>
      <w:numFmt w:val="decimal"/>
      <w:lvlText w:val="%4."/>
      <w:lvlJc w:val="left"/>
      <w:pPr>
        <w:ind w:left="2928" w:hanging="360"/>
      </w:pPr>
    </w:lvl>
    <w:lvl w:ilvl="4" w:tentative="1">
      <w:start w:val="1"/>
      <w:numFmt w:val="lowerLetter"/>
      <w:lvlText w:val="%5."/>
      <w:lvlJc w:val="left"/>
      <w:pPr>
        <w:ind w:left="3648" w:hanging="360"/>
      </w:pPr>
    </w:lvl>
    <w:lvl w:ilvl="5" w:tentative="1">
      <w:start w:val="1"/>
      <w:numFmt w:val="lowerRoman"/>
      <w:lvlText w:val="%6."/>
      <w:lvlJc w:val="right"/>
      <w:pPr>
        <w:ind w:left="4368" w:hanging="180"/>
      </w:pPr>
    </w:lvl>
    <w:lvl w:ilvl="6" w:tentative="1">
      <w:start w:val="1"/>
      <w:numFmt w:val="decimal"/>
      <w:lvlText w:val="%7."/>
      <w:lvlJc w:val="left"/>
      <w:pPr>
        <w:ind w:left="5088" w:hanging="360"/>
      </w:pPr>
    </w:lvl>
    <w:lvl w:ilvl="7" w:tentative="1">
      <w:start w:val="1"/>
      <w:numFmt w:val="lowerLetter"/>
      <w:lvlText w:val="%8."/>
      <w:lvlJc w:val="left"/>
      <w:pPr>
        <w:ind w:left="5808" w:hanging="360"/>
      </w:pPr>
    </w:lvl>
    <w:lvl w:ilvl="8" w:tentative="1">
      <w:start w:val="1"/>
      <w:numFmt w:val="lowerRoman"/>
      <w:lvlText w:val="%9."/>
      <w:lvlJc w:val="right"/>
      <w:pPr>
        <w:ind w:left="6528" w:hanging="180"/>
      </w:pPr>
    </w:lvl>
  </w:abstractNum>
  <w:abstractNum w:abstractNumId="26">
    <w:nsid w:val="43F2542A"/>
    <w:multiLevelType w:val="hybridMultilevel"/>
    <w:tmpl w:val="2FFAE74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6BB28BD"/>
    <w:multiLevelType w:val="multilevel"/>
    <w:tmpl w:val="0D2A434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8006ABF"/>
    <w:multiLevelType w:val="hybridMultilevel"/>
    <w:tmpl w:val="9D22A4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A780FAB"/>
    <w:multiLevelType w:val="hybridMultilevel"/>
    <w:tmpl w:val="38AA3514"/>
    <w:lvl w:ilvl="0">
      <w:start w:val="5"/>
      <w:numFmt w:val="decimal"/>
      <w:lvlText w:val="%1."/>
      <w:lvlJc w:val="left"/>
      <w:pPr>
        <w:ind w:left="360" w:hanging="360"/>
      </w:pPr>
      <w:rPr>
        <w:rFonts w:hint="default"/>
      </w:rPr>
    </w:lvl>
    <w:lvl w:ilvl="1">
      <w:start w:val="1"/>
      <w:numFmt w:val="decimal"/>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30">
    <w:nsid w:val="4C3B34FE"/>
    <w:multiLevelType w:val="hybridMultilevel"/>
    <w:tmpl w:val="23D89382"/>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1">
    <w:nsid w:val="4D9057C8"/>
    <w:multiLevelType w:val="hybridMultilevel"/>
    <w:tmpl w:val="23D89382"/>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2">
    <w:nsid w:val="4F0D7628"/>
    <w:multiLevelType w:val="multilevel"/>
    <w:tmpl w:val="49C2FD5C"/>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3">
    <w:nsid w:val="4FC1648C"/>
    <w:multiLevelType w:val="multilevel"/>
    <w:tmpl w:val="C00E7A12"/>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501F09A1"/>
    <w:multiLevelType w:val="multilevel"/>
    <w:tmpl w:val="C5280374"/>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5">
    <w:nsid w:val="53413CE8"/>
    <w:multiLevelType w:val="multilevel"/>
    <w:tmpl w:val="322C2C26"/>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54213092"/>
    <w:multiLevelType w:val="hybridMultilevel"/>
    <w:tmpl w:val="23D89382"/>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7">
    <w:nsid w:val="552F4654"/>
    <w:multiLevelType w:val="multilevel"/>
    <w:tmpl w:val="7CECEB04"/>
    <w:lvl w:ilvl="0">
      <w:start w:val="1"/>
      <w:numFmt w:val="decimal"/>
      <w:lvlText w:val="%1."/>
      <w:lvlJc w:val="left"/>
      <w:pPr>
        <w:ind w:left="360" w:hanging="360"/>
      </w:pPr>
      <w:rPr>
        <w:rFonts w:hint="default"/>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nsid w:val="5535232E"/>
    <w:multiLevelType w:val="hybridMultilevel"/>
    <w:tmpl w:val="7974DB9E"/>
    <w:lvl w:ilvl="0">
      <w:start w:val="1"/>
      <w:numFmt w:val="lowerLetter"/>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8A21247"/>
    <w:multiLevelType w:val="hybridMultilevel"/>
    <w:tmpl w:val="9AFC1C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A88589B"/>
    <w:multiLevelType w:val="multilevel"/>
    <w:tmpl w:val="C5280374"/>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1">
    <w:nsid w:val="64BC5579"/>
    <w:multiLevelType w:val="hybridMultilevel"/>
    <w:tmpl w:val="23D89382"/>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42">
    <w:nsid w:val="658B3FCB"/>
    <w:multiLevelType w:val="hybridMultilevel"/>
    <w:tmpl w:val="28C8D07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65913978"/>
    <w:multiLevelType w:val="hybridMultilevel"/>
    <w:tmpl w:val="FC18EF2A"/>
    <w:lvl w:ilvl="0">
      <w:start w:val="1"/>
      <w:numFmt w:val="lowerLetter"/>
      <w:lvlText w:val="%1."/>
      <w:lvlJc w:val="left"/>
      <w:pPr>
        <w:ind w:left="72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78079B4"/>
    <w:multiLevelType w:val="hybridMultilevel"/>
    <w:tmpl w:val="23D89382"/>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45">
    <w:nsid w:val="6A2F6695"/>
    <w:multiLevelType w:val="multilevel"/>
    <w:tmpl w:val="C5280374"/>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6">
    <w:nsid w:val="6BDF19D9"/>
    <w:multiLevelType w:val="hybridMultilevel"/>
    <w:tmpl w:val="7974DB9E"/>
    <w:lvl w:ilvl="0">
      <w:start w:val="1"/>
      <w:numFmt w:val="lowerLetter"/>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DC73E99"/>
    <w:multiLevelType w:val="multilevel"/>
    <w:tmpl w:val="C5280374"/>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8">
    <w:nsid w:val="6ECA1A78"/>
    <w:multiLevelType w:val="multilevel"/>
    <w:tmpl w:val="4000CE76"/>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70500BBF"/>
    <w:multiLevelType w:val="multilevel"/>
    <w:tmpl w:val="32E49ED0"/>
    <w:lvl w:ilvl="0">
      <w:start w:val="1"/>
      <w:numFmt w:val="decimal"/>
      <w:lvlText w:val="%1."/>
      <w:lvlJc w:val="left"/>
      <w:pPr>
        <w:ind w:left="2160" w:hanging="360"/>
      </w:pPr>
    </w:lvl>
    <w:lvl w:ilvl="1">
      <w:start w:val="5"/>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50">
    <w:nsid w:val="732510EB"/>
    <w:multiLevelType w:val="hybridMultilevel"/>
    <w:tmpl w:val="23D89382"/>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51">
    <w:nsid w:val="75896310"/>
    <w:multiLevelType w:val="hybridMultilevel"/>
    <w:tmpl w:val="1F60EE00"/>
    <w:lvl w:ilvl="0">
      <w:start w:val="3"/>
      <w:numFmt w:val="decimal"/>
      <w:lvlText w:val="%1."/>
      <w:lvlJc w:val="left"/>
      <w:pPr>
        <w:ind w:left="360" w:hanging="360"/>
      </w:pPr>
      <w:rPr>
        <w:rFonts w:hint="default"/>
        <w:i w:val="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rPr>
        <w:rFonts w:ascii="Times New Roman" w:hAnsi="Times New Roman" w:eastAsiaTheme="minorHAnsi" w:cs="Times New Roman"/>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84178756">
    <w:abstractNumId w:val="14"/>
  </w:num>
  <w:num w:numId="2" w16cid:durableId="1430006379">
    <w:abstractNumId w:val="37"/>
  </w:num>
  <w:num w:numId="3" w16cid:durableId="1936284243">
    <w:abstractNumId w:val="51"/>
  </w:num>
  <w:num w:numId="4" w16cid:durableId="1525551841">
    <w:abstractNumId w:val="26"/>
  </w:num>
  <w:num w:numId="5" w16cid:durableId="572811888">
    <w:abstractNumId w:val="35"/>
  </w:num>
  <w:num w:numId="6" w16cid:durableId="1328708803">
    <w:abstractNumId w:val="10"/>
  </w:num>
  <w:num w:numId="7" w16cid:durableId="503083483">
    <w:abstractNumId w:val="5"/>
  </w:num>
  <w:num w:numId="8" w16cid:durableId="507447040">
    <w:abstractNumId w:val="34"/>
  </w:num>
  <w:num w:numId="9" w16cid:durableId="679548532">
    <w:abstractNumId w:val="43"/>
  </w:num>
  <w:num w:numId="10" w16cid:durableId="407846005">
    <w:abstractNumId w:val="17"/>
  </w:num>
  <w:num w:numId="11" w16cid:durableId="515929288">
    <w:abstractNumId w:val="1"/>
  </w:num>
  <w:num w:numId="12" w16cid:durableId="1667586516">
    <w:abstractNumId w:val="13"/>
  </w:num>
  <w:num w:numId="13" w16cid:durableId="1419935620">
    <w:abstractNumId w:val="49"/>
  </w:num>
  <w:num w:numId="14" w16cid:durableId="1475952069">
    <w:abstractNumId w:val="40"/>
  </w:num>
  <w:num w:numId="15" w16cid:durableId="66806697">
    <w:abstractNumId w:val="21"/>
  </w:num>
  <w:num w:numId="16" w16cid:durableId="2114855006">
    <w:abstractNumId w:val="29"/>
  </w:num>
  <w:num w:numId="17" w16cid:durableId="1203711382">
    <w:abstractNumId w:val="27"/>
  </w:num>
  <w:num w:numId="18" w16cid:durableId="660081976">
    <w:abstractNumId w:val="47"/>
  </w:num>
  <w:num w:numId="19" w16cid:durableId="158470018">
    <w:abstractNumId w:val="32"/>
  </w:num>
  <w:num w:numId="20" w16cid:durableId="979386576">
    <w:abstractNumId w:val="19"/>
  </w:num>
  <w:num w:numId="21" w16cid:durableId="1157965234">
    <w:abstractNumId w:val="33"/>
  </w:num>
  <w:num w:numId="22" w16cid:durableId="1204488464">
    <w:abstractNumId w:val="20"/>
  </w:num>
  <w:num w:numId="23" w16cid:durableId="501428833">
    <w:abstractNumId w:val="46"/>
  </w:num>
  <w:num w:numId="24" w16cid:durableId="600066616">
    <w:abstractNumId w:val="15"/>
  </w:num>
  <w:num w:numId="25" w16cid:durableId="884756783">
    <w:abstractNumId w:val="4"/>
  </w:num>
  <w:num w:numId="26" w16cid:durableId="2144999461">
    <w:abstractNumId w:val="2"/>
  </w:num>
  <w:num w:numId="27" w16cid:durableId="120464379">
    <w:abstractNumId w:val="50"/>
  </w:num>
  <w:num w:numId="28" w16cid:durableId="683282636">
    <w:abstractNumId w:val="11"/>
  </w:num>
  <w:num w:numId="29" w16cid:durableId="1649896926">
    <w:abstractNumId w:val="6"/>
  </w:num>
  <w:num w:numId="30" w16cid:durableId="268050313">
    <w:abstractNumId w:val="38"/>
  </w:num>
  <w:num w:numId="31" w16cid:durableId="361173751">
    <w:abstractNumId w:val="45"/>
  </w:num>
  <w:num w:numId="32" w16cid:durableId="1746146257">
    <w:abstractNumId w:val="9"/>
  </w:num>
  <w:num w:numId="33" w16cid:durableId="775514779">
    <w:abstractNumId w:val="41"/>
  </w:num>
  <w:num w:numId="34" w16cid:durableId="607353006">
    <w:abstractNumId w:val="30"/>
  </w:num>
  <w:num w:numId="35" w16cid:durableId="330184983">
    <w:abstractNumId w:val="23"/>
  </w:num>
  <w:num w:numId="36" w16cid:durableId="2010911881">
    <w:abstractNumId w:val="8"/>
  </w:num>
  <w:num w:numId="37" w16cid:durableId="1456487447">
    <w:abstractNumId w:val="31"/>
  </w:num>
  <w:num w:numId="38" w16cid:durableId="2001225369">
    <w:abstractNumId w:val="36"/>
  </w:num>
  <w:num w:numId="39" w16cid:durableId="1455249729">
    <w:abstractNumId w:val="0"/>
  </w:num>
  <w:num w:numId="40" w16cid:durableId="1441415558">
    <w:abstractNumId w:val="22"/>
  </w:num>
  <w:num w:numId="41" w16cid:durableId="908154774">
    <w:abstractNumId w:val="44"/>
  </w:num>
  <w:num w:numId="42" w16cid:durableId="1088386153">
    <w:abstractNumId w:val="25"/>
  </w:num>
  <w:num w:numId="43" w16cid:durableId="1008824373">
    <w:abstractNumId w:val="39"/>
  </w:num>
  <w:num w:numId="44" w16cid:durableId="1199128864">
    <w:abstractNumId w:val="28"/>
  </w:num>
  <w:num w:numId="45" w16cid:durableId="218322769">
    <w:abstractNumId w:val="18"/>
  </w:num>
  <w:num w:numId="46" w16cid:durableId="1870070608">
    <w:abstractNumId w:val="16"/>
  </w:num>
  <w:num w:numId="47" w16cid:durableId="1393890708">
    <w:abstractNumId w:val="7"/>
  </w:num>
  <w:num w:numId="48" w16cid:durableId="367026480">
    <w:abstractNumId w:val="12"/>
  </w:num>
  <w:num w:numId="49" w16cid:durableId="1059328248">
    <w:abstractNumId w:val="3"/>
  </w:num>
  <w:num w:numId="50" w16cid:durableId="452134212">
    <w:abstractNumId w:val="42"/>
  </w:num>
  <w:num w:numId="51" w16cid:durableId="347608404">
    <w:abstractNumId w:val="24"/>
  </w:num>
  <w:num w:numId="52" w16cid:durableId="482166078">
    <w:abstractNumId w:val="4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459"/>
    <w:rsid w:val="00000070"/>
    <w:rsid w:val="0000372F"/>
    <w:rsid w:val="0001103A"/>
    <w:rsid w:val="00015A4D"/>
    <w:rsid w:val="00016750"/>
    <w:rsid w:val="00024EDA"/>
    <w:rsid w:val="00032C88"/>
    <w:rsid w:val="00056444"/>
    <w:rsid w:val="000566B2"/>
    <w:rsid w:val="00056B2E"/>
    <w:rsid w:val="000613F5"/>
    <w:rsid w:val="00062557"/>
    <w:rsid w:val="00072A31"/>
    <w:rsid w:val="000772AD"/>
    <w:rsid w:val="00077879"/>
    <w:rsid w:val="00077A1E"/>
    <w:rsid w:val="00087A48"/>
    <w:rsid w:val="00092E02"/>
    <w:rsid w:val="000966F8"/>
    <w:rsid w:val="000A7BC7"/>
    <w:rsid w:val="000C053C"/>
    <w:rsid w:val="000C1945"/>
    <w:rsid w:val="000C6C99"/>
    <w:rsid w:val="000D3A75"/>
    <w:rsid w:val="000D3C78"/>
    <w:rsid w:val="000E0B22"/>
    <w:rsid w:val="000E2BBE"/>
    <w:rsid w:val="000E4225"/>
    <w:rsid w:val="000F07A9"/>
    <w:rsid w:val="000F254F"/>
    <w:rsid w:val="000F7408"/>
    <w:rsid w:val="00100788"/>
    <w:rsid w:val="00103049"/>
    <w:rsid w:val="00103F4C"/>
    <w:rsid w:val="00107625"/>
    <w:rsid w:val="00123182"/>
    <w:rsid w:val="00125531"/>
    <w:rsid w:val="00126F8C"/>
    <w:rsid w:val="00127304"/>
    <w:rsid w:val="00131C3C"/>
    <w:rsid w:val="001373E8"/>
    <w:rsid w:val="001573BE"/>
    <w:rsid w:val="001D3F7B"/>
    <w:rsid w:val="001D4D4B"/>
    <w:rsid w:val="001D53DF"/>
    <w:rsid w:val="001D7D2D"/>
    <w:rsid w:val="002049F9"/>
    <w:rsid w:val="00206CE4"/>
    <w:rsid w:val="0021392F"/>
    <w:rsid w:val="0022538D"/>
    <w:rsid w:val="002262C1"/>
    <w:rsid w:val="002264A7"/>
    <w:rsid w:val="0025030B"/>
    <w:rsid w:val="00255114"/>
    <w:rsid w:val="0026122D"/>
    <w:rsid w:val="00262CE6"/>
    <w:rsid w:val="00262E10"/>
    <w:rsid w:val="00274350"/>
    <w:rsid w:val="00274420"/>
    <w:rsid w:val="00283307"/>
    <w:rsid w:val="002967BE"/>
    <w:rsid w:val="00297AAB"/>
    <w:rsid w:val="002A28E7"/>
    <w:rsid w:val="002A50F7"/>
    <w:rsid w:val="002A6FE9"/>
    <w:rsid w:val="002C2C99"/>
    <w:rsid w:val="002C6144"/>
    <w:rsid w:val="002C6A88"/>
    <w:rsid w:val="002E4631"/>
    <w:rsid w:val="002F1EBF"/>
    <w:rsid w:val="002F6E21"/>
    <w:rsid w:val="00344308"/>
    <w:rsid w:val="003548EC"/>
    <w:rsid w:val="00370916"/>
    <w:rsid w:val="00372758"/>
    <w:rsid w:val="00375F75"/>
    <w:rsid w:val="00376924"/>
    <w:rsid w:val="00376E22"/>
    <w:rsid w:val="00384B56"/>
    <w:rsid w:val="0039733F"/>
    <w:rsid w:val="003B2552"/>
    <w:rsid w:val="003D3757"/>
    <w:rsid w:val="003D427C"/>
    <w:rsid w:val="003D47A7"/>
    <w:rsid w:val="003D66A3"/>
    <w:rsid w:val="003D7B41"/>
    <w:rsid w:val="003F1716"/>
    <w:rsid w:val="003F3FC2"/>
    <w:rsid w:val="00400465"/>
    <w:rsid w:val="004060D2"/>
    <w:rsid w:val="00407FEE"/>
    <w:rsid w:val="00411CA6"/>
    <w:rsid w:val="00417456"/>
    <w:rsid w:val="00420AA0"/>
    <w:rsid w:val="00431CF2"/>
    <w:rsid w:val="00431FB0"/>
    <w:rsid w:val="00433A66"/>
    <w:rsid w:val="0043418B"/>
    <w:rsid w:val="00443D50"/>
    <w:rsid w:val="00457EE3"/>
    <w:rsid w:val="00460715"/>
    <w:rsid w:val="004609BD"/>
    <w:rsid w:val="00461743"/>
    <w:rsid w:val="00462C1B"/>
    <w:rsid w:val="00493F46"/>
    <w:rsid w:val="004A1300"/>
    <w:rsid w:val="004A3C54"/>
    <w:rsid w:val="004B0F1C"/>
    <w:rsid w:val="004B5B40"/>
    <w:rsid w:val="004B6D76"/>
    <w:rsid w:val="004D44EF"/>
    <w:rsid w:val="004D5D3A"/>
    <w:rsid w:val="004E057B"/>
    <w:rsid w:val="004E134F"/>
    <w:rsid w:val="004E25F3"/>
    <w:rsid w:val="004F179A"/>
    <w:rsid w:val="004F5730"/>
    <w:rsid w:val="00527B88"/>
    <w:rsid w:val="005330ED"/>
    <w:rsid w:val="00534FBB"/>
    <w:rsid w:val="005751FF"/>
    <w:rsid w:val="005810C1"/>
    <w:rsid w:val="005948C2"/>
    <w:rsid w:val="005A7578"/>
    <w:rsid w:val="005D1F86"/>
    <w:rsid w:val="005E062E"/>
    <w:rsid w:val="005E2E17"/>
    <w:rsid w:val="00602BA4"/>
    <w:rsid w:val="00604FA4"/>
    <w:rsid w:val="006119E6"/>
    <w:rsid w:val="00614F50"/>
    <w:rsid w:val="00622E8B"/>
    <w:rsid w:val="00623B2D"/>
    <w:rsid w:val="00634B3E"/>
    <w:rsid w:val="006414A4"/>
    <w:rsid w:val="00646D08"/>
    <w:rsid w:val="00665203"/>
    <w:rsid w:val="00666D55"/>
    <w:rsid w:val="006704CF"/>
    <w:rsid w:val="00674D30"/>
    <w:rsid w:val="00675248"/>
    <w:rsid w:val="00676D2A"/>
    <w:rsid w:val="006866AD"/>
    <w:rsid w:val="00694F2A"/>
    <w:rsid w:val="006C20C3"/>
    <w:rsid w:val="006C25F9"/>
    <w:rsid w:val="006C5510"/>
    <w:rsid w:val="006D2D3E"/>
    <w:rsid w:val="006E593D"/>
    <w:rsid w:val="006F36C6"/>
    <w:rsid w:val="007140BB"/>
    <w:rsid w:val="0072333B"/>
    <w:rsid w:val="00723F86"/>
    <w:rsid w:val="00734A0E"/>
    <w:rsid w:val="00734E10"/>
    <w:rsid w:val="0073652E"/>
    <w:rsid w:val="00745EAC"/>
    <w:rsid w:val="0075413B"/>
    <w:rsid w:val="00754B5A"/>
    <w:rsid w:val="007565B8"/>
    <w:rsid w:val="00777E5B"/>
    <w:rsid w:val="0078131D"/>
    <w:rsid w:val="0078549B"/>
    <w:rsid w:val="0079220C"/>
    <w:rsid w:val="007A4C35"/>
    <w:rsid w:val="007C5F27"/>
    <w:rsid w:val="007D4F10"/>
    <w:rsid w:val="007E79A0"/>
    <w:rsid w:val="008001BD"/>
    <w:rsid w:val="00804BE0"/>
    <w:rsid w:val="00815460"/>
    <w:rsid w:val="0082305C"/>
    <w:rsid w:val="008476AC"/>
    <w:rsid w:val="00851E8C"/>
    <w:rsid w:val="00853E8F"/>
    <w:rsid w:val="00857098"/>
    <w:rsid w:val="00860E13"/>
    <w:rsid w:val="008647E1"/>
    <w:rsid w:val="008753FC"/>
    <w:rsid w:val="008842D5"/>
    <w:rsid w:val="00890907"/>
    <w:rsid w:val="008A20B7"/>
    <w:rsid w:val="008A2873"/>
    <w:rsid w:val="008B55A6"/>
    <w:rsid w:val="008C275B"/>
    <w:rsid w:val="008C3F65"/>
    <w:rsid w:val="008D3BD6"/>
    <w:rsid w:val="008D4789"/>
    <w:rsid w:val="008D7B99"/>
    <w:rsid w:val="008E613D"/>
    <w:rsid w:val="008E7812"/>
    <w:rsid w:val="008F3589"/>
    <w:rsid w:val="008F4A25"/>
    <w:rsid w:val="00904A9D"/>
    <w:rsid w:val="00922B8C"/>
    <w:rsid w:val="00944969"/>
    <w:rsid w:val="00945C58"/>
    <w:rsid w:val="009544B1"/>
    <w:rsid w:val="00964178"/>
    <w:rsid w:val="0097151D"/>
    <w:rsid w:val="00972DB3"/>
    <w:rsid w:val="009761EB"/>
    <w:rsid w:val="00983B4A"/>
    <w:rsid w:val="009867A9"/>
    <w:rsid w:val="00991AD6"/>
    <w:rsid w:val="009952CB"/>
    <w:rsid w:val="009B19AE"/>
    <w:rsid w:val="009B7A8A"/>
    <w:rsid w:val="009B7D05"/>
    <w:rsid w:val="009C3186"/>
    <w:rsid w:val="009E4835"/>
    <w:rsid w:val="009E5907"/>
    <w:rsid w:val="00A028BE"/>
    <w:rsid w:val="00A03BA0"/>
    <w:rsid w:val="00A06C32"/>
    <w:rsid w:val="00A06F09"/>
    <w:rsid w:val="00A0700E"/>
    <w:rsid w:val="00A13679"/>
    <w:rsid w:val="00A2350F"/>
    <w:rsid w:val="00A331B1"/>
    <w:rsid w:val="00A41B73"/>
    <w:rsid w:val="00A425E8"/>
    <w:rsid w:val="00A506D1"/>
    <w:rsid w:val="00A53A01"/>
    <w:rsid w:val="00A54DE1"/>
    <w:rsid w:val="00A63D1A"/>
    <w:rsid w:val="00A76BF3"/>
    <w:rsid w:val="00A80262"/>
    <w:rsid w:val="00A820E7"/>
    <w:rsid w:val="00A8407E"/>
    <w:rsid w:val="00A901F8"/>
    <w:rsid w:val="00A937A9"/>
    <w:rsid w:val="00A97A68"/>
    <w:rsid w:val="00AA406D"/>
    <w:rsid w:val="00AA7B71"/>
    <w:rsid w:val="00AB5046"/>
    <w:rsid w:val="00AE4B72"/>
    <w:rsid w:val="00AF34F5"/>
    <w:rsid w:val="00AF6A03"/>
    <w:rsid w:val="00B20649"/>
    <w:rsid w:val="00B2211D"/>
    <w:rsid w:val="00B22EB2"/>
    <w:rsid w:val="00B2577F"/>
    <w:rsid w:val="00B36769"/>
    <w:rsid w:val="00B41957"/>
    <w:rsid w:val="00B463E6"/>
    <w:rsid w:val="00B52042"/>
    <w:rsid w:val="00B52EFE"/>
    <w:rsid w:val="00B65A19"/>
    <w:rsid w:val="00B72B51"/>
    <w:rsid w:val="00B82DB0"/>
    <w:rsid w:val="00B8359C"/>
    <w:rsid w:val="00B95DB0"/>
    <w:rsid w:val="00BC4976"/>
    <w:rsid w:val="00BC5722"/>
    <w:rsid w:val="00BD4A47"/>
    <w:rsid w:val="00C05D5B"/>
    <w:rsid w:val="00C06C59"/>
    <w:rsid w:val="00C10990"/>
    <w:rsid w:val="00C161FE"/>
    <w:rsid w:val="00C16F04"/>
    <w:rsid w:val="00C20199"/>
    <w:rsid w:val="00C2566D"/>
    <w:rsid w:val="00C4513E"/>
    <w:rsid w:val="00C528CA"/>
    <w:rsid w:val="00C54949"/>
    <w:rsid w:val="00C770CD"/>
    <w:rsid w:val="00C81613"/>
    <w:rsid w:val="00C934F3"/>
    <w:rsid w:val="00CA734D"/>
    <w:rsid w:val="00CC74AE"/>
    <w:rsid w:val="00CD7B1D"/>
    <w:rsid w:val="00CE2129"/>
    <w:rsid w:val="00CF71AC"/>
    <w:rsid w:val="00D02459"/>
    <w:rsid w:val="00D04821"/>
    <w:rsid w:val="00D125B5"/>
    <w:rsid w:val="00D2166F"/>
    <w:rsid w:val="00D42152"/>
    <w:rsid w:val="00D4506C"/>
    <w:rsid w:val="00D52E0F"/>
    <w:rsid w:val="00D552D0"/>
    <w:rsid w:val="00D60B50"/>
    <w:rsid w:val="00D60F20"/>
    <w:rsid w:val="00D70A2C"/>
    <w:rsid w:val="00D829B8"/>
    <w:rsid w:val="00D91AE0"/>
    <w:rsid w:val="00D92109"/>
    <w:rsid w:val="00DA576F"/>
    <w:rsid w:val="00DB2876"/>
    <w:rsid w:val="00DC015A"/>
    <w:rsid w:val="00DC36B2"/>
    <w:rsid w:val="00DC5E25"/>
    <w:rsid w:val="00DE2BF3"/>
    <w:rsid w:val="00DF1E61"/>
    <w:rsid w:val="00E079D6"/>
    <w:rsid w:val="00E107E3"/>
    <w:rsid w:val="00E14E33"/>
    <w:rsid w:val="00E547B8"/>
    <w:rsid w:val="00E56289"/>
    <w:rsid w:val="00E600C5"/>
    <w:rsid w:val="00E73533"/>
    <w:rsid w:val="00E73700"/>
    <w:rsid w:val="00E81902"/>
    <w:rsid w:val="00EA7569"/>
    <w:rsid w:val="00EB0237"/>
    <w:rsid w:val="00EC3F24"/>
    <w:rsid w:val="00ED1EEC"/>
    <w:rsid w:val="00ED21FC"/>
    <w:rsid w:val="00ED237F"/>
    <w:rsid w:val="00ED3B7E"/>
    <w:rsid w:val="00EF075A"/>
    <w:rsid w:val="00F03AC4"/>
    <w:rsid w:val="00F236C4"/>
    <w:rsid w:val="00F31A68"/>
    <w:rsid w:val="00F438F0"/>
    <w:rsid w:val="00F47F47"/>
    <w:rsid w:val="00F50A44"/>
    <w:rsid w:val="00F50BEC"/>
    <w:rsid w:val="00F51B06"/>
    <w:rsid w:val="00F561A7"/>
    <w:rsid w:val="00F61046"/>
    <w:rsid w:val="00F61F0B"/>
    <w:rsid w:val="00F71074"/>
    <w:rsid w:val="00F72176"/>
    <w:rsid w:val="00F74211"/>
    <w:rsid w:val="00F7544F"/>
    <w:rsid w:val="00F80C30"/>
    <w:rsid w:val="00F8728A"/>
    <w:rsid w:val="00F91A0C"/>
    <w:rsid w:val="00F92553"/>
    <w:rsid w:val="00F97397"/>
    <w:rsid w:val="00FA715A"/>
    <w:rsid w:val="00FB0333"/>
    <w:rsid w:val="00FB0B6C"/>
    <w:rsid w:val="00FB2F21"/>
    <w:rsid w:val="00FC3238"/>
    <w:rsid w:val="00FD7B61"/>
    <w:rsid w:val="00FD7B6D"/>
    <w:rsid w:val="00FD7E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8A2ADA"/>
  <w15:chartTrackingRefBased/>
  <w15:docId w15:val="{2F637CCE-B853-4BBA-89DD-972865598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09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459"/>
    <w:pPr>
      <w:ind w:left="720"/>
      <w:contextualSpacing/>
    </w:pPr>
  </w:style>
  <w:style w:type="table" w:styleId="TableGrid">
    <w:name w:val="Table Grid"/>
    <w:basedOn w:val="TableNormal"/>
    <w:uiPriority w:val="39"/>
    <w:rsid w:val="00D0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
    <w:name w:val="H2"/>
    <w:next w:val="Normal"/>
    <w:rsid w:val="00665203"/>
    <w:pPr>
      <w:spacing w:after="240" w:line="240" w:lineRule="auto"/>
    </w:pPr>
    <w:rPr>
      <w:rFonts w:eastAsiaTheme="minorEastAsia"/>
      <w:b/>
      <w:color w:val="000000"/>
      <w:sz w:val="48"/>
      <w:szCs w:val="48"/>
    </w:rPr>
  </w:style>
  <w:style w:type="character" w:styleId="Hyperlink">
    <w:name w:val="Hyperlink"/>
    <w:basedOn w:val="DefaultParagraphFont"/>
    <w:uiPriority w:val="99"/>
    <w:unhideWhenUsed/>
    <w:rsid w:val="00665203"/>
    <w:rPr>
      <w:color w:val="0563C1" w:themeColor="hyperlink"/>
      <w:u w:val="single"/>
    </w:rPr>
  </w:style>
  <w:style w:type="paragraph" w:styleId="Header">
    <w:name w:val="header"/>
    <w:basedOn w:val="Normal"/>
    <w:link w:val="HeaderChar"/>
    <w:uiPriority w:val="99"/>
    <w:unhideWhenUsed/>
    <w:rsid w:val="00DA57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76F"/>
  </w:style>
  <w:style w:type="paragraph" w:styleId="Footer">
    <w:name w:val="footer"/>
    <w:basedOn w:val="Normal"/>
    <w:link w:val="FooterChar"/>
    <w:uiPriority w:val="99"/>
    <w:unhideWhenUsed/>
    <w:rsid w:val="00DA57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76F"/>
  </w:style>
  <w:style w:type="paragraph" w:styleId="FootnoteText">
    <w:name w:val="footnote text"/>
    <w:basedOn w:val="Normal"/>
    <w:link w:val="FootnoteTextChar"/>
    <w:uiPriority w:val="99"/>
    <w:semiHidden/>
    <w:unhideWhenUsed/>
    <w:rsid w:val="00420A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0AA0"/>
    <w:rPr>
      <w:sz w:val="20"/>
      <w:szCs w:val="20"/>
    </w:rPr>
  </w:style>
  <w:style w:type="character" w:styleId="FootnoteReference">
    <w:name w:val="footnote reference"/>
    <w:basedOn w:val="DefaultParagraphFont"/>
    <w:uiPriority w:val="99"/>
    <w:semiHidden/>
    <w:unhideWhenUsed/>
    <w:rsid w:val="00420AA0"/>
    <w:rPr>
      <w:vertAlign w:val="superscript"/>
    </w:rPr>
  </w:style>
  <w:style w:type="paragraph" w:styleId="EndnoteText">
    <w:name w:val="endnote text"/>
    <w:basedOn w:val="Normal"/>
    <w:link w:val="EndnoteTextChar"/>
    <w:uiPriority w:val="99"/>
    <w:semiHidden/>
    <w:unhideWhenUsed/>
    <w:rsid w:val="00420AA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20AA0"/>
    <w:rPr>
      <w:sz w:val="20"/>
      <w:szCs w:val="20"/>
    </w:rPr>
  </w:style>
  <w:style w:type="character" w:styleId="EndnoteReference">
    <w:name w:val="endnote reference"/>
    <w:basedOn w:val="DefaultParagraphFont"/>
    <w:uiPriority w:val="99"/>
    <w:semiHidden/>
    <w:unhideWhenUsed/>
    <w:rsid w:val="00420AA0"/>
    <w:rPr>
      <w:vertAlign w:val="superscript"/>
    </w:rPr>
  </w:style>
  <w:style w:type="paragraph" w:styleId="CommentText">
    <w:name w:val="annotation text"/>
    <w:basedOn w:val="Normal"/>
    <w:link w:val="CommentTextChar"/>
    <w:uiPriority w:val="99"/>
    <w:unhideWhenUsed/>
    <w:rsid w:val="007140BB"/>
    <w:pPr>
      <w:spacing w:line="240" w:lineRule="auto"/>
    </w:pPr>
    <w:rPr>
      <w:sz w:val="20"/>
      <w:szCs w:val="20"/>
    </w:rPr>
  </w:style>
  <w:style w:type="character" w:customStyle="1" w:styleId="CommentTextChar">
    <w:name w:val="Comment Text Char"/>
    <w:basedOn w:val="DefaultParagraphFont"/>
    <w:link w:val="CommentText"/>
    <w:uiPriority w:val="99"/>
    <w:rsid w:val="007140BB"/>
    <w:rPr>
      <w:sz w:val="20"/>
      <w:szCs w:val="20"/>
    </w:rPr>
  </w:style>
  <w:style w:type="character" w:styleId="CommentReference">
    <w:name w:val="annotation reference"/>
    <w:basedOn w:val="DefaultParagraphFont"/>
    <w:uiPriority w:val="99"/>
    <w:semiHidden/>
    <w:unhideWhenUsed/>
    <w:rsid w:val="00BC5722"/>
    <w:rPr>
      <w:sz w:val="16"/>
      <w:szCs w:val="16"/>
    </w:rPr>
  </w:style>
  <w:style w:type="paragraph" w:styleId="CommentSubject">
    <w:name w:val="annotation subject"/>
    <w:basedOn w:val="CommentText"/>
    <w:next w:val="CommentText"/>
    <w:link w:val="CommentSubjectChar"/>
    <w:uiPriority w:val="99"/>
    <w:semiHidden/>
    <w:unhideWhenUsed/>
    <w:rsid w:val="00BC5722"/>
    <w:rPr>
      <w:b/>
      <w:bCs/>
    </w:rPr>
  </w:style>
  <w:style w:type="character" w:customStyle="1" w:styleId="CommentSubjectChar">
    <w:name w:val="Comment Subject Char"/>
    <w:basedOn w:val="CommentTextChar"/>
    <w:link w:val="CommentSubject"/>
    <w:uiPriority w:val="99"/>
    <w:semiHidden/>
    <w:rsid w:val="00BC5722"/>
    <w:rPr>
      <w:b/>
      <w:bCs/>
      <w:sz w:val="20"/>
      <w:szCs w:val="20"/>
    </w:rPr>
  </w:style>
  <w:style w:type="paragraph" w:styleId="BalloonText">
    <w:name w:val="Balloon Text"/>
    <w:basedOn w:val="Normal"/>
    <w:link w:val="BalloonTextChar"/>
    <w:uiPriority w:val="99"/>
    <w:semiHidden/>
    <w:unhideWhenUsed/>
    <w:rsid w:val="00BC57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722"/>
    <w:rPr>
      <w:rFonts w:ascii="Segoe UI" w:hAnsi="Segoe UI" w:cs="Segoe UI"/>
      <w:sz w:val="18"/>
      <w:szCs w:val="18"/>
    </w:rPr>
  </w:style>
  <w:style w:type="paragraph" w:styleId="Revision">
    <w:name w:val="Revision"/>
    <w:hidden/>
    <w:uiPriority w:val="99"/>
    <w:semiHidden/>
    <w:rsid w:val="00E107E3"/>
    <w:pPr>
      <w:spacing w:after="0" w:line="240" w:lineRule="auto"/>
    </w:pPr>
  </w:style>
  <w:style w:type="character" w:styleId="UnresolvedMention">
    <w:name w:val="Unresolved Mention"/>
    <w:basedOn w:val="DefaultParagraphFont"/>
    <w:uiPriority w:val="99"/>
    <w:semiHidden/>
    <w:unhideWhenUsed/>
    <w:rsid w:val="00945C58"/>
    <w:rPr>
      <w:color w:val="605E5C"/>
      <w:shd w:val="clear" w:color="auto" w:fill="E1DFDD"/>
    </w:rPr>
  </w:style>
  <w:style w:type="character" w:customStyle="1" w:styleId="cf01">
    <w:name w:val="cf01"/>
    <w:basedOn w:val="DefaultParagraphFont"/>
    <w:rsid w:val="004D44EF"/>
    <w:rPr>
      <w:rFonts w:ascii="Segoe UI" w:hAnsi="Segoe UI" w:cs="Segoe UI" w:hint="default"/>
      <w:color w:val="26262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dholt@peacecorps.gov" TargetMode="External" /><Relationship Id="rId6" Type="http://schemas.openxmlformats.org/officeDocument/2006/relationships/hyperlink" Target="mailto:rcristal@peacecorps.gov" TargetMode="External" /><Relationship Id="rId7" Type="http://schemas.openxmlformats.org/officeDocument/2006/relationships/image" Target="media/image1.jpeg"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9E11E-C8C4-4672-87FF-C91910E63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4223</Words>
  <Characters>24075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Peace Corps</Company>
  <LinksUpToDate>false</LinksUpToDate>
  <CharactersWithSpaces>28242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Cristal, Ryan</dc:creator>
  <cp:lastModifiedBy>Holt, David</cp:lastModifiedBy>
  <cp:revision>3</cp:revision>
  <cp:lastPrinted>2019-10-23T17:06:00Z</cp:lastPrinted>
  <dcterms:created xsi:type="dcterms:W3CDTF">2024-06-26T12:18:00Z</dcterms:created>
  <dcterms:modified xsi:type="dcterms:W3CDTF">2024-06-26T12:19:00Z</dcterms:modified>
</cp:coreProperties>
</file>