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F84" w:rsidRPr="00013F84" w:rsidP="00E422A1" w14:paraId="2596FA22" w14:textId="77777777">
      <w:pPr>
        <w:spacing w:after="0" w:line="240" w:lineRule="auto"/>
        <w:rPr>
          <w:rFonts w:ascii="Times New Roman" w:hAnsi="Times New Roman" w:cs="Times New Roman"/>
          <w:smallCaps/>
          <w:sz w:val="20"/>
        </w:rPr>
      </w:pPr>
      <w:r>
        <w:rPr>
          <w:rFonts w:ascii="Times New Roman" w:hAnsi="Times New Roman" w:cs="Times New Roman"/>
          <w:smallCaps/>
          <w:noProof/>
          <w:sz w:val="20"/>
        </w:rPr>
        <mc:AlternateContent>
          <mc:Choice Requires="wps">
            <w:drawing>
              <wp:anchor distT="0" distB="0" distL="114300" distR="114300" simplePos="0" relativeHeight="251664384" behindDoc="0" locked="0" layoutInCell="1" allowOverlap="1">
                <wp:simplePos x="0" y="0"/>
                <wp:positionH relativeFrom="column">
                  <wp:posOffset>4912360</wp:posOffset>
                </wp:positionH>
                <wp:positionV relativeFrom="paragraph">
                  <wp:posOffset>106971</wp:posOffset>
                </wp:positionV>
                <wp:extent cx="1938020" cy="1850136"/>
                <wp:effectExtent l="6985" t="7620" r="7620" b="7620"/>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8020" cy="1850136"/>
                        </a:xfrm>
                        <a:prstGeom prst="rect">
                          <a:avLst/>
                        </a:prstGeom>
                        <a:solidFill>
                          <a:schemeClr val="bg1">
                            <a:lumMod val="85000"/>
                            <a:lumOff val="0"/>
                          </a:schemeClr>
                        </a:solidFill>
                        <a:ln w="9525">
                          <a:solidFill>
                            <a:srgbClr val="000000"/>
                          </a:solidFill>
                          <a:miter lim="800000"/>
                          <a:headEnd/>
                          <a:tailEnd/>
                        </a:ln>
                      </wps:spPr>
                      <wps:txbx>
                        <w:txbxContent>
                          <w:p w:rsidR="003C06FC" w:rsidRPr="004D0589" w:rsidP="003C06FC"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textId="1F77C094">
                            <w:pPr>
                              <w:spacing w:after="0"/>
                              <w:jc w:val="center"/>
                              <w:rPr>
                                <w:rFonts w:ascii="Times New Roman" w:hAnsi="Times New Roman"/>
                                <w:b/>
                                <w:u w:val="single"/>
                              </w:rPr>
                            </w:pPr>
                            <w:r>
                              <w:rPr>
                                <w:rFonts w:ascii="Times New Roman" w:hAnsi="Times New Roman"/>
                                <w:b/>
                                <w:u w:val="single"/>
                              </w:rPr>
                              <w:t>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52.6pt;height:37.05pt;margin-top:8.4pt;margin-left:386.8pt;mso-height-percent:200;mso-height-relative:margin;mso-width-percent:0;mso-width-relative:margin;mso-wrap-distance-bottom:0;mso-wrap-distance-left:9pt;mso-wrap-distance-right:9pt;mso-wrap-distance-top:0;mso-wrap-style:square;position:absolute;visibility:visible;v-text-anchor:top;z-index:251665408" fillcolor="#d8d8d8">
                <v:textbox style="mso-fit-shape-to-text:t">
                  <w:txbxContent>
                    <w:p w:rsidR="003C06FC" w:rsidRPr="004D0589" w:rsidP="003C06FC" w14:paraId="0F0CC78B" w14:textId="77777777">
                      <w:pPr>
                        <w:spacing w:after="0"/>
                        <w:jc w:val="center"/>
                        <w:rPr>
                          <w:rFonts w:ascii="Times New Roman" w:hAnsi="Times New Roman"/>
                          <w:b/>
                        </w:rPr>
                      </w:pPr>
                      <w:r>
                        <w:rPr>
                          <w:rFonts w:ascii="Times New Roman" w:hAnsi="Times New Roman"/>
                          <w:b/>
                        </w:rPr>
                        <w:t>NOMINATION</w:t>
                      </w:r>
                      <w:r w:rsidRPr="004D0589">
                        <w:rPr>
                          <w:rFonts w:ascii="Times New Roman" w:hAnsi="Times New Roman"/>
                          <w:b/>
                        </w:rPr>
                        <w:t xml:space="preserve"> DEADLINE</w:t>
                      </w:r>
                    </w:p>
                    <w:p w:rsidR="003C06FC" w:rsidRPr="004D0589" w:rsidP="003C06FC" w14:paraId="784FC76E" w14:textId="1F77C094">
                      <w:pPr>
                        <w:spacing w:after="0"/>
                        <w:jc w:val="center"/>
                        <w:rPr>
                          <w:rFonts w:ascii="Times New Roman" w:hAnsi="Times New Roman"/>
                          <w:b/>
                          <w:u w:val="single"/>
                        </w:rPr>
                      </w:pPr>
                      <w:r>
                        <w:rPr>
                          <w:rFonts w:ascii="Times New Roman" w:hAnsi="Times New Roman"/>
                          <w:b/>
                          <w:u w:val="single"/>
                        </w:rPr>
                        <w:t>_______________</w:t>
                      </w:r>
                    </w:p>
                  </w:txbxContent>
                </v:textbox>
              </v:shape>
            </w:pict>
          </mc:Fallback>
        </mc:AlternateContent>
      </w:r>
      <w:r w:rsidRPr="00013F84" w:rsidR="00013F84">
        <w:rPr>
          <w:rFonts w:ascii="Times New Roman" w:hAnsi="Times New Roman" w:cs="Times New Roman"/>
          <w:smallCaps/>
          <w:sz w:val="20"/>
        </w:rPr>
        <w:t>Administrative Committee for Pistachios</w:t>
      </w:r>
      <w:r w:rsidR="00F40909">
        <w:rPr>
          <w:rFonts w:ascii="Times New Roman" w:hAnsi="Times New Roman" w:cs="Times New Roman"/>
          <w:smallCaps/>
          <w:sz w:val="20"/>
        </w:rPr>
        <w:t xml:space="preserve"> </w:t>
      </w:r>
      <w:r w:rsidRPr="00013F84" w:rsidR="00013F84">
        <w:rPr>
          <w:rFonts w:ascii="Times New Roman" w:hAnsi="Times New Roman" w:cs="Times New Roman"/>
          <w:smallCaps/>
          <w:sz w:val="20"/>
        </w:rPr>
        <w:t>Federal Marketing Order 983</w:t>
      </w:r>
    </w:p>
    <w:p w:rsidR="00013F84" w:rsidRPr="00E422A1" w:rsidP="00E422A1" w14:paraId="2C06B85A" w14:textId="77777777">
      <w:pPr>
        <w:spacing w:after="0" w:line="240" w:lineRule="auto"/>
        <w:rPr>
          <w:rFonts w:ascii="Times New Roman" w:hAnsi="Times New Roman" w:cs="Times New Roman"/>
          <w:b/>
          <w:sz w:val="28"/>
          <w:szCs w:val="28"/>
          <w:u w:val="single"/>
        </w:rPr>
      </w:pPr>
      <w:r w:rsidRPr="00E422A1">
        <w:rPr>
          <w:rFonts w:ascii="Times New Roman" w:hAnsi="Times New Roman" w:cs="Times New Roman"/>
          <w:b/>
          <w:sz w:val="28"/>
          <w:szCs w:val="28"/>
          <w:u w:val="single"/>
        </w:rPr>
        <w:t>Handler</w:t>
      </w:r>
      <w:r w:rsidRPr="00E422A1">
        <w:rPr>
          <w:rFonts w:ascii="Times New Roman" w:hAnsi="Times New Roman" w:cs="Times New Roman"/>
          <w:b/>
          <w:sz w:val="28"/>
          <w:szCs w:val="28"/>
          <w:u w:val="single"/>
        </w:rPr>
        <w:t xml:space="preserve"> Member Nomination Form</w:t>
      </w:r>
    </w:p>
    <w:p w:rsidR="00E422A1" w:rsidRPr="00F40909" w:rsidP="004D216C" w14:paraId="18DB31E9" w14:textId="77777777">
      <w:pPr>
        <w:pStyle w:val="HTMLPreformatted"/>
        <w:rPr>
          <w:rFonts w:ascii="Times New Roman" w:hAnsi="Times New Roman" w:cs="Times New Roman"/>
          <w:b/>
          <w:sz w:val="18"/>
          <w:szCs w:val="18"/>
        </w:rPr>
      </w:pPr>
    </w:p>
    <w:p w:rsidR="00BE019D" w:rsidRPr="00D92128" w:rsidP="004D216C" w14:paraId="2C1669A0" w14:textId="0DD2EE85">
      <w:pPr>
        <w:pStyle w:val="HTMLPreformatted"/>
        <w:rPr>
          <w:rFonts w:ascii="Times New Roman" w:hAnsi="Times New Roman" w:cs="Times New Roman"/>
          <w:b/>
          <w:sz w:val="28"/>
          <w:szCs w:val="28"/>
          <w:u w:val="single"/>
        </w:rPr>
      </w:pPr>
      <w:r w:rsidRPr="00BE019D">
        <w:rPr>
          <w:rFonts w:ascii="Times New Roman" w:hAnsi="Times New Roman" w:cs="Times New Roman"/>
          <w:b/>
          <w:sz w:val="28"/>
          <w:szCs w:val="28"/>
          <w:u w:val="single"/>
        </w:rPr>
        <w:t xml:space="preserve">Election Year:  </w:t>
      </w:r>
      <w:r w:rsidRPr="00D92128">
        <w:rPr>
          <w:rFonts w:ascii="Times New Roman" w:hAnsi="Times New Roman" w:cs="Times New Roman"/>
          <w:b/>
          <w:sz w:val="28"/>
          <w:szCs w:val="28"/>
          <w:u w:val="single"/>
        </w:rPr>
        <w:t>20</w:t>
      </w:r>
      <w:r w:rsidR="00D92128">
        <w:rPr>
          <w:rFonts w:ascii="Times New Roman" w:hAnsi="Times New Roman" w:cs="Times New Roman"/>
          <w:b/>
          <w:sz w:val="28"/>
          <w:szCs w:val="28"/>
          <w:u w:val="single"/>
        </w:rPr>
        <w:t>__</w:t>
      </w:r>
      <w:r w:rsidRPr="00D92128" w:rsidR="00D92128">
        <w:rPr>
          <w:rFonts w:ascii="Times New Roman" w:hAnsi="Times New Roman" w:cs="Times New Roman"/>
          <w:b/>
          <w:sz w:val="28"/>
          <w:szCs w:val="28"/>
          <w:u w:val="single"/>
        </w:rPr>
        <w:t xml:space="preserve">  </w:t>
      </w:r>
    </w:p>
    <w:p w:rsidR="00515589" w:rsidRPr="00BE019D" w:rsidP="00BE019D" w14:paraId="72DED884" w14:textId="77637434">
      <w:pPr>
        <w:pStyle w:val="HTMLPreformatted"/>
        <w:ind w:left="180"/>
        <w:rPr>
          <w:rFonts w:ascii="Times New Roman" w:hAnsi="Times New Roman" w:cs="Times New Roman"/>
          <w:sz w:val="24"/>
          <w:szCs w:val="24"/>
        </w:rPr>
      </w:pPr>
      <w:r>
        <w:rPr>
          <w:rFonts w:ascii="Times New Roman" w:hAnsi="Times New Roman" w:cs="Times New Roman"/>
          <w:sz w:val="24"/>
          <w:szCs w:val="24"/>
        </w:rPr>
        <w:t>S</w:t>
      </w:r>
      <w:r w:rsidRPr="00BE019D">
        <w:rPr>
          <w:rFonts w:ascii="Times New Roman" w:hAnsi="Times New Roman" w:cs="Times New Roman"/>
          <w:sz w:val="24"/>
          <w:szCs w:val="24"/>
        </w:rPr>
        <w:t xml:space="preserve">eeking nominations for the </w:t>
      </w:r>
      <w:r w:rsidRPr="00BE019D">
        <w:rPr>
          <w:rFonts w:ascii="Times New Roman" w:hAnsi="Times New Roman" w:cs="Times New Roman"/>
          <w:b/>
          <w:sz w:val="24"/>
          <w:szCs w:val="24"/>
        </w:rPr>
        <w:t>July 1, 20</w:t>
      </w:r>
      <w:r w:rsidR="008B2036">
        <w:rPr>
          <w:rFonts w:ascii="Times New Roman" w:hAnsi="Times New Roman" w:cs="Times New Roman"/>
          <w:b/>
          <w:sz w:val="24"/>
          <w:szCs w:val="24"/>
        </w:rPr>
        <w:t>__</w:t>
      </w:r>
      <w:r w:rsidRPr="00BE019D">
        <w:rPr>
          <w:rFonts w:ascii="Times New Roman" w:hAnsi="Times New Roman" w:cs="Times New Roman"/>
          <w:b/>
          <w:sz w:val="24"/>
          <w:szCs w:val="24"/>
        </w:rPr>
        <w:t xml:space="preserve"> – June 30, 20</w:t>
      </w:r>
      <w:r w:rsidR="008B2036">
        <w:rPr>
          <w:rFonts w:ascii="Times New Roman" w:hAnsi="Times New Roman" w:cs="Times New Roman"/>
          <w:b/>
          <w:sz w:val="24"/>
          <w:szCs w:val="24"/>
        </w:rPr>
        <w:t>__</w:t>
      </w:r>
      <w:r w:rsidRPr="00BE019D">
        <w:rPr>
          <w:rFonts w:ascii="Times New Roman" w:hAnsi="Times New Roman" w:cs="Times New Roman"/>
          <w:sz w:val="24"/>
          <w:szCs w:val="24"/>
        </w:rPr>
        <w:t xml:space="preserve"> </w:t>
      </w:r>
      <w:r w:rsidRPr="00BE019D" w:rsidR="00D92128">
        <w:rPr>
          <w:rFonts w:ascii="Times New Roman" w:hAnsi="Times New Roman" w:cs="Times New Roman"/>
          <w:sz w:val="24"/>
          <w:szCs w:val="24"/>
        </w:rPr>
        <w:t>two-year</w:t>
      </w:r>
      <w:r w:rsidRPr="00BE019D">
        <w:rPr>
          <w:rFonts w:ascii="Times New Roman" w:hAnsi="Times New Roman" w:cs="Times New Roman"/>
          <w:sz w:val="24"/>
          <w:szCs w:val="24"/>
        </w:rPr>
        <w:t xml:space="preserve"> term</w:t>
      </w:r>
      <w:r>
        <w:rPr>
          <w:rFonts w:ascii="Times New Roman" w:hAnsi="Times New Roman" w:cs="Times New Roman"/>
          <w:sz w:val="24"/>
          <w:szCs w:val="24"/>
        </w:rPr>
        <w:t xml:space="preserve"> for </w:t>
      </w:r>
      <w:r w:rsidRPr="00BE019D">
        <w:rPr>
          <w:rFonts w:ascii="Times New Roman" w:hAnsi="Times New Roman" w:cs="Times New Roman"/>
          <w:i/>
          <w:sz w:val="24"/>
          <w:szCs w:val="24"/>
        </w:rPr>
        <w:t>(</w:t>
      </w:r>
      <w:r w:rsidRPr="00BE019D">
        <w:rPr>
          <w:rFonts w:ascii="Times New Roman" w:hAnsi="Times New Roman" w:cs="Times New Roman"/>
          <w:b/>
          <w:i/>
          <w:sz w:val="24"/>
          <w:szCs w:val="24"/>
        </w:rPr>
        <w:t xml:space="preserve">choose appropriate handler position for this </w:t>
      </w:r>
      <w:r w:rsidR="00337CAF">
        <w:rPr>
          <w:rFonts w:ascii="Times New Roman" w:hAnsi="Times New Roman" w:cs="Times New Roman"/>
          <w:b/>
          <w:i/>
          <w:sz w:val="24"/>
          <w:szCs w:val="24"/>
        </w:rPr>
        <w:t xml:space="preserve">election </w:t>
      </w:r>
      <w:r w:rsidRPr="00BE019D">
        <w:rPr>
          <w:rFonts w:ascii="Times New Roman" w:hAnsi="Times New Roman" w:cs="Times New Roman"/>
          <w:b/>
          <w:i/>
          <w:sz w:val="24"/>
          <w:szCs w:val="24"/>
        </w:rPr>
        <w:t>year</w:t>
      </w:r>
      <w:r w:rsidRPr="00BE019D">
        <w:rPr>
          <w:rFonts w:ascii="Times New Roman" w:hAnsi="Times New Roman" w:cs="Times New Roman"/>
          <w:i/>
          <w:sz w:val="24"/>
          <w:szCs w:val="24"/>
        </w:rPr>
        <w:t>)</w:t>
      </w:r>
    </w:p>
    <w:p w:rsidR="00086B1E" w:rsidRPr="00BE019D" w:rsidP="00337CAF" w14:paraId="6A254566" w14:textId="77777777">
      <w:pPr>
        <w:pStyle w:val="HTMLPreformatted"/>
        <w:ind w:left="180"/>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sidR="00515589">
        <w:rPr>
          <w:rFonts w:ascii="Times New Roman" w:hAnsi="Times New Roman" w:cs="Times New Roman"/>
          <w:b/>
          <w:sz w:val="24"/>
          <w:szCs w:val="24"/>
          <w:u w:val="single"/>
        </w:rPr>
        <w:t>1</w:t>
      </w:r>
      <w:r w:rsidRPr="00BE019D">
        <w:rPr>
          <w:rFonts w:ascii="Times New Roman" w:hAnsi="Times New Roman" w:cs="Times New Roman"/>
          <w:b/>
          <w:sz w:val="24"/>
          <w:szCs w:val="24"/>
        </w:rPr>
        <w:t xml:space="preserve"> </w:t>
      </w:r>
      <w:r w:rsidRPr="00BE019D" w:rsidR="00515589">
        <w:rPr>
          <w:rFonts w:ascii="Times New Roman" w:hAnsi="Times New Roman" w:cs="Times New Roman"/>
          <w:sz w:val="24"/>
          <w:szCs w:val="24"/>
        </w:rPr>
        <w:t>(one vote per handler entity – each vote weighted equally)</w:t>
      </w:r>
      <w:r w:rsidR="00337CAF">
        <w:rPr>
          <w:rFonts w:ascii="Times New Roman" w:hAnsi="Times New Roman" w:cs="Times New Roman"/>
          <w:sz w:val="24"/>
          <w:szCs w:val="24"/>
        </w:rPr>
        <w:t xml:space="preserve"> (</w:t>
      </w:r>
      <w:r w:rsidRPr="00A31532" w:rsidR="00337CAF">
        <w:rPr>
          <w:rFonts w:ascii="Times New Roman" w:hAnsi="Times New Roman" w:cs="Times New Roman"/>
          <w:b/>
          <w:i/>
          <w:sz w:val="24"/>
          <w:szCs w:val="24"/>
        </w:rPr>
        <w:t>or</w:t>
      </w:r>
      <w:r w:rsidR="00337CAF">
        <w:rPr>
          <w:rFonts w:ascii="Times New Roman" w:hAnsi="Times New Roman" w:cs="Times New Roman"/>
          <w:sz w:val="24"/>
          <w:szCs w:val="24"/>
        </w:rPr>
        <w:t>)</w:t>
      </w:r>
    </w:p>
    <w:p w:rsidR="00515589" w:rsidRPr="00BE019D" w:rsidP="00BE019D" w14:paraId="32E4473A" w14:textId="77777777">
      <w:pPr>
        <w:pStyle w:val="HTMLPreformatted"/>
        <w:ind w:left="180"/>
        <w:rPr>
          <w:rFonts w:ascii="Times New Roman" w:hAnsi="Times New Roman" w:cs="Times New Roman"/>
          <w:sz w:val="24"/>
          <w:szCs w:val="24"/>
        </w:rPr>
      </w:pPr>
      <w:r w:rsidRPr="00BE019D">
        <w:rPr>
          <w:rFonts w:ascii="Times New Roman" w:hAnsi="Times New Roman" w:cs="Times New Roman"/>
          <w:b/>
          <w:sz w:val="24"/>
          <w:szCs w:val="24"/>
        </w:rPr>
        <w:t xml:space="preserve">Handler Position </w:t>
      </w:r>
      <w:r w:rsidRPr="00BE019D">
        <w:rPr>
          <w:rFonts w:ascii="Times New Roman" w:hAnsi="Times New Roman" w:cs="Times New Roman"/>
          <w:b/>
          <w:sz w:val="24"/>
          <w:szCs w:val="24"/>
          <w:u w:val="single"/>
        </w:rPr>
        <w:t>2</w:t>
      </w:r>
      <w:r w:rsidRPr="00BE019D">
        <w:rPr>
          <w:rFonts w:ascii="Times New Roman" w:hAnsi="Times New Roman" w:cs="Times New Roman"/>
          <w:b/>
          <w:sz w:val="24"/>
          <w:szCs w:val="24"/>
        </w:rPr>
        <w:t xml:space="preserve"> </w:t>
      </w:r>
      <w:r w:rsidRPr="00BE019D">
        <w:rPr>
          <w:rFonts w:ascii="Times New Roman" w:hAnsi="Times New Roman" w:cs="Times New Roman"/>
          <w:sz w:val="24"/>
          <w:szCs w:val="24"/>
        </w:rPr>
        <w:t>(one vote per handler entity – each vote weighted based on tons of assessed pistachios received and processed by the handler during the two productions years preceding the current production year)</w:t>
      </w:r>
    </w:p>
    <w:p w:rsidR="00013F84" w:rsidRPr="00BE019D" w:rsidP="004D216C" w14:paraId="7A8D487E" w14:textId="77777777">
      <w:pPr>
        <w:pStyle w:val="HTMLPreformatted"/>
        <w:rPr>
          <w:rFonts w:ascii="Times New Roman" w:hAnsi="Times New Roman" w:cs="Times New Roman"/>
          <w:b/>
          <w:sz w:val="24"/>
          <w:szCs w:val="24"/>
        </w:rPr>
      </w:pPr>
      <w:r w:rsidRPr="00BE019D">
        <w:rPr>
          <w:rFonts w:ascii="Times New Roman" w:hAnsi="Times New Roman" w:cs="Times New Roman"/>
          <w:b/>
          <w:sz w:val="24"/>
          <w:szCs w:val="24"/>
        </w:rPr>
        <w:t>Instructions</w:t>
      </w:r>
    </w:p>
    <w:p w:rsidR="00013F84" w:rsidRPr="009D786B" w:rsidP="004D216C" w14:paraId="19231478" w14:textId="77777777">
      <w:pPr>
        <w:pStyle w:val="HTMLPreformatted"/>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1905</wp:posOffset>
                </wp:positionV>
                <wp:extent cx="6854825" cy="635"/>
                <wp:effectExtent l="15875" t="11430" r="15875" b="16510"/>
                <wp:wrapNone/>
                <wp:docPr id="5"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width:539.75pt;height:0.05pt;margin-top:0.15pt;margin-left:-0.25pt;mso-height-percent:0;mso-height-relative:page;mso-width-percent:0;mso-width-relative:page;mso-wrap-distance-bottom:0;mso-wrap-distance-left:9pt;mso-wrap-distance-right:9pt;mso-wrap-distance-top:0;mso-wrap-style:square;position:absolute;visibility:visible;z-index:251663360" strokeweight="1.5pt"/>
            </w:pict>
          </mc:Fallback>
        </mc:AlternateContent>
      </w:r>
    </w:p>
    <w:p w:rsidR="00483AFF" w:rsidRPr="00086B1E" w:rsidP="00E27472" w14:paraId="71D4FB75" w14:textId="77777777">
      <w:pPr>
        <w:spacing w:after="120" w:line="240" w:lineRule="auto"/>
        <w:rPr>
          <w:rFonts w:ascii="Times New Roman" w:hAnsi="Times New Roman" w:cs="Times New Roman"/>
        </w:rPr>
      </w:pPr>
      <w:r w:rsidRPr="00086B1E">
        <w:rPr>
          <w:rFonts w:ascii="Times New Roman" w:hAnsi="Times New Roman" w:cs="Times New Roman"/>
        </w:rPr>
        <w:t>You may nominate yourself or another eligible handler to run as a handler member or alternate handler member.</w:t>
      </w:r>
    </w:p>
    <w:p w:rsidR="00683AD1" w:rsidRPr="00086B1E" w:rsidP="00086B1E" w14:paraId="12BFBCBB"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Print the name and contact information of the person you are nominating.</w:t>
      </w:r>
    </w:p>
    <w:p w:rsidR="00683AD1" w:rsidRPr="00086B1E" w:rsidP="00086B1E" w14:paraId="60B803E9"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Print your name and contact information.</w:t>
      </w:r>
    </w:p>
    <w:p w:rsidR="00683AD1" w:rsidRPr="00086B1E" w:rsidP="00086B1E" w14:paraId="0E7AE168" w14:textId="77777777">
      <w:pPr>
        <w:pStyle w:val="ListParagraph"/>
        <w:numPr>
          <w:ilvl w:val="0"/>
          <w:numId w:val="1"/>
        </w:numPr>
        <w:spacing w:after="120" w:line="240" w:lineRule="auto"/>
        <w:ind w:left="540"/>
        <w:contextualSpacing w:val="0"/>
        <w:rPr>
          <w:rFonts w:ascii="Times New Roman" w:hAnsi="Times New Roman" w:cs="Times New Roman"/>
        </w:rPr>
      </w:pPr>
      <w:r w:rsidRPr="00086B1E">
        <w:rPr>
          <w:rFonts w:ascii="Times New Roman" w:hAnsi="Times New Roman" w:cs="Times New Roman"/>
        </w:rPr>
        <w:t xml:space="preserve">Sign this form to certify that you, or your employer, currently </w:t>
      </w:r>
      <w:r w:rsidRPr="00086B1E" w:rsidR="00483AFF">
        <w:rPr>
          <w:rFonts w:ascii="Times New Roman" w:hAnsi="Times New Roman" w:cs="Times New Roman"/>
        </w:rPr>
        <w:t>handle</w:t>
      </w:r>
      <w:r w:rsidRPr="00086B1E">
        <w:rPr>
          <w:rFonts w:ascii="Times New Roman" w:hAnsi="Times New Roman" w:cs="Times New Roman"/>
        </w:rPr>
        <w:t xml:space="preserve"> pistachios </w:t>
      </w:r>
      <w:r w:rsidRPr="00086B1E" w:rsidR="00483AFF">
        <w:rPr>
          <w:rFonts w:ascii="Times New Roman" w:hAnsi="Times New Roman" w:cs="Times New Roman"/>
        </w:rPr>
        <w:t>and are eligible to nominate</w:t>
      </w:r>
      <w:r w:rsidRPr="00086B1E" w:rsidR="009D786B">
        <w:rPr>
          <w:rFonts w:ascii="Times New Roman" w:hAnsi="Times New Roman" w:cs="Times New Roman"/>
        </w:rPr>
        <w:t>.</w:t>
      </w:r>
    </w:p>
    <w:p w:rsidR="00E27472" w:rsidRPr="00086B1E" w:rsidP="00086B1E" w14:paraId="1B260B81" w14:textId="05C22300">
      <w:pPr>
        <w:pStyle w:val="ListParagraph"/>
        <w:numPr>
          <w:ilvl w:val="0"/>
          <w:numId w:val="1"/>
        </w:numPr>
        <w:spacing w:after="120" w:line="240" w:lineRule="auto"/>
        <w:ind w:left="540"/>
        <w:contextualSpacing w:val="0"/>
        <w:rPr>
          <w:rFonts w:ascii="Times New Roman" w:hAnsi="Times New Roman" w:cs="Times New Roman"/>
          <w:b/>
        </w:rPr>
      </w:pPr>
      <w:r w:rsidRPr="00086B1E">
        <w:rPr>
          <w:rFonts w:ascii="Times New Roman" w:hAnsi="Times New Roman" w:cs="Times New Roman"/>
          <w:b/>
          <w:u w:val="single"/>
        </w:rPr>
        <w:t>Return this form by mail, fax, or</w:t>
      </w:r>
      <w:r w:rsidR="00F472E6">
        <w:rPr>
          <w:rFonts w:ascii="Times New Roman" w:hAnsi="Times New Roman" w:cs="Times New Roman"/>
          <w:b/>
          <w:u w:val="single"/>
        </w:rPr>
        <w:t xml:space="preserve"> e</w:t>
      </w:r>
      <w:r w:rsidRPr="00086B1E">
        <w:rPr>
          <w:rFonts w:ascii="Times New Roman" w:hAnsi="Times New Roman" w:cs="Times New Roman"/>
          <w:b/>
          <w:u w:val="single"/>
        </w:rPr>
        <w:t>mail by</w:t>
      </w:r>
      <w:r w:rsidR="006C090C">
        <w:rPr>
          <w:rFonts w:ascii="Times New Roman" w:hAnsi="Times New Roman" w:cs="Times New Roman"/>
          <w:b/>
          <w:u w:val="single"/>
        </w:rPr>
        <w:t xml:space="preserve"> </w:t>
      </w:r>
      <w:r w:rsidR="006C090C">
        <w:rPr>
          <w:rFonts w:ascii="Times New Roman" w:hAnsi="Times New Roman" w:cs="Times New Roman"/>
          <w:b/>
          <w:sz w:val="24"/>
          <w:szCs w:val="24"/>
        </w:rPr>
        <w:t xml:space="preserve">__________, </w:t>
      </w:r>
      <w:r w:rsidRPr="00773447" w:rsidR="008B2036">
        <w:rPr>
          <w:rFonts w:ascii="Times New Roman" w:hAnsi="Times New Roman" w:cs="Times New Roman"/>
          <w:b/>
          <w:u w:val="single"/>
        </w:rPr>
        <w:t>20</w:t>
      </w:r>
      <w:r w:rsidR="006C090C">
        <w:rPr>
          <w:rFonts w:ascii="Times New Roman" w:hAnsi="Times New Roman" w:cs="Times New Roman"/>
          <w:b/>
          <w:sz w:val="24"/>
          <w:szCs w:val="24"/>
        </w:rPr>
        <w:t>__</w:t>
      </w:r>
      <w:r w:rsidRPr="00773447" w:rsidR="008B2036">
        <w:rPr>
          <w:rFonts w:ascii="Times New Roman" w:hAnsi="Times New Roman" w:cs="Times New Roman"/>
          <w:b/>
          <w:u w:val="single"/>
        </w:rPr>
        <w:t>:</w:t>
      </w:r>
    </w:p>
    <w:p w:rsidR="00E27472" w:rsidRPr="00086B1E" w:rsidP="00E27472" w14:paraId="1D941A99" w14:textId="77777777">
      <w:pPr>
        <w:pStyle w:val="ListParagraph"/>
        <w:spacing w:after="0" w:line="240" w:lineRule="auto"/>
        <w:rPr>
          <w:rFonts w:ascii="Times New Roman" w:hAnsi="Times New Roman" w:cs="Times New Roman"/>
          <w:b/>
        </w:rPr>
      </w:pPr>
      <w:r w:rsidRPr="00086B1E">
        <w:rPr>
          <w:rFonts w:ascii="Times New Roman" w:hAnsi="Times New Roman" w:cs="Times New Roman"/>
          <w:b/>
        </w:rPr>
        <w:t>Administrative Committee for Pistachios</w:t>
      </w:r>
    </w:p>
    <w:p w:rsidR="00E27472" w:rsidRPr="00086B1E" w:rsidP="00E27472" w14:paraId="55CD250A" w14:textId="77777777">
      <w:pPr>
        <w:pStyle w:val="ListParagraph"/>
        <w:spacing w:after="0" w:line="240" w:lineRule="auto"/>
        <w:rPr>
          <w:rFonts w:ascii="Times New Roman" w:hAnsi="Times New Roman" w:cs="Times New Roman"/>
          <w:b/>
        </w:rPr>
      </w:pPr>
      <w:r w:rsidRPr="00086B1E">
        <w:rPr>
          <w:rFonts w:ascii="Times New Roman" w:hAnsi="Times New Roman" w:cs="Times New Roman"/>
          <w:b/>
        </w:rPr>
        <w:t>4938 E. Yale Ave., Suite 102</w:t>
      </w:r>
    </w:p>
    <w:p w:rsidR="00E27472" w:rsidRPr="00086B1E" w:rsidP="00E27472" w14:paraId="3A12D915" w14:textId="5FAF3F4D">
      <w:pPr>
        <w:pStyle w:val="ListParagraph"/>
        <w:spacing w:after="0" w:line="240" w:lineRule="auto"/>
        <w:rPr>
          <w:rFonts w:ascii="Times New Roman" w:hAnsi="Times New Roman" w:cs="Times New Roman"/>
          <w:b/>
        </w:rPr>
      </w:pPr>
      <w:r w:rsidRPr="00086B1E">
        <w:rPr>
          <w:rFonts w:ascii="Times New Roman" w:hAnsi="Times New Roman" w:cs="Times New Roman"/>
          <w:b/>
        </w:rPr>
        <w:t>Fresno, CA  937</w:t>
      </w:r>
      <w:r w:rsidR="008B2036">
        <w:rPr>
          <w:rFonts w:ascii="Times New Roman" w:hAnsi="Times New Roman" w:cs="Times New Roman"/>
          <w:b/>
        </w:rPr>
        <w:t>27</w:t>
      </w:r>
    </w:p>
    <w:p w:rsidR="00E27472" w:rsidRPr="00086B1E" w:rsidP="00E27472" w14:paraId="001EDC6A" w14:textId="3CDE9366">
      <w:pPr>
        <w:pStyle w:val="ListParagraph"/>
        <w:spacing w:after="0" w:line="240" w:lineRule="auto"/>
        <w:rPr>
          <w:rFonts w:ascii="Times New Roman" w:hAnsi="Times New Roman" w:cs="Times New Roman"/>
          <w:b/>
        </w:rPr>
      </w:pPr>
      <w:r w:rsidRPr="00086B1E">
        <w:rPr>
          <w:rFonts w:ascii="Times New Roman" w:hAnsi="Times New Roman" w:cs="Times New Roman"/>
          <w:b/>
        </w:rPr>
        <w:t>Phone</w:t>
      </w:r>
      <w:r w:rsidRPr="00086B1E" w:rsidR="008B2036">
        <w:rPr>
          <w:rFonts w:ascii="Times New Roman" w:hAnsi="Times New Roman" w:cs="Times New Roman"/>
          <w:b/>
        </w:rPr>
        <w:t>: (</w:t>
      </w:r>
      <w:r w:rsidRPr="00086B1E">
        <w:rPr>
          <w:rFonts w:ascii="Times New Roman" w:hAnsi="Times New Roman" w:cs="Times New Roman"/>
          <w:b/>
        </w:rPr>
        <w:t>559) 255-6480; Fax:  (559) 255-6485; Email:  admin@acpistachios.org</w:t>
      </w:r>
    </w:p>
    <w:p w:rsidR="00086B1E" w:rsidRPr="00F40909" w:rsidP="004D216C" w14:paraId="3AFA838F" w14:textId="77777777">
      <w:pPr>
        <w:pStyle w:val="HTMLPreformatted"/>
        <w:rPr>
          <w:rFonts w:ascii="Times New Roman" w:hAnsi="Times New Roman" w:cs="Times New Roman"/>
          <w:b/>
          <w:sz w:val="16"/>
          <w:szCs w:val="16"/>
        </w:rPr>
      </w:pPr>
    </w:p>
    <w:p w:rsidR="004D216C" w:rsidRPr="00A34DFB" w:rsidP="004D216C" w14:paraId="3795CF81" w14:textId="77777777">
      <w:pPr>
        <w:pStyle w:val="HTMLPreformatted"/>
        <w:rPr>
          <w:rFonts w:ascii="Times New Roman" w:hAnsi="Times New Roman" w:cs="Times New Roman"/>
          <w:b/>
          <w:sz w:val="28"/>
          <w:szCs w:val="28"/>
        </w:rPr>
      </w:pPr>
      <w:r w:rsidRPr="00BE019D">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197485</wp:posOffset>
                </wp:positionV>
                <wp:extent cx="6854825" cy="635"/>
                <wp:effectExtent l="15875" t="14605" r="15875" b="13335"/>
                <wp:wrapNone/>
                <wp:docPr id="4"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7" type="#_x0000_t32" style="width:539.75pt;height:0.05pt;margin-top:15.55pt;margin-left:-0.25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r w:rsidRPr="00BE019D">
        <w:rPr>
          <w:rFonts w:ascii="Times New Roman" w:hAnsi="Times New Roman" w:cs="Times New Roman"/>
          <w:b/>
          <w:sz w:val="24"/>
          <w:szCs w:val="24"/>
        </w:rPr>
        <w:t>Nomination</w:t>
      </w:r>
    </w:p>
    <w:p w:rsidR="00683AD1" w:rsidRPr="00C81F8A" w:rsidP="00683AD1" w14:paraId="094665D4" w14:textId="77777777">
      <w:pPr>
        <w:spacing w:after="0" w:line="240" w:lineRule="auto"/>
        <w:rPr>
          <w:rFonts w:ascii="Times New Roman" w:hAnsi="Times New Roman" w:cs="Times New Roman"/>
          <w:sz w:val="16"/>
          <w:szCs w:val="16"/>
        </w:rPr>
      </w:pPr>
    </w:p>
    <w:p w:rsidR="00683AD1" w:rsidP="00683AD1" w14:paraId="6CBD20F2" w14:textId="7F65E5B7">
      <w:pPr>
        <w:spacing w:after="0" w:line="240" w:lineRule="auto"/>
        <w:rPr>
          <w:rFonts w:ascii="Times New Roman" w:hAnsi="Times New Roman" w:cs="Times New Roman"/>
        </w:rPr>
      </w:pPr>
      <w:r w:rsidRPr="00C81F8A">
        <w:rPr>
          <w:rFonts w:ascii="Times New Roman" w:hAnsi="Times New Roman" w:cs="Times New Roman"/>
        </w:rPr>
        <w:t xml:space="preserve">I nominate the following person for </w:t>
      </w:r>
      <w:r w:rsidR="00622695">
        <w:rPr>
          <w:rFonts w:ascii="Times New Roman" w:hAnsi="Times New Roman" w:cs="Times New Roman"/>
        </w:rPr>
        <w:t xml:space="preserve">the </w:t>
      </w:r>
      <w:r w:rsidRPr="00622695" w:rsidR="00C81F8A">
        <w:rPr>
          <w:rFonts w:ascii="Times New Roman" w:hAnsi="Times New Roman" w:cs="Times New Roman"/>
          <w:b/>
          <w:u w:val="single"/>
        </w:rPr>
        <w:t xml:space="preserve">Position </w:t>
      </w:r>
      <w:r w:rsidR="008B2036">
        <w:rPr>
          <w:rFonts w:ascii="Times New Roman" w:hAnsi="Times New Roman" w:cs="Times New Roman"/>
          <w:b/>
          <w:u w:val="single"/>
        </w:rPr>
        <w:t>‘ ‘</w:t>
      </w:r>
      <w:r w:rsidRPr="00622695" w:rsidR="00C81F8A">
        <w:rPr>
          <w:rFonts w:ascii="Times New Roman" w:hAnsi="Times New Roman" w:cs="Times New Roman"/>
          <w:b/>
          <w:u w:val="single"/>
        </w:rPr>
        <w:t xml:space="preserve"> Handler</w:t>
      </w:r>
      <w:r w:rsidRPr="00C81F8A">
        <w:rPr>
          <w:rFonts w:ascii="Times New Roman" w:hAnsi="Times New Roman" w:cs="Times New Roman"/>
        </w:rPr>
        <w:t xml:space="preserve"> </w:t>
      </w:r>
      <w:r w:rsidRPr="00C81F8A" w:rsidR="004D216C">
        <w:rPr>
          <w:rFonts w:ascii="Times New Roman" w:hAnsi="Times New Roman" w:cs="Times New Roman"/>
        </w:rPr>
        <w:t>member/alternate member</w:t>
      </w:r>
      <w:r w:rsidRPr="00C81F8A" w:rsidR="00C81F8A">
        <w:rPr>
          <w:rFonts w:ascii="Times New Roman" w:hAnsi="Times New Roman" w:cs="Times New Roman"/>
        </w:rPr>
        <w:t>:</w:t>
      </w:r>
    </w:p>
    <w:p w:rsidR="00086B1E" w:rsidRPr="00F40909" w:rsidP="00683AD1" w14:paraId="2EA5E731" w14:textId="77777777">
      <w:pPr>
        <w:spacing w:after="0" w:line="240" w:lineRule="auto"/>
        <w:rPr>
          <w:rFonts w:ascii="Times New Roman" w:hAnsi="Times New Roman" w:cs="Times New Roman"/>
          <w:b/>
          <w:sz w:val="16"/>
          <w:szCs w:val="16"/>
        </w:rPr>
      </w:pPr>
    </w:p>
    <w:tbl>
      <w:tblPr>
        <w:tblpPr w:leftFromText="180" w:rightFromText="180" w:vertAnchor="text" w:horzAnchor="margin" w:tblpX="108" w:tblpY="5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2"/>
        <w:gridCol w:w="2305"/>
        <w:gridCol w:w="2188"/>
        <w:gridCol w:w="1890"/>
        <w:gridCol w:w="2183"/>
      </w:tblGrid>
      <w:tr w14:paraId="233AE3F2" w14:textId="77777777" w:rsidTr="007F1D28">
        <w:tblPrEx>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557" w:type="dxa"/>
            <w:gridSpan w:val="2"/>
          </w:tcPr>
          <w:p w:rsidR="00C81F8A" w:rsidP="007F1D28" w14:paraId="2DA2FF45" w14:textId="196A3679">
            <w:pPr>
              <w:spacing w:after="120" w:line="240" w:lineRule="auto"/>
              <w:rPr>
                <w:rFonts w:ascii="Times New Roman" w:hAnsi="Times New Roman"/>
                <w:sz w:val="16"/>
                <w:szCs w:val="16"/>
              </w:rPr>
            </w:pPr>
            <w:r>
              <w:rPr>
                <w:rFonts w:ascii="Times New Roman" w:hAnsi="Times New Roman"/>
                <w:sz w:val="16"/>
                <w:szCs w:val="16"/>
              </w:rPr>
              <w:t xml:space="preserve">Name of </w:t>
            </w:r>
            <w:r w:rsidR="008B2036">
              <w:rPr>
                <w:rFonts w:ascii="Times New Roman" w:hAnsi="Times New Roman"/>
                <w:sz w:val="16"/>
                <w:szCs w:val="16"/>
              </w:rPr>
              <w:t>Nominee (</w:t>
            </w:r>
            <w:r w:rsidRPr="007A17EC">
              <w:rPr>
                <w:rFonts w:ascii="Times New Roman" w:hAnsi="Times New Roman"/>
                <w:sz w:val="16"/>
                <w:szCs w:val="16"/>
              </w:rPr>
              <w:t>Please print clearly</w:t>
            </w:r>
            <w:r>
              <w:rPr>
                <w:rFonts w:ascii="Times New Roman" w:hAnsi="Times New Roman"/>
                <w:sz w:val="16"/>
                <w:szCs w:val="16"/>
              </w:rPr>
              <w:t>):</w:t>
            </w:r>
          </w:p>
          <w:p w:rsidR="00C81F8A" w:rsidRPr="00A81EBB" w:rsidP="007F1D28" w14:paraId="6127C3F2" w14:textId="77777777">
            <w:pPr>
              <w:spacing w:after="120" w:line="240" w:lineRule="auto"/>
              <w:jc w:val="center"/>
              <w:rPr>
                <w:rFonts w:ascii="Times New Roman" w:hAnsi="Times New Roman"/>
              </w:rPr>
            </w:pPr>
          </w:p>
        </w:tc>
        <w:tc>
          <w:tcPr>
            <w:tcW w:w="6261" w:type="dxa"/>
            <w:gridSpan w:val="3"/>
          </w:tcPr>
          <w:p w:rsidR="00C81F8A" w:rsidP="007F1D28" w14:paraId="4D94F880" w14:textId="77777777">
            <w:pPr>
              <w:spacing w:after="120" w:line="240" w:lineRule="auto"/>
              <w:rPr>
                <w:rFonts w:ascii="Times New Roman" w:hAnsi="Times New Roman"/>
                <w:sz w:val="16"/>
                <w:szCs w:val="16"/>
              </w:rPr>
            </w:pPr>
            <w:r w:rsidRPr="007A17EC">
              <w:rPr>
                <w:rFonts w:ascii="Times New Roman" w:hAnsi="Times New Roman"/>
                <w:sz w:val="16"/>
                <w:szCs w:val="16"/>
              </w:rPr>
              <w:t xml:space="preserve">Name of </w:t>
            </w:r>
            <w:r w:rsidR="00D858E9">
              <w:rPr>
                <w:rFonts w:ascii="Times New Roman" w:hAnsi="Times New Roman"/>
                <w:sz w:val="16"/>
                <w:szCs w:val="16"/>
              </w:rPr>
              <w:t xml:space="preserve">Handler </w:t>
            </w:r>
            <w:r>
              <w:rPr>
                <w:rFonts w:ascii="Times New Roman" w:hAnsi="Times New Roman"/>
                <w:sz w:val="16"/>
                <w:szCs w:val="16"/>
              </w:rPr>
              <w:t>Operation</w:t>
            </w:r>
            <w:r w:rsidR="00D858E9">
              <w:rPr>
                <w:rFonts w:ascii="Times New Roman" w:hAnsi="Times New Roman"/>
                <w:sz w:val="16"/>
                <w:szCs w:val="16"/>
              </w:rPr>
              <w:t xml:space="preserve"> the Nominee Represents</w:t>
            </w:r>
            <w:r>
              <w:rPr>
                <w:rFonts w:ascii="Times New Roman" w:hAnsi="Times New Roman"/>
                <w:sz w:val="16"/>
                <w:szCs w:val="16"/>
              </w:rPr>
              <w:t>:</w:t>
            </w:r>
          </w:p>
          <w:p w:rsidR="00C81F8A" w:rsidRPr="00A81EBB" w:rsidP="007F1D28" w14:paraId="670E1B51" w14:textId="77777777">
            <w:pPr>
              <w:spacing w:after="120" w:line="240" w:lineRule="auto"/>
              <w:jc w:val="center"/>
              <w:rPr>
                <w:rFonts w:ascii="Times New Roman" w:hAnsi="Times New Roman"/>
              </w:rPr>
            </w:pPr>
          </w:p>
        </w:tc>
      </w:tr>
      <w:tr w14:paraId="10255EB0" w14:textId="77777777" w:rsidTr="00AF3DD5">
        <w:tblPrEx>
          <w:tblW w:w="10818" w:type="dxa"/>
          <w:tblLook w:val="04A0"/>
        </w:tblPrEx>
        <w:trPr>
          <w:trHeight w:val="576"/>
        </w:trPr>
        <w:tc>
          <w:tcPr>
            <w:tcW w:w="6745" w:type="dxa"/>
            <w:gridSpan w:val="3"/>
            <w:tcBorders>
              <w:right w:val="single" w:sz="4" w:space="0" w:color="auto"/>
            </w:tcBorders>
          </w:tcPr>
          <w:p w:rsidR="00AF3DD5" w:rsidP="007F1D28" w14:paraId="25477583" w14:textId="77777777">
            <w:pPr>
              <w:spacing w:after="120" w:line="240" w:lineRule="auto"/>
              <w:rPr>
                <w:rFonts w:ascii="Times New Roman" w:hAnsi="Times New Roman"/>
                <w:sz w:val="16"/>
                <w:szCs w:val="16"/>
              </w:rPr>
            </w:pPr>
            <w:r>
              <w:rPr>
                <w:rFonts w:ascii="Times New Roman" w:hAnsi="Times New Roman"/>
                <w:sz w:val="16"/>
                <w:szCs w:val="16"/>
              </w:rPr>
              <w:t>Handler’s 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w:t>
            </w:r>
            <w:r w:rsidRPr="007A17EC">
              <w:rPr>
                <w:rFonts w:ascii="Times New Roman" w:hAnsi="Times New Roman"/>
                <w:sz w:val="16"/>
                <w:szCs w:val="16"/>
              </w:rPr>
              <w:t xml:space="preserve"> </w:t>
            </w:r>
          </w:p>
          <w:p w:rsidR="00AF3DD5" w:rsidRPr="00A81EBB" w:rsidP="007F1D28" w14:paraId="4173D7B7" w14:textId="77777777">
            <w:pPr>
              <w:spacing w:after="120" w:line="240" w:lineRule="auto"/>
              <w:jc w:val="center"/>
              <w:rPr>
                <w:rFonts w:ascii="Times New Roman" w:hAnsi="Times New Roman"/>
              </w:rPr>
            </w:pPr>
          </w:p>
        </w:tc>
        <w:tc>
          <w:tcPr>
            <w:tcW w:w="1890" w:type="dxa"/>
            <w:tcBorders>
              <w:left w:val="single" w:sz="4" w:space="0" w:color="auto"/>
              <w:right w:val="single" w:sz="4" w:space="0" w:color="auto"/>
            </w:tcBorders>
          </w:tcPr>
          <w:p w:rsidR="00AF3DD5" w:rsidP="007F1D28" w14:paraId="14275901"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 xml:space="preserve">Years in the Pistachio business </w:t>
            </w:r>
          </w:p>
          <w:p w:rsidR="00AF3DD5" w:rsidRPr="00A81EBB" w:rsidP="007F1D28" w14:paraId="448E46D1" w14:textId="77777777">
            <w:pPr>
              <w:spacing w:after="120" w:line="240" w:lineRule="auto"/>
              <w:jc w:val="center"/>
              <w:rPr>
                <w:rFonts w:ascii="Times New Roman" w:hAnsi="Times New Roman"/>
              </w:rPr>
            </w:pPr>
            <w:r>
              <w:rPr>
                <w:rFonts w:ascii="Times New Roman" w:hAnsi="Times New Roman"/>
                <w:sz w:val="16"/>
                <w:szCs w:val="16"/>
              </w:rPr>
              <w:t>__</w:t>
            </w:r>
            <w:r w:rsidRPr="00A275DF">
              <w:rPr>
                <w:rFonts w:ascii="Times New Roman" w:hAnsi="Times New Roman"/>
                <w:sz w:val="16"/>
                <w:szCs w:val="16"/>
              </w:rPr>
              <w:t>____ years</w:t>
            </w:r>
          </w:p>
        </w:tc>
        <w:tc>
          <w:tcPr>
            <w:tcW w:w="2183" w:type="dxa"/>
            <w:tcBorders>
              <w:left w:val="single" w:sz="4" w:space="0" w:color="auto"/>
            </w:tcBorders>
          </w:tcPr>
          <w:p w:rsidR="004D5F81" w:rsidP="007F1D28" w14:paraId="213F9665" w14:textId="77777777">
            <w:pPr>
              <w:spacing w:after="120" w:line="240" w:lineRule="auto"/>
              <w:jc w:val="center"/>
              <w:rPr>
                <w:rFonts w:ascii="Times New Roman" w:hAnsi="Times New Roman"/>
                <w:sz w:val="16"/>
                <w:szCs w:val="16"/>
              </w:rPr>
            </w:pPr>
            <w:r>
              <w:rPr>
                <w:rFonts w:ascii="Times New Roman" w:hAnsi="Times New Roman"/>
                <w:sz w:val="16"/>
                <w:szCs w:val="16"/>
              </w:rPr>
              <w:t xml:space="preserve">Organic handler? </w:t>
            </w:r>
          </w:p>
          <w:p w:rsidR="00AF3DD5" w:rsidRPr="00A81EBB" w:rsidP="007F1D28" w14:paraId="1F796BB2" w14:textId="77777777">
            <w:pPr>
              <w:spacing w:after="120" w:line="240" w:lineRule="auto"/>
              <w:jc w:val="center"/>
              <w:rPr>
                <w:rFonts w:ascii="Times New Roman" w:hAnsi="Times New Roman"/>
              </w:rPr>
            </w:pPr>
            <w:r w:rsidRPr="00A275DF">
              <w:rPr>
                <w:rFonts w:ascii="Times New Roman" w:hAnsi="Times New Roman"/>
                <w:sz w:val="16"/>
                <w:szCs w:val="16"/>
              </w:rPr>
              <w:t xml:space="preserve">Y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r>
      <w:tr w14:paraId="699773C9" w14:textId="77777777" w:rsidTr="007F1D28">
        <w:tblPrEx>
          <w:tblW w:w="10818" w:type="dxa"/>
          <w:tblLook w:val="04A0"/>
        </w:tblPrEx>
        <w:trPr>
          <w:trHeight w:val="576"/>
        </w:trPr>
        <w:tc>
          <w:tcPr>
            <w:tcW w:w="2252" w:type="dxa"/>
          </w:tcPr>
          <w:p w:rsidR="00622695" w:rsidP="007F1D28" w14:paraId="04AE434F" w14:textId="77777777">
            <w:pPr>
              <w:spacing w:after="120" w:line="240" w:lineRule="auto"/>
              <w:rPr>
                <w:rFonts w:ascii="Times New Roman" w:hAnsi="Times New Roman"/>
                <w:sz w:val="16"/>
                <w:szCs w:val="16"/>
              </w:rPr>
            </w:pPr>
            <w:r>
              <w:rPr>
                <w:rFonts w:ascii="Times New Roman" w:hAnsi="Times New Roman"/>
                <w:sz w:val="16"/>
                <w:szCs w:val="16"/>
              </w:rPr>
              <w:t xml:space="preserve">Handler’s </w:t>
            </w:r>
            <w:r w:rsidRPr="007A17EC">
              <w:rPr>
                <w:rFonts w:ascii="Times New Roman" w:hAnsi="Times New Roman"/>
                <w:sz w:val="16"/>
                <w:szCs w:val="16"/>
              </w:rPr>
              <w:t>Telephone Number</w:t>
            </w:r>
            <w:r>
              <w:rPr>
                <w:rFonts w:ascii="Times New Roman" w:hAnsi="Times New Roman"/>
                <w:sz w:val="16"/>
                <w:szCs w:val="16"/>
              </w:rPr>
              <w:t>:</w:t>
            </w:r>
          </w:p>
        </w:tc>
        <w:tc>
          <w:tcPr>
            <w:tcW w:w="2305" w:type="dxa"/>
          </w:tcPr>
          <w:p w:rsidR="00622695" w:rsidP="007F1D28" w14:paraId="2C58D81C" w14:textId="77777777">
            <w:pPr>
              <w:spacing w:after="120" w:line="240" w:lineRule="auto"/>
              <w:rPr>
                <w:rFonts w:ascii="Times New Roman" w:hAnsi="Times New Roman"/>
                <w:sz w:val="16"/>
                <w:szCs w:val="16"/>
              </w:rPr>
            </w:pPr>
            <w:r>
              <w:rPr>
                <w:rFonts w:ascii="Times New Roman" w:hAnsi="Times New Roman"/>
                <w:sz w:val="16"/>
                <w:szCs w:val="16"/>
              </w:rPr>
              <w:t>Handler’s Fax</w:t>
            </w:r>
            <w:r w:rsidRPr="007A17EC">
              <w:rPr>
                <w:rFonts w:ascii="Times New Roman" w:hAnsi="Times New Roman"/>
                <w:sz w:val="16"/>
                <w:szCs w:val="16"/>
              </w:rPr>
              <w:t xml:space="preserve"> Number</w:t>
            </w:r>
            <w:r>
              <w:rPr>
                <w:rFonts w:ascii="Times New Roman" w:hAnsi="Times New Roman"/>
                <w:sz w:val="16"/>
                <w:szCs w:val="16"/>
              </w:rPr>
              <w:t>:</w:t>
            </w:r>
          </w:p>
          <w:p w:rsidR="00622695" w:rsidRPr="00A81EBB" w:rsidP="007F1D28" w14:paraId="67677CAA" w14:textId="77777777">
            <w:pPr>
              <w:spacing w:after="120" w:line="240" w:lineRule="auto"/>
              <w:jc w:val="center"/>
              <w:rPr>
                <w:rFonts w:ascii="Times New Roman" w:hAnsi="Times New Roman"/>
              </w:rPr>
            </w:pPr>
          </w:p>
        </w:tc>
        <w:tc>
          <w:tcPr>
            <w:tcW w:w="6261" w:type="dxa"/>
            <w:gridSpan w:val="3"/>
          </w:tcPr>
          <w:p w:rsidR="00622695" w:rsidP="007F1D28" w14:paraId="08268570" w14:textId="77777777">
            <w:pPr>
              <w:spacing w:after="120" w:line="240" w:lineRule="auto"/>
              <w:rPr>
                <w:rFonts w:ascii="Times New Roman" w:hAnsi="Times New Roman"/>
                <w:sz w:val="16"/>
                <w:szCs w:val="16"/>
              </w:rPr>
            </w:pPr>
            <w:r>
              <w:rPr>
                <w:rFonts w:ascii="Times New Roman" w:hAnsi="Times New Roman"/>
                <w:sz w:val="16"/>
                <w:szCs w:val="16"/>
              </w:rPr>
              <w:t xml:space="preserve">Handler’s </w:t>
            </w:r>
            <w:r w:rsidRPr="007A17EC">
              <w:rPr>
                <w:rFonts w:ascii="Times New Roman" w:hAnsi="Times New Roman"/>
                <w:sz w:val="16"/>
                <w:szCs w:val="16"/>
              </w:rPr>
              <w:t>Email Address</w:t>
            </w:r>
            <w:r>
              <w:rPr>
                <w:rFonts w:ascii="Times New Roman" w:hAnsi="Times New Roman"/>
                <w:sz w:val="16"/>
                <w:szCs w:val="16"/>
              </w:rPr>
              <w:t>:</w:t>
            </w:r>
          </w:p>
          <w:p w:rsidR="00622695" w:rsidRPr="00A81EBB" w:rsidP="007F1D28" w14:paraId="48D9E0F2" w14:textId="77777777">
            <w:pPr>
              <w:spacing w:after="120" w:line="240" w:lineRule="auto"/>
              <w:jc w:val="center"/>
              <w:rPr>
                <w:rFonts w:ascii="Times New Roman" w:hAnsi="Times New Roman"/>
              </w:rPr>
            </w:pPr>
          </w:p>
        </w:tc>
      </w:tr>
    </w:tbl>
    <w:p w:rsidR="00086B1E" w:rsidRPr="00AF3DD5" w:rsidP="004D216C" w14:paraId="7241D7FC" w14:textId="77777777">
      <w:pPr>
        <w:pStyle w:val="HTMLPreformatted"/>
        <w:rPr>
          <w:rFonts w:ascii="Times New Roman" w:hAnsi="Times New Roman" w:cs="Times New Roman"/>
          <w:b/>
          <w:sz w:val="12"/>
          <w:szCs w:val="12"/>
        </w:rPr>
      </w:pPr>
    </w:p>
    <w:p w:rsidR="004D216C" w:rsidRPr="00BE019D" w:rsidP="004D216C" w14:paraId="6307C2F3" w14:textId="77777777">
      <w:pPr>
        <w:pStyle w:val="HTMLPreformatted"/>
        <w:rPr>
          <w:rFonts w:ascii="Times New Roman" w:hAnsi="Times New Roman" w:cs="Times New Roman"/>
          <w:b/>
          <w:sz w:val="24"/>
          <w:szCs w:val="24"/>
        </w:rPr>
      </w:pPr>
      <w:r w:rsidRPr="00BE019D">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196215</wp:posOffset>
                </wp:positionV>
                <wp:extent cx="6854825" cy="635"/>
                <wp:effectExtent l="15875" t="13335" r="15875" b="14605"/>
                <wp:wrapNone/>
                <wp:docPr id="3" name="AutoShap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482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8" type="#_x0000_t32" style="width:539.75pt;height:0.05pt;margin-top:15.45pt;margin-left:-0.25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r w:rsidRPr="00BE019D">
        <w:rPr>
          <w:rFonts w:ascii="Times New Roman" w:hAnsi="Times New Roman" w:cs="Times New Roman"/>
          <w:b/>
          <w:sz w:val="24"/>
          <w:szCs w:val="24"/>
        </w:rPr>
        <w:t>Certification</w:t>
      </w:r>
    </w:p>
    <w:p w:rsidR="004D216C" w:rsidRPr="00622695" w:rsidP="004D216C" w14:paraId="3BCECD67" w14:textId="77777777">
      <w:pPr>
        <w:spacing w:after="0" w:line="240" w:lineRule="auto"/>
        <w:rPr>
          <w:rFonts w:ascii="Times New Roman" w:hAnsi="Times New Roman" w:cs="Times New Roman"/>
          <w:sz w:val="16"/>
          <w:szCs w:val="16"/>
        </w:rPr>
      </w:pPr>
    </w:p>
    <w:p w:rsidR="004D216C" w:rsidP="004D216C" w14:paraId="07AABC31" w14:textId="77777777">
      <w:pPr>
        <w:spacing w:after="0" w:line="240" w:lineRule="auto"/>
        <w:rPr>
          <w:rFonts w:ascii="Times New Roman" w:hAnsi="Times New Roman" w:cs="Times New Roman"/>
        </w:rPr>
      </w:pPr>
      <w:r w:rsidRPr="00C81F8A">
        <w:rPr>
          <w:rFonts w:ascii="Times New Roman" w:hAnsi="Times New Roman" w:cs="Times New Roman"/>
        </w:rPr>
        <w:t xml:space="preserve">I certify that I, or my employer, currently </w:t>
      </w:r>
      <w:r w:rsidRPr="00C81F8A" w:rsidR="00C81F8A">
        <w:rPr>
          <w:rFonts w:ascii="Times New Roman" w:hAnsi="Times New Roman" w:cs="Times New Roman"/>
        </w:rPr>
        <w:t>handle</w:t>
      </w:r>
      <w:r w:rsidRPr="00C81F8A">
        <w:rPr>
          <w:rFonts w:ascii="Times New Roman" w:hAnsi="Times New Roman" w:cs="Times New Roman"/>
        </w:rPr>
        <w:t xml:space="preserve"> pistachios and that I am authorized to submit this nomination.</w:t>
      </w:r>
    </w:p>
    <w:p w:rsidR="00086B1E" w:rsidRPr="00C81F8A" w:rsidP="004D216C" w14:paraId="3C025A20" w14:textId="77777777">
      <w:pPr>
        <w:spacing w:after="0" w:line="240" w:lineRule="auto"/>
        <w:rPr>
          <w:rFonts w:ascii="Times New Roman" w:hAnsi="Times New Roman" w:cs="Times New Roman"/>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9"/>
        <w:gridCol w:w="537"/>
        <w:gridCol w:w="2071"/>
        <w:gridCol w:w="1401"/>
        <w:gridCol w:w="669"/>
        <w:gridCol w:w="2093"/>
      </w:tblGrid>
      <w:tr w14:paraId="3C0ED42E" w14:textId="77777777" w:rsidTr="00AF3DD5">
        <w:tblPrEx>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76"/>
        </w:trPr>
        <w:tc>
          <w:tcPr>
            <w:tcW w:w="4566" w:type="dxa"/>
            <w:gridSpan w:val="2"/>
          </w:tcPr>
          <w:p w:rsidR="004D216C" w:rsidP="007916E2" w14:paraId="41484B8D" w14:textId="77777777">
            <w:pPr>
              <w:spacing w:after="120" w:line="240" w:lineRule="auto"/>
              <w:rPr>
                <w:rFonts w:ascii="Times New Roman" w:hAnsi="Times New Roman"/>
                <w:sz w:val="16"/>
                <w:szCs w:val="16"/>
              </w:rPr>
            </w:pPr>
            <w:r>
              <w:rPr>
                <w:rFonts w:ascii="Times New Roman" w:hAnsi="Times New Roman"/>
                <w:sz w:val="16"/>
                <w:szCs w:val="16"/>
              </w:rPr>
              <w:t>Your Name (</w:t>
            </w:r>
            <w:r w:rsidRPr="007A17EC">
              <w:rPr>
                <w:rFonts w:ascii="Times New Roman" w:hAnsi="Times New Roman"/>
                <w:sz w:val="16"/>
                <w:szCs w:val="16"/>
              </w:rPr>
              <w:t>Please print clearly</w:t>
            </w:r>
            <w:r>
              <w:rPr>
                <w:rFonts w:ascii="Times New Roman" w:hAnsi="Times New Roman"/>
                <w:sz w:val="16"/>
                <w:szCs w:val="16"/>
              </w:rPr>
              <w:t>):</w:t>
            </w:r>
          </w:p>
          <w:p w:rsidR="004D216C" w:rsidRPr="00A81EBB" w:rsidP="007916E2" w14:paraId="0D873678" w14:textId="77777777">
            <w:pPr>
              <w:spacing w:after="120" w:line="240" w:lineRule="auto"/>
              <w:jc w:val="center"/>
              <w:rPr>
                <w:rFonts w:ascii="Times New Roman" w:hAnsi="Times New Roman"/>
              </w:rPr>
            </w:pPr>
          </w:p>
        </w:tc>
        <w:tc>
          <w:tcPr>
            <w:tcW w:w="6234" w:type="dxa"/>
            <w:gridSpan w:val="4"/>
          </w:tcPr>
          <w:p w:rsidR="004D216C" w:rsidP="007916E2" w14:paraId="17414FB2" w14:textId="77777777">
            <w:pPr>
              <w:spacing w:after="120" w:line="240" w:lineRule="auto"/>
              <w:rPr>
                <w:rFonts w:ascii="Times New Roman" w:hAnsi="Times New Roman"/>
                <w:sz w:val="16"/>
                <w:szCs w:val="16"/>
              </w:rPr>
            </w:pPr>
            <w:r w:rsidRPr="007A17EC">
              <w:rPr>
                <w:rFonts w:ascii="Times New Roman" w:hAnsi="Times New Roman"/>
                <w:sz w:val="16"/>
                <w:szCs w:val="16"/>
              </w:rPr>
              <w:t xml:space="preserve">Name of </w:t>
            </w:r>
            <w:r w:rsidR="00D858E9">
              <w:rPr>
                <w:rFonts w:ascii="Times New Roman" w:hAnsi="Times New Roman"/>
                <w:sz w:val="16"/>
                <w:szCs w:val="16"/>
              </w:rPr>
              <w:t>Handler</w:t>
            </w:r>
            <w:r>
              <w:rPr>
                <w:rFonts w:ascii="Times New Roman" w:hAnsi="Times New Roman"/>
                <w:sz w:val="16"/>
                <w:szCs w:val="16"/>
              </w:rPr>
              <w:t xml:space="preserve"> Operation</w:t>
            </w:r>
            <w:r w:rsidRPr="007A17EC">
              <w:rPr>
                <w:rFonts w:ascii="Times New Roman" w:hAnsi="Times New Roman"/>
                <w:sz w:val="16"/>
                <w:szCs w:val="16"/>
              </w:rPr>
              <w:t>:</w:t>
            </w:r>
          </w:p>
          <w:p w:rsidR="004D216C" w:rsidRPr="00A81EBB" w:rsidP="007916E2" w14:paraId="3F9B18AF" w14:textId="77777777">
            <w:pPr>
              <w:spacing w:after="120" w:line="240" w:lineRule="auto"/>
              <w:jc w:val="center"/>
              <w:rPr>
                <w:rFonts w:ascii="Times New Roman" w:hAnsi="Times New Roman"/>
              </w:rPr>
            </w:pPr>
          </w:p>
        </w:tc>
      </w:tr>
      <w:tr w14:paraId="1738B232" w14:textId="77777777" w:rsidTr="00AF3DD5">
        <w:tblPrEx>
          <w:tblW w:w="10800" w:type="dxa"/>
          <w:tblInd w:w="108" w:type="dxa"/>
          <w:tblLook w:val="04A0"/>
        </w:tblPrEx>
        <w:trPr>
          <w:trHeight w:val="576"/>
        </w:trPr>
        <w:tc>
          <w:tcPr>
            <w:tcW w:w="4029" w:type="dxa"/>
            <w:tcBorders>
              <w:bottom w:val="single" w:sz="4" w:space="0" w:color="auto"/>
            </w:tcBorders>
          </w:tcPr>
          <w:p w:rsidR="004D216C" w:rsidP="007916E2" w14:paraId="1FEEC40D" w14:textId="77777777">
            <w:pPr>
              <w:spacing w:after="120" w:line="240" w:lineRule="auto"/>
              <w:rPr>
                <w:rFonts w:ascii="Times New Roman" w:hAnsi="Times New Roman"/>
                <w:sz w:val="16"/>
                <w:szCs w:val="16"/>
              </w:rPr>
            </w:pPr>
            <w:r>
              <w:rPr>
                <w:rFonts w:ascii="Times New Roman" w:hAnsi="Times New Roman"/>
                <w:sz w:val="16"/>
                <w:szCs w:val="16"/>
              </w:rPr>
              <w:t xml:space="preserve">Your </w:t>
            </w:r>
            <w:r w:rsidRPr="007A17EC">
              <w:rPr>
                <w:rFonts w:ascii="Times New Roman" w:hAnsi="Times New Roman"/>
                <w:sz w:val="16"/>
                <w:szCs w:val="16"/>
              </w:rPr>
              <w:t>Telephone Number</w:t>
            </w:r>
            <w:r>
              <w:rPr>
                <w:rFonts w:ascii="Times New Roman" w:hAnsi="Times New Roman"/>
                <w:sz w:val="16"/>
                <w:szCs w:val="16"/>
              </w:rPr>
              <w:t>:</w:t>
            </w:r>
          </w:p>
          <w:p w:rsidR="004D216C" w:rsidRPr="00A81EBB" w:rsidP="007916E2" w14:paraId="25E3EA4F" w14:textId="77777777">
            <w:pPr>
              <w:spacing w:after="120" w:line="240" w:lineRule="auto"/>
              <w:jc w:val="center"/>
              <w:rPr>
                <w:rFonts w:ascii="Times New Roman" w:hAnsi="Times New Roman"/>
              </w:rPr>
            </w:pPr>
          </w:p>
        </w:tc>
        <w:tc>
          <w:tcPr>
            <w:tcW w:w="6771" w:type="dxa"/>
            <w:gridSpan w:val="5"/>
            <w:tcBorders>
              <w:bottom w:val="single" w:sz="4" w:space="0" w:color="auto"/>
            </w:tcBorders>
          </w:tcPr>
          <w:p w:rsidR="004D216C" w:rsidP="007916E2" w14:paraId="33A0AC65" w14:textId="77777777">
            <w:pPr>
              <w:spacing w:after="120" w:line="240" w:lineRule="auto"/>
              <w:rPr>
                <w:rFonts w:ascii="Times New Roman" w:hAnsi="Times New Roman"/>
                <w:sz w:val="16"/>
                <w:szCs w:val="16"/>
              </w:rPr>
            </w:pPr>
            <w:r>
              <w:rPr>
                <w:rFonts w:ascii="Times New Roman" w:hAnsi="Times New Roman"/>
                <w:sz w:val="16"/>
                <w:szCs w:val="16"/>
              </w:rPr>
              <w:t xml:space="preserve">Your </w:t>
            </w:r>
            <w:r w:rsidRPr="007A17EC">
              <w:rPr>
                <w:rFonts w:ascii="Times New Roman" w:hAnsi="Times New Roman"/>
                <w:sz w:val="16"/>
                <w:szCs w:val="16"/>
              </w:rPr>
              <w:t>Email Address</w:t>
            </w:r>
            <w:r>
              <w:rPr>
                <w:rFonts w:ascii="Times New Roman" w:hAnsi="Times New Roman"/>
                <w:sz w:val="16"/>
                <w:szCs w:val="16"/>
              </w:rPr>
              <w:t>:</w:t>
            </w:r>
          </w:p>
          <w:p w:rsidR="004D216C" w:rsidRPr="00A81EBB" w:rsidP="007916E2" w14:paraId="36027469" w14:textId="77777777">
            <w:pPr>
              <w:spacing w:after="120" w:line="240" w:lineRule="auto"/>
              <w:jc w:val="center"/>
              <w:rPr>
                <w:rFonts w:ascii="Times New Roman" w:hAnsi="Times New Roman"/>
              </w:rPr>
            </w:pPr>
          </w:p>
        </w:tc>
      </w:tr>
      <w:tr w14:paraId="7A4431FE" w14:textId="77777777" w:rsidTr="00AF3DD5">
        <w:tblPrEx>
          <w:tblW w:w="10800" w:type="dxa"/>
          <w:tblInd w:w="108" w:type="dxa"/>
          <w:tblLook w:val="04A0"/>
        </w:tblPrEx>
        <w:trPr>
          <w:trHeight w:val="576"/>
        </w:trPr>
        <w:tc>
          <w:tcPr>
            <w:tcW w:w="6637" w:type="dxa"/>
            <w:gridSpan w:val="3"/>
            <w:tcBorders>
              <w:top w:val="single" w:sz="4" w:space="0" w:color="auto"/>
              <w:left w:val="single" w:sz="4" w:space="0" w:color="auto"/>
              <w:bottom w:val="single" w:sz="4" w:space="0" w:color="auto"/>
              <w:right w:val="single" w:sz="4" w:space="0" w:color="auto"/>
            </w:tcBorders>
          </w:tcPr>
          <w:p w:rsidR="00AF3DD5" w:rsidP="007916E2" w14:paraId="7518D7AA" w14:textId="77777777">
            <w:pPr>
              <w:spacing w:after="120" w:line="240" w:lineRule="auto"/>
              <w:rPr>
                <w:rFonts w:ascii="Times New Roman" w:hAnsi="Times New Roman"/>
                <w:sz w:val="16"/>
                <w:szCs w:val="16"/>
              </w:rPr>
            </w:pPr>
            <w:r>
              <w:rPr>
                <w:rFonts w:ascii="Times New Roman" w:hAnsi="Times New Roman"/>
                <w:sz w:val="16"/>
                <w:szCs w:val="16"/>
              </w:rPr>
              <w:t>Your Mailing</w:t>
            </w:r>
            <w:r w:rsidRPr="007A17EC">
              <w:rPr>
                <w:rFonts w:ascii="Times New Roman" w:hAnsi="Times New Roman"/>
                <w:sz w:val="16"/>
                <w:szCs w:val="16"/>
              </w:rPr>
              <w:t xml:space="preserve"> Address</w:t>
            </w:r>
            <w:r>
              <w:rPr>
                <w:rFonts w:ascii="Times New Roman" w:hAnsi="Times New Roman"/>
                <w:sz w:val="16"/>
                <w:szCs w:val="16"/>
              </w:rPr>
              <w:t>,</w:t>
            </w:r>
            <w:r w:rsidRPr="007A17EC">
              <w:rPr>
                <w:rFonts w:ascii="Times New Roman" w:hAnsi="Times New Roman"/>
                <w:sz w:val="16"/>
                <w:szCs w:val="16"/>
              </w:rPr>
              <w:t xml:space="preserve"> City, State </w:t>
            </w:r>
            <w:r>
              <w:rPr>
                <w:rFonts w:ascii="Times New Roman" w:hAnsi="Times New Roman"/>
                <w:sz w:val="16"/>
                <w:szCs w:val="16"/>
              </w:rPr>
              <w:t>and</w:t>
            </w:r>
            <w:r w:rsidRPr="007A17EC">
              <w:rPr>
                <w:rFonts w:ascii="Times New Roman" w:hAnsi="Times New Roman"/>
                <w:sz w:val="16"/>
                <w:szCs w:val="16"/>
              </w:rPr>
              <w:t xml:space="preserve"> Zip</w:t>
            </w:r>
            <w:r>
              <w:rPr>
                <w:rFonts w:ascii="Times New Roman" w:hAnsi="Times New Roman"/>
                <w:sz w:val="16"/>
                <w:szCs w:val="16"/>
              </w:rPr>
              <w:t xml:space="preserve">: </w:t>
            </w:r>
          </w:p>
        </w:tc>
        <w:tc>
          <w:tcPr>
            <w:tcW w:w="2070" w:type="dxa"/>
            <w:gridSpan w:val="2"/>
            <w:tcBorders>
              <w:top w:val="single" w:sz="4" w:space="0" w:color="auto"/>
              <w:left w:val="single" w:sz="4" w:space="0" w:color="auto"/>
              <w:bottom w:val="single" w:sz="4" w:space="0" w:color="auto"/>
              <w:right w:val="single" w:sz="4" w:space="0" w:color="auto"/>
            </w:tcBorders>
          </w:tcPr>
          <w:p w:rsidR="00AF3DD5" w:rsidP="00AF3DD5" w14:paraId="55169B1A" w14:textId="77777777">
            <w:pPr>
              <w:spacing w:after="120" w:line="240" w:lineRule="auto"/>
              <w:jc w:val="center"/>
              <w:rPr>
                <w:rFonts w:ascii="Times New Roman" w:hAnsi="Times New Roman"/>
                <w:sz w:val="16"/>
                <w:szCs w:val="16"/>
              </w:rPr>
            </w:pPr>
            <w:r w:rsidRPr="00A275DF">
              <w:rPr>
                <w:rFonts w:ascii="Times New Roman" w:hAnsi="Times New Roman"/>
                <w:sz w:val="16"/>
                <w:szCs w:val="16"/>
              </w:rPr>
              <w:t xml:space="preserve">Years in the Pistachio business </w:t>
            </w:r>
          </w:p>
          <w:p w:rsidR="00AF3DD5" w:rsidP="00AF3DD5" w14:paraId="5F492882" w14:textId="77777777">
            <w:pPr>
              <w:spacing w:after="120" w:line="240" w:lineRule="auto"/>
              <w:rPr>
                <w:rFonts w:ascii="Times New Roman" w:hAnsi="Times New Roman"/>
                <w:sz w:val="16"/>
                <w:szCs w:val="16"/>
              </w:rPr>
            </w:pPr>
            <w:r>
              <w:rPr>
                <w:rFonts w:ascii="Times New Roman" w:hAnsi="Times New Roman"/>
                <w:sz w:val="16"/>
                <w:szCs w:val="16"/>
              </w:rPr>
              <w:t xml:space="preserve">            __</w:t>
            </w:r>
            <w:r w:rsidRPr="00A275DF">
              <w:rPr>
                <w:rFonts w:ascii="Times New Roman" w:hAnsi="Times New Roman"/>
                <w:sz w:val="16"/>
                <w:szCs w:val="16"/>
              </w:rPr>
              <w:t>____ years</w:t>
            </w:r>
          </w:p>
        </w:tc>
        <w:tc>
          <w:tcPr>
            <w:tcW w:w="2093" w:type="dxa"/>
            <w:tcBorders>
              <w:top w:val="single" w:sz="4" w:space="0" w:color="auto"/>
              <w:left w:val="single" w:sz="4" w:space="0" w:color="auto"/>
              <w:bottom w:val="single" w:sz="4" w:space="0" w:color="auto"/>
              <w:right w:val="single" w:sz="4" w:space="0" w:color="auto"/>
            </w:tcBorders>
          </w:tcPr>
          <w:p w:rsidR="004D5F81" w:rsidP="00AF3DD5" w14:paraId="14A3EAEE" w14:textId="77777777">
            <w:pPr>
              <w:spacing w:after="120" w:line="240" w:lineRule="auto"/>
              <w:rPr>
                <w:rFonts w:ascii="Times New Roman" w:hAnsi="Times New Roman"/>
                <w:sz w:val="16"/>
                <w:szCs w:val="16"/>
              </w:rPr>
            </w:pPr>
            <w:r>
              <w:rPr>
                <w:rFonts w:ascii="Times New Roman" w:hAnsi="Times New Roman"/>
                <w:sz w:val="16"/>
                <w:szCs w:val="16"/>
              </w:rPr>
              <w:t>Organic handler?</w:t>
            </w:r>
          </w:p>
          <w:p w:rsidR="00AF3DD5" w:rsidP="00AF3DD5" w14:paraId="6F786EEB" w14:textId="77777777">
            <w:pPr>
              <w:spacing w:after="120" w:line="240" w:lineRule="auto"/>
              <w:rPr>
                <w:rFonts w:ascii="Times New Roman" w:hAnsi="Times New Roman"/>
                <w:sz w:val="16"/>
                <w:szCs w:val="16"/>
              </w:rPr>
            </w:pPr>
            <w:r>
              <w:rPr>
                <w:rFonts w:ascii="Times New Roman" w:hAnsi="Times New Roman"/>
                <w:sz w:val="16"/>
                <w:szCs w:val="16"/>
              </w:rPr>
              <w:t xml:space="preserve">      </w:t>
            </w:r>
            <w:r w:rsidRPr="00A275DF">
              <w:rPr>
                <w:rFonts w:ascii="Times New Roman" w:hAnsi="Times New Roman"/>
                <w:sz w:val="16"/>
                <w:szCs w:val="16"/>
              </w:rPr>
              <w:t xml:space="preserve">Y </w:t>
            </w:r>
            <w:r>
              <w:rPr>
                <w:rFonts w:ascii="Wingdings 2" w:hAnsi="Wingdings 2"/>
                <w:sz w:val="16"/>
                <w:szCs w:val="16"/>
              </w:rPr>
              <w:sym w:font="Wingdings 2" w:char="F0A3"/>
            </w:r>
            <w:r>
              <w:rPr>
                <w:rFonts w:ascii="Times New Roman" w:hAnsi="Times New Roman"/>
                <w:sz w:val="16"/>
                <w:szCs w:val="16"/>
              </w:rPr>
              <w:t xml:space="preserve"> </w:t>
            </w:r>
            <w:r w:rsidRPr="00A275DF">
              <w:rPr>
                <w:rFonts w:ascii="Times New Roman" w:hAnsi="Times New Roman"/>
                <w:sz w:val="16"/>
                <w:szCs w:val="16"/>
              </w:rPr>
              <w:t>N</w:t>
            </w:r>
            <w:r>
              <w:rPr>
                <w:rFonts w:ascii="Times New Roman" w:hAnsi="Times New Roman"/>
                <w:sz w:val="16"/>
                <w:szCs w:val="16"/>
              </w:rPr>
              <w:t xml:space="preserve"> </w:t>
            </w:r>
            <w:r>
              <w:rPr>
                <w:rFonts w:ascii="Wingdings 2" w:hAnsi="Wingdings 2"/>
                <w:sz w:val="16"/>
                <w:szCs w:val="16"/>
              </w:rPr>
              <w:sym w:font="Wingdings 2" w:char="F0A3"/>
            </w:r>
          </w:p>
        </w:tc>
      </w:tr>
      <w:tr w14:paraId="202455EE" w14:textId="77777777" w:rsidTr="00AF3DD5">
        <w:tblPrEx>
          <w:tblW w:w="10800" w:type="dxa"/>
          <w:tblInd w:w="108" w:type="dxa"/>
          <w:tblLook w:val="04A0"/>
        </w:tblPrEx>
        <w:trPr>
          <w:trHeight w:val="576"/>
        </w:trPr>
        <w:tc>
          <w:tcPr>
            <w:tcW w:w="8038" w:type="dxa"/>
            <w:gridSpan w:val="4"/>
            <w:tcBorders>
              <w:top w:val="single" w:sz="4" w:space="0" w:color="auto"/>
              <w:bottom w:val="single" w:sz="4" w:space="0" w:color="000000"/>
            </w:tcBorders>
          </w:tcPr>
          <w:p w:rsidR="00622695" w:rsidRPr="007A17EC" w:rsidP="00622695" w14:paraId="253ECA99" w14:textId="77777777">
            <w:pPr>
              <w:spacing w:after="0" w:line="240" w:lineRule="auto"/>
              <w:rPr>
                <w:rFonts w:ascii="Times New Roman" w:hAnsi="Times New Roman"/>
                <w:sz w:val="16"/>
                <w:szCs w:val="16"/>
              </w:rPr>
            </w:pPr>
            <w:r w:rsidRPr="007A17EC">
              <w:rPr>
                <w:rFonts w:ascii="Times New Roman" w:hAnsi="Times New Roman"/>
                <w:sz w:val="16"/>
                <w:szCs w:val="16"/>
              </w:rPr>
              <w:t>Signature</w:t>
            </w:r>
            <w:r>
              <w:rPr>
                <w:rFonts w:ascii="Times New Roman" w:hAnsi="Times New Roman"/>
                <w:sz w:val="16"/>
                <w:szCs w:val="16"/>
              </w:rPr>
              <w:t>:</w:t>
            </w:r>
          </w:p>
          <w:p w:rsidR="004D216C" w:rsidRPr="00622695" w:rsidP="00622695" w14:paraId="74EF03A7" w14:textId="77777777">
            <w:pPr>
              <w:spacing w:after="120" w:line="240" w:lineRule="auto"/>
              <w:rPr>
                <w:rFonts w:ascii="Times New Roman" w:hAnsi="Times New Roman"/>
                <w:sz w:val="36"/>
                <w:szCs w:val="36"/>
              </w:rPr>
            </w:pPr>
            <w:r w:rsidRPr="00622695">
              <w:rPr>
                <w:rFonts w:ascii="Wingdings" w:hAnsi="Wingdings"/>
                <w:b/>
                <w:sz w:val="36"/>
                <w:szCs w:val="36"/>
              </w:rPr>
              <w:sym w:font="Wingdings" w:char="F040"/>
            </w:r>
          </w:p>
        </w:tc>
        <w:tc>
          <w:tcPr>
            <w:tcW w:w="2762" w:type="dxa"/>
            <w:gridSpan w:val="2"/>
            <w:tcBorders>
              <w:top w:val="single" w:sz="4" w:space="0" w:color="auto"/>
              <w:bottom w:val="single" w:sz="4" w:space="0" w:color="000000"/>
            </w:tcBorders>
          </w:tcPr>
          <w:p w:rsidR="004D216C" w:rsidRPr="007A17EC" w:rsidP="007916E2" w14:paraId="106C2717" w14:textId="77777777">
            <w:pPr>
              <w:spacing w:after="0" w:line="240" w:lineRule="auto"/>
              <w:rPr>
                <w:rFonts w:ascii="Times New Roman" w:hAnsi="Times New Roman"/>
                <w:sz w:val="16"/>
                <w:szCs w:val="16"/>
              </w:rPr>
            </w:pPr>
            <w:r>
              <w:rPr>
                <w:rFonts w:ascii="Times New Roman" w:hAnsi="Times New Roman"/>
                <w:sz w:val="16"/>
                <w:szCs w:val="16"/>
              </w:rPr>
              <w:t>Date:</w:t>
            </w:r>
          </w:p>
        </w:tc>
      </w:tr>
    </w:tbl>
    <w:p w:rsidR="00F40909" w:rsidRPr="008B2036" w:rsidP="00F40909" w14:paraId="2D014442" w14:textId="77777777">
      <w:pPr>
        <w:spacing w:after="0"/>
        <w:rPr>
          <w:rFonts w:ascii="Times New Roman Bold" w:hAnsi="Times New Roman Bold" w:cs="Times New Roman"/>
          <w:b/>
          <w:smallCaps/>
          <w:sz w:val="12"/>
          <w:szCs w:val="12"/>
          <w:u w:val="single"/>
        </w:rPr>
      </w:pPr>
    </w:p>
    <w:p w:rsidR="00E27472" w14:paraId="24A465AE" w14:textId="77777777">
      <w:pPr>
        <w:rPr>
          <w:rFonts w:ascii="Times New Roman Bold" w:hAnsi="Times New Roman Bold" w:cs="Times New Roman"/>
          <w:b/>
          <w:smallCaps/>
          <w:sz w:val="20"/>
          <w:szCs w:val="20"/>
          <w:u w:val="single"/>
        </w:rPr>
      </w:pPr>
      <w:r w:rsidRPr="003217E1">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Pr>
          <w:rFonts w:ascii="Times New Roman Bold" w:hAnsi="Times New Roman Bold" w:cs="Times New Roman"/>
          <w:b/>
          <w:smallCaps/>
          <w:sz w:val="20"/>
          <w:szCs w:val="20"/>
          <w:u w:val="single"/>
        </w:rPr>
        <w:br w:type="page"/>
      </w:r>
    </w:p>
    <w:p w:rsidR="000C7FED" w:rsidRPr="00013F84" w:rsidP="000C7FED" w14:paraId="51DD858C"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Administrative Committee for Pistachios</w:t>
      </w:r>
    </w:p>
    <w:p w:rsidR="000C7FED" w:rsidRPr="00013F84" w:rsidP="000C7FED" w14:paraId="3A5934AF" w14:textId="77777777">
      <w:pPr>
        <w:spacing w:after="0" w:line="240" w:lineRule="auto"/>
        <w:jc w:val="center"/>
        <w:rPr>
          <w:rFonts w:ascii="Times New Roman" w:hAnsi="Times New Roman" w:cs="Times New Roman"/>
          <w:smallCaps/>
          <w:sz w:val="20"/>
        </w:rPr>
      </w:pPr>
      <w:r w:rsidRPr="00013F84">
        <w:rPr>
          <w:rFonts w:ascii="Times New Roman" w:hAnsi="Times New Roman" w:cs="Times New Roman"/>
          <w:smallCaps/>
          <w:sz w:val="20"/>
        </w:rPr>
        <w:t>Federal Marketing Order 983</w:t>
      </w:r>
    </w:p>
    <w:p w:rsidR="000C7FED" w:rsidRPr="00FE5BEE" w:rsidP="000C7FED" w14:paraId="0B46FBD6" w14:textId="77777777">
      <w:pPr>
        <w:spacing w:after="0" w:line="240" w:lineRule="auto"/>
        <w:jc w:val="center"/>
        <w:rPr>
          <w:rFonts w:ascii="Times New Roman" w:hAnsi="Times New Roman" w:cs="Times New Roman"/>
          <w:sz w:val="26"/>
          <w:szCs w:val="26"/>
        </w:rPr>
      </w:pPr>
      <w:r w:rsidRPr="00FE5BEE">
        <w:rPr>
          <w:rFonts w:ascii="Times New Roman" w:hAnsi="Times New Roman" w:cs="Times New Roman"/>
          <w:sz w:val="26"/>
          <w:szCs w:val="26"/>
        </w:rPr>
        <w:t>Background Information</w:t>
      </w:r>
    </w:p>
    <w:p w:rsidR="000C7FED" w:rsidRPr="00FE5BEE" w:rsidP="00E422A1" w14:paraId="3D38078D" w14:textId="77777777">
      <w:pPr>
        <w:spacing w:after="0" w:line="240" w:lineRule="auto"/>
        <w:rPr>
          <w:rFonts w:ascii="Times New Roman Bold" w:hAnsi="Times New Roman Bold" w:cs="Times New Roman"/>
          <w:b/>
          <w:smallCaps/>
          <w:sz w:val="16"/>
          <w:szCs w:val="16"/>
          <w:u w:val="single"/>
        </w:rPr>
      </w:pPr>
    </w:p>
    <w:p w:rsidR="009A131C" w:rsidP="00E422A1" w14:paraId="298678A7" w14:textId="77777777">
      <w:pPr>
        <w:spacing w:after="0" w:line="240" w:lineRule="auto"/>
        <w:rPr>
          <w:rFonts w:ascii="Times New Roman Bold" w:hAnsi="Times New Roman Bold" w:cs="Times New Roman"/>
          <w:b/>
          <w:smallCaps/>
          <w:sz w:val="20"/>
          <w:szCs w:val="20"/>
          <w:u w:val="single"/>
        </w:rPr>
      </w:pPr>
    </w:p>
    <w:p w:rsidR="00E422A1" w:rsidRPr="008E31C1" w:rsidP="00E422A1" w14:paraId="26CF5CA3" w14:textId="77777777">
      <w:pPr>
        <w:spacing w:after="0" w:line="240" w:lineRule="auto"/>
        <w:rPr>
          <w:rFonts w:ascii="Times New Roman Bold" w:hAnsi="Times New Roman Bold" w:cs="Times New Roman"/>
          <w:b/>
          <w:smallCaps/>
          <w:sz w:val="20"/>
          <w:szCs w:val="20"/>
          <w:u w:val="single"/>
        </w:rPr>
      </w:pPr>
      <w:r w:rsidRPr="008E31C1">
        <w:rPr>
          <w:rFonts w:ascii="Times New Roman Bold" w:hAnsi="Times New Roman Bold" w:cs="Times New Roman"/>
          <w:b/>
          <w:smallCaps/>
          <w:sz w:val="20"/>
          <w:szCs w:val="20"/>
          <w:u w:val="single"/>
        </w:rPr>
        <w:t>Marketing Order 983</w:t>
      </w:r>
    </w:p>
    <w:p w:rsidR="00E422A1" w:rsidRPr="00FE5BEE" w:rsidP="00E422A1" w14:paraId="7C219501" w14:textId="77777777">
      <w:pPr>
        <w:spacing w:after="0" w:line="240" w:lineRule="auto"/>
        <w:rPr>
          <w:rFonts w:ascii="Times New Roman" w:hAnsi="Times New Roman" w:cs="Times New Roman"/>
          <w:sz w:val="16"/>
          <w:szCs w:val="16"/>
        </w:rPr>
      </w:pPr>
    </w:p>
    <w:p w:rsidR="00002CB9" w:rsidP="00E422A1" w14:paraId="2F5E459E" w14:textId="5D6A831F">
      <w:pPr>
        <w:spacing w:after="0" w:line="240" w:lineRule="auto"/>
        <w:rPr>
          <w:rFonts w:ascii="Times New Roman" w:hAnsi="Times New Roman" w:cs="Times New Roman"/>
          <w:bCs/>
          <w:sz w:val="20"/>
          <w:szCs w:val="20"/>
        </w:rPr>
      </w:pPr>
      <w:r>
        <w:rPr>
          <w:rFonts w:ascii="Times New Roman" w:hAnsi="Times New Roman" w:cs="Times New Roman"/>
          <w:sz w:val="20"/>
          <w:szCs w:val="20"/>
        </w:rPr>
        <w:t>Marketing Order 983 (o</w:t>
      </w:r>
      <w:r w:rsidRPr="008E31C1" w:rsidR="00E422A1">
        <w:rPr>
          <w:rFonts w:ascii="Times New Roman" w:hAnsi="Times New Roman" w:cs="Times New Roman"/>
          <w:sz w:val="20"/>
          <w:szCs w:val="20"/>
        </w:rPr>
        <w:t>rder), regulating the handling of pistachios grown in California, Arizona and New Mexico became effective on November 3, 2009.  The Administra</w:t>
      </w:r>
      <w:r>
        <w:rPr>
          <w:rFonts w:ascii="Times New Roman" w:hAnsi="Times New Roman" w:cs="Times New Roman"/>
          <w:sz w:val="20"/>
          <w:szCs w:val="20"/>
        </w:rPr>
        <w:t>tive Committee for Pistachios (</w:t>
      </w:r>
      <w:r w:rsidR="008B2036">
        <w:rPr>
          <w:rFonts w:ascii="Times New Roman" w:hAnsi="Times New Roman" w:cs="Times New Roman"/>
          <w:sz w:val="20"/>
          <w:szCs w:val="20"/>
        </w:rPr>
        <w:t>C</w:t>
      </w:r>
      <w:r w:rsidRPr="008E31C1" w:rsidR="00E422A1">
        <w:rPr>
          <w:rFonts w:ascii="Times New Roman" w:hAnsi="Times New Roman" w:cs="Times New Roman"/>
          <w:sz w:val="20"/>
          <w:szCs w:val="20"/>
        </w:rPr>
        <w:t>ommittee)</w:t>
      </w:r>
      <w:r w:rsidR="00E422A1">
        <w:rPr>
          <w:rFonts w:ascii="Times New Roman" w:hAnsi="Times New Roman" w:cs="Times New Roman"/>
          <w:sz w:val="20"/>
          <w:szCs w:val="20"/>
        </w:rPr>
        <w:t xml:space="preserve"> </w:t>
      </w:r>
      <w:r w:rsidRPr="008E31C1" w:rsidR="00E422A1">
        <w:rPr>
          <w:rFonts w:ascii="Times New Roman" w:hAnsi="Times New Roman" w:cs="Times New Roman"/>
          <w:sz w:val="20"/>
          <w:szCs w:val="20"/>
        </w:rPr>
        <w:t xml:space="preserve">consists of </w:t>
      </w:r>
      <w:r w:rsidR="008B2036">
        <w:rPr>
          <w:rFonts w:ascii="Times New Roman" w:hAnsi="Times New Roman" w:cs="Times New Roman"/>
          <w:sz w:val="20"/>
          <w:szCs w:val="20"/>
        </w:rPr>
        <w:t>nine</w:t>
      </w:r>
      <w:r w:rsidRPr="008E31C1" w:rsidR="00E422A1">
        <w:rPr>
          <w:rFonts w:ascii="Times New Roman" w:hAnsi="Times New Roman" w:cs="Times New Roman"/>
          <w:sz w:val="20"/>
          <w:szCs w:val="20"/>
        </w:rPr>
        <w:t xml:space="preserve"> producer members, </w:t>
      </w:r>
      <w:r w:rsidR="008B2036">
        <w:rPr>
          <w:rFonts w:ascii="Times New Roman" w:hAnsi="Times New Roman" w:cs="Times New Roman"/>
          <w:sz w:val="20"/>
          <w:szCs w:val="20"/>
        </w:rPr>
        <w:t>two</w:t>
      </w:r>
      <w:r w:rsidRPr="008E31C1" w:rsidR="00E422A1">
        <w:rPr>
          <w:rFonts w:ascii="Times New Roman" w:hAnsi="Times New Roman" w:cs="Times New Roman"/>
          <w:sz w:val="20"/>
          <w:szCs w:val="20"/>
        </w:rPr>
        <w:t xml:space="preserve"> handler members, </w:t>
      </w:r>
      <w:r w:rsidR="008B2036">
        <w:rPr>
          <w:rFonts w:ascii="Times New Roman" w:hAnsi="Times New Roman" w:cs="Times New Roman"/>
          <w:sz w:val="20"/>
          <w:szCs w:val="20"/>
        </w:rPr>
        <w:t>one</w:t>
      </w:r>
      <w:r w:rsidRPr="008E31C1" w:rsidR="00E422A1">
        <w:rPr>
          <w:rFonts w:ascii="Times New Roman" w:hAnsi="Times New Roman" w:cs="Times New Roman"/>
          <w:sz w:val="20"/>
          <w:szCs w:val="20"/>
        </w:rPr>
        <w:t xml:space="preserve"> public member and their alternates.  </w:t>
      </w:r>
      <w:r w:rsidRPr="00002CB9">
        <w:rPr>
          <w:rFonts w:ascii="Times New Roman" w:hAnsi="Times New Roman" w:cs="Times New Roman"/>
          <w:bCs/>
          <w:sz w:val="20"/>
          <w:szCs w:val="20"/>
        </w:rPr>
        <w:t>Of the two handler members, one member shall be elected by handlers based on one vote for each</w:t>
      </w:r>
      <w:r w:rsidR="004773A8">
        <w:rPr>
          <w:rFonts w:ascii="Times New Roman" w:hAnsi="Times New Roman" w:cs="Times New Roman"/>
          <w:bCs/>
          <w:sz w:val="20"/>
          <w:szCs w:val="20"/>
        </w:rPr>
        <w:t xml:space="preserve"> handler (Position 1), while the other handler member is based on one vote for each</w:t>
      </w:r>
      <w:r w:rsidRPr="00002CB9">
        <w:rPr>
          <w:rFonts w:ascii="Times New Roman" w:hAnsi="Times New Roman" w:cs="Times New Roman"/>
          <w:bCs/>
          <w:sz w:val="20"/>
          <w:szCs w:val="20"/>
        </w:rPr>
        <w:t xml:space="preserve"> ton of assessed pistachios handled during the two preceding production years</w:t>
      </w:r>
      <w:r w:rsidR="004773A8">
        <w:rPr>
          <w:rFonts w:ascii="Times New Roman" w:hAnsi="Times New Roman" w:cs="Times New Roman"/>
          <w:bCs/>
          <w:sz w:val="20"/>
          <w:szCs w:val="20"/>
        </w:rPr>
        <w:t xml:space="preserve"> (Position 2).  </w:t>
      </w:r>
      <w:r w:rsidRPr="00002CB9">
        <w:rPr>
          <w:rFonts w:ascii="Times New Roman" w:hAnsi="Times New Roman" w:cs="Times New Roman"/>
          <w:bCs/>
          <w:sz w:val="20"/>
          <w:szCs w:val="20"/>
        </w:rPr>
        <w:t>If you are interested in nominating yourself or anot</w:t>
      </w:r>
      <w:r>
        <w:rPr>
          <w:rFonts w:ascii="Times New Roman" w:hAnsi="Times New Roman" w:cs="Times New Roman"/>
          <w:bCs/>
          <w:sz w:val="20"/>
          <w:szCs w:val="20"/>
        </w:rPr>
        <w:t xml:space="preserve">her individual to serve on the </w:t>
      </w:r>
      <w:r w:rsidR="008B2036">
        <w:rPr>
          <w:rFonts w:ascii="Times New Roman" w:hAnsi="Times New Roman" w:cs="Times New Roman"/>
          <w:bCs/>
          <w:sz w:val="20"/>
          <w:szCs w:val="20"/>
        </w:rPr>
        <w:t>C</w:t>
      </w:r>
      <w:r w:rsidRPr="00002CB9">
        <w:rPr>
          <w:rFonts w:ascii="Times New Roman" w:hAnsi="Times New Roman" w:cs="Times New Roman"/>
          <w:bCs/>
          <w:sz w:val="20"/>
          <w:szCs w:val="20"/>
        </w:rPr>
        <w:t>ommittee as a handler member or alternate member, please read the following information and submit the completed nomination form.</w:t>
      </w:r>
    </w:p>
    <w:p w:rsidR="00002CB9" w:rsidP="00E422A1" w14:paraId="4EA19AC9" w14:textId="77777777">
      <w:pPr>
        <w:spacing w:after="0" w:line="240" w:lineRule="auto"/>
        <w:rPr>
          <w:rFonts w:ascii="Times New Roman" w:hAnsi="Times New Roman" w:cs="Times New Roman"/>
          <w:bCs/>
          <w:sz w:val="20"/>
          <w:szCs w:val="20"/>
        </w:rPr>
      </w:pPr>
    </w:p>
    <w:p w:rsidR="009A131C" w:rsidP="009A131C" w14:paraId="28BBE970" w14:textId="2F20C741">
      <w:pPr>
        <w:spacing w:after="0" w:line="240" w:lineRule="auto"/>
        <w:rPr>
          <w:rFonts w:ascii="Times New Roman" w:hAnsi="Times New Roman" w:cs="Times New Roman"/>
          <w:sz w:val="20"/>
          <w:szCs w:val="20"/>
        </w:rPr>
      </w:pPr>
      <w:r>
        <w:rPr>
          <w:rFonts w:ascii="Times New Roman Bold" w:hAnsi="Times New Roman Bold" w:cs="Times New Roman"/>
          <w:b/>
          <w:smallCaps/>
          <w:sz w:val="20"/>
          <w:szCs w:val="20"/>
          <w:u w:val="single"/>
        </w:rPr>
        <w:t>20XX Election</w:t>
      </w:r>
      <w:r w:rsidRPr="00002CB9">
        <w:rPr>
          <w:rFonts w:ascii="Times New Roman" w:hAnsi="Times New Roman" w:cs="Times New Roman"/>
          <w:sz w:val="20"/>
          <w:szCs w:val="20"/>
        </w:rPr>
        <w:t xml:space="preserve">: </w:t>
      </w:r>
      <w:r>
        <w:rPr>
          <w:rFonts w:ascii="Times New Roman" w:hAnsi="Times New Roman" w:cs="Times New Roman"/>
          <w:sz w:val="20"/>
          <w:szCs w:val="20"/>
        </w:rPr>
        <w:t>(</w:t>
      </w:r>
      <w:r w:rsidRPr="004773A8">
        <w:rPr>
          <w:rFonts w:ascii="Times New Roman" w:hAnsi="Times New Roman" w:cs="Times New Roman"/>
          <w:b/>
          <w:i/>
          <w:sz w:val="20"/>
          <w:szCs w:val="20"/>
        </w:rPr>
        <w:t>Pick appropriate statement for this election</w:t>
      </w:r>
      <w:r>
        <w:rPr>
          <w:rFonts w:ascii="Times New Roman" w:hAnsi="Times New Roman" w:cs="Times New Roman"/>
          <w:i/>
          <w:sz w:val="20"/>
          <w:szCs w:val="20"/>
        </w:rPr>
        <w:t>.</w:t>
      </w:r>
      <w:r w:rsidR="004B4416">
        <w:rPr>
          <w:rFonts w:ascii="Times New Roman" w:hAnsi="Times New Roman" w:cs="Times New Roman"/>
          <w:sz w:val="20"/>
          <w:szCs w:val="20"/>
        </w:rPr>
        <w:t xml:space="preserve">) </w:t>
      </w:r>
      <w:r>
        <w:rPr>
          <w:rFonts w:ascii="Times New Roman" w:hAnsi="Times New Roman" w:cs="Times New Roman"/>
          <w:sz w:val="20"/>
          <w:szCs w:val="20"/>
        </w:rPr>
        <w:t xml:space="preserve">seeking </w:t>
      </w:r>
      <w:r>
        <w:rPr>
          <w:rFonts w:ascii="Times New Roman" w:hAnsi="Times New Roman" w:cs="Times New Roman"/>
          <w:sz w:val="20"/>
          <w:szCs w:val="20"/>
        </w:rPr>
        <w:t xml:space="preserve">nominations </w:t>
      </w:r>
      <w:r w:rsidR="008B2036">
        <w:rPr>
          <w:rFonts w:ascii="Times New Roman" w:hAnsi="Times New Roman" w:cs="Times New Roman"/>
          <w:sz w:val="20"/>
          <w:szCs w:val="20"/>
        </w:rPr>
        <w:t>for the</w:t>
      </w:r>
      <w:r>
        <w:rPr>
          <w:rFonts w:ascii="Times New Roman" w:hAnsi="Times New Roman" w:cs="Times New Roman"/>
          <w:sz w:val="20"/>
          <w:szCs w:val="20"/>
        </w:rPr>
        <w:t xml:space="preserve"> </w:t>
      </w:r>
      <w:r w:rsidRPr="004773A8" w:rsidR="004773A8">
        <w:rPr>
          <w:rFonts w:ascii="Times New Roman" w:hAnsi="Times New Roman" w:cs="Times New Roman"/>
          <w:b/>
          <w:sz w:val="20"/>
          <w:szCs w:val="20"/>
        </w:rPr>
        <w:t>July 1, 20</w:t>
      </w:r>
      <w:r w:rsidR="008B2036">
        <w:rPr>
          <w:rFonts w:ascii="Times New Roman" w:hAnsi="Times New Roman" w:cs="Times New Roman"/>
          <w:b/>
          <w:sz w:val="20"/>
          <w:szCs w:val="20"/>
        </w:rPr>
        <w:t>__</w:t>
      </w:r>
      <w:r w:rsidRPr="004773A8" w:rsidR="004773A8">
        <w:rPr>
          <w:rFonts w:ascii="Times New Roman" w:hAnsi="Times New Roman" w:cs="Times New Roman"/>
          <w:b/>
          <w:sz w:val="20"/>
          <w:szCs w:val="20"/>
        </w:rPr>
        <w:t xml:space="preserve"> – June 30, 20</w:t>
      </w:r>
      <w:r w:rsidR="008B2036">
        <w:rPr>
          <w:rFonts w:ascii="Times New Roman" w:hAnsi="Times New Roman" w:cs="Times New Roman"/>
          <w:b/>
          <w:sz w:val="20"/>
          <w:szCs w:val="20"/>
        </w:rPr>
        <w:t>__</w:t>
      </w:r>
      <w:r w:rsidR="004773A8">
        <w:rPr>
          <w:rFonts w:ascii="Times New Roman" w:hAnsi="Times New Roman" w:cs="Times New Roman"/>
          <w:sz w:val="20"/>
          <w:szCs w:val="20"/>
        </w:rPr>
        <w:t xml:space="preserve"> two year term</w:t>
      </w:r>
      <w:r w:rsidRPr="004773A8" w:rsidR="004773A8">
        <w:rPr>
          <w:rFonts w:ascii="Times New Roman" w:hAnsi="Times New Roman" w:cs="Times New Roman"/>
          <w:sz w:val="20"/>
          <w:szCs w:val="20"/>
        </w:rPr>
        <w:t xml:space="preserve"> </w:t>
      </w:r>
      <w:r w:rsidRPr="00002CB9">
        <w:rPr>
          <w:rFonts w:ascii="Times New Roman" w:hAnsi="Times New Roman" w:cs="Times New Roman"/>
          <w:sz w:val="20"/>
          <w:szCs w:val="20"/>
          <w:u w:val="single"/>
        </w:rPr>
        <w:t>Handler Position 1</w:t>
      </w:r>
      <w:r>
        <w:rPr>
          <w:rFonts w:ascii="Times New Roman" w:hAnsi="Times New Roman" w:cs="Times New Roman"/>
          <w:sz w:val="20"/>
          <w:szCs w:val="20"/>
        </w:rPr>
        <w:t xml:space="preserve"> – one vote per handler entity</w:t>
      </w:r>
      <w:r w:rsidR="004773A8">
        <w:rPr>
          <w:rFonts w:ascii="Times New Roman" w:hAnsi="Times New Roman" w:cs="Times New Roman"/>
          <w:sz w:val="20"/>
          <w:szCs w:val="20"/>
        </w:rPr>
        <w:t xml:space="preserve"> (</w:t>
      </w:r>
      <w:r w:rsidRPr="004773A8" w:rsidR="004773A8">
        <w:rPr>
          <w:rFonts w:ascii="Times New Roman" w:hAnsi="Times New Roman" w:cs="Times New Roman"/>
          <w:b/>
          <w:i/>
          <w:sz w:val="20"/>
          <w:szCs w:val="20"/>
        </w:rPr>
        <w:t>or</w:t>
      </w:r>
      <w:r w:rsidR="004773A8">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 xml:space="preserve">seeking </w:t>
      </w:r>
      <w:r w:rsidR="004773A8">
        <w:rPr>
          <w:rFonts w:ascii="Times New Roman" w:hAnsi="Times New Roman" w:cs="Times New Roman"/>
          <w:sz w:val="20"/>
          <w:szCs w:val="20"/>
        </w:rPr>
        <w:t xml:space="preserve">nominations for the </w:t>
      </w:r>
      <w:r w:rsidRPr="004773A8" w:rsidR="004773A8">
        <w:rPr>
          <w:rFonts w:ascii="Times New Roman" w:hAnsi="Times New Roman" w:cs="Times New Roman"/>
          <w:b/>
          <w:sz w:val="20"/>
          <w:szCs w:val="20"/>
        </w:rPr>
        <w:t>July 1, 20</w:t>
      </w:r>
      <w:r w:rsidR="008B2036">
        <w:rPr>
          <w:rFonts w:ascii="Times New Roman" w:hAnsi="Times New Roman" w:cs="Times New Roman"/>
          <w:b/>
          <w:sz w:val="20"/>
          <w:szCs w:val="20"/>
        </w:rPr>
        <w:t>__</w:t>
      </w:r>
      <w:r w:rsidRPr="004773A8" w:rsidR="004773A8">
        <w:rPr>
          <w:rFonts w:ascii="Times New Roman" w:hAnsi="Times New Roman" w:cs="Times New Roman"/>
          <w:b/>
          <w:sz w:val="20"/>
          <w:szCs w:val="20"/>
        </w:rPr>
        <w:t xml:space="preserve"> – June 30, 20</w:t>
      </w:r>
      <w:r w:rsidR="008B2036">
        <w:rPr>
          <w:rFonts w:ascii="Times New Roman" w:hAnsi="Times New Roman" w:cs="Times New Roman"/>
          <w:b/>
          <w:sz w:val="20"/>
          <w:szCs w:val="20"/>
        </w:rPr>
        <w:t>__</w:t>
      </w:r>
      <w:r w:rsidR="004773A8">
        <w:rPr>
          <w:rFonts w:ascii="Times New Roman" w:hAnsi="Times New Roman" w:cs="Times New Roman"/>
          <w:sz w:val="20"/>
          <w:szCs w:val="20"/>
        </w:rPr>
        <w:t xml:space="preserve"> two year term</w:t>
      </w:r>
      <w:r w:rsidRPr="004773A8" w:rsidR="004773A8">
        <w:rPr>
          <w:rFonts w:ascii="Times New Roman" w:hAnsi="Times New Roman" w:cs="Times New Roman"/>
          <w:sz w:val="20"/>
          <w:szCs w:val="20"/>
        </w:rPr>
        <w:t xml:space="preserve"> </w:t>
      </w:r>
      <w:r w:rsidRPr="00002CB9">
        <w:rPr>
          <w:rFonts w:ascii="Times New Roman" w:hAnsi="Times New Roman" w:cs="Times New Roman"/>
          <w:sz w:val="20"/>
          <w:szCs w:val="20"/>
          <w:u w:val="single"/>
        </w:rPr>
        <w:t>Handler Position 2</w:t>
      </w:r>
      <w:r>
        <w:rPr>
          <w:rFonts w:ascii="Times New Roman" w:hAnsi="Times New Roman" w:cs="Times New Roman"/>
          <w:sz w:val="20"/>
          <w:szCs w:val="20"/>
        </w:rPr>
        <w:t xml:space="preserve"> – one vote per ton of pistachios handled.</w:t>
      </w:r>
    </w:p>
    <w:p w:rsidR="009A131C" w:rsidP="009A131C" w14:paraId="4BF72E0D" w14:textId="77777777">
      <w:pPr>
        <w:spacing w:after="0" w:line="240" w:lineRule="auto"/>
        <w:rPr>
          <w:rFonts w:ascii="Times New Roman" w:hAnsi="Times New Roman" w:cs="Times New Roman"/>
          <w:sz w:val="20"/>
          <w:szCs w:val="20"/>
        </w:rPr>
      </w:pPr>
    </w:p>
    <w:p w:rsidR="009A131C" w:rsidRPr="00E422A1" w:rsidP="009A131C" w14:paraId="64AE83AF" w14:textId="77777777">
      <w:pPr>
        <w:spacing w:after="0" w:line="240" w:lineRule="auto"/>
        <w:rPr>
          <w:rFonts w:ascii="Times New Roman" w:hAnsi="Times New Roman" w:cs="Times New Roman"/>
          <w:sz w:val="20"/>
          <w:szCs w:val="20"/>
        </w:rPr>
      </w:pPr>
      <w:r w:rsidRPr="00E422A1">
        <w:rPr>
          <w:rFonts w:ascii="Times New Roman" w:hAnsi="Times New Roman" w:cs="Times New Roman"/>
          <w:sz w:val="20"/>
          <w:szCs w:val="20"/>
        </w:rPr>
        <w:t xml:space="preserve">Nominees will be notified and asked to return </w:t>
      </w:r>
      <w:r w:rsidR="00F472E6">
        <w:rPr>
          <w:rFonts w:ascii="Times New Roman" w:hAnsi="Times New Roman" w:cs="Times New Roman"/>
          <w:sz w:val="20"/>
          <w:szCs w:val="20"/>
        </w:rPr>
        <w:t>a Qualification and Acceptance F</w:t>
      </w:r>
      <w:r w:rsidRPr="00E422A1">
        <w:rPr>
          <w:rFonts w:ascii="Times New Roman" w:hAnsi="Times New Roman" w:cs="Times New Roman"/>
          <w:sz w:val="20"/>
          <w:szCs w:val="20"/>
        </w:rPr>
        <w:t xml:space="preserve">orm to verify eligibility and willingness to serve as a handler member or alternate handler member.  Names of eligible nominees will be placed on ballots and sent to </w:t>
      </w:r>
      <w:r>
        <w:rPr>
          <w:rFonts w:ascii="Times New Roman" w:hAnsi="Times New Roman" w:cs="Times New Roman"/>
          <w:sz w:val="20"/>
          <w:szCs w:val="20"/>
        </w:rPr>
        <w:t>handlers</w:t>
      </w:r>
      <w:r w:rsidRPr="00E422A1">
        <w:rPr>
          <w:rFonts w:ascii="Times New Roman" w:hAnsi="Times New Roman" w:cs="Times New Roman"/>
          <w:sz w:val="20"/>
          <w:szCs w:val="20"/>
        </w:rPr>
        <w:t xml:space="preserve"> to vote for candidates of their choice.</w:t>
      </w:r>
    </w:p>
    <w:p w:rsidR="00E422A1" w:rsidRPr="00E422A1" w:rsidP="00E422A1" w14:paraId="15FEBE0C" w14:textId="77777777">
      <w:pPr>
        <w:spacing w:after="0" w:line="240" w:lineRule="auto"/>
        <w:rPr>
          <w:rFonts w:ascii="Times New Roman" w:hAnsi="Times New Roman" w:cs="Times New Roman"/>
          <w:sz w:val="20"/>
          <w:szCs w:val="20"/>
        </w:rPr>
      </w:pPr>
    </w:p>
    <w:p w:rsidR="00E422A1" w:rsidRPr="008E31C1" w:rsidP="00E422A1" w14:paraId="68CD944B"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Nomination Eligibility</w:t>
      </w:r>
    </w:p>
    <w:p w:rsidR="00E422A1" w:rsidRPr="00FE5BEE" w:rsidP="00E422A1" w14:paraId="31BEFB75" w14:textId="77777777">
      <w:pPr>
        <w:spacing w:after="0" w:line="240" w:lineRule="auto"/>
        <w:rPr>
          <w:rFonts w:ascii="Times New Roman" w:hAnsi="Times New Roman" w:cs="Times New Roman"/>
          <w:sz w:val="16"/>
          <w:szCs w:val="16"/>
        </w:rPr>
      </w:pPr>
    </w:p>
    <w:p w:rsidR="000C7FED" w:rsidP="000C7FED" w14:paraId="06C174CD" w14:textId="74A184A5">
      <w:pPr>
        <w:spacing w:after="0" w:line="240" w:lineRule="auto"/>
        <w:rPr>
          <w:rFonts w:ascii="Times New Roman" w:hAnsi="Times New Roman" w:cs="Times New Roman"/>
          <w:sz w:val="20"/>
          <w:szCs w:val="20"/>
        </w:rPr>
      </w:pPr>
      <w:r>
        <w:rPr>
          <w:rFonts w:ascii="Times New Roman" w:hAnsi="Times New Roman" w:cs="Times New Roman"/>
          <w:sz w:val="20"/>
          <w:szCs w:val="20"/>
        </w:rPr>
        <w:t>Complete a nomination form to nominate yourself or another eligible handler to run for office as a handler member or a</w:t>
      </w:r>
      <w:r w:rsidR="00F472E6">
        <w:rPr>
          <w:rFonts w:ascii="Times New Roman" w:hAnsi="Times New Roman" w:cs="Times New Roman"/>
          <w:sz w:val="20"/>
          <w:szCs w:val="20"/>
        </w:rPr>
        <w:t xml:space="preserve">lternate handler member on the </w:t>
      </w:r>
      <w:r w:rsidR="008B2036">
        <w:rPr>
          <w:rFonts w:ascii="Times New Roman" w:hAnsi="Times New Roman" w:cs="Times New Roman"/>
          <w:sz w:val="20"/>
          <w:szCs w:val="20"/>
        </w:rPr>
        <w:t>C</w:t>
      </w:r>
      <w:r>
        <w:rPr>
          <w:rFonts w:ascii="Times New Roman" w:hAnsi="Times New Roman" w:cs="Times New Roman"/>
          <w:sz w:val="20"/>
          <w:szCs w:val="20"/>
        </w:rPr>
        <w:t xml:space="preserve">ommittee.  </w:t>
      </w:r>
      <w:r w:rsidRPr="000C7FED">
        <w:rPr>
          <w:rFonts w:ascii="Times New Roman" w:hAnsi="Times New Roman" w:cs="Times New Roman"/>
          <w:sz w:val="20"/>
          <w:szCs w:val="20"/>
        </w:rPr>
        <w:t>Only handlers, including duly authorized officers or employees of handlers, may participate in the nomination of handler member nominees and their alternates.  To qualify as a handler, your handling operation must receive, hull and dry pistachios and/or further prepare pistachios by sorting, sizing, shelling, roasting, cleaning, salting, and/or packaging for marketing in or transporting to any and all markets in the current of interstate or foreign commerce.</w:t>
      </w:r>
      <w:r>
        <w:rPr>
          <w:rFonts w:ascii="Times New Roman" w:hAnsi="Times New Roman" w:cs="Times New Roman"/>
          <w:sz w:val="20"/>
          <w:szCs w:val="20"/>
        </w:rPr>
        <w:t xml:space="preserve">  </w:t>
      </w:r>
      <w:r w:rsidRPr="00B62BE2">
        <w:rPr>
          <w:rFonts w:ascii="Times New Roman" w:hAnsi="Times New Roman" w:cs="Times New Roman"/>
          <w:sz w:val="20"/>
          <w:szCs w:val="20"/>
        </w:rPr>
        <w:t>If you are both a producer and a handler of pistachios, you may participate in both producer and handler nominations.</w:t>
      </w:r>
    </w:p>
    <w:p w:rsidR="00E422A1" w:rsidP="00E422A1" w14:paraId="46AA7FEA" w14:textId="77777777">
      <w:pPr>
        <w:spacing w:after="0" w:line="240" w:lineRule="auto"/>
        <w:rPr>
          <w:rFonts w:ascii="Times New Roman" w:hAnsi="Times New Roman" w:cs="Times New Roman"/>
          <w:sz w:val="20"/>
          <w:szCs w:val="20"/>
        </w:rPr>
      </w:pPr>
    </w:p>
    <w:p w:rsidR="000C7FED" w:rsidRPr="008E31C1" w:rsidP="000C7FED" w14:paraId="15FA0AA1" w14:textId="77777777">
      <w:pPr>
        <w:spacing w:after="0" w:line="240" w:lineRule="auto"/>
        <w:rPr>
          <w:rFonts w:ascii="Times New Roman Bold" w:hAnsi="Times New Roman Bold" w:cs="Times New Roman"/>
          <w:b/>
          <w:smallCaps/>
          <w:sz w:val="20"/>
          <w:szCs w:val="20"/>
          <w:u w:val="single"/>
        </w:rPr>
      </w:pPr>
      <w:r>
        <w:rPr>
          <w:rFonts w:ascii="Times New Roman Bold" w:hAnsi="Times New Roman Bold" w:cs="Times New Roman"/>
          <w:b/>
          <w:smallCaps/>
          <w:sz w:val="20"/>
          <w:szCs w:val="20"/>
          <w:u w:val="single"/>
        </w:rPr>
        <w:t>Affiliation</w:t>
      </w:r>
    </w:p>
    <w:p w:rsidR="000C7FED" w:rsidRPr="00FE5BEE" w:rsidP="000C7FED" w14:paraId="34767511" w14:textId="77777777">
      <w:pPr>
        <w:spacing w:after="0" w:line="240" w:lineRule="auto"/>
        <w:rPr>
          <w:rFonts w:ascii="Times New Roman" w:hAnsi="Times New Roman" w:cs="Times New Roman"/>
          <w:sz w:val="16"/>
          <w:szCs w:val="16"/>
        </w:rPr>
      </w:pPr>
    </w:p>
    <w:p w:rsidR="009A131C" w:rsidP="000C7FED" w14:paraId="3F75D7F4" w14:textId="2DC8D26B">
      <w:pPr>
        <w:spacing w:after="0" w:line="240" w:lineRule="auto"/>
        <w:rPr>
          <w:rFonts w:ascii="Times New Roman" w:hAnsi="Times New Roman" w:cs="Times New Roman"/>
          <w:sz w:val="20"/>
          <w:szCs w:val="20"/>
        </w:rPr>
      </w:pPr>
      <w:r>
        <w:rPr>
          <w:rFonts w:ascii="Times New Roman" w:hAnsi="Times New Roman" w:cs="Times New Roman"/>
          <w:sz w:val="20"/>
          <w:szCs w:val="20"/>
        </w:rPr>
        <w:t>The o</w:t>
      </w:r>
      <w:r w:rsidRPr="000C7FED" w:rsidR="000C7FED">
        <w:rPr>
          <w:rFonts w:ascii="Times New Roman" w:hAnsi="Times New Roman" w:cs="Times New Roman"/>
          <w:sz w:val="20"/>
          <w:szCs w:val="20"/>
        </w:rPr>
        <w:t xml:space="preserve">rder prescribes that not more than two members and not more than two alternate members shall be persons employed by, or affiliated with producers or handlers that are affiliated with the same handler and/or producer.  Only one handler member and one alternate </w:t>
      </w:r>
      <w:r w:rsidR="008B2036">
        <w:rPr>
          <w:rFonts w:ascii="Times New Roman" w:hAnsi="Times New Roman" w:cs="Times New Roman"/>
          <w:sz w:val="20"/>
          <w:szCs w:val="20"/>
        </w:rPr>
        <w:t xml:space="preserve">handler </w:t>
      </w:r>
      <w:r w:rsidRPr="000C7FED" w:rsidR="000C7FED">
        <w:rPr>
          <w:rFonts w:ascii="Times New Roman" w:hAnsi="Times New Roman" w:cs="Times New Roman"/>
          <w:sz w:val="20"/>
          <w:szCs w:val="20"/>
        </w:rPr>
        <w:t>member representing handlers shall be employed by, or affiliated with the same handler</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No handler, and all of its affiliated handlers, can be represented by more than one handler member</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A cooperative that has as its members one or more other cooperatives that are handlers</w:t>
      </w:r>
      <w:r w:rsidR="00BD609D">
        <w:rPr>
          <w:rFonts w:ascii="Times New Roman" w:hAnsi="Times New Roman" w:cs="Times New Roman"/>
          <w:sz w:val="20"/>
          <w:szCs w:val="20"/>
        </w:rPr>
        <w:t>,</w:t>
      </w:r>
      <w:r w:rsidRPr="000C7FED" w:rsidR="000C7FED">
        <w:rPr>
          <w:rFonts w:ascii="Times New Roman" w:hAnsi="Times New Roman" w:cs="Times New Roman"/>
          <w:sz w:val="20"/>
          <w:szCs w:val="20"/>
        </w:rPr>
        <w:t xml:space="preserve"> shall not be considered as a handler for the purpose of nominating</w:t>
      </w:r>
      <w:r w:rsidR="000C7FED">
        <w:rPr>
          <w:rFonts w:ascii="Times New Roman" w:hAnsi="Times New Roman" w:cs="Times New Roman"/>
          <w:sz w:val="20"/>
          <w:szCs w:val="20"/>
        </w:rPr>
        <w:t xml:space="preserve">. </w:t>
      </w:r>
      <w:r w:rsidRPr="000C7FED" w:rsidR="000C7FED">
        <w:rPr>
          <w:rFonts w:ascii="Times New Roman" w:hAnsi="Times New Roman" w:cs="Times New Roman"/>
          <w:sz w:val="20"/>
          <w:szCs w:val="20"/>
        </w:rPr>
        <w:t>Affiliation is defined as:  normally appears as "affiliate of", or "affiliated with",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w:t>
      </w:r>
      <w:r w:rsidRPr="00B62BE2" w:rsidR="000C7FED">
        <w:rPr>
          <w:rFonts w:ascii="Times New Roman" w:hAnsi="Times New Roman" w:cs="Times New Roman"/>
          <w:sz w:val="20"/>
          <w:szCs w:val="20"/>
        </w:rPr>
        <w:t xml:space="preserve"> through one or more intermediaries, is connected in a proprietary capacity, or shares the ownership or control of the specified producer or handler with one or more other producers or handlers.  As used in this part, the term “control” (including the terms “controlling”, “controlled by”, and “under the common control with”) means the possession, direct or indirect, of the power to direct or cause the direction of the management and policies of a handler or a producer, whether through voting securities, membership in a cooperative, by contract or otherwise.</w:t>
      </w:r>
    </w:p>
    <w:p w:rsidR="000C7FED" w:rsidP="000C7FED" w14:paraId="26EA901F" w14:textId="77777777">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20"/>
        </w:rPr>
      </w:pPr>
    </w:p>
    <w:p w:rsidR="000E7D42" w:rsidP="00F40909" w14:paraId="0FA7BEFF" w14:textId="77777777">
      <w:pPr>
        <w:widowControl w:val="0"/>
        <w:spacing w:before="18" w:after="0" w:line="240" w:lineRule="auto"/>
        <w:ind w:right="116"/>
        <w:jc w:val="both"/>
        <w:rPr>
          <w:rFonts w:ascii="Times New Roman" w:eastAsia="Times New Roman" w:hAnsi="Times New Roman"/>
          <w:spacing w:val="-1"/>
          <w:sz w:val="16"/>
          <w:szCs w:val="20"/>
        </w:rPr>
      </w:pPr>
    </w:p>
    <w:p w:rsidR="000E7D42" w:rsidP="00F40909" w14:paraId="3156E5EC" w14:textId="77777777">
      <w:pPr>
        <w:widowControl w:val="0"/>
        <w:spacing w:before="18" w:after="0" w:line="240" w:lineRule="auto"/>
        <w:ind w:right="116"/>
        <w:jc w:val="both"/>
        <w:rPr>
          <w:rFonts w:ascii="Times New Roman" w:eastAsia="Times New Roman" w:hAnsi="Times New Roman"/>
          <w:spacing w:val="-1"/>
          <w:sz w:val="16"/>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35371</wp:posOffset>
                </wp:positionV>
                <wp:extent cx="6842760" cy="0"/>
                <wp:effectExtent l="0" t="0" r="34290" b="19050"/>
                <wp:wrapNone/>
                <wp:docPr id="2"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27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9" type="#_x0000_t32" style="width:538.8pt;height:0;margin-top:2.8pt;margin-left:0.6pt;mso-height-percent:0;mso-height-relative:page;mso-width-percent:0;mso-width-relative:page;mso-wrap-distance-bottom:0;mso-wrap-distance-left:9pt;mso-wrap-distance-right:9pt;mso-wrap-distance-top:0;mso-wrap-style:square;position:absolute;visibility:visible;z-index:251667456"/>
            </w:pict>
          </mc:Fallback>
        </mc:AlternateContent>
      </w:r>
    </w:p>
    <w:p w:rsidR="00BD609D" w:rsidRPr="00F40909" w:rsidP="00BD609D" w14:paraId="3702B19A" w14:textId="77777777">
      <w:pPr>
        <w:widowControl w:val="0"/>
        <w:spacing w:before="18" w:after="0" w:line="240" w:lineRule="auto"/>
        <w:ind w:right="116"/>
        <w:jc w:val="both"/>
        <w:rPr>
          <w:rFonts w:ascii="Times New Roman" w:eastAsia="Times New Roman" w:hAnsi="Times New Roman"/>
          <w:sz w:val="16"/>
          <w:szCs w:val="20"/>
        </w:rPr>
      </w:pPr>
      <w:r w:rsidRPr="00F40909">
        <w:rPr>
          <w:rFonts w:ascii="Times New Roman" w:eastAsia="Times New Roman" w:hAnsi="Times New Roman"/>
          <w:spacing w:val="-1"/>
          <w:sz w:val="16"/>
          <w:szCs w:val="20"/>
        </w:rPr>
        <w:t>The following statements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are made </w:t>
      </w:r>
      <w:r w:rsidRPr="00F40909">
        <w:rPr>
          <w:rFonts w:ascii="Times New Roman" w:eastAsia="Times New Roman" w:hAnsi="Times New Roman"/>
          <w:sz w:val="16"/>
          <w:szCs w:val="20"/>
        </w:rPr>
        <w:t>in</w:t>
      </w:r>
      <w:r w:rsidRPr="00F40909">
        <w:rPr>
          <w:rFonts w:ascii="Times New Roman" w:eastAsia="Times New Roman" w:hAnsi="Times New Roman"/>
          <w:spacing w:val="-1"/>
          <w:sz w:val="16"/>
          <w:szCs w:val="20"/>
        </w:rPr>
        <w:t xml:space="preserve"> accordance with</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 xml:space="preserve">the Privacy </w:t>
      </w:r>
      <w:r w:rsidRPr="00F40909">
        <w:rPr>
          <w:rFonts w:ascii="Times New Roman" w:eastAsia="Times New Roman" w:hAnsi="Times New Roman"/>
          <w:spacing w:val="-2"/>
          <w:sz w:val="16"/>
          <w:szCs w:val="20"/>
        </w:rPr>
        <w: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1974</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(U.S.C. 552a)</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and </w:t>
      </w:r>
      <w:r w:rsidRPr="00F40909">
        <w:rPr>
          <w:rFonts w:ascii="Times New Roman" w:eastAsia="Times New Roman" w:hAnsi="Times New Roman"/>
          <w:sz w:val="16"/>
          <w:szCs w:val="20"/>
        </w:rPr>
        <w:t>the</w:t>
      </w:r>
      <w:r w:rsidRPr="00F40909">
        <w:rPr>
          <w:rFonts w:ascii="Times New Roman" w:eastAsia="Times New Roman" w:hAnsi="Times New Roman"/>
          <w:spacing w:val="-1"/>
          <w:sz w:val="16"/>
          <w:szCs w:val="20"/>
        </w:rPr>
        <w:t xml:space="preserve"> Paperwork</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Reduction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 xml:space="preserve">1995, </w:t>
      </w:r>
      <w:r w:rsidRPr="00F40909">
        <w:rPr>
          <w:rFonts w:ascii="Times New Roman" w:eastAsia="Times New Roman" w:hAnsi="Times New Roman"/>
          <w:sz w:val="16"/>
          <w:szCs w:val="20"/>
        </w:rPr>
        <w:t xml:space="preserve">as </w:t>
      </w:r>
      <w:r w:rsidRPr="00F40909">
        <w:rPr>
          <w:rFonts w:ascii="Times New Roman" w:eastAsia="Times New Roman" w:hAnsi="Times New Roman"/>
          <w:spacing w:val="-1"/>
          <w:sz w:val="16"/>
          <w:szCs w:val="20"/>
        </w:rPr>
        <w:t>amended.</w:t>
      </w:r>
      <w:r w:rsidRPr="00F40909">
        <w:rPr>
          <w:rFonts w:ascii="Times New Roman" w:eastAsia="Times New Roman" w:hAnsi="Times New Roman"/>
          <w:spacing w:val="39"/>
          <w:sz w:val="16"/>
          <w:szCs w:val="20"/>
        </w:rPr>
        <w:t xml:space="preserve"> </w:t>
      </w:r>
      <w:r>
        <w:rPr>
          <w:rFonts w:ascii="Times New Roman" w:eastAsia="Times New Roman" w:hAnsi="Times New Roman"/>
          <w:spacing w:val="39"/>
          <w:sz w:val="16"/>
          <w:szCs w:val="20"/>
        </w:rPr>
        <w:t xml:space="preserve"> </w:t>
      </w:r>
      <w:r w:rsidRPr="00F40909">
        <w:rPr>
          <w:rFonts w:ascii="Times New Roman" w:eastAsia="Times New Roman" w:hAnsi="Times New Roman"/>
          <w:spacing w:val="-1"/>
          <w:sz w:val="16"/>
          <w:szCs w:val="20"/>
        </w:rPr>
        <w:t>The authority</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pacing w:val="93"/>
          <w:sz w:val="16"/>
          <w:szCs w:val="20"/>
        </w:rPr>
        <w:t xml:space="preserve"> </w:t>
      </w:r>
      <w:r w:rsidRPr="00F40909">
        <w:rPr>
          <w:rFonts w:ascii="Times New Roman" w:eastAsia="Times New Roman" w:hAnsi="Times New Roman"/>
          <w:spacing w:val="-1"/>
          <w:sz w:val="16"/>
          <w:szCs w:val="20"/>
        </w:rPr>
        <w:t>requesting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supplied</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this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form</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Agricultural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Marketing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Agreement</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Act</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1937,</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Secs.</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1-19,</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48</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Stat.</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31,</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as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amended,</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(7</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U.S.C.</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601-674).</w:t>
      </w:r>
      <w:r>
        <w:rPr>
          <w:rFonts w:ascii="Times New Roman" w:eastAsia="Times New Roman" w:hAnsi="Times New Roman"/>
          <w:spacing w:val="-1"/>
          <w:sz w:val="16"/>
          <w:szCs w:val="20"/>
        </w:rPr>
        <w:t xml:space="preserve"> </w:t>
      </w:r>
      <w:r w:rsidRPr="00F40909">
        <w:rPr>
          <w:rFonts w:ascii="Times New Roman" w:eastAsia="Times New Roman" w:hAnsi="Times New Roman"/>
          <w:spacing w:val="81"/>
          <w:sz w:val="16"/>
          <w:szCs w:val="20"/>
        </w:rPr>
        <w:t xml:space="preserve"> </w:t>
      </w:r>
      <w:r w:rsidRPr="00F40909">
        <w:rPr>
          <w:rFonts w:ascii="Times New Roman" w:eastAsia="Times New Roman" w:hAnsi="Times New Roman"/>
          <w:spacing w:val="-1"/>
          <w:sz w:val="16"/>
          <w:szCs w:val="20"/>
        </w:rPr>
        <w:t>Furnishing</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requested</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is</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necessary</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administration</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marketing</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order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pacing w:val="20"/>
          <w:sz w:val="16"/>
          <w:szCs w:val="20"/>
        </w:rPr>
        <w:t xml:space="preserve"> </w:t>
      </w:r>
      <w:r>
        <w:rPr>
          <w:rFonts w:ascii="Times New Roman" w:eastAsia="Times New Roman" w:hAnsi="Times New Roman"/>
          <w:spacing w:val="20"/>
          <w:sz w:val="16"/>
          <w:szCs w:val="20"/>
        </w:rPr>
        <w:t xml:space="preserve"> </w:t>
      </w:r>
      <w:r w:rsidRPr="00F40909">
        <w:rPr>
          <w:rFonts w:ascii="Times New Roman" w:eastAsia="Times New Roman" w:hAnsi="Times New Roman"/>
          <w:spacing w:val="-2"/>
          <w:sz w:val="16"/>
          <w:szCs w:val="20"/>
        </w:rPr>
        <w:t>Submission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Tax</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Identification</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2"/>
          <w:sz w:val="16"/>
          <w:szCs w:val="20"/>
        </w:rPr>
        <w:t>Number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(TIN)</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2"/>
          <w:sz w:val="16"/>
          <w:szCs w:val="20"/>
        </w:rPr>
        <w:t>mandatory and</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2"/>
          <w:sz w:val="16"/>
          <w:szCs w:val="20"/>
        </w:rPr>
        <w:t>will</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used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1"/>
          <w:sz w:val="16"/>
          <w:szCs w:val="20"/>
        </w:rPr>
        <w:t xml:space="preserve"> validate ballots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and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determine affiliation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 xml:space="preserve">entity </w:t>
      </w:r>
      <w:r w:rsidRPr="00F40909">
        <w:rPr>
          <w:rFonts w:ascii="Times New Roman" w:eastAsia="Times New Roman" w:hAnsi="Times New Roman"/>
          <w:spacing w:val="-2"/>
          <w:sz w:val="16"/>
          <w:szCs w:val="20"/>
        </w:rPr>
        <w:t>identity.</w:t>
      </w:r>
      <w:r w:rsidRPr="00F40909">
        <w:rPr>
          <w:rFonts w:ascii="Times New Roman" w:eastAsia="Times New Roman" w:hAnsi="Times New Roman"/>
          <w:spacing w:val="7"/>
          <w:sz w:val="16"/>
          <w:szCs w:val="20"/>
        </w:rPr>
        <w:t xml:space="preserve"> </w:t>
      </w:r>
      <w:r>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Please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note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that ballots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will</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become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invalid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if</w:t>
      </w:r>
      <w:r w:rsidRPr="00F40909">
        <w:rPr>
          <w:rFonts w:ascii="Times New Roman" w:eastAsia="Times New Roman" w:hAnsi="Times New Roman"/>
          <w:sz w:val="16"/>
          <w:szCs w:val="20"/>
        </w:rPr>
        <w:t xml:space="preserve"> a</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2"/>
          <w:sz w:val="16"/>
          <w:szCs w:val="20"/>
        </w:rPr>
        <w:t>TIN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disclosed.</w:t>
      </w:r>
      <w:r w:rsidRPr="00F40909">
        <w:rPr>
          <w:rFonts w:ascii="Times New Roman" w:eastAsia="Times New Roman" w:hAnsi="Times New Roman"/>
          <w:sz w:val="16"/>
          <w:szCs w:val="20"/>
        </w:rPr>
        <w:t xml:space="preserve"> </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making</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of</w:t>
      </w:r>
      <w:r w:rsidRPr="00F40909">
        <w:rPr>
          <w:rFonts w:ascii="Times New Roman" w:eastAsia="Times New Roman" w:hAnsi="Times New Roman"/>
          <w:spacing w:val="99"/>
          <w:sz w:val="16"/>
          <w:szCs w:val="20"/>
        </w:rPr>
        <w:t xml:space="preserve"> </w:t>
      </w:r>
      <w:r w:rsidRPr="00F40909">
        <w:rPr>
          <w:rFonts w:ascii="Times New Roman" w:eastAsia="Times New Roman" w:hAnsi="Times New Roman"/>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false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statements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representations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in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matter</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within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jurisdiction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any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agency</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United</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States,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knowing</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it</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z w:val="16"/>
          <w:szCs w:val="20"/>
        </w:rPr>
        <w:t>be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false,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z w:val="16"/>
          <w:szCs w:val="20"/>
        </w:rPr>
        <w:t>a</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violation</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title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18</w:t>
      </w:r>
      <w:r w:rsidRPr="00F40909">
        <w:rPr>
          <w:rFonts w:ascii="Times New Roman" w:eastAsia="Times New Roman" w:hAnsi="Times New Roman"/>
          <w:i/>
          <w:spacing w:val="-1"/>
          <w:sz w:val="16"/>
          <w:szCs w:val="20"/>
        </w:rPr>
        <w:t>,</w:t>
      </w:r>
      <w:r w:rsidRPr="00F40909">
        <w:rPr>
          <w:rFonts w:ascii="Times New Roman" w:eastAsia="Times New Roman" w:hAnsi="Times New Roman"/>
          <w:i/>
          <w:spacing w:val="6"/>
          <w:sz w:val="16"/>
          <w:szCs w:val="20"/>
        </w:rPr>
        <w:t xml:space="preserve"> </w:t>
      </w:r>
      <w:r w:rsidRPr="00F40909">
        <w:rPr>
          <w:rFonts w:ascii="Times New Roman" w:eastAsia="Times New Roman" w:hAnsi="Times New Roman"/>
          <w:spacing w:val="-1"/>
          <w:sz w:val="16"/>
          <w:szCs w:val="20"/>
        </w:rPr>
        <w:t>section</w:t>
      </w:r>
      <w:r w:rsidRPr="00F40909">
        <w:rPr>
          <w:rFonts w:ascii="Times New Roman" w:eastAsia="Times New Roman" w:hAnsi="Times New Roman"/>
          <w:spacing w:val="67"/>
          <w:sz w:val="16"/>
          <w:szCs w:val="20"/>
        </w:rPr>
        <w:t xml:space="preserve"> </w:t>
      </w:r>
      <w:r w:rsidRPr="00F40909">
        <w:rPr>
          <w:rFonts w:ascii="Times New Roman" w:eastAsia="Times New Roman" w:hAnsi="Times New Roman"/>
          <w:spacing w:val="-1"/>
          <w:sz w:val="16"/>
          <w:szCs w:val="20"/>
        </w:rPr>
        <w:t>1001</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the United States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Code, which provides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z w:val="16"/>
          <w:szCs w:val="20"/>
        </w:rPr>
        <w:t xml:space="preserve"> fine</w:t>
      </w:r>
      <w:r w:rsidRPr="00F40909">
        <w:rPr>
          <w:rFonts w:ascii="Times New Roman" w:eastAsia="Times New Roman" w:hAnsi="Times New Roman"/>
          <w:spacing w:val="-1"/>
          <w:sz w:val="16"/>
          <w:szCs w:val="20"/>
        </w:rPr>
        <w:t xml:space="preserve"> 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imprisonment,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2"/>
          <w:sz w:val="16"/>
          <w:szCs w:val="20"/>
        </w:rPr>
        <w:t>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both.</w:t>
      </w:r>
    </w:p>
    <w:p w:rsidR="00BD609D" w:rsidRPr="00F40909" w:rsidP="00BD609D" w14:paraId="7D642BA5" w14:textId="77777777">
      <w:pPr>
        <w:widowControl w:val="0"/>
        <w:spacing w:before="113" w:after="0" w:line="240" w:lineRule="auto"/>
        <w:ind w:right="114"/>
        <w:jc w:val="both"/>
        <w:rPr>
          <w:rFonts w:ascii="Times New Roman" w:eastAsia="Times New Roman" w:hAnsi="Times New Roman"/>
          <w:sz w:val="16"/>
          <w:szCs w:val="20"/>
        </w:rPr>
      </w:pPr>
      <w:r w:rsidRPr="00F40909">
        <w:rPr>
          <w:rFonts w:ascii="Times New Roman" w:eastAsia="Times New Roman" w:hAnsi="Times New Roman"/>
          <w:spacing w:val="-1"/>
          <w:sz w:val="16"/>
          <w:szCs w:val="20"/>
        </w:rPr>
        <w:t>The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U.S.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Department</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Agriculture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(USDA)</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prohibits</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discrimination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in</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2"/>
          <w:sz w:val="16"/>
          <w:szCs w:val="20"/>
        </w:rPr>
        <w:t>all</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z w:val="16"/>
          <w:szCs w:val="20"/>
        </w:rPr>
        <w:t>its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programs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and</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activities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the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basis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race,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2"/>
          <w:sz w:val="16"/>
          <w:szCs w:val="20"/>
        </w:rPr>
        <w:t>color,</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national</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origin,</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2"/>
          <w:sz w:val="16"/>
          <w:szCs w:val="20"/>
        </w:rPr>
        <w:t>age,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disability,</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and</w:t>
      </w:r>
      <w:r w:rsidRPr="00F40909">
        <w:rPr>
          <w:rFonts w:ascii="Times New Roman" w:eastAsia="Times New Roman" w:hAnsi="Times New Roman"/>
          <w:spacing w:val="87"/>
          <w:sz w:val="16"/>
          <w:szCs w:val="20"/>
        </w:rPr>
        <w:t xml:space="preserve"> </w:t>
      </w:r>
      <w:r w:rsidRPr="00F40909">
        <w:rPr>
          <w:rFonts w:ascii="Times New Roman" w:eastAsia="Times New Roman" w:hAnsi="Times New Roman"/>
          <w:spacing w:val="-1"/>
          <w:sz w:val="16"/>
          <w:szCs w:val="20"/>
        </w:rPr>
        <w:t>where</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 xml:space="preserve">applicable, </w:t>
      </w:r>
      <w:r w:rsidRPr="00F40909">
        <w:rPr>
          <w:rFonts w:ascii="Times New Roman" w:eastAsia="Times New Roman" w:hAnsi="Times New Roman"/>
          <w:spacing w:val="-2"/>
          <w:sz w:val="16"/>
          <w:szCs w:val="20"/>
        </w:rPr>
        <w:t>sex,</w:t>
      </w:r>
      <w:r w:rsidRPr="00F40909">
        <w:rPr>
          <w:rFonts w:ascii="Times New Roman" w:eastAsia="Times New Roman" w:hAnsi="Times New Roman"/>
          <w:spacing w:val="-1"/>
          <w:sz w:val="16"/>
          <w:szCs w:val="20"/>
        </w:rPr>
        <w:t xml:space="preserve"> marital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status, familial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status,</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parental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 xml:space="preserve">status, </w:t>
      </w:r>
      <w:r w:rsidRPr="00F40909">
        <w:rPr>
          <w:rFonts w:ascii="Times New Roman" w:eastAsia="Times New Roman" w:hAnsi="Times New Roman"/>
          <w:spacing w:val="-2"/>
          <w:sz w:val="16"/>
          <w:szCs w:val="20"/>
        </w:rPr>
        <w:t>religion,</w:t>
      </w:r>
      <w:r w:rsidRPr="00F40909">
        <w:rPr>
          <w:rFonts w:ascii="Times New Roman" w:eastAsia="Times New Roman" w:hAnsi="Times New Roman"/>
          <w:spacing w:val="-1"/>
          <w:sz w:val="16"/>
          <w:szCs w:val="20"/>
        </w:rPr>
        <w:t xml:space="preserve"> sexual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orientation, genetic</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political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beliefs, reprisal, or</w:t>
      </w:r>
      <w:r w:rsidRPr="00F40909">
        <w:rPr>
          <w:rFonts w:ascii="Times New Roman" w:eastAsia="Times New Roman" w:hAnsi="Times New Roman"/>
          <w:spacing w:val="-5"/>
          <w:sz w:val="16"/>
          <w:szCs w:val="20"/>
        </w:rPr>
        <w:t xml:space="preserve"> </w:t>
      </w:r>
      <w:r w:rsidRPr="00F40909">
        <w:rPr>
          <w:rFonts w:ascii="Times New Roman" w:eastAsia="Times New Roman" w:hAnsi="Times New Roman"/>
          <w:spacing w:val="-1"/>
          <w:sz w:val="16"/>
          <w:szCs w:val="20"/>
        </w:rPr>
        <w:t>because</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all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z w:val="16"/>
          <w:szCs w:val="20"/>
        </w:rPr>
        <w:t>part</w:t>
      </w:r>
      <w:r w:rsidRPr="00F40909">
        <w:rPr>
          <w:rFonts w:ascii="Times New Roman" w:eastAsia="Times New Roman" w:hAnsi="Times New Roman"/>
          <w:spacing w:val="-1"/>
          <w:sz w:val="16"/>
          <w:szCs w:val="20"/>
        </w:rPr>
        <w:t xml:space="preserve"> of</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an</w:t>
      </w:r>
      <w:r w:rsidRPr="00F40909">
        <w:rPr>
          <w:rFonts w:ascii="Times New Roman" w:eastAsia="Times New Roman" w:hAnsi="Times New Roman"/>
          <w:spacing w:val="89"/>
          <w:sz w:val="16"/>
          <w:szCs w:val="20"/>
        </w:rPr>
        <w:t xml:space="preserve"> </w:t>
      </w:r>
      <w:r w:rsidRPr="00F40909">
        <w:rPr>
          <w:rFonts w:ascii="Times New Roman" w:eastAsia="Times New Roman" w:hAnsi="Times New Roman"/>
          <w:spacing w:val="-1"/>
          <w:sz w:val="16"/>
          <w:szCs w:val="20"/>
        </w:rPr>
        <w:t>individual’s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income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is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derived</w:t>
      </w:r>
      <w:r w:rsidRPr="00F40909">
        <w:rPr>
          <w:rFonts w:ascii="Times New Roman" w:eastAsia="Times New Roman" w:hAnsi="Times New Roman"/>
          <w:spacing w:val="13"/>
          <w:sz w:val="16"/>
          <w:szCs w:val="20"/>
        </w:rPr>
        <w:t xml:space="preserve"> </w:t>
      </w:r>
      <w:r w:rsidRPr="00F40909">
        <w:rPr>
          <w:rFonts w:ascii="Times New Roman" w:eastAsia="Times New Roman" w:hAnsi="Times New Roman"/>
          <w:spacing w:val="-1"/>
          <w:sz w:val="16"/>
          <w:szCs w:val="20"/>
        </w:rPr>
        <w:t>from</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z w:val="16"/>
          <w:szCs w:val="20"/>
        </w:rPr>
        <w:t>any</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public</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assistance</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1"/>
          <w:sz w:val="16"/>
          <w:szCs w:val="20"/>
        </w:rPr>
        <w:t>(Not</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2"/>
          <w:sz w:val="16"/>
          <w:szCs w:val="20"/>
        </w:rPr>
        <w:t>all</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prohibited</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bases</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apply</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all</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programs.)</w:t>
      </w:r>
      <w:r w:rsidRPr="00F40909">
        <w:rPr>
          <w:rFonts w:ascii="Times New Roman" w:eastAsia="Times New Roman" w:hAnsi="Times New Roman"/>
          <w:spacing w:val="22"/>
          <w:sz w:val="16"/>
          <w:szCs w:val="20"/>
        </w:rPr>
        <w:t xml:space="preserve"> </w:t>
      </w:r>
      <w:r>
        <w:rPr>
          <w:rFonts w:ascii="Times New Roman" w:eastAsia="Times New Roman" w:hAnsi="Times New Roman"/>
          <w:spacing w:val="22"/>
          <w:sz w:val="16"/>
          <w:szCs w:val="20"/>
        </w:rPr>
        <w:t xml:space="preserve"> </w:t>
      </w:r>
      <w:r w:rsidRPr="00F40909">
        <w:rPr>
          <w:rFonts w:ascii="Times New Roman" w:eastAsia="Times New Roman" w:hAnsi="Times New Roman"/>
          <w:spacing w:val="-1"/>
          <w:sz w:val="16"/>
          <w:szCs w:val="20"/>
        </w:rPr>
        <w:t>Persons</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2"/>
          <w:sz w:val="16"/>
          <w:szCs w:val="20"/>
        </w:rPr>
        <w:t>with</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disabilities</w:t>
      </w:r>
      <w:r w:rsidRPr="00F40909">
        <w:rPr>
          <w:rFonts w:ascii="Times New Roman" w:eastAsia="Times New Roman" w:hAnsi="Times New Roman"/>
          <w:spacing w:val="12"/>
          <w:sz w:val="16"/>
          <w:szCs w:val="20"/>
        </w:rPr>
        <w:t xml:space="preserve"> </w:t>
      </w:r>
      <w:r w:rsidRPr="00F40909">
        <w:rPr>
          <w:rFonts w:ascii="Times New Roman" w:eastAsia="Times New Roman" w:hAnsi="Times New Roman"/>
          <w:spacing w:val="-1"/>
          <w:sz w:val="16"/>
          <w:szCs w:val="20"/>
        </w:rPr>
        <w:t>who</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require</w:t>
      </w:r>
      <w:r w:rsidRPr="00F40909">
        <w:rPr>
          <w:rFonts w:ascii="Times New Roman" w:eastAsia="Times New Roman" w:hAnsi="Times New Roman"/>
          <w:spacing w:val="10"/>
          <w:sz w:val="16"/>
          <w:szCs w:val="20"/>
        </w:rPr>
        <w:t xml:space="preserve"> </w:t>
      </w:r>
      <w:r w:rsidRPr="00F40909">
        <w:rPr>
          <w:rFonts w:ascii="Times New Roman" w:eastAsia="Times New Roman" w:hAnsi="Times New Roman"/>
          <w:spacing w:val="-1"/>
          <w:sz w:val="16"/>
          <w:szCs w:val="20"/>
        </w:rPr>
        <w:t>alternative</w:t>
      </w:r>
      <w:r w:rsidRPr="00F40909">
        <w:rPr>
          <w:rFonts w:ascii="Times New Roman" w:eastAsia="Times New Roman" w:hAnsi="Times New Roman"/>
          <w:spacing w:val="81"/>
          <w:sz w:val="16"/>
          <w:szCs w:val="20"/>
        </w:rPr>
        <w:t xml:space="preserve"> </w:t>
      </w:r>
      <w:r w:rsidRPr="00F40909">
        <w:rPr>
          <w:rFonts w:ascii="Times New Roman" w:eastAsia="Times New Roman" w:hAnsi="Times New Roman"/>
          <w:spacing w:val="-1"/>
          <w:sz w:val="16"/>
          <w:szCs w:val="20"/>
        </w:rPr>
        <w:t>means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for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communication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program</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information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(Braille,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 xml:space="preserve">large </w:t>
      </w:r>
      <w:r w:rsidRPr="00F40909">
        <w:rPr>
          <w:rFonts w:ascii="Times New Roman" w:eastAsia="Times New Roman" w:hAnsi="Times New Roman"/>
          <w:sz w:val="16"/>
          <w:szCs w:val="20"/>
        </w:rPr>
        <w:t>print,</w:t>
      </w:r>
      <w:r w:rsidRPr="00F40909">
        <w:rPr>
          <w:rFonts w:ascii="Times New Roman" w:eastAsia="Times New Roman" w:hAnsi="Times New Roman"/>
          <w:spacing w:val="-1"/>
          <w:sz w:val="16"/>
          <w:szCs w:val="20"/>
        </w:rPr>
        <w:t xml:space="preserve"> audiotape,</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1"/>
          <w:sz w:val="16"/>
          <w:szCs w:val="20"/>
        </w:rPr>
        <w:t>etc.)</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should contact</w:t>
      </w:r>
      <w:r w:rsidRPr="00F40909">
        <w:rPr>
          <w:rFonts w:ascii="Times New Roman" w:eastAsia="Times New Roman" w:hAnsi="Times New Roman"/>
          <w:spacing w:val="1"/>
          <w:sz w:val="16"/>
          <w:szCs w:val="20"/>
        </w:rPr>
        <w:t xml:space="preserve"> </w:t>
      </w:r>
      <w:r w:rsidRPr="00F40909">
        <w:rPr>
          <w:rFonts w:ascii="Times New Roman" w:eastAsia="Times New Roman" w:hAnsi="Times New Roman"/>
          <w:spacing w:val="-2"/>
          <w:sz w:val="16"/>
          <w:szCs w:val="20"/>
        </w:rPr>
        <w:t>USDA’s</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TARGET</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Center</w:t>
      </w:r>
      <w:r w:rsidRPr="00F40909">
        <w:rPr>
          <w:rFonts w:ascii="Times New Roman" w:eastAsia="Times New Roman" w:hAnsi="Times New Roman"/>
          <w:sz w:val="16"/>
          <w:szCs w:val="20"/>
        </w:rPr>
        <w:t xml:space="preserve"> at </w:t>
      </w:r>
      <w:r w:rsidRPr="00F40909">
        <w:rPr>
          <w:rFonts w:ascii="Times New Roman" w:eastAsia="Times New Roman" w:hAnsi="Times New Roman"/>
          <w:spacing w:val="-1"/>
          <w:sz w:val="16"/>
          <w:szCs w:val="20"/>
        </w:rPr>
        <w:t>(202)</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 xml:space="preserve">720-2600 (voice and </w:t>
      </w:r>
      <w:r w:rsidRPr="00F40909">
        <w:rPr>
          <w:rFonts w:ascii="Times New Roman" w:eastAsia="Times New Roman" w:hAnsi="Times New Roman"/>
          <w:spacing w:val="-2"/>
          <w:sz w:val="16"/>
          <w:szCs w:val="20"/>
        </w:rPr>
        <w:t>TDD).</w:t>
      </w:r>
    </w:p>
    <w:p w:rsidR="00BD609D" w:rsidRPr="00F40909" w:rsidP="00BD609D" w14:paraId="06EB5CD2" w14:textId="77777777">
      <w:pPr>
        <w:widowControl w:val="0"/>
        <w:spacing w:before="73" w:after="0" w:line="240" w:lineRule="auto"/>
        <w:ind w:right="114"/>
        <w:jc w:val="both"/>
        <w:rPr>
          <w:rFonts w:ascii="Times New Roman" w:eastAsia="Times New Roman" w:hAnsi="Times New Roman"/>
          <w:sz w:val="16"/>
          <w:szCs w:val="20"/>
        </w:rPr>
      </w:pPr>
      <w:r w:rsidRPr="00F40909">
        <w:rPr>
          <w:rFonts w:ascii="Times New Roman" w:eastAsia="Times New Roman" w:hAnsi="Times New Roman"/>
          <w:spacing w:val="-2"/>
          <w:sz w:val="16"/>
          <w:szCs w:val="20"/>
        </w:rPr>
        <w:t>To</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file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a</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complaint</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7"/>
          <w:sz w:val="16"/>
          <w:szCs w:val="20"/>
        </w:rPr>
        <w:t xml:space="preserve"> </w:t>
      </w:r>
      <w:r w:rsidRPr="00F40909">
        <w:rPr>
          <w:rFonts w:ascii="Times New Roman" w:eastAsia="Times New Roman" w:hAnsi="Times New Roman"/>
          <w:spacing w:val="-1"/>
          <w:sz w:val="16"/>
          <w:szCs w:val="20"/>
        </w:rPr>
        <w:t>discrimination,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write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z w:val="16"/>
          <w:szCs w:val="20"/>
        </w:rPr>
        <w:t>to</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USDA,</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Director,</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Office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of</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Civil</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Rights,</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1400</w:t>
      </w:r>
      <w:r w:rsidRPr="00F40909">
        <w:rPr>
          <w:rFonts w:ascii="Times New Roman" w:eastAsia="Times New Roman" w:hAnsi="Times New Roman"/>
          <w:spacing w:val="9"/>
          <w:sz w:val="16"/>
          <w:szCs w:val="20"/>
        </w:rPr>
        <w:t xml:space="preserve"> </w:t>
      </w:r>
      <w:r w:rsidRPr="00F40909">
        <w:rPr>
          <w:rFonts w:ascii="Times New Roman" w:eastAsia="Times New Roman" w:hAnsi="Times New Roman"/>
          <w:spacing w:val="-1"/>
          <w:sz w:val="16"/>
          <w:szCs w:val="20"/>
        </w:rPr>
        <w:t>Independence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Avenue,</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2"/>
          <w:sz w:val="16"/>
          <w:szCs w:val="20"/>
        </w:rPr>
        <w:t>SW,</w:t>
      </w:r>
      <w:r w:rsidRPr="00F40909">
        <w:rPr>
          <w:rFonts w:ascii="Times New Roman" w:eastAsia="Times New Roman" w:hAnsi="Times New Roman"/>
          <w:spacing w:val="8"/>
          <w:sz w:val="16"/>
          <w:szCs w:val="20"/>
        </w:rPr>
        <w:t xml:space="preserve"> </w:t>
      </w:r>
      <w:r w:rsidRPr="00F40909">
        <w:rPr>
          <w:rFonts w:ascii="Times New Roman" w:eastAsia="Times New Roman" w:hAnsi="Times New Roman"/>
          <w:spacing w:val="-1"/>
          <w:sz w:val="16"/>
          <w:szCs w:val="20"/>
        </w:rPr>
        <w:t>Washington,</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D.C.</w:t>
      </w:r>
      <w:r w:rsidRPr="00F40909">
        <w:rPr>
          <w:rFonts w:ascii="Times New Roman" w:eastAsia="Times New Roman" w:hAnsi="Times New Roman"/>
          <w:spacing w:val="11"/>
          <w:sz w:val="16"/>
          <w:szCs w:val="20"/>
        </w:rPr>
        <w:t xml:space="preserve"> </w:t>
      </w:r>
      <w:r w:rsidRPr="00F40909">
        <w:rPr>
          <w:rFonts w:ascii="Times New Roman" w:eastAsia="Times New Roman" w:hAnsi="Times New Roman"/>
          <w:spacing w:val="-1"/>
          <w:sz w:val="16"/>
          <w:szCs w:val="20"/>
        </w:rPr>
        <w:t>20250-9410,</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pacing w:val="4"/>
          <w:sz w:val="16"/>
          <w:szCs w:val="20"/>
        </w:rPr>
        <w:t xml:space="preserve"> </w:t>
      </w:r>
      <w:r w:rsidRPr="00F40909">
        <w:rPr>
          <w:rFonts w:ascii="Times New Roman" w:eastAsia="Times New Roman" w:hAnsi="Times New Roman"/>
          <w:spacing w:val="-1"/>
          <w:sz w:val="16"/>
          <w:szCs w:val="20"/>
        </w:rPr>
        <w:t>call</w:t>
      </w:r>
      <w:r w:rsidRPr="00F40909">
        <w:rPr>
          <w:rFonts w:ascii="Times New Roman" w:eastAsia="Times New Roman" w:hAnsi="Times New Roman"/>
          <w:spacing w:val="6"/>
          <w:sz w:val="16"/>
          <w:szCs w:val="20"/>
        </w:rPr>
        <w:t xml:space="preserve"> </w:t>
      </w:r>
      <w:r w:rsidRPr="00F40909">
        <w:rPr>
          <w:rFonts w:ascii="Times New Roman" w:eastAsia="Times New Roman" w:hAnsi="Times New Roman"/>
          <w:spacing w:val="-1"/>
          <w:sz w:val="16"/>
          <w:szCs w:val="20"/>
        </w:rPr>
        <w:t>(800)</w:t>
      </w:r>
      <w:r w:rsidRPr="00F40909">
        <w:rPr>
          <w:rFonts w:ascii="Times New Roman" w:eastAsia="Times New Roman" w:hAnsi="Times New Roman"/>
          <w:spacing w:val="75"/>
          <w:sz w:val="16"/>
          <w:szCs w:val="20"/>
        </w:rPr>
        <w:t xml:space="preserve"> </w:t>
      </w:r>
      <w:r w:rsidRPr="00F40909">
        <w:rPr>
          <w:rFonts w:ascii="Times New Roman" w:eastAsia="Times New Roman" w:hAnsi="Times New Roman"/>
          <w:spacing w:val="-1"/>
          <w:sz w:val="16"/>
          <w:szCs w:val="20"/>
        </w:rPr>
        <w:t>795-3272 (voice)</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or</w:t>
      </w:r>
      <w:r w:rsidRPr="00F40909">
        <w:rPr>
          <w:rFonts w:ascii="Times New Roman" w:eastAsia="Times New Roman" w:hAnsi="Times New Roman"/>
          <w:sz w:val="16"/>
          <w:szCs w:val="20"/>
        </w:rPr>
        <w:t xml:space="preserve"> </w:t>
      </w:r>
      <w:r w:rsidRPr="00F40909">
        <w:rPr>
          <w:rFonts w:ascii="Times New Roman" w:eastAsia="Times New Roman" w:hAnsi="Times New Roman"/>
          <w:spacing w:val="-1"/>
          <w:sz w:val="16"/>
          <w:szCs w:val="20"/>
        </w:rPr>
        <w:t>(202)</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 xml:space="preserve">720-6382 </w:t>
      </w:r>
      <w:r w:rsidRPr="00F40909">
        <w:rPr>
          <w:rFonts w:ascii="Times New Roman" w:eastAsia="Times New Roman" w:hAnsi="Times New Roman"/>
          <w:spacing w:val="-2"/>
          <w:sz w:val="16"/>
          <w:szCs w:val="20"/>
        </w:rPr>
        <w:t>(TDD).</w:t>
      </w:r>
      <w:r w:rsidRPr="00F40909">
        <w:rPr>
          <w:rFonts w:ascii="Times New Roman" w:eastAsia="Times New Roman" w:hAnsi="Times New Roman"/>
          <w:sz w:val="16"/>
          <w:szCs w:val="20"/>
        </w:rPr>
        <w:t xml:space="preserve"> </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USDA</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z w:val="16"/>
          <w:szCs w:val="20"/>
        </w:rPr>
        <w:t xml:space="preserve">is </w:t>
      </w:r>
      <w:r w:rsidRPr="00F40909">
        <w:rPr>
          <w:rFonts w:ascii="Times New Roman" w:eastAsia="Times New Roman" w:hAnsi="Times New Roman"/>
          <w:spacing w:val="-1"/>
          <w:sz w:val="16"/>
          <w:szCs w:val="20"/>
        </w:rPr>
        <w:t>an</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1"/>
          <w:sz w:val="16"/>
          <w:szCs w:val="20"/>
        </w:rPr>
        <w:t>equal opportunity</w:t>
      </w:r>
      <w:r w:rsidRPr="00F40909">
        <w:rPr>
          <w:rFonts w:ascii="Times New Roman" w:eastAsia="Times New Roman" w:hAnsi="Times New Roman"/>
          <w:spacing w:val="-3"/>
          <w:sz w:val="16"/>
          <w:szCs w:val="20"/>
        </w:rPr>
        <w:t xml:space="preserve"> </w:t>
      </w:r>
      <w:r w:rsidRPr="00F40909">
        <w:rPr>
          <w:rFonts w:ascii="Times New Roman" w:eastAsia="Times New Roman" w:hAnsi="Times New Roman"/>
          <w:spacing w:val="-1"/>
          <w:sz w:val="16"/>
          <w:szCs w:val="20"/>
        </w:rPr>
        <w:t>provider</w:t>
      </w:r>
      <w:r w:rsidRPr="00F40909">
        <w:rPr>
          <w:rFonts w:ascii="Times New Roman" w:eastAsia="Times New Roman" w:hAnsi="Times New Roman"/>
          <w:sz w:val="16"/>
          <w:szCs w:val="20"/>
        </w:rPr>
        <w:t xml:space="preserve"> </w:t>
      </w:r>
      <w:r w:rsidRPr="00F40909">
        <w:rPr>
          <w:rFonts w:ascii="Times New Roman" w:eastAsia="Times New Roman" w:hAnsi="Times New Roman"/>
          <w:spacing w:val="-2"/>
          <w:sz w:val="16"/>
          <w:szCs w:val="20"/>
        </w:rPr>
        <w:t>and</w:t>
      </w:r>
      <w:r w:rsidRPr="00F40909">
        <w:rPr>
          <w:rFonts w:ascii="Times New Roman" w:eastAsia="Times New Roman" w:hAnsi="Times New Roman"/>
          <w:spacing w:val="2"/>
          <w:sz w:val="16"/>
          <w:szCs w:val="20"/>
        </w:rPr>
        <w:t xml:space="preserve"> </w:t>
      </w:r>
      <w:r w:rsidRPr="00F40909">
        <w:rPr>
          <w:rFonts w:ascii="Times New Roman" w:eastAsia="Times New Roman" w:hAnsi="Times New Roman"/>
          <w:spacing w:val="-2"/>
          <w:sz w:val="16"/>
          <w:szCs w:val="20"/>
        </w:rPr>
        <w:t>employer.</w:t>
      </w:r>
    </w:p>
    <w:p w:rsidR="00F40909" w:rsidRPr="00F40909" w:rsidP="00BD609D" w14:paraId="3BD2F8AA" w14:textId="12B14DCF">
      <w:pPr>
        <w:widowControl w:val="0"/>
        <w:spacing w:before="18" w:after="0" w:line="240" w:lineRule="auto"/>
        <w:ind w:right="116"/>
        <w:jc w:val="both"/>
        <w:rPr>
          <w:rFonts w:ascii="Times New Roman" w:eastAsia="Times New Roman" w:hAnsi="Times New Roman"/>
          <w:sz w:val="16"/>
          <w:szCs w:val="20"/>
        </w:rPr>
      </w:pPr>
    </w:p>
    <w:sectPr w:rsidSect="00FE5BEE">
      <w:headerReference w:type="even" r:id="rId5"/>
      <w:headerReference w:type="default" r:id="rId6"/>
      <w:footerReference w:type="even" r:id="rId7"/>
      <w:footerReference w:type="default" r:id="rId8"/>
      <w:headerReference w:type="first" r:id="rId9"/>
      <w:footerReference w:type="first" r:id="rId10"/>
      <w:pgSz w:w="12240" w:h="15840" w:code="1"/>
      <w:pgMar w:top="576" w:right="720" w:bottom="576"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C6F" w14:paraId="194C4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16C" w:rsidRPr="00F40909" w:rsidP="00F40909" w14:paraId="6D634B63" w14:textId="400E52F2">
    <w:pPr>
      <w:pStyle w:val="Footer"/>
      <w:rPr>
        <w:rFonts w:ascii="Times New Roman" w:hAnsi="Times New Roman" w:cs="Times New Roman"/>
        <w:b/>
        <w:sz w:val="20"/>
      </w:rPr>
    </w:pPr>
    <w:r>
      <w:rPr>
        <w:rFonts w:ascii="Times New Roman" w:hAnsi="Times New Roman" w:cs="Times New Roman"/>
        <w:b/>
        <w:sz w:val="20"/>
      </w:rPr>
      <w:t>SC-245A (</w:t>
    </w:r>
    <w:r w:rsidR="008B2036">
      <w:rPr>
        <w:rFonts w:ascii="Times New Roman" w:hAnsi="Times New Roman" w:cs="Times New Roman"/>
        <w:b/>
        <w:sz w:val="20"/>
      </w:rPr>
      <w:t xml:space="preserve">Exp. </w:t>
    </w:r>
    <w:r w:rsidR="00FA2388">
      <w:rPr>
        <w:rFonts w:ascii="Times New Roman" w:hAnsi="Times New Roman" w:cs="Times New Roman"/>
        <w:b/>
        <w:sz w:val="20"/>
      </w:rPr>
      <w:t>XXXX</w:t>
    </w:r>
    <w:r w:rsidR="008B2036">
      <w:rPr>
        <w:rFonts w:ascii="Times New Roman" w:hAnsi="Times New Roman" w:cs="Times New Roman"/>
        <w:b/>
        <w:sz w:val="20"/>
      </w:rPr>
      <w:t>.  Destroy previous editions.</w:t>
    </w:r>
    <w:r w:rsidRPr="00873856" w:rsidR="00F40909">
      <w:rPr>
        <w:rFonts w:ascii="Times New Roman" w:hAnsi="Times New Roman" w:cs="Times New Roman"/>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C6F" w14:paraId="169472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C6F" w14:paraId="35281F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F84" w:rsidRPr="00F40909" w:rsidP="00F40909" w14:paraId="4CF3E659" w14:textId="77777777">
    <w:pPr>
      <w:tabs>
        <w:tab w:val="left" w:pos="10800"/>
      </w:tabs>
      <w:spacing w:after="0"/>
      <w:jc w:val="right"/>
      <w:rPr>
        <w:rFonts w:ascii="Times New Roman" w:hAnsi="Times New Roman" w:cs="Times New Roman"/>
        <w:b/>
      </w:rPr>
    </w:pPr>
    <w:r w:rsidRPr="00F40909">
      <w:rPr>
        <w:rFonts w:ascii="Times New Roman" w:hAnsi="Times New Roman" w:cs="Times New Roman"/>
        <w:b/>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7C6F" w14:paraId="2F3407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9D2D60"/>
    <w:multiLevelType w:val="hybridMultilevel"/>
    <w:tmpl w:val="F78E8E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922973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lepa, Thomas - MRP-AMS">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4"/>
    <w:rsid w:val="00002CB9"/>
    <w:rsid w:val="00013F84"/>
    <w:rsid w:val="000664B0"/>
    <w:rsid w:val="00086B1E"/>
    <w:rsid w:val="000C7FED"/>
    <w:rsid w:val="000E2AA2"/>
    <w:rsid w:val="000E7D42"/>
    <w:rsid w:val="0012038F"/>
    <w:rsid w:val="001F1859"/>
    <w:rsid w:val="00282920"/>
    <w:rsid w:val="003217E1"/>
    <w:rsid w:val="00337CAF"/>
    <w:rsid w:val="003C06FC"/>
    <w:rsid w:val="004773A8"/>
    <w:rsid w:val="00483AFF"/>
    <w:rsid w:val="004B4416"/>
    <w:rsid w:val="004D0589"/>
    <w:rsid w:val="004D216C"/>
    <w:rsid w:val="004D5F81"/>
    <w:rsid w:val="00515589"/>
    <w:rsid w:val="00537C6F"/>
    <w:rsid w:val="005562B4"/>
    <w:rsid w:val="00556F73"/>
    <w:rsid w:val="00610B53"/>
    <w:rsid w:val="00613414"/>
    <w:rsid w:val="00622695"/>
    <w:rsid w:val="00683AD1"/>
    <w:rsid w:val="006C090C"/>
    <w:rsid w:val="00773447"/>
    <w:rsid w:val="007775AC"/>
    <w:rsid w:val="007916E2"/>
    <w:rsid w:val="007A17EC"/>
    <w:rsid w:val="007D3B45"/>
    <w:rsid w:val="007F1D28"/>
    <w:rsid w:val="007F7A7C"/>
    <w:rsid w:val="008462CA"/>
    <w:rsid w:val="0086662A"/>
    <w:rsid w:val="00873856"/>
    <w:rsid w:val="00881B3F"/>
    <w:rsid w:val="008B2036"/>
    <w:rsid w:val="008E31C1"/>
    <w:rsid w:val="009145CC"/>
    <w:rsid w:val="00993137"/>
    <w:rsid w:val="009A131C"/>
    <w:rsid w:val="009D786B"/>
    <w:rsid w:val="00A275DF"/>
    <w:rsid w:val="00A31532"/>
    <w:rsid w:val="00A34DFB"/>
    <w:rsid w:val="00A8133A"/>
    <w:rsid w:val="00A81EBB"/>
    <w:rsid w:val="00AA1378"/>
    <w:rsid w:val="00AF3DD5"/>
    <w:rsid w:val="00B62BE2"/>
    <w:rsid w:val="00BA7A88"/>
    <w:rsid w:val="00BD609D"/>
    <w:rsid w:val="00BE019D"/>
    <w:rsid w:val="00C057A5"/>
    <w:rsid w:val="00C81F8A"/>
    <w:rsid w:val="00CC3F17"/>
    <w:rsid w:val="00D858E9"/>
    <w:rsid w:val="00D92128"/>
    <w:rsid w:val="00DF364C"/>
    <w:rsid w:val="00E27472"/>
    <w:rsid w:val="00E422A1"/>
    <w:rsid w:val="00E7611E"/>
    <w:rsid w:val="00EA4D03"/>
    <w:rsid w:val="00ED1BB3"/>
    <w:rsid w:val="00F40909"/>
    <w:rsid w:val="00F472E6"/>
    <w:rsid w:val="00FA2388"/>
    <w:rsid w:val="00FE5B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402C29"/>
  <w15:docId w15:val="{F3257278-D5BA-4A0F-BC87-3BE4AA2F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F84"/>
  </w:style>
  <w:style w:type="paragraph" w:styleId="Footer">
    <w:name w:val="footer"/>
    <w:basedOn w:val="Normal"/>
    <w:link w:val="FooterChar"/>
    <w:uiPriority w:val="99"/>
    <w:unhideWhenUsed/>
    <w:rsid w:val="00013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F84"/>
  </w:style>
  <w:style w:type="paragraph" w:styleId="NormalWeb">
    <w:name w:val="Normal (Web)"/>
    <w:basedOn w:val="Normal"/>
    <w:uiPriority w:val="99"/>
    <w:unhideWhenUsed/>
    <w:rsid w:val="00013F8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3AD1"/>
    <w:pPr>
      <w:ind w:left="720"/>
      <w:contextualSpacing/>
    </w:pPr>
  </w:style>
  <w:style w:type="paragraph" w:styleId="HTMLPreformatted">
    <w:name w:val="HTML Preformatted"/>
    <w:basedOn w:val="Normal"/>
    <w:link w:val="HTMLPreformattedChar"/>
    <w:uiPriority w:val="99"/>
    <w:unhideWhenUsed/>
    <w:rsid w:val="004D2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D216C"/>
    <w:rPr>
      <w:rFonts w:ascii="Courier New" w:eastAsia="Times New Roman" w:hAnsi="Courier New" w:cs="Courier New"/>
      <w:sz w:val="20"/>
      <w:szCs w:val="20"/>
    </w:rPr>
  </w:style>
  <w:style w:type="character" w:styleId="Hyperlink">
    <w:name w:val="Hyperlink"/>
    <w:basedOn w:val="DefaultParagraphFont"/>
    <w:uiPriority w:val="99"/>
    <w:unhideWhenUsed/>
    <w:rsid w:val="00DF364C"/>
    <w:rPr>
      <w:color w:val="0000FF" w:themeColor="hyperlink"/>
      <w:u w:val="single"/>
    </w:rPr>
  </w:style>
  <w:style w:type="paragraph" w:styleId="BodyText2">
    <w:name w:val="Body Text 2"/>
    <w:basedOn w:val="Normal"/>
    <w:link w:val="BodyText2Char"/>
    <w:rsid w:val="00DF364C"/>
    <w:pPr>
      <w:pBdr>
        <w:top w:val="single" w:sz="4" w:space="1" w:color="auto"/>
        <w:left w:val="single" w:sz="4" w:space="4" w:color="auto"/>
        <w:bottom w:val="single" w:sz="4" w:space="1" w:color="auto"/>
        <w:right w:val="single" w:sz="4" w:space="4" w:color="auto"/>
      </w:pBdr>
      <w:spacing w:after="0" w:line="240" w:lineRule="auto"/>
    </w:pPr>
    <w:rPr>
      <w:rFonts w:ascii="Arial" w:eastAsia="Times New Roman" w:hAnsi="Arial" w:cs="Times New Roman"/>
      <w:i/>
      <w:sz w:val="12"/>
      <w:szCs w:val="20"/>
    </w:rPr>
  </w:style>
  <w:style w:type="character" w:customStyle="1" w:styleId="BodyText2Char">
    <w:name w:val="Body Text 2 Char"/>
    <w:basedOn w:val="DefaultParagraphFont"/>
    <w:link w:val="BodyText2"/>
    <w:rsid w:val="00DF364C"/>
    <w:rPr>
      <w:rFonts w:ascii="Arial" w:eastAsia="Times New Roman" w:hAnsi="Arial" w:cs="Times New Roman"/>
      <w:i/>
      <w:sz w:val="12"/>
      <w:szCs w:val="20"/>
    </w:rPr>
  </w:style>
  <w:style w:type="paragraph" w:styleId="BodyText">
    <w:name w:val="Body Text"/>
    <w:basedOn w:val="Normal"/>
    <w:link w:val="BodyTextChar"/>
    <w:uiPriority w:val="99"/>
    <w:semiHidden/>
    <w:unhideWhenUsed/>
    <w:rsid w:val="00F40909"/>
    <w:pPr>
      <w:spacing w:after="120"/>
    </w:pPr>
  </w:style>
  <w:style w:type="character" w:customStyle="1" w:styleId="BodyTextChar">
    <w:name w:val="Body Text Char"/>
    <w:basedOn w:val="DefaultParagraphFont"/>
    <w:link w:val="BodyText"/>
    <w:uiPriority w:val="99"/>
    <w:semiHidden/>
    <w:rsid w:val="00F40909"/>
  </w:style>
  <w:style w:type="paragraph" w:styleId="Revision">
    <w:name w:val="Revision"/>
    <w:hidden/>
    <w:uiPriority w:val="99"/>
    <w:semiHidden/>
    <w:rsid w:val="00FA2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268E6-D036-403A-807E-7C15FA03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Nalepa, Thomas - MRP-AMS</cp:lastModifiedBy>
  <cp:revision>6</cp:revision>
  <cp:lastPrinted>2016-04-20T21:30:00Z</cp:lastPrinted>
  <dcterms:created xsi:type="dcterms:W3CDTF">2022-11-02T16:51:00Z</dcterms:created>
  <dcterms:modified xsi:type="dcterms:W3CDTF">2024-01-19T17:07:00Z</dcterms:modified>
</cp:coreProperties>
</file>