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B0DF6" w:rsidP="003B0DF6" w14:paraId="60FBD71F" w14:textId="4A10B2CA">
      <w:pPr>
        <w:spacing w:before="2640"/>
        <w:jc w:val="center"/>
        <w:rPr>
          <w:rFonts w:ascii="Arial Black" w:eastAsia="Arial" w:hAnsi="Arial Black"/>
          <w:b/>
        </w:rPr>
      </w:pPr>
      <w:r>
        <w:rPr>
          <w:rFonts w:ascii="Arial Black" w:eastAsia="Arial" w:hAnsi="Arial Black"/>
          <w:b/>
        </w:rPr>
        <w:t xml:space="preserve">Appendix </w:t>
      </w:r>
      <w:r w:rsidR="000F376E">
        <w:rPr>
          <w:rFonts w:ascii="Arial Black" w:eastAsia="Arial" w:hAnsi="Arial Black"/>
          <w:b/>
        </w:rPr>
        <w:t>D</w:t>
      </w:r>
      <w:r w:rsidR="00127276">
        <w:rPr>
          <w:rFonts w:ascii="Arial Black" w:eastAsia="Arial" w:hAnsi="Arial Black"/>
          <w:b/>
        </w:rPr>
        <w:t>1</w:t>
      </w:r>
      <w:r>
        <w:rPr>
          <w:rFonts w:ascii="Arial Black" w:eastAsia="Arial" w:hAnsi="Arial Black"/>
          <w:b/>
        </w:rPr>
        <w:t>. SNAP Administrative Data Request</w:t>
      </w:r>
    </w:p>
    <w:p w:rsidR="003B0DF6" w14:paraId="2D96B71B" w14:textId="77777777">
      <w:pPr>
        <w:widowControl/>
        <w:autoSpaceDE/>
        <w:autoSpaceDN/>
        <w:adjustRightInd/>
        <w:spacing w:after="160" w:line="259" w:lineRule="auto"/>
        <w:rPr>
          <w:rFonts w:ascii="Arial Black" w:eastAsia="Arial" w:hAnsi="Arial Black"/>
          <w:b/>
        </w:rPr>
      </w:pPr>
      <w:r>
        <w:rPr>
          <w:rFonts w:ascii="Arial Black" w:eastAsia="Arial" w:hAnsi="Arial Black"/>
          <w:b/>
        </w:rPr>
        <w:br w:type="page"/>
      </w:r>
    </w:p>
    <w:p w:rsidR="00DC4374" w:rsidP="003B0DF6" w14:paraId="7347F22C" w14:textId="77777777">
      <w:pPr>
        <w:spacing w:after="360"/>
        <w:jc w:val="center"/>
        <w:rPr>
          <w:b/>
          <w:bCs/>
        </w:rPr>
      </w:pPr>
    </w:p>
    <w:p w:rsidR="003B0DF6" w:rsidP="003B0DF6" w14:paraId="2E58B275" w14:textId="16E53C53">
      <w:pPr>
        <w:spacing w:after="360"/>
        <w:jc w:val="center"/>
        <w:rPr>
          <w:b/>
          <w:bCs/>
        </w:rPr>
        <w:sectPr>
          <w:headerReference w:type="default" r:id="rId6"/>
          <w:pgSz w:w="12240" w:h="15840"/>
          <w:pgMar w:top="1440" w:right="1440" w:bottom="1440" w:left="1440" w:header="720" w:footer="720" w:gutter="0"/>
          <w:cols w:space="720"/>
          <w:docGrid w:linePitch="360"/>
        </w:sectPr>
      </w:pPr>
      <w:r w:rsidRPr="002E5A85">
        <w:rPr>
          <w:b/>
          <w:bCs/>
        </w:rPr>
        <w:t>This page has been left blank for double-sided copying</w:t>
      </w:r>
      <w:r>
        <w:rPr>
          <w:b/>
          <w:bCs/>
        </w:rPr>
        <w:t>.</w:t>
      </w:r>
    </w:p>
    <w:p w:rsidR="00A23DB1" w:rsidRPr="00A23DB1" w:rsidP="00F56A86" w14:paraId="1D3400C8" w14:textId="1A5F26DC">
      <w:pPr>
        <w:pStyle w:val="ParagraphContinued"/>
        <w:rPr>
          <w:b/>
          <w:bCs/>
        </w:rPr>
      </w:pPr>
      <w:r>
        <w:rPr>
          <w:b/>
          <w:bCs/>
        </w:rPr>
        <w:t>SNAP administrative data request email</w:t>
      </w:r>
    </w:p>
    <w:p w:rsidR="001410ED" w:rsidP="00F56A86" w14:paraId="5C9D8E20" w14:textId="2DF7F9B9">
      <w:pPr>
        <w:pStyle w:val="ParagraphContinued"/>
      </w:pPr>
      <w:r w:rsidRPr="0009413D">
        <w:rPr>
          <w:noProof/>
        </w:rPr>
        <mc:AlternateContent>
          <mc:Choice Requires="wps">
            <w:drawing>
              <wp:anchor distT="0" distB="0" distL="114300" distR="114300" simplePos="0" relativeHeight="251662336" behindDoc="0" locked="0" layoutInCell="1" allowOverlap="1">
                <wp:simplePos x="0" y="0"/>
                <wp:positionH relativeFrom="margin">
                  <wp:posOffset>4167092</wp:posOffset>
                </wp:positionH>
                <wp:positionV relativeFrom="paragraph">
                  <wp:posOffset>-552450</wp:posOffset>
                </wp:positionV>
                <wp:extent cx="1920240" cy="400050"/>
                <wp:effectExtent l="0" t="0" r="22860" b="1905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A23DB1" w:rsidRPr="00730C25" w:rsidP="00A23DB1" w14:textId="77777777">
                            <w:pPr>
                              <w:pStyle w:val="OMBboxtext"/>
                            </w:pPr>
                            <w:r w:rsidRPr="00730C25">
                              <w:t xml:space="preserve">OMB </w:t>
                            </w:r>
                            <w:r>
                              <w:t>Control</w:t>
                            </w:r>
                            <w:r w:rsidRPr="00730C25">
                              <w:t xml:space="preserve"> Number: </w:t>
                            </w:r>
                            <w:bookmarkStart w:id="0" w:name="_Hlk36117211"/>
                            <w:r>
                              <w:t>0584-</w:t>
                            </w:r>
                            <w:bookmarkEnd w:id="0"/>
                            <w:r>
                              <w:t>XXXX</w:t>
                            </w:r>
                          </w:p>
                          <w:p w:rsidR="00A23DB1" w:rsidRPr="00730C25" w:rsidP="00A23DB1" w14:textId="77777777">
                            <w:pPr>
                              <w:pStyle w:val="OMBboxtext"/>
                            </w:pPr>
                            <w:r w:rsidRPr="00730C25">
                              <w:t xml:space="preserve">Expiration Date: </w:t>
                            </w:r>
                            <w:r>
                              <w:t>XX/XX/XXXX</w:t>
                            </w:r>
                          </w:p>
                        </w:txbxContent>
                      </wps:txbx>
                      <wps:bodyPr rot="0" vert="horz" wrap="square" lIns="91440" tIns="45720" rIns="91440" bIns="45720" anchor="ctr" anchorCtr="0" upright="1"/>
                    </wps:wsp>
                  </a:graphicData>
                </a:graphic>
              </wp:anchor>
            </w:drawing>
          </mc:Choice>
          <mc:Fallback>
            <w:pict>
              <v:shapetype id="_x0000_t202" coordsize="21600,21600" o:spt="202" path="m,l,21600r21600,l21600,xe">
                <v:stroke joinstyle="miter"/>
                <v:path gradientshapeok="t" o:connecttype="rect"/>
              </v:shapetype>
              <v:shape id="Text Box 3" o:spid="_x0000_s1025" type="#_x0000_t202" style="width:151.2pt;height:31.5pt;margin-top:-43.5pt;margin-left:328.1pt;mso-position-horizontal-relative:margin;mso-wrap-distance-bottom:0;mso-wrap-distance-left:9pt;mso-wrap-distance-right:9pt;mso-wrap-distance-top:0;mso-wrap-style:square;position:absolute;visibility:visible;v-text-anchor:middle;z-index:251663360">
                <v:textbox>
                  <w:txbxContent>
                    <w:p w:rsidR="00A23DB1" w:rsidRPr="00730C25" w:rsidP="00A23DB1" w14:paraId="66CCAB97" w14:textId="77777777">
                      <w:pPr>
                        <w:pStyle w:val="OMBboxtext"/>
                      </w:pPr>
                      <w:r w:rsidRPr="00730C25">
                        <w:t xml:space="preserve">OMB </w:t>
                      </w:r>
                      <w:r>
                        <w:t>Control</w:t>
                      </w:r>
                      <w:r w:rsidRPr="00730C25">
                        <w:t xml:space="preserve"> Number: </w:t>
                      </w:r>
                      <w:bookmarkStart w:id="0" w:name="_Hlk36117211"/>
                      <w:r>
                        <w:t>0584-</w:t>
                      </w:r>
                      <w:bookmarkEnd w:id="0"/>
                      <w:r>
                        <w:t>XXXX</w:t>
                      </w:r>
                    </w:p>
                    <w:p w:rsidR="00A23DB1" w:rsidRPr="00730C25" w:rsidP="00A23DB1" w14:paraId="54DFA7DB" w14:textId="77777777">
                      <w:pPr>
                        <w:pStyle w:val="OMBboxtext"/>
                      </w:pPr>
                      <w:r w:rsidRPr="00730C25">
                        <w:t xml:space="preserve">Expiration Date: </w:t>
                      </w:r>
                      <w:r>
                        <w:t>XX/XX/XXXX</w:t>
                      </w:r>
                    </w:p>
                  </w:txbxContent>
                </v:textbox>
                <w10:wrap anchorx="margin"/>
              </v:shape>
            </w:pict>
          </mc:Fallback>
        </mc:AlternateContent>
      </w:r>
      <w:r w:rsidR="001410ED">
        <w:t>Dear [STATE SNAP DIRECTOR NAME],</w:t>
      </w:r>
    </w:p>
    <w:p w:rsidR="00F56A86" w:rsidRPr="00D57B44" w:rsidP="00F56A86" w14:paraId="35DEA5C2" w14:textId="7D6910A3">
      <w:pPr>
        <w:pStyle w:val="ParagraphContinued"/>
      </w:pPr>
      <w:r>
        <w:t>T</w:t>
      </w:r>
      <w:r w:rsidRPr="00F130F5">
        <w:t xml:space="preserve">he </w:t>
      </w:r>
      <w:r w:rsidR="00997D30">
        <w:t xml:space="preserve">U.S. Department of Agriculture (USDA) </w:t>
      </w:r>
      <w:r w:rsidRPr="00F130F5">
        <w:t xml:space="preserve">Food </w:t>
      </w:r>
      <w:r>
        <w:t xml:space="preserve">and </w:t>
      </w:r>
      <w:r w:rsidRPr="00F130F5">
        <w:t xml:space="preserve">Nutrition Service (FNS) </w:t>
      </w:r>
      <w:r>
        <w:t xml:space="preserve">has hired Mathematica, </w:t>
      </w:r>
      <w:bookmarkStart w:id="1" w:name="_Hlk102549926"/>
      <w:r>
        <w:t xml:space="preserve">an independent research organization, </w:t>
      </w:r>
      <w:bookmarkEnd w:id="1"/>
      <w:r>
        <w:t xml:space="preserve">to study different Supplemental Nutrition Assistance Programs (SNAP) employment and training (E&amp;T) programs, such </w:t>
      </w:r>
      <w:r w:rsidRPr="0028749D">
        <w:t>as [SNAP E&amp;T Program Name].</w:t>
      </w:r>
      <w:r>
        <w:t xml:space="preserve"> </w:t>
      </w:r>
      <w:r w:rsidR="00997D30">
        <w:t xml:space="preserve">This project, which is called the SNAP E&amp;T Rapid Cycle Evaluation Study, will </w:t>
      </w:r>
      <w:r w:rsidR="00997D30">
        <w:t>implement</w:t>
      </w:r>
      <w:r w:rsidR="00997D30">
        <w:t xml:space="preserve"> and </w:t>
      </w:r>
      <w:r w:rsidR="004822BC">
        <w:t xml:space="preserve">evaluate </w:t>
      </w:r>
      <w:r w:rsidR="00997D30">
        <w:t xml:space="preserve">small-scale interventions with the aim of improving SNAP E&amp;T operations and service delivery. We are requesting </w:t>
      </w:r>
      <w:r w:rsidRPr="00D57B44">
        <w:t xml:space="preserve">participating </w:t>
      </w:r>
      <w:r>
        <w:t xml:space="preserve">sites </w:t>
      </w:r>
      <w:r w:rsidRPr="00D57B44">
        <w:t xml:space="preserve">to provide </w:t>
      </w:r>
      <w:r w:rsidR="00997D30">
        <w:t>S</w:t>
      </w:r>
      <w:r>
        <w:t xml:space="preserve">tate SNAP </w:t>
      </w:r>
      <w:r w:rsidRPr="00D57B44">
        <w:t xml:space="preserve">administrative data to </w:t>
      </w:r>
      <w:r>
        <w:t xml:space="preserve">facilitate </w:t>
      </w:r>
      <w:r w:rsidR="00997D30">
        <w:t xml:space="preserve">intervention </w:t>
      </w:r>
      <w:r>
        <w:t xml:space="preserve">implementation and </w:t>
      </w:r>
      <w:r w:rsidRPr="00D57B44">
        <w:t xml:space="preserve">address the study’s research questions. </w:t>
      </w:r>
    </w:p>
    <w:p w:rsidR="00F56A86" w:rsidRPr="00DC4374" w:rsidP="00F56A86" w14:paraId="3989C544" w14:textId="7BD9340C">
      <w:pPr>
        <w:pStyle w:val="H2"/>
        <w:rPr>
          <w:rFonts w:ascii="Times New Roman" w:hAnsi="Times New Roman" w:cs="Times New Roman"/>
          <w:b/>
          <w:bCs/>
          <w:color w:val="auto"/>
        </w:rPr>
      </w:pPr>
      <w:r w:rsidRPr="00DC4374">
        <w:rPr>
          <w:rFonts w:ascii="Times New Roman" w:hAnsi="Times New Roman" w:cs="Times New Roman"/>
          <w:b/>
          <w:bCs/>
          <w:color w:val="auto"/>
        </w:rPr>
        <w:t>Data request</w:t>
      </w:r>
    </w:p>
    <w:p w:rsidR="00F56A86" w:rsidRPr="00D57B44" w:rsidP="00F56A86" w14:paraId="7561879C" w14:textId="41F955AB">
      <w:pPr>
        <w:pStyle w:val="ParagraphContinued"/>
        <w:spacing w:after="160"/>
      </w:pPr>
      <w:r w:rsidRPr="00D57B44">
        <w:t xml:space="preserve">Please provide </w:t>
      </w:r>
      <w:r w:rsidR="0028749D">
        <w:t xml:space="preserve">the </w:t>
      </w:r>
      <w:r w:rsidRPr="00D57B44">
        <w:t xml:space="preserve">requested SNAP </w:t>
      </w:r>
      <w:r w:rsidR="00086E6D">
        <w:t>individual</w:t>
      </w:r>
      <w:r w:rsidRPr="00D57B44">
        <w:t>-level administrative data for [</w:t>
      </w:r>
      <w:r w:rsidR="0028749D">
        <w:t>SPECIFY TIME PERIOD SPECIFIC TO SITE’S INTERVENTION PERIOD</w:t>
      </w:r>
      <w:r w:rsidRPr="00D57B44">
        <w:t>].</w:t>
      </w:r>
    </w:p>
    <w:p w:rsidR="00F56A86" w:rsidP="00F56A86" w14:paraId="3DD84518" w14:textId="54E5A1BB">
      <w:pPr>
        <w:pStyle w:val="Paragraph"/>
        <w:spacing w:after="160"/>
      </w:pPr>
      <w:r w:rsidRPr="00D57B44">
        <w:t xml:space="preserve">Table </w:t>
      </w:r>
      <w:r w:rsidR="0028749D">
        <w:t>H</w:t>
      </w:r>
      <w:r w:rsidRPr="00D57B44">
        <w:t xml:space="preserve">.1. contains a list of the types of data elements we are requesting, pending their availability. The study team will discuss this data request with you to assess the availability of the administrative data your agency maintains and identify which data elements can be provided. </w:t>
      </w:r>
    </w:p>
    <w:p w:rsidR="001410ED" w:rsidRPr="00DC4374" w:rsidP="001410ED" w14:paraId="01A2E700" w14:textId="77777777">
      <w:pPr>
        <w:pStyle w:val="H2"/>
        <w:rPr>
          <w:rFonts w:ascii="Times New Roman" w:hAnsi="Times New Roman" w:cs="Times New Roman"/>
          <w:b/>
          <w:bCs/>
          <w:color w:val="auto"/>
        </w:rPr>
      </w:pPr>
      <w:r w:rsidRPr="00DC4374">
        <w:rPr>
          <w:rFonts w:ascii="Times New Roman" w:hAnsi="Times New Roman" w:cs="Times New Roman"/>
          <w:b/>
          <w:bCs/>
          <w:color w:val="auto"/>
        </w:rPr>
        <w:t>Data delivery timeline</w:t>
      </w:r>
    </w:p>
    <w:p w:rsidR="001410ED" w:rsidRPr="00D57B44" w:rsidP="001410ED" w14:paraId="6184AA03" w14:textId="77777777">
      <w:pPr>
        <w:pStyle w:val="ParagraphContinued"/>
      </w:pPr>
      <w:r w:rsidRPr="00D57B44">
        <w:t>Please provide the data file by [</w:t>
      </w:r>
      <w:r w:rsidRPr="00D57B44">
        <w:rPr>
          <w:caps/>
          <w:u w:val="single"/>
        </w:rPr>
        <w:t>date agreed to by agency</w:t>
      </w:r>
      <w:r w:rsidRPr="00D57B44">
        <w:t xml:space="preserve">]. </w:t>
      </w:r>
    </w:p>
    <w:p w:rsidR="001410ED" w:rsidRPr="00DC4374" w:rsidP="001410ED" w14:paraId="397B2C14" w14:textId="534495E0">
      <w:pPr>
        <w:pStyle w:val="H2"/>
        <w:rPr>
          <w:rFonts w:ascii="Times New Roman" w:hAnsi="Times New Roman" w:cs="Times New Roman"/>
          <w:b/>
          <w:bCs/>
          <w:color w:val="auto"/>
        </w:rPr>
      </w:pPr>
      <w:r w:rsidRPr="00DC4374">
        <w:rPr>
          <w:rFonts w:ascii="Times New Roman" w:hAnsi="Times New Roman" w:cs="Times New Roman"/>
          <w:b/>
          <w:bCs/>
          <w:color w:val="auto"/>
        </w:rPr>
        <w:t>Data delivery and storage</w:t>
      </w:r>
    </w:p>
    <w:p w:rsidR="001410ED" w:rsidP="001410ED" w14:paraId="4556CB4A" w14:textId="6FA44D13">
      <w:pPr>
        <w:pStyle w:val="ParagraphContinued"/>
      </w:pPr>
      <w:r w:rsidRPr="001C432E">
        <w:t>We will provide a secure data transfer site to receive the data file. We can accept data in any standard format. We will store the data in a secure project directory to which only those working with the data will have access.</w:t>
      </w:r>
      <w:r>
        <w:t xml:space="preserve"> Please let us know if you would like us to share with you our project and corporate data security plan.</w:t>
      </w:r>
    </w:p>
    <w:p w:rsidR="001410ED" w:rsidP="00F56A86" w14:paraId="5F34A4CB" w14:textId="0250149C">
      <w:pPr>
        <w:pStyle w:val="Paragraph"/>
        <w:spacing w:after="160"/>
      </w:pPr>
    </w:p>
    <w:p w:rsidR="00F56A86" w:rsidP="00F56A86" w14:paraId="4AA1364F" w14:textId="35C849DA">
      <w:pPr>
        <w:widowControl/>
        <w:autoSpaceDE/>
        <w:autoSpaceDN/>
        <w:adjustRightInd/>
        <w:spacing w:after="120" w:line="480" w:lineRule="auto"/>
        <w:rPr>
          <w:szCs w:val="20"/>
        </w:rPr>
      </w:pPr>
    </w:p>
    <w:p w:rsidR="00F56A86" w:rsidP="00F56A86" w14:paraId="04269BC2" w14:textId="6FFDED8A">
      <w:pPr>
        <w:widowControl/>
        <w:autoSpaceDE/>
        <w:autoSpaceDN/>
        <w:adjustRightInd/>
        <w:spacing w:after="120" w:line="480" w:lineRule="auto"/>
        <w:rPr>
          <w:szCs w:val="20"/>
        </w:rPr>
      </w:pPr>
    </w:p>
    <w:p w:rsidR="00F56A86" w:rsidP="00F56A86" w14:paraId="13F32AF9" w14:textId="21DE59BB">
      <w:pPr>
        <w:widowControl/>
        <w:autoSpaceDE/>
        <w:autoSpaceDN/>
        <w:adjustRightInd/>
        <w:spacing w:after="120" w:line="480" w:lineRule="auto"/>
        <w:rPr>
          <w:szCs w:val="20"/>
        </w:rPr>
      </w:pPr>
      <w:r w:rsidRPr="00DF3A7D">
        <w:rPr>
          <w:noProof/>
          <w:szCs w:val="20"/>
        </w:rPr>
        <mc:AlternateContent>
          <mc:Choice Requires="wps">
            <w:drawing>
              <wp:anchor distT="0" distB="0" distL="114300" distR="114300" simplePos="0" relativeHeight="251658240" behindDoc="1" locked="0" layoutInCell="1" allowOverlap="1">
                <wp:simplePos x="0" y="0"/>
                <wp:positionH relativeFrom="margin">
                  <wp:posOffset>31897</wp:posOffset>
                </wp:positionH>
                <wp:positionV relativeFrom="paragraph">
                  <wp:posOffset>67088</wp:posOffset>
                </wp:positionV>
                <wp:extent cx="6055847" cy="1095154"/>
                <wp:effectExtent l="0" t="0" r="21590" b="1016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055847" cy="1095154"/>
                        </a:xfrm>
                        <a:prstGeom prst="rect">
                          <a:avLst/>
                        </a:prstGeom>
                        <a:solidFill>
                          <a:sysClr val="window" lastClr="FFFFFF"/>
                        </a:solidFill>
                        <a:ln w="6350">
                          <a:solidFill>
                            <a:prstClr val="black"/>
                          </a:solidFill>
                        </a:ln>
                        <a:effectLst/>
                      </wps:spPr>
                      <wps:txbx>
                        <w:txbxContent>
                          <w:p w:rsidR="00510238" w:rsidP="00510238" w14:textId="77777777">
                            <w:pPr>
                              <w:tabs>
                                <w:tab w:val="left" w:pos="5760"/>
                              </w:tabs>
                              <w:spacing w:before="60" w:after="120" w:line="264" w:lineRule="auto"/>
                              <w:jc w:val="center"/>
                              <w:rPr>
                                <w:rFonts w:ascii="Arial" w:hAnsi="Arial" w:cs="Arial"/>
                                <w:color w:val="000000"/>
                                <w:sz w:val="14"/>
                                <w:szCs w:val="14"/>
                              </w:rPr>
                            </w:pPr>
                            <w:r>
                              <w:rPr>
                                <w:rFonts w:ascii="Arial" w:hAnsi="Arial" w:cs="Arial"/>
                                <w:b/>
                                <w:color w:val="000000"/>
                                <w:sz w:val="14"/>
                                <w:szCs w:val="14"/>
                              </w:rPr>
                              <w:t>Privacy Act Statement</w:t>
                            </w:r>
                          </w:p>
                          <w:p w:rsidR="00510238" w:rsidP="00510238" w14:textId="77777777">
                            <w:pPr>
                              <w:tabs>
                                <w:tab w:val="left" w:pos="5760"/>
                              </w:tabs>
                              <w:spacing w:before="60" w:after="160" w:line="264" w:lineRule="auto"/>
                              <w:contextualSpacing/>
                              <w:jc w:val="both"/>
                              <w:rPr>
                                <w:rFonts w:ascii="Arial" w:hAnsi="Arial" w:cs="Arial"/>
                                <w:color w:val="000000"/>
                                <w:sz w:val="14"/>
                                <w:szCs w:val="14"/>
                              </w:rPr>
                            </w:pPr>
                            <w:r>
                              <w:rPr>
                                <w:rFonts w:ascii="Arial" w:hAnsi="Arial" w:cs="Arial"/>
                                <w:b/>
                                <w:bCs/>
                                <w:color w:val="000000"/>
                                <w:sz w:val="14"/>
                                <w:szCs w:val="14"/>
                              </w:rPr>
                              <w:t xml:space="preserve">Authority: </w:t>
                            </w:r>
                            <w:r w:rsidRPr="00212252">
                              <w:rPr>
                                <w:rFonts w:ascii="Arial" w:hAnsi="Arial" w:cs="Arial"/>
                                <w:color w:val="000000"/>
                                <w:sz w:val="14"/>
                                <w:szCs w:val="14"/>
                              </w:rPr>
                              <w:t xml:space="preserve">This information is being collected under the authority of </w:t>
                            </w:r>
                            <w:r w:rsidRPr="004769E2">
                              <w:rPr>
                                <w:rFonts w:ascii="Arial" w:hAnsi="Arial" w:cs="Arial"/>
                                <w:sz w:val="14"/>
                                <w:szCs w:val="14"/>
                              </w:rPr>
                              <w:t xml:space="preserve">Section 9 of the Food and Nutrition Act of 2008, as amended, (7 U.S.C. 2018). </w:t>
                            </w:r>
                            <w:r w:rsidRPr="00212252">
                              <w:rPr>
                                <w:rFonts w:ascii="Arial" w:hAnsi="Arial" w:cs="Arial"/>
                                <w:color w:val="000000"/>
                                <w:sz w:val="14"/>
                                <w:szCs w:val="14"/>
                              </w:rPr>
                              <w:t xml:space="preserve">Disclosure of the information is voluntary. </w:t>
                            </w:r>
                          </w:p>
                          <w:p w:rsidR="00510238" w:rsidP="00510238" w14:textId="42B032ED">
                            <w:pPr>
                              <w:tabs>
                                <w:tab w:val="left" w:pos="5760"/>
                              </w:tabs>
                              <w:spacing w:before="60" w:after="160" w:line="264" w:lineRule="auto"/>
                              <w:contextualSpacing/>
                              <w:jc w:val="both"/>
                              <w:rPr>
                                <w:rFonts w:ascii="Arial" w:hAnsi="Arial" w:cs="Arial"/>
                                <w:color w:val="000000"/>
                                <w:sz w:val="14"/>
                                <w:szCs w:val="14"/>
                              </w:rPr>
                            </w:pPr>
                            <w:r>
                              <w:rPr>
                                <w:rFonts w:ascii="Arial" w:hAnsi="Arial" w:cs="Arial"/>
                                <w:b/>
                                <w:bCs/>
                                <w:color w:val="000000"/>
                                <w:sz w:val="14"/>
                                <w:szCs w:val="14"/>
                              </w:rPr>
                              <w:t xml:space="preserve">Purpose: </w:t>
                            </w:r>
                            <w:r w:rsidRPr="00212252">
                              <w:rPr>
                                <w:rFonts w:ascii="Arial" w:hAnsi="Arial" w:cs="Arial"/>
                                <w:color w:val="000000"/>
                                <w:sz w:val="14"/>
                                <w:szCs w:val="14"/>
                              </w:rPr>
                              <w:t xml:space="preserve">The information is being collected to evaluate </w:t>
                            </w:r>
                            <w:r w:rsidR="002C012F">
                              <w:rPr>
                                <w:rFonts w:ascii="Arial" w:hAnsi="Arial" w:cs="Arial"/>
                                <w:color w:val="000000"/>
                                <w:sz w:val="14"/>
                                <w:szCs w:val="14"/>
                              </w:rPr>
                              <w:t>operational improvements in</w:t>
                            </w:r>
                            <w:r w:rsidRPr="00212252">
                              <w:rPr>
                                <w:rFonts w:ascii="Arial" w:hAnsi="Arial" w:cs="Arial"/>
                                <w:color w:val="000000"/>
                                <w:sz w:val="14"/>
                                <w:szCs w:val="14"/>
                              </w:rPr>
                              <w:t xml:space="preserve"> Supplemental Nutrition Assistance Program (SNAP)</w:t>
                            </w:r>
                            <w:r w:rsidR="002C012F">
                              <w:rPr>
                                <w:rFonts w:ascii="Arial" w:hAnsi="Arial" w:cs="Arial"/>
                                <w:color w:val="000000"/>
                                <w:sz w:val="14"/>
                                <w:szCs w:val="14"/>
                              </w:rPr>
                              <w:t xml:space="preserve"> Employment and Training (E&amp;T) programs using rapid cycle evaluation</w:t>
                            </w:r>
                            <w:r w:rsidRPr="00212252">
                              <w:rPr>
                                <w:rFonts w:ascii="Arial" w:hAnsi="Arial" w:cs="Arial"/>
                                <w:color w:val="000000"/>
                                <w:sz w:val="14"/>
                                <w:szCs w:val="14"/>
                              </w:rPr>
                              <w:t xml:space="preserve">. </w:t>
                            </w:r>
                          </w:p>
                          <w:p w:rsidR="00510238" w:rsidP="00510238" w14:textId="0DA62DBA">
                            <w:pPr>
                              <w:tabs>
                                <w:tab w:val="left" w:pos="5760"/>
                              </w:tabs>
                              <w:spacing w:before="60" w:after="160" w:line="264" w:lineRule="auto"/>
                              <w:contextualSpacing/>
                              <w:jc w:val="both"/>
                              <w:rPr>
                                <w:rFonts w:ascii="Arial" w:hAnsi="Arial" w:cs="Arial"/>
                                <w:color w:val="000000"/>
                                <w:sz w:val="14"/>
                                <w:szCs w:val="14"/>
                              </w:rPr>
                            </w:pPr>
                            <w:r>
                              <w:rPr>
                                <w:rFonts w:ascii="Arial" w:hAnsi="Arial" w:cs="Arial"/>
                                <w:b/>
                                <w:bCs/>
                                <w:color w:val="000000"/>
                                <w:sz w:val="14"/>
                                <w:szCs w:val="14"/>
                              </w:rPr>
                              <w:t xml:space="preserve">Routine Use: </w:t>
                            </w:r>
                            <w:r w:rsidRPr="00212252">
                              <w:rPr>
                                <w:rFonts w:ascii="Arial" w:hAnsi="Arial" w:cs="Arial"/>
                                <w:color w:val="000000"/>
                                <w:sz w:val="14"/>
                                <w:szCs w:val="14"/>
                              </w:rPr>
                              <w:t xml:space="preserve">The information may be shared with SNAP contract researchers and </w:t>
                            </w:r>
                            <w:r w:rsidR="002C012F">
                              <w:rPr>
                                <w:rFonts w:ascii="Arial" w:hAnsi="Arial" w:cs="Arial"/>
                                <w:color w:val="000000"/>
                                <w:sz w:val="14"/>
                                <w:szCs w:val="14"/>
                              </w:rPr>
                              <w:t>United States Department of Agriculture (</w:t>
                            </w:r>
                            <w:r w:rsidRPr="00212252">
                              <w:rPr>
                                <w:rFonts w:ascii="Arial" w:hAnsi="Arial" w:cs="Arial"/>
                                <w:color w:val="000000"/>
                                <w:sz w:val="14"/>
                                <w:szCs w:val="14"/>
                              </w:rPr>
                              <w:t>USDA</w:t>
                            </w:r>
                            <w:r w:rsidR="002C012F">
                              <w:rPr>
                                <w:rFonts w:ascii="Arial" w:hAnsi="Arial" w:cs="Arial"/>
                                <w:color w:val="000000"/>
                                <w:sz w:val="14"/>
                                <w:szCs w:val="14"/>
                              </w:rPr>
                              <w:t>)</w:t>
                            </w:r>
                            <w:r w:rsidRPr="00212252">
                              <w:rPr>
                                <w:rFonts w:ascii="Arial" w:hAnsi="Arial" w:cs="Arial"/>
                                <w:color w:val="000000"/>
                                <w:sz w:val="14"/>
                                <w:szCs w:val="14"/>
                              </w:rPr>
                              <w:t xml:space="preserve"> SNAP research and administrative staff. </w:t>
                            </w:r>
                          </w:p>
                          <w:p w:rsidR="00510238" w:rsidRPr="00DA7108" w:rsidP="00510238" w14:textId="07386D8B">
                            <w:pPr>
                              <w:tabs>
                                <w:tab w:val="left" w:pos="5760"/>
                              </w:tabs>
                              <w:spacing w:before="60" w:after="160" w:line="264" w:lineRule="auto"/>
                              <w:contextualSpacing/>
                              <w:jc w:val="both"/>
                              <w:rPr>
                                <w:rFonts w:ascii="Arial" w:hAnsi="Arial" w:cs="Arial"/>
                                <w:sz w:val="14"/>
                                <w:szCs w:val="14"/>
                              </w:rPr>
                            </w:pPr>
                            <w:r>
                              <w:rPr>
                                <w:rFonts w:ascii="Arial" w:hAnsi="Arial" w:cs="Arial"/>
                                <w:b/>
                                <w:bCs/>
                                <w:color w:val="000000"/>
                                <w:sz w:val="14"/>
                                <w:szCs w:val="14"/>
                              </w:rPr>
                              <w:t xml:space="preserve">Disclosure: </w:t>
                            </w:r>
                            <w:r w:rsidRPr="00212252">
                              <w:rPr>
                                <w:rFonts w:ascii="Arial" w:hAnsi="Arial" w:cs="Arial"/>
                                <w:color w:val="000000"/>
                                <w:sz w:val="14"/>
                                <w:szCs w:val="14"/>
                              </w:rPr>
                              <w:t>If all or any part of the information is not provided, interviews may not be admissible in data sets.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1" o:spid="_x0000_s1026" type="#_x0000_t202" style="width:476.85pt;height:86.25pt;margin-top:5.3pt;margin-left:2.5pt;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510238" w:rsidP="00510238" w14:paraId="66EE931D" w14:textId="77777777">
                      <w:pPr>
                        <w:tabs>
                          <w:tab w:val="left" w:pos="5760"/>
                        </w:tabs>
                        <w:spacing w:before="60" w:after="120" w:line="264" w:lineRule="auto"/>
                        <w:jc w:val="center"/>
                        <w:rPr>
                          <w:rFonts w:ascii="Arial" w:hAnsi="Arial" w:cs="Arial"/>
                          <w:color w:val="000000"/>
                          <w:sz w:val="14"/>
                          <w:szCs w:val="14"/>
                        </w:rPr>
                      </w:pPr>
                      <w:r>
                        <w:rPr>
                          <w:rFonts w:ascii="Arial" w:hAnsi="Arial" w:cs="Arial"/>
                          <w:b/>
                          <w:color w:val="000000"/>
                          <w:sz w:val="14"/>
                          <w:szCs w:val="14"/>
                        </w:rPr>
                        <w:t>Privacy Act Statement</w:t>
                      </w:r>
                    </w:p>
                    <w:p w:rsidR="00510238" w:rsidP="00510238" w14:paraId="4E220BE4" w14:textId="77777777">
                      <w:pPr>
                        <w:tabs>
                          <w:tab w:val="left" w:pos="5760"/>
                        </w:tabs>
                        <w:spacing w:before="60" w:after="160" w:line="264" w:lineRule="auto"/>
                        <w:contextualSpacing/>
                        <w:jc w:val="both"/>
                        <w:rPr>
                          <w:rFonts w:ascii="Arial" w:hAnsi="Arial" w:cs="Arial"/>
                          <w:color w:val="000000"/>
                          <w:sz w:val="14"/>
                          <w:szCs w:val="14"/>
                        </w:rPr>
                      </w:pPr>
                      <w:r>
                        <w:rPr>
                          <w:rFonts w:ascii="Arial" w:hAnsi="Arial" w:cs="Arial"/>
                          <w:b/>
                          <w:bCs/>
                          <w:color w:val="000000"/>
                          <w:sz w:val="14"/>
                          <w:szCs w:val="14"/>
                        </w:rPr>
                        <w:t xml:space="preserve">Authority: </w:t>
                      </w:r>
                      <w:r w:rsidRPr="00212252">
                        <w:rPr>
                          <w:rFonts w:ascii="Arial" w:hAnsi="Arial" w:cs="Arial"/>
                          <w:color w:val="000000"/>
                          <w:sz w:val="14"/>
                          <w:szCs w:val="14"/>
                        </w:rPr>
                        <w:t xml:space="preserve">This information is being collected under the authority of </w:t>
                      </w:r>
                      <w:r w:rsidRPr="004769E2">
                        <w:rPr>
                          <w:rFonts w:ascii="Arial" w:hAnsi="Arial" w:cs="Arial"/>
                          <w:sz w:val="14"/>
                          <w:szCs w:val="14"/>
                        </w:rPr>
                        <w:t xml:space="preserve">Section 9 of the Food and Nutrition Act of 2008, as amended, (7 U.S.C. 2018). </w:t>
                      </w:r>
                      <w:r w:rsidRPr="00212252">
                        <w:rPr>
                          <w:rFonts w:ascii="Arial" w:hAnsi="Arial" w:cs="Arial"/>
                          <w:color w:val="000000"/>
                          <w:sz w:val="14"/>
                          <w:szCs w:val="14"/>
                        </w:rPr>
                        <w:t xml:space="preserve">Disclosure of the information is voluntary. </w:t>
                      </w:r>
                    </w:p>
                    <w:p w:rsidR="00510238" w:rsidP="00510238" w14:paraId="26E2FAD4" w14:textId="42B032ED">
                      <w:pPr>
                        <w:tabs>
                          <w:tab w:val="left" w:pos="5760"/>
                        </w:tabs>
                        <w:spacing w:before="60" w:after="160" w:line="264" w:lineRule="auto"/>
                        <w:contextualSpacing/>
                        <w:jc w:val="both"/>
                        <w:rPr>
                          <w:rFonts w:ascii="Arial" w:hAnsi="Arial" w:cs="Arial"/>
                          <w:color w:val="000000"/>
                          <w:sz w:val="14"/>
                          <w:szCs w:val="14"/>
                        </w:rPr>
                      </w:pPr>
                      <w:r>
                        <w:rPr>
                          <w:rFonts w:ascii="Arial" w:hAnsi="Arial" w:cs="Arial"/>
                          <w:b/>
                          <w:bCs/>
                          <w:color w:val="000000"/>
                          <w:sz w:val="14"/>
                          <w:szCs w:val="14"/>
                        </w:rPr>
                        <w:t xml:space="preserve">Purpose: </w:t>
                      </w:r>
                      <w:r w:rsidRPr="00212252">
                        <w:rPr>
                          <w:rFonts w:ascii="Arial" w:hAnsi="Arial" w:cs="Arial"/>
                          <w:color w:val="000000"/>
                          <w:sz w:val="14"/>
                          <w:szCs w:val="14"/>
                        </w:rPr>
                        <w:t xml:space="preserve">The information is being collected to evaluate </w:t>
                      </w:r>
                      <w:r w:rsidR="002C012F">
                        <w:rPr>
                          <w:rFonts w:ascii="Arial" w:hAnsi="Arial" w:cs="Arial"/>
                          <w:color w:val="000000"/>
                          <w:sz w:val="14"/>
                          <w:szCs w:val="14"/>
                        </w:rPr>
                        <w:t>operational improvements in</w:t>
                      </w:r>
                      <w:r w:rsidRPr="00212252">
                        <w:rPr>
                          <w:rFonts w:ascii="Arial" w:hAnsi="Arial" w:cs="Arial"/>
                          <w:color w:val="000000"/>
                          <w:sz w:val="14"/>
                          <w:szCs w:val="14"/>
                        </w:rPr>
                        <w:t xml:space="preserve"> Supplemental Nutrition Assistance Program (SNAP)</w:t>
                      </w:r>
                      <w:r w:rsidR="002C012F">
                        <w:rPr>
                          <w:rFonts w:ascii="Arial" w:hAnsi="Arial" w:cs="Arial"/>
                          <w:color w:val="000000"/>
                          <w:sz w:val="14"/>
                          <w:szCs w:val="14"/>
                        </w:rPr>
                        <w:t xml:space="preserve"> Employment and Training (E&amp;T) programs using rapid cycle evaluation</w:t>
                      </w:r>
                      <w:r w:rsidRPr="00212252">
                        <w:rPr>
                          <w:rFonts w:ascii="Arial" w:hAnsi="Arial" w:cs="Arial"/>
                          <w:color w:val="000000"/>
                          <w:sz w:val="14"/>
                          <w:szCs w:val="14"/>
                        </w:rPr>
                        <w:t xml:space="preserve">. </w:t>
                      </w:r>
                    </w:p>
                    <w:p w:rsidR="00510238" w:rsidP="00510238" w14:paraId="4B99831E" w14:textId="0DA62DBA">
                      <w:pPr>
                        <w:tabs>
                          <w:tab w:val="left" w:pos="5760"/>
                        </w:tabs>
                        <w:spacing w:before="60" w:after="160" w:line="264" w:lineRule="auto"/>
                        <w:contextualSpacing/>
                        <w:jc w:val="both"/>
                        <w:rPr>
                          <w:rFonts w:ascii="Arial" w:hAnsi="Arial" w:cs="Arial"/>
                          <w:color w:val="000000"/>
                          <w:sz w:val="14"/>
                          <w:szCs w:val="14"/>
                        </w:rPr>
                      </w:pPr>
                      <w:r>
                        <w:rPr>
                          <w:rFonts w:ascii="Arial" w:hAnsi="Arial" w:cs="Arial"/>
                          <w:b/>
                          <w:bCs/>
                          <w:color w:val="000000"/>
                          <w:sz w:val="14"/>
                          <w:szCs w:val="14"/>
                        </w:rPr>
                        <w:t xml:space="preserve">Routine Use: </w:t>
                      </w:r>
                      <w:r w:rsidRPr="00212252">
                        <w:rPr>
                          <w:rFonts w:ascii="Arial" w:hAnsi="Arial" w:cs="Arial"/>
                          <w:color w:val="000000"/>
                          <w:sz w:val="14"/>
                          <w:szCs w:val="14"/>
                        </w:rPr>
                        <w:t xml:space="preserve">The information may be shared with SNAP contract researchers and </w:t>
                      </w:r>
                      <w:r w:rsidR="002C012F">
                        <w:rPr>
                          <w:rFonts w:ascii="Arial" w:hAnsi="Arial" w:cs="Arial"/>
                          <w:color w:val="000000"/>
                          <w:sz w:val="14"/>
                          <w:szCs w:val="14"/>
                        </w:rPr>
                        <w:t>United States Department of Agriculture (</w:t>
                      </w:r>
                      <w:r w:rsidRPr="00212252">
                        <w:rPr>
                          <w:rFonts w:ascii="Arial" w:hAnsi="Arial" w:cs="Arial"/>
                          <w:color w:val="000000"/>
                          <w:sz w:val="14"/>
                          <w:szCs w:val="14"/>
                        </w:rPr>
                        <w:t>USDA</w:t>
                      </w:r>
                      <w:r w:rsidR="002C012F">
                        <w:rPr>
                          <w:rFonts w:ascii="Arial" w:hAnsi="Arial" w:cs="Arial"/>
                          <w:color w:val="000000"/>
                          <w:sz w:val="14"/>
                          <w:szCs w:val="14"/>
                        </w:rPr>
                        <w:t>)</w:t>
                      </w:r>
                      <w:r w:rsidRPr="00212252">
                        <w:rPr>
                          <w:rFonts w:ascii="Arial" w:hAnsi="Arial" w:cs="Arial"/>
                          <w:color w:val="000000"/>
                          <w:sz w:val="14"/>
                          <w:szCs w:val="14"/>
                        </w:rPr>
                        <w:t xml:space="preserve"> SNAP research and administrative staff. </w:t>
                      </w:r>
                    </w:p>
                    <w:p w:rsidR="00510238" w:rsidRPr="00DA7108" w:rsidP="00510238" w14:paraId="698EA6EF" w14:textId="07386D8B">
                      <w:pPr>
                        <w:tabs>
                          <w:tab w:val="left" w:pos="5760"/>
                        </w:tabs>
                        <w:spacing w:before="60" w:after="160" w:line="264" w:lineRule="auto"/>
                        <w:contextualSpacing/>
                        <w:jc w:val="both"/>
                        <w:rPr>
                          <w:rFonts w:ascii="Arial" w:hAnsi="Arial" w:cs="Arial"/>
                          <w:sz w:val="14"/>
                          <w:szCs w:val="14"/>
                        </w:rPr>
                      </w:pPr>
                      <w:r>
                        <w:rPr>
                          <w:rFonts w:ascii="Arial" w:hAnsi="Arial" w:cs="Arial"/>
                          <w:b/>
                          <w:bCs/>
                          <w:color w:val="000000"/>
                          <w:sz w:val="14"/>
                          <w:szCs w:val="14"/>
                        </w:rPr>
                        <w:t xml:space="preserve">Disclosure: </w:t>
                      </w:r>
                      <w:r w:rsidRPr="00212252">
                        <w:rPr>
                          <w:rFonts w:ascii="Arial" w:hAnsi="Arial" w:cs="Arial"/>
                          <w:color w:val="000000"/>
                          <w:sz w:val="14"/>
                          <w:szCs w:val="14"/>
                        </w:rPr>
                        <w:t>If all or any part of the information is not provided, interviews may not be admissible in data sets.</w:t>
                      </w:r>
                    </w:p>
                  </w:txbxContent>
                </v:textbox>
                <w10:wrap anchorx="margin"/>
              </v:shape>
            </w:pict>
          </mc:Fallback>
        </mc:AlternateContent>
      </w:r>
    </w:p>
    <w:p w:rsidR="00F56A86" w:rsidP="00F56A86" w14:paraId="002B8394" w14:textId="07DE5FE4">
      <w:pPr>
        <w:widowControl/>
        <w:autoSpaceDE/>
        <w:autoSpaceDN/>
        <w:adjustRightInd/>
        <w:rPr>
          <w:rFonts w:ascii="Arial" w:hAnsi="Arial"/>
          <w:b/>
          <w:sz w:val="22"/>
          <w:szCs w:val="20"/>
        </w:rPr>
      </w:pPr>
      <w:r w:rsidRPr="008A440A">
        <w:rPr>
          <w:noProof/>
        </w:rPr>
        <mc:AlternateContent>
          <mc:Choice Requires="wps">
            <w:drawing>
              <wp:anchor distT="0" distB="0" distL="114300" distR="114300" simplePos="0" relativeHeight="251660288" behindDoc="1" locked="0" layoutInCell="1" allowOverlap="1">
                <wp:simplePos x="0" y="0"/>
                <wp:positionH relativeFrom="margin">
                  <wp:align>left</wp:align>
                </wp:positionH>
                <wp:positionV relativeFrom="paragraph">
                  <wp:posOffset>809177</wp:posOffset>
                </wp:positionV>
                <wp:extent cx="6087762" cy="1311215"/>
                <wp:effectExtent l="0" t="0" r="27305" b="2286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62" cy="1311215"/>
                        </a:xfrm>
                        <a:prstGeom prst="rect">
                          <a:avLst/>
                        </a:prstGeom>
                        <a:solidFill>
                          <a:sysClr val="window" lastClr="FFFFFF"/>
                        </a:solidFill>
                        <a:ln w="6350">
                          <a:solidFill>
                            <a:prstClr val="black"/>
                          </a:solidFill>
                        </a:ln>
                        <a:effectLst/>
                      </wps:spPr>
                      <wps:txbx>
                        <w:txbxContent>
                          <w:p w:rsidR="00781B3C" w:rsidP="00781B3C" w14:textId="77777777">
                            <w:pPr>
                              <w:tabs>
                                <w:tab w:val="left" w:pos="5760"/>
                              </w:tabs>
                              <w:spacing w:before="60"/>
                              <w:jc w:val="center"/>
                              <w:rPr>
                                <w:rFonts w:ascii="Arial" w:hAnsi="Arial" w:cs="Arial"/>
                                <w:color w:val="000000"/>
                                <w:sz w:val="14"/>
                                <w:szCs w:val="14"/>
                              </w:rPr>
                            </w:pPr>
                            <w:r w:rsidRPr="002926D1">
                              <w:rPr>
                                <w:rFonts w:ascii="Arial" w:hAnsi="Arial" w:cs="Arial"/>
                                <w:b/>
                                <w:color w:val="000000"/>
                                <w:sz w:val="14"/>
                                <w:szCs w:val="14"/>
                              </w:rPr>
                              <w:t>Public Burden Statement</w:t>
                            </w:r>
                          </w:p>
                          <w:p w:rsidR="00781B3C" w:rsidRPr="009965BB" w:rsidP="00781B3C" w14:textId="29278999">
                            <w:pPr>
                              <w:tabs>
                                <w:tab w:val="left" w:pos="5760"/>
                              </w:tabs>
                              <w:spacing w:before="40"/>
                              <w:jc w:val="both"/>
                              <w:rPr>
                                <w:rFonts w:asciiTheme="majorHAnsi" w:hAnsiTheme="majorHAnsi" w:cstheme="majorHAnsi"/>
                                <w:sz w:val="14"/>
                                <w:szCs w:val="14"/>
                              </w:rPr>
                            </w:pPr>
                            <w:r w:rsidRPr="00162040">
                              <w:rPr>
                                <w:rFonts w:asciiTheme="majorHAnsi" w:hAnsiTheme="majorHAnsi" w:cstheme="majorHAnsi"/>
                                <w:color w:val="000000"/>
                                <w:sz w:val="14"/>
                                <w:szCs w:val="14"/>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162040">
                              <w:rPr>
                                <w:rFonts w:asciiTheme="majorHAnsi" w:hAnsiTheme="majorHAnsi" w:cstheme="majorHAnsi"/>
                                <w:color w:val="000000"/>
                                <w:sz w:val="14"/>
                                <w:szCs w:val="14"/>
                              </w:rPr>
                              <w:t>xxxx</w:t>
                            </w:r>
                            <w:r w:rsidRPr="00162040">
                              <w:rPr>
                                <w:rFonts w:asciiTheme="majorHAnsi" w:hAnsiTheme="majorHAnsi" w:cstheme="majorHAnsi"/>
                                <w:color w:val="000000"/>
                                <w:sz w:val="14"/>
                                <w:szCs w:val="14"/>
                              </w:rPr>
                              <w:t xml:space="preserve">]. The time required to complete this information collection is estimated to average </w:t>
                            </w:r>
                            <w:r w:rsidR="009B5608">
                              <w:rPr>
                                <w:rFonts w:asciiTheme="majorHAnsi" w:hAnsiTheme="majorHAnsi" w:cstheme="majorHAnsi"/>
                                <w:color w:val="000000"/>
                                <w:sz w:val="14"/>
                                <w:szCs w:val="14"/>
                              </w:rPr>
                              <w:t>1</w:t>
                            </w:r>
                            <w:r w:rsidRPr="00162040" w:rsidR="009B5608">
                              <w:rPr>
                                <w:rFonts w:asciiTheme="majorHAnsi" w:hAnsiTheme="majorHAnsi" w:cstheme="majorHAnsi"/>
                                <w:color w:val="000000"/>
                                <w:sz w:val="14"/>
                                <w:szCs w:val="14"/>
                              </w:rPr>
                              <w:t xml:space="preserve"> </w:t>
                            </w:r>
                            <w:r w:rsidRPr="00162040">
                              <w:rPr>
                                <w:rFonts w:asciiTheme="majorHAnsi" w:hAnsiTheme="majorHAnsi" w:cstheme="majorHAnsi"/>
                                <w:color w:val="000000"/>
                                <w:sz w:val="14"/>
                                <w:szCs w:val="14"/>
                              </w:rPr>
                              <w:t>minute</w:t>
                            </w:r>
                            <w:r w:rsidR="009B5608">
                              <w:rPr>
                                <w:rFonts w:asciiTheme="majorHAnsi" w:hAnsiTheme="majorHAnsi" w:cstheme="majorHAnsi"/>
                                <w:color w:val="000000"/>
                                <w:sz w:val="14"/>
                                <w:szCs w:val="14"/>
                              </w:rPr>
                              <w:t>s</w:t>
                            </w:r>
                            <w:r w:rsidRPr="00162040">
                              <w:rPr>
                                <w:rFonts w:asciiTheme="majorHAnsi" w:hAnsiTheme="majorHAnsi" w:cstheme="majorHAnsi"/>
                                <w:color w:val="000000"/>
                                <w:sz w:val="14"/>
                                <w:szCs w:val="14"/>
                              </w:rPr>
                              <w:t xml:space="preserve"> (</w:t>
                            </w:r>
                            <w:r w:rsidR="009B5608">
                              <w:rPr>
                                <w:rFonts w:asciiTheme="majorHAnsi" w:hAnsiTheme="majorHAnsi" w:cstheme="majorHAnsi"/>
                                <w:color w:val="000000"/>
                                <w:sz w:val="14"/>
                                <w:szCs w:val="14"/>
                              </w:rPr>
                              <w:t>0.0167</w:t>
                            </w:r>
                            <w:r w:rsidRPr="00162040">
                              <w:rPr>
                                <w:rFonts w:asciiTheme="majorHAnsi" w:hAnsiTheme="majorHAnsi" w:cstheme="majorHAnsi"/>
                                <w:color w:val="000000"/>
                                <w:sz w:val="14"/>
                                <w:szCs w:val="14"/>
                              </w:rPr>
                              <w:t xml:space="preserve"> hours) per response, including the time for reviewing instructions, searching existing data sources, </w:t>
                            </w:r>
                            <w:r w:rsidRPr="00162040">
                              <w:rPr>
                                <w:rFonts w:asciiTheme="majorHAnsi" w:hAnsiTheme="majorHAnsi" w:cstheme="majorHAnsi"/>
                                <w:color w:val="000000"/>
                                <w:sz w:val="14"/>
                                <w:szCs w:val="14"/>
                              </w:rPr>
                              <w:t>gathering</w:t>
                            </w:r>
                            <w:r w:rsidRPr="00162040">
                              <w:rPr>
                                <w:rFonts w:asciiTheme="majorHAnsi" w:hAnsiTheme="majorHAnsi" w:cstheme="majorHAnsi"/>
                                <w:color w:val="000000"/>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162040">
                              <w:rPr>
                                <w:rFonts w:asciiTheme="majorHAnsi" w:hAnsiTheme="majorHAnsi" w:cstheme="majorHAnsi"/>
                                <w:color w:val="000000"/>
                                <w:sz w:val="14"/>
                                <w:szCs w:val="14"/>
                              </w:rPr>
                              <w:t>to:</w:t>
                            </w:r>
                            <w:r w:rsidRPr="00162040">
                              <w:rPr>
                                <w:rFonts w:asciiTheme="majorHAnsi" w:hAnsiTheme="majorHAnsi" w:cstheme="majorHAnsi"/>
                                <w:color w:val="000000"/>
                                <w:sz w:val="14"/>
                                <w:szCs w:val="14"/>
                              </w:rPr>
                              <w:t xml:space="preserve"> U.S. Department of Agriculture, Food and Nutrition Service, Office of Policy Support, 1320 Braddock Place, 5th Floor, Alexandria, VA 22306 ATTN: PRA (0584-xxxx). Do not return the completed form to this address.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4" o:spid="_x0000_s1027" type="#_x0000_t202" style="width:479.35pt;height:103.25pt;margin-top:63.7pt;margin-left:0;mso-height-percent:0;mso-height-relative:margin;mso-position-horizontal:left;mso-position-horizontal-relative:margin;mso-width-percent:0;mso-width-relative:page;mso-wrap-distance-bottom:0;mso-wrap-distance-left:9pt;mso-wrap-distance-right:9pt;mso-wrap-distance-top:0;mso-wrap-style:square;position:absolute;visibility:visible;v-text-anchor:top;z-index:-251655168" fillcolor="window" strokeweight="0.5pt">
                <v:path arrowok="t" textboxrect="0,0,21600,21600"/>
                <v:textbox>
                  <w:txbxContent>
                    <w:p w:rsidR="00781B3C" w:rsidP="00781B3C" w14:paraId="107CC37F" w14:textId="77777777">
                      <w:pPr>
                        <w:tabs>
                          <w:tab w:val="left" w:pos="5760"/>
                        </w:tabs>
                        <w:spacing w:before="60"/>
                        <w:jc w:val="center"/>
                        <w:rPr>
                          <w:rFonts w:ascii="Arial" w:hAnsi="Arial" w:cs="Arial"/>
                          <w:color w:val="000000"/>
                          <w:sz w:val="14"/>
                          <w:szCs w:val="14"/>
                        </w:rPr>
                      </w:pPr>
                      <w:r w:rsidRPr="002926D1">
                        <w:rPr>
                          <w:rFonts w:ascii="Arial" w:hAnsi="Arial" w:cs="Arial"/>
                          <w:b/>
                          <w:color w:val="000000"/>
                          <w:sz w:val="14"/>
                          <w:szCs w:val="14"/>
                        </w:rPr>
                        <w:t>Public Burden Statement</w:t>
                      </w:r>
                    </w:p>
                    <w:p w:rsidR="00781B3C" w:rsidRPr="009965BB" w:rsidP="00781B3C" w14:paraId="1D64A951" w14:textId="29278999">
                      <w:pPr>
                        <w:tabs>
                          <w:tab w:val="left" w:pos="5760"/>
                        </w:tabs>
                        <w:spacing w:before="40"/>
                        <w:jc w:val="both"/>
                        <w:rPr>
                          <w:rFonts w:asciiTheme="majorHAnsi" w:hAnsiTheme="majorHAnsi" w:cstheme="majorHAnsi"/>
                          <w:sz w:val="14"/>
                          <w:szCs w:val="14"/>
                        </w:rPr>
                      </w:pPr>
                      <w:r w:rsidRPr="00162040">
                        <w:rPr>
                          <w:rFonts w:asciiTheme="majorHAnsi" w:hAnsiTheme="majorHAnsi" w:cstheme="majorHAnsi"/>
                          <w:color w:val="000000"/>
                          <w:sz w:val="14"/>
                          <w:szCs w:val="14"/>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162040">
                        <w:rPr>
                          <w:rFonts w:asciiTheme="majorHAnsi" w:hAnsiTheme="majorHAnsi" w:cstheme="majorHAnsi"/>
                          <w:color w:val="000000"/>
                          <w:sz w:val="14"/>
                          <w:szCs w:val="14"/>
                        </w:rPr>
                        <w:t>xxxx</w:t>
                      </w:r>
                      <w:r w:rsidRPr="00162040">
                        <w:rPr>
                          <w:rFonts w:asciiTheme="majorHAnsi" w:hAnsiTheme="majorHAnsi" w:cstheme="majorHAnsi"/>
                          <w:color w:val="000000"/>
                          <w:sz w:val="14"/>
                          <w:szCs w:val="14"/>
                        </w:rPr>
                        <w:t xml:space="preserve">]. The time required to complete this information collection is estimated to average </w:t>
                      </w:r>
                      <w:r w:rsidR="009B5608">
                        <w:rPr>
                          <w:rFonts w:asciiTheme="majorHAnsi" w:hAnsiTheme="majorHAnsi" w:cstheme="majorHAnsi"/>
                          <w:color w:val="000000"/>
                          <w:sz w:val="14"/>
                          <w:szCs w:val="14"/>
                        </w:rPr>
                        <w:t>1</w:t>
                      </w:r>
                      <w:r w:rsidRPr="00162040" w:rsidR="009B5608">
                        <w:rPr>
                          <w:rFonts w:asciiTheme="majorHAnsi" w:hAnsiTheme="majorHAnsi" w:cstheme="majorHAnsi"/>
                          <w:color w:val="000000"/>
                          <w:sz w:val="14"/>
                          <w:szCs w:val="14"/>
                        </w:rPr>
                        <w:t xml:space="preserve"> </w:t>
                      </w:r>
                      <w:r w:rsidRPr="00162040">
                        <w:rPr>
                          <w:rFonts w:asciiTheme="majorHAnsi" w:hAnsiTheme="majorHAnsi" w:cstheme="majorHAnsi"/>
                          <w:color w:val="000000"/>
                          <w:sz w:val="14"/>
                          <w:szCs w:val="14"/>
                        </w:rPr>
                        <w:t>minute</w:t>
                      </w:r>
                      <w:r w:rsidR="009B5608">
                        <w:rPr>
                          <w:rFonts w:asciiTheme="majorHAnsi" w:hAnsiTheme="majorHAnsi" w:cstheme="majorHAnsi"/>
                          <w:color w:val="000000"/>
                          <w:sz w:val="14"/>
                          <w:szCs w:val="14"/>
                        </w:rPr>
                        <w:t>s</w:t>
                      </w:r>
                      <w:r w:rsidRPr="00162040">
                        <w:rPr>
                          <w:rFonts w:asciiTheme="majorHAnsi" w:hAnsiTheme="majorHAnsi" w:cstheme="majorHAnsi"/>
                          <w:color w:val="000000"/>
                          <w:sz w:val="14"/>
                          <w:szCs w:val="14"/>
                        </w:rPr>
                        <w:t xml:space="preserve"> (</w:t>
                      </w:r>
                      <w:r w:rsidR="009B5608">
                        <w:rPr>
                          <w:rFonts w:asciiTheme="majorHAnsi" w:hAnsiTheme="majorHAnsi" w:cstheme="majorHAnsi"/>
                          <w:color w:val="000000"/>
                          <w:sz w:val="14"/>
                          <w:szCs w:val="14"/>
                        </w:rPr>
                        <w:t>0.0167</w:t>
                      </w:r>
                      <w:r w:rsidRPr="00162040">
                        <w:rPr>
                          <w:rFonts w:asciiTheme="majorHAnsi" w:hAnsiTheme="majorHAnsi" w:cstheme="majorHAnsi"/>
                          <w:color w:val="000000"/>
                          <w:sz w:val="14"/>
                          <w:szCs w:val="14"/>
                        </w:rPr>
                        <w:t xml:space="preserve"> hours) per response, including the time for reviewing instructions, searching existing data sources, </w:t>
                      </w:r>
                      <w:r w:rsidRPr="00162040">
                        <w:rPr>
                          <w:rFonts w:asciiTheme="majorHAnsi" w:hAnsiTheme="majorHAnsi" w:cstheme="majorHAnsi"/>
                          <w:color w:val="000000"/>
                          <w:sz w:val="14"/>
                          <w:szCs w:val="14"/>
                        </w:rPr>
                        <w:t>gathering</w:t>
                      </w:r>
                      <w:r w:rsidRPr="00162040">
                        <w:rPr>
                          <w:rFonts w:asciiTheme="majorHAnsi" w:hAnsiTheme="majorHAnsi" w:cstheme="majorHAnsi"/>
                          <w:color w:val="000000"/>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162040">
                        <w:rPr>
                          <w:rFonts w:asciiTheme="majorHAnsi" w:hAnsiTheme="majorHAnsi" w:cstheme="majorHAnsi"/>
                          <w:color w:val="000000"/>
                          <w:sz w:val="14"/>
                          <w:szCs w:val="14"/>
                        </w:rPr>
                        <w:t>to:</w:t>
                      </w:r>
                      <w:r w:rsidRPr="00162040">
                        <w:rPr>
                          <w:rFonts w:asciiTheme="majorHAnsi" w:hAnsiTheme="majorHAnsi" w:cstheme="majorHAnsi"/>
                          <w:color w:val="000000"/>
                          <w:sz w:val="14"/>
                          <w:szCs w:val="14"/>
                        </w:rPr>
                        <w:t xml:space="preserve"> U.S. Department of Agriculture, Food and Nutrition Service, Office of Policy Support, 1320 Braddock Place, 5th Floor, Alexandria, VA 22306 ATTN: PRA (0584-xxxx). Do not return the completed form to this address. </w:t>
                      </w:r>
                    </w:p>
                  </w:txbxContent>
                </v:textbox>
                <w10:wrap anchorx="margin"/>
              </v:shape>
            </w:pict>
          </mc:Fallback>
        </mc:AlternateContent>
      </w:r>
      <w:r w:rsidR="00F56A86">
        <w:rPr>
          <w:rFonts w:ascii="Arial" w:hAnsi="Arial"/>
          <w:b/>
          <w:sz w:val="22"/>
          <w:szCs w:val="20"/>
        </w:rPr>
        <w:br w:type="page"/>
      </w:r>
    </w:p>
    <w:p w:rsidR="00F56A86" w:rsidRPr="00D47EEA" w:rsidP="00DC4374" w14:paraId="20637FBD" w14:textId="01AE96DD">
      <w:pPr>
        <w:keepNext/>
        <w:widowControl/>
        <w:autoSpaceDE/>
        <w:autoSpaceDN/>
        <w:adjustRightInd/>
        <w:spacing w:after="240" w:line="264" w:lineRule="auto"/>
        <w:rPr>
          <w:rFonts w:ascii="Arial" w:hAnsi="Arial"/>
          <w:b/>
          <w:sz w:val="22"/>
          <w:szCs w:val="20"/>
        </w:rPr>
      </w:pPr>
      <w:r w:rsidRPr="00D47EEA">
        <w:rPr>
          <w:rFonts w:ascii="Arial" w:hAnsi="Arial"/>
          <w:b/>
          <w:sz w:val="22"/>
          <w:szCs w:val="20"/>
        </w:rPr>
        <w:t xml:space="preserve">Table </w:t>
      </w:r>
      <w:r w:rsidR="00A05C68">
        <w:rPr>
          <w:rFonts w:ascii="Arial" w:hAnsi="Arial"/>
          <w:b/>
          <w:sz w:val="22"/>
          <w:szCs w:val="20"/>
        </w:rPr>
        <w:t>H</w:t>
      </w:r>
      <w:r w:rsidRPr="00D47EEA">
        <w:rPr>
          <w:rFonts w:ascii="Arial" w:hAnsi="Arial"/>
          <w:b/>
          <w:sz w:val="22"/>
          <w:szCs w:val="20"/>
        </w:rPr>
        <w:t>.</w:t>
      </w:r>
      <w:r>
        <w:rPr>
          <w:rFonts w:ascii="Arial" w:hAnsi="Arial"/>
          <w:b/>
          <w:sz w:val="22"/>
          <w:szCs w:val="20"/>
        </w:rPr>
        <w:t>1.</w:t>
      </w:r>
      <w:r w:rsidRPr="00D47EEA">
        <w:rPr>
          <w:rFonts w:ascii="Arial" w:hAnsi="Arial"/>
          <w:b/>
          <w:sz w:val="22"/>
          <w:szCs w:val="20"/>
        </w:rPr>
        <w:t xml:space="preserve"> SNAP [Medicaid, and TANF] administrative data elements requested</w:t>
      </w:r>
    </w:p>
    <w:tbl>
      <w:tblPr>
        <w:tblStyle w:val="MPRBaseTable6"/>
        <w:tblW w:w="5000" w:type="pct"/>
        <w:tblLayout w:type="fixed"/>
        <w:tblLook w:val="0620"/>
      </w:tblPr>
      <w:tblGrid>
        <w:gridCol w:w="9360"/>
      </w:tblGrid>
      <w:tr w14:paraId="33772702" w14:textId="77777777" w:rsidTr="00DC4374">
        <w:tblPrEx>
          <w:tblW w:w="5000" w:type="pct"/>
          <w:tblLayout w:type="fixed"/>
          <w:tblLook w:val="0620"/>
        </w:tblPrEx>
        <w:tc>
          <w:tcPr>
            <w:tcW w:w="9360" w:type="dxa"/>
            <w:tcBorders>
              <w:bottom w:val="single" w:sz="4" w:space="0" w:color="auto"/>
            </w:tcBorders>
            <w:shd w:val="clear" w:color="auto" w:fill="auto"/>
            <w:tcMar>
              <w:top w:w="0" w:type="dxa"/>
              <w:bottom w:w="0" w:type="dxa"/>
            </w:tcMar>
            <w:vAlign w:val="bottom"/>
            <w:hideMark/>
          </w:tcPr>
          <w:p w:rsidR="00F56A86" w:rsidRPr="00DC4374" w:rsidP="00AC2B0B" w14:paraId="24282744" w14:textId="4CD55710">
            <w:pPr>
              <w:widowControl/>
              <w:autoSpaceDE/>
              <w:autoSpaceDN/>
              <w:adjustRightInd/>
              <w:spacing w:before="60"/>
              <w:rPr>
                <w:rFonts w:ascii="Arial" w:hAnsi="Arial" w:cs="Arial"/>
                <w:b/>
                <w:color w:val="auto"/>
                <w:sz w:val="20"/>
                <w:szCs w:val="18"/>
              </w:rPr>
            </w:pPr>
            <w:r w:rsidRPr="00DC4374">
              <w:rPr>
                <w:rFonts w:ascii="Arial" w:hAnsi="Arial" w:cs="Arial"/>
                <w:b/>
                <w:color w:val="auto"/>
                <w:sz w:val="20"/>
                <w:szCs w:val="18"/>
              </w:rPr>
              <w:t>SNAP administrative data</w:t>
            </w:r>
          </w:p>
        </w:tc>
      </w:tr>
      <w:tr w14:paraId="747BD0E3" w14:textId="77777777" w:rsidTr="00DC4374">
        <w:tblPrEx>
          <w:tblW w:w="5000" w:type="pct"/>
          <w:tblLayout w:type="fixed"/>
          <w:tblLook w:val="0620"/>
        </w:tblPrEx>
        <w:tc>
          <w:tcPr>
            <w:tcW w:w="9360" w:type="dxa"/>
            <w:tcBorders>
              <w:top w:val="single" w:sz="4" w:space="0" w:color="auto"/>
              <w:left w:val="nil"/>
              <w:bottom w:val="single" w:sz="4" w:space="0" w:color="auto"/>
              <w:right w:val="nil"/>
            </w:tcBorders>
            <w:tcMar>
              <w:bottom w:w="0" w:type="dxa"/>
            </w:tcMar>
          </w:tcPr>
          <w:p w:rsidR="009610BF" w:rsidRPr="00DC4374" w:rsidP="00326213" w14:paraId="75A9219F" w14:textId="7DE13B88">
            <w:pPr>
              <w:pStyle w:val="TableTextLeft"/>
              <w:spacing w:after="40"/>
              <w:ind w:left="493" w:hanging="493"/>
            </w:pPr>
            <w:r w:rsidRPr="00DC4374">
              <w:t>(a)</w:t>
            </w:r>
            <w:r w:rsidRPr="00DC4374">
              <w:tab/>
              <w:t>Person ID number</w:t>
            </w:r>
          </w:p>
        </w:tc>
      </w:tr>
      <w:tr w14:paraId="0BFE67E1" w14:textId="77777777" w:rsidTr="00DC4374">
        <w:tblPrEx>
          <w:tblW w:w="5000" w:type="pct"/>
          <w:tblLayout w:type="fixed"/>
          <w:tblLook w:val="0620"/>
        </w:tblPrEx>
        <w:tc>
          <w:tcPr>
            <w:tcW w:w="9360" w:type="dxa"/>
            <w:tcBorders>
              <w:top w:val="single" w:sz="4" w:space="0" w:color="auto"/>
              <w:left w:val="nil"/>
              <w:bottom w:val="single" w:sz="4" w:space="0" w:color="auto"/>
              <w:right w:val="nil"/>
            </w:tcBorders>
            <w:tcMar>
              <w:bottom w:w="0" w:type="dxa"/>
            </w:tcMar>
          </w:tcPr>
          <w:p w:rsidR="009610BF" w:rsidRPr="00DC4374" w:rsidP="00326213" w14:paraId="1ECBD02F" w14:textId="1D06A8E1">
            <w:pPr>
              <w:pStyle w:val="TableTextLeft"/>
              <w:spacing w:after="40"/>
              <w:ind w:left="493" w:hanging="493"/>
            </w:pPr>
            <w:r w:rsidRPr="00DC4374">
              <w:t>(b)</w:t>
            </w:r>
            <w:r w:rsidRPr="00DC4374">
              <w:tab/>
              <w:t>Case/Unit identification number</w:t>
            </w:r>
          </w:p>
        </w:tc>
      </w:tr>
      <w:tr w14:paraId="5E8E2490" w14:textId="77777777" w:rsidTr="00DC4374">
        <w:tblPrEx>
          <w:tblW w:w="5000" w:type="pct"/>
          <w:tblLayout w:type="fixed"/>
          <w:tblLook w:val="0620"/>
        </w:tblPrEx>
        <w:tc>
          <w:tcPr>
            <w:tcW w:w="9360" w:type="dxa"/>
            <w:tcBorders>
              <w:top w:val="single" w:sz="4" w:space="0" w:color="auto"/>
              <w:left w:val="nil"/>
              <w:bottom w:val="single" w:sz="4" w:space="0" w:color="auto"/>
              <w:right w:val="nil"/>
            </w:tcBorders>
            <w:tcMar>
              <w:bottom w:w="0" w:type="dxa"/>
            </w:tcMar>
          </w:tcPr>
          <w:p w:rsidR="009610BF" w:rsidRPr="00DC4374" w:rsidP="00326213" w14:paraId="3999DBB3" w14:textId="15064F96">
            <w:pPr>
              <w:pStyle w:val="TableTextLeft"/>
              <w:spacing w:after="40"/>
              <w:ind w:left="493" w:hanging="493"/>
            </w:pPr>
            <w:r w:rsidRPr="00DC4374">
              <w:t>(c)</w:t>
            </w:r>
            <w:r w:rsidRPr="00DC4374">
              <w:tab/>
              <w:t xml:space="preserve">Full Name </w:t>
            </w:r>
          </w:p>
        </w:tc>
      </w:tr>
      <w:tr w14:paraId="36B091AE" w14:textId="77777777" w:rsidTr="00DC4374">
        <w:tblPrEx>
          <w:tblW w:w="5000" w:type="pct"/>
          <w:tblLayout w:type="fixed"/>
          <w:tblLook w:val="0620"/>
        </w:tblPrEx>
        <w:tc>
          <w:tcPr>
            <w:tcW w:w="9360" w:type="dxa"/>
            <w:tcBorders>
              <w:top w:val="single" w:sz="4" w:space="0" w:color="auto"/>
              <w:left w:val="nil"/>
              <w:bottom w:val="single" w:sz="4" w:space="0" w:color="auto"/>
              <w:right w:val="nil"/>
            </w:tcBorders>
            <w:tcMar>
              <w:bottom w:w="0" w:type="dxa"/>
            </w:tcMar>
          </w:tcPr>
          <w:p w:rsidR="009610BF" w:rsidRPr="00DC4374" w:rsidP="00326213" w14:paraId="697E8B3D" w14:textId="5F5E083C">
            <w:pPr>
              <w:pStyle w:val="TableTextLeft"/>
              <w:spacing w:after="40"/>
              <w:ind w:left="493" w:hanging="493"/>
            </w:pPr>
            <w:r w:rsidRPr="00DC4374">
              <w:t>(d)</w:t>
            </w:r>
            <w:r w:rsidRPr="00DC4374">
              <w:tab/>
              <w:t xml:space="preserve">All addresses (current, permanent, mailing), including street address, city, state, zip </w:t>
            </w:r>
          </w:p>
        </w:tc>
      </w:tr>
      <w:tr w14:paraId="1980928F" w14:textId="77777777" w:rsidTr="00DC4374">
        <w:tblPrEx>
          <w:tblW w:w="5000" w:type="pct"/>
          <w:tblLayout w:type="fixed"/>
          <w:tblLook w:val="0620"/>
        </w:tblPrEx>
        <w:tc>
          <w:tcPr>
            <w:tcW w:w="9360" w:type="dxa"/>
            <w:tcBorders>
              <w:top w:val="single" w:sz="4" w:space="0" w:color="auto"/>
              <w:left w:val="nil"/>
              <w:bottom w:val="single" w:sz="4" w:space="0" w:color="auto"/>
              <w:right w:val="nil"/>
            </w:tcBorders>
            <w:tcMar>
              <w:bottom w:w="0" w:type="dxa"/>
            </w:tcMar>
          </w:tcPr>
          <w:p w:rsidR="009610BF" w:rsidRPr="00DC4374" w:rsidP="00326213" w14:paraId="47260AFE" w14:textId="1E51C31C">
            <w:pPr>
              <w:pStyle w:val="TableTextLeft"/>
              <w:spacing w:after="40"/>
              <w:ind w:left="493" w:hanging="493"/>
            </w:pPr>
            <w:r w:rsidRPr="00DC4374">
              <w:t>(e)</w:t>
            </w:r>
            <w:r w:rsidRPr="00DC4374">
              <w:tab/>
              <w:t xml:space="preserve">All phone numbers and type (home, work, cell) </w:t>
            </w:r>
          </w:p>
        </w:tc>
      </w:tr>
      <w:tr w14:paraId="2E28E307" w14:textId="77777777" w:rsidTr="00DC4374">
        <w:tblPrEx>
          <w:tblW w:w="5000" w:type="pct"/>
          <w:tblLayout w:type="fixed"/>
          <w:tblLook w:val="0620"/>
        </w:tblPrEx>
        <w:tc>
          <w:tcPr>
            <w:tcW w:w="9360" w:type="dxa"/>
            <w:tcBorders>
              <w:top w:val="single" w:sz="4" w:space="0" w:color="auto"/>
              <w:left w:val="nil"/>
              <w:bottom w:val="single" w:sz="4" w:space="0" w:color="auto"/>
              <w:right w:val="nil"/>
            </w:tcBorders>
            <w:tcMar>
              <w:bottom w:w="0" w:type="dxa"/>
            </w:tcMar>
          </w:tcPr>
          <w:p w:rsidR="009610BF" w:rsidRPr="00DC4374" w:rsidP="00326213" w14:paraId="595BB483" w14:textId="31CEE90B">
            <w:pPr>
              <w:pStyle w:val="TableTextLeft"/>
              <w:spacing w:after="40"/>
              <w:ind w:left="493" w:hanging="493"/>
            </w:pPr>
            <w:r w:rsidRPr="00DC4374">
              <w:t>(f)</w:t>
            </w:r>
            <w:r w:rsidRPr="00DC4374">
              <w:tab/>
              <w:t>Email address</w:t>
            </w:r>
          </w:p>
        </w:tc>
      </w:tr>
      <w:tr w14:paraId="55EB2CCD" w14:textId="77777777" w:rsidTr="00DC4374">
        <w:tblPrEx>
          <w:tblW w:w="5000" w:type="pct"/>
          <w:tblLayout w:type="fixed"/>
          <w:tblLook w:val="0620"/>
        </w:tblPrEx>
        <w:tc>
          <w:tcPr>
            <w:tcW w:w="9360" w:type="dxa"/>
            <w:tcBorders>
              <w:top w:val="single" w:sz="4" w:space="0" w:color="auto"/>
              <w:left w:val="nil"/>
              <w:bottom w:val="single" w:sz="4" w:space="0" w:color="auto"/>
              <w:right w:val="nil"/>
            </w:tcBorders>
            <w:tcMar>
              <w:bottom w:w="0" w:type="dxa"/>
            </w:tcMar>
          </w:tcPr>
          <w:p w:rsidR="00A05C68" w:rsidRPr="00DC4374" w:rsidP="00326213" w14:paraId="2778874C" w14:textId="079924A3">
            <w:pPr>
              <w:pStyle w:val="TableTextLeft"/>
              <w:spacing w:after="40"/>
              <w:ind w:left="493" w:hanging="493"/>
            </w:pPr>
            <w:r w:rsidRPr="00DC4374">
              <w:t>(g)</w:t>
            </w:r>
            <w:r w:rsidRPr="00DC4374">
              <w:tab/>
              <w:t>Date of Birth</w:t>
            </w:r>
          </w:p>
        </w:tc>
      </w:tr>
      <w:tr w14:paraId="411CAC35" w14:textId="77777777" w:rsidTr="00DC4374">
        <w:tblPrEx>
          <w:tblW w:w="5000" w:type="pct"/>
          <w:tblLayout w:type="fixed"/>
          <w:tblLook w:val="0620"/>
        </w:tblPrEx>
        <w:tc>
          <w:tcPr>
            <w:tcW w:w="9360" w:type="dxa"/>
            <w:tcBorders>
              <w:top w:val="single" w:sz="4" w:space="0" w:color="auto"/>
              <w:left w:val="nil"/>
              <w:bottom w:val="single" w:sz="4" w:space="0" w:color="auto"/>
              <w:right w:val="nil"/>
            </w:tcBorders>
            <w:tcMar>
              <w:bottom w:w="0" w:type="dxa"/>
            </w:tcMar>
          </w:tcPr>
          <w:p w:rsidR="009610BF" w:rsidRPr="00DC4374" w:rsidP="00326213" w14:paraId="6614A577" w14:textId="4321FD48">
            <w:pPr>
              <w:pStyle w:val="TableTextLeft"/>
              <w:spacing w:after="40"/>
              <w:ind w:left="493" w:hanging="493"/>
            </w:pPr>
            <w:r w:rsidRPr="00DC4374">
              <w:t>(h)</w:t>
            </w:r>
            <w:r w:rsidRPr="00DC4374">
              <w:tab/>
              <w:t>SSI Benefit Receipt or Disability Status</w:t>
            </w:r>
          </w:p>
        </w:tc>
      </w:tr>
      <w:tr w14:paraId="402F7152" w14:textId="77777777" w:rsidTr="00DC4374">
        <w:tblPrEx>
          <w:tblW w:w="5000" w:type="pct"/>
          <w:tblLayout w:type="fixed"/>
          <w:tblLook w:val="0620"/>
        </w:tblPrEx>
        <w:tc>
          <w:tcPr>
            <w:tcW w:w="9360" w:type="dxa"/>
            <w:tcBorders>
              <w:top w:val="single" w:sz="4" w:space="0" w:color="auto"/>
              <w:left w:val="nil"/>
              <w:bottom w:val="single" w:sz="4" w:space="0" w:color="auto"/>
              <w:right w:val="nil"/>
            </w:tcBorders>
            <w:tcMar>
              <w:bottom w:w="0" w:type="dxa"/>
            </w:tcMar>
          </w:tcPr>
          <w:p w:rsidR="009610BF" w:rsidRPr="00DC4374" w:rsidP="00326213" w14:paraId="641CCE9E" w14:textId="3A0F493A">
            <w:pPr>
              <w:pStyle w:val="TableTextLeft"/>
              <w:spacing w:after="40"/>
              <w:ind w:left="493" w:hanging="493"/>
            </w:pPr>
            <w:r w:rsidRPr="00DC4374">
              <w:t>(i)</w:t>
            </w:r>
            <w:r w:rsidRPr="00DC4374">
              <w:tab/>
              <w:t>Certification date</w:t>
            </w:r>
          </w:p>
        </w:tc>
      </w:tr>
      <w:tr w14:paraId="088CF92D" w14:textId="77777777" w:rsidTr="00DC4374">
        <w:tblPrEx>
          <w:tblW w:w="5000" w:type="pct"/>
          <w:tblLayout w:type="fixed"/>
          <w:tblLook w:val="0620"/>
        </w:tblPrEx>
        <w:tc>
          <w:tcPr>
            <w:tcW w:w="9360" w:type="dxa"/>
            <w:tcBorders>
              <w:top w:val="single" w:sz="4" w:space="0" w:color="auto"/>
              <w:left w:val="nil"/>
              <w:bottom w:val="single" w:sz="4" w:space="0" w:color="auto"/>
              <w:right w:val="nil"/>
            </w:tcBorders>
            <w:tcMar>
              <w:bottom w:w="0" w:type="dxa"/>
            </w:tcMar>
          </w:tcPr>
          <w:p w:rsidR="009610BF" w:rsidRPr="00DC4374" w:rsidP="00326213" w14:paraId="29965D7B" w14:textId="0D7762E2">
            <w:pPr>
              <w:pStyle w:val="TableTextLeft"/>
              <w:spacing w:after="40"/>
              <w:ind w:left="493" w:hanging="493"/>
            </w:pPr>
            <w:r w:rsidRPr="00DC4374">
              <w:t>(j)</w:t>
            </w:r>
            <w:r w:rsidRPr="00DC4374">
              <w:tab/>
              <w:t>Dat</w:t>
            </w:r>
            <w:r w:rsidRPr="00DC4374" w:rsidR="00A05C68">
              <w:t>e</w:t>
            </w:r>
            <w:r w:rsidRPr="00DC4374">
              <w:t xml:space="preserve"> of most recent SNAP recertification</w:t>
            </w:r>
          </w:p>
        </w:tc>
      </w:tr>
      <w:tr w14:paraId="3D8C8CBF" w14:textId="77777777" w:rsidTr="00DC4374">
        <w:tblPrEx>
          <w:tblW w:w="5000" w:type="pct"/>
          <w:tblLayout w:type="fixed"/>
          <w:tblLook w:val="0620"/>
        </w:tblPrEx>
        <w:tc>
          <w:tcPr>
            <w:tcW w:w="9360" w:type="dxa"/>
            <w:tcBorders>
              <w:top w:val="single" w:sz="4" w:space="0" w:color="auto"/>
              <w:left w:val="nil"/>
              <w:bottom w:val="single" w:sz="4" w:space="0" w:color="auto"/>
              <w:right w:val="nil"/>
            </w:tcBorders>
            <w:tcMar>
              <w:bottom w:w="0" w:type="dxa"/>
            </w:tcMar>
          </w:tcPr>
          <w:p w:rsidR="009610BF" w:rsidRPr="00DC4374" w:rsidP="00326213" w14:paraId="5AD1CC04" w14:textId="2A0F0F37">
            <w:pPr>
              <w:pStyle w:val="TableTextLeft"/>
              <w:spacing w:after="40"/>
              <w:ind w:left="493" w:hanging="493"/>
            </w:pPr>
            <w:r w:rsidRPr="00DC4374">
              <w:t>(k)</w:t>
            </w:r>
            <w:r w:rsidRPr="00DC4374">
              <w:tab/>
              <w:t>County where application was processed (FIPS code)</w:t>
            </w:r>
          </w:p>
        </w:tc>
      </w:tr>
      <w:tr w14:paraId="3E9DE4E6" w14:textId="77777777" w:rsidTr="00DC4374">
        <w:tblPrEx>
          <w:tblW w:w="5000" w:type="pct"/>
          <w:tblLayout w:type="fixed"/>
          <w:tblLook w:val="0620"/>
        </w:tblPrEx>
        <w:tc>
          <w:tcPr>
            <w:tcW w:w="9360" w:type="dxa"/>
            <w:tcBorders>
              <w:top w:val="single" w:sz="4" w:space="0" w:color="auto"/>
              <w:left w:val="nil"/>
              <w:bottom w:val="single" w:sz="4" w:space="0" w:color="auto"/>
              <w:right w:val="nil"/>
            </w:tcBorders>
            <w:tcMar>
              <w:bottom w:w="0" w:type="dxa"/>
            </w:tcMar>
          </w:tcPr>
          <w:p w:rsidR="009610BF" w:rsidRPr="00DC4374" w:rsidP="00326213" w14:paraId="3A829514" w14:textId="1ED10BC0">
            <w:pPr>
              <w:pStyle w:val="TableTextLeft"/>
              <w:spacing w:after="40"/>
              <w:ind w:left="493" w:hanging="493"/>
            </w:pPr>
            <w:r w:rsidRPr="00DC4374">
              <w:t>(l)</w:t>
            </w:r>
            <w:r w:rsidRPr="00DC4374">
              <w:tab/>
              <w:t>Primary language spoken (or language used to fill out application)</w:t>
            </w:r>
          </w:p>
        </w:tc>
      </w:tr>
      <w:tr w14:paraId="15531576" w14:textId="77777777" w:rsidTr="00DC4374">
        <w:tblPrEx>
          <w:tblW w:w="5000" w:type="pct"/>
          <w:tblLayout w:type="fixed"/>
          <w:tblLook w:val="0620"/>
        </w:tblPrEx>
        <w:tc>
          <w:tcPr>
            <w:tcW w:w="9360" w:type="dxa"/>
            <w:tcBorders>
              <w:top w:val="single" w:sz="4" w:space="0" w:color="auto"/>
              <w:left w:val="nil"/>
              <w:bottom w:val="single" w:sz="4" w:space="0" w:color="auto"/>
              <w:right w:val="nil"/>
            </w:tcBorders>
            <w:tcMar>
              <w:bottom w:w="0" w:type="dxa"/>
            </w:tcMar>
          </w:tcPr>
          <w:p w:rsidR="009610BF" w:rsidRPr="00DC4374" w:rsidP="00326213" w14:paraId="0575DAAF" w14:textId="40E30B71">
            <w:pPr>
              <w:pStyle w:val="TableTextLeft"/>
              <w:spacing w:after="40"/>
              <w:ind w:left="493" w:hanging="493"/>
            </w:pPr>
            <w:r w:rsidRPr="00DC4374">
              <w:t>(m)</w:t>
            </w:r>
            <w:r w:rsidRPr="00DC4374">
              <w:tab/>
              <w:t xml:space="preserve">Gender of </w:t>
            </w:r>
            <w:r w:rsidRPr="00DC4374" w:rsidR="00A05C68">
              <w:t>individual</w:t>
            </w:r>
          </w:p>
        </w:tc>
      </w:tr>
      <w:tr w14:paraId="526399D6" w14:textId="77777777" w:rsidTr="00DC4374">
        <w:tblPrEx>
          <w:tblW w:w="5000" w:type="pct"/>
          <w:tblLayout w:type="fixed"/>
          <w:tblLook w:val="0620"/>
        </w:tblPrEx>
        <w:tc>
          <w:tcPr>
            <w:tcW w:w="9360" w:type="dxa"/>
            <w:tcBorders>
              <w:top w:val="single" w:sz="4" w:space="0" w:color="auto"/>
              <w:left w:val="nil"/>
              <w:bottom w:val="single" w:sz="4" w:space="0" w:color="auto"/>
              <w:right w:val="nil"/>
            </w:tcBorders>
            <w:tcMar>
              <w:bottom w:w="0" w:type="dxa"/>
            </w:tcMar>
          </w:tcPr>
          <w:p w:rsidR="009610BF" w:rsidRPr="00DC4374" w:rsidP="00326213" w14:paraId="0ED66815" w14:textId="44E98D99">
            <w:pPr>
              <w:pStyle w:val="TableTextLeft"/>
              <w:spacing w:after="40"/>
              <w:ind w:left="493" w:hanging="493"/>
            </w:pPr>
            <w:r w:rsidRPr="00DC4374">
              <w:t>(n)</w:t>
            </w:r>
            <w:r w:rsidRPr="00DC4374">
              <w:tab/>
              <w:t xml:space="preserve">Education of </w:t>
            </w:r>
            <w:r w:rsidRPr="00DC4374" w:rsidR="00A05C68">
              <w:t>individual</w:t>
            </w:r>
          </w:p>
        </w:tc>
      </w:tr>
      <w:tr w14:paraId="5DCA985D" w14:textId="77777777" w:rsidTr="00DC4374">
        <w:tblPrEx>
          <w:tblW w:w="5000" w:type="pct"/>
          <w:tblLayout w:type="fixed"/>
          <w:tblLook w:val="0620"/>
        </w:tblPrEx>
        <w:tc>
          <w:tcPr>
            <w:tcW w:w="9360" w:type="dxa"/>
            <w:tcBorders>
              <w:top w:val="single" w:sz="4" w:space="0" w:color="auto"/>
              <w:left w:val="nil"/>
              <w:bottom w:val="single" w:sz="4" w:space="0" w:color="auto"/>
              <w:right w:val="nil"/>
            </w:tcBorders>
            <w:tcMar>
              <w:bottom w:w="0" w:type="dxa"/>
            </w:tcMar>
          </w:tcPr>
          <w:p w:rsidR="009610BF" w:rsidRPr="00DC4374" w:rsidP="00326213" w14:paraId="4C25B62C" w14:textId="180361A5">
            <w:pPr>
              <w:pStyle w:val="TableTextLeft"/>
              <w:spacing w:after="40"/>
              <w:ind w:left="493" w:hanging="493"/>
            </w:pPr>
            <w:r w:rsidRPr="00DC4374">
              <w:t>(o)</w:t>
            </w:r>
            <w:r w:rsidRPr="00DC4374">
              <w:tab/>
              <w:t>Race/Ethnicity</w:t>
            </w:r>
          </w:p>
        </w:tc>
      </w:tr>
      <w:tr w14:paraId="24C23A2A" w14:textId="77777777" w:rsidTr="00DC4374">
        <w:tblPrEx>
          <w:tblW w:w="5000" w:type="pct"/>
          <w:tblLayout w:type="fixed"/>
          <w:tblLook w:val="0620"/>
        </w:tblPrEx>
        <w:tc>
          <w:tcPr>
            <w:tcW w:w="9360" w:type="dxa"/>
            <w:tcBorders>
              <w:top w:val="single" w:sz="4" w:space="0" w:color="auto"/>
              <w:left w:val="nil"/>
              <w:bottom w:val="single" w:sz="4" w:space="0" w:color="auto"/>
              <w:right w:val="nil"/>
            </w:tcBorders>
            <w:tcMar>
              <w:bottom w:w="0" w:type="dxa"/>
            </w:tcMar>
          </w:tcPr>
          <w:p w:rsidR="009610BF" w:rsidRPr="00DC4374" w:rsidP="00326213" w14:paraId="5BCEB9FE" w14:textId="61023491">
            <w:pPr>
              <w:pStyle w:val="TableTextLeft"/>
              <w:spacing w:after="40"/>
              <w:ind w:left="493" w:hanging="493"/>
            </w:pPr>
            <w:r w:rsidRPr="00DC4374">
              <w:t>(p)</w:t>
            </w:r>
            <w:r w:rsidRPr="00DC4374">
              <w:tab/>
              <w:t>Number of other people in the unit</w:t>
            </w:r>
          </w:p>
        </w:tc>
      </w:tr>
      <w:tr w14:paraId="048C1D81" w14:textId="77777777" w:rsidTr="00DC4374">
        <w:tblPrEx>
          <w:tblW w:w="5000" w:type="pct"/>
          <w:tblLayout w:type="fixed"/>
          <w:tblLook w:val="0620"/>
        </w:tblPrEx>
        <w:tc>
          <w:tcPr>
            <w:tcW w:w="9360" w:type="dxa"/>
            <w:tcBorders>
              <w:top w:val="single" w:sz="4" w:space="0" w:color="auto"/>
              <w:left w:val="nil"/>
              <w:bottom w:val="single" w:sz="4" w:space="0" w:color="auto"/>
              <w:right w:val="nil"/>
            </w:tcBorders>
            <w:tcMar>
              <w:bottom w:w="0" w:type="dxa"/>
            </w:tcMar>
          </w:tcPr>
          <w:p w:rsidR="009610BF" w:rsidRPr="00DC4374" w:rsidP="00326213" w14:paraId="3E274B9A" w14:textId="291BD188">
            <w:pPr>
              <w:pStyle w:val="TableTextLeft"/>
              <w:spacing w:after="40"/>
              <w:ind w:left="493" w:hanging="493"/>
            </w:pPr>
            <w:r w:rsidRPr="00DC4374">
              <w:t>(q)</w:t>
            </w:r>
            <w:r w:rsidRPr="00DC4374">
              <w:tab/>
              <w:t>Ages of other people in the unit</w:t>
            </w:r>
          </w:p>
        </w:tc>
      </w:tr>
      <w:tr w14:paraId="60C58A48" w14:textId="77777777" w:rsidTr="00DC4374">
        <w:tblPrEx>
          <w:tblW w:w="5000" w:type="pct"/>
          <w:tblLayout w:type="fixed"/>
          <w:tblLook w:val="0620"/>
        </w:tblPrEx>
        <w:tc>
          <w:tcPr>
            <w:tcW w:w="9360" w:type="dxa"/>
            <w:tcBorders>
              <w:top w:val="single" w:sz="4" w:space="0" w:color="auto"/>
              <w:left w:val="nil"/>
              <w:bottom w:val="single" w:sz="4" w:space="0" w:color="auto"/>
              <w:right w:val="nil"/>
            </w:tcBorders>
            <w:tcMar>
              <w:bottom w:w="0" w:type="dxa"/>
            </w:tcMar>
          </w:tcPr>
          <w:p w:rsidR="009610BF" w:rsidRPr="00DC4374" w:rsidP="00326213" w14:paraId="689CC1D9" w14:textId="7CF1DC2C">
            <w:pPr>
              <w:pStyle w:val="TableTextLeft"/>
              <w:spacing w:after="40"/>
              <w:ind w:left="493" w:hanging="493"/>
            </w:pPr>
            <w:r w:rsidRPr="00DC4374">
              <w:t>(r)</w:t>
            </w:r>
            <w:r w:rsidRPr="00DC4374">
              <w:tab/>
              <w:t>ABAWD status</w:t>
            </w:r>
          </w:p>
        </w:tc>
      </w:tr>
      <w:tr w14:paraId="73881B79" w14:textId="77777777" w:rsidTr="00DC4374">
        <w:tblPrEx>
          <w:tblW w:w="5000" w:type="pct"/>
          <w:tblLayout w:type="fixed"/>
          <w:tblLook w:val="0620"/>
        </w:tblPrEx>
        <w:tc>
          <w:tcPr>
            <w:tcW w:w="9360" w:type="dxa"/>
            <w:tcBorders>
              <w:top w:val="single" w:sz="4" w:space="0" w:color="auto"/>
              <w:left w:val="nil"/>
              <w:bottom w:val="single" w:sz="4" w:space="0" w:color="auto"/>
              <w:right w:val="nil"/>
            </w:tcBorders>
            <w:tcMar>
              <w:bottom w:w="0" w:type="dxa"/>
            </w:tcMar>
          </w:tcPr>
          <w:p w:rsidR="009610BF" w:rsidRPr="00DC4374" w:rsidP="00326213" w14:paraId="1691D43E" w14:textId="24656EA9">
            <w:pPr>
              <w:pStyle w:val="TableTextLeft"/>
              <w:spacing w:after="40"/>
              <w:ind w:left="493" w:hanging="493"/>
            </w:pPr>
            <w:r w:rsidRPr="00DC4374">
              <w:t>(s)</w:t>
            </w:r>
            <w:r w:rsidRPr="00DC4374">
              <w:tab/>
              <w:t>Earned income</w:t>
            </w:r>
          </w:p>
        </w:tc>
      </w:tr>
      <w:tr w14:paraId="4A30FE94" w14:textId="77777777" w:rsidTr="00DC4374">
        <w:tblPrEx>
          <w:tblW w:w="5000" w:type="pct"/>
          <w:tblLayout w:type="fixed"/>
          <w:tblLook w:val="0620"/>
        </w:tblPrEx>
        <w:tc>
          <w:tcPr>
            <w:tcW w:w="9360" w:type="dxa"/>
            <w:tcBorders>
              <w:top w:val="single" w:sz="4" w:space="0" w:color="auto"/>
              <w:left w:val="nil"/>
              <w:bottom w:val="single" w:sz="4" w:space="0" w:color="auto"/>
              <w:right w:val="nil"/>
            </w:tcBorders>
            <w:tcMar>
              <w:bottom w:w="0" w:type="dxa"/>
            </w:tcMar>
          </w:tcPr>
          <w:p w:rsidR="009610BF" w:rsidRPr="00DC4374" w:rsidP="00326213" w14:paraId="25F1D97B" w14:textId="481439C5">
            <w:pPr>
              <w:pStyle w:val="TableTextLeft"/>
              <w:spacing w:after="40"/>
              <w:ind w:left="493" w:hanging="493"/>
            </w:pPr>
            <w:r w:rsidRPr="00DC4374">
              <w:t>(t)</w:t>
            </w:r>
            <w:r w:rsidRPr="00DC4374">
              <w:tab/>
              <w:t>Unearned income</w:t>
            </w:r>
          </w:p>
        </w:tc>
      </w:tr>
      <w:tr w14:paraId="10E1881B" w14:textId="77777777" w:rsidTr="00DC4374">
        <w:tblPrEx>
          <w:tblW w:w="5000" w:type="pct"/>
          <w:tblLayout w:type="fixed"/>
          <w:tblLook w:val="0620"/>
        </w:tblPrEx>
        <w:tc>
          <w:tcPr>
            <w:tcW w:w="9360" w:type="dxa"/>
            <w:tcBorders>
              <w:top w:val="single" w:sz="4" w:space="0" w:color="auto"/>
              <w:left w:val="nil"/>
              <w:bottom w:val="single" w:sz="4" w:space="0" w:color="auto"/>
              <w:right w:val="nil"/>
            </w:tcBorders>
            <w:tcMar>
              <w:bottom w:w="0" w:type="dxa"/>
            </w:tcMar>
          </w:tcPr>
          <w:p w:rsidR="009610BF" w:rsidRPr="00DC4374" w:rsidP="00326213" w14:paraId="2D28CA31" w14:textId="2A8F583A">
            <w:pPr>
              <w:pStyle w:val="TableTextLeft"/>
              <w:spacing w:after="40"/>
              <w:ind w:left="493" w:hanging="493"/>
            </w:pPr>
            <w:r w:rsidRPr="00DC4374">
              <w:t>(u)</w:t>
            </w:r>
            <w:r w:rsidRPr="00DC4374">
              <w:tab/>
              <w:t>Net income</w:t>
            </w:r>
          </w:p>
        </w:tc>
      </w:tr>
      <w:tr w14:paraId="38F534BF" w14:textId="77777777" w:rsidTr="00DC4374">
        <w:tblPrEx>
          <w:tblW w:w="5000" w:type="pct"/>
          <w:tblLayout w:type="fixed"/>
          <w:tblLook w:val="0620"/>
        </w:tblPrEx>
        <w:tc>
          <w:tcPr>
            <w:tcW w:w="9360" w:type="dxa"/>
            <w:tcBorders>
              <w:top w:val="single" w:sz="4" w:space="0" w:color="auto"/>
              <w:left w:val="nil"/>
              <w:bottom w:val="single" w:sz="4" w:space="0" w:color="auto"/>
              <w:right w:val="nil"/>
            </w:tcBorders>
            <w:tcMar>
              <w:bottom w:w="0" w:type="dxa"/>
            </w:tcMar>
          </w:tcPr>
          <w:p w:rsidR="009610BF" w:rsidRPr="00DC4374" w:rsidP="00326213" w14:paraId="729428FC" w14:textId="7B4FCDE5">
            <w:pPr>
              <w:pStyle w:val="TableTextLeft"/>
              <w:spacing w:after="40"/>
              <w:ind w:left="493" w:hanging="493"/>
            </w:pPr>
            <w:r w:rsidRPr="00DC4374">
              <w:t>(v)</w:t>
            </w:r>
            <w:r w:rsidRPr="00DC4374">
              <w:tab/>
            </w:r>
            <w:r w:rsidR="00E478FE">
              <w:t>B</w:t>
            </w:r>
            <w:r w:rsidRPr="00DC4374">
              <w:t>enefit amount</w:t>
            </w:r>
            <w:r w:rsidRPr="00DC4374" w:rsidR="00A05C68">
              <w:t xml:space="preserve"> </w:t>
            </w:r>
          </w:p>
        </w:tc>
      </w:tr>
    </w:tbl>
    <w:p w:rsidR="00510238" w:rsidP="00510238" w14:paraId="29F038C7" w14:textId="7FBEE914">
      <w:pPr>
        <w:pStyle w:val="Paragraph"/>
      </w:pPr>
    </w:p>
    <w:p w:rsidR="00510238" w:rsidRPr="00510238" w:rsidP="00510238" w14:paraId="5A00ACB5" w14:textId="7BF6C9AB">
      <w:pPr>
        <w:pStyle w:val="Paragraph"/>
      </w:pPr>
    </w:p>
    <w:sectPr w:rsidSect="00867B2D">
      <w:headerReference w:type="default" r:id="rId7"/>
      <w:footerReference w:type="default" r:id="rId8"/>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43E0" w:rsidRPr="00DC4374" w:rsidP="00DC4374" w14:paraId="5CF434C8" w14:textId="0EDBBE9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0DF6" w:rsidP="00CA1669" w14:paraId="1BC30E0F"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43E0" w:rsidRPr="00DC4374" w:rsidP="00DC4374" w14:paraId="53263770" w14:textId="3EEC6B43">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C1322D3C"/>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1B0333E"/>
    <w:multiLevelType w:val="hybridMultilevel"/>
    <w:tmpl w:val="29D63C96"/>
    <w:lvl w:ilvl="0">
      <w:start w:val="1"/>
      <w:numFmt w:val="bullet"/>
      <w:lvlText w:val=""/>
      <w:lvlJc w:val="left"/>
      <w:pPr>
        <w:ind w:left="778" w:hanging="360"/>
      </w:pPr>
      <w:rPr>
        <w:rFonts w:ascii="Symbol" w:hAnsi="Symbol" w:hint="default"/>
      </w:rPr>
    </w:lvl>
    <w:lvl w:ilvl="1" w:tentative="1">
      <w:start w:val="1"/>
      <w:numFmt w:val="bullet"/>
      <w:lvlText w:val="o"/>
      <w:lvlJc w:val="left"/>
      <w:pPr>
        <w:ind w:left="1498" w:hanging="360"/>
      </w:pPr>
      <w:rPr>
        <w:rFonts w:ascii="Courier New" w:hAnsi="Courier New" w:cs="Courier New" w:hint="default"/>
      </w:rPr>
    </w:lvl>
    <w:lvl w:ilvl="2" w:tentative="1">
      <w:start w:val="1"/>
      <w:numFmt w:val="bullet"/>
      <w:lvlText w:val=""/>
      <w:lvlJc w:val="left"/>
      <w:pPr>
        <w:ind w:left="2218" w:hanging="360"/>
      </w:pPr>
      <w:rPr>
        <w:rFonts w:ascii="Wingdings" w:hAnsi="Wingdings" w:hint="default"/>
      </w:rPr>
    </w:lvl>
    <w:lvl w:ilvl="3" w:tentative="1">
      <w:start w:val="1"/>
      <w:numFmt w:val="bullet"/>
      <w:lvlText w:val=""/>
      <w:lvlJc w:val="left"/>
      <w:pPr>
        <w:ind w:left="2938" w:hanging="360"/>
      </w:pPr>
      <w:rPr>
        <w:rFonts w:ascii="Symbol" w:hAnsi="Symbol" w:hint="default"/>
      </w:rPr>
    </w:lvl>
    <w:lvl w:ilvl="4" w:tentative="1">
      <w:start w:val="1"/>
      <w:numFmt w:val="bullet"/>
      <w:lvlText w:val="o"/>
      <w:lvlJc w:val="left"/>
      <w:pPr>
        <w:ind w:left="3658" w:hanging="360"/>
      </w:pPr>
      <w:rPr>
        <w:rFonts w:ascii="Courier New" w:hAnsi="Courier New" w:cs="Courier New" w:hint="default"/>
      </w:rPr>
    </w:lvl>
    <w:lvl w:ilvl="5" w:tentative="1">
      <w:start w:val="1"/>
      <w:numFmt w:val="bullet"/>
      <w:lvlText w:val=""/>
      <w:lvlJc w:val="left"/>
      <w:pPr>
        <w:ind w:left="4378" w:hanging="360"/>
      </w:pPr>
      <w:rPr>
        <w:rFonts w:ascii="Wingdings" w:hAnsi="Wingdings" w:hint="default"/>
      </w:rPr>
    </w:lvl>
    <w:lvl w:ilvl="6" w:tentative="1">
      <w:start w:val="1"/>
      <w:numFmt w:val="bullet"/>
      <w:lvlText w:val=""/>
      <w:lvlJc w:val="left"/>
      <w:pPr>
        <w:ind w:left="5098" w:hanging="360"/>
      </w:pPr>
      <w:rPr>
        <w:rFonts w:ascii="Symbol" w:hAnsi="Symbol" w:hint="default"/>
      </w:rPr>
    </w:lvl>
    <w:lvl w:ilvl="7" w:tentative="1">
      <w:start w:val="1"/>
      <w:numFmt w:val="bullet"/>
      <w:lvlText w:val="o"/>
      <w:lvlJc w:val="left"/>
      <w:pPr>
        <w:ind w:left="5818" w:hanging="360"/>
      </w:pPr>
      <w:rPr>
        <w:rFonts w:ascii="Courier New" w:hAnsi="Courier New" w:cs="Courier New" w:hint="default"/>
      </w:rPr>
    </w:lvl>
    <w:lvl w:ilvl="8" w:tentative="1">
      <w:start w:val="1"/>
      <w:numFmt w:val="bullet"/>
      <w:lvlText w:val=""/>
      <w:lvlJc w:val="left"/>
      <w:pPr>
        <w:ind w:left="6538" w:hanging="360"/>
      </w:pPr>
      <w:rPr>
        <w:rFonts w:ascii="Wingdings" w:hAnsi="Wingdings" w:hint="default"/>
      </w:rPr>
    </w:lvl>
  </w:abstractNum>
  <w:abstractNum w:abstractNumId="15">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98177F8"/>
    <w:multiLevelType w:val="hybridMultilevel"/>
    <w:tmpl w:val="835E2318"/>
    <w:lvl w:ilvl="0">
      <w:start w:val="1"/>
      <w:numFmt w:val="bullet"/>
      <w:lvlText w:val=""/>
      <w:lvlJc w:val="left"/>
      <w:pPr>
        <w:ind w:left="783" w:hanging="360"/>
      </w:pPr>
      <w:rPr>
        <w:rFonts w:ascii="Symbol" w:hAnsi="Symbol" w:hint="default"/>
      </w:rPr>
    </w:lvl>
    <w:lvl w:ilvl="1" w:tentative="1">
      <w:start w:val="1"/>
      <w:numFmt w:val="bullet"/>
      <w:lvlText w:val="o"/>
      <w:lvlJc w:val="left"/>
      <w:pPr>
        <w:ind w:left="1503" w:hanging="360"/>
      </w:pPr>
      <w:rPr>
        <w:rFonts w:ascii="Courier New" w:hAnsi="Courier New" w:cs="Courier New" w:hint="default"/>
      </w:rPr>
    </w:lvl>
    <w:lvl w:ilvl="2" w:tentative="1">
      <w:start w:val="1"/>
      <w:numFmt w:val="bullet"/>
      <w:lvlText w:val=""/>
      <w:lvlJc w:val="left"/>
      <w:pPr>
        <w:ind w:left="2223" w:hanging="360"/>
      </w:pPr>
      <w:rPr>
        <w:rFonts w:ascii="Wingdings" w:hAnsi="Wingdings" w:hint="default"/>
      </w:rPr>
    </w:lvl>
    <w:lvl w:ilvl="3" w:tentative="1">
      <w:start w:val="1"/>
      <w:numFmt w:val="bullet"/>
      <w:lvlText w:val=""/>
      <w:lvlJc w:val="left"/>
      <w:pPr>
        <w:ind w:left="2943" w:hanging="360"/>
      </w:pPr>
      <w:rPr>
        <w:rFonts w:ascii="Symbol" w:hAnsi="Symbol" w:hint="default"/>
      </w:rPr>
    </w:lvl>
    <w:lvl w:ilvl="4" w:tentative="1">
      <w:start w:val="1"/>
      <w:numFmt w:val="bullet"/>
      <w:lvlText w:val="o"/>
      <w:lvlJc w:val="left"/>
      <w:pPr>
        <w:ind w:left="3663" w:hanging="360"/>
      </w:pPr>
      <w:rPr>
        <w:rFonts w:ascii="Courier New" w:hAnsi="Courier New" w:cs="Courier New" w:hint="default"/>
      </w:rPr>
    </w:lvl>
    <w:lvl w:ilvl="5" w:tentative="1">
      <w:start w:val="1"/>
      <w:numFmt w:val="bullet"/>
      <w:lvlText w:val=""/>
      <w:lvlJc w:val="left"/>
      <w:pPr>
        <w:ind w:left="4383" w:hanging="360"/>
      </w:pPr>
      <w:rPr>
        <w:rFonts w:ascii="Wingdings" w:hAnsi="Wingdings" w:hint="default"/>
      </w:rPr>
    </w:lvl>
    <w:lvl w:ilvl="6" w:tentative="1">
      <w:start w:val="1"/>
      <w:numFmt w:val="bullet"/>
      <w:lvlText w:val=""/>
      <w:lvlJc w:val="left"/>
      <w:pPr>
        <w:ind w:left="5103" w:hanging="360"/>
      </w:pPr>
      <w:rPr>
        <w:rFonts w:ascii="Symbol" w:hAnsi="Symbol" w:hint="default"/>
      </w:rPr>
    </w:lvl>
    <w:lvl w:ilvl="7" w:tentative="1">
      <w:start w:val="1"/>
      <w:numFmt w:val="bullet"/>
      <w:lvlText w:val="o"/>
      <w:lvlJc w:val="left"/>
      <w:pPr>
        <w:ind w:left="5823" w:hanging="360"/>
      </w:pPr>
      <w:rPr>
        <w:rFonts w:ascii="Courier New" w:hAnsi="Courier New" w:cs="Courier New" w:hint="default"/>
      </w:rPr>
    </w:lvl>
    <w:lvl w:ilvl="8" w:tentative="1">
      <w:start w:val="1"/>
      <w:numFmt w:val="bullet"/>
      <w:lvlText w:val=""/>
      <w:lvlJc w:val="left"/>
      <w:pPr>
        <w:ind w:left="6543" w:hanging="360"/>
      </w:pPr>
      <w:rPr>
        <w:rFonts w:ascii="Wingdings" w:hAnsi="Wingdings" w:hint="default"/>
      </w:rPr>
    </w:lvl>
  </w:abstractNum>
  <w:abstractNum w:abstractNumId="19">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nsid w:val="305151F9"/>
    <w:multiLevelType w:val="hybridMultilevel"/>
    <w:tmpl w:val="DE12EAEA"/>
    <w:lvl w:ilvl="0">
      <w:start w:val="1"/>
      <w:numFmt w:val="decimal"/>
      <w:lvlText w:val="%1."/>
      <w:lvlJc w:val="left"/>
      <w:pPr>
        <w:ind w:left="153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03D36BE"/>
    <w:multiLevelType w:val="hybridMultilevel"/>
    <w:tmpl w:val="BF709ED4"/>
    <w:lvl w:ilvl="0">
      <w:start w:val="1"/>
      <w:numFmt w:val="bullet"/>
      <w:pStyle w:val="TableListBullet2"/>
      <w:lvlText w:val=""/>
      <w:lvlJc w:val="left"/>
      <w:pPr>
        <w:tabs>
          <w:tab w:val="num" w:pos="432"/>
        </w:tabs>
        <w:ind w:left="432" w:hanging="216"/>
      </w:pPr>
      <w:rPr>
        <w:rFonts w:ascii="Symbol" w:hAnsi="Symbol" w:hint="default"/>
        <w:color w:val="27628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5">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9BB1DD5"/>
    <w:multiLevelType w:val="hybridMultilevel"/>
    <w:tmpl w:val="60C03B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0ED174A"/>
    <w:multiLevelType w:val="hybridMultilevel"/>
    <w:tmpl w:val="64B28C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31352719">
    <w:abstractNumId w:val="5"/>
  </w:num>
  <w:num w:numId="2" w16cid:durableId="1601907362">
    <w:abstractNumId w:val="4"/>
  </w:num>
  <w:num w:numId="3" w16cid:durableId="2004770908">
    <w:abstractNumId w:val="1"/>
  </w:num>
  <w:num w:numId="4" w16cid:durableId="52392714">
    <w:abstractNumId w:val="0"/>
  </w:num>
  <w:num w:numId="5" w16cid:durableId="123012308">
    <w:abstractNumId w:val="24"/>
  </w:num>
  <w:num w:numId="6" w16cid:durableId="1745644663">
    <w:abstractNumId w:val="23"/>
  </w:num>
  <w:num w:numId="7" w16cid:durableId="979312367">
    <w:abstractNumId w:val="11"/>
  </w:num>
  <w:num w:numId="8" w16cid:durableId="1463697039">
    <w:abstractNumId w:val="16"/>
  </w:num>
  <w:num w:numId="9" w16cid:durableId="1643805716">
    <w:abstractNumId w:val="13"/>
  </w:num>
  <w:num w:numId="10" w16cid:durableId="1732994819">
    <w:abstractNumId w:val="26"/>
  </w:num>
  <w:num w:numId="11" w16cid:durableId="1985694828">
    <w:abstractNumId w:val="19"/>
  </w:num>
  <w:num w:numId="12" w16cid:durableId="1809205062">
    <w:abstractNumId w:val="10"/>
  </w:num>
  <w:num w:numId="13" w16cid:durableId="2042705293">
    <w:abstractNumId w:val="17"/>
  </w:num>
  <w:num w:numId="14" w16cid:durableId="972828531">
    <w:abstractNumId w:val="28"/>
  </w:num>
  <w:num w:numId="15" w16cid:durableId="178282476">
    <w:abstractNumId w:val="30"/>
  </w:num>
  <w:num w:numId="16" w16cid:durableId="1980567463">
    <w:abstractNumId w:val="29"/>
  </w:num>
  <w:num w:numId="17" w16cid:durableId="629019693">
    <w:abstractNumId w:val="12"/>
  </w:num>
  <w:num w:numId="18" w16cid:durableId="1037585069">
    <w:abstractNumId w:val="21"/>
  </w:num>
  <w:num w:numId="19" w16cid:durableId="365564533">
    <w:abstractNumId w:val="25"/>
  </w:num>
  <w:num w:numId="20" w16cid:durableId="1153179701">
    <w:abstractNumId w:val="22"/>
  </w:num>
  <w:num w:numId="21" w16cid:durableId="1098794123">
    <w:abstractNumId w:val="15"/>
  </w:num>
  <w:num w:numId="22" w16cid:durableId="1224754696">
    <w:abstractNumId w:val="9"/>
  </w:num>
  <w:num w:numId="23" w16cid:durableId="2140686528">
    <w:abstractNumId w:val="7"/>
  </w:num>
  <w:num w:numId="24" w16cid:durableId="1079641704">
    <w:abstractNumId w:val="6"/>
  </w:num>
  <w:num w:numId="25" w16cid:durableId="947464617">
    <w:abstractNumId w:val="8"/>
  </w:num>
  <w:num w:numId="26" w16cid:durableId="654064089">
    <w:abstractNumId w:val="3"/>
  </w:num>
  <w:num w:numId="27" w16cid:durableId="1826510449">
    <w:abstractNumId w:val="2"/>
  </w:num>
  <w:num w:numId="28" w16cid:durableId="245844708">
    <w:abstractNumId w:val="29"/>
    <w:lvlOverride w:ilvl="0">
      <w:startOverride w:val="1"/>
    </w:lvlOverride>
  </w:num>
  <w:num w:numId="29" w16cid:durableId="1644039531">
    <w:abstractNumId w:val="29"/>
    <w:lvlOverride w:ilvl="0">
      <w:startOverride w:val="1"/>
    </w:lvlOverride>
  </w:num>
  <w:num w:numId="30" w16cid:durableId="835994960">
    <w:abstractNumId w:val="19"/>
  </w:num>
  <w:num w:numId="31" w16cid:durableId="906722341">
    <w:abstractNumId w:val="19"/>
  </w:num>
  <w:num w:numId="32" w16cid:durableId="350188556">
    <w:abstractNumId w:val="19"/>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16cid:durableId="1289706254">
    <w:abstractNumId w:val="19"/>
  </w:num>
  <w:num w:numId="34" w16cid:durableId="360860384">
    <w:abstractNumId w:val="19"/>
  </w:num>
  <w:num w:numId="35" w16cid:durableId="578712328">
    <w:abstractNumId w:val="19"/>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6" w16cid:durableId="934946466">
    <w:abstractNumId w:val="19"/>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7" w16cid:durableId="2141411126">
    <w:abstractNumId w:val="20"/>
  </w:num>
  <w:num w:numId="38" w16cid:durableId="1775662436">
    <w:abstractNumId w:val="14"/>
  </w:num>
  <w:num w:numId="39" w16cid:durableId="891887960">
    <w:abstractNumId w:val="18"/>
  </w:num>
  <w:num w:numId="40" w16cid:durableId="1474830481">
    <w:abstractNumId w:val="31"/>
  </w:num>
  <w:num w:numId="41" w16cid:durableId="1760372243">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BA7"/>
    <w:rsid w:val="00003A49"/>
    <w:rsid w:val="00004440"/>
    <w:rsid w:val="00004AAA"/>
    <w:rsid w:val="00004DCC"/>
    <w:rsid w:val="00005CF0"/>
    <w:rsid w:val="000074D5"/>
    <w:rsid w:val="00007690"/>
    <w:rsid w:val="000077E6"/>
    <w:rsid w:val="00007FE1"/>
    <w:rsid w:val="00011527"/>
    <w:rsid w:val="0001315B"/>
    <w:rsid w:val="000150BC"/>
    <w:rsid w:val="00015394"/>
    <w:rsid w:val="00015C89"/>
    <w:rsid w:val="00016C44"/>
    <w:rsid w:val="00023F49"/>
    <w:rsid w:val="0003072A"/>
    <w:rsid w:val="000336D2"/>
    <w:rsid w:val="00033B02"/>
    <w:rsid w:val="00033BA6"/>
    <w:rsid w:val="00034595"/>
    <w:rsid w:val="00036CF4"/>
    <w:rsid w:val="00037779"/>
    <w:rsid w:val="0004019D"/>
    <w:rsid w:val="00041CBC"/>
    <w:rsid w:val="0004484A"/>
    <w:rsid w:val="00046646"/>
    <w:rsid w:val="000472D2"/>
    <w:rsid w:val="000477EB"/>
    <w:rsid w:val="00053204"/>
    <w:rsid w:val="00053F99"/>
    <w:rsid w:val="00056BBD"/>
    <w:rsid w:val="000579C7"/>
    <w:rsid w:val="00060D38"/>
    <w:rsid w:val="00064CFB"/>
    <w:rsid w:val="000658FB"/>
    <w:rsid w:val="00065DE1"/>
    <w:rsid w:val="00066EC1"/>
    <w:rsid w:val="000674D8"/>
    <w:rsid w:val="0006758E"/>
    <w:rsid w:val="00070D5A"/>
    <w:rsid w:val="000719B9"/>
    <w:rsid w:val="000722B7"/>
    <w:rsid w:val="00075877"/>
    <w:rsid w:val="00076138"/>
    <w:rsid w:val="00082872"/>
    <w:rsid w:val="00084082"/>
    <w:rsid w:val="00084318"/>
    <w:rsid w:val="0008613A"/>
    <w:rsid w:val="00086E6D"/>
    <w:rsid w:val="00090334"/>
    <w:rsid w:val="000910A5"/>
    <w:rsid w:val="000915A1"/>
    <w:rsid w:val="00091C8A"/>
    <w:rsid w:val="000933D6"/>
    <w:rsid w:val="00093614"/>
    <w:rsid w:val="00094C49"/>
    <w:rsid w:val="00095140"/>
    <w:rsid w:val="00095A1E"/>
    <w:rsid w:val="00097653"/>
    <w:rsid w:val="00097CD7"/>
    <w:rsid w:val="000A39BA"/>
    <w:rsid w:val="000A3A29"/>
    <w:rsid w:val="000A6656"/>
    <w:rsid w:val="000B1298"/>
    <w:rsid w:val="000B29A2"/>
    <w:rsid w:val="000B4E8A"/>
    <w:rsid w:val="000B7351"/>
    <w:rsid w:val="000C151D"/>
    <w:rsid w:val="000C1988"/>
    <w:rsid w:val="000C2957"/>
    <w:rsid w:val="000C614D"/>
    <w:rsid w:val="000C699A"/>
    <w:rsid w:val="000C6E87"/>
    <w:rsid w:val="000D133A"/>
    <w:rsid w:val="000D1B57"/>
    <w:rsid w:val="000D1FF5"/>
    <w:rsid w:val="000D29F0"/>
    <w:rsid w:val="000D39A0"/>
    <w:rsid w:val="000D7265"/>
    <w:rsid w:val="000E0819"/>
    <w:rsid w:val="000E1243"/>
    <w:rsid w:val="000E24C8"/>
    <w:rsid w:val="000E2FBA"/>
    <w:rsid w:val="000E5373"/>
    <w:rsid w:val="000F0883"/>
    <w:rsid w:val="000F249C"/>
    <w:rsid w:val="000F376E"/>
    <w:rsid w:val="000F45D6"/>
    <w:rsid w:val="000F45FC"/>
    <w:rsid w:val="000F5520"/>
    <w:rsid w:val="000F5AB1"/>
    <w:rsid w:val="000F5D13"/>
    <w:rsid w:val="000F79B8"/>
    <w:rsid w:val="00100A7A"/>
    <w:rsid w:val="001035CC"/>
    <w:rsid w:val="00106E64"/>
    <w:rsid w:val="00110D5F"/>
    <w:rsid w:val="00110EE5"/>
    <w:rsid w:val="00114550"/>
    <w:rsid w:val="001150FE"/>
    <w:rsid w:val="001153CD"/>
    <w:rsid w:val="00115541"/>
    <w:rsid w:val="00117869"/>
    <w:rsid w:val="0012038B"/>
    <w:rsid w:val="001204F5"/>
    <w:rsid w:val="001217DE"/>
    <w:rsid w:val="001231CE"/>
    <w:rsid w:val="00124FE1"/>
    <w:rsid w:val="00125DDF"/>
    <w:rsid w:val="00125FA2"/>
    <w:rsid w:val="00127276"/>
    <w:rsid w:val="001276A4"/>
    <w:rsid w:val="00127793"/>
    <w:rsid w:val="001302BD"/>
    <w:rsid w:val="00131893"/>
    <w:rsid w:val="00132040"/>
    <w:rsid w:val="00132C8F"/>
    <w:rsid w:val="001343B6"/>
    <w:rsid w:val="001360F2"/>
    <w:rsid w:val="00136129"/>
    <w:rsid w:val="001410ED"/>
    <w:rsid w:val="0014130E"/>
    <w:rsid w:val="001450E4"/>
    <w:rsid w:val="00145F3A"/>
    <w:rsid w:val="00146BA5"/>
    <w:rsid w:val="001529D2"/>
    <w:rsid w:val="0015348D"/>
    <w:rsid w:val="00154E93"/>
    <w:rsid w:val="001555F7"/>
    <w:rsid w:val="0016068B"/>
    <w:rsid w:val="001606FF"/>
    <w:rsid w:val="00161870"/>
    <w:rsid w:val="00162040"/>
    <w:rsid w:val="0016400A"/>
    <w:rsid w:val="001645B2"/>
    <w:rsid w:val="0016728D"/>
    <w:rsid w:val="001673B1"/>
    <w:rsid w:val="0017049A"/>
    <w:rsid w:val="00173FB5"/>
    <w:rsid w:val="00176C05"/>
    <w:rsid w:val="001776C2"/>
    <w:rsid w:val="0018145F"/>
    <w:rsid w:val="001827DF"/>
    <w:rsid w:val="00182B49"/>
    <w:rsid w:val="001836E5"/>
    <w:rsid w:val="00184240"/>
    <w:rsid w:val="00185DBF"/>
    <w:rsid w:val="001874BE"/>
    <w:rsid w:val="00190860"/>
    <w:rsid w:val="001922D2"/>
    <w:rsid w:val="001958C3"/>
    <w:rsid w:val="0019753A"/>
    <w:rsid w:val="001A074F"/>
    <w:rsid w:val="001A095C"/>
    <w:rsid w:val="001A1F0A"/>
    <w:rsid w:val="001A1FA1"/>
    <w:rsid w:val="001A3CA2"/>
    <w:rsid w:val="001A4946"/>
    <w:rsid w:val="001A770B"/>
    <w:rsid w:val="001A7BA2"/>
    <w:rsid w:val="001A7D76"/>
    <w:rsid w:val="001B07E9"/>
    <w:rsid w:val="001B13B1"/>
    <w:rsid w:val="001B30D0"/>
    <w:rsid w:val="001B3F3D"/>
    <w:rsid w:val="001B484A"/>
    <w:rsid w:val="001B5402"/>
    <w:rsid w:val="001B5915"/>
    <w:rsid w:val="001B5AE2"/>
    <w:rsid w:val="001B6905"/>
    <w:rsid w:val="001C3BCA"/>
    <w:rsid w:val="001C432E"/>
    <w:rsid w:val="001C4DCF"/>
    <w:rsid w:val="001D062B"/>
    <w:rsid w:val="001D25DA"/>
    <w:rsid w:val="001D30CB"/>
    <w:rsid w:val="001D469C"/>
    <w:rsid w:val="001D5E8F"/>
    <w:rsid w:val="001D6E23"/>
    <w:rsid w:val="001E1A71"/>
    <w:rsid w:val="001E2900"/>
    <w:rsid w:val="001E35E0"/>
    <w:rsid w:val="001E4003"/>
    <w:rsid w:val="001E402A"/>
    <w:rsid w:val="001E5927"/>
    <w:rsid w:val="001E6964"/>
    <w:rsid w:val="001F10F4"/>
    <w:rsid w:val="001F1194"/>
    <w:rsid w:val="001F18E0"/>
    <w:rsid w:val="001F1D96"/>
    <w:rsid w:val="001F2597"/>
    <w:rsid w:val="001F6E51"/>
    <w:rsid w:val="0020050F"/>
    <w:rsid w:val="002020D4"/>
    <w:rsid w:val="00205654"/>
    <w:rsid w:val="002058B8"/>
    <w:rsid w:val="0020636B"/>
    <w:rsid w:val="00207B4D"/>
    <w:rsid w:val="0021146A"/>
    <w:rsid w:val="00212252"/>
    <w:rsid w:val="00212B22"/>
    <w:rsid w:val="00213758"/>
    <w:rsid w:val="00213980"/>
    <w:rsid w:val="00214FEA"/>
    <w:rsid w:val="00216757"/>
    <w:rsid w:val="00217AA4"/>
    <w:rsid w:val="002214A1"/>
    <w:rsid w:val="002225E7"/>
    <w:rsid w:val="00222AA8"/>
    <w:rsid w:val="00222B00"/>
    <w:rsid w:val="00222C00"/>
    <w:rsid w:val="0022368A"/>
    <w:rsid w:val="00223CF5"/>
    <w:rsid w:val="002243B9"/>
    <w:rsid w:val="0023207B"/>
    <w:rsid w:val="002330D8"/>
    <w:rsid w:val="00233297"/>
    <w:rsid w:val="0023403C"/>
    <w:rsid w:val="002342C5"/>
    <w:rsid w:val="00236488"/>
    <w:rsid w:val="0024044A"/>
    <w:rsid w:val="00241063"/>
    <w:rsid w:val="00241FA1"/>
    <w:rsid w:val="00243C1C"/>
    <w:rsid w:val="00245C35"/>
    <w:rsid w:val="00245E02"/>
    <w:rsid w:val="00246294"/>
    <w:rsid w:val="00246C73"/>
    <w:rsid w:val="00246DD9"/>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65DA"/>
    <w:rsid w:val="00267ABA"/>
    <w:rsid w:val="00271DDE"/>
    <w:rsid w:val="002721E8"/>
    <w:rsid w:val="0027240C"/>
    <w:rsid w:val="00272570"/>
    <w:rsid w:val="00273689"/>
    <w:rsid w:val="00273E2C"/>
    <w:rsid w:val="002748E3"/>
    <w:rsid w:val="00275207"/>
    <w:rsid w:val="00275D7E"/>
    <w:rsid w:val="00275ED2"/>
    <w:rsid w:val="00280C09"/>
    <w:rsid w:val="00281D1A"/>
    <w:rsid w:val="00281DE7"/>
    <w:rsid w:val="00283514"/>
    <w:rsid w:val="002838B7"/>
    <w:rsid w:val="00283A02"/>
    <w:rsid w:val="00285E1D"/>
    <w:rsid w:val="002860ED"/>
    <w:rsid w:val="002861E9"/>
    <w:rsid w:val="0028749D"/>
    <w:rsid w:val="0028762D"/>
    <w:rsid w:val="002909EE"/>
    <w:rsid w:val="00290ADF"/>
    <w:rsid w:val="00290B8A"/>
    <w:rsid w:val="002917F7"/>
    <w:rsid w:val="002926D1"/>
    <w:rsid w:val="0029489C"/>
    <w:rsid w:val="00296669"/>
    <w:rsid w:val="00296C51"/>
    <w:rsid w:val="00297F46"/>
    <w:rsid w:val="002A131C"/>
    <w:rsid w:val="002A32E2"/>
    <w:rsid w:val="002A51F3"/>
    <w:rsid w:val="002A6431"/>
    <w:rsid w:val="002A652D"/>
    <w:rsid w:val="002A6954"/>
    <w:rsid w:val="002B0EE7"/>
    <w:rsid w:val="002B1EC4"/>
    <w:rsid w:val="002B4855"/>
    <w:rsid w:val="002B551B"/>
    <w:rsid w:val="002B6D3C"/>
    <w:rsid w:val="002B6E26"/>
    <w:rsid w:val="002C012F"/>
    <w:rsid w:val="002C090F"/>
    <w:rsid w:val="002C1CC2"/>
    <w:rsid w:val="002C3499"/>
    <w:rsid w:val="002D0406"/>
    <w:rsid w:val="002D04C8"/>
    <w:rsid w:val="002D061A"/>
    <w:rsid w:val="002D2A10"/>
    <w:rsid w:val="002D4533"/>
    <w:rsid w:val="002D4865"/>
    <w:rsid w:val="002D7125"/>
    <w:rsid w:val="002D7812"/>
    <w:rsid w:val="002E385A"/>
    <w:rsid w:val="002E4949"/>
    <w:rsid w:val="002E5A85"/>
    <w:rsid w:val="002E6B89"/>
    <w:rsid w:val="002E6E25"/>
    <w:rsid w:val="002E72B7"/>
    <w:rsid w:val="002F1308"/>
    <w:rsid w:val="002F3BC4"/>
    <w:rsid w:val="002F472F"/>
    <w:rsid w:val="002F7249"/>
    <w:rsid w:val="003012F0"/>
    <w:rsid w:val="003029EF"/>
    <w:rsid w:val="00302D51"/>
    <w:rsid w:val="00306985"/>
    <w:rsid w:val="003101A9"/>
    <w:rsid w:val="0031043A"/>
    <w:rsid w:val="00310DA1"/>
    <w:rsid w:val="00310E79"/>
    <w:rsid w:val="00310FB2"/>
    <w:rsid w:val="00311676"/>
    <w:rsid w:val="00311E7C"/>
    <w:rsid w:val="00314840"/>
    <w:rsid w:val="00315AB0"/>
    <w:rsid w:val="00315C09"/>
    <w:rsid w:val="00317296"/>
    <w:rsid w:val="00317A49"/>
    <w:rsid w:val="00322357"/>
    <w:rsid w:val="00323080"/>
    <w:rsid w:val="003239AA"/>
    <w:rsid w:val="0032421B"/>
    <w:rsid w:val="00324F33"/>
    <w:rsid w:val="003253D6"/>
    <w:rsid w:val="00325C25"/>
    <w:rsid w:val="00326213"/>
    <w:rsid w:val="00326BEA"/>
    <w:rsid w:val="003304D3"/>
    <w:rsid w:val="003306A6"/>
    <w:rsid w:val="003322CC"/>
    <w:rsid w:val="00336603"/>
    <w:rsid w:val="00337B88"/>
    <w:rsid w:val="0034283B"/>
    <w:rsid w:val="00343C1D"/>
    <w:rsid w:val="00343EA2"/>
    <w:rsid w:val="00344028"/>
    <w:rsid w:val="00346544"/>
    <w:rsid w:val="00351630"/>
    <w:rsid w:val="003542F4"/>
    <w:rsid w:val="00354C20"/>
    <w:rsid w:val="003550E5"/>
    <w:rsid w:val="00356DE9"/>
    <w:rsid w:val="00363132"/>
    <w:rsid w:val="00363647"/>
    <w:rsid w:val="00364B94"/>
    <w:rsid w:val="00367E57"/>
    <w:rsid w:val="00370758"/>
    <w:rsid w:val="003708F8"/>
    <w:rsid w:val="00370AAF"/>
    <w:rsid w:val="00370E2E"/>
    <w:rsid w:val="003723B6"/>
    <w:rsid w:val="00374143"/>
    <w:rsid w:val="00376D12"/>
    <w:rsid w:val="003771BE"/>
    <w:rsid w:val="003842A6"/>
    <w:rsid w:val="003860B0"/>
    <w:rsid w:val="003868C5"/>
    <w:rsid w:val="00391D57"/>
    <w:rsid w:val="00393366"/>
    <w:rsid w:val="003935E8"/>
    <w:rsid w:val="003937C3"/>
    <w:rsid w:val="003958E4"/>
    <w:rsid w:val="00397224"/>
    <w:rsid w:val="003975B3"/>
    <w:rsid w:val="00397DA3"/>
    <w:rsid w:val="003A1025"/>
    <w:rsid w:val="003A117A"/>
    <w:rsid w:val="003A32F7"/>
    <w:rsid w:val="003A4E13"/>
    <w:rsid w:val="003B0DF6"/>
    <w:rsid w:val="003B12CB"/>
    <w:rsid w:val="003B2582"/>
    <w:rsid w:val="003B25C1"/>
    <w:rsid w:val="003B3B48"/>
    <w:rsid w:val="003B7B39"/>
    <w:rsid w:val="003C25A8"/>
    <w:rsid w:val="003C2863"/>
    <w:rsid w:val="003C3A5C"/>
    <w:rsid w:val="003C63EF"/>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40FF"/>
    <w:rsid w:val="003E788B"/>
    <w:rsid w:val="003F020C"/>
    <w:rsid w:val="003F046C"/>
    <w:rsid w:val="003F1FCC"/>
    <w:rsid w:val="003F448F"/>
    <w:rsid w:val="003F52FB"/>
    <w:rsid w:val="003F59C8"/>
    <w:rsid w:val="003F71D1"/>
    <w:rsid w:val="003F743E"/>
    <w:rsid w:val="003F757E"/>
    <w:rsid w:val="003F79FE"/>
    <w:rsid w:val="003F7A8F"/>
    <w:rsid w:val="00401936"/>
    <w:rsid w:val="00401C1D"/>
    <w:rsid w:val="00405CAB"/>
    <w:rsid w:val="00410744"/>
    <w:rsid w:val="0041080B"/>
    <w:rsid w:val="00411FF6"/>
    <w:rsid w:val="00412B01"/>
    <w:rsid w:val="00412D75"/>
    <w:rsid w:val="0041335E"/>
    <w:rsid w:val="004146B1"/>
    <w:rsid w:val="00420ECE"/>
    <w:rsid w:val="00421951"/>
    <w:rsid w:val="0042260F"/>
    <w:rsid w:val="004229F6"/>
    <w:rsid w:val="00423787"/>
    <w:rsid w:val="004237F7"/>
    <w:rsid w:val="0042483F"/>
    <w:rsid w:val="00430092"/>
    <w:rsid w:val="004347B2"/>
    <w:rsid w:val="00436973"/>
    <w:rsid w:val="00440445"/>
    <w:rsid w:val="00442C45"/>
    <w:rsid w:val="00442E32"/>
    <w:rsid w:val="004439F8"/>
    <w:rsid w:val="00443F45"/>
    <w:rsid w:val="004448DD"/>
    <w:rsid w:val="00444F5D"/>
    <w:rsid w:val="004456F4"/>
    <w:rsid w:val="00451083"/>
    <w:rsid w:val="004515D5"/>
    <w:rsid w:val="00452845"/>
    <w:rsid w:val="00455CD5"/>
    <w:rsid w:val="004560AF"/>
    <w:rsid w:val="00456D48"/>
    <w:rsid w:val="0046198A"/>
    <w:rsid w:val="00461DE8"/>
    <w:rsid w:val="00461FA7"/>
    <w:rsid w:val="00465BF8"/>
    <w:rsid w:val="00467DCA"/>
    <w:rsid w:val="00470A49"/>
    <w:rsid w:val="004712BA"/>
    <w:rsid w:val="004715A1"/>
    <w:rsid w:val="004716D6"/>
    <w:rsid w:val="00471F33"/>
    <w:rsid w:val="00475995"/>
    <w:rsid w:val="004765E8"/>
    <w:rsid w:val="004769A6"/>
    <w:rsid w:val="004769E2"/>
    <w:rsid w:val="0048034F"/>
    <w:rsid w:val="004822BC"/>
    <w:rsid w:val="00482DF6"/>
    <w:rsid w:val="004836DB"/>
    <w:rsid w:val="00485BD5"/>
    <w:rsid w:val="00490340"/>
    <w:rsid w:val="00490683"/>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4FC2"/>
    <w:rsid w:val="004D6981"/>
    <w:rsid w:val="004D6A6D"/>
    <w:rsid w:val="004D72E2"/>
    <w:rsid w:val="004D7574"/>
    <w:rsid w:val="004D7586"/>
    <w:rsid w:val="004E596F"/>
    <w:rsid w:val="004E694A"/>
    <w:rsid w:val="004E6EB8"/>
    <w:rsid w:val="004E6EF8"/>
    <w:rsid w:val="004E6FB2"/>
    <w:rsid w:val="004E729B"/>
    <w:rsid w:val="004E7E03"/>
    <w:rsid w:val="004F2EA4"/>
    <w:rsid w:val="004F30AB"/>
    <w:rsid w:val="004F3361"/>
    <w:rsid w:val="004F6225"/>
    <w:rsid w:val="004F6B30"/>
    <w:rsid w:val="004F78F0"/>
    <w:rsid w:val="00502528"/>
    <w:rsid w:val="005028C0"/>
    <w:rsid w:val="00503D3E"/>
    <w:rsid w:val="00504055"/>
    <w:rsid w:val="0050504D"/>
    <w:rsid w:val="00507356"/>
    <w:rsid w:val="0050765A"/>
    <w:rsid w:val="00510238"/>
    <w:rsid w:val="00511612"/>
    <w:rsid w:val="00511954"/>
    <w:rsid w:val="005119B3"/>
    <w:rsid w:val="00512052"/>
    <w:rsid w:val="00513099"/>
    <w:rsid w:val="00515D16"/>
    <w:rsid w:val="00516E57"/>
    <w:rsid w:val="005268FF"/>
    <w:rsid w:val="00526C21"/>
    <w:rsid w:val="005275F2"/>
    <w:rsid w:val="00530138"/>
    <w:rsid w:val="005325CA"/>
    <w:rsid w:val="00533D02"/>
    <w:rsid w:val="00536353"/>
    <w:rsid w:val="005424AB"/>
    <w:rsid w:val="00545522"/>
    <w:rsid w:val="00545C36"/>
    <w:rsid w:val="005462E5"/>
    <w:rsid w:val="00547A9F"/>
    <w:rsid w:val="00550184"/>
    <w:rsid w:val="005501DE"/>
    <w:rsid w:val="00550688"/>
    <w:rsid w:val="0055167D"/>
    <w:rsid w:val="0055314B"/>
    <w:rsid w:val="00555842"/>
    <w:rsid w:val="00556EC2"/>
    <w:rsid w:val="005609FB"/>
    <w:rsid w:val="005615EB"/>
    <w:rsid w:val="00562263"/>
    <w:rsid w:val="00563B09"/>
    <w:rsid w:val="00565A02"/>
    <w:rsid w:val="00565E7B"/>
    <w:rsid w:val="00566777"/>
    <w:rsid w:val="005679C5"/>
    <w:rsid w:val="00567ACA"/>
    <w:rsid w:val="0057270E"/>
    <w:rsid w:val="00573BD6"/>
    <w:rsid w:val="00573EA1"/>
    <w:rsid w:val="00576204"/>
    <w:rsid w:val="00577581"/>
    <w:rsid w:val="00577590"/>
    <w:rsid w:val="005833A4"/>
    <w:rsid w:val="00583E15"/>
    <w:rsid w:val="00584208"/>
    <w:rsid w:val="005907B1"/>
    <w:rsid w:val="00592EFE"/>
    <w:rsid w:val="00594204"/>
    <w:rsid w:val="005945DD"/>
    <w:rsid w:val="0059556A"/>
    <w:rsid w:val="00596DCD"/>
    <w:rsid w:val="00596E55"/>
    <w:rsid w:val="00597D6E"/>
    <w:rsid w:val="005A0251"/>
    <w:rsid w:val="005A23AE"/>
    <w:rsid w:val="005A2BB9"/>
    <w:rsid w:val="005A5897"/>
    <w:rsid w:val="005A630E"/>
    <w:rsid w:val="005A6ECA"/>
    <w:rsid w:val="005A7794"/>
    <w:rsid w:val="005A7B66"/>
    <w:rsid w:val="005B0D41"/>
    <w:rsid w:val="005B1EB6"/>
    <w:rsid w:val="005B2493"/>
    <w:rsid w:val="005B2F71"/>
    <w:rsid w:val="005B3B70"/>
    <w:rsid w:val="005B5D05"/>
    <w:rsid w:val="005B7895"/>
    <w:rsid w:val="005C2B60"/>
    <w:rsid w:val="005C4C0A"/>
    <w:rsid w:val="005C5E05"/>
    <w:rsid w:val="005D0095"/>
    <w:rsid w:val="005D1C1A"/>
    <w:rsid w:val="005D58F9"/>
    <w:rsid w:val="005D7D50"/>
    <w:rsid w:val="005E0607"/>
    <w:rsid w:val="005E1365"/>
    <w:rsid w:val="005E198B"/>
    <w:rsid w:val="005E2377"/>
    <w:rsid w:val="005E2EC0"/>
    <w:rsid w:val="005E3393"/>
    <w:rsid w:val="005E7828"/>
    <w:rsid w:val="005F2B42"/>
    <w:rsid w:val="005F3199"/>
    <w:rsid w:val="005F36BF"/>
    <w:rsid w:val="005F3F66"/>
    <w:rsid w:val="005F6C58"/>
    <w:rsid w:val="005F7603"/>
    <w:rsid w:val="006011A4"/>
    <w:rsid w:val="00602577"/>
    <w:rsid w:val="00606E5B"/>
    <w:rsid w:val="006072E5"/>
    <w:rsid w:val="006077DA"/>
    <w:rsid w:val="00607986"/>
    <w:rsid w:val="00607E0C"/>
    <w:rsid w:val="00610C3A"/>
    <w:rsid w:val="0061103A"/>
    <w:rsid w:val="00611FEB"/>
    <w:rsid w:val="0061252E"/>
    <w:rsid w:val="0061302C"/>
    <w:rsid w:val="00613F43"/>
    <w:rsid w:val="00614327"/>
    <w:rsid w:val="00615361"/>
    <w:rsid w:val="00615EAF"/>
    <w:rsid w:val="00616A3E"/>
    <w:rsid w:val="006176D9"/>
    <w:rsid w:val="00617894"/>
    <w:rsid w:val="00617FCC"/>
    <w:rsid w:val="0062066E"/>
    <w:rsid w:val="0062125B"/>
    <w:rsid w:val="00622088"/>
    <w:rsid w:val="006252B7"/>
    <w:rsid w:val="00626B0F"/>
    <w:rsid w:val="0063001E"/>
    <w:rsid w:val="00630444"/>
    <w:rsid w:val="00630D8D"/>
    <w:rsid w:val="006325C0"/>
    <w:rsid w:val="0063492C"/>
    <w:rsid w:val="00634C89"/>
    <w:rsid w:val="00635E6D"/>
    <w:rsid w:val="0063641B"/>
    <w:rsid w:val="00637BD8"/>
    <w:rsid w:val="00640AB4"/>
    <w:rsid w:val="006411BF"/>
    <w:rsid w:val="00642F99"/>
    <w:rsid w:val="00644384"/>
    <w:rsid w:val="00645138"/>
    <w:rsid w:val="006472B4"/>
    <w:rsid w:val="006473FA"/>
    <w:rsid w:val="00652425"/>
    <w:rsid w:val="00652D15"/>
    <w:rsid w:val="0065313F"/>
    <w:rsid w:val="00653C82"/>
    <w:rsid w:val="006541D2"/>
    <w:rsid w:val="00654CC2"/>
    <w:rsid w:val="00656B0C"/>
    <w:rsid w:val="00660F3E"/>
    <w:rsid w:val="006616A7"/>
    <w:rsid w:val="00661BB0"/>
    <w:rsid w:val="006622FC"/>
    <w:rsid w:val="00664557"/>
    <w:rsid w:val="00665ADF"/>
    <w:rsid w:val="00667052"/>
    <w:rsid w:val="00674F5B"/>
    <w:rsid w:val="00674F5C"/>
    <w:rsid w:val="00675050"/>
    <w:rsid w:val="00675BA5"/>
    <w:rsid w:val="00676ED4"/>
    <w:rsid w:val="00676FFD"/>
    <w:rsid w:val="00680490"/>
    <w:rsid w:val="00683D27"/>
    <w:rsid w:val="006847DE"/>
    <w:rsid w:val="006848DF"/>
    <w:rsid w:val="00690120"/>
    <w:rsid w:val="0069137B"/>
    <w:rsid w:val="0069296C"/>
    <w:rsid w:val="00692A8A"/>
    <w:rsid w:val="00694548"/>
    <w:rsid w:val="00696206"/>
    <w:rsid w:val="00696BF8"/>
    <w:rsid w:val="006970A0"/>
    <w:rsid w:val="006A2391"/>
    <w:rsid w:val="006A352E"/>
    <w:rsid w:val="006A4D11"/>
    <w:rsid w:val="006A78E9"/>
    <w:rsid w:val="006A7B00"/>
    <w:rsid w:val="006B022A"/>
    <w:rsid w:val="006B16CD"/>
    <w:rsid w:val="006B273F"/>
    <w:rsid w:val="006B2ADF"/>
    <w:rsid w:val="006B5555"/>
    <w:rsid w:val="006C1719"/>
    <w:rsid w:val="006C1C63"/>
    <w:rsid w:val="006C20BB"/>
    <w:rsid w:val="006C2DC4"/>
    <w:rsid w:val="006C4724"/>
    <w:rsid w:val="006C6F09"/>
    <w:rsid w:val="006C7A9C"/>
    <w:rsid w:val="006D4BFF"/>
    <w:rsid w:val="006D5AA1"/>
    <w:rsid w:val="006D7BCF"/>
    <w:rsid w:val="006E00C3"/>
    <w:rsid w:val="006E1680"/>
    <w:rsid w:val="006E275F"/>
    <w:rsid w:val="006E2D7F"/>
    <w:rsid w:val="006E7856"/>
    <w:rsid w:val="006F241B"/>
    <w:rsid w:val="006F25F9"/>
    <w:rsid w:val="006F27B1"/>
    <w:rsid w:val="006F2915"/>
    <w:rsid w:val="006F3958"/>
    <w:rsid w:val="006F45C2"/>
    <w:rsid w:val="006F52AB"/>
    <w:rsid w:val="006F594B"/>
    <w:rsid w:val="006F5CFC"/>
    <w:rsid w:val="006F6216"/>
    <w:rsid w:val="006F6ADF"/>
    <w:rsid w:val="0070033A"/>
    <w:rsid w:val="00700C6A"/>
    <w:rsid w:val="00700D2C"/>
    <w:rsid w:val="00700F47"/>
    <w:rsid w:val="007010E7"/>
    <w:rsid w:val="00703CA9"/>
    <w:rsid w:val="00703EF0"/>
    <w:rsid w:val="00706AA5"/>
    <w:rsid w:val="00707EA8"/>
    <w:rsid w:val="00712BE5"/>
    <w:rsid w:val="00714877"/>
    <w:rsid w:val="00715E0A"/>
    <w:rsid w:val="007161BA"/>
    <w:rsid w:val="007169AB"/>
    <w:rsid w:val="007173D2"/>
    <w:rsid w:val="00717492"/>
    <w:rsid w:val="007208A3"/>
    <w:rsid w:val="00721EC1"/>
    <w:rsid w:val="00723DEC"/>
    <w:rsid w:val="00725416"/>
    <w:rsid w:val="007269A5"/>
    <w:rsid w:val="007269D9"/>
    <w:rsid w:val="00730C25"/>
    <w:rsid w:val="00731702"/>
    <w:rsid w:val="00733F53"/>
    <w:rsid w:val="00734998"/>
    <w:rsid w:val="0073661E"/>
    <w:rsid w:val="00737ECE"/>
    <w:rsid w:val="00740CC0"/>
    <w:rsid w:val="0074282D"/>
    <w:rsid w:val="00743AB1"/>
    <w:rsid w:val="00745294"/>
    <w:rsid w:val="0074777E"/>
    <w:rsid w:val="00750FDD"/>
    <w:rsid w:val="00751ADA"/>
    <w:rsid w:val="00754188"/>
    <w:rsid w:val="00756346"/>
    <w:rsid w:val="007601ED"/>
    <w:rsid w:val="00761CB5"/>
    <w:rsid w:val="00762164"/>
    <w:rsid w:val="007631A4"/>
    <w:rsid w:val="00763501"/>
    <w:rsid w:val="0076359A"/>
    <w:rsid w:val="007641F2"/>
    <w:rsid w:val="00771D1A"/>
    <w:rsid w:val="00772EEC"/>
    <w:rsid w:val="00773103"/>
    <w:rsid w:val="0077363F"/>
    <w:rsid w:val="0077425E"/>
    <w:rsid w:val="00775123"/>
    <w:rsid w:val="00775760"/>
    <w:rsid w:val="0077654E"/>
    <w:rsid w:val="00776A4B"/>
    <w:rsid w:val="00777A7B"/>
    <w:rsid w:val="00781748"/>
    <w:rsid w:val="00781B3C"/>
    <w:rsid w:val="007828CB"/>
    <w:rsid w:val="0078691B"/>
    <w:rsid w:val="0078719B"/>
    <w:rsid w:val="00787D12"/>
    <w:rsid w:val="007904E8"/>
    <w:rsid w:val="007917EA"/>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B17CC"/>
    <w:rsid w:val="007B595B"/>
    <w:rsid w:val="007C2C18"/>
    <w:rsid w:val="007C33D5"/>
    <w:rsid w:val="007C4015"/>
    <w:rsid w:val="007C558A"/>
    <w:rsid w:val="007C7D0B"/>
    <w:rsid w:val="007D3CC1"/>
    <w:rsid w:val="007D456D"/>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D92"/>
    <w:rsid w:val="007F01E1"/>
    <w:rsid w:val="007F12FB"/>
    <w:rsid w:val="007F1D7B"/>
    <w:rsid w:val="007F39CD"/>
    <w:rsid w:val="007F3DAF"/>
    <w:rsid w:val="007F42AE"/>
    <w:rsid w:val="007F6203"/>
    <w:rsid w:val="007F63D0"/>
    <w:rsid w:val="007F71A9"/>
    <w:rsid w:val="008005AD"/>
    <w:rsid w:val="00802571"/>
    <w:rsid w:val="00803D29"/>
    <w:rsid w:val="00811BF9"/>
    <w:rsid w:val="008132B3"/>
    <w:rsid w:val="00813368"/>
    <w:rsid w:val="00814C7B"/>
    <w:rsid w:val="00816FAF"/>
    <w:rsid w:val="0082062C"/>
    <w:rsid w:val="008214F1"/>
    <w:rsid w:val="0082290E"/>
    <w:rsid w:val="008241A3"/>
    <w:rsid w:val="00824E29"/>
    <w:rsid w:val="00825450"/>
    <w:rsid w:val="00827986"/>
    <w:rsid w:val="00830954"/>
    <w:rsid w:val="00830F76"/>
    <w:rsid w:val="00831958"/>
    <w:rsid w:val="0083285A"/>
    <w:rsid w:val="00833523"/>
    <w:rsid w:val="00833B9E"/>
    <w:rsid w:val="008372CB"/>
    <w:rsid w:val="00842033"/>
    <w:rsid w:val="008430F5"/>
    <w:rsid w:val="00846E70"/>
    <w:rsid w:val="00850DBA"/>
    <w:rsid w:val="00850FB0"/>
    <w:rsid w:val="0085267A"/>
    <w:rsid w:val="00852CC6"/>
    <w:rsid w:val="0085491C"/>
    <w:rsid w:val="00854E43"/>
    <w:rsid w:val="00855D22"/>
    <w:rsid w:val="00860FE5"/>
    <w:rsid w:val="0086106F"/>
    <w:rsid w:val="008614CA"/>
    <w:rsid w:val="008637FD"/>
    <w:rsid w:val="0086537A"/>
    <w:rsid w:val="00867B2D"/>
    <w:rsid w:val="00873F0F"/>
    <w:rsid w:val="00874B16"/>
    <w:rsid w:val="008763FC"/>
    <w:rsid w:val="00876676"/>
    <w:rsid w:val="00876B50"/>
    <w:rsid w:val="008811F9"/>
    <w:rsid w:val="00881205"/>
    <w:rsid w:val="0088182A"/>
    <w:rsid w:val="0088191A"/>
    <w:rsid w:val="00884F97"/>
    <w:rsid w:val="008872B6"/>
    <w:rsid w:val="0089037B"/>
    <w:rsid w:val="00890981"/>
    <w:rsid w:val="00891AE7"/>
    <w:rsid w:val="008934C7"/>
    <w:rsid w:val="008939A4"/>
    <w:rsid w:val="0089442B"/>
    <w:rsid w:val="0089515A"/>
    <w:rsid w:val="008954A9"/>
    <w:rsid w:val="008959F2"/>
    <w:rsid w:val="00897485"/>
    <w:rsid w:val="008A11A5"/>
    <w:rsid w:val="008A1BBB"/>
    <w:rsid w:val="008A2F05"/>
    <w:rsid w:val="008B183D"/>
    <w:rsid w:val="008B261B"/>
    <w:rsid w:val="008B6172"/>
    <w:rsid w:val="008B7D5B"/>
    <w:rsid w:val="008C2359"/>
    <w:rsid w:val="008C2EC8"/>
    <w:rsid w:val="008C3F98"/>
    <w:rsid w:val="008C4027"/>
    <w:rsid w:val="008C70D3"/>
    <w:rsid w:val="008D1D14"/>
    <w:rsid w:val="008D204F"/>
    <w:rsid w:val="008D3F56"/>
    <w:rsid w:val="008D4BE1"/>
    <w:rsid w:val="008D669D"/>
    <w:rsid w:val="008D6EE4"/>
    <w:rsid w:val="008E019B"/>
    <w:rsid w:val="008E0F89"/>
    <w:rsid w:val="008E10AC"/>
    <w:rsid w:val="008E3C2C"/>
    <w:rsid w:val="008E3F85"/>
    <w:rsid w:val="008E5210"/>
    <w:rsid w:val="008E666A"/>
    <w:rsid w:val="008E6C32"/>
    <w:rsid w:val="008F0056"/>
    <w:rsid w:val="008F0F85"/>
    <w:rsid w:val="008F10CE"/>
    <w:rsid w:val="008F39E3"/>
    <w:rsid w:val="008F3B0E"/>
    <w:rsid w:val="008F3C40"/>
    <w:rsid w:val="008F4063"/>
    <w:rsid w:val="008F4D8A"/>
    <w:rsid w:val="008F6786"/>
    <w:rsid w:val="008F6915"/>
    <w:rsid w:val="009007E8"/>
    <w:rsid w:val="00900C3E"/>
    <w:rsid w:val="009028A0"/>
    <w:rsid w:val="00903927"/>
    <w:rsid w:val="00904744"/>
    <w:rsid w:val="00904D12"/>
    <w:rsid w:val="009064D5"/>
    <w:rsid w:val="00906C4B"/>
    <w:rsid w:val="0090731C"/>
    <w:rsid w:val="00907B8D"/>
    <w:rsid w:val="00911B5F"/>
    <w:rsid w:val="009137D6"/>
    <w:rsid w:val="009139C5"/>
    <w:rsid w:val="00914543"/>
    <w:rsid w:val="00914E50"/>
    <w:rsid w:val="009167DA"/>
    <w:rsid w:val="00916E5D"/>
    <w:rsid w:val="00917199"/>
    <w:rsid w:val="00920D58"/>
    <w:rsid w:val="00920E76"/>
    <w:rsid w:val="0092300B"/>
    <w:rsid w:val="00924FCF"/>
    <w:rsid w:val="00926125"/>
    <w:rsid w:val="00926C90"/>
    <w:rsid w:val="00927D21"/>
    <w:rsid w:val="009307EF"/>
    <w:rsid w:val="00930836"/>
    <w:rsid w:val="009333B8"/>
    <w:rsid w:val="009357D7"/>
    <w:rsid w:val="009365B0"/>
    <w:rsid w:val="00940B48"/>
    <w:rsid w:val="00941C9E"/>
    <w:rsid w:val="009430D9"/>
    <w:rsid w:val="0094543B"/>
    <w:rsid w:val="009460E9"/>
    <w:rsid w:val="0095021D"/>
    <w:rsid w:val="00950C3D"/>
    <w:rsid w:val="00953675"/>
    <w:rsid w:val="00955C65"/>
    <w:rsid w:val="00955CD8"/>
    <w:rsid w:val="009610BF"/>
    <w:rsid w:val="009618FB"/>
    <w:rsid w:val="00962E94"/>
    <w:rsid w:val="00965F6E"/>
    <w:rsid w:val="0097150A"/>
    <w:rsid w:val="00971CA7"/>
    <w:rsid w:val="00971FC6"/>
    <w:rsid w:val="00972636"/>
    <w:rsid w:val="0097521D"/>
    <w:rsid w:val="009755EA"/>
    <w:rsid w:val="00975F4A"/>
    <w:rsid w:val="00976880"/>
    <w:rsid w:val="0097791F"/>
    <w:rsid w:val="00977B02"/>
    <w:rsid w:val="00977CB0"/>
    <w:rsid w:val="00980F19"/>
    <w:rsid w:val="00982CC7"/>
    <w:rsid w:val="0098455F"/>
    <w:rsid w:val="009862E1"/>
    <w:rsid w:val="0099256E"/>
    <w:rsid w:val="00994416"/>
    <w:rsid w:val="0099569C"/>
    <w:rsid w:val="009965BB"/>
    <w:rsid w:val="00996EC6"/>
    <w:rsid w:val="00997597"/>
    <w:rsid w:val="00997D30"/>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08"/>
    <w:rsid w:val="009B5697"/>
    <w:rsid w:val="009B7D8A"/>
    <w:rsid w:val="009B7FF0"/>
    <w:rsid w:val="009C1155"/>
    <w:rsid w:val="009C151D"/>
    <w:rsid w:val="009C1E17"/>
    <w:rsid w:val="009C2B34"/>
    <w:rsid w:val="009C42D4"/>
    <w:rsid w:val="009C4379"/>
    <w:rsid w:val="009C4FF4"/>
    <w:rsid w:val="009D34EC"/>
    <w:rsid w:val="009D6AE1"/>
    <w:rsid w:val="009D744D"/>
    <w:rsid w:val="009E2267"/>
    <w:rsid w:val="009E4004"/>
    <w:rsid w:val="009E59FD"/>
    <w:rsid w:val="009F24E1"/>
    <w:rsid w:val="009F5892"/>
    <w:rsid w:val="009F7C2B"/>
    <w:rsid w:val="00A00BE0"/>
    <w:rsid w:val="00A0206A"/>
    <w:rsid w:val="00A02145"/>
    <w:rsid w:val="00A0353E"/>
    <w:rsid w:val="00A043FC"/>
    <w:rsid w:val="00A05385"/>
    <w:rsid w:val="00A05A8E"/>
    <w:rsid w:val="00A05C68"/>
    <w:rsid w:val="00A05D95"/>
    <w:rsid w:val="00A062EF"/>
    <w:rsid w:val="00A11349"/>
    <w:rsid w:val="00A1535E"/>
    <w:rsid w:val="00A1591D"/>
    <w:rsid w:val="00A170CB"/>
    <w:rsid w:val="00A1717D"/>
    <w:rsid w:val="00A1753F"/>
    <w:rsid w:val="00A177D3"/>
    <w:rsid w:val="00A17CBC"/>
    <w:rsid w:val="00A2081C"/>
    <w:rsid w:val="00A21615"/>
    <w:rsid w:val="00A217A0"/>
    <w:rsid w:val="00A238F6"/>
    <w:rsid w:val="00A23DB1"/>
    <w:rsid w:val="00A24BB8"/>
    <w:rsid w:val="00A26205"/>
    <w:rsid w:val="00A27274"/>
    <w:rsid w:val="00A319BC"/>
    <w:rsid w:val="00A325E8"/>
    <w:rsid w:val="00A32F18"/>
    <w:rsid w:val="00A34014"/>
    <w:rsid w:val="00A34C8B"/>
    <w:rsid w:val="00A34F43"/>
    <w:rsid w:val="00A36554"/>
    <w:rsid w:val="00A37298"/>
    <w:rsid w:val="00A377FA"/>
    <w:rsid w:val="00A37D3E"/>
    <w:rsid w:val="00A407EB"/>
    <w:rsid w:val="00A40E39"/>
    <w:rsid w:val="00A47022"/>
    <w:rsid w:val="00A5010C"/>
    <w:rsid w:val="00A50F39"/>
    <w:rsid w:val="00A52A6E"/>
    <w:rsid w:val="00A52B19"/>
    <w:rsid w:val="00A5306C"/>
    <w:rsid w:val="00A541E7"/>
    <w:rsid w:val="00A54E07"/>
    <w:rsid w:val="00A557D6"/>
    <w:rsid w:val="00A562A9"/>
    <w:rsid w:val="00A57138"/>
    <w:rsid w:val="00A66476"/>
    <w:rsid w:val="00A66E99"/>
    <w:rsid w:val="00A67B28"/>
    <w:rsid w:val="00A67F0A"/>
    <w:rsid w:val="00A70235"/>
    <w:rsid w:val="00A70422"/>
    <w:rsid w:val="00A712CE"/>
    <w:rsid w:val="00A714AC"/>
    <w:rsid w:val="00A75C6C"/>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A066A"/>
    <w:rsid w:val="00AA0FF2"/>
    <w:rsid w:val="00AA3957"/>
    <w:rsid w:val="00AA69BA"/>
    <w:rsid w:val="00AA6CA3"/>
    <w:rsid w:val="00AA73DA"/>
    <w:rsid w:val="00AA756C"/>
    <w:rsid w:val="00AB0A1B"/>
    <w:rsid w:val="00AB1845"/>
    <w:rsid w:val="00AB3E20"/>
    <w:rsid w:val="00AB4E1F"/>
    <w:rsid w:val="00AB7A09"/>
    <w:rsid w:val="00AC16FB"/>
    <w:rsid w:val="00AC17C7"/>
    <w:rsid w:val="00AC18E1"/>
    <w:rsid w:val="00AC1B8D"/>
    <w:rsid w:val="00AC2B0B"/>
    <w:rsid w:val="00AC6EB9"/>
    <w:rsid w:val="00AC730E"/>
    <w:rsid w:val="00AC75D2"/>
    <w:rsid w:val="00AD6654"/>
    <w:rsid w:val="00AE0B85"/>
    <w:rsid w:val="00AE5B67"/>
    <w:rsid w:val="00AE7F76"/>
    <w:rsid w:val="00AF062F"/>
    <w:rsid w:val="00AF12CA"/>
    <w:rsid w:val="00AF159C"/>
    <w:rsid w:val="00AF1C85"/>
    <w:rsid w:val="00AF27D6"/>
    <w:rsid w:val="00AF2A99"/>
    <w:rsid w:val="00AF4BAB"/>
    <w:rsid w:val="00AF694E"/>
    <w:rsid w:val="00AF717A"/>
    <w:rsid w:val="00B032E6"/>
    <w:rsid w:val="00B07467"/>
    <w:rsid w:val="00B12207"/>
    <w:rsid w:val="00B1227E"/>
    <w:rsid w:val="00B12575"/>
    <w:rsid w:val="00B14908"/>
    <w:rsid w:val="00B15871"/>
    <w:rsid w:val="00B1601E"/>
    <w:rsid w:val="00B17105"/>
    <w:rsid w:val="00B17FF5"/>
    <w:rsid w:val="00B208AD"/>
    <w:rsid w:val="00B2101A"/>
    <w:rsid w:val="00B226E4"/>
    <w:rsid w:val="00B233F9"/>
    <w:rsid w:val="00B24B39"/>
    <w:rsid w:val="00B30319"/>
    <w:rsid w:val="00B309B0"/>
    <w:rsid w:val="00B31B3A"/>
    <w:rsid w:val="00B33C98"/>
    <w:rsid w:val="00B35BA4"/>
    <w:rsid w:val="00B37ACC"/>
    <w:rsid w:val="00B40D88"/>
    <w:rsid w:val="00B41DBB"/>
    <w:rsid w:val="00B4359C"/>
    <w:rsid w:val="00B4429A"/>
    <w:rsid w:val="00B45112"/>
    <w:rsid w:val="00B460F8"/>
    <w:rsid w:val="00B471EC"/>
    <w:rsid w:val="00B47EBB"/>
    <w:rsid w:val="00B506B0"/>
    <w:rsid w:val="00B551E4"/>
    <w:rsid w:val="00B56B0D"/>
    <w:rsid w:val="00B56C79"/>
    <w:rsid w:val="00B60F87"/>
    <w:rsid w:val="00B60F8D"/>
    <w:rsid w:val="00B61FEC"/>
    <w:rsid w:val="00B621F0"/>
    <w:rsid w:val="00B62B31"/>
    <w:rsid w:val="00B63C77"/>
    <w:rsid w:val="00B64C6D"/>
    <w:rsid w:val="00B70492"/>
    <w:rsid w:val="00B70B25"/>
    <w:rsid w:val="00B7286A"/>
    <w:rsid w:val="00B73BA9"/>
    <w:rsid w:val="00B74C62"/>
    <w:rsid w:val="00B7510A"/>
    <w:rsid w:val="00B75F2D"/>
    <w:rsid w:val="00B764C5"/>
    <w:rsid w:val="00B76B28"/>
    <w:rsid w:val="00B77865"/>
    <w:rsid w:val="00B801CF"/>
    <w:rsid w:val="00B81A94"/>
    <w:rsid w:val="00B830D5"/>
    <w:rsid w:val="00B849C4"/>
    <w:rsid w:val="00B87C72"/>
    <w:rsid w:val="00B92EA3"/>
    <w:rsid w:val="00B96031"/>
    <w:rsid w:val="00BA4D94"/>
    <w:rsid w:val="00BA66C5"/>
    <w:rsid w:val="00BA6805"/>
    <w:rsid w:val="00BB0474"/>
    <w:rsid w:val="00BB19C4"/>
    <w:rsid w:val="00BB4B07"/>
    <w:rsid w:val="00BB5C84"/>
    <w:rsid w:val="00BB7A1D"/>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4737"/>
    <w:rsid w:val="00BD7BB6"/>
    <w:rsid w:val="00BE00DD"/>
    <w:rsid w:val="00BE11BB"/>
    <w:rsid w:val="00BE1C34"/>
    <w:rsid w:val="00BE24E5"/>
    <w:rsid w:val="00BE3E5E"/>
    <w:rsid w:val="00BE4B83"/>
    <w:rsid w:val="00BE4F15"/>
    <w:rsid w:val="00BE57EC"/>
    <w:rsid w:val="00BE799D"/>
    <w:rsid w:val="00BE7BA8"/>
    <w:rsid w:val="00BF0332"/>
    <w:rsid w:val="00BF0B08"/>
    <w:rsid w:val="00BF3987"/>
    <w:rsid w:val="00BF43E0"/>
    <w:rsid w:val="00BF447A"/>
    <w:rsid w:val="00BF481C"/>
    <w:rsid w:val="00BF5564"/>
    <w:rsid w:val="00BF5CEF"/>
    <w:rsid w:val="00BF6F52"/>
    <w:rsid w:val="00C01986"/>
    <w:rsid w:val="00C03B79"/>
    <w:rsid w:val="00C042A3"/>
    <w:rsid w:val="00C101CE"/>
    <w:rsid w:val="00C11190"/>
    <w:rsid w:val="00C117A3"/>
    <w:rsid w:val="00C126CC"/>
    <w:rsid w:val="00C13597"/>
    <w:rsid w:val="00C158E7"/>
    <w:rsid w:val="00C20094"/>
    <w:rsid w:val="00C20EEA"/>
    <w:rsid w:val="00C22255"/>
    <w:rsid w:val="00C2251A"/>
    <w:rsid w:val="00C22E6D"/>
    <w:rsid w:val="00C23BE5"/>
    <w:rsid w:val="00C253B6"/>
    <w:rsid w:val="00C261B6"/>
    <w:rsid w:val="00C32851"/>
    <w:rsid w:val="00C33A4B"/>
    <w:rsid w:val="00C35D29"/>
    <w:rsid w:val="00C37330"/>
    <w:rsid w:val="00C405F2"/>
    <w:rsid w:val="00C41F38"/>
    <w:rsid w:val="00C432BA"/>
    <w:rsid w:val="00C43D2F"/>
    <w:rsid w:val="00C44C60"/>
    <w:rsid w:val="00C47C99"/>
    <w:rsid w:val="00C5200C"/>
    <w:rsid w:val="00C535C9"/>
    <w:rsid w:val="00C53830"/>
    <w:rsid w:val="00C540FC"/>
    <w:rsid w:val="00C554C6"/>
    <w:rsid w:val="00C55BC4"/>
    <w:rsid w:val="00C56592"/>
    <w:rsid w:val="00C61829"/>
    <w:rsid w:val="00C6201A"/>
    <w:rsid w:val="00C63254"/>
    <w:rsid w:val="00C67B72"/>
    <w:rsid w:val="00C70469"/>
    <w:rsid w:val="00C70805"/>
    <w:rsid w:val="00C73383"/>
    <w:rsid w:val="00C7494C"/>
    <w:rsid w:val="00C75233"/>
    <w:rsid w:val="00C752F4"/>
    <w:rsid w:val="00C75379"/>
    <w:rsid w:val="00C76D09"/>
    <w:rsid w:val="00C809A2"/>
    <w:rsid w:val="00C8336C"/>
    <w:rsid w:val="00C8469F"/>
    <w:rsid w:val="00C8508E"/>
    <w:rsid w:val="00C86E68"/>
    <w:rsid w:val="00C8725B"/>
    <w:rsid w:val="00C926D2"/>
    <w:rsid w:val="00C940D8"/>
    <w:rsid w:val="00C96EB4"/>
    <w:rsid w:val="00CA0716"/>
    <w:rsid w:val="00CA1669"/>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97C"/>
    <w:rsid w:val="00CB7E1D"/>
    <w:rsid w:val="00CC01A9"/>
    <w:rsid w:val="00CC2963"/>
    <w:rsid w:val="00CC428E"/>
    <w:rsid w:val="00CC5D26"/>
    <w:rsid w:val="00CC6334"/>
    <w:rsid w:val="00CC6F21"/>
    <w:rsid w:val="00CD0667"/>
    <w:rsid w:val="00CD20F5"/>
    <w:rsid w:val="00CD3E8E"/>
    <w:rsid w:val="00CD4E72"/>
    <w:rsid w:val="00CD6044"/>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F3"/>
    <w:rsid w:val="00D00653"/>
    <w:rsid w:val="00D0467A"/>
    <w:rsid w:val="00D04944"/>
    <w:rsid w:val="00D06797"/>
    <w:rsid w:val="00D12EE7"/>
    <w:rsid w:val="00D1641C"/>
    <w:rsid w:val="00D24B26"/>
    <w:rsid w:val="00D266C9"/>
    <w:rsid w:val="00D2687F"/>
    <w:rsid w:val="00D27C75"/>
    <w:rsid w:val="00D303B9"/>
    <w:rsid w:val="00D3101C"/>
    <w:rsid w:val="00D310F0"/>
    <w:rsid w:val="00D31939"/>
    <w:rsid w:val="00D32374"/>
    <w:rsid w:val="00D32775"/>
    <w:rsid w:val="00D32F6D"/>
    <w:rsid w:val="00D34FA7"/>
    <w:rsid w:val="00D37375"/>
    <w:rsid w:val="00D379B5"/>
    <w:rsid w:val="00D37F5E"/>
    <w:rsid w:val="00D40378"/>
    <w:rsid w:val="00D41107"/>
    <w:rsid w:val="00D41363"/>
    <w:rsid w:val="00D430C8"/>
    <w:rsid w:val="00D462EA"/>
    <w:rsid w:val="00D46690"/>
    <w:rsid w:val="00D46979"/>
    <w:rsid w:val="00D47BFD"/>
    <w:rsid w:val="00D47EEA"/>
    <w:rsid w:val="00D50844"/>
    <w:rsid w:val="00D55701"/>
    <w:rsid w:val="00D5638C"/>
    <w:rsid w:val="00D566A5"/>
    <w:rsid w:val="00D578D2"/>
    <w:rsid w:val="00D57B44"/>
    <w:rsid w:val="00D57D04"/>
    <w:rsid w:val="00D601AC"/>
    <w:rsid w:val="00D618BD"/>
    <w:rsid w:val="00D62E77"/>
    <w:rsid w:val="00D62F84"/>
    <w:rsid w:val="00D64FF2"/>
    <w:rsid w:val="00D66207"/>
    <w:rsid w:val="00D672DA"/>
    <w:rsid w:val="00D70D88"/>
    <w:rsid w:val="00D7241A"/>
    <w:rsid w:val="00D763BF"/>
    <w:rsid w:val="00D8059F"/>
    <w:rsid w:val="00D80D61"/>
    <w:rsid w:val="00D824C4"/>
    <w:rsid w:val="00D8301A"/>
    <w:rsid w:val="00D83BD3"/>
    <w:rsid w:val="00D83CB1"/>
    <w:rsid w:val="00D85852"/>
    <w:rsid w:val="00D86275"/>
    <w:rsid w:val="00D87500"/>
    <w:rsid w:val="00D90A52"/>
    <w:rsid w:val="00D90C36"/>
    <w:rsid w:val="00D91B25"/>
    <w:rsid w:val="00D9651B"/>
    <w:rsid w:val="00DA2D71"/>
    <w:rsid w:val="00DA5FF8"/>
    <w:rsid w:val="00DA64F8"/>
    <w:rsid w:val="00DA7108"/>
    <w:rsid w:val="00DB07B3"/>
    <w:rsid w:val="00DB10A2"/>
    <w:rsid w:val="00DB13C0"/>
    <w:rsid w:val="00DB2243"/>
    <w:rsid w:val="00DB2623"/>
    <w:rsid w:val="00DB2D86"/>
    <w:rsid w:val="00DB6A78"/>
    <w:rsid w:val="00DB75D5"/>
    <w:rsid w:val="00DB79E0"/>
    <w:rsid w:val="00DB7DEC"/>
    <w:rsid w:val="00DC4374"/>
    <w:rsid w:val="00DC6036"/>
    <w:rsid w:val="00DD1AC8"/>
    <w:rsid w:val="00DD2093"/>
    <w:rsid w:val="00DD279C"/>
    <w:rsid w:val="00DD2919"/>
    <w:rsid w:val="00DD3B1D"/>
    <w:rsid w:val="00DD67B6"/>
    <w:rsid w:val="00DD6BCA"/>
    <w:rsid w:val="00DD7E55"/>
    <w:rsid w:val="00DE0AA6"/>
    <w:rsid w:val="00DE0F87"/>
    <w:rsid w:val="00DE36C8"/>
    <w:rsid w:val="00DE4FF3"/>
    <w:rsid w:val="00DE6F92"/>
    <w:rsid w:val="00DF170F"/>
    <w:rsid w:val="00DF22E6"/>
    <w:rsid w:val="00DF636A"/>
    <w:rsid w:val="00DF67C1"/>
    <w:rsid w:val="00DF7737"/>
    <w:rsid w:val="00E00492"/>
    <w:rsid w:val="00E012CA"/>
    <w:rsid w:val="00E02A89"/>
    <w:rsid w:val="00E103A7"/>
    <w:rsid w:val="00E15A0B"/>
    <w:rsid w:val="00E162CE"/>
    <w:rsid w:val="00E16600"/>
    <w:rsid w:val="00E16971"/>
    <w:rsid w:val="00E16AC4"/>
    <w:rsid w:val="00E16F74"/>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3193"/>
    <w:rsid w:val="00E344BE"/>
    <w:rsid w:val="00E36477"/>
    <w:rsid w:val="00E376FA"/>
    <w:rsid w:val="00E408A8"/>
    <w:rsid w:val="00E41899"/>
    <w:rsid w:val="00E41D91"/>
    <w:rsid w:val="00E4259A"/>
    <w:rsid w:val="00E43B7D"/>
    <w:rsid w:val="00E44BC2"/>
    <w:rsid w:val="00E47785"/>
    <w:rsid w:val="00E478FE"/>
    <w:rsid w:val="00E512BC"/>
    <w:rsid w:val="00E518CC"/>
    <w:rsid w:val="00E52A0B"/>
    <w:rsid w:val="00E55097"/>
    <w:rsid w:val="00E56939"/>
    <w:rsid w:val="00E605F4"/>
    <w:rsid w:val="00E60967"/>
    <w:rsid w:val="00E60C30"/>
    <w:rsid w:val="00E61AB6"/>
    <w:rsid w:val="00E62AF4"/>
    <w:rsid w:val="00E653EE"/>
    <w:rsid w:val="00E66326"/>
    <w:rsid w:val="00E6747B"/>
    <w:rsid w:val="00E71168"/>
    <w:rsid w:val="00E720E2"/>
    <w:rsid w:val="00E72DC9"/>
    <w:rsid w:val="00E73099"/>
    <w:rsid w:val="00E76CF8"/>
    <w:rsid w:val="00E82DB1"/>
    <w:rsid w:val="00E82DC3"/>
    <w:rsid w:val="00E84667"/>
    <w:rsid w:val="00E848F5"/>
    <w:rsid w:val="00E8520C"/>
    <w:rsid w:val="00E853A3"/>
    <w:rsid w:val="00E8560D"/>
    <w:rsid w:val="00E85828"/>
    <w:rsid w:val="00E9062D"/>
    <w:rsid w:val="00E91628"/>
    <w:rsid w:val="00E928A6"/>
    <w:rsid w:val="00E934C9"/>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5972"/>
    <w:rsid w:val="00EC0B1B"/>
    <w:rsid w:val="00EC234A"/>
    <w:rsid w:val="00EC3EE6"/>
    <w:rsid w:val="00EC4E93"/>
    <w:rsid w:val="00EC5632"/>
    <w:rsid w:val="00EC6A5B"/>
    <w:rsid w:val="00ED0901"/>
    <w:rsid w:val="00ED12B4"/>
    <w:rsid w:val="00ED133D"/>
    <w:rsid w:val="00ED17D9"/>
    <w:rsid w:val="00ED1D72"/>
    <w:rsid w:val="00ED5C67"/>
    <w:rsid w:val="00ED60AB"/>
    <w:rsid w:val="00ED7E40"/>
    <w:rsid w:val="00EE1C3B"/>
    <w:rsid w:val="00EE4ABA"/>
    <w:rsid w:val="00EE4EAE"/>
    <w:rsid w:val="00EE55CD"/>
    <w:rsid w:val="00EE6A34"/>
    <w:rsid w:val="00EE6AB2"/>
    <w:rsid w:val="00EE7862"/>
    <w:rsid w:val="00EF0FEA"/>
    <w:rsid w:val="00EF6A0D"/>
    <w:rsid w:val="00F01337"/>
    <w:rsid w:val="00F014CE"/>
    <w:rsid w:val="00F02232"/>
    <w:rsid w:val="00F023C1"/>
    <w:rsid w:val="00F0315F"/>
    <w:rsid w:val="00F03548"/>
    <w:rsid w:val="00F056E5"/>
    <w:rsid w:val="00F05F39"/>
    <w:rsid w:val="00F079F6"/>
    <w:rsid w:val="00F10CF4"/>
    <w:rsid w:val="00F1120E"/>
    <w:rsid w:val="00F1130C"/>
    <w:rsid w:val="00F130F5"/>
    <w:rsid w:val="00F131BB"/>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6932"/>
    <w:rsid w:val="00F272FE"/>
    <w:rsid w:val="00F31712"/>
    <w:rsid w:val="00F34147"/>
    <w:rsid w:val="00F35807"/>
    <w:rsid w:val="00F468EB"/>
    <w:rsid w:val="00F50C89"/>
    <w:rsid w:val="00F53A2E"/>
    <w:rsid w:val="00F53E06"/>
    <w:rsid w:val="00F56A86"/>
    <w:rsid w:val="00F575C4"/>
    <w:rsid w:val="00F6020C"/>
    <w:rsid w:val="00F603BD"/>
    <w:rsid w:val="00F6075F"/>
    <w:rsid w:val="00F62E07"/>
    <w:rsid w:val="00F63010"/>
    <w:rsid w:val="00F63433"/>
    <w:rsid w:val="00F64C32"/>
    <w:rsid w:val="00F6509D"/>
    <w:rsid w:val="00F65181"/>
    <w:rsid w:val="00F65200"/>
    <w:rsid w:val="00F66943"/>
    <w:rsid w:val="00F67609"/>
    <w:rsid w:val="00F70802"/>
    <w:rsid w:val="00F7153D"/>
    <w:rsid w:val="00F72179"/>
    <w:rsid w:val="00F73F6D"/>
    <w:rsid w:val="00F74736"/>
    <w:rsid w:val="00F75F15"/>
    <w:rsid w:val="00F765FE"/>
    <w:rsid w:val="00F778F4"/>
    <w:rsid w:val="00F808BD"/>
    <w:rsid w:val="00F80BDF"/>
    <w:rsid w:val="00F83720"/>
    <w:rsid w:val="00F84004"/>
    <w:rsid w:val="00F8525B"/>
    <w:rsid w:val="00F90597"/>
    <w:rsid w:val="00F92CCC"/>
    <w:rsid w:val="00F94BA7"/>
    <w:rsid w:val="00F94EB3"/>
    <w:rsid w:val="00F96E71"/>
    <w:rsid w:val="00FA1A45"/>
    <w:rsid w:val="00FA29F2"/>
    <w:rsid w:val="00FA2B1D"/>
    <w:rsid w:val="00FA2DFF"/>
    <w:rsid w:val="00FA55F7"/>
    <w:rsid w:val="00FA6A70"/>
    <w:rsid w:val="00FA7D1D"/>
    <w:rsid w:val="00FB18AD"/>
    <w:rsid w:val="00FB2015"/>
    <w:rsid w:val="00FB2CBC"/>
    <w:rsid w:val="00FB3067"/>
    <w:rsid w:val="00FB3247"/>
    <w:rsid w:val="00FB3F96"/>
    <w:rsid w:val="00FB48FF"/>
    <w:rsid w:val="00FB50AE"/>
    <w:rsid w:val="00FB6AC0"/>
    <w:rsid w:val="00FB7A4A"/>
    <w:rsid w:val="00FC29CB"/>
    <w:rsid w:val="00FC2F5B"/>
    <w:rsid w:val="00FC2FA6"/>
    <w:rsid w:val="00FC4EC3"/>
    <w:rsid w:val="00FC549F"/>
    <w:rsid w:val="00FC580F"/>
    <w:rsid w:val="00FC641C"/>
    <w:rsid w:val="00FD1929"/>
    <w:rsid w:val="00FD1BB4"/>
    <w:rsid w:val="00FD2D86"/>
    <w:rsid w:val="00FD31DB"/>
    <w:rsid w:val="00FD5AC7"/>
    <w:rsid w:val="00FD6439"/>
    <w:rsid w:val="00FD64CF"/>
    <w:rsid w:val="00FD729C"/>
    <w:rsid w:val="00FE0AE3"/>
    <w:rsid w:val="00FE0B91"/>
    <w:rsid w:val="00FE2419"/>
    <w:rsid w:val="00FE2DC3"/>
    <w:rsid w:val="00FF172E"/>
    <w:rsid w:val="00FF2EC3"/>
    <w:rsid w:val="00FF3907"/>
    <w:rsid w:val="00FF463C"/>
    <w:rsid w:val="00FF652D"/>
    <w:rsid w:val="00FF6D51"/>
    <w:rsid w:val="00FF7218"/>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1F308F78"/>
  <w15:chartTrackingRefBased/>
  <w15:docId w15:val="{A3AAACA8-7BB5-4108-8CAB-9E08F3688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qFormat="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5119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semiHidden/>
    <w:rsid w:val="000336D2"/>
    <w:pPr>
      <w:keepNext/>
      <w:keepLines/>
      <w:spacing w:before="24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253D96"/>
    <w:pPr>
      <w:keepNext/>
      <w:keepLines/>
      <w:numPr>
        <w:ilvl w:val="1"/>
        <w:numId w:val="5"/>
      </w:numPr>
      <w:spacing w:before="4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253D96"/>
    <w:pPr>
      <w:keepNext/>
      <w:keepLines/>
      <w:numPr>
        <w:ilvl w:val="2"/>
        <w:numId w:val="5"/>
      </w:numPr>
      <w:spacing w:before="40"/>
      <w:outlineLvl w:val="2"/>
    </w:pPr>
    <w:rPr>
      <w:rFonts w:asciiTheme="majorHAnsi" w:eastAsiaTheme="majorEastAsia" w:hAnsiTheme="majorHAnsi" w:cstheme="majorBidi"/>
      <w:color w:val="051424" w:themeColor="accent1" w:themeShade="7F"/>
    </w:rPr>
  </w:style>
  <w:style w:type="paragraph" w:styleId="Heading4">
    <w:name w:val="heading 4"/>
    <w:basedOn w:val="Normal"/>
    <w:next w:val="Normal"/>
    <w:link w:val="Heading4Char"/>
    <w:semiHidden/>
    <w:rsid w:val="00253D96"/>
    <w:pPr>
      <w:keepNext/>
      <w:keepLines/>
      <w:numPr>
        <w:ilvl w:val="3"/>
        <w:numId w:val="5"/>
      </w:numPr>
      <w:spacing w:before="4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253D96"/>
    <w:pPr>
      <w:keepNext/>
      <w:keepLines/>
      <w:numPr>
        <w:ilvl w:val="4"/>
        <w:numId w:val="5"/>
      </w:numPr>
      <w:spacing w:before="4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253D96"/>
    <w:pPr>
      <w:keepNext/>
      <w:keepLines/>
      <w:numPr>
        <w:ilvl w:val="5"/>
        <w:numId w:val="5"/>
      </w:numPr>
      <w:spacing w:before="4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253D96"/>
    <w:pPr>
      <w:keepNext/>
      <w:keepLines/>
      <w:numPr>
        <w:ilvl w:val="6"/>
        <w:numId w:val="5"/>
      </w:numPr>
      <w:spacing w:before="4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253D96"/>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253D96"/>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spacing w:after="80"/>
    </w:pPr>
  </w:style>
  <w:style w:type="paragraph" w:styleId="BalloonText">
    <w:name w:val="Balloon Text"/>
    <w:basedOn w:val="Normal"/>
    <w:link w:val="BalloonTextChar"/>
    <w:semiHidden/>
    <w:rsid w:val="001413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971FC6"/>
    <w:pPr>
      <w:pBdr>
        <w:bottom w:val="single" w:sz="6" w:space="6" w:color="auto"/>
      </w:pBdr>
      <w:tabs>
        <w:tab w:val="right" w:pos="10080"/>
      </w:tabs>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semiHidden/>
    <w:rsid w:val="00971FC6"/>
    <w:pPr>
      <w:tabs>
        <w:tab w:val="right" w:pos="10080"/>
      </w:tabs>
      <w:ind w:left="-720" w:right="-720"/>
    </w:pPr>
    <w:rPr>
      <w:rFonts w:asciiTheme="majorHAnsi" w:hAnsiTheme="majorHAnsi"/>
      <w:sz w:val="20"/>
    </w:rPr>
  </w:style>
  <w:style w:type="character" w:customStyle="1" w:styleId="FooterChar">
    <w:name w:val="Footer Char"/>
    <w:basedOn w:val="DefaultParagraphFont"/>
    <w:link w:val="Footer"/>
    <w:rsid w:val="00AF1C85"/>
    <w:rPr>
      <w:rFonts w:asciiTheme="majorHAnsi" w:hAnsiTheme="majorHAnsi"/>
      <w:sz w:val="20"/>
    </w:rPr>
  </w:style>
  <w:style w:type="paragraph" w:styleId="Title">
    <w:name w:val="Title"/>
    <w:basedOn w:val="Normal"/>
    <w:next w:val="Paragraph"/>
    <w:link w:val="TitleChar"/>
    <w:semiHidden/>
    <w:rsid w:val="000F0883"/>
    <w:pPr>
      <w:keepNext/>
      <w:keepLines/>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spacing w:after="80"/>
    </w:pPr>
  </w:style>
  <w:style w:type="paragraph" w:styleId="ListBullet2">
    <w:name w:val="List Bullet 2"/>
    <w:basedOn w:val="Normal"/>
    <w:qFormat/>
    <w:rsid w:val="003D7101"/>
    <w:pPr>
      <w:numPr>
        <w:numId w:val="23"/>
      </w:numPr>
      <w:spacing w:after="80"/>
    </w:pPr>
  </w:style>
  <w:style w:type="paragraph" w:styleId="List">
    <w:name w:val="List"/>
    <w:basedOn w:val="Normal"/>
    <w:qFormat/>
    <w:rsid w:val="00A27274"/>
    <w:pPr>
      <w:numPr>
        <w:numId w:val="34"/>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semiHidden/>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semiHidden/>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semiHidden/>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semiHidden/>
    <w:rsid w:val="00041CBC"/>
    <w:pPr>
      <w:jc w:val="center"/>
    </w:pPr>
    <w:rPr>
      <w:bCs/>
    </w:rPr>
  </w:style>
  <w:style w:type="paragraph" w:customStyle="1" w:styleId="Banner">
    <w:name w:val="Banner"/>
    <w:basedOn w:val="H1"/>
    <w:semiHidden/>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3F020C"/>
    <w:pPr>
      <w:spacing w:before="5120"/>
      <w:jc w:val="center"/>
    </w:pPr>
    <w:rPr>
      <w:b/>
      <w:bCs/>
    </w:rPr>
  </w:style>
  <w:style w:type="paragraph" w:customStyle="1" w:styleId="Byline">
    <w:name w:val="Byline"/>
    <w:basedOn w:val="Normal"/>
    <w:semiHidden/>
    <w:rsid w:val="00A66476"/>
    <w:pPr>
      <w:jc w:val="right"/>
    </w:pPr>
    <w:rPr>
      <w:rFonts w:asciiTheme="majorHAnsi" w:hAnsiTheme="majorHAnsi"/>
      <w:bCs/>
    </w:rPr>
  </w:style>
  <w:style w:type="paragraph" w:customStyle="1" w:styleId="Callout">
    <w:name w:val="Callout"/>
    <w:basedOn w:val="Normal"/>
    <w:semiHidden/>
    <w:rsid w:val="003D7CA2"/>
    <w:rPr>
      <w:rFonts w:asciiTheme="majorHAnsi" w:hAnsiTheme="majorHAnsi"/>
      <w:b/>
      <w:bCs/>
      <w:color w:val="0B2949" w:themeColor="accent1"/>
    </w:rPr>
  </w:style>
  <w:style w:type="paragraph" w:styleId="Date">
    <w:name w:val="Date"/>
    <w:basedOn w:val="Normal"/>
    <w:next w:val="Normal"/>
    <w:link w:val="DateChar"/>
    <w:semiHidden/>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semiHidden/>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semiHidden/>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semiHidden/>
    <w:rsid w:val="00F21396"/>
    <w:pPr>
      <w:spacing w:after="90" w:line="276" w:lineRule="auto"/>
    </w:pPr>
    <w:rPr>
      <w:rFonts w:ascii="Georgia" w:hAnsi="Georgia"/>
      <w:sz w:val="22"/>
    </w:rPr>
  </w:style>
  <w:style w:type="paragraph" w:customStyle="1" w:styleId="CoverAuthor">
    <w:name w:val="Cover Author"/>
    <w:basedOn w:val="CoverDate"/>
    <w:semiHidden/>
    <w:rsid w:val="00F21396"/>
    <w:pPr>
      <w:spacing w:after="0"/>
    </w:pPr>
    <w:rPr>
      <w:b w:val="0"/>
    </w:rPr>
  </w:style>
  <w:style w:type="paragraph" w:styleId="DocumentMap">
    <w:name w:val="Document Map"/>
    <w:basedOn w:val="Normal"/>
    <w:link w:val="DocumentMapChar"/>
    <w:semiHidden/>
    <w:rsid w:val="002D453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F765FE"/>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016C44"/>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semiHidden/>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607E0C"/>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semiHidden/>
    <w:rsid w:val="00AE5B67"/>
    <w:pPr>
      <w:spacing w:after="240"/>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semiHidden/>
    <w:rsid w:val="00891AE7"/>
    <w:pPr>
      <w:spacing w:before="0"/>
      <w:outlineLvl w:val="9"/>
    </w:pPr>
  </w:style>
  <w:style w:type="paragraph" w:customStyle="1" w:styleId="ESH2">
    <w:name w:val="ES H2"/>
    <w:basedOn w:val="ESH1"/>
    <w:next w:val="ESParagraphContinued"/>
    <w:semiHidden/>
    <w:rsid w:val="007601ED"/>
    <w:rPr>
      <w:b w:val="0"/>
      <w:sz w:val="24"/>
    </w:rPr>
  </w:style>
  <w:style w:type="paragraph" w:customStyle="1" w:styleId="ESListBullet">
    <w:name w:val="ES List Bullet"/>
    <w:basedOn w:val="ESParagraph"/>
    <w:semiHidden/>
    <w:rsid w:val="005A7794"/>
    <w:pPr>
      <w:numPr>
        <w:numId w:val="13"/>
      </w:numPr>
    </w:pPr>
  </w:style>
  <w:style w:type="paragraph" w:customStyle="1" w:styleId="ESListNumber">
    <w:name w:val="ES List Number"/>
    <w:basedOn w:val="ESParagraph"/>
    <w:semiHidden/>
    <w:rsid w:val="005A7794"/>
    <w:pPr>
      <w:numPr>
        <w:numId w:val="14"/>
      </w:numPr>
    </w:pPr>
  </w:style>
  <w:style w:type="paragraph" w:customStyle="1" w:styleId="ESParagraph">
    <w:name w:val="ES Paragraph"/>
    <w:basedOn w:val="Normal"/>
    <w:semiHidden/>
    <w:rsid w:val="005945DD"/>
    <w:rPr>
      <w:rFonts w:asciiTheme="majorHAnsi" w:hAnsiTheme="majorHAnsi"/>
      <w:color w:val="000000" w:themeColor="text1"/>
    </w:rPr>
  </w:style>
  <w:style w:type="paragraph" w:customStyle="1" w:styleId="ESParagraphContinued">
    <w:name w:val="ES Paragraph Continued"/>
    <w:basedOn w:val="ESParagraph"/>
    <w:next w:val="ESParagraph"/>
    <w:semiHidden/>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semiHidden/>
    <w:rsid w:val="001E1A71"/>
    <w:rPr>
      <w:color w:val="0B2949" w:themeColor="accent1"/>
    </w:rPr>
  </w:style>
  <w:style w:type="paragraph" w:customStyle="1" w:styleId="Feature1">
    <w:name w:val="Feature1"/>
    <w:basedOn w:val="Normal"/>
    <w:semiHidden/>
    <w:rsid w:val="00EC3EE6"/>
  </w:style>
  <w:style w:type="paragraph" w:customStyle="1" w:styleId="Feature1Title">
    <w:name w:val="Feature1 Title"/>
    <w:basedOn w:val="H1"/>
    <w:next w:val="Feature1"/>
    <w:semiHidden/>
    <w:rsid w:val="00EC3EE6"/>
  </w:style>
  <w:style w:type="paragraph" w:customStyle="1" w:styleId="Feature1ListBullet">
    <w:name w:val="Feature1 List Bullet"/>
    <w:basedOn w:val="Feature1"/>
    <w:semiHidden/>
    <w:rsid w:val="00EC3EE6"/>
  </w:style>
  <w:style w:type="paragraph" w:customStyle="1" w:styleId="Feature1ListNumber">
    <w:name w:val="Feature1 List Number"/>
    <w:basedOn w:val="Feature1"/>
    <w:semiHidden/>
    <w:rsid w:val="00EC3EE6"/>
  </w:style>
  <w:style w:type="paragraph" w:customStyle="1" w:styleId="Feature1Head">
    <w:name w:val="Feature1 Head"/>
    <w:basedOn w:val="Feature1Title"/>
    <w:next w:val="Feature1"/>
    <w:semiHidden/>
    <w:rsid w:val="00C20094"/>
    <w:pPr>
      <w:spacing w:after="80"/>
      <w:ind w:left="0" w:firstLine="0"/>
      <w:outlineLvl w:val="9"/>
    </w:pPr>
  </w:style>
  <w:style w:type="paragraph" w:customStyle="1" w:styleId="Feature2">
    <w:name w:val="Feature2"/>
    <w:basedOn w:val="Normal"/>
    <w:semiHidden/>
    <w:rsid w:val="00EE6AB2"/>
  </w:style>
  <w:style w:type="paragraph" w:customStyle="1" w:styleId="Feature2Title">
    <w:name w:val="Feature2 Title"/>
    <w:basedOn w:val="H1"/>
    <w:semiHidden/>
    <w:rsid w:val="00EE6AB2"/>
  </w:style>
  <w:style w:type="paragraph" w:customStyle="1" w:styleId="Feature2Head">
    <w:name w:val="Feature2 Head"/>
    <w:basedOn w:val="Feature2Title"/>
    <w:next w:val="Feature2"/>
    <w:semiHidden/>
    <w:rsid w:val="00EE6AB2"/>
  </w:style>
  <w:style w:type="paragraph" w:customStyle="1" w:styleId="Feature2ListBullet">
    <w:name w:val="Feature2 List Bullet"/>
    <w:basedOn w:val="Feature2"/>
    <w:semiHidden/>
    <w:rsid w:val="00EE6AB2"/>
  </w:style>
  <w:style w:type="paragraph" w:customStyle="1" w:styleId="Feature2ListNumber">
    <w:name w:val="Feature2 List Number"/>
    <w:basedOn w:val="Feature2"/>
    <w:semiHidden/>
    <w:rsid w:val="00EE6AB2"/>
  </w:style>
  <w:style w:type="paragraph" w:customStyle="1" w:styleId="Feature1ListHead">
    <w:name w:val="Feature1 List Head"/>
    <w:basedOn w:val="Feature1"/>
    <w:next w:val="Feature1ListBullet"/>
    <w:semiHidden/>
    <w:rsid w:val="00F50C89"/>
    <w:rPr>
      <w:b/>
    </w:rPr>
  </w:style>
  <w:style w:type="paragraph" w:customStyle="1" w:styleId="Feature2ListHead">
    <w:name w:val="Feature2 List Head"/>
    <w:basedOn w:val="Feature2"/>
    <w:next w:val="Feature2ListBullet"/>
    <w:semiHidden/>
    <w:rsid w:val="00F50C89"/>
    <w:rPr>
      <w:b/>
    </w:rPr>
  </w:style>
  <w:style w:type="paragraph" w:customStyle="1" w:styleId="FigureFootnote">
    <w:name w:val="Figure Footnote"/>
    <w:basedOn w:val="ExhibitFootnote"/>
    <w:semiHidden/>
    <w:rsid w:val="00516E57"/>
  </w:style>
  <w:style w:type="paragraph" w:customStyle="1" w:styleId="FigureSignificance">
    <w:name w:val="Figure Significance"/>
    <w:basedOn w:val="ExhibitSignificance"/>
    <w:semiHidden/>
    <w:rsid w:val="00324F33"/>
  </w:style>
  <w:style w:type="paragraph" w:customStyle="1" w:styleId="FigureSource">
    <w:name w:val="Figure Source"/>
    <w:basedOn w:val="ExhibitSource"/>
    <w:semiHidden/>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semiHidden/>
    <w:rsid w:val="000F249C"/>
    <w:rPr>
      <w:rFonts w:asciiTheme="majorHAnsi" w:hAnsiTheme="majorHAnsi"/>
      <w:color w:val="000000" w:themeColor="text1"/>
    </w:rPr>
  </w:style>
  <w:style w:type="paragraph" w:styleId="ListParagraph">
    <w:name w:val="List Paragraph"/>
    <w:basedOn w:val="Normal"/>
    <w:semiHidden/>
    <w:rsid w:val="007E1F7D"/>
    <w:pPr>
      <w:ind w:left="1267" w:hanging="1267"/>
      <w:contextualSpacing/>
    </w:pPr>
  </w:style>
  <w:style w:type="paragraph" w:styleId="Macro">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uiPriority w:val="99"/>
    <w:semiHidden/>
    <w:rsid w:val="00AF1C85"/>
    <w:rPr>
      <w:rFonts w:ascii="Consolas" w:hAnsi="Consolas"/>
      <w:sz w:val="20"/>
      <w:szCs w:val="20"/>
    </w:rPr>
  </w:style>
  <w:style w:type="paragraph" w:customStyle="1" w:styleId="Notes">
    <w:name w:val="Notes"/>
    <w:basedOn w:val="Normal"/>
    <w:semiHidden/>
    <w:rsid w:val="003C7286"/>
    <w:rPr>
      <w:color w:val="046B5C" w:themeColor="text2"/>
    </w:rPr>
  </w:style>
  <w:style w:type="paragraph" w:customStyle="1" w:styleId="Pubinfo">
    <w:name w:val="Pubinfo"/>
    <w:basedOn w:val="Normal"/>
    <w:semiHidden/>
    <w:rsid w:val="00607E0C"/>
    <w:rPr>
      <w:b/>
    </w:rPr>
  </w:style>
  <w:style w:type="paragraph" w:customStyle="1" w:styleId="PubinfoCategory">
    <w:name w:val="Pubinfo Category"/>
    <w:basedOn w:val="Pubinfo"/>
    <w:semiHidden/>
    <w:rsid w:val="00607E0C"/>
  </w:style>
  <w:style w:type="paragraph" w:customStyle="1" w:styleId="PubinfoDate">
    <w:name w:val="Pubinfo Date"/>
    <w:basedOn w:val="PubinfoCategory"/>
    <w:semiHidden/>
    <w:rsid w:val="00607E0C"/>
  </w:style>
  <w:style w:type="paragraph" w:customStyle="1" w:styleId="PubinfoHead">
    <w:name w:val="Pubinfo Head"/>
    <w:basedOn w:val="Pubinfo"/>
    <w:semiHidden/>
    <w:rsid w:val="00607E0C"/>
  </w:style>
  <w:style w:type="paragraph" w:customStyle="1" w:styleId="PubinfoList">
    <w:name w:val="Pubinfo List"/>
    <w:basedOn w:val="Pubinfo"/>
    <w:semiHidden/>
    <w:rsid w:val="00607E0C"/>
  </w:style>
  <w:style w:type="paragraph" w:customStyle="1" w:styleId="PubinfoNumber">
    <w:name w:val="Pubinfo Number"/>
    <w:basedOn w:val="Pubinfo"/>
    <w:semiHidden/>
    <w:rsid w:val="00607E0C"/>
  </w:style>
  <w:style w:type="paragraph" w:styleId="Quote">
    <w:name w:val="Quote"/>
    <w:basedOn w:val="Normal"/>
    <w:link w:val="QuoteChar"/>
    <w:semiHidden/>
    <w:rsid w:val="00CE6C0A"/>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semiHidden/>
    <w:rsid w:val="00FF172E"/>
    <w:pPr>
      <w:jc w:val="right"/>
    </w:pPr>
    <w:rPr>
      <w:i/>
    </w:rPr>
  </w:style>
  <w:style w:type="paragraph" w:styleId="Subtitle">
    <w:name w:val="Subtitle"/>
    <w:basedOn w:val="Normal"/>
    <w:next w:val="Normal"/>
    <w:link w:val="SubtitleChar"/>
    <w:semiHidden/>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semiHidden/>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797E32"/>
    <w:pPr>
      <w:tabs>
        <w:tab w:val="right" w:leader="dot" w:pos="9360"/>
      </w:tabs>
      <w:spacing w:after="100"/>
      <w:ind w:left="1296" w:hanging="432"/>
    </w:pPr>
    <w:rPr>
      <w:rFonts w:asciiTheme="majorHAnsi" w:hAnsiTheme="majorHAnsi"/>
    </w:rPr>
  </w:style>
  <w:style w:type="paragraph" w:styleId="TOCHeading">
    <w:name w:val="TOC Heading"/>
    <w:next w:val="TOC1"/>
    <w:semiHidden/>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34"/>
      </w:numPr>
      <w:contextualSpacing/>
    </w:pPr>
  </w:style>
  <w:style w:type="paragraph" w:styleId="List3">
    <w:name w:val="List 3"/>
    <w:basedOn w:val="Normal"/>
    <w:qFormat/>
    <w:rsid w:val="00BE00DD"/>
    <w:pPr>
      <w:numPr>
        <w:ilvl w:val="2"/>
        <w:numId w:val="34"/>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34"/>
      </w:numPr>
      <w:contextualSpacing/>
    </w:pPr>
  </w:style>
  <w:style w:type="paragraph" w:customStyle="1" w:styleId="Outline1">
    <w:name w:val="Outline 1"/>
    <w:basedOn w:val="List"/>
    <w:semiHidden/>
    <w:rsid w:val="006847DE"/>
    <w:pPr>
      <w:numPr>
        <w:numId w:val="0"/>
      </w:numPr>
      <w:spacing w:after="0"/>
    </w:pPr>
  </w:style>
  <w:style w:type="paragraph" w:customStyle="1" w:styleId="Outline2">
    <w:name w:val="Outline 2"/>
    <w:basedOn w:val="List2"/>
    <w:semiHidden/>
    <w:rsid w:val="006847DE"/>
    <w:pPr>
      <w:numPr>
        <w:numId w:val="10"/>
      </w:numPr>
    </w:pPr>
  </w:style>
  <w:style w:type="paragraph" w:customStyle="1" w:styleId="Outline3">
    <w:name w:val="Outline 3"/>
    <w:basedOn w:val="List3"/>
    <w:semiHidden/>
    <w:rsid w:val="006847DE"/>
    <w:pPr>
      <w:numPr>
        <w:numId w:val="10"/>
      </w:numPr>
    </w:pPr>
  </w:style>
  <w:style w:type="paragraph" w:customStyle="1" w:styleId="Outline4">
    <w:name w:val="Outline 4"/>
    <w:basedOn w:val="List4"/>
    <w:semiHidden/>
    <w:rsid w:val="006847DE"/>
    <w:pPr>
      <w:numPr>
        <w:ilvl w:val="0"/>
        <w:numId w:val="0"/>
      </w:numPr>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semiHidden/>
    <w:rsid w:val="006848DF"/>
    <w:rPr>
      <w:b/>
    </w:rPr>
  </w:style>
  <w:style w:type="table" w:customStyle="1" w:styleId="MathUBaseTable">
    <w:name w:val="MathU Base Table"/>
    <w:basedOn w:val="TableNormal"/>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decimal" w:pos="360"/>
        <w:tab w:val="clear" w:pos="864"/>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semiHidden/>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7"/>
      </w:numPr>
    </w:pPr>
  </w:style>
  <w:style w:type="paragraph" w:customStyle="1" w:styleId="SidebarListNumber">
    <w:name w:val="Sidebar List Number"/>
    <w:basedOn w:val="Sidebar"/>
    <w:qFormat/>
    <w:rsid w:val="00AA066A"/>
    <w:pPr>
      <w:numPr>
        <w:numId w:val="16"/>
      </w:numPr>
      <w:spacing w:line="264" w:lineRule="auto"/>
    </w:pPr>
  </w:style>
  <w:style w:type="paragraph" w:customStyle="1" w:styleId="TableListBullet2">
    <w:name w:val="Table List Bullet 2"/>
    <w:basedOn w:val="TableListBullet"/>
    <w:qFormat/>
    <w:rsid w:val="000D1B57"/>
    <w:pPr>
      <w:numPr>
        <w:numId w:val="20"/>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34"/>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556EC2"/>
    <w:pPr>
      <w:spacing w:before="24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semiHidden/>
    <w:rsid w:val="00272570"/>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665ADF"/>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semiHidden/>
    <w:rsid w:val="00BE4B83"/>
    <w:pPr>
      <w:spacing w:before="3000" w:after="0" w:line="252" w:lineRule="auto"/>
    </w:pPr>
    <w:rPr>
      <w:rFonts w:eastAsia="Times New Roman" w:cs="Times New Roman"/>
      <w:bCs w:val="0"/>
      <w:spacing w:val="2"/>
      <w:szCs w:val="20"/>
    </w:rPr>
  </w:style>
  <w:style w:type="numbering" w:customStyle="1" w:styleId="Feature20">
    <w:name w:val="Feature 2"/>
    <w:semiHidden/>
    <w:rsid w:val="001922D2"/>
    <w:pPr>
      <w:numPr>
        <w:numId w:val="12"/>
      </w:numPr>
    </w:pPr>
  </w:style>
  <w:style w:type="paragraph" w:customStyle="1" w:styleId="Covertextborder">
    <w:name w:val="Cover text border"/>
    <w:semiHidden/>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semiHidden/>
    <w:rsid w:val="00797E32"/>
    <w:pPr>
      <w:spacing w:after="100"/>
      <w:ind w:left="1728" w:hanging="432"/>
    </w:pPr>
    <w:rPr>
      <w:rFonts w:asciiTheme="majorHAnsi" w:hAnsiTheme="majorHAnsi"/>
    </w:rPr>
  </w:style>
  <w:style w:type="paragraph" w:customStyle="1" w:styleId="Disclaimer">
    <w:name w:val="Disclaimer"/>
    <w:basedOn w:val="Footer"/>
    <w:semiHidden/>
    <w:rsid w:val="006C2DC4"/>
    <w:pPr>
      <w:pBdr>
        <w:top w:val="single" w:sz="6" w:space="4" w:color="0B2949" w:themeColor="accent1"/>
      </w:pBdr>
      <w:tabs>
        <w:tab w:val="clear" w:pos="10080"/>
      </w:tabs>
      <w:spacing w:before="80" w:after="80"/>
    </w:pPr>
    <w:rPr>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semiHidden/>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semiHidden/>
    <w:rsid w:val="00245E02"/>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F63010"/>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semiHidden/>
    <w:rsid w:val="00AF1C8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rsid w:val="00AF1C85"/>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ind w:left="440" w:hanging="220"/>
    </w:pPr>
  </w:style>
  <w:style w:type="paragraph" w:styleId="Index3">
    <w:name w:val="index 3"/>
    <w:basedOn w:val="Normal"/>
    <w:next w:val="Normal"/>
    <w:autoRedefine/>
    <w:semiHidden/>
    <w:rsid w:val="00AF1C85"/>
    <w:pPr>
      <w:ind w:left="660" w:hanging="220"/>
    </w:pPr>
  </w:style>
  <w:style w:type="paragraph" w:styleId="Index4">
    <w:name w:val="index 4"/>
    <w:basedOn w:val="Normal"/>
    <w:next w:val="Normal"/>
    <w:autoRedefine/>
    <w:semiHidden/>
    <w:rsid w:val="00AF1C85"/>
    <w:pPr>
      <w:ind w:left="880" w:hanging="220"/>
    </w:pPr>
  </w:style>
  <w:style w:type="paragraph" w:styleId="Index5">
    <w:name w:val="index 5"/>
    <w:basedOn w:val="Normal"/>
    <w:next w:val="Normal"/>
    <w:autoRedefine/>
    <w:semiHidden/>
    <w:rsid w:val="00AF1C85"/>
    <w:pPr>
      <w:ind w:left="1100" w:hanging="220"/>
    </w:pPr>
  </w:style>
  <w:style w:type="paragraph" w:styleId="Index6">
    <w:name w:val="index 6"/>
    <w:basedOn w:val="Normal"/>
    <w:next w:val="Normal"/>
    <w:autoRedefine/>
    <w:semiHidden/>
    <w:rsid w:val="00AF1C85"/>
    <w:pPr>
      <w:ind w:left="1320" w:hanging="220"/>
    </w:pPr>
  </w:style>
  <w:style w:type="paragraph" w:styleId="Index7">
    <w:name w:val="index 7"/>
    <w:basedOn w:val="Normal"/>
    <w:next w:val="Normal"/>
    <w:autoRedefine/>
    <w:semiHidden/>
    <w:rsid w:val="00AF1C85"/>
    <w:pPr>
      <w:ind w:left="1540" w:hanging="220"/>
    </w:pPr>
  </w:style>
  <w:style w:type="paragraph" w:styleId="Index8">
    <w:name w:val="index 8"/>
    <w:basedOn w:val="Normal"/>
    <w:next w:val="Normal"/>
    <w:autoRedefine/>
    <w:semiHidden/>
    <w:rsid w:val="00AF1C85"/>
    <w:pPr>
      <w:ind w:left="1760" w:hanging="220"/>
    </w:pPr>
  </w:style>
  <w:style w:type="paragraph" w:styleId="Index9">
    <w:name w:val="index 9"/>
    <w:basedOn w:val="Normal"/>
    <w:next w:val="Normal"/>
    <w:autoRedefine/>
    <w:semiHidden/>
    <w:rsid w:val="00AF1C85"/>
    <w:pPr>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semiHidden/>
    <w:rsid w:val="00AF1C85"/>
    <w:pPr>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ind w:left="220" w:hanging="220"/>
    </w:pPr>
  </w:style>
  <w:style w:type="paragraph" w:styleId="TableofFigures">
    <w:name w:val="table of figures"/>
    <w:basedOn w:val="Normal"/>
    <w:next w:val="Normal"/>
    <w:semiHidden/>
    <w:rsid w:val="00AF1C85"/>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CF1E8B"/>
    <w:pPr>
      <w:pBdr>
        <w:top w:val="single" w:sz="4" w:space="1" w:color="046B5C" w:themeColor="text2"/>
      </w:pBdr>
      <w:spacing w:after="80" w:line="40" w:lineRule="exact"/>
    </w:pPr>
    <w:rPr>
      <w:color w:val="FFFFFF" w:themeColor="background1"/>
      <w:sz w:val="4"/>
      <w:szCs w:val="20"/>
    </w:rPr>
  </w:style>
  <w:style w:type="paragraph" w:customStyle="1" w:styleId="FooterLetterhead">
    <w:name w:val="Footer Letterhead"/>
    <w:basedOn w:val="Footer"/>
    <w:semiHidden/>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E4B83"/>
    <w:pPr>
      <w:spacing w:line="252" w:lineRule="auto"/>
      <w:ind w:left="-720"/>
    </w:pPr>
    <w:rPr>
      <w:b/>
      <w:bCs w:val="0"/>
      <w:smallCaps/>
    </w:rPr>
  </w:style>
  <w:style w:type="table" w:customStyle="1" w:styleId="MathUSidebar">
    <w:name w:val="MathU Sidebar"/>
    <w:basedOn w:val="TableNormal"/>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paragraph" w:customStyle="1" w:styleId="NormalSS">
    <w:name w:val="NormalSS"/>
    <w:basedOn w:val="Normal"/>
    <w:semiHidden/>
    <w:rsid w:val="00F94BA7"/>
    <w:pPr>
      <w:tabs>
        <w:tab w:val="left" w:pos="432"/>
      </w:tabs>
      <w:spacing w:after="240"/>
      <w:ind w:firstLine="432"/>
      <w:jc w:val="both"/>
    </w:pPr>
    <w:rPr>
      <w:rFonts w:ascii="Garamond" w:hAnsi="Garamond"/>
    </w:rPr>
  </w:style>
  <w:style w:type="table" w:customStyle="1" w:styleId="TableGrid20">
    <w:name w:val="Table Grid2"/>
    <w:basedOn w:val="TableNormal"/>
    <w:next w:val="TableGrid"/>
    <w:rsid w:val="008E5210"/>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PRBaseTable61">
    <w:name w:val="MPR Base Table61"/>
    <w:basedOn w:val="TableNormal"/>
    <w:rsid w:val="00367E57"/>
    <w:pPr>
      <w:textboxTightWrap w:val="allLines"/>
      <w:spacing w:before="40" w:after="20" w:line="240" w:lineRule="auto"/>
    </w:pPr>
    <w:rPr>
      <w:rFonts w:ascii="Arial" w:eastAsia="Times New Roman" w:hAnsi="Arial" w:cs="Times New Roman"/>
      <w:sz w:val="18"/>
      <w:szCs w:val="24"/>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blHeader/>
      </w:trPr>
      <w:tcPr>
        <w:tcBorders>
          <w:top w:val="nil"/>
          <w:left w:val="nil"/>
          <w:bottom w:val="nil"/>
          <w:right w:val="nil"/>
          <w:insideH w:val="nil"/>
          <w:insideV w:val="nil"/>
        </w:tcBorders>
        <w:shd w:val="clear" w:color="auto" w:fill="046B5C"/>
      </w:tcPr>
    </w:tblStylePr>
    <w:tblStylePr w:type="lastRow">
      <w:pPr>
        <w:jc w:val="left"/>
      </w:pPr>
      <w:rPr>
        <w:b w:val="0"/>
        <w:color w:val="FFFFFF"/>
      </w:rPr>
      <w:tblPr/>
      <w:tcPr>
        <w:shd w:val="clear" w:color="auto" w:fill="046B5C"/>
        <w:vAlign w:val="center"/>
      </w:tcPr>
    </w:tblStylePr>
    <w:tblStylePr w:type="firstCol">
      <w:pPr>
        <w:wordWrap/>
        <w:spacing w:beforeLines="0" w:beforeAutospacing="0" w:afterLines="0" w:afterAutospacing="0"/>
        <w:contextualSpacing/>
        <w:jc w:val="left"/>
      </w:pPr>
      <w:rPr>
        <w:color w:val="000000"/>
      </w:rPr>
      <w:tblPr/>
      <w:tcPr>
        <w:shd w:val="clear" w:color="auto" w:fill="E0D4B5"/>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cPr>
        <w:shd w:val="clear" w:color="auto" w:fill="046B5C"/>
      </w:tcPr>
    </w:tblStylePr>
    <w:tblStylePr w:type="seCell">
      <w:pPr>
        <w:jc w:val="left"/>
      </w:pPr>
      <w:tblPr/>
      <w:tcPr>
        <w:vAlign w:val="center"/>
      </w:tcPr>
    </w:tblStylePr>
  </w:style>
  <w:style w:type="table" w:customStyle="1" w:styleId="MPRBaseTable6">
    <w:name w:val="MPR Base Table6"/>
    <w:basedOn w:val="TableNormal"/>
    <w:rsid w:val="00F56A86"/>
    <w:pPr>
      <w:textboxTightWrap w:val="allLines"/>
      <w:spacing w:before="40" w:after="20" w:line="240" w:lineRule="auto"/>
    </w:pPr>
    <w:rPr>
      <w:rFonts w:ascii="Arial" w:eastAsia="Times New Roman" w:hAnsi="Arial" w:cs="Times New Roman"/>
      <w:sz w:val="18"/>
      <w:szCs w:val="24"/>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blHeader/>
      </w:trPr>
      <w:tcPr>
        <w:tcBorders>
          <w:top w:val="nil"/>
          <w:left w:val="nil"/>
          <w:bottom w:val="nil"/>
          <w:right w:val="nil"/>
          <w:insideH w:val="nil"/>
          <w:insideV w:val="nil"/>
        </w:tcBorders>
        <w:shd w:val="clear" w:color="auto" w:fill="046B5C"/>
      </w:tcPr>
    </w:tblStylePr>
    <w:tblStylePr w:type="lastRow">
      <w:pPr>
        <w:jc w:val="left"/>
      </w:pPr>
      <w:rPr>
        <w:b w:val="0"/>
        <w:color w:val="FFFFFF"/>
      </w:rPr>
      <w:tblPr/>
      <w:tcPr>
        <w:shd w:val="clear" w:color="auto" w:fill="046B5C"/>
        <w:vAlign w:val="center"/>
      </w:tcPr>
    </w:tblStylePr>
    <w:tblStylePr w:type="firstCol">
      <w:pPr>
        <w:wordWrap/>
        <w:spacing w:beforeLines="0" w:beforeAutospacing="0" w:afterLines="0" w:afterAutospacing="0"/>
        <w:contextualSpacing/>
        <w:jc w:val="left"/>
      </w:pPr>
      <w:rPr>
        <w:color w:val="000000"/>
      </w:rPr>
      <w:tblPr/>
      <w:tcPr>
        <w:shd w:val="clear" w:color="auto" w:fill="E0D4B5"/>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cPr>
        <w:shd w:val="clear" w:color="auto" w:fill="046B5C"/>
      </w:tcPr>
    </w:tblStylePr>
    <w:tblStylePr w:type="seCell">
      <w:pPr>
        <w:jc w:val="left"/>
      </w:pPr>
      <w:tblPr/>
      <w:tcPr>
        <w:vAlign w:val="center"/>
      </w:tcPr>
    </w:tblStylePr>
  </w:style>
  <w:style w:type="paragraph" w:customStyle="1" w:styleId="OMBboxtext">
    <w:name w:val="OMB_box text"/>
    <w:basedOn w:val="Normal"/>
    <w:semiHidden/>
    <w:rsid w:val="00A23DB1"/>
    <w:pPr>
      <w:widowControl/>
      <w:autoSpaceDE/>
      <w:autoSpaceDN/>
      <w:adjustRightInd/>
    </w:pPr>
    <w:rPr>
      <w:rFonts w:ascii="Arial" w:hAnsi="Arial" w:cs="Arial"/>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theme" Target="theme/theme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FEC097-9B4D-4627-B2B7-1D9246A4D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0</TotalTime>
  <Pages>4</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Mathematica Report Template</vt:lpstr>
    </vt:vector>
  </TitlesOfParts>
  <Company>[Name of Agency or Company]</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creator>MATHEMATICA</dc:creator>
  <cp:keywords>report</cp:keywords>
  <cp:lastModifiedBy>Kim McDonald</cp:lastModifiedBy>
  <cp:revision>2</cp:revision>
  <cp:lastPrinted>2020-09-11T21:32:00Z</cp:lastPrinted>
  <dcterms:created xsi:type="dcterms:W3CDTF">2023-01-25T15:18:00Z</dcterms:created>
  <dcterms:modified xsi:type="dcterms:W3CDTF">2023-01-25T15:18:00Z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