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62C6" w:rsidR="005367D0" w:rsidP="005367D0" w:rsidRDefault="005367D0" w14:paraId="44EB3DD6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>SUPPORTING STATEMENT</w:t>
      </w:r>
      <w:r w:rsidRPr="00F862C6" w:rsidR="00615B02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Pr="00F862C6" w:rsidR="005367D0" w:rsidP="005367D0" w:rsidRDefault="005367D0" w14:paraId="44EB3DD7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>U.S. Department of Commerce</w:t>
      </w:r>
    </w:p>
    <w:p w:rsidRPr="00F862C6" w:rsidR="005367D0" w:rsidP="005367D0" w:rsidRDefault="000B2AA7" w14:paraId="44EB3DD8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>U.S. Census Bureau</w:t>
      </w:r>
    </w:p>
    <w:p w:rsidRPr="00F862C6" w:rsidR="00DB0BA5" w:rsidP="00DB0BA5" w:rsidRDefault="00DB0BA5" w14:paraId="2E6F588B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>Certification of Identity (Form BC-300)</w:t>
      </w:r>
    </w:p>
    <w:p w:rsidRPr="00F862C6" w:rsidR="00DB0BA5" w:rsidP="00DB0BA5" w:rsidRDefault="00DB0BA5" w14:paraId="00A4933C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>OMB Control No. 0607-1018</w:t>
      </w:r>
    </w:p>
    <w:p w:rsidRPr="00F862C6" w:rsidR="00B955B7" w:rsidP="00B955B7" w:rsidRDefault="00B955B7" w14:paraId="44EB3DDB" w14:textId="7777777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:rsidR="00F862C6" w:rsidP="00342C09" w:rsidRDefault="00B955B7" w14:paraId="27857837" w14:textId="77777777">
      <w:pPr>
        <w:spacing w:before="80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 xml:space="preserve">SUPPORTING STATEMENT PART B. </w:t>
      </w:r>
    </w:p>
    <w:p w:rsidR="00B955B7" w:rsidP="00342C09" w:rsidRDefault="00B955B7" w14:paraId="44EB3DE0" w14:textId="4661A5B4">
      <w:pPr>
        <w:spacing w:before="80"/>
        <w:rPr>
          <w:rFonts w:ascii="Times New Roman" w:hAnsi="Times New Roman" w:cs="Times New Roman"/>
          <w:b/>
          <w:sz w:val="24"/>
          <w:szCs w:val="24"/>
        </w:rPr>
      </w:pPr>
      <w:r w:rsidRPr="00F862C6">
        <w:rPr>
          <w:rFonts w:ascii="Times New Roman" w:hAnsi="Times New Roman" w:cs="Times New Roman"/>
          <w:b/>
          <w:sz w:val="24"/>
          <w:szCs w:val="24"/>
        </w:rPr>
        <w:t>Collections of Information Employing Statistical Methods</w:t>
      </w:r>
    </w:p>
    <w:p w:rsidRPr="00F862C6" w:rsidR="00F862C6" w:rsidP="00342C09" w:rsidRDefault="00F862C6" w14:paraId="2B1ECE6C" w14:textId="77777777">
      <w:pPr>
        <w:spacing w:before="80"/>
        <w:rPr>
          <w:rFonts w:ascii="Times New Roman" w:hAnsi="Times New Roman" w:cs="Times New Roman"/>
          <w:sz w:val="24"/>
          <w:szCs w:val="24"/>
        </w:rPr>
      </w:pPr>
    </w:p>
    <w:p w:rsidRPr="00F862C6" w:rsidR="00B955B7" w:rsidP="00942196" w:rsidRDefault="00342C09" w14:paraId="44EB3DE2" w14:textId="365596DB">
      <w:pPr>
        <w:pStyle w:val="Heading1"/>
        <w:numPr>
          <w:ilvl w:val="0"/>
          <w:numId w:val="1"/>
        </w:numPr>
        <w:tabs>
          <w:tab w:val="left" w:pos="669"/>
        </w:tabs>
        <w:spacing w:before="185"/>
        <w:ind w:hanging="400"/>
        <w:rPr>
          <w:rFonts w:ascii="Times New Roman" w:hAnsi="Times New Roman" w:cs="Times New Roman"/>
        </w:rPr>
      </w:pPr>
      <w:r w:rsidRPr="00F862C6">
        <w:rPr>
          <w:rFonts w:ascii="Times New Roman" w:hAnsi="Times New Roman" w:cs="Times New Roman"/>
        </w:rPr>
        <w:t>Universe and Respondent Selection</w:t>
      </w:r>
    </w:p>
    <w:p w:rsidRPr="00F862C6" w:rsidR="00A057FA" w:rsidP="00DB0BA5" w:rsidRDefault="00342C09" w14:paraId="44EB3DE5" w14:textId="19616DAA">
      <w:pPr>
        <w:spacing w:before="161" w:line="360" w:lineRule="auto"/>
        <w:ind w:left="400" w:right="362"/>
        <w:rPr>
          <w:rFonts w:ascii="Times New Roman" w:hAnsi="Times New Roman" w:cs="Times New Roman"/>
          <w:sz w:val="24"/>
          <w:szCs w:val="24"/>
        </w:rPr>
      </w:pPr>
      <w:r w:rsidRPr="00F862C6">
        <w:rPr>
          <w:rFonts w:ascii="Times New Roman" w:hAnsi="Times New Roman" w:cs="Times New Roman"/>
          <w:sz w:val="24"/>
          <w:szCs w:val="24"/>
        </w:rPr>
        <w:t xml:space="preserve">Sampling methods are not employed for the Certification of Identify (Form BC-300) collection. </w:t>
      </w:r>
    </w:p>
    <w:p w:rsidRPr="00F862C6" w:rsidR="00342C09" w:rsidP="00A63C05" w:rsidRDefault="00342C09" w14:paraId="1DA4970C" w14:textId="77777777">
      <w:pPr>
        <w:spacing w:before="161"/>
        <w:ind w:left="400" w:right="362"/>
        <w:rPr>
          <w:rFonts w:ascii="Times New Roman" w:hAnsi="Times New Roman" w:cs="Times New Roman"/>
          <w:b/>
          <w:sz w:val="24"/>
          <w:szCs w:val="24"/>
        </w:rPr>
      </w:pPr>
    </w:p>
    <w:p w:rsidRPr="00F862C6" w:rsidR="00B955B7" w:rsidP="00942196" w:rsidRDefault="00DB0BA5" w14:paraId="44EB3DE6" w14:textId="058E9758">
      <w:pPr>
        <w:pStyle w:val="ListParagraph"/>
        <w:numPr>
          <w:ilvl w:val="0"/>
          <w:numId w:val="1"/>
        </w:numPr>
        <w:ind w:left="360" w:right="362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F862C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62C6" w:rsidR="00B955B7">
        <w:rPr>
          <w:rFonts w:ascii="Times New Roman" w:hAnsi="Times New Roman" w:cs="Times New Roman"/>
          <w:b/>
          <w:bCs/>
          <w:sz w:val="24"/>
          <w:szCs w:val="24"/>
        </w:rPr>
        <w:t xml:space="preserve">rocedures for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862C6" w:rsidR="00B955B7">
        <w:rPr>
          <w:rFonts w:ascii="Times New Roman" w:hAnsi="Times New Roman" w:cs="Times New Roman"/>
          <w:b/>
          <w:bCs/>
          <w:sz w:val="24"/>
          <w:szCs w:val="24"/>
        </w:rPr>
        <w:t>ollecti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ng</w:t>
      </w:r>
      <w:r w:rsidRPr="00F862C6" w:rsidR="00B95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2C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62C6" w:rsidR="00B955B7">
        <w:rPr>
          <w:rFonts w:ascii="Times New Roman" w:hAnsi="Times New Roman" w:cs="Times New Roman"/>
          <w:b/>
          <w:bCs/>
          <w:sz w:val="24"/>
          <w:szCs w:val="24"/>
        </w:rPr>
        <w:t>nformation</w:t>
      </w:r>
    </w:p>
    <w:p w:rsidRPr="00F862C6" w:rsidR="00942196" w:rsidP="00DB0BA5" w:rsidRDefault="00DB0BA5" w14:paraId="44EB3DEE" w14:textId="0126428C">
      <w:pPr>
        <w:pStyle w:val="ListParagraph"/>
        <w:spacing w:line="360" w:lineRule="auto"/>
        <w:ind w:left="400" w:right="362" w:firstLine="0"/>
        <w:rPr>
          <w:rFonts w:ascii="Times New Roman" w:hAnsi="Times New Roman" w:cs="Times New Roman"/>
          <w:bCs/>
          <w:sz w:val="24"/>
          <w:szCs w:val="24"/>
        </w:rPr>
      </w:pPr>
      <w:r w:rsidRPr="00F862C6">
        <w:rPr>
          <w:rFonts w:ascii="Times New Roman" w:hAnsi="Times New Roman" w:cs="Times New Roman"/>
          <w:sz w:val="24"/>
          <w:szCs w:val="24"/>
        </w:rPr>
        <w:t xml:space="preserve">In order to protect the public’s privacy and adhere to Privacy regulations, the Census Bureau’s FOIA Office created the Certification of Identity (Form BC-300) to assist with accurately identifying and providing personnel records to requesters, while minimizing the risk of erroneously providing a requester with </w:t>
      </w:r>
      <w:r w:rsidR="00972364">
        <w:rPr>
          <w:rFonts w:ascii="Times New Roman" w:hAnsi="Times New Roman" w:cs="Times New Roman"/>
          <w:sz w:val="24"/>
          <w:szCs w:val="24"/>
        </w:rPr>
        <w:t>another individual’s private information</w:t>
      </w:r>
      <w:r w:rsidRPr="00F862C6">
        <w:rPr>
          <w:rFonts w:ascii="Times New Roman" w:hAnsi="Times New Roman" w:cs="Times New Roman"/>
          <w:sz w:val="24"/>
          <w:szCs w:val="24"/>
        </w:rPr>
        <w:t>. The Form BC-300 is submitted on an a</w:t>
      </w:r>
      <w:r w:rsidR="00972364">
        <w:rPr>
          <w:rFonts w:ascii="Times New Roman" w:hAnsi="Times New Roman" w:cs="Times New Roman"/>
          <w:sz w:val="24"/>
          <w:szCs w:val="24"/>
        </w:rPr>
        <w:t>s</w:t>
      </w:r>
      <w:r w:rsidRPr="00F862C6">
        <w:rPr>
          <w:rFonts w:ascii="Times New Roman" w:hAnsi="Times New Roman" w:cs="Times New Roman"/>
          <w:sz w:val="24"/>
          <w:szCs w:val="24"/>
        </w:rPr>
        <w:t xml:space="preserve">-needed basis. </w:t>
      </w:r>
      <w:r w:rsidRPr="00F862C6">
        <w:rPr>
          <w:rFonts w:ascii="Times New Roman" w:hAnsi="Times New Roman" w:cs="Times New Roman"/>
          <w:bCs/>
          <w:sz w:val="24"/>
          <w:szCs w:val="24"/>
        </w:rPr>
        <w:t>The Form BC-300 asks requesters to provide general information such as name, address, date of birth (D.O.B), description of the request, etc.</w:t>
      </w:r>
    </w:p>
    <w:p w:rsidRPr="00F862C6" w:rsidR="00F862C6" w:rsidP="00DB0BA5" w:rsidRDefault="00F862C6" w14:paraId="175BC7BF" w14:textId="77777777">
      <w:pPr>
        <w:pStyle w:val="ListParagraph"/>
        <w:spacing w:line="360" w:lineRule="auto"/>
        <w:ind w:left="400" w:right="362" w:firstLine="0"/>
        <w:rPr>
          <w:rFonts w:ascii="Times New Roman" w:hAnsi="Times New Roman" w:cs="Times New Roman"/>
          <w:sz w:val="24"/>
          <w:szCs w:val="24"/>
        </w:rPr>
      </w:pPr>
    </w:p>
    <w:p w:rsidRPr="00F862C6" w:rsidR="00B955B7" w:rsidP="00942196" w:rsidRDefault="00F97FB7" w14:paraId="44EB3DEF" w14:textId="5F259363">
      <w:pPr>
        <w:pStyle w:val="Heading1"/>
        <w:numPr>
          <w:ilvl w:val="0"/>
          <w:numId w:val="1"/>
        </w:numPr>
        <w:tabs>
          <w:tab w:val="left" w:pos="669"/>
        </w:tabs>
        <w:spacing w:before="159"/>
        <w:ind w:hanging="400"/>
        <w:rPr>
          <w:rFonts w:ascii="Times New Roman" w:hAnsi="Times New Roman" w:cs="Times New Roman"/>
        </w:rPr>
      </w:pPr>
      <w:r w:rsidRPr="00F862C6">
        <w:rPr>
          <w:rFonts w:ascii="Times New Roman" w:hAnsi="Times New Roman" w:cs="Times New Roman"/>
        </w:rPr>
        <w:t>Methods to Maximize Response</w:t>
      </w:r>
    </w:p>
    <w:p w:rsidRPr="00F862C6" w:rsidR="00A057FA" w:rsidP="00A057FA" w:rsidRDefault="00F97FB7" w14:paraId="44EB3DF1" w14:textId="3F941AC7">
      <w:pPr>
        <w:spacing w:before="161"/>
        <w:ind w:left="400" w:right="362"/>
        <w:rPr>
          <w:rFonts w:ascii="Times New Roman" w:hAnsi="Times New Roman" w:cs="Times New Roman"/>
          <w:bCs/>
          <w:sz w:val="24"/>
          <w:szCs w:val="24"/>
        </w:rPr>
      </w:pPr>
      <w:r w:rsidRPr="00F862C6">
        <w:rPr>
          <w:rFonts w:ascii="Times New Roman" w:hAnsi="Times New Roman" w:cs="Times New Roman"/>
          <w:bCs/>
          <w:sz w:val="24"/>
          <w:szCs w:val="24"/>
        </w:rPr>
        <w:t>Not applicable</w:t>
      </w:r>
    </w:p>
    <w:p w:rsidRPr="00F862C6" w:rsidR="00A057FA" w:rsidP="00F97FB7" w:rsidRDefault="00A057FA" w14:paraId="44EB3DF3" w14:textId="77777777">
      <w:pPr>
        <w:pStyle w:val="BodyText"/>
        <w:spacing w:before="158" w:line="259" w:lineRule="auto"/>
        <w:ind w:left="0"/>
        <w:rPr>
          <w:rFonts w:ascii="Times New Roman" w:hAnsi="Times New Roman" w:cs="Times New Roman"/>
        </w:rPr>
      </w:pPr>
    </w:p>
    <w:p w:rsidRPr="00F862C6" w:rsidR="00B955B7" w:rsidP="00942196" w:rsidRDefault="00F97FB7" w14:paraId="44EB3DF4" w14:textId="46DBE1E2">
      <w:pPr>
        <w:pStyle w:val="Heading1"/>
        <w:numPr>
          <w:ilvl w:val="0"/>
          <w:numId w:val="1"/>
        </w:numPr>
        <w:tabs>
          <w:tab w:val="left" w:pos="669"/>
        </w:tabs>
        <w:spacing w:before="183"/>
        <w:ind w:hanging="400"/>
        <w:rPr>
          <w:rFonts w:ascii="Times New Roman" w:hAnsi="Times New Roman" w:cs="Times New Roman"/>
        </w:rPr>
      </w:pPr>
      <w:r w:rsidRPr="00F862C6">
        <w:rPr>
          <w:rFonts w:ascii="Times New Roman" w:hAnsi="Times New Roman" w:cs="Times New Roman"/>
        </w:rPr>
        <w:t>Test of Procedures or Methods</w:t>
      </w:r>
    </w:p>
    <w:p w:rsidRPr="00F862C6" w:rsidR="00A057FA" w:rsidP="00A057FA" w:rsidRDefault="00F97FB7" w14:paraId="44EB3DF6" w14:textId="2C0912CC">
      <w:pPr>
        <w:spacing w:before="161"/>
        <w:ind w:left="400" w:right="362"/>
        <w:rPr>
          <w:rFonts w:ascii="Times New Roman" w:hAnsi="Times New Roman" w:cs="Times New Roman"/>
          <w:bCs/>
          <w:sz w:val="24"/>
          <w:szCs w:val="24"/>
        </w:rPr>
      </w:pPr>
      <w:r w:rsidRPr="00F862C6">
        <w:rPr>
          <w:rFonts w:ascii="Times New Roman" w:hAnsi="Times New Roman" w:cs="Times New Roman"/>
          <w:bCs/>
          <w:sz w:val="24"/>
          <w:szCs w:val="24"/>
        </w:rPr>
        <w:t xml:space="preserve">Instructions for filling out the Form BC-300 are included on the first page of the form. </w:t>
      </w:r>
    </w:p>
    <w:p w:rsidRPr="00F862C6" w:rsidR="00942196" w:rsidP="00B955B7" w:rsidRDefault="00942196" w14:paraId="44EB3DF7" w14:textId="77777777">
      <w:pPr>
        <w:pStyle w:val="BodyText"/>
        <w:spacing w:line="259" w:lineRule="auto"/>
        <w:ind w:right="407"/>
        <w:rPr>
          <w:rFonts w:ascii="Times New Roman" w:hAnsi="Times New Roman" w:cs="Times New Roman"/>
        </w:rPr>
      </w:pPr>
    </w:p>
    <w:p w:rsidRPr="00F862C6" w:rsidR="00F97FB7" w:rsidP="00942196" w:rsidRDefault="00F97FB7" w14:paraId="04B6A364" w14:textId="77777777">
      <w:pPr>
        <w:pStyle w:val="Heading1"/>
        <w:numPr>
          <w:ilvl w:val="0"/>
          <w:numId w:val="1"/>
        </w:numPr>
        <w:tabs>
          <w:tab w:val="left" w:pos="669"/>
        </w:tabs>
        <w:spacing w:before="160" w:line="259" w:lineRule="auto"/>
        <w:ind w:hanging="400"/>
        <w:rPr>
          <w:rFonts w:ascii="Times New Roman" w:hAnsi="Times New Roman" w:cs="Times New Roman"/>
        </w:rPr>
      </w:pPr>
      <w:r w:rsidRPr="00F862C6">
        <w:rPr>
          <w:rFonts w:ascii="Times New Roman" w:hAnsi="Times New Roman" w:cs="Times New Roman"/>
        </w:rPr>
        <w:t xml:space="preserve">Contacts for Statistical Aspects and Data Collection </w:t>
      </w:r>
    </w:p>
    <w:p w:rsidRPr="00F862C6" w:rsidR="00677C42" w:rsidP="00F862C6" w:rsidRDefault="00F97FB7" w14:paraId="44EB3DFC" w14:textId="57E1CB84">
      <w:pPr>
        <w:spacing w:before="161" w:line="360" w:lineRule="auto"/>
        <w:ind w:left="400" w:right="362"/>
        <w:rPr>
          <w:rFonts w:ascii="Times New Roman" w:hAnsi="Times New Roman" w:cs="Times New Roman"/>
          <w:sz w:val="24"/>
          <w:szCs w:val="24"/>
        </w:rPr>
      </w:pPr>
      <w:r w:rsidRPr="00F862C6">
        <w:rPr>
          <w:rFonts w:ascii="Times New Roman" w:hAnsi="Times New Roman" w:cs="Times New Roman"/>
          <w:sz w:val="24"/>
          <w:szCs w:val="24"/>
        </w:rPr>
        <w:t>For information regarding the statistical aspects and/or data collection of the Certification of Identity (Form BC-300) collection, contact Vernon E. Curry, Chief, Freedom of Information Act/Privacy Act Officer, U.S. Census Bureau, at 301–763–7325 or by email at vernon.e.curry@census.gov.</w:t>
      </w:r>
    </w:p>
    <w:sectPr w:rsidRPr="00F862C6" w:rsidR="00677C42" w:rsidSect="00942196">
      <w:footerReference w:type="default" r:id="rId11"/>
      <w:pgSz w:w="12240" w:h="15840"/>
      <w:pgMar w:top="1440" w:right="1080" w:bottom="1440" w:left="1080" w:header="0" w:footer="10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9A92" w14:textId="77777777" w:rsidR="004F113A" w:rsidRDefault="004F113A" w:rsidP="00BC1E42">
      <w:r>
        <w:separator/>
      </w:r>
    </w:p>
  </w:endnote>
  <w:endnote w:type="continuationSeparator" w:id="0">
    <w:p w14:paraId="757079B7" w14:textId="77777777" w:rsidR="004F113A" w:rsidRDefault="004F113A" w:rsidP="00BC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367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B3E01" w14:textId="77777777" w:rsidR="00B90413" w:rsidRDefault="00B9041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EB3E02" w14:textId="77777777" w:rsidR="00BC1E42" w:rsidRDefault="00BC1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79C8" w14:textId="77777777" w:rsidR="004F113A" w:rsidRDefault="004F113A" w:rsidP="00BC1E42">
      <w:r>
        <w:separator/>
      </w:r>
    </w:p>
  </w:footnote>
  <w:footnote w:type="continuationSeparator" w:id="0">
    <w:p w14:paraId="2A808B4B" w14:textId="77777777" w:rsidR="004F113A" w:rsidRDefault="004F113A" w:rsidP="00BC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534"/>
    <w:multiLevelType w:val="hybridMultilevel"/>
    <w:tmpl w:val="3006C630"/>
    <w:lvl w:ilvl="0" w:tplc="24A4110C">
      <w:start w:val="1"/>
      <w:numFmt w:val="decimal"/>
      <w:lvlText w:val="%1."/>
      <w:lvlJc w:val="left"/>
      <w:pPr>
        <w:ind w:left="40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 w:tplc="7F46250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2F5496"/>
        <w:w w:val="99"/>
        <w:sz w:val="20"/>
        <w:szCs w:val="20"/>
        <w:lang w:val="en-US" w:eastAsia="en-US" w:bidi="en-US"/>
      </w:rPr>
    </w:lvl>
    <w:lvl w:ilvl="2" w:tplc="CCDE087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3" w:tplc="9A7AD08A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DF2890CA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FC387992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6" w:tplc="3148E53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3364E0C8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en-US"/>
      </w:rPr>
    </w:lvl>
    <w:lvl w:ilvl="8" w:tplc="10D86C18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19C7A4C"/>
    <w:multiLevelType w:val="hybridMultilevel"/>
    <w:tmpl w:val="11FAF090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B7"/>
    <w:rsid w:val="000B2AA7"/>
    <w:rsid w:val="00130530"/>
    <w:rsid w:val="00342C09"/>
    <w:rsid w:val="00442F57"/>
    <w:rsid w:val="004906DB"/>
    <w:rsid w:val="004F113A"/>
    <w:rsid w:val="005367D0"/>
    <w:rsid w:val="005A05F4"/>
    <w:rsid w:val="005A6B44"/>
    <w:rsid w:val="00615B02"/>
    <w:rsid w:val="00677C42"/>
    <w:rsid w:val="007B36BA"/>
    <w:rsid w:val="00837B80"/>
    <w:rsid w:val="00942196"/>
    <w:rsid w:val="00972364"/>
    <w:rsid w:val="00A057FA"/>
    <w:rsid w:val="00A63C05"/>
    <w:rsid w:val="00B90413"/>
    <w:rsid w:val="00B955B7"/>
    <w:rsid w:val="00BC1E42"/>
    <w:rsid w:val="00DB0BA5"/>
    <w:rsid w:val="00E023A4"/>
    <w:rsid w:val="00E235F2"/>
    <w:rsid w:val="00F862C6"/>
    <w:rsid w:val="00F97FB7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3DD6"/>
  <w15:chartTrackingRefBased/>
  <w15:docId w15:val="{9F8E10C9-D130-4A28-A03C-7F1C0676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55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B955B7"/>
    <w:pPr>
      <w:spacing w:before="80"/>
      <w:ind w:left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55B7"/>
    <w:rPr>
      <w:rFonts w:ascii="Arial" w:eastAsia="Arial" w:hAnsi="Arial" w:cs="Arial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955B7"/>
    <w:pPr>
      <w:spacing w:before="161"/>
      <w:ind w:left="4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55B7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B955B7"/>
    <w:pPr>
      <w:spacing w:before="161"/>
      <w:ind w:left="760" w:hanging="360"/>
    </w:pPr>
  </w:style>
  <w:style w:type="paragraph" w:styleId="NoSpacing">
    <w:name w:val="No Spacing"/>
    <w:uiPriority w:val="1"/>
    <w:qFormat/>
    <w:rsid w:val="0053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C1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4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C1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42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5F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5F2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B220D071A3644AEB0562A90EF2B68" ma:contentTypeVersion="53" ma:contentTypeDescription="Create a new document." ma:contentTypeScope="" ma:versionID="033633d69c995664a872e472ba78f2a0">
  <xsd:schema xmlns:xsd="http://www.w3.org/2001/XMLSchema" xmlns:xs="http://www.w3.org/2001/XMLSchema" xmlns:p="http://schemas.microsoft.com/office/2006/metadata/properties" xmlns:ns1="http://schemas.microsoft.com/sharepoint/v3" xmlns:ns2="6e791d5b-3bd7-4d87-b80d-5e4c71e4c5f9" xmlns:ns3="558250db-76c6-400c-8e4d-8eb171d738bd" targetNamespace="http://schemas.microsoft.com/office/2006/metadata/properties" ma:root="true" ma:fieldsID="fb99f3bf3c741b96aebd3fab236bdccd" ns1:_="" ns2:_="" ns3:_="">
    <xsd:import namespace="http://schemas.microsoft.com/sharepoint/v3"/>
    <xsd:import namespace="6e791d5b-3bd7-4d87-b80d-5e4c71e4c5f9"/>
    <xsd:import namespace="558250db-76c6-400c-8e4d-8eb171d738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Statu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3:MeetingTopic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1d5b-3bd7-4d87-b80d-5e4c71e4c5f9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FINAL DRAFT"/>
          <xsd:enumeration value="FINAL COPY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250db-76c6-400c-8e4d-8eb171d73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etingTopics" ma:index="17" nillable="true" ma:displayName="Meeting Topics" ma:format="Dropdown" ma:internalName="MeetingTopic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58250db-76c6-400c-8e4d-8eb171d738bd" xsi:nil="true"/>
    <MeetingTopics xmlns="558250db-76c6-400c-8e4d-8eb171d738bd" xsi:nil="true"/>
    <PublishingExpirationDate xmlns="http://schemas.microsoft.com/sharepoint/v3" xsi:nil="true"/>
    <Document_x0020_Status xmlns="6e791d5b-3bd7-4d87-b80d-5e4c71e4c5f9" xsi:nil="true"/>
    <PublishingStartDate xmlns="http://schemas.microsoft.com/sharepoint/v3" xsi:nil="true"/>
    <_dlc_DocId xmlns="6e791d5b-3bd7-4d87-b80d-5e4c71e4c5f9">RUT7PQCQP6TS-1120628556-191</_dlc_DocId>
    <_dlc_DocIdUrl xmlns="6e791d5b-3bd7-4d87-b80d-5e4c71e4c5f9">
      <Url>https://uscensus.sharepoint.com/sites/pco/PRAintranet/_layouts/15/DocIdRedir.aspx?ID=RUT7PQCQP6TS-1120628556-191</Url>
      <Description>RUT7PQCQP6TS-1120628556-191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F6DD-48F9-422E-95B1-6D884E97D845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F1870581-78B0-426C-B609-3B4B52A9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791d5b-3bd7-4d87-b80d-5e4c71e4c5f9"/>
    <ds:schemaRef ds:uri="558250db-76c6-400c-8e4d-8eb171d73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CDF7C-A524-4C82-A864-B81CABA0B5DB}">
  <ds:schemaRefs>
    <ds:schemaRef ds:uri="http://schemas.microsoft.com/office/2006/metadata/properties"/>
    <ds:schemaRef ds:uri="http://schemas.microsoft.com/office/infopath/2007/PartnerControls"/>
    <ds:schemaRef ds:uri="558250db-76c6-400c-8e4d-8eb171d738bd"/>
    <ds:schemaRef ds:uri="http://schemas.microsoft.com/sharepoint/v3"/>
    <ds:schemaRef ds:uri="6e791d5b-3bd7-4d87-b80d-5e4c71e4c5f9"/>
  </ds:schemaRefs>
</ds:datastoreItem>
</file>

<file path=customXml/itemProps4.xml><?xml version="1.0" encoding="utf-8"?>
<ds:datastoreItem xmlns:ds="http://schemas.openxmlformats.org/officeDocument/2006/customXml" ds:itemID="{1B56CAAA-7374-4A3D-BEDF-15EB61C1D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Reuling Lenaiyasa (CENSUS/PCO FED)</dc:creator>
  <cp:keywords/>
  <dc:description/>
  <cp:lastModifiedBy>Mary Reuling Lenaiyasa (CENSUS/PCO FED)</cp:lastModifiedBy>
  <cp:revision>2</cp:revision>
  <dcterms:created xsi:type="dcterms:W3CDTF">2022-04-26T13:09:00Z</dcterms:created>
  <dcterms:modified xsi:type="dcterms:W3CDTF">2022-04-26T13:09:00Z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0x010100891B220D071A3644AEB0562A90EF2B68</vt:lpwstr>
  </property>
  <property fmtid="{D5CDD505-2E9C-101B-9397-08002B2CF9AE}" pid="3" name="_dlc_DocIdItemGuid">
    <vt:lpwstr>5a86410b-1247-43c2-ad4e-0d29e9645750</vt:lpwstr>
  </property>
</Properties>
</file>