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14:paraId="2BAED60E" w14:textId="45E33736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Voluntary Partner Surveys to Implement Executive Order 12862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0915-0212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6E0AED7A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7859DD6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47859D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7859DD6" w:rsidR="000533EB">
        <w:rPr>
          <w:rFonts w:ascii="Times New Roman" w:eastAsia="Times New Roman" w:hAnsi="Times New Roman" w:cs="Times New Roman"/>
          <w:color w:val="000000" w:themeColor="text1"/>
        </w:rPr>
        <w:t xml:space="preserve">Federal Cervical Cancer Collaborative </w:t>
      </w:r>
      <w:r w:rsidRPr="47859DD6" w:rsidR="00383475">
        <w:rPr>
          <w:rFonts w:ascii="Times New Roman" w:eastAsia="Times New Roman" w:hAnsi="Times New Roman" w:cs="Times New Roman"/>
          <w:color w:val="000000" w:themeColor="text1"/>
        </w:rPr>
        <w:t xml:space="preserve">(FCCC) </w:t>
      </w:r>
      <w:r w:rsidR="00D42C83">
        <w:rPr>
          <w:rFonts w:ascii="Times New Roman" w:eastAsia="Times New Roman" w:hAnsi="Times New Roman" w:cs="Times New Roman"/>
          <w:color w:val="000000" w:themeColor="text1"/>
        </w:rPr>
        <w:t>CERV</w:t>
      </w:r>
      <w:r w:rsidR="002A221B">
        <w:rPr>
          <w:rFonts w:ascii="Times New Roman" w:eastAsia="Times New Roman" w:hAnsi="Times New Roman" w:cs="Times New Roman"/>
          <w:color w:val="000000" w:themeColor="text1"/>
        </w:rPr>
        <w:t>-Net</w:t>
      </w:r>
      <w:r w:rsidRPr="47859DD6" w:rsidR="003834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7859DD6" w:rsidR="7640AE77">
        <w:rPr>
          <w:rFonts w:ascii="Times New Roman" w:eastAsia="Times New Roman" w:hAnsi="Times New Roman" w:cs="Times New Roman"/>
          <w:color w:val="000000" w:themeColor="text1"/>
        </w:rPr>
        <w:t>Evaluation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11" w14:textId="6CB29878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533EB">
        <w:rPr>
          <w:rFonts w:ascii="Times New Roman" w:eastAsia="Times New Roman" w:hAnsi="Times New Roman" w:cs="Times New Roman"/>
          <w:color w:val="000000"/>
        </w:rPr>
        <w:t xml:space="preserve">To assess </w:t>
      </w:r>
      <w:r w:rsidR="00383475">
        <w:rPr>
          <w:rFonts w:ascii="Times New Roman" w:eastAsia="Times New Roman" w:hAnsi="Times New Roman" w:cs="Times New Roman"/>
          <w:color w:val="000000"/>
        </w:rPr>
        <w:t>the quality and effectiveness of the FCCC</w:t>
      </w:r>
      <w:r w:rsidR="0012365A">
        <w:rPr>
          <w:rFonts w:ascii="Times New Roman" w:eastAsia="Times New Roman" w:hAnsi="Times New Roman" w:cs="Times New Roman"/>
          <w:color w:val="000000"/>
        </w:rPr>
        <w:t xml:space="preserve"> </w:t>
      </w:r>
      <w:r w:rsidR="00383475">
        <w:rPr>
          <w:rFonts w:ascii="Times New Roman" w:eastAsia="Times New Roman" w:hAnsi="Times New Roman" w:cs="Times New Roman"/>
          <w:color w:val="000000"/>
        </w:rPr>
        <w:t>Project ECHO remote learning series</w:t>
      </w:r>
      <w:r w:rsidR="00DD3DE7">
        <w:rPr>
          <w:rFonts w:ascii="Times New Roman" w:eastAsia="Times New Roman" w:hAnsi="Times New Roman" w:cs="Times New Roman"/>
          <w:color w:val="000000"/>
        </w:rPr>
        <w:t>, “CERV-Net,”</w:t>
      </w:r>
      <w:r w:rsidR="00383475">
        <w:rPr>
          <w:rFonts w:ascii="Times New Roman" w:eastAsia="Times New Roman" w:hAnsi="Times New Roman" w:cs="Times New Roman"/>
          <w:color w:val="000000"/>
        </w:rPr>
        <w:t xml:space="preserve"> and to assess </w:t>
      </w:r>
      <w:r w:rsidRPr="00383475" w:rsidR="00383475">
        <w:rPr>
          <w:rFonts w:ascii="Times New Roman" w:eastAsia="Times New Roman" w:hAnsi="Times New Roman" w:cs="Times New Roman"/>
          <w:color w:val="000000"/>
        </w:rPr>
        <w:t>collaboration, engagement, and peer learning</w:t>
      </w:r>
      <w:r w:rsidR="00383475">
        <w:rPr>
          <w:rFonts w:ascii="Times New Roman" w:eastAsia="Times New Roman" w:hAnsi="Times New Roman" w:cs="Times New Roman"/>
          <w:color w:val="000000"/>
        </w:rPr>
        <w:t xml:space="preserve"> of Project ECHO participants</w:t>
      </w:r>
      <w:r w:rsidR="00CD27B3">
        <w:rPr>
          <w:rFonts w:ascii="Times New Roman" w:eastAsia="Times New Roman" w:hAnsi="Times New Roman" w:cs="Times New Roman"/>
          <w:color w:val="000000"/>
        </w:rPr>
        <w:t>. Project ECHO (</w:t>
      </w:r>
      <w:r w:rsidRPr="0095756E" w:rsidR="0095756E">
        <w:rPr>
          <w:rFonts w:ascii="Times New Roman" w:eastAsia="Times New Roman" w:hAnsi="Times New Roman" w:cs="Times New Roman"/>
          <w:color w:val="000000"/>
        </w:rPr>
        <w:t>Extension for Community Healthcare Outcomes</w:t>
      </w:r>
      <w:r w:rsidR="00CD27B3">
        <w:rPr>
          <w:rFonts w:ascii="Times New Roman" w:eastAsia="Times New Roman" w:hAnsi="Times New Roman" w:cs="Times New Roman"/>
          <w:color w:val="000000"/>
        </w:rPr>
        <w:t>) is a</w:t>
      </w:r>
      <w:r w:rsidR="00746290">
        <w:rPr>
          <w:rFonts w:ascii="Times New Roman" w:eastAsia="Times New Roman" w:hAnsi="Times New Roman" w:cs="Times New Roman"/>
          <w:color w:val="000000"/>
        </w:rPr>
        <w:t xml:space="preserve"> </w:t>
      </w:r>
      <w:r w:rsidRPr="00746290" w:rsidR="00746290">
        <w:rPr>
          <w:rFonts w:ascii="Times New Roman" w:eastAsia="Times New Roman" w:hAnsi="Times New Roman" w:cs="Times New Roman"/>
          <w:color w:val="000000"/>
        </w:rPr>
        <w:t>collaborative model of medical education and care management that helps clinicians provide expert-level care</w:t>
      </w:r>
      <w:r w:rsidR="00DC5250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3" w14:textId="1D821B6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0533EB">
        <w:rPr>
          <w:rFonts w:ascii="Times New Roman" w:eastAsia="Times New Roman" w:hAnsi="Times New Roman" w:cs="Times New Roman"/>
          <w:color w:val="000000" w:themeColor="text1"/>
        </w:rPr>
        <w:t>Health care providers working in</w:t>
      </w:r>
      <w:r w:rsidRPr="000533EB" w:rsidR="000533EB">
        <w:rPr>
          <w:rFonts w:ascii="Times New Roman" w:eastAsia="Times New Roman" w:hAnsi="Times New Roman" w:cs="Times New Roman"/>
          <w:color w:val="000000" w:themeColor="text1"/>
        </w:rPr>
        <w:t xml:space="preserve"> safety-net settings of care</w:t>
      </w:r>
      <w:r w:rsidR="000533EB">
        <w:rPr>
          <w:rFonts w:ascii="Times New Roman" w:eastAsia="Times New Roman" w:hAnsi="Times New Roman" w:cs="Times New Roman"/>
          <w:color w:val="000000" w:themeColor="text1"/>
        </w:rPr>
        <w:t xml:space="preserve"> who are </w:t>
      </w:r>
      <w:r w:rsidR="00383475">
        <w:rPr>
          <w:rFonts w:ascii="Times New Roman" w:eastAsia="Times New Roman" w:hAnsi="Times New Roman" w:cs="Times New Roman"/>
          <w:color w:val="000000" w:themeColor="text1"/>
        </w:rPr>
        <w:t>participants</w:t>
      </w:r>
      <w:r w:rsidR="000533EB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r w:rsidR="00383475">
        <w:rPr>
          <w:rFonts w:ascii="Times New Roman" w:eastAsia="Times New Roman" w:hAnsi="Times New Roman" w:cs="Times New Roman"/>
          <w:color w:val="000000" w:themeColor="text1"/>
        </w:rPr>
        <w:t xml:space="preserve">the FCCC </w:t>
      </w:r>
      <w:r w:rsidR="0012365A">
        <w:rPr>
          <w:rFonts w:ascii="Times New Roman" w:eastAsia="Times New Roman" w:hAnsi="Times New Roman" w:cs="Times New Roman"/>
          <w:color w:val="000000" w:themeColor="text1"/>
        </w:rPr>
        <w:t xml:space="preserve">CERV-Net </w:t>
      </w:r>
      <w:r w:rsidR="00383475">
        <w:rPr>
          <w:rFonts w:ascii="Times New Roman" w:eastAsia="Times New Roman" w:hAnsi="Times New Roman" w:cs="Times New Roman"/>
          <w:color w:val="000000" w:themeColor="text1"/>
        </w:rPr>
        <w:t>Project ECHO</w:t>
      </w:r>
      <w:r w:rsidR="000533EB">
        <w:rPr>
          <w:rFonts w:ascii="Times New Roman" w:eastAsia="Times New Roman" w:hAnsi="Times New Roman" w:cs="Times New Roman"/>
          <w:color w:val="000000" w:themeColor="text1"/>
        </w:rPr>
        <w:t xml:space="preserve"> remote learning series</w:t>
      </w:r>
      <w:r w:rsidR="009432D3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541305CE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3762B6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Customer Satisfaction Survey    </w:t>
      </w:r>
    </w:p>
    <w:p w:rsidR="0032537D" w14:paraId="2BAED618" w14:textId="36127EA1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 ] Small Discussion Group</w:t>
      </w:r>
    </w:p>
    <w:p w:rsidR="0032537D" w14:paraId="2BAED6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</w:t>
      </w:r>
      <w:r>
        <w:rPr>
          <w:rFonts w:ascii="Times New Roman" w:eastAsia="Times New Roman" w:hAnsi="Times New Roman" w:cs="Times New Roman"/>
          <w:color w:val="000000"/>
        </w:rPr>
        <w:t>low-burden</w:t>
      </w:r>
      <w:r>
        <w:rPr>
          <w:rFonts w:ascii="Times New Roman" w:eastAsia="Times New Roman" w:hAnsi="Times New Roman" w:cs="Times New Roman"/>
          <w:color w:val="000000"/>
        </w:rPr>
        <w:t xml:space="preserve">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5" w14:textId="6C6596D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Name:</w:t>
      </w:r>
      <w:r w:rsidRPr="003762B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762B6" w:rsidR="003762B6">
        <w:rPr>
          <w:rFonts w:ascii="Times New Roman" w:eastAsia="Times New Roman" w:hAnsi="Times New Roman" w:cs="Times New Roman"/>
          <w:color w:val="000000" w:themeColor="text1"/>
        </w:rPr>
        <w:t>Jane Segebrecht</w:t>
      </w:r>
      <w:r w:rsidRPr="003762B6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</w:p>
    <w:p w:rsidR="0032537D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3D05562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personally identifiable information (PII) collected?  [</w:t>
      </w:r>
      <w:r w:rsidR="00D56A90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</w:t>
      </w:r>
      <w:r>
        <w:rPr>
          <w:rFonts w:ascii="Times New Roman" w:eastAsia="Times New Roman" w:hAnsi="Times New Roman" w:cs="Times New Roman"/>
          <w:color w:val="000000"/>
        </w:rPr>
        <w:t>Yes  [</w:t>
      </w:r>
      <w:r>
        <w:rPr>
          <w:rFonts w:ascii="Times New Roman" w:eastAsia="Times New Roman" w:hAnsi="Times New Roman" w:cs="Times New Roman"/>
          <w:color w:val="000000"/>
        </w:rPr>
        <w:t xml:space="preserve">]  No </w:t>
      </w:r>
    </w:p>
    <w:p w:rsidR="0032537D" w14:paraId="2BAED62A" w14:textId="65A47BF6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is collected be included in records that are subject to the Privacy Act of 1974? 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383475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 </w:t>
      </w:r>
    </w:p>
    <w:p w:rsidR="0032537D" w14:paraId="2BAED62B" w14:textId="3B5D353B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has an up-to-date System of Records Notice (SORN) been published?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</w:t>
      </w:r>
      <w:r w:rsidR="0056792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A1D6D" w14:paraId="67D8F34E" w14:textId="1320E7D2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an incentive (e.g., money or reimbursement of expenses, token of appreciation) provided to participants?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3762B6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1967C358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582B29A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  <w:r w:rsidR="005C3C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(Hours)</w:t>
            </w:r>
          </w:p>
        </w:tc>
        <w:tc>
          <w:tcPr>
            <w:tcW w:w="1903" w:type="dxa"/>
          </w:tcPr>
          <w:p w:rsidR="0032537D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005C3C2F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6" w14:textId="69192E2E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1967C3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FCCC </w:t>
            </w:r>
            <w:r w:rsidRPr="1967C358" w:rsidR="0823E5DB">
              <w:rPr>
                <w:rFonts w:ascii="Times New Roman" w:eastAsia="Times New Roman" w:hAnsi="Times New Roman" w:cs="Times New Roman"/>
                <w:color w:val="000000" w:themeColor="text1"/>
              </w:rPr>
              <w:t>CERV-Net</w:t>
            </w:r>
            <w:r w:rsidRPr="1967C3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Participants</w:t>
            </w:r>
          </w:p>
        </w:tc>
        <w:tc>
          <w:tcPr>
            <w:tcW w:w="1620" w:type="dxa"/>
          </w:tcPr>
          <w:p w:rsidR="0032537D" w14:paraId="2BAED637" w14:textId="1AEC9AE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160" w:type="dxa"/>
            <w:shd w:val="clear" w:color="auto" w:fill="auto"/>
          </w:tcPr>
          <w:p w:rsidR="0032537D" w14:paraId="2BAED638" w14:textId="62C0951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903" w:type="dxa"/>
            <w:shd w:val="clear" w:color="auto" w:fill="auto"/>
          </w:tcPr>
          <w:p w:rsidR="0032537D" w14:paraId="2BAED639" w14:textId="3EAAB26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14:paraId="2BAED63F" w14:textId="77777777" w:rsidTr="1967C358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14:paraId="2BAED63C" w14:textId="7238FA4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160" w:type="dxa"/>
          </w:tcPr>
          <w:p w:rsidR="0032537D" w14:paraId="2BAED63D" w14:textId="0BDA8A88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903" w:type="dxa"/>
          </w:tcPr>
          <w:p w:rsidR="0032537D" w14:paraId="2BAED63E" w14:textId="0D46821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</w:tbl>
    <w:p w:rsidR="0032537D" w14:paraId="2BAED64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2545BE" w14:paraId="447E6E8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222222"/>
        </w:rPr>
      </w:pPr>
    </w:p>
    <w:p w:rsidR="002545BE" w:rsidRPr="000A61EC" w14:paraId="7C7EB111" w14:textId="6BF8B385">
      <w:pPr>
        <w:widowControl/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0A61EC">
        <w:rPr>
          <w:rFonts w:ascii="Times New Roman" w:eastAsia="Times New Roman" w:hAnsi="Times New Roman" w:cs="Times New Roman"/>
          <w:color w:val="auto"/>
          <w:highlight w:val="white"/>
        </w:rPr>
        <w:t xml:space="preserve">The estimated annual cost to the federal government </w:t>
      </w:r>
      <w:r w:rsidR="002F44BE">
        <w:rPr>
          <w:rFonts w:ascii="Times New Roman" w:eastAsia="Times New Roman" w:hAnsi="Times New Roman" w:cs="Times New Roman"/>
          <w:color w:val="auto"/>
          <w:highlight w:val="white"/>
        </w:rPr>
        <w:t xml:space="preserve">of this evaluation </w:t>
      </w:r>
      <w:r w:rsidRPr="000A61EC">
        <w:rPr>
          <w:rFonts w:ascii="Times New Roman" w:eastAsia="Times New Roman" w:hAnsi="Times New Roman" w:cs="Times New Roman"/>
          <w:color w:val="auto"/>
          <w:highlight w:val="white"/>
        </w:rPr>
        <w:t>is $</w:t>
      </w:r>
      <w:r w:rsidRPr="00011BA1">
        <w:rPr>
          <w:rFonts w:ascii="Times New Roman" w:eastAsia="Times New Roman" w:hAnsi="Times New Roman" w:cs="Times New Roman"/>
          <w:color w:val="auto"/>
        </w:rPr>
        <w:t>104,961.6</w:t>
      </w:r>
      <w:r w:rsidRPr="000A61EC">
        <w:rPr>
          <w:rFonts w:ascii="Times New Roman" w:eastAsia="Times New Roman" w:hAnsi="Times New Roman" w:cs="Times New Roman"/>
          <w:color w:val="auto"/>
          <w:highlight w:val="white"/>
        </w:rPr>
        <w:t>0</w:t>
      </w:r>
      <w:r>
        <w:rPr>
          <w:rFonts w:ascii="Times New Roman" w:eastAsia="Times New Roman" w:hAnsi="Times New Roman" w:cs="Times New Roman"/>
          <w:color w:val="auto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f</w:t>
      </w:r>
      <w:r w:rsidR="00DE00FF">
        <w:rPr>
          <w:rFonts w:ascii="Times New Roman" w:eastAsia="Times New Roman" w:hAnsi="Times New Roman" w:cs="Times New Roman"/>
          <w:color w:val="auto"/>
        </w:rPr>
        <w:t>or</w:t>
      </w:r>
      <w:r>
        <w:rPr>
          <w:rFonts w:ascii="Times New Roman" w:hAnsi="Times New Roman"/>
          <w:color w:val="auto"/>
        </w:rPr>
        <w:t xml:space="preserve"> </w:t>
      </w:r>
      <w:r w:rsidRPr="000A61EC">
        <w:rPr>
          <w:rFonts w:ascii="Times New Roman" w:hAnsi="Times New Roman"/>
          <w:color w:val="auto"/>
        </w:rPr>
        <w:t xml:space="preserve">external contractor staff </w:t>
      </w:r>
      <w:r w:rsidR="00DE00FF">
        <w:rPr>
          <w:rFonts w:ascii="Times New Roman" w:eastAsia="Times New Roman" w:hAnsi="Times New Roman" w:cs="Times New Roman"/>
          <w:color w:val="auto"/>
        </w:rPr>
        <w:t xml:space="preserve">to collect and manage </w:t>
      </w:r>
      <w:r w:rsidR="002F44BE">
        <w:rPr>
          <w:rFonts w:ascii="Times New Roman" w:eastAsia="Times New Roman" w:hAnsi="Times New Roman" w:cs="Times New Roman"/>
          <w:color w:val="auto"/>
        </w:rPr>
        <w:t xml:space="preserve">the </w:t>
      </w:r>
      <w:r w:rsidR="00DE00FF">
        <w:rPr>
          <w:rFonts w:ascii="Times New Roman" w:eastAsia="Times New Roman" w:hAnsi="Times New Roman" w:cs="Times New Roman"/>
          <w:color w:val="auto"/>
        </w:rPr>
        <w:t xml:space="preserve">data and develop an </w:t>
      </w:r>
      <w:r w:rsidR="00DE00FF">
        <w:rPr>
          <w:rFonts w:ascii="TimesNewRomanPSMT" w:hAnsi="TimesNewRomanPSMT" w:cs="TimesNewRomanPSMT"/>
          <w:lang w:val="en-US"/>
        </w:rPr>
        <w:t xml:space="preserve">interim process evaluation report, final process evaluation report, and an outcome evaluation </w:t>
      </w:r>
      <w:r w:rsidR="00DE00FF">
        <w:rPr>
          <w:rFonts w:ascii="TimesNewRomanPSMT" w:hAnsi="TimesNewRomanPSMT" w:cs="TimesNewRomanPSMT"/>
          <w:lang w:val="en-US"/>
        </w:rPr>
        <w:t>report.</w:t>
      </w:r>
      <w:r w:rsidRPr="000A61EC" w:rsidR="007F3D1A">
        <w:rPr>
          <w:rFonts w:ascii="Times New Roman" w:hAnsi="Times New Roman"/>
          <w:color w:val="auto"/>
        </w:rPr>
        <w:t>.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32537D" w14:paraId="2BAED647" w14:textId="121D5C9E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Do you have a customer list or something similar that defines the universe of potential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respondents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and do you have a sampling plan for selecting from this universe? [</w:t>
      </w:r>
      <w:r w:rsidR="00383475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Yes</w:t>
      </w:r>
      <w:r w:rsidR="00383475">
        <w:t xml:space="preserve">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[ ]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83475" w:rsidRPr="008D43E8" w14:paraId="6961CABE" w14:textId="7E56C518">
      <w:pPr>
        <w:widowControl/>
        <w:spacing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8D43E8">
        <w:rPr>
          <w:rFonts w:ascii="Times New Roman" w:eastAsia="Times New Roman" w:hAnsi="Times New Roman" w:cs="Times New Roman"/>
          <w:i/>
          <w:iCs/>
          <w:color w:val="000000"/>
        </w:rPr>
        <w:t>If the answer is yes, please provide a description of both below (</w:t>
      </w:r>
      <w:r w:rsidRPr="008D43E8">
        <w:rPr>
          <w:rFonts w:ascii="Times New Roman" w:eastAsia="Times New Roman" w:hAnsi="Times New Roman" w:cs="Times New Roman"/>
          <w:i/>
          <w:iCs/>
          <w:color w:val="000000"/>
        </w:rPr>
        <w:t>or</w:t>
      </w:r>
      <w:r w:rsidRPr="008D43E8">
        <w:rPr>
          <w:rFonts w:ascii="Times New Roman" w:eastAsia="Times New Roman" w:hAnsi="Times New Roman" w:cs="Times New Roman"/>
          <w:i/>
          <w:iCs/>
          <w:color w:val="000000"/>
        </w:rPr>
        <w:t xml:space="preserve"> attach the sampling plan)? If the answer is no, please provide a description of how you plan to identify your potential group of respondents and how you will select them?</w:t>
      </w:r>
    </w:p>
    <w:p w:rsidR="00383475" w14:paraId="61D43083" w14:textId="2456091A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83475" w14:paraId="13A7F96C" w14:textId="34F758EB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sampling frame includes all </w:t>
      </w:r>
      <w:r w:rsidR="0022749A">
        <w:rPr>
          <w:rFonts w:ascii="Times New Roman" w:eastAsia="Times New Roman" w:hAnsi="Times New Roman" w:cs="Times New Roman"/>
          <w:color w:val="000000"/>
        </w:rPr>
        <w:t>48</w:t>
      </w:r>
      <w:r>
        <w:rPr>
          <w:rFonts w:ascii="Times New Roman" w:eastAsia="Times New Roman" w:hAnsi="Times New Roman" w:cs="Times New Roman"/>
          <w:color w:val="000000"/>
        </w:rPr>
        <w:t xml:space="preserve"> participants of the Federal Cervical Cancer Collaborative </w:t>
      </w:r>
      <w:r w:rsidR="007F3D1A">
        <w:rPr>
          <w:rFonts w:ascii="Times New Roman" w:eastAsia="Times New Roman" w:hAnsi="Times New Roman" w:cs="Times New Roman"/>
          <w:color w:val="000000"/>
        </w:rPr>
        <w:t>CERV-Net</w:t>
      </w:r>
      <w:r>
        <w:rPr>
          <w:rFonts w:ascii="Times New Roman" w:eastAsia="Times New Roman" w:hAnsi="Times New Roman" w:cs="Times New Roman"/>
          <w:color w:val="000000"/>
        </w:rPr>
        <w:t xml:space="preserve"> remote </w:t>
      </w:r>
      <w:r w:rsidR="007F3D1A">
        <w:rPr>
          <w:rFonts w:ascii="Times New Roman" w:eastAsia="Times New Roman" w:hAnsi="Times New Roman" w:cs="Times New Roman"/>
          <w:color w:val="000000"/>
        </w:rPr>
        <w:t>tele</w:t>
      </w:r>
      <w:r>
        <w:rPr>
          <w:rFonts w:ascii="Times New Roman" w:eastAsia="Times New Roman" w:hAnsi="Times New Roman" w:cs="Times New Roman"/>
          <w:color w:val="000000"/>
        </w:rPr>
        <w:t xml:space="preserve">learning series. Participants will be recruited and retained in the learning series by the contractor. 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583DB178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383475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Web-based or other forms of Social Media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Mail </w:t>
      </w:r>
    </w:p>
    <w:p w:rsidR="0032537D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Other, Explain</w:t>
      </w:r>
    </w:p>
    <w:p w:rsidR="0032537D" w14:paraId="2BAED656" w14:textId="6C4DEB05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Will interviewers or facilitators be used?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383475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97E5B" w:rsidRPr="00844005" w:rsidP="00844005" w14:paraId="344B4291" w14:textId="196DF88C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3"/>
  </w:num>
  <w:num w:numId="2" w16cid:durableId="849761194">
    <w:abstractNumId w:val="2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11BA1"/>
    <w:rsid w:val="000533EB"/>
    <w:rsid w:val="000A61EC"/>
    <w:rsid w:val="000E5FF3"/>
    <w:rsid w:val="0012365A"/>
    <w:rsid w:val="001A7224"/>
    <w:rsid w:val="0022749A"/>
    <w:rsid w:val="00246566"/>
    <w:rsid w:val="0024785C"/>
    <w:rsid w:val="002545BE"/>
    <w:rsid w:val="002A221B"/>
    <w:rsid w:val="002B10C5"/>
    <w:rsid w:val="002D1202"/>
    <w:rsid w:val="002F3FD2"/>
    <w:rsid w:val="002F44BE"/>
    <w:rsid w:val="0032537D"/>
    <w:rsid w:val="003762B6"/>
    <w:rsid w:val="00383475"/>
    <w:rsid w:val="003A1D6D"/>
    <w:rsid w:val="00407A21"/>
    <w:rsid w:val="00414194"/>
    <w:rsid w:val="004C6E6B"/>
    <w:rsid w:val="004D3B38"/>
    <w:rsid w:val="00500836"/>
    <w:rsid w:val="00505B4E"/>
    <w:rsid w:val="00567924"/>
    <w:rsid w:val="005C3C2F"/>
    <w:rsid w:val="005D2776"/>
    <w:rsid w:val="00645E47"/>
    <w:rsid w:val="00651B94"/>
    <w:rsid w:val="006874BA"/>
    <w:rsid w:val="006C226F"/>
    <w:rsid w:val="006E530D"/>
    <w:rsid w:val="00746290"/>
    <w:rsid w:val="00764AA2"/>
    <w:rsid w:val="00764F8E"/>
    <w:rsid w:val="007A6DC4"/>
    <w:rsid w:val="007F3D1A"/>
    <w:rsid w:val="0082303B"/>
    <w:rsid w:val="00844005"/>
    <w:rsid w:val="008D43E8"/>
    <w:rsid w:val="008E1A88"/>
    <w:rsid w:val="008E62E1"/>
    <w:rsid w:val="008F1A8B"/>
    <w:rsid w:val="00902752"/>
    <w:rsid w:val="009432D3"/>
    <w:rsid w:val="0095756E"/>
    <w:rsid w:val="00A4082F"/>
    <w:rsid w:val="00A56A21"/>
    <w:rsid w:val="00A933F8"/>
    <w:rsid w:val="00A93DCE"/>
    <w:rsid w:val="00A97E5B"/>
    <w:rsid w:val="00AF0A13"/>
    <w:rsid w:val="00B744E1"/>
    <w:rsid w:val="00B83878"/>
    <w:rsid w:val="00CC0133"/>
    <w:rsid w:val="00CD27B3"/>
    <w:rsid w:val="00D42C83"/>
    <w:rsid w:val="00D56A90"/>
    <w:rsid w:val="00D66912"/>
    <w:rsid w:val="00DC5250"/>
    <w:rsid w:val="00DD3DE7"/>
    <w:rsid w:val="00DE00FF"/>
    <w:rsid w:val="00F176A1"/>
    <w:rsid w:val="00F20B82"/>
    <w:rsid w:val="00F33F9F"/>
    <w:rsid w:val="02234B57"/>
    <w:rsid w:val="0332C640"/>
    <w:rsid w:val="036A9CB7"/>
    <w:rsid w:val="03823D0B"/>
    <w:rsid w:val="058A8148"/>
    <w:rsid w:val="06D9E34F"/>
    <w:rsid w:val="07DB4BC9"/>
    <w:rsid w:val="0823E5DB"/>
    <w:rsid w:val="08964DBC"/>
    <w:rsid w:val="0AD724E4"/>
    <w:rsid w:val="0B41B3C4"/>
    <w:rsid w:val="0EEBC14A"/>
    <w:rsid w:val="0F0B237D"/>
    <w:rsid w:val="10278607"/>
    <w:rsid w:val="102CD00A"/>
    <w:rsid w:val="10847663"/>
    <w:rsid w:val="1275F102"/>
    <w:rsid w:val="19669B66"/>
    <w:rsid w:val="1967C358"/>
    <w:rsid w:val="254966D8"/>
    <w:rsid w:val="2C8ECC72"/>
    <w:rsid w:val="2D2A194E"/>
    <w:rsid w:val="2D4C873E"/>
    <w:rsid w:val="2EE8579F"/>
    <w:rsid w:val="2F2069D5"/>
    <w:rsid w:val="3463DC3E"/>
    <w:rsid w:val="390A78C8"/>
    <w:rsid w:val="39F85099"/>
    <w:rsid w:val="3F142402"/>
    <w:rsid w:val="3F76836E"/>
    <w:rsid w:val="43AAF049"/>
    <w:rsid w:val="47859DD6"/>
    <w:rsid w:val="4A2FF339"/>
    <w:rsid w:val="4A91CFAA"/>
    <w:rsid w:val="4D289E65"/>
    <w:rsid w:val="5AA53A22"/>
    <w:rsid w:val="5E717AB8"/>
    <w:rsid w:val="6028A639"/>
    <w:rsid w:val="605354BA"/>
    <w:rsid w:val="60FB5349"/>
    <w:rsid w:val="643A39FC"/>
    <w:rsid w:val="64C793DF"/>
    <w:rsid w:val="65625CD6"/>
    <w:rsid w:val="695C0F6C"/>
    <w:rsid w:val="719A4807"/>
    <w:rsid w:val="7550509E"/>
    <w:rsid w:val="7640AE77"/>
    <w:rsid w:val="768F30A3"/>
    <w:rsid w:val="79DB9317"/>
    <w:rsid w:val="7B1BC2D2"/>
    <w:rsid w:val="7DFB765A"/>
    <w:rsid w:val="7F9746B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05BD012E-ECC1-4AB6-BD35-7EC932DE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45BE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E13C736C91479D97BAE5CA141A46" ma:contentTypeVersion="10" ma:contentTypeDescription="Create a new document." ma:contentTypeScope="" ma:versionID="054e72f9237c782e936918abc18ec624">
  <xsd:schema xmlns:xsd="http://www.w3.org/2001/XMLSchema" xmlns:xs="http://www.w3.org/2001/XMLSchema" xmlns:p="http://schemas.microsoft.com/office/2006/metadata/properties" xmlns:ns2="043b9f9a-9ced-46f8-b863-fcb14f0de619" xmlns:ns3="b84c92de-2f12-474c-b003-0b44210744f8" targetNamespace="http://schemas.microsoft.com/office/2006/metadata/properties" ma:root="true" ma:fieldsID="89b9db34df8772d1ac4a24ef9a03b707" ns2:_="" ns3:_="">
    <xsd:import namespace="043b9f9a-9ced-46f8-b863-fcb14f0de619"/>
    <xsd:import namespace="b84c92de-2f12-474c-b003-0b44210744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b9f9a-9ced-46f8-b863-fcb14f0de61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c92de-2f12-474c-b003-0b4421074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3b9f9a-9ced-46f8-b863-fcb14f0de619">6AJF46V62N6Q-1846038611-567</_dlc_DocId>
    <_dlc_DocIdUrl xmlns="043b9f9a-9ced-46f8-b863-fcb14f0de619">
      <Url>https://nih.sharepoint.com/sites/HRSA-OA-OWH/Teams/_layouts/15/DocIdRedir.aspx?ID=6AJF46V62N6Q-1846038611-567</Url>
      <Description>6AJF46V62N6Q-1846038611-567</Description>
    </_dlc_DocIdUrl>
  </documentManagement>
</p:properties>
</file>

<file path=customXml/itemProps1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8A200C-FF40-46E7-A043-E9E1193C3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b9f9a-9ced-46f8-b863-fcb14f0de619"/>
    <ds:schemaRef ds:uri="b84c92de-2f12-474c-b003-0b4421074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043b9f9a-9ced-46f8-b863-fcb14f0de619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3250</Characters>
  <Application>Microsoft Office Word</Application>
  <DocSecurity>0</DocSecurity>
  <Lines>27</Lines>
  <Paragraphs>7</Paragraphs>
  <ScaleCrop>false</ScaleCrop>
  <Company>HRSA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Cooper, Laura (HRSA)</cp:lastModifiedBy>
  <cp:revision>5</cp:revision>
  <dcterms:created xsi:type="dcterms:W3CDTF">2024-02-13T22:44:00Z</dcterms:created>
  <dcterms:modified xsi:type="dcterms:W3CDTF">2024-02-14T13:20:00Z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0x0101005158E13C736C91479D97BAE5CA141A46</vt:lpwstr>
  </property>
  <property fmtid="{D5CDD505-2E9C-101B-9397-08002B2CF9AE}" pid="3" name="_dlc_DocIdItemGuid">
    <vt:lpwstr>d68fb64b-75f7-4085-9987-54a25b701070</vt:lpwstr>
  </property>
</Properties>
</file>