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D2E4E" w:rsidRPr="00FD4EE2" w:rsidP="003D2E4E" w14:paraId="154B219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EE2">
        <w:rPr>
          <w:rFonts w:ascii="Times New Roman" w:hAnsi="Times New Roman" w:cs="Times New Roman"/>
          <w:sz w:val="24"/>
          <w:szCs w:val="24"/>
        </w:rPr>
        <w:t>UNITED STATES FOOD AND DRUG ADMINISTRATION</w:t>
      </w:r>
    </w:p>
    <w:p w:rsidR="003D2E4E" w:rsidRPr="00FD4EE2" w:rsidP="003D2E4E" w14:paraId="7E54B8BB" w14:textId="483D14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Reporting and Recordkeeping for Electronic Products – General Requirements</w:t>
      </w:r>
    </w:p>
    <w:p w:rsidR="005B7B4E" w:rsidP="003D2E4E" w14:paraId="5DDF79D0" w14:textId="032D3DE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D4EE2">
        <w:rPr>
          <w:rFonts w:ascii="Times New Roman" w:hAnsi="Times New Roman" w:cs="Times New Roman"/>
          <w:sz w:val="24"/>
          <w:szCs w:val="24"/>
          <w:u w:val="single"/>
        </w:rPr>
        <w:t>OMB Control No. 0910-0</w:t>
      </w:r>
      <w:r>
        <w:rPr>
          <w:rFonts w:ascii="Times New Roman" w:hAnsi="Times New Roman" w:cs="Times New Roman"/>
          <w:sz w:val="24"/>
          <w:szCs w:val="24"/>
          <w:u w:val="single"/>
        </w:rPr>
        <w:t>025</w:t>
      </w:r>
    </w:p>
    <w:p w:rsidR="003D2E4E" w:rsidP="003D2E4E" w14:paraId="79AC1743" w14:textId="191310D5">
      <w:pPr>
        <w:jc w:val="center"/>
      </w:pPr>
    </w:p>
    <w:p w:rsidR="003D2E4E" w:rsidP="003D2E4E" w14:paraId="0B79839D" w14:textId="44A73D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2E4E">
        <w:rPr>
          <w:rFonts w:ascii="Times New Roman" w:hAnsi="Times New Roman" w:cs="Times New Roman"/>
          <w:b/>
          <w:bCs/>
          <w:sz w:val="24"/>
          <w:szCs w:val="24"/>
          <w:u w:val="single"/>
        </w:rPr>
        <w:t>Request for Non-Substantive/Non-Material Change</w:t>
      </w:r>
      <w:r w:rsidRPr="003D2E4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D2E4E" w:rsidP="003D2E4E" w14:paraId="5EF5E69E" w14:textId="3E491E7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Food and Drug Administration </w:t>
      </w:r>
      <w:r w:rsidR="007E3E92">
        <w:rPr>
          <w:rFonts w:ascii="Times New Roman" w:hAnsi="Times New Roman" w:cs="Times New Roman"/>
          <w:sz w:val="24"/>
          <w:szCs w:val="24"/>
        </w:rPr>
        <w:t xml:space="preserve">(FDA, us, we, or the agency) </w:t>
      </w:r>
      <w:r>
        <w:rPr>
          <w:rFonts w:ascii="Times New Roman" w:hAnsi="Times New Roman" w:cs="Times New Roman"/>
          <w:sz w:val="24"/>
          <w:szCs w:val="24"/>
        </w:rPr>
        <w:t xml:space="preserve">is requesting a non-substantive change to support </w:t>
      </w:r>
      <w:r w:rsidR="00E460F1">
        <w:rPr>
          <w:rFonts w:ascii="Times New Roman" w:hAnsi="Times New Roman" w:cs="Times New Roman"/>
          <w:sz w:val="24"/>
          <w:szCs w:val="24"/>
        </w:rPr>
        <w:t>it</w:t>
      </w:r>
      <w:r w:rsidR="00FD490C">
        <w:rPr>
          <w:rFonts w:ascii="Times New Roman" w:hAnsi="Times New Roman" w:cs="Times New Roman"/>
          <w:sz w:val="24"/>
          <w:szCs w:val="24"/>
        </w:rPr>
        <w:t xml:space="preserve">s electronic product radiation control program, </w:t>
      </w:r>
      <w:r w:rsidR="007F0E9F">
        <w:rPr>
          <w:rFonts w:ascii="Times New Roman" w:hAnsi="Times New Roman" w:cs="Times New Roman"/>
          <w:sz w:val="24"/>
          <w:szCs w:val="24"/>
        </w:rPr>
        <w:t xml:space="preserve">as directed by </w:t>
      </w:r>
      <w:r w:rsidR="00E347F6">
        <w:rPr>
          <w:rFonts w:ascii="Times New Roman" w:hAnsi="Times New Roman" w:cs="Times New Roman"/>
          <w:sz w:val="24"/>
          <w:szCs w:val="24"/>
        </w:rPr>
        <w:t>Sections 532 through 542 of the Federal Food, Drug, and Cosmetic Act (the FD&amp;C Act</w:t>
      </w:r>
      <w:r w:rsidR="00BF232F">
        <w:rPr>
          <w:rFonts w:ascii="Times New Roman" w:hAnsi="Times New Roman" w:cs="Times New Roman"/>
          <w:sz w:val="24"/>
          <w:szCs w:val="24"/>
        </w:rPr>
        <w:t>)</w:t>
      </w:r>
      <w:r w:rsidR="00FF4FC5">
        <w:rPr>
          <w:rFonts w:ascii="Times New Roman" w:hAnsi="Times New Roman" w:cs="Times New Roman"/>
          <w:sz w:val="24"/>
          <w:szCs w:val="24"/>
        </w:rPr>
        <w:t xml:space="preserve"> </w:t>
      </w:r>
      <w:r w:rsidR="00BF232F">
        <w:rPr>
          <w:rFonts w:ascii="Times New Roman" w:hAnsi="Times New Roman" w:cs="Times New Roman"/>
          <w:sz w:val="24"/>
          <w:szCs w:val="24"/>
        </w:rPr>
        <w:t>(21 U.S.C. 360ii through 360ss)</w:t>
      </w:r>
      <w:r>
        <w:rPr>
          <w:rFonts w:ascii="Times New Roman" w:hAnsi="Times New Roman" w:cs="Times New Roman"/>
          <w:sz w:val="24"/>
          <w:szCs w:val="24"/>
        </w:rPr>
        <w:t xml:space="preserve">. We believe this change request is consistent with OMB’s guidance in its </w:t>
      </w:r>
      <w:r w:rsidR="005020A0">
        <w:rPr>
          <w:rFonts w:ascii="Times New Roman" w:hAnsi="Times New Roman" w:cs="Times New Roman"/>
          <w:sz w:val="24"/>
          <w:szCs w:val="24"/>
        </w:rPr>
        <w:t xml:space="preserve">PRA </w:t>
      </w:r>
      <w:r>
        <w:rPr>
          <w:rFonts w:ascii="Times New Roman" w:hAnsi="Times New Roman" w:cs="Times New Roman"/>
          <w:sz w:val="24"/>
          <w:szCs w:val="24"/>
        </w:rPr>
        <w:t xml:space="preserve">flexibility memorandum of July 22, 2016 (see p.5, </w:t>
      </w:r>
      <w:r>
        <w:rPr>
          <w:rFonts w:ascii="Times New Roman" w:hAnsi="Times New Roman" w:cs="Times New Roman"/>
          <w:i/>
          <w:iCs/>
          <w:sz w:val="24"/>
          <w:szCs w:val="24"/>
        </w:rPr>
        <w:t>Example of Use of Non-</w:t>
      </w:r>
      <w:r w:rsidR="00E438BF"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ubstantive </w:t>
      </w:r>
      <w:r w:rsidR="00E438BF">
        <w:rPr>
          <w:rFonts w:ascii="Times New Roman" w:hAnsi="Times New Roman" w:cs="Times New Roman"/>
          <w:i/>
          <w:iCs/>
          <w:sz w:val="24"/>
          <w:szCs w:val="24"/>
        </w:rPr>
        <w:t xml:space="preserve">Changes for Certain Web-based or Similar Applications). </w:t>
      </w:r>
    </w:p>
    <w:p w:rsidR="00AC0C4A" w:rsidP="003D2E4E" w14:paraId="099341A6" w14:textId="3A175A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Changes to OMB Control No. 0910-0025:</w:t>
      </w:r>
      <w:r w:rsidR="00F52B72">
        <w:rPr>
          <w:rFonts w:ascii="Times New Roman" w:hAnsi="Times New Roman" w:cs="Times New Roman"/>
          <w:sz w:val="24"/>
          <w:szCs w:val="24"/>
        </w:rPr>
        <w:t xml:space="preserve"> 21 CFR </w:t>
      </w:r>
      <w:r w:rsidR="00CA40BD">
        <w:rPr>
          <w:rFonts w:ascii="Times New Roman" w:hAnsi="Times New Roman" w:cs="Times New Roman"/>
          <w:sz w:val="24"/>
          <w:szCs w:val="24"/>
        </w:rPr>
        <w:t xml:space="preserve">part 1002.20 </w:t>
      </w:r>
      <w:r w:rsidR="009C7EC9">
        <w:rPr>
          <w:rFonts w:ascii="Times New Roman" w:hAnsi="Times New Roman" w:cs="Times New Roman"/>
          <w:sz w:val="24"/>
          <w:szCs w:val="24"/>
        </w:rPr>
        <w:t xml:space="preserve">requires </w:t>
      </w:r>
      <w:r w:rsidR="00830338">
        <w:rPr>
          <w:rFonts w:ascii="Times New Roman" w:hAnsi="Times New Roman" w:cs="Times New Roman"/>
          <w:sz w:val="24"/>
          <w:szCs w:val="24"/>
        </w:rPr>
        <w:t xml:space="preserve">manufacturers of electronic products to </w:t>
      </w:r>
      <w:r w:rsidR="000A4D28">
        <w:rPr>
          <w:rFonts w:ascii="Times New Roman" w:hAnsi="Times New Roman" w:cs="Times New Roman"/>
          <w:sz w:val="24"/>
          <w:szCs w:val="24"/>
        </w:rPr>
        <w:t xml:space="preserve">report to FDA the circumstances, </w:t>
      </w:r>
      <w:r w:rsidR="00C05F9D">
        <w:rPr>
          <w:rFonts w:ascii="Times New Roman" w:hAnsi="Times New Roman" w:cs="Times New Roman"/>
          <w:sz w:val="24"/>
          <w:szCs w:val="24"/>
        </w:rPr>
        <w:t xml:space="preserve">products involved, </w:t>
      </w:r>
      <w:r w:rsidR="00386843">
        <w:rPr>
          <w:rFonts w:ascii="Times New Roman" w:hAnsi="Times New Roman" w:cs="Times New Roman"/>
          <w:sz w:val="24"/>
          <w:szCs w:val="24"/>
        </w:rPr>
        <w:t xml:space="preserve">nature </w:t>
      </w:r>
      <w:r w:rsidR="00C05F9D">
        <w:rPr>
          <w:rFonts w:ascii="Times New Roman" w:hAnsi="Times New Roman" w:cs="Times New Roman"/>
          <w:sz w:val="24"/>
          <w:szCs w:val="24"/>
        </w:rPr>
        <w:t xml:space="preserve">and magnitude of exposure, and remedial actions taken concerning any accidental radiation </w:t>
      </w:r>
      <w:r w:rsidR="0097139C">
        <w:rPr>
          <w:rFonts w:ascii="Times New Roman" w:hAnsi="Times New Roman" w:cs="Times New Roman"/>
          <w:sz w:val="24"/>
          <w:szCs w:val="24"/>
        </w:rPr>
        <w:t>occurrence event</w:t>
      </w:r>
      <w:r w:rsidR="007B7091">
        <w:rPr>
          <w:rFonts w:ascii="Times New Roman" w:hAnsi="Times New Roman" w:cs="Times New Roman"/>
          <w:sz w:val="24"/>
          <w:szCs w:val="24"/>
        </w:rPr>
        <w:t xml:space="preserve"> involving their electronic products. </w:t>
      </w:r>
      <w:r w:rsidR="00235180">
        <w:rPr>
          <w:rFonts w:ascii="Times New Roman" w:hAnsi="Times New Roman" w:cs="Times New Roman"/>
          <w:sz w:val="24"/>
          <w:szCs w:val="24"/>
        </w:rPr>
        <w:t>Consumer</w:t>
      </w:r>
      <w:r w:rsidR="00601682">
        <w:rPr>
          <w:rFonts w:ascii="Times New Roman" w:hAnsi="Times New Roman" w:cs="Times New Roman"/>
          <w:sz w:val="24"/>
          <w:szCs w:val="24"/>
        </w:rPr>
        <w:t xml:space="preserve">s/the general public </w:t>
      </w:r>
      <w:r w:rsidR="00D73E03">
        <w:rPr>
          <w:rFonts w:ascii="Times New Roman" w:hAnsi="Times New Roman" w:cs="Times New Roman"/>
          <w:sz w:val="24"/>
          <w:szCs w:val="24"/>
        </w:rPr>
        <w:t>can also report</w:t>
      </w:r>
      <w:r w:rsidR="00401182">
        <w:rPr>
          <w:rFonts w:ascii="Times New Roman" w:hAnsi="Times New Roman" w:cs="Times New Roman"/>
          <w:sz w:val="24"/>
          <w:szCs w:val="24"/>
        </w:rPr>
        <w:t xml:space="preserve"> accidental radiation </w:t>
      </w:r>
      <w:r w:rsidR="00EA0297">
        <w:rPr>
          <w:rFonts w:ascii="Times New Roman" w:hAnsi="Times New Roman" w:cs="Times New Roman"/>
          <w:sz w:val="24"/>
          <w:szCs w:val="24"/>
        </w:rPr>
        <w:t>occurrence</w:t>
      </w:r>
      <w:r w:rsidR="005747FE">
        <w:rPr>
          <w:rFonts w:ascii="Times New Roman" w:hAnsi="Times New Roman" w:cs="Times New Roman"/>
          <w:sz w:val="24"/>
          <w:szCs w:val="24"/>
        </w:rPr>
        <w:t>s to</w:t>
      </w:r>
      <w:r w:rsidR="007C7638">
        <w:rPr>
          <w:rFonts w:ascii="Times New Roman" w:hAnsi="Times New Roman" w:cs="Times New Roman"/>
          <w:sz w:val="24"/>
          <w:szCs w:val="24"/>
        </w:rPr>
        <w:t xml:space="preserve"> the agency </w:t>
      </w:r>
      <w:r w:rsidR="00506F24">
        <w:rPr>
          <w:rFonts w:ascii="Times New Roman" w:hAnsi="Times New Roman" w:cs="Times New Roman"/>
          <w:sz w:val="24"/>
          <w:szCs w:val="24"/>
        </w:rPr>
        <w:t>for the purposes of</w:t>
      </w:r>
      <w:r w:rsidR="007C7638">
        <w:rPr>
          <w:rFonts w:ascii="Times New Roman" w:hAnsi="Times New Roman" w:cs="Times New Roman"/>
          <w:sz w:val="24"/>
          <w:szCs w:val="24"/>
        </w:rPr>
        <w:t xml:space="preserve"> public safety</w:t>
      </w:r>
      <w:r w:rsidR="00506F24">
        <w:rPr>
          <w:rFonts w:ascii="Times New Roman" w:hAnsi="Times New Roman" w:cs="Times New Roman"/>
          <w:sz w:val="24"/>
          <w:szCs w:val="24"/>
        </w:rPr>
        <w:t xml:space="preserve"> monitoring</w:t>
      </w:r>
      <w:r w:rsidR="002B4138">
        <w:rPr>
          <w:rFonts w:ascii="Times New Roman" w:hAnsi="Times New Roman" w:cs="Times New Roman"/>
          <w:sz w:val="24"/>
          <w:szCs w:val="24"/>
        </w:rPr>
        <w:t xml:space="preserve">. </w:t>
      </w:r>
      <w:r w:rsidR="008C7012">
        <w:rPr>
          <w:rFonts w:ascii="Times New Roman" w:hAnsi="Times New Roman" w:cs="Times New Roman"/>
          <w:sz w:val="24"/>
          <w:szCs w:val="24"/>
        </w:rPr>
        <w:t>To obtain th</w:t>
      </w:r>
      <w:r w:rsidR="00EF674B">
        <w:rPr>
          <w:rFonts w:ascii="Times New Roman" w:hAnsi="Times New Roman" w:cs="Times New Roman"/>
          <w:sz w:val="24"/>
          <w:szCs w:val="24"/>
        </w:rPr>
        <w:t xml:space="preserve">is information from manufacturers and </w:t>
      </w:r>
      <w:r w:rsidR="00302151">
        <w:rPr>
          <w:rFonts w:ascii="Times New Roman" w:hAnsi="Times New Roman" w:cs="Times New Roman"/>
          <w:sz w:val="24"/>
          <w:szCs w:val="24"/>
        </w:rPr>
        <w:t>consumers</w:t>
      </w:r>
      <w:r w:rsidR="00690D64">
        <w:rPr>
          <w:rFonts w:ascii="Times New Roman" w:hAnsi="Times New Roman" w:cs="Times New Roman"/>
          <w:sz w:val="24"/>
          <w:szCs w:val="24"/>
        </w:rPr>
        <w:t>/the general public</w:t>
      </w:r>
      <w:r w:rsidR="008C7012">
        <w:rPr>
          <w:rFonts w:ascii="Times New Roman" w:hAnsi="Times New Roman" w:cs="Times New Roman"/>
          <w:sz w:val="24"/>
          <w:szCs w:val="24"/>
        </w:rPr>
        <w:t xml:space="preserve">, FDA utilizes </w:t>
      </w:r>
      <w:r w:rsidR="00E153D6">
        <w:rPr>
          <w:rFonts w:ascii="Times New Roman" w:hAnsi="Times New Roman" w:cs="Times New Roman"/>
          <w:sz w:val="24"/>
          <w:szCs w:val="24"/>
        </w:rPr>
        <w:t>f</w:t>
      </w:r>
      <w:r w:rsidR="00746F50">
        <w:rPr>
          <w:rFonts w:ascii="Times New Roman" w:hAnsi="Times New Roman" w:cs="Times New Roman"/>
          <w:sz w:val="24"/>
          <w:szCs w:val="24"/>
        </w:rPr>
        <w:t>orm FDA 3649 “Accidental Radiation Occurrence Report</w:t>
      </w:r>
      <w:r w:rsidR="009516A5">
        <w:rPr>
          <w:rFonts w:ascii="Times New Roman" w:hAnsi="Times New Roman" w:cs="Times New Roman"/>
          <w:sz w:val="24"/>
          <w:szCs w:val="24"/>
        </w:rPr>
        <w:t>” (ARO)</w:t>
      </w:r>
      <w:r w:rsidR="00080F33">
        <w:rPr>
          <w:rFonts w:ascii="Times New Roman" w:hAnsi="Times New Roman" w:cs="Times New Roman"/>
          <w:sz w:val="24"/>
          <w:szCs w:val="24"/>
        </w:rPr>
        <w:t xml:space="preserve">, as </w:t>
      </w:r>
      <w:r w:rsidR="009667B8">
        <w:rPr>
          <w:rFonts w:ascii="Times New Roman" w:hAnsi="Times New Roman" w:cs="Times New Roman"/>
          <w:sz w:val="24"/>
          <w:szCs w:val="24"/>
        </w:rPr>
        <w:t>described</w:t>
      </w:r>
      <w:r w:rsidR="00080F33">
        <w:rPr>
          <w:rFonts w:ascii="Times New Roman" w:hAnsi="Times New Roman" w:cs="Times New Roman"/>
          <w:sz w:val="24"/>
          <w:szCs w:val="24"/>
        </w:rPr>
        <w:t xml:space="preserve"> </w:t>
      </w:r>
      <w:r w:rsidR="00685777">
        <w:rPr>
          <w:rFonts w:ascii="Times New Roman" w:hAnsi="Times New Roman" w:cs="Times New Roman"/>
          <w:sz w:val="24"/>
          <w:szCs w:val="24"/>
        </w:rPr>
        <w:t>on</w:t>
      </w:r>
      <w:r w:rsidR="00080F33">
        <w:rPr>
          <w:rFonts w:ascii="Times New Roman" w:hAnsi="Times New Roman" w:cs="Times New Roman"/>
          <w:sz w:val="24"/>
          <w:szCs w:val="24"/>
        </w:rPr>
        <w:t xml:space="preserve"> the following agency webpage: </w:t>
      </w:r>
      <w:hyperlink r:id="rId7" w:history="1">
        <w:r w:rsidRPr="00754E18" w:rsidR="00080F33">
          <w:rPr>
            <w:rStyle w:val="Hyperlink"/>
            <w:rFonts w:ascii="Times New Roman" w:hAnsi="Times New Roman" w:cs="Times New Roman"/>
            <w:sz w:val="24"/>
            <w:szCs w:val="24"/>
          </w:rPr>
          <w:t>https://www.fda.gov/radiation-emitting-products/radiation-safety/report-problem</w:t>
        </w:r>
      </w:hyperlink>
      <w:r w:rsidR="00D46978">
        <w:rPr>
          <w:rFonts w:ascii="Times New Roman" w:hAnsi="Times New Roman" w:cs="Times New Roman"/>
          <w:sz w:val="24"/>
          <w:szCs w:val="24"/>
        </w:rPr>
        <w:t xml:space="preserve">. </w:t>
      </w:r>
      <w:r w:rsidR="00E153D6">
        <w:rPr>
          <w:rFonts w:ascii="Times New Roman" w:hAnsi="Times New Roman" w:cs="Times New Roman"/>
          <w:sz w:val="24"/>
          <w:szCs w:val="24"/>
        </w:rPr>
        <w:t>f</w:t>
      </w:r>
      <w:r w:rsidR="00391DFE">
        <w:rPr>
          <w:rFonts w:ascii="Times New Roman" w:hAnsi="Times New Roman" w:cs="Times New Roman"/>
          <w:sz w:val="24"/>
          <w:szCs w:val="24"/>
        </w:rPr>
        <w:t xml:space="preserve">orm FDA 3649, along with </w:t>
      </w:r>
      <w:r w:rsidR="009C36A7">
        <w:rPr>
          <w:rFonts w:ascii="Times New Roman" w:hAnsi="Times New Roman" w:cs="Times New Roman"/>
          <w:sz w:val="24"/>
          <w:szCs w:val="24"/>
        </w:rPr>
        <w:t>other information collections involving</w:t>
      </w:r>
      <w:r w:rsidR="00C76821">
        <w:rPr>
          <w:rFonts w:ascii="Times New Roman" w:hAnsi="Times New Roman" w:cs="Times New Roman"/>
          <w:sz w:val="24"/>
          <w:szCs w:val="24"/>
        </w:rPr>
        <w:t xml:space="preserve"> general</w:t>
      </w:r>
      <w:r w:rsidR="009C36A7">
        <w:rPr>
          <w:rFonts w:ascii="Times New Roman" w:hAnsi="Times New Roman" w:cs="Times New Roman"/>
          <w:sz w:val="24"/>
          <w:szCs w:val="24"/>
        </w:rPr>
        <w:t xml:space="preserve"> reporting and recordkeeping </w:t>
      </w:r>
      <w:r w:rsidR="00C76821">
        <w:rPr>
          <w:rFonts w:ascii="Times New Roman" w:hAnsi="Times New Roman" w:cs="Times New Roman"/>
          <w:sz w:val="24"/>
          <w:szCs w:val="24"/>
        </w:rPr>
        <w:t xml:space="preserve">requirements for electronic products, </w:t>
      </w:r>
      <w:r w:rsidR="00792EEE">
        <w:rPr>
          <w:rFonts w:ascii="Times New Roman" w:hAnsi="Times New Roman" w:cs="Times New Roman"/>
          <w:sz w:val="24"/>
          <w:szCs w:val="24"/>
        </w:rPr>
        <w:t>is</w:t>
      </w:r>
      <w:r w:rsidR="00554F0B">
        <w:rPr>
          <w:rFonts w:ascii="Times New Roman" w:hAnsi="Times New Roman" w:cs="Times New Roman"/>
          <w:sz w:val="24"/>
          <w:szCs w:val="24"/>
        </w:rPr>
        <w:t xml:space="preserve"> currently approved under OMB Control No. 0910-0025. </w:t>
      </w:r>
    </w:p>
    <w:p w:rsidR="00792FA2" w:rsidP="003D2E4E" w14:paraId="4F4969BA" w14:textId="3796C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Currently, </w:t>
      </w:r>
      <w:r w:rsidR="00E153D6">
        <w:rPr>
          <w:rFonts w:ascii="Times New Roman" w:hAnsi="Times New Roman" w:cs="Times New Roman"/>
          <w:sz w:val="24"/>
          <w:szCs w:val="24"/>
        </w:rPr>
        <w:t>f</w:t>
      </w:r>
      <w:r w:rsidR="001A46FA">
        <w:rPr>
          <w:rFonts w:ascii="Times New Roman" w:hAnsi="Times New Roman" w:cs="Times New Roman"/>
          <w:sz w:val="24"/>
          <w:szCs w:val="24"/>
        </w:rPr>
        <w:t>orm FDA 3649</w:t>
      </w:r>
      <w:r w:rsidR="006D6C4A">
        <w:rPr>
          <w:rFonts w:ascii="Times New Roman" w:hAnsi="Times New Roman" w:cs="Times New Roman"/>
          <w:sz w:val="24"/>
          <w:szCs w:val="24"/>
        </w:rPr>
        <w:t xml:space="preserve"> is available as a portable document format (pdf) file</w:t>
      </w:r>
      <w:r w:rsidR="00B8542A">
        <w:rPr>
          <w:rFonts w:ascii="Times New Roman" w:hAnsi="Times New Roman" w:cs="Times New Roman"/>
          <w:sz w:val="24"/>
          <w:szCs w:val="24"/>
        </w:rPr>
        <w:t xml:space="preserve"> on the FDA website, which may be </w:t>
      </w:r>
      <w:r w:rsidR="007E3E92">
        <w:rPr>
          <w:rFonts w:ascii="Times New Roman" w:hAnsi="Times New Roman" w:cs="Times New Roman"/>
          <w:sz w:val="24"/>
          <w:szCs w:val="24"/>
        </w:rPr>
        <w:t xml:space="preserve">submitted to the agency </w:t>
      </w:r>
      <w:r w:rsidR="00B723DE">
        <w:rPr>
          <w:rFonts w:ascii="Times New Roman" w:hAnsi="Times New Roman" w:cs="Times New Roman"/>
          <w:sz w:val="24"/>
          <w:szCs w:val="24"/>
        </w:rPr>
        <w:t xml:space="preserve">via </w:t>
      </w:r>
      <w:r w:rsidR="00B13636">
        <w:rPr>
          <w:rFonts w:ascii="Times New Roman" w:hAnsi="Times New Roman" w:cs="Times New Roman"/>
          <w:sz w:val="24"/>
          <w:szCs w:val="24"/>
        </w:rPr>
        <w:t xml:space="preserve">physical </w:t>
      </w:r>
      <w:r w:rsidR="00B723DE">
        <w:rPr>
          <w:rFonts w:ascii="Times New Roman" w:hAnsi="Times New Roman" w:cs="Times New Roman"/>
          <w:sz w:val="24"/>
          <w:szCs w:val="24"/>
        </w:rPr>
        <w:t xml:space="preserve">mail </w:t>
      </w:r>
      <w:r w:rsidR="004D4A9A">
        <w:rPr>
          <w:rFonts w:ascii="Times New Roman" w:hAnsi="Times New Roman" w:cs="Times New Roman"/>
          <w:sz w:val="24"/>
          <w:szCs w:val="24"/>
        </w:rPr>
        <w:t xml:space="preserve">or </w:t>
      </w:r>
      <w:r w:rsidR="00B13636">
        <w:rPr>
          <w:rFonts w:ascii="Times New Roman" w:hAnsi="Times New Roman" w:cs="Times New Roman"/>
          <w:sz w:val="24"/>
          <w:szCs w:val="24"/>
        </w:rPr>
        <w:t xml:space="preserve">electronically </w:t>
      </w:r>
      <w:r w:rsidR="003E6DA5">
        <w:rPr>
          <w:rFonts w:ascii="Times New Roman" w:hAnsi="Times New Roman" w:cs="Times New Roman"/>
          <w:sz w:val="24"/>
          <w:szCs w:val="24"/>
        </w:rPr>
        <w:t xml:space="preserve">using the Center for Devices and Radiological Health </w:t>
      </w:r>
      <w:r w:rsidR="00224F94">
        <w:rPr>
          <w:rFonts w:ascii="Times New Roman" w:hAnsi="Times New Roman" w:cs="Times New Roman"/>
          <w:sz w:val="24"/>
          <w:szCs w:val="24"/>
        </w:rPr>
        <w:t xml:space="preserve">(CDRH) </w:t>
      </w:r>
      <w:r w:rsidR="00224F94">
        <w:rPr>
          <w:rFonts w:ascii="Times New Roman" w:hAnsi="Times New Roman" w:cs="Times New Roman"/>
          <w:sz w:val="24"/>
          <w:szCs w:val="24"/>
        </w:rPr>
        <w:t>eSubmitter</w:t>
      </w:r>
      <w:r w:rsidR="00224F94">
        <w:rPr>
          <w:rFonts w:ascii="Times New Roman" w:hAnsi="Times New Roman" w:cs="Times New Roman"/>
          <w:sz w:val="24"/>
          <w:szCs w:val="24"/>
        </w:rPr>
        <w:t xml:space="preserve"> software application</w:t>
      </w:r>
      <w:r w:rsidR="008724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199E" w:rsidP="003D2E4E" w14:paraId="13767F09" w14:textId="7156E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encouraged by </w:t>
      </w:r>
      <w:r w:rsidR="00294890">
        <w:rPr>
          <w:rFonts w:ascii="Times New Roman" w:hAnsi="Times New Roman" w:cs="Times New Roman"/>
          <w:sz w:val="24"/>
          <w:szCs w:val="24"/>
        </w:rPr>
        <w:t xml:space="preserve">OMB’s </w:t>
      </w:r>
      <w:r w:rsidR="005020A0">
        <w:rPr>
          <w:rFonts w:ascii="Times New Roman" w:hAnsi="Times New Roman" w:cs="Times New Roman"/>
          <w:sz w:val="24"/>
          <w:szCs w:val="24"/>
        </w:rPr>
        <w:t>PRA flexibility memorandum</w:t>
      </w:r>
      <w:r w:rsidR="00615407">
        <w:rPr>
          <w:rFonts w:ascii="Times New Roman" w:hAnsi="Times New Roman" w:cs="Times New Roman"/>
          <w:sz w:val="24"/>
          <w:szCs w:val="24"/>
        </w:rPr>
        <w:t xml:space="preserve"> of July 22, 2016</w:t>
      </w:r>
      <w:r w:rsidR="005020A0">
        <w:rPr>
          <w:rFonts w:ascii="Times New Roman" w:hAnsi="Times New Roman" w:cs="Times New Roman"/>
          <w:sz w:val="24"/>
          <w:szCs w:val="24"/>
        </w:rPr>
        <w:t xml:space="preserve">, </w:t>
      </w:r>
      <w:r w:rsidR="00860103">
        <w:rPr>
          <w:rFonts w:ascii="Times New Roman" w:hAnsi="Times New Roman" w:cs="Times New Roman"/>
          <w:sz w:val="24"/>
          <w:szCs w:val="24"/>
        </w:rPr>
        <w:t>FDA is proposing</w:t>
      </w:r>
      <w:r w:rsidR="0039216B">
        <w:rPr>
          <w:rFonts w:ascii="Times New Roman" w:hAnsi="Times New Roman" w:cs="Times New Roman"/>
          <w:sz w:val="24"/>
          <w:szCs w:val="24"/>
        </w:rPr>
        <w:t xml:space="preserve"> non-substantive/non-material </w:t>
      </w:r>
      <w:r w:rsidR="00B3215E">
        <w:rPr>
          <w:rFonts w:ascii="Times New Roman" w:hAnsi="Times New Roman" w:cs="Times New Roman"/>
          <w:sz w:val="24"/>
          <w:szCs w:val="24"/>
        </w:rPr>
        <w:t xml:space="preserve">updates to </w:t>
      </w:r>
      <w:r w:rsidR="00E153D6">
        <w:rPr>
          <w:rFonts w:ascii="Times New Roman" w:hAnsi="Times New Roman" w:cs="Times New Roman"/>
          <w:sz w:val="24"/>
          <w:szCs w:val="24"/>
        </w:rPr>
        <w:t>f</w:t>
      </w:r>
      <w:r w:rsidR="00B3215E">
        <w:rPr>
          <w:rFonts w:ascii="Times New Roman" w:hAnsi="Times New Roman" w:cs="Times New Roman"/>
          <w:sz w:val="24"/>
          <w:szCs w:val="24"/>
        </w:rPr>
        <w:t xml:space="preserve">orm FDA 3649, </w:t>
      </w:r>
      <w:r w:rsidR="00A43683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4653E6">
        <w:rPr>
          <w:rFonts w:ascii="Times New Roman" w:hAnsi="Times New Roman" w:cs="Times New Roman"/>
          <w:sz w:val="24"/>
          <w:szCs w:val="24"/>
        </w:rPr>
        <w:t>offer an abbreviated webform</w:t>
      </w:r>
      <w:r w:rsidR="000F740A">
        <w:rPr>
          <w:rFonts w:ascii="Times New Roman" w:hAnsi="Times New Roman" w:cs="Times New Roman"/>
          <w:sz w:val="24"/>
          <w:szCs w:val="24"/>
        </w:rPr>
        <w:t xml:space="preserve"> for </w:t>
      </w:r>
      <w:r w:rsidR="002035C0">
        <w:rPr>
          <w:rFonts w:ascii="Times New Roman" w:hAnsi="Times New Roman" w:cs="Times New Roman"/>
          <w:sz w:val="24"/>
          <w:szCs w:val="24"/>
        </w:rPr>
        <w:t>consumers/</w:t>
      </w:r>
      <w:r w:rsidR="004A558D">
        <w:rPr>
          <w:rFonts w:ascii="Times New Roman" w:hAnsi="Times New Roman" w:cs="Times New Roman"/>
          <w:sz w:val="24"/>
          <w:szCs w:val="24"/>
        </w:rPr>
        <w:t>respondents from the general public</w:t>
      </w:r>
      <w:r w:rsidR="00A43683">
        <w:rPr>
          <w:rFonts w:ascii="Times New Roman" w:hAnsi="Times New Roman" w:cs="Times New Roman"/>
          <w:sz w:val="24"/>
          <w:szCs w:val="24"/>
        </w:rPr>
        <w:t xml:space="preserve">. </w:t>
      </w:r>
      <w:r w:rsidR="00240CE3">
        <w:rPr>
          <w:rFonts w:ascii="Times New Roman" w:hAnsi="Times New Roman" w:cs="Times New Roman"/>
          <w:sz w:val="24"/>
          <w:szCs w:val="24"/>
        </w:rPr>
        <w:t>The proposed webform</w:t>
      </w:r>
      <w:r w:rsidR="002277DB">
        <w:rPr>
          <w:rFonts w:ascii="Times New Roman" w:hAnsi="Times New Roman" w:cs="Times New Roman"/>
          <w:sz w:val="24"/>
          <w:szCs w:val="24"/>
        </w:rPr>
        <w:t xml:space="preserve">, </w:t>
      </w:r>
      <w:r w:rsidR="00E153D6">
        <w:rPr>
          <w:rFonts w:ascii="Times New Roman" w:hAnsi="Times New Roman" w:cs="Times New Roman"/>
          <w:sz w:val="24"/>
          <w:szCs w:val="24"/>
        </w:rPr>
        <w:t>f</w:t>
      </w:r>
      <w:r w:rsidR="002277DB">
        <w:rPr>
          <w:rFonts w:ascii="Times New Roman" w:hAnsi="Times New Roman" w:cs="Times New Roman"/>
          <w:sz w:val="24"/>
          <w:szCs w:val="24"/>
        </w:rPr>
        <w:t>orm FDA 3649C</w:t>
      </w:r>
      <w:r w:rsidR="00240CE3">
        <w:rPr>
          <w:rFonts w:ascii="Times New Roman" w:hAnsi="Times New Roman" w:cs="Times New Roman"/>
          <w:sz w:val="24"/>
          <w:szCs w:val="24"/>
        </w:rPr>
        <w:t xml:space="preserve"> will consolidate </w:t>
      </w:r>
      <w:r w:rsidR="005058C6">
        <w:rPr>
          <w:rFonts w:ascii="Times New Roman" w:hAnsi="Times New Roman" w:cs="Times New Roman"/>
          <w:sz w:val="24"/>
          <w:szCs w:val="24"/>
        </w:rPr>
        <w:t xml:space="preserve">and remove fields from the existing </w:t>
      </w:r>
      <w:r w:rsidR="00E153D6">
        <w:rPr>
          <w:rFonts w:ascii="Times New Roman" w:hAnsi="Times New Roman" w:cs="Times New Roman"/>
          <w:sz w:val="24"/>
          <w:szCs w:val="24"/>
        </w:rPr>
        <w:t>f</w:t>
      </w:r>
      <w:r w:rsidR="005058C6">
        <w:rPr>
          <w:rFonts w:ascii="Times New Roman" w:hAnsi="Times New Roman" w:cs="Times New Roman"/>
          <w:sz w:val="24"/>
          <w:szCs w:val="24"/>
        </w:rPr>
        <w:t>orm FDA 3649</w:t>
      </w:r>
      <w:r w:rsidR="002332D2">
        <w:rPr>
          <w:rFonts w:ascii="Times New Roman" w:hAnsi="Times New Roman" w:cs="Times New Roman"/>
          <w:sz w:val="24"/>
          <w:szCs w:val="24"/>
        </w:rPr>
        <w:t xml:space="preserve"> </w:t>
      </w:r>
      <w:r w:rsidR="00AF3F72">
        <w:rPr>
          <w:rFonts w:ascii="Times New Roman" w:hAnsi="Times New Roman" w:cs="Times New Roman"/>
          <w:sz w:val="24"/>
          <w:szCs w:val="24"/>
        </w:rPr>
        <w:t xml:space="preserve">to exclude information that may not be </w:t>
      </w:r>
      <w:r w:rsidR="0027295E">
        <w:rPr>
          <w:rFonts w:ascii="Times New Roman" w:hAnsi="Times New Roman" w:cs="Times New Roman"/>
          <w:sz w:val="24"/>
          <w:szCs w:val="24"/>
        </w:rPr>
        <w:t xml:space="preserve">readily </w:t>
      </w:r>
      <w:r w:rsidR="00AF3F72">
        <w:rPr>
          <w:rFonts w:ascii="Times New Roman" w:hAnsi="Times New Roman" w:cs="Times New Roman"/>
          <w:sz w:val="24"/>
          <w:szCs w:val="24"/>
        </w:rPr>
        <w:t xml:space="preserve">available to </w:t>
      </w:r>
      <w:r w:rsidR="002035C0">
        <w:rPr>
          <w:rFonts w:ascii="Times New Roman" w:hAnsi="Times New Roman" w:cs="Times New Roman"/>
          <w:sz w:val="24"/>
          <w:szCs w:val="24"/>
        </w:rPr>
        <w:t>consumers</w:t>
      </w:r>
      <w:r w:rsidR="001C7774">
        <w:rPr>
          <w:rFonts w:ascii="Times New Roman" w:hAnsi="Times New Roman" w:cs="Times New Roman"/>
          <w:sz w:val="24"/>
          <w:szCs w:val="24"/>
        </w:rPr>
        <w:t xml:space="preserve">, while </w:t>
      </w:r>
      <w:r w:rsidR="002332D2">
        <w:rPr>
          <w:rFonts w:ascii="Times New Roman" w:hAnsi="Times New Roman" w:cs="Times New Roman"/>
          <w:sz w:val="24"/>
          <w:szCs w:val="24"/>
        </w:rPr>
        <w:t>moderniz</w:t>
      </w:r>
      <w:r w:rsidR="001C7774">
        <w:rPr>
          <w:rFonts w:ascii="Times New Roman" w:hAnsi="Times New Roman" w:cs="Times New Roman"/>
          <w:sz w:val="24"/>
          <w:szCs w:val="24"/>
        </w:rPr>
        <w:t>ing</w:t>
      </w:r>
      <w:r w:rsidR="002332D2">
        <w:rPr>
          <w:rFonts w:ascii="Times New Roman" w:hAnsi="Times New Roman" w:cs="Times New Roman"/>
          <w:sz w:val="24"/>
          <w:szCs w:val="24"/>
        </w:rPr>
        <w:t xml:space="preserve"> data collection</w:t>
      </w:r>
      <w:r w:rsidR="007E1AF7">
        <w:rPr>
          <w:rFonts w:ascii="Times New Roman" w:hAnsi="Times New Roman" w:cs="Times New Roman"/>
          <w:sz w:val="24"/>
          <w:szCs w:val="24"/>
        </w:rPr>
        <w:t xml:space="preserve"> </w:t>
      </w:r>
      <w:r w:rsidR="001C7774">
        <w:rPr>
          <w:rFonts w:ascii="Times New Roman" w:hAnsi="Times New Roman" w:cs="Times New Roman"/>
          <w:sz w:val="24"/>
          <w:szCs w:val="24"/>
        </w:rPr>
        <w:t>to</w:t>
      </w:r>
      <w:r w:rsidR="001E7938">
        <w:rPr>
          <w:rFonts w:ascii="Times New Roman" w:hAnsi="Times New Roman" w:cs="Times New Roman"/>
          <w:sz w:val="24"/>
          <w:szCs w:val="24"/>
        </w:rPr>
        <w:t xml:space="preserve"> </w:t>
      </w:r>
      <w:r w:rsidR="00A9659E">
        <w:rPr>
          <w:rFonts w:ascii="Times New Roman" w:hAnsi="Times New Roman" w:cs="Times New Roman"/>
          <w:sz w:val="24"/>
          <w:szCs w:val="24"/>
        </w:rPr>
        <w:t xml:space="preserve">ensure that respondents can </w:t>
      </w:r>
      <w:r w:rsidR="00D8405F">
        <w:rPr>
          <w:rFonts w:ascii="Times New Roman" w:hAnsi="Times New Roman" w:cs="Times New Roman"/>
          <w:sz w:val="24"/>
          <w:szCs w:val="24"/>
        </w:rPr>
        <w:t xml:space="preserve">provide the requested information in a least-burdensome manner. </w:t>
      </w:r>
      <w:r w:rsidR="005A5F70">
        <w:rPr>
          <w:rFonts w:ascii="Times New Roman" w:hAnsi="Times New Roman" w:cs="Times New Roman"/>
          <w:sz w:val="24"/>
          <w:szCs w:val="24"/>
        </w:rPr>
        <w:t>T</w:t>
      </w:r>
      <w:r w:rsidR="00FC5767">
        <w:rPr>
          <w:rFonts w:ascii="Times New Roman" w:hAnsi="Times New Roman" w:cs="Times New Roman"/>
          <w:sz w:val="24"/>
          <w:szCs w:val="24"/>
        </w:rPr>
        <w:t>he</w:t>
      </w:r>
      <w:r w:rsidR="00737CEA">
        <w:rPr>
          <w:rFonts w:ascii="Times New Roman" w:hAnsi="Times New Roman" w:cs="Times New Roman"/>
          <w:sz w:val="24"/>
          <w:szCs w:val="24"/>
        </w:rPr>
        <w:t xml:space="preserve"> proposed webform </w:t>
      </w:r>
      <w:r w:rsidR="000C368E">
        <w:rPr>
          <w:rFonts w:ascii="Times New Roman" w:hAnsi="Times New Roman" w:cs="Times New Roman"/>
          <w:sz w:val="24"/>
          <w:szCs w:val="24"/>
        </w:rPr>
        <w:t>will</w:t>
      </w:r>
      <w:r w:rsidR="003E5CA5">
        <w:rPr>
          <w:rFonts w:ascii="Times New Roman" w:hAnsi="Times New Roman" w:cs="Times New Roman"/>
          <w:sz w:val="24"/>
          <w:szCs w:val="24"/>
        </w:rPr>
        <w:t xml:space="preserve"> not request </w:t>
      </w:r>
      <w:r w:rsidR="00AE2E35">
        <w:rPr>
          <w:rFonts w:ascii="Times New Roman" w:hAnsi="Times New Roman" w:cs="Times New Roman"/>
          <w:sz w:val="24"/>
          <w:szCs w:val="24"/>
        </w:rPr>
        <w:t xml:space="preserve">that respondents </w:t>
      </w:r>
      <w:r w:rsidR="00113F5C">
        <w:rPr>
          <w:rFonts w:ascii="Times New Roman" w:hAnsi="Times New Roman" w:cs="Times New Roman"/>
          <w:sz w:val="24"/>
          <w:szCs w:val="24"/>
        </w:rPr>
        <w:t>submit</w:t>
      </w:r>
      <w:r w:rsidR="00307550">
        <w:rPr>
          <w:rFonts w:ascii="Times New Roman" w:hAnsi="Times New Roman" w:cs="Times New Roman"/>
          <w:sz w:val="24"/>
          <w:szCs w:val="24"/>
        </w:rPr>
        <w:t>, disclose,</w:t>
      </w:r>
      <w:r w:rsidR="00113F5C">
        <w:rPr>
          <w:rFonts w:ascii="Times New Roman" w:hAnsi="Times New Roman" w:cs="Times New Roman"/>
          <w:sz w:val="24"/>
          <w:szCs w:val="24"/>
        </w:rPr>
        <w:t xml:space="preserve"> </w:t>
      </w:r>
      <w:r w:rsidR="002E1C3A">
        <w:rPr>
          <w:rFonts w:ascii="Times New Roman" w:hAnsi="Times New Roman" w:cs="Times New Roman"/>
          <w:sz w:val="24"/>
          <w:szCs w:val="24"/>
        </w:rPr>
        <w:t xml:space="preserve">or maintain </w:t>
      </w:r>
      <w:r w:rsidR="00F64FA6">
        <w:rPr>
          <w:rFonts w:ascii="Times New Roman" w:hAnsi="Times New Roman" w:cs="Times New Roman"/>
          <w:sz w:val="24"/>
          <w:szCs w:val="24"/>
        </w:rPr>
        <w:t>any additional information</w:t>
      </w:r>
      <w:r w:rsidR="00202B43">
        <w:rPr>
          <w:rFonts w:ascii="Times New Roman" w:hAnsi="Times New Roman" w:cs="Times New Roman"/>
          <w:sz w:val="24"/>
          <w:szCs w:val="24"/>
        </w:rPr>
        <w:t xml:space="preserve"> </w:t>
      </w:r>
      <w:r w:rsidR="006C3BC4">
        <w:rPr>
          <w:rFonts w:ascii="Times New Roman" w:hAnsi="Times New Roman" w:cs="Times New Roman"/>
          <w:sz w:val="24"/>
          <w:szCs w:val="24"/>
        </w:rPr>
        <w:t xml:space="preserve">as compared to the current </w:t>
      </w:r>
      <w:r w:rsidR="00E153D6">
        <w:rPr>
          <w:rFonts w:ascii="Times New Roman" w:hAnsi="Times New Roman" w:cs="Times New Roman"/>
          <w:sz w:val="24"/>
          <w:szCs w:val="24"/>
        </w:rPr>
        <w:t>f</w:t>
      </w:r>
      <w:r w:rsidR="002D6FDC">
        <w:rPr>
          <w:rFonts w:ascii="Times New Roman" w:hAnsi="Times New Roman" w:cs="Times New Roman"/>
          <w:sz w:val="24"/>
          <w:szCs w:val="24"/>
        </w:rPr>
        <w:t>orm FDA 3649</w:t>
      </w:r>
      <w:r w:rsidR="006C3BC4">
        <w:rPr>
          <w:rFonts w:ascii="Times New Roman" w:hAnsi="Times New Roman" w:cs="Times New Roman"/>
          <w:sz w:val="24"/>
          <w:szCs w:val="24"/>
        </w:rPr>
        <w:t xml:space="preserve">. </w:t>
      </w:r>
      <w:r w:rsidR="009F17CD">
        <w:rPr>
          <w:rFonts w:ascii="Times New Roman" w:hAnsi="Times New Roman" w:cs="Times New Roman"/>
          <w:sz w:val="24"/>
          <w:szCs w:val="24"/>
        </w:rPr>
        <w:t xml:space="preserve">Once </w:t>
      </w:r>
      <w:r w:rsidR="0021118D">
        <w:rPr>
          <w:rFonts w:ascii="Times New Roman" w:hAnsi="Times New Roman" w:cs="Times New Roman"/>
          <w:sz w:val="24"/>
          <w:szCs w:val="24"/>
        </w:rPr>
        <w:t>approved</w:t>
      </w:r>
      <w:r w:rsidR="009F17CD">
        <w:rPr>
          <w:rFonts w:ascii="Times New Roman" w:hAnsi="Times New Roman" w:cs="Times New Roman"/>
          <w:sz w:val="24"/>
          <w:szCs w:val="24"/>
        </w:rPr>
        <w:t xml:space="preserve">, </w:t>
      </w:r>
      <w:r w:rsidR="00DA7AAC">
        <w:rPr>
          <w:rFonts w:ascii="Times New Roman" w:hAnsi="Times New Roman" w:cs="Times New Roman"/>
          <w:sz w:val="24"/>
          <w:szCs w:val="24"/>
        </w:rPr>
        <w:t>the webf</w:t>
      </w:r>
      <w:r w:rsidR="002277DB">
        <w:rPr>
          <w:rFonts w:ascii="Times New Roman" w:hAnsi="Times New Roman" w:cs="Times New Roman"/>
          <w:sz w:val="24"/>
          <w:szCs w:val="24"/>
        </w:rPr>
        <w:t xml:space="preserve">orm </w:t>
      </w:r>
      <w:r w:rsidR="00F30752">
        <w:rPr>
          <w:rFonts w:ascii="Times New Roman" w:hAnsi="Times New Roman" w:cs="Times New Roman"/>
          <w:sz w:val="24"/>
          <w:szCs w:val="24"/>
        </w:rPr>
        <w:t>will</w:t>
      </w:r>
      <w:r w:rsidR="00E63D3A">
        <w:rPr>
          <w:rFonts w:ascii="Times New Roman" w:hAnsi="Times New Roman" w:cs="Times New Roman"/>
          <w:sz w:val="24"/>
          <w:szCs w:val="24"/>
        </w:rPr>
        <w:t xml:space="preserve"> be</w:t>
      </w:r>
      <w:r w:rsidR="00F30752">
        <w:rPr>
          <w:rFonts w:ascii="Times New Roman" w:hAnsi="Times New Roman" w:cs="Times New Roman"/>
          <w:sz w:val="24"/>
          <w:szCs w:val="24"/>
        </w:rPr>
        <w:t xml:space="preserve"> </w:t>
      </w:r>
      <w:r w:rsidR="001F464F">
        <w:rPr>
          <w:rFonts w:ascii="Times New Roman" w:hAnsi="Times New Roman" w:cs="Times New Roman"/>
          <w:sz w:val="24"/>
          <w:szCs w:val="24"/>
        </w:rPr>
        <w:t xml:space="preserve">accessible </w:t>
      </w:r>
      <w:r w:rsidR="00DA7AAC">
        <w:rPr>
          <w:rFonts w:ascii="Times New Roman" w:hAnsi="Times New Roman" w:cs="Times New Roman"/>
          <w:sz w:val="24"/>
          <w:szCs w:val="24"/>
        </w:rPr>
        <w:t>along with</w:t>
      </w:r>
      <w:r w:rsidR="0088389A">
        <w:rPr>
          <w:rFonts w:ascii="Times New Roman" w:hAnsi="Times New Roman" w:cs="Times New Roman"/>
          <w:sz w:val="24"/>
          <w:szCs w:val="24"/>
        </w:rPr>
        <w:t xml:space="preserve"> </w:t>
      </w:r>
      <w:r w:rsidR="00660D67">
        <w:rPr>
          <w:rFonts w:ascii="Times New Roman" w:hAnsi="Times New Roman" w:cs="Times New Roman"/>
          <w:sz w:val="24"/>
          <w:szCs w:val="24"/>
        </w:rPr>
        <w:t xml:space="preserve">the current </w:t>
      </w:r>
      <w:r w:rsidR="00E153D6">
        <w:rPr>
          <w:rFonts w:ascii="Times New Roman" w:hAnsi="Times New Roman" w:cs="Times New Roman"/>
          <w:sz w:val="24"/>
          <w:szCs w:val="24"/>
        </w:rPr>
        <w:t>f</w:t>
      </w:r>
      <w:r w:rsidR="00660D67">
        <w:rPr>
          <w:rFonts w:ascii="Times New Roman" w:hAnsi="Times New Roman" w:cs="Times New Roman"/>
          <w:sz w:val="24"/>
          <w:szCs w:val="24"/>
        </w:rPr>
        <w:t xml:space="preserve">orm FDA 3649 </w:t>
      </w:r>
      <w:r w:rsidR="001F464F">
        <w:rPr>
          <w:rFonts w:ascii="Times New Roman" w:hAnsi="Times New Roman" w:cs="Times New Roman"/>
          <w:sz w:val="24"/>
          <w:szCs w:val="24"/>
        </w:rPr>
        <w:t>via the</w:t>
      </w:r>
      <w:r w:rsidR="001F0127">
        <w:rPr>
          <w:rFonts w:ascii="Times New Roman" w:hAnsi="Times New Roman" w:cs="Times New Roman"/>
          <w:sz w:val="24"/>
          <w:szCs w:val="24"/>
        </w:rPr>
        <w:t xml:space="preserve"> agency’s</w:t>
      </w:r>
      <w:r w:rsidR="0027773D">
        <w:rPr>
          <w:rFonts w:ascii="Times New Roman" w:hAnsi="Times New Roman" w:cs="Times New Roman"/>
          <w:sz w:val="24"/>
          <w:szCs w:val="24"/>
        </w:rPr>
        <w:t xml:space="preserve"> website,</w:t>
      </w:r>
      <w:r w:rsidR="00287CBC">
        <w:rPr>
          <w:rFonts w:ascii="Times New Roman" w:hAnsi="Times New Roman" w:cs="Times New Roman"/>
          <w:sz w:val="24"/>
          <w:szCs w:val="24"/>
        </w:rPr>
        <w:t xml:space="preserve"> </w:t>
      </w:r>
      <w:r w:rsidR="00DE4C2F">
        <w:rPr>
          <w:rFonts w:ascii="Times New Roman" w:hAnsi="Times New Roman" w:cs="Times New Roman"/>
          <w:sz w:val="24"/>
          <w:szCs w:val="24"/>
        </w:rPr>
        <w:t xml:space="preserve">which will be revised to indicate </w:t>
      </w:r>
      <w:r w:rsidR="00FA3A80">
        <w:rPr>
          <w:rFonts w:ascii="Times New Roman" w:hAnsi="Times New Roman" w:cs="Times New Roman"/>
          <w:sz w:val="24"/>
          <w:szCs w:val="24"/>
        </w:rPr>
        <w:t xml:space="preserve">that </w:t>
      </w:r>
      <w:r w:rsidR="00CF50ED">
        <w:rPr>
          <w:rFonts w:ascii="Times New Roman" w:hAnsi="Times New Roman" w:cs="Times New Roman"/>
          <w:sz w:val="24"/>
          <w:szCs w:val="24"/>
        </w:rPr>
        <w:t>consumers/</w:t>
      </w:r>
      <w:r w:rsidR="00FA3A80">
        <w:rPr>
          <w:rFonts w:ascii="Times New Roman" w:hAnsi="Times New Roman" w:cs="Times New Roman"/>
          <w:sz w:val="24"/>
          <w:szCs w:val="24"/>
        </w:rPr>
        <w:t xml:space="preserve">respondents </w:t>
      </w:r>
      <w:r w:rsidR="002F75CF">
        <w:rPr>
          <w:rFonts w:ascii="Times New Roman" w:hAnsi="Times New Roman" w:cs="Times New Roman"/>
          <w:sz w:val="24"/>
          <w:szCs w:val="24"/>
        </w:rPr>
        <w:t>from</w:t>
      </w:r>
      <w:r w:rsidR="00FA3A80">
        <w:rPr>
          <w:rFonts w:ascii="Times New Roman" w:hAnsi="Times New Roman" w:cs="Times New Roman"/>
          <w:sz w:val="24"/>
          <w:szCs w:val="24"/>
        </w:rPr>
        <w:t xml:space="preserve"> the general public may </w:t>
      </w:r>
      <w:r w:rsidR="004F10EF">
        <w:rPr>
          <w:rFonts w:ascii="Times New Roman" w:hAnsi="Times New Roman" w:cs="Times New Roman"/>
          <w:sz w:val="24"/>
          <w:szCs w:val="24"/>
        </w:rPr>
        <w:t xml:space="preserve">use </w:t>
      </w:r>
      <w:r w:rsidR="002F75CF">
        <w:rPr>
          <w:rFonts w:ascii="Times New Roman" w:hAnsi="Times New Roman" w:cs="Times New Roman"/>
          <w:sz w:val="24"/>
          <w:szCs w:val="24"/>
        </w:rPr>
        <w:t xml:space="preserve">the abbreviated </w:t>
      </w:r>
      <w:r w:rsidR="00A4757D">
        <w:rPr>
          <w:rFonts w:ascii="Times New Roman" w:hAnsi="Times New Roman" w:cs="Times New Roman"/>
          <w:sz w:val="24"/>
          <w:szCs w:val="24"/>
        </w:rPr>
        <w:t>webform to submit this information</w:t>
      </w:r>
      <w:r w:rsidR="00826158">
        <w:rPr>
          <w:rFonts w:ascii="Times New Roman" w:hAnsi="Times New Roman" w:cs="Times New Roman"/>
          <w:sz w:val="24"/>
          <w:szCs w:val="24"/>
        </w:rPr>
        <w:t>.</w:t>
      </w:r>
      <w:r w:rsidR="008B5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3F5" w:rsidP="003D2E4E" w14:paraId="5029CCB1" w14:textId="139EA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a</w:t>
      </w:r>
      <w:r w:rsidR="00617C7C">
        <w:rPr>
          <w:rFonts w:ascii="Times New Roman" w:hAnsi="Times New Roman" w:cs="Times New Roman"/>
          <w:sz w:val="24"/>
          <w:szCs w:val="24"/>
        </w:rPr>
        <w:t xml:space="preserve">n analysis of the </w:t>
      </w:r>
      <w:r w:rsidR="002879A2">
        <w:rPr>
          <w:rFonts w:ascii="Times New Roman" w:hAnsi="Times New Roman" w:cs="Times New Roman"/>
          <w:sz w:val="24"/>
          <w:szCs w:val="24"/>
        </w:rPr>
        <w:t xml:space="preserve">proposed </w:t>
      </w:r>
      <w:r w:rsidR="00E153D6">
        <w:rPr>
          <w:rFonts w:ascii="Times New Roman" w:hAnsi="Times New Roman" w:cs="Times New Roman"/>
          <w:sz w:val="24"/>
          <w:szCs w:val="24"/>
        </w:rPr>
        <w:t>f</w:t>
      </w:r>
      <w:r w:rsidR="009C6777">
        <w:rPr>
          <w:rFonts w:ascii="Times New Roman" w:hAnsi="Times New Roman" w:cs="Times New Roman"/>
          <w:sz w:val="24"/>
          <w:szCs w:val="24"/>
        </w:rPr>
        <w:t>orm FDA 3649C</w:t>
      </w:r>
      <w:r w:rsidR="00693513">
        <w:rPr>
          <w:rFonts w:ascii="Times New Roman" w:hAnsi="Times New Roman" w:cs="Times New Roman"/>
          <w:sz w:val="24"/>
          <w:szCs w:val="24"/>
        </w:rPr>
        <w:t xml:space="preserve">, we </w:t>
      </w:r>
      <w:r w:rsidR="00C4482B">
        <w:rPr>
          <w:rFonts w:ascii="Times New Roman" w:hAnsi="Times New Roman" w:cs="Times New Roman"/>
          <w:sz w:val="24"/>
          <w:szCs w:val="24"/>
        </w:rPr>
        <w:t xml:space="preserve">have made </w:t>
      </w:r>
      <w:r w:rsidR="0025023B">
        <w:rPr>
          <w:rFonts w:ascii="Times New Roman" w:hAnsi="Times New Roman" w:cs="Times New Roman"/>
          <w:sz w:val="24"/>
          <w:szCs w:val="24"/>
        </w:rPr>
        <w:t>the following</w:t>
      </w:r>
      <w:r w:rsidR="00C4482B">
        <w:rPr>
          <w:rFonts w:ascii="Times New Roman" w:hAnsi="Times New Roman" w:cs="Times New Roman"/>
          <w:sz w:val="24"/>
          <w:szCs w:val="24"/>
        </w:rPr>
        <w:t xml:space="preserve"> adjustment</w:t>
      </w:r>
      <w:r w:rsidR="00DA7AAC">
        <w:rPr>
          <w:rFonts w:ascii="Times New Roman" w:hAnsi="Times New Roman" w:cs="Times New Roman"/>
          <w:sz w:val="24"/>
          <w:szCs w:val="24"/>
        </w:rPr>
        <w:t>s</w:t>
      </w:r>
      <w:r w:rsidR="00C4482B">
        <w:rPr>
          <w:rFonts w:ascii="Times New Roman" w:hAnsi="Times New Roman" w:cs="Times New Roman"/>
          <w:sz w:val="24"/>
          <w:szCs w:val="24"/>
        </w:rPr>
        <w:t xml:space="preserve"> to our currently approved burden estimate</w:t>
      </w:r>
      <w:r w:rsidR="0025023B">
        <w:rPr>
          <w:rFonts w:ascii="Times New Roman" w:hAnsi="Times New Roman" w:cs="Times New Roman"/>
          <w:sz w:val="24"/>
          <w:szCs w:val="24"/>
        </w:rPr>
        <w:t xml:space="preserve">, based on </w:t>
      </w:r>
      <w:r w:rsidR="00543B21">
        <w:rPr>
          <w:rFonts w:ascii="Times New Roman" w:hAnsi="Times New Roman" w:cs="Times New Roman"/>
          <w:sz w:val="24"/>
          <w:szCs w:val="24"/>
        </w:rPr>
        <w:t xml:space="preserve">the </w:t>
      </w:r>
      <w:r w:rsidR="00B820CD">
        <w:rPr>
          <w:rFonts w:ascii="Times New Roman" w:hAnsi="Times New Roman" w:cs="Times New Roman"/>
          <w:sz w:val="24"/>
          <w:szCs w:val="24"/>
        </w:rPr>
        <w:t xml:space="preserve">anticipated </w:t>
      </w:r>
      <w:r w:rsidR="00543B21">
        <w:rPr>
          <w:rFonts w:ascii="Times New Roman" w:hAnsi="Times New Roman" w:cs="Times New Roman"/>
          <w:sz w:val="24"/>
          <w:szCs w:val="24"/>
        </w:rPr>
        <w:t xml:space="preserve">time to complete the </w:t>
      </w:r>
      <w:r w:rsidR="00E23278">
        <w:rPr>
          <w:rFonts w:ascii="Times New Roman" w:hAnsi="Times New Roman" w:cs="Times New Roman"/>
          <w:sz w:val="24"/>
          <w:szCs w:val="24"/>
        </w:rPr>
        <w:t xml:space="preserve">abbreviated </w:t>
      </w:r>
      <w:r w:rsidR="00FA1D04">
        <w:rPr>
          <w:rFonts w:ascii="Times New Roman" w:hAnsi="Times New Roman" w:cs="Times New Roman"/>
          <w:sz w:val="24"/>
          <w:szCs w:val="24"/>
        </w:rPr>
        <w:t>webform (</w:t>
      </w:r>
      <w:r w:rsidR="00B406F5">
        <w:rPr>
          <w:rFonts w:ascii="Times New Roman" w:hAnsi="Times New Roman" w:cs="Times New Roman"/>
          <w:sz w:val="24"/>
          <w:szCs w:val="24"/>
        </w:rPr>
        <w:t xml:space="preserve">0.25 </w:t>
      </w:r>
      <w:r w:rsidR="00FA1D04">
        <w:rPr>
          <w:rFonts w:ascii="Times New Roman" w:hAnsi="Times New Roman" w:cs="Times New Roman"/>
          <w:sz w:val="24"/>
          <w:szCs w:val="24"/>
        </w:rPr>
        <w:t>hour</w:t>
      </w:r>
      <w:r w:rsidR="00DA7AAC">
        <w:rPr>
          <w:rFonts w:ascii="Times New Roman" w:hAnsi="Times New Roman" w:cs="Times New Roman"/>
          <w:sz w:val="24"/>
          <w:szCs w:val="24"/>
        </w:rPr>
        <w:t>s</w:t>
      </w:r>
      <w:r w:rsidR="00FA1D04">
        <w:rPr>
          <w:rFonts w:ascii="Times New Roman" w:hAnsi="Times New Roman" w:cs="Times New Roman"/>
          <w:sz w:val="24"/>
          <w:szCs w:val="24"/>
        </w:rPr>
        <w:t>)</w:t>
      </w:r>
      <w:r w:rsidR="007945D7">
        <w:rPr>
          <w:rFonts w:ascii="Times New Roman" w:hAnsi="Times New Roman" w:cs="Times New Roman"/>
          <w:sz w:val="24"/>
          <w:szCs w:val="24"/>
        </w:rPr>
        <w:t xml:space="preserve"> and the proportion </w:t>
      </w:r>
      <w:r w:rsidR="00811A9B">
        <w:rPr>
          <w:rFonts w:ascii="Times New Roman" w:hAnsi="Times New Roman" w:cs="Times New Roman"/>
          <w:sz w:val="24"/>
          <w:szCs w:val="24"/>
        </w:rPr>
        <w:t>of</w:t>
      </w:r>
      <w:r w:rsidR="004B655B">
        <w:rPr>
          <w:rFonts w:ascii="Times New Roman" w:hAnsi="Times New Roman" w:cs="Times New Roman"/>
          <w:sz w:val="24"/>
          <w:szCs w:val="24"/>
        </w:rPr>
        <w:t xml:space="preserve"> respondents who are members of the general public</w:t>
      </w:r>
      <w:r w:rsidR="00CD1E47">
        <w:rPr>
          <w:rFonts w:ascii="Times New Roman" w:hAnsi="Times New Roman" w:cs="Times New Roman"/>
          <w:sz w:val="24"/>
          <w:szCs w:val="24"/>
        </w:rPr>
        <w:t xml:space="preserve"> (</w:t>
      </w:r>
      <w:r w:rsidR="00883CC8">
        <w:rPr>
          <w:rFonts w:ascii="Times New Roman" w:hAnsi="Times New Roman" w:cs="Times New Roman"/>
          <w:sz w:val="24"/>
          <w:szCs w:val="24"/>
        </w:rPr>
        <w:t xml:space="preserve">approximately 10 </w:t>
      </w:r>
      <w:r w:rsidR="008F223F">
        <w:rPr>
          <w:rFonts w:ascii="Times New Roman" w:hAnsi="Times New Roman" w:cs="Times New Roman"/>
          <w:sz w:val="24"/>
          <w:szCs w:val="24"/>
        </w:rPr>
        <w:t xml:space="preserve">out of </w:t>
      </w:r>
      <w:r w:rsidR="00883CC8">
        <w:rPr>
          <w:rFonts w:ascii="Times New Roman" w:hAnsi="Times New Roman" w:cs="Times New Roman"/>
          <w:sz w:val="24"/>
          <w:szCs w:val="24"/>
        </w:rPr>
        <w:t xml:space="preserve">75 </w:t>
      </w:r>
      <w:r w:rsidR="008F223F">
        <w:rPr>
          <w:rFonts w:ascii="Times New Roman" w:hAnsi="Times New Roman" w:cs="Times New Roman"/>
          <w:sz w:val="24"/>
          <w:szCs w:val="24"/>
        </w:rPr>
        <w:t>total respondents</w:t>
      </w:r>
      <w:r w:rsidR="00F903F8">
        <w:rPr>
          <w:rFonts w:ascii="Times New Roman" w:hAnsi="Times New Roman" w:cs="Times New Roman"/>
          <w:sz w:val="24"/>
          <w:szCs w:val="24"/>
        </w:rPr>
        <w:t>)</w:t>
      </w:r>
      <w:r w:rsidR="00717D79">
        <w:rPr>
          <w:rFonts w:ascii="Times New Roman" w:hAnsi="Times New Roman" w:cs="Times New Roman"/>
          <w:sz w:val="24"/>
          <w:szCs w:val="24"/>
        </w:rPr>
        <w:t>.</w:t>
      </w:r>
      <w:r w:rsidR="00EF10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516" w:rsidP="003D2E4E" w14:paraId="33D13A0F" w14:textId="32D9B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reporting burden for accidental radiation occurrence reports appears in the currently approved ICR as: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9"/>
        <w:gridCol w:w="1621"/>
        <w:gridCol w:w="1529"/>
        <w:gridCol w:w="1350"/>
        <w:gridCol w:w="1080"/>
        <w:gridCol w:w="1080"/>
        <w:gridCol w:w="990"/>
      </w:tblGrid>
      <w:tr w14:paraId="2229B083" w14:textId="77777777" w:rsidTr="00376516">
        <w:tblPrEx>
          <w:tblW w:w="5005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20"/>
          <w:tblHeader/>
          <w:jc w:val="center"/>
        </w:trPr>
        <w:tc>
          <w:tcPr>
            <w:tcW w:w="913" w:type="pct"/>
            <w:shd w:val="clear" w:color="auto" w:fill="auto"/>
          </w:tcPr>
          <w:p w:rsidR="00376516" w:rsidRPr="00351045" w:rsidP="001A4487" w14:paraId="793857CC" w14:textId="777777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sz w:val="20"/>
                <w:szCs w:val="20"/>
              </w:rPr>
              <w:t>Activity/ 21 CFR Section</w:t>
            </w:r>
          </w:p>
        </w:tc>
        <w:tc>
          <w:tcPr>
            <w:tcW w:w="866" w:type="pct"/>
          </w:tcPr>
          <w:p w:rsidR="00376516" w:rsidRPr="00351045" w:rsidP="001A4487" w14:paraId="018D16B0" w14:textId="777777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sz w:val="20"/>
                <w:szCs w:val="20"/>
              </w:rPr>
              <w:t>FDA Form</w:t>
            </w:r>
          </w:p>
        </w:tc>
        <w:tc>
          <w:tcPr>
            <w:tcW w:w="817" w:type="pct"/>
            <w:shd w:val="clear" w:color="auto" w:fill="auto"/>
          </w:tcPr>
          <w:p w:rsidR="00376516" w:rsidRPr="00351045" w:rsidP="001A4487" w14:paraId="1CAC0EDE" w14:textId="777777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sz w:val="20"/>
                <w:szCs w:val="20"/>
              </w:rPr>
              <w:t>No. of Respondents</w:t>
            </w:r>
          </w:p>
        </w:tc>
        <w:tc>
          <w:tcPr>
            <w:tcW w:w="721" w:type="pct"/>
            <w:shd w:val="clear" w:color="auto" w:fill="auto"/>
          </w:tcPr>
          <w:p w:rsidR="00376516" w:rsidRPr="00351045" w:rsidP="001A4487" w14:paraId="0FC32595" w14:textId="777777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Responses per Respondent</w:t>
            </w:r>
          </w:p>
        </w:tc>
        <w:tc>
          <w:tcPr>
            <w:tcW w:w="577" w:type="pct"/>
            <w:shd w:val="clear" w:color="auto" w:fill="auto"/>
          </w:tcPr>
          <w:p w:rsidR="00376516" w:rsidRPr="00351045" w:rsidP="001A4487" w14:paraId="4C857652" w14:textId="777777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sz w:val="20"/>
                <w:szCs w:val="20"/>
              </w:rPr>
              <w:t>Total Annual Responses</w:t>
            </w:r>
          </w:p>
        </w:tc>
        <w:tc>
          <w:tcPr>
            <w:tcW w:w="577" w:type="pct"/>
            <w:shd w:val="clear" w:color="auto" w:fill="auto"/>
          </w:tcPr>
          <w:p w:rsidR="00376516" w:rsidRPr="00351045" w:rsidP="001A4487" w14:paraId="3718F7ED" w14:textId="777777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Average Burden per Response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(hrs.)</w:t>
            </w:r>
          </w:p>
        </w:tc>
        <w:tc>
          <w:tcPr>
            <w:tcW w:w="529" w:type="pct"/>
            <w:shd w:val="clear" w:color="auto" w:fill="auto"/>
          </w:tcPr>
          <w:p w:rsidR="00376516" w:rsidRPr="00351045" w:rsidP="001A4487" w14:paraId="53EC0FDF" w14:textId="777777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sz w:val="20"/>
                <w:szCs w:val="20"/>
              </w:rPr>
              <w:t>Total Hours</w:t>
            </w:r>
          </w:p>
        </w:tc>
      </w:tr>
      <w:tr w14:paraId="6F659E95" w14:textId="77777777" w:rsidTr="00A467E9">
        <w:tblPrEx>
          <w:tblW w:w="5005" w:type="pct"/>
          <w:jc w:val="center"/>
          <w:tblLayout w:type="fixed"/>
          <w:tblLook w:val="01E0"/>
        </w:tblPrEx>
        <w:trPr>
          <w:cantSplit/>
          <w:trHeight w:val="20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16" w:rsidRPr="00376516" w:rsidP="00376516" w14:paraId="24D9FF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516">
              <w:rPr>
                <w:rFonts w:ascii="Times New Roman" w:eastAsia="Times New Roman" w:hAnsi="Times New Roman" w:cs="Times New Roman"/>
                <w:sz w:val="20"/>
                <w:szCs w:val="20"/>
              </w:rPr>
              <w:t>Accidental radiation occurrence reports—1002.20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16" w:rsidRPr="00376516" w:rsidP="00376516" w14:paraId="5A2BA1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516">
              <w:rPr>
                <w:rFonts w:ascii="Times New Roman" w:eastAsia="Times New Roman" w:hAnsi="Times New Roman" w:cs="Times New Roman"/>
                <w:sz w:val="20"/>
                <w:szCs w:val="20"/>
              </w:rPr>
              <w:t>3649—ARO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16" w:rsidRPr="00376516" w:rsidP="00376516" w14:paraId="56CF2B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516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16" w:rsidRPr="00376516" w:rsidP="00376516" w14:paraId="64D7A4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51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16" w:rsidRPr="00376516" w:rsidP="00376516" w14:paraId="3FC1A0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51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16" w:rsidRPr="00376516" w:rsidP="00376516" w14:paraId="0237F0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5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16" w:rsidRPr="00376516" w:rsidP="00376516" w14:paraId="3705AA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51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</w:tr>
    </w:tbl>
    <w:p w:rsidR="00A467E9" w:rsidP="003D2E4E" w14:paraId="57F3AA1F" w14:textId="77777777">
      <w:pPr>
        <w:rPr>
          <w:rFonts w:ascii="Times New Roman" w:hAnsi="Times New Roman" w:cs="Times New Roman"/>
          <w:sz w:val="24"/>
          <w:szCs w:val="24"/>
        </w:rPr>
      </w:pPr>
    </w:p>
    <w:p w:rsidR="00376516" w:rsidP="003D2E4E" w14:paraId="6CE309A4" w14:textId="43372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adjustment in burden below</w:t>
      </w:r>
      <w:r>
        <w:rPr>
          <w:rFonts w:ascii="Times New Roman" w:hAnsi="Times New Roman" w:cs="Times New Roman"/>
          <w:sz w:val="24"/>
          <w:szCs w:val="24"/>
        </w:rPr>
        <w:t xml:space="preserve"> represents a decrease in burden of 1.75 hours for each general public respondent submitting via the new abbreviated webform, as compared to the approved form FDA 3649.</w:t>
      </w:r>
      <w:r>
        <w:rPr>
          <w:rFonts w:ascii="Times New Roman" w:hAnsi="Times New Roman" w:cs="Times New Roman"/>
          <w:sz w:val="24"/>
          <w:szCs w:val="24"/>
        </w:rPr>
        <w:t xml:space="preserve"> The second line item represents the shortened form.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621"/>
        <w:gridCol w:w="1529"/>
        <w:gridCol w:w="1350"/>
        <w:gridCol w:w="1080"/>
        <w:gridCol w:w="1080"/>
        <w:gridCol w:w="990"/>
      </w:tblGrid>
      <w:tr w14:paraId="5D6272C8" w14:textId="77777777" w:rsidTr="00BF466C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20"/>
          <w:tblHeader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351045" w:rsidRPr="00351045" w:rsidP="00351045" w14:paraId="2E967710" w14:textId="336DC86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Table </w:t>
            </w:r>
            <w:r w:rsidR="00045A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51045">
              <w:rPr>
                <w:rFonts w:ascii="Times New Roman" w:eastAsia="Times New Roman" w:hAnsi="Times New Roman" w:cs="Times New Roman"/>
                <w:sz w:val="20"/>
                <w:szCs w:val="20"/>
              </w:rPr>
              <w:t>.--</w:t>
            </w:r>
            <w:r w:rsidRPr="00351045">
              <w:rPr>
                <w:rFonts w:ascii="Times New Roman" w:eastAsia="Times New Roman" w:hAnsi="Times New Roman" w:cs="Times New Roman"/>
                <w:sz w:val="20"/>
                <w:szCs w:val="20"/>
              </w:rPr>
              <w:t>Estimated Annual Reporting Burden</w:t>
            </w:r>
            <w:r w:rsidRPr="0035104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14:paraId="1F6B8EAF" w14:textId="77777777" w:rsidTr="00BF466C">
        <w:tblPrEx>
          <w:tblW w:w="5000" w:type="pct"/>
          <w:jc w:val="center"/>
          <w:tblLayout w:type="fixed"/>
          <w:tblLook w:val="01E0"/>
        </w:tblPrEx>
        <w:trPr>
          <w:cantSplit/>
          <w:trHeight w:val="20"/>
          <w:tblHeader/>
          <w:jc w:val="center"/>
        </w:trPr>
        <w:tc>
          <w:tcPr>
            <w:tcW w:w="913" w:type="pct"/>
            <w:shd w:val="clear" w:color="auto" w:fill="auto"/>
          </w:tcPr>
          <w:p w:rsidR="00351045" w:rsidRPr="00351045" w:rsidP="00351045" w14:paraId="24DA57EC" w14:textId="777777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170212052"/>
            <w:r w:rsidRPr="00351045">
              <w:rPr>
                <w:rFonts w:ascii="Times New Roman" w:eastAsia="Times New Roman" w:hAnsi="Times New Roman" w:cs="Times New Roman"/>
                <w:sz w:val="20"/>
                <w:szCs w:val="20"/>
              </w:rPr>
              <w:t>Activity/ 21 CFR Section</w:t>
            </w:r>
          </w:p>
        </w:tc>
        <w:tc>
          <w:tcPr>
            <w:tcW w:w="866" w:type="pct"/>
          </w:tcPr>
          <w:p w:rsidR="00351045" w:rsidRPr="00351045" w:rsidP="00351045" w14:paraId="676BB679" w14:textId="777777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sz w:val="20"/>
                <w:szCs w:val="20"/>
              </w:rPr>
              <w:t>FDA Form</w:t>
            </w:r>
          </w:p>
        </w:tc>
        <w:tc>
          <w:tcPr>
            <w:tcW w:w="817" w:type="pct"/>
            <w:shd w:val="clear" w:color="auto" w:fill="auto"/>
          </w:tcPr>
          <w:p w:rsidR="00351045" w:rsidRPr="00351045" w:rsidP="00351045" w14:paraId="2A443393" w14:textId="777777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sz w:val="20"/>
                <w:szCs w:val="20"/>
              </w:rPr>
              <w:t>No. of Respondents</w:t>
            </w:r>
          </w:p>
        </w:tc>
        <w:tc>
          <w:tcPr>
            <w:tcW w:w="721" w:type="pct"/>
            <w:shd w:val="clear" w:color="auto" w:fill="auto"/>
          </w:tcPr>
          <w:p w:rsidR="00351045" w:rsidRPr="00351045" w:rsidP="00351045" w14:paraId="157B4C4C" w14:textId="777777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Responses per Respondent</w:t>
            </w:r>
          </w:p>
        </w:tc>
        <w:tc>
          <w:tcPr>
            <w:tcW w:w="577" w:type="pct"/>
            <w:shd w:val="clear" w:color="auto" w:fill="auto"/>
          </w:tcPr>
          <w:p w:rsidR="00351045" w:rsidRPr="00351045" w:rsidP="00351045" w14:paraId="362AB46F" w14:textId="777777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sz w:val="20"/>
                <w:szCs w:val="20"/>
              </w:rPr>
              <w:t>Total Annual Responses</w:t>
            </w:r>
          </w:p>
        </w:tc>
        <w:tc>
          <w:tcPr>
            <w:tcW w:w="577" w:type="pct"/>
            <w:shd w:val="clear" w:color="auto" w:fill="auto"/>
          </w:tcPr>
          <w:p w:rsidR="00351045" w:rsidRPr="00351045" w:rsidP="00351045" w14:paraId="1F58E257" w14:textId="1B08597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Average Burden per Response</w:t>
            </w:r>
            <w:r w:rsidR="00EE52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(hr</w:t>
            </w:r>
            <w:r w:rsidR="00DA7A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s.</w:t>
            </w:r>
            <w:r w:rsidR="00EE52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29" w:type="pct"/>
            <w:shd w:val="clear" w:color="auto" w:fill="auto"/>
          </w:tcPr>
          <w:p w:rsidR="00351045" w:rsidRPr="00351045" w:rsidP="00351045" w14:paraId="2FEFD92E" w14:textId="777777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sz w:val="20"/>
                <w:szCs w:val="20"/>
              </w:rPr>
              <w:t>Total Hours</w:t>
            </w:r>
          </w:p>
        </w:tc>
      </w:tr>
      <w:bookmarkEnd w:id="0"/>
      <w:tr w14:paraId="38380DF4" w14:textId="77777777" w:rsidTr="00BF466C">
        <w:tblPrEx>
          <w:tblW w:w="5000" w:type="pct"/>
          <w:jc w:val="center"/>
          <w:tblLayout w:type="fixed"/>
          <w:tblLook w:val="01E0"/>
        </w:tblPrEx>
        <w:trPr>
          <w:cantSplit/>
          <w:trHeight w:val="20"/>
          <w:jc w:val="center"/>
        </w:trPr>
        <w:tc>
          <w:tcPr>
            <w:tcW w:w="913" w:type="pct"/>
            <w:shd w:val="clear" w:color="auto" w:fill="auto"/>
          </w:tcPr>
          <w:p w:rsidR="00351045" w:rsidRPr="00351045" w:rsidP="00351045" w14:paraId="1BDB6F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sz w:val="20"/>
                <w:szCs w:val="20"/>
              </w:rPr>
              <w:t>Accidental radiation occurrence reports—1002.20</w:t>
            </w:r>
          </w:p>
        </w:tc>
        <w:tc>
          <w:tcPr>
            <w:tcW w:w="866" w:type="pct"/>
          </w:tcPr>
          <w:p w:rsidR="00351045" w:rsidRPr="00351045" w:rsidP="00351045" w14:paraId="4C47B434" w14:textId="046C5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sz w:val="20"/>
                <w:szCs w:val="20"/>
              </w:rPr>
              <w:t>3649</w:t>
            </w:r>
          </w:p>
        </w:tc>
        <w:tc>
          <w:tcPr>
            <w:tcW w:w="817" w:type="pct"/>
            <w:shd w:val="clear" w:color="auto" w:fill="auto"/>
          </w:tcPr>
          <w:p w:rsidR="00351045" w:rsidRPr="00351045" w:rsidP="00351045" w14:paraId="75D91371" w14:textId="6C69D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21" w:type="pct"/>
            <w:shd w:val="clear" w:color="auto" w:fill="auto"/>
          </w:tcPr>
          <w:p w:rsidR="00351045" w:rsidRPr="00351045" w:rsidP="00351045" w14:paraId="23CBCD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</w:tcPr>
          <w:p w:rsidR="00351045" w:rsidRPr="00351045" w:rsidP="00351045" w14:paraId="5C889D23" w14:textId="08F03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577" w:type="pct"/>
            <w:shd w:val="clear" w:color="auto" w:fill="auto"/>
          </w:tcPr>
          <w:p w:rsidR="00351045" w:rsidRPr="00351045" w:rsidP="00351045" w14:paraId="00012C1F" w14:textId="0CB5A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409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9" w:type="pct"/>
            <w:shd w:val="clear" w:color="auto" w:fill="auto"/>
          </w:tcPr>
          <w:p w:rsidR="00351045" w:rsidRPr="00351045" w:rsidP="00351045" w14:paraId="48066406" w14:textId="023C77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</w:tr>
      <w:tr w14:paraId="4DA6C70F" w14:textId="77777777" w:rsidTr="00BF466C">
        <w:tblPrEx>
          <w:tblW w:w="5000" w:type="pct"/>
          <w:jc w:val="center"/>
          <w:tblLayout w:type="fixed"/>
          <w:tblLook w:val="01E0"/>
        </w:tblPrEx>
        <w:trPr>
          <w:cantSplit/>
          <w:trHeight w:val="20"/>
          <w:jc w:val="center"/>
        </w:trPr>
        <w:tc>
          <w:tcPr>
            <w:tcW w:w="913" w:type="pct"/>
            <w:shd w:val="clear" w:color="auto" w:fill="auto"/>
          </w:tcPr>
          <w:p w:rsidR="00EA760C" w:rsidRPr="00351045" w:rsidP="00351045" w14:paraId="6F6CC1D3" w14:textId="76EED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Consumer a</w:t>
            </w:r>
            <w:r w:rsidR="003A0713">
              <w:rPr>
                <w:rFonts w:ascii="Times New Roman" w:eastAsia="Times New Roman" w:hAnsi="Times New Roman" w:cs="Times New Roman"/>
                <w:sz w:val="20"/>
                <w:szCs w:val="20"/>
              </w:rPr>
              <w:t>ccidental radiation occurrence reports—1002.20</w:t>
            </w:r>
          </w:p>
        </w:tc>
        <w:tc>
          <w:tcPr>
            <w:tcW w:w="866" w:type="pct"/>
          </w:tcPr>
          <w:p w:rsidR="00EA760C" w:rsidRPr="00351045" w:rsidP="00351045" w14:paraId="3A54A17B" w14:textId="3A97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3649C</w:t>
            </w:r>
          </w:p>
        </w:tc>
        <w:tc>
          <w:tcPr>
            <w:tcW w:w="817" w:type="pct"/>
            <w:shd w:val="clear" w:color="auto" w:fill="auto"/>
          </w:tcPr>
          <w:p w:rsidR="00EA760C" w:rsidRPr="00351045" w:rsidP="00351045" w14:paraId="5BC3BFD4" w14:textId="64D25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1" w:type="pct"/>
            <w:shd w:val="clear" w:color="auto" w:fill="auto"/>
          </w:tcPr>
          <w:p w:rsidR="00EA760C" w:rsidRPr="00351045" w:rsidP="00351045" w14:paraId="7FA3012D" w14:textId="4F85B5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:rsidR="00EA760C" w:rsidRPr="00351045" w:rsidP="00351045" w14:paraId="2B712165" w14:textId="737E8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7" w:type="pct"/>
            <w:shd w:val="clear" w:color="auto" w:fill="auto"/>
          </w:tcPr>
          <w:p w:rsidR="00EA760C" w:rsidRPr="00351045" w:rsidP="00351045" w14:paraId="2E1AF7E2" w14:textId="02B44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529" w:type="pct"/>
            <w:shd w:val="clear" w:color="auto" w:fill="auto"/>
          </w:tcPr>
          <w:p w:rsidR="00EA760C" w:rsidRPr="00351045" w:rsidP="00351045" w14:paraId="5BA46AEC" w14:textId="57739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14B0C7AB" w14:textId="77777777" w:rsidTr="00BF466C">
        <w:tblPrEx>
          <w:tblW w:w="5000" w:type="pct"/>
          <w:jc w:val="center"/>
          <w:tblLayout w:type="fixed"/>
          <w:tblLook w:val="01E0"/>
        </w:tblPrEx>
        <w:trPr>
          <w:cantSplit/>
          <w:trHeight w:val="20"/>
          <w:jc w:val="center"/>
        </w:trPr>
        <w:tc>
          <w:tcPr>
            <w:tcW w:w="913" w:type="pct"/>
            <w:shd w:val="clear" w:color="auto" w:fill="auto"/>
          </w:tcPr>
          <w:p w:rsidR="00351045" w:rsidRPr="00351045" w:rsidP="00351045" w14:paraId="5C150E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66" w:type="pct"/>
          </w:tcPr>
          <w:p w:rsidR="00351045" w:rsidRPr="00351045" w:rsidP="00351045" w14:paraId="2EC81E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shd w:val="clear" w:color="auto" w:fill="auto"/>
          </w:tcPr>
          <w:p w:rsidR="00351045" w:rsidRPr="00351045" w:rsidP="00351045" w14:paraId="4E43128F" w14:textId="09BD4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21" w:type="pct"/>
            <w:shd w:val="clear" w:color="auto" w:fill="auto"/>
          </w:tcPr>
          <w:p w:rsidR="00351045" w:rsidRPr="00351045" w:rsidP="00351045" w14:paraId="7E2BDA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</w:tcPr>
          <w:p w:rsidR="00351045" w:rsidRPr="00351045" w:rsidP="00351045" w14:paraId="735DF591" w14:textId="3CC55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577" w:type="pct"/>
            <w:shd w:val="clear" w:color="auto" w:fill="auto"/>
          </w:tcPr>
          <w:p w:rsidR="00351045" w:rsidRPr="00351045" w:rsidP="00351045" w14:paraId="76A2BA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351045" w:rsidRPr="00351045" w:rsidP="00351045" w14:paraId="5BD4FB12" w14:textId="43F5D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</w:tr>
      <w:tr w14:paraId="66691F1A" w14:textId="77777777" w:rsidTr="00BF466C">
        <w:tblPrEx>
          <w:tblW w:w="5000" w:type="pct"/>
          <w:jc w:val="center"/>
          <w:tblLayout w:type="fixed"/>
          <w:tblLook w:val="01E0"/>
        </w:tblPrEx>
        <w:trPr>
          <w:cantSplit/>
          <w:trHeight w:val="20"/>
          <w:jc w:val="center"/>
        </w:trPr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351045" w:rsidRPr="00351045" w:rsidP="00351045" w14:paraId="5CE8B4B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0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3510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Numbers have been rounded.</w:t>
            </w:r>
          </w:p>
        </w:tc>
      </w:tr>
    </w:tbl>
    <w:p w:rsidR="00351045" w:rsidP="003D2E4E" w14:paraId="54FD5C31" w14:textId="77777777">
      <w:pPr>
        <w:rPr>
          <w:rFonts w:ascii="Times New Roman" w:hAnsi="Times New Roman" w:cs="Times New Roman"/>
          <w:sz w:val="24"/>
          <w:szCs w:val="24"/>
        </w:rPr>
      </w:pPr>
    </w:p>
    <w:p w:rsidR="00351045" w:rsidP="003D2E4E" w14:paraId="5FE7883A" w14:textId="77777777">
      <w:pPr>
        <w:rPr>
          <w:rFonts w:ascii="Times New Roman" w:hAnsi="Times New Roman" w:cs="Times New Roman"/>
          <w:sz w:val="24"/>
          <w:szCs w:val="24"/>
        </w:rPr>
      </w:pPr>
    </w:p>
    <w:p w:rsidR="00356139" w:rsidRPr="00F52B72" w:rsidP="003D2E4E" w14:paraId="60273747" w14:textId="77777777">
      <w:pPr>
        <w:rPr>
          <w:rFonts w:ascii="Times New Roman" w:hAnsi="Times New Roman" w:cs="Times New Roman"/>
          <w:sz w:val="24"/>
          <w:szCs w:val="24"/>
        </w:rPr>
      </w:pPr>
    </w:p>
    <w:p w:rsidR="003D2E4E" w:rsidRPr="003D2E4E" w:rsidP="003D2E4E" w14:paraId="5E379DBE" w14:textId="49BA09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Submitted: </w:t>
      </w:r>
      <w:r w:rsidR="00893288">
        <w:rPr>
          <w:rFonts w:ascii="Times New Roman" w:hAnsi="Times New Roman" w:cs="Times New Roman"/>
          <w:b/>
          <w:bCs/>
          <w:sz w:val="24"/>
          <w:szCs w:val="24"/>
        </w:rPr>
        <w:t>June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</w:p>
    <w:p w:rsidR="003D2E4E" w:rsidRPr="003D2E4E" w:rsidP="003D2E4E" w14:paraId="140FFE9B" w14:textId="77777777">
      <w:pPr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4E"/>
    <w:rsid w:val="00006E25"/>
    <w:rsid w:val="0002062D"/>
    <w:rsid w:val="00037283"/>
    <w:rsid w:val="00045A82"/>
    <w:rsid w:val="0007065E"/>
    <w:rsid w:val="00080F33"/>
    <w:rsid w:val="000A4D28"/>
    <w:rsid w:val="000C368E"/>
    <w:rsid w:val="000D0223"/>
    <w:rsid w:val="000D139F"/>
    <w:rsid w:val="000D20D8"/>
    <w:rsid w:val="000D3D2D"/>
    <w:rsid w:val="000D3E3C"/>
    <w:rsid w:val="000F740A"/>
    <w:rsid w:val="00101F29"/>
    <w:rsid w:val="00104961"/>
    <w:rsid w:val="00111FF9"/>
    <w:rsid w:val="00113F5C"/>
    <w:rsid w:val="0012591C"/>
    <w:rsid w:val="00160270"/>
    <w:rsid w:val="00160B54"/>
    <w:rsid w:val="00160E78"/>
    <w:rsid w:val="001624BE"/>
    <w:rsid w:val="00172D91"/>
    <w:rsid w:val="00185343"/>
    <w:rsid w:val="001A1370"/>
    <w:rsid w:val="001A4487"/>
    <w:rsid w:val="001A46FA"/>
    <w:rsid w:val="001B7344"/>
    <w:rsid w:val="001C7774"/>
    <w:rsid w:val="001E7938"/>
    <w:rsid w:val="001F0127"/>
    <w:rsid w:val="001F464F"/>
    <w:rsid w:val="00200F5F"/>
    <w:rsid w:val="00202B43"/>
    <w:rsid w:val="002035C0"/>
    <w:rsid w:val="0021118D"/>
    <w:rsid w:val="0021190A"/>
    <w:rsid w:val="00215798"/>
    <w:rsid w:val="00224F94"/>
    <w:rsid w:val="002277DB"/>
    <w:rsid w:val="002332D2"/>
    <w:rsid w:val="00235180"/>
    <w:rsid w:val="00240CE3"/>
    <w:rsid w:val="002443F5"/>
    <w:rsid w:val="0025023B"/>
    <w:rsid w:val="00260866"/>
    <w:rsid w:val="0027295E"/>
    <w:rsid w:val="0027773D"/>
    <w:rsid w:val="00283906"/>
    <w:rsid w:val="002879A2"/>
    <w:rsid w:val="00287CBC"/>
    <w:rsid w:val="00294890"/>
    <w:rsid w:val="002B4138"/>
    <w:rsid w:val="002B793A"/>
    <w:rsid w:val="002D6FDC"/>
    <w:rsid w:val="002E1C3A"/>
    <w:rsid w:val="002E7CAE"/>
    <w:rsid w:val="002F75CF"/>
    <w:rsid w:val="00302151"/>
    <w:rsid w:val="003046C8"/>
    <w:rsid w:val="00307550"/>
    <w:rsid w:val="00310D0B"/>
    <w:rsid w:val="0031277D"/>
    <w:rsid w:val="003253F8"/>
    <w:rsid w:val="00327FE5"/>
    <w:rsid w:val="00334DC1"/>
    <w:rsid w:val="003361B6"/>
    <w:rsid w:val="003456FF"/>
    <w:rsid w:val="00351045"/>
    <w:rsid w:val="00356139"/>
    <w:rsid w:val="0037334A"/>
    <w:rsid w:val="00376516"/>
    <w:rsid w:val="00386843"/>
    <w:rsid w:val="00390EEF"/>
    <w:rsid w:val="00391DFE"/>
    <w:rsid w:val="0039216B"/>
    <w:rsid w:val="003A0713"/>
    <w:rsid w:val="003D2E4E"/>
    <w:rsid w:val="003E5CA5"/>
    <w:rsid w:val="003E6DA5"/>
    <w:rsid w:val="003E6FD4"/>
    <w:rsid w:val="003F0774"/>
    <w:rsid w:val="00401182"/>
    <w:rsid w:val="0040347D"/>
    <w:rsid w:val="00413017"/>
    <w:rsid w:val="00422131"/>
    <w:rsid w:val="0042727D"/>
    <w:rsid w:val="00430230"/>
    <w:rsid w:val="0043371D"/>
    <w:rsid w:val="004418BD"/>
    <w:rsid w:val="00453333"/>
    <w:rsid w:val="00456649"/>
    <w:rsid w:val="00461770"/>
    <w:rsid w:val="004653E6"/>
    <w:rsid w:val="00476872"/>
    <w:rsid w:val="00477679"/>
    <w:rsid w:val="004838CC"/>
    <w:rsid w:val="00495C9A"/>
    <w:rsid w:val="004A37CB"/>
    <w:rsid w:val="004A558D"/>
    <w:rsid w:val="004A785F"/>
    <w:rsid w:val="004B655B"/>
    <w:rsid w:val="004D4A9A"/>
    <w:rsid w:val="004D548D"/>
    <w:rsid w:val="004E10CD"/>
    <w:rsid w:val="004F10EF"/>
    <w:rsid w:val="005020A0"/>
    <w:rsid w:val="00504741"/>
    <w:rsid w:val="005058C6"/>
    <w:rsid w:val="00506F24"/>
    <w:rsid w:val="00515C53"/>
    <w:rsid w:val="00540644"/>
    <w:rsid w:val="00543B21"/>
    <w:rsid w:val="00554F0B"/>
    <w:rsid w:val="005579D6"/>
    <w:rsid w:val="005747FE"/>
    <w:rsid w:val="00581EAF"/>
    <w:rsid w:val="00585287"/>
    <w:rsid w:val="00587F30"/>
    <w:rsid w:val="00595541"/>
    <w:rsid w:val="005A5F70"/>
    <w:rsid w:val="005A645A"/>
    <w:rsid w:val="005B1FB4"/>
    <w:rsid w:val="005B376D"/>
    <w:rsid w:val="005B7B4E"/>
    <w:rsid w:val="005C19FA"/>
    <w:rsid w:val="00601682"/>
    <w:rsid w:val="00615407"/>
    <w:rsid w:val="00617C7C"/>
    <w:rsid w:val="00630C7F"/>
    <w:rsid w:val="00633153"/>
    <w:rsid w:val="006356A8"/>
    <w:rsid w:val="00660D67"/>
    <w:rsid w:val="00662BA0"/>
    <w:rsid w:val="00667E62"/>
    <w:rsid w:val="0067351D"/>
    <w:rsid w:val="0068040F"/>
    <w:rsid w:val="0068101F"/>
    <w:rsid w:val="00685777"/>
    <w:rsid w:val="00690D64"/>
    <w:rsid w:val="00690DF3"/>
    <w:rsid w:val="00691E14"/>
    <w:rsid w:val="00693513"/>
    <w:rsid w:val="006B599C"/>
    <w:rsid w:val="006C3BC4"/>
    <w:rsid w:val="006D470B"/>
    <w:rsid w:val="006D6C4A"/>
    <w:rsid w:val="006D73D5"/>
    <w:rsid w:val="00713ADD"/>
    <w:rsid w:val="00717B00"/>
    <w:rsid w:val="00717D79"/>
    <w:rsid w:val="007261E0"/>
    <w:rsid w:val="00737CEA"/>
    <w:rsid w:val="00740930"/>
    <w:rsid w:val="00744625"/>
    <w:rsid w:val="00746F50"/>
    <w:rsid w:val="00754E18"/>
    <w:rsid w:val="007658BA"/>
    <w:rsid w:val="0077017A"/>
    <w:rsid w:val="00775E9D"/>
    <w:rsid w:val="00792EEE"/>
    <w:rsid w:val="00792FA2"/>
    <w:rsid w:val="007945D7"/>
    <w:rsid w:val="007A1AC3"/>
    <w:rsid w:val="007B36F1"/>
    <w:rsid w:val="007B7091"/>
    <w:rsid w:val="007C7638"/>
    <w:rsid w:val="007E1AF7"/>
    <w:rsid w:val="007E3E92"/>
    <w:rsid w:val="007F0E7D"/>
    <w:rsid w:val="007F0E9F"/>
    <w:rsid w:val="00811A9B"/>
    <w:rsid w:val="00826158"/>
    <w:rsid w:val="00830338"/>
    <w:rsid w:val="008469E2"/>
    <w:rsid w:val="0085217E"/>
    <w:rsid w:val="00860103"/>
    <w:rsid w:val="00862E5F"/>
    <w:rsid w:val="00866231"/>
    <w:rsid w:val="0087241E"/>
    <w:rsid w:val="0088389A"/>
    <w:rsid w:val="00883CC8"/>
    <w:rsid w:val="008852E6"/>
    <w:rsid w:val="00892EFD"/>
    <w:rsid w:val="00893288"/>
    <w:rsid w:val="008A5258"/>
    <w:rsid w:val="008B504D"/>
    <w:rsid w:val="008B5123"/>
    <w:rsid w:val="008C0E82"/>
    <w:rsid w:val="008C2267"/>
    <w:rsid w:val="008C7012"/>
    <w:rsid w:val="008F223F"/>
    <w:rsid w:val="00930319"/>
    <w:rsid w:val="00934BE9"/>
    <w:rsid w:val="009377D8"/>
    <w:rsid w:val="009516A5"/>
    <w:rsid w:val="0096645E"/>
    <w:rsid w:val="009667B8"/>
    <w:rsid w:val="0097139C"/>
    <w:rsid w:val="009C36A7"/>
    <w:rsid w:val="009C6777"/>
    <w:rsid w:val="009C7EC9"/>
    <w:rsid w:val="009E2FB7"/>
    <w:rsid w:val="009E3F4C"/>
    <w:rsid w:val="009F17CD"/>
    <w:rsid w:val="009F2F92"/>
    <w:rsid w:val="00A03961"/>
    <w:rsid w:val="00A12594"/>
    <w:rsid w:val="00A16EBB"/>
    <w:rsid w:val="00A31D27"/>
    <w:rsid w:val="00A43683"/>
    <w:rsid w:val="00A467DB"/>
    <w:rsid w:val="00A467E9"/>
    <w:rsid w:val="00A4757D"/>
    <w:rsid w:val="00A5199E"/>
    <w:rsid w:val="00A57A82"/>
    <w:rsid w:val="00A9659E"/>
    <w:rsid w:val="00AA1A72"/>
    <w:rsid w:val="00AC0C4A"/>
    <w:rsid w:val="00AC3074"/>
    <w:rsid w:val="00AC35C3"/>
    <w:rsid w:val="00AD1CCC"/>
    <w:rsid w:val="00AD49F7"/>
    <w:rsid w:val="00AD6026"/>
    <w:rsid w:val="00AE2E35"/>
    <w:rsid w:val="00AF3F72"/>
    <w:rsid w:val="00B11ADC"/>
    <w:rsid w:val="00B13636"/>
    <w:rsid w:val="00B24115"/>
    <w:rsid w:val="00B3215E"/>
    <w:rsid w:val="00B406F5"/>
    <w:rsid w:val="00B42051"/>
    <w:rsid w:val="00B5716B"/>
    <w:rsid w:val="00B6105F"/>
    <w:rsid w:val="00B723DE"/>
    <w:rsid w:val="00B820CD"/>
    <w:rsid w:val="00B84074"/>
    <w:rsid w:val="00B8542A"/>
    <w:rsid w:val="00BB1AD6"/>
    <w:rsid w:val="00BC627B"/>
    <w:rsid w:val="00BD5923"/>
    <w:rsid w:val="00BE41B6"/>
    <w:rsid w:val="00BF232F"/>
    <w:rsid w:val="00BF466C"/>
    <w:rsid w:val="00C05F9D"/>
    <w:rsid w:val="00C167EF"/>
    <w:rsid w:val="00C23BCC"/>
    <w:rsid w:val="00C376DA"/>
    <w:rsid w:val="00C4482B"/>
    <w:rsid w:val="00C46230"/>
    <w:rsid w:val="00C62981"/>
    <w:rsid w:val="00C76821"/>
    <w:rsid w:val="00C76A6F"/>
    <w:rsid w:val="00CA40BD"/>
    <w:rsid w:val="00CA441A"/>
    <w:rsid w:val="00CD1E47"/>
    <w:rsid w:val="00CD67B8"/>
    <w:rsid w:val="00CE2BE9"/>
    <w:rsid w:val="00CF284C"/>
    <w:rsid w:val="00CF50ED"/>
    <w:rsid w:val="00D01687"/>
    <w:rsid w:val="00D30C6E"/>
    <w:rsid w:val="00D41828"/>
    <w:rsid w:val="00D46978"/>
    <w:rsid w:val="00D610C0"/>
    <w:rsid w:val="00D63142"/>
    <w:rsid w:val="00D64823"/>
    <w:rsid w:val="00D659E1"/>
    <w:rsid w:val="00D73E03"/>
    <w:rsid w:val="00D8405F"/>
    <w:rsid w:val="00DA7AAC"/>
    <w:rsid w:val="00DC56A7"/>
    <w:rsid w:val="00DE4C2F"/>
    <w:rsid w:val="00E03D40"/>
    <w:rsid w:val="00E153D6"/>
    <w:rsid w:val="00E23278"/>
    <w:rsid w:val="00E347F6"/>
    <w:rsid w:val="00E438BF"/>
    <w:rsid w:val="00E460F1"/>
    <w:rsid w:val="00E477BD"/>
    <w:rsid w:val="00E52D33"/>
    <w:rsid w:val="00E63D3A"/>
    <w:rsid w:val="00E73263"/>
    <w:rsid w:val="00E76BD2"/>
    <w:rsid w:val="00E90B8F"/>
    <w:rsid w:val="00EA0297"/>
    <w:rsid w:val="00EA5BB6"/>
    <w:rsid w:val="00EA760C"/>
    <w:rsid w:val="00EC56E6"/>
    <w:rsid w:val="00EC7565"/>
    <w:rsid w:val="00ED446C"/>
    <w:rsid w:val="00EE52C1"/>
    <w:rsid w:val="00EF10C3"/>
    <w:rsid w:val="00EF674B"/>
    <w:rsid w:val="00F06E23"/>
    <w:rsid w:val="00F0705C"/>
    <w:rsid w:val="00F075F2"/>
    <w:rsid w:val="00F10EA7"/>
    <w:rsid w:val="00F30212"/>
    <w:rsid w:val="00F30752"/>
    <w:rsid w:val="00F36528"/>
    <w:rsid w:val="00F4352A"/>
    <w:rsid w:val="00F516D1"/>
    <w:rsid w:val="00F52B72"/>
    <w:rsid w:val="00F62862"/>
    <w:rsid w:val="00F64FA6"/>
    <w:rsid w:val="00F903F8"/>
    <w:rsid w:val="00FA1D04"/>
    <w:rsid w:val="00FA3A80"/>
    <w:rsid w:val="00FB3C62"/>
    <w:rsid w:val="00FC04E9"/>
    <w:rsid w:val="00FC2D29"/>
    <w:rsid w:val="00FC548D"/>
    <w:rsid w:val="00FC5767"/>
    <w:rsid w:val="00FD0F14"/>
    <w:rsid w:val="00FD1D27"/>
    <w:rsid w:val="00FD490C"/>
    <w:rsid w:val="00FD4EE2"/>
    <w:rsid w:val="00FE1A01"/>
    <w:rsid w:val="00FE6C0C"/>
    <w:rsid w:val="00FF4FC5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15E267"/>
  <w15:chartTrackingRefBased/>
  <w15:docId w15:val="{8E7F2E77-F9C9-4531-8393-07252E02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8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8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A8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8101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56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6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6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6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fda.gov/radiation-emitting-products/radiation-safety/report-proble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A0D0857C52F4A956A927B843FDAE5" ma:contentTypeVersion="11" ma:contentTypeDescription="Create a new document." ma:contentTypeScope="" ma:versionID="85d3f85ec402a6a991f0d58ac7e953c7">
  <xsd:schema xmlns:xsd="http://www.w3.org/2001/XMLSchema" xmlns:xs="http://www.w3.org/2001/XMLSchema" xmlns:p="http://schemas.microsoft.com/office/2006/metadata/properties" xmlns:ns2="8aef85e0-c016-497a-95bc-1a7340a5b01f" xmlns:ns3="75e6b734-bea8-4568-8408-eb26dc17e4f2" targetNamespace="http://schemas.microsoft.com/office/2006/metadata/properties" ma:root="true" ma:fieldsID="6b510c7640505e6fdab494dd8020414a" ns2:_="" ns3:_="">
    <xsd:import namespace="8aef85e0-c016-497a-95bc-1a7340a5b01f"/>
    <xsd:import namespace="75e6b734-bea8-4568-8408-eb26dc17e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f85e0-c016-497a-95bc-1a7340a5b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6b734-bea8-4568-8408-eb26dc17e4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927614-dfb8-4d0e-9c6b-35b2fa1b7b9b}" ma:internalName="TaxCatchAll" ma:showField="CatchAllData" ma:web="75e6b734-bea8-4568-8408-eb26dc17e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6b734-bea8-4568-8408-eb26dc17e4f2" xsi:nil="true"/>
    <lcf76f155ced4ddcb4097134ff3c332f xmlns="8aef85e0-c016-497a-95bc-1a7340a5b0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2B673-77B8-457D-8AAC-61BD9567F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f85e0-c016-497a-95bc-1a7340a5b01f"/>
    <ds:schemaRef ds:uri="75e6b734-bea8-4568-8408-eb26dc17e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A68C2-607E-4A0F-8C2C-DFA0EBE088BE}">
  <ds:schemaRefs>
    <ds:schemaRef ds:uri="http://schemas.microsoft.com/office/2006/metadata/properties"/>
    <ds:schemaRef ds:uri="http://schemas.microsoft.com/office/infopath/2007/PartnerControls"/>
    <ds:schemaRef ds:uri="75e6b734-bea8-4568-8408-eb26dc17e4f2"/>
    <ds:schemaRef ds:uri="8aef85e0-c016-497a-95bc-1a7340a5b01f"/>
  </ds:schemaRefs>
</ds:datastoreItem>
</file>

<file path=customXml/itemProps3.xml><?xml version="1.0" encoding="utf-8"?>
<ds:datastoreItem xmlns:ds="http://schemas.openxmlformats.org/officeDocument/2006/customXml" ds:itemID="{F003827C-2166-4EF2-BB09-16F570144E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Mayne, Daniel</dc:creator>
  <cp:lastModifiedBy>Capezzuto, JonnaLynn</cp:lastModifiedBy>
  <cp:revision>2</cp:revision>
  <dcterms:created xsi:type="dcterms:W3CDTF">2024-06-25T19:53:00Z</dcterms:created>
  <dcterms:modified xsi:type="dcterms:W3CDTF">2024-06-25T19:53:00Z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0x010100A9AA0D0857C52F4A956A927B843FDAE5</vt:lpwstr>
  </property>
</Properties>
</file>