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468F3" w:rsidRPr="00733B62" w:rsidP="00A72AAB" w14:paraId="644D5377" w14:textId="77777777">
      <w:pPr>
        <w:pStyle w:val="C1-CtrBoldHd"/>
        <w:spacing w:after="0" w:line="240" w:lineRule="auto"/>
        <w:jc w:val="both"/>
        <w:rPr>
          <w:rFonts w:ascii="Arial" w:hAnsi="Arial" w:cs="Arial"/>
          <w:sz w:val="20"/>
        </w:rPr>
      </w:pPr>
    </w:p>
    <w:p w:rsidR="00A468F3" w:rsidRPr="00733B62" w:rsidP="00A72AAB" w14:paraId="0587E163" w14:textId="77777777">
      <w:pPr>
        <w:pStyle w:val="C1-CtrBoldHd"/>
        <w:spacing w:after="0" w:line="240" w:lineRule="auto"/>
        <w:rPr>
          <w:rFonts w:ascii="Arial" w:hAnsi="Arial" w:cs="Arial"/>
          <w:sz w:val="20"/>
        </w:rPr>
      </w:pPr>
    </w:p>
    <w:p w:rsidR="00A468F3" w:rsidRPr="00733B62" w:rsidP="00A72AAB" w14:paraId="48DE4EAF" w14:textId="77777777">
      <w:pPr>
        <w:pStyle w:val="C1-CtrBoldHd"/>
        <w:spacing w:after="0" w:line="240" w:lineRule="auto"/>
        <w:rPr>
          <w:rFonts w:ascii="Arial" w:hAnsi="Arial" w:cs="Arial"/>
          <w:sz w:val="20"/>
        </w:rPr>
      </w:pPr>
    </w:p>
    <w:p w:rsidR="00A468F3" w:rsidRPr="00733B62" w:rsidP="00A72AAB" w14:paraId="137D6080" w14:textId="77777777">
      <w:pPr>
        <w:pStyle w:val="C1-CtrBoldHd"/>
        <w:spacing w:after="0" w:line="240" w:lineRule="auto"/>
        <w:rPr>
          <w:rFonts w:ascii="Arial" w:hAnsi="Arial" w:cs="Arial"/>
          <w:sz w:val="20"/>
        </w:rPr>
      </w:pPr>
    </w:p>
    <w:p w:rsidR="00A468F3" w:rsidRPr="00733B62" w:rsidP="00A72AAB" w14:paraId="4BEBC892" w14:textId="77777777">
      <w:pPr>
        <w:pStyle w:val="C1-CtrBoldHd"/>
        <w:spacing w:after="0" w:line="240" w:lineRule="auto"/>
        <w:rPr>
          <w:rFonts w:ascii="Arial" w:hAnsi="Arial" w:cs="Arial"/>
          <w:sz w:val="20"/>
        </w:rPr>
      </w:pPr>
    </w:p>
    <w:p w:rsidR="00A468F3" w:rsidRPr="00733B62" w:rsidP="00A72AAB" w14:paraId="2F7A5A1D" w14:textId="77777777">
      <w:pPr>
        <w:pStyle w:val="C1-CtrBoldHd"/>
        <w:spacing w:after="0" w:line="240" w:lineRule="auto"/>
        <w:rPr>
          <w:rFonts w:ascii="Arial" w:hAnsi="Arial" w:cs="Arial"/>
          <w:sz w:val="20"/>
        </w:rPr>
      </w:pPr>
    </w:p>
    <w:p w:rsidR="00A468F3" w:rsidRPr="00733B62" w:rsidP="00A72AAB" w14:paraId="03DFD28C" w14:textId="77777777">
      <w:pPr>
        <w:pStyle w:val="C1-CtrBoldHd"/>
        <w:spacing w:after="0" w:line="240" w:lineRule="auto"/>
        <w:rPr>
          <w:rFonts w:ascii="Arial" w:hAnsi="Arial" w:cs="Arial"/>
          <w:sz w:val="20"/>
        </w:rPr>
      </w:pPr>
    </w:p>
    <w:p w:rsidR="00A468F3" w:rsidRPr="00733B62" w:rsidP="00A72AAB" w14:paraId="3C9CE754" w14:textId="77777777">
      <w:pPr>
        <w:pStyle w:val="C1-CtrBoldHd"/>
        <w:spacing w:after="0" w:line="240" w:lineRule="auto"/>
        <w:rPr>
          <w:rFonts w:ascii="Arial" w:hAnsi="Arial" w:cs="Arial"/>
          <w:sz w:val="20"/>
        </w:rPr>
      </w:pPr>
    </w:p>
    <w:p w:rsidR="00A468F3" w:rsidRPr="00733B62" w:rsidP="00A72AAB" w14:paraId="6A634A45" w14:textId="77777777">
      <w:pPr>
        <w:pStyle w:val="C1-CtrBoldHd"/>
        <w:spacing w:after="0" w:line="240" w:lineRule="auto"/>
        <w:rPr>
          <w:rFonts w:ascii="Arial" w:hAnsi="Arial" w:cs="Arial"/>
          <w:sz w:val="20"/>
        </w:rPr>
      </w:pPr>
    </w:p>
    <w:p w:rsidR="00A468F3" w:rsidRPr="00A20E31" w:rsidP="00A514C3" w14:paraId="7E252137" w14:textId="77777777">
      <w:pPr>
        <w:pStyle w:val="C1-CtrBoldHd"/>
        <w:spacing w:after="0" w:line="240" w:lineRule="auto"/>
        <w:rPr>
          <w:rFonts w:ascii="Arial" w:hAnsi="Arial" w:cs="Arial"/>
          <w:sz w:val="20"/>
        </w:rPr>
      </w:pPr>
      <w:r w:rsidRPr="00A20E31">
        <w:rPr>
          <w:rFonts w:ascii="Arial" w:hAnsi="Arial" w:cs="Arial"/>
          <w:sz w:val="20"/>
        </w:rPr>
        <w:t>MEDICAL EXPENDITURE PANEL SURVEY</w:t>
      </w:r>
    </w:p>
    <w:p w:rsidR="00A468F3" w:rsidRPr="00A20E31" w:rsidP="00A514C3" w14:paraId="71782740" w14:textId="77777777">
      <w:pPr>
        <w:pStyle w:val="C1-CtrBoldHd"/>
        <w:spacing w:after="0" w:line="240" w:lineRule="auto"/>
        <w:rPr>
          <w:rFonts w:ascii="Arial" w:hAnsi="Arial" w:cs="Arial"/>
          <w:sz w:val="20"/>
        </w:rPr>
      </w:pPr>
    </w:p>
    <w:p w:rsidR="00A468F3" w:rsidRPr="00A20E31" w:rsidP="00A514C3" w14:paraId="2986AE39" w14:textId="77777777">
      <w:pPr>
        <w:pStyle w:val="C1-CtrBoldHd"/>
        <w:spacing w:after="0" w:line="240" w:lineRule="auto"/>
        <w:rPr>
          <w:rFonts w:ascii="Arial" w:hAnsi="Arial" w:cs="Arial"/>
          <w:sz w:val="20"/>
        </w:rPr>
      </w:pPr>
      <w:r w:rsidRPr="00A20E31">
        <w:rPr>
          <w:rFonts w:ascii="Arial" w:hAnsi="Arial" w:cs="Arial"/>
          <w:sz w:val="20"/>
        </w:rPr>
        <w:t>MEDICAL PROVIDER COMPONENT</w:t>
      </w:r>
    </w:p>
    <w:p w:rsidR="00A468F3" w:rsidRPr="00A20E31" w:rsidP="00A514C3" w14:paraId="2ED690CF" w14:textId="77777777">
      <w:pPr>
        <w:pStyle w:val="C1-CtrBoldHd"/>
        <w:spacing w:after="0" w:line="240" w:lineRule="auto"/>
        <w:rPr>
          <w:rFonts w:ascii="Arial" w:hAnsi="Arial" w:cs="Arial"/>
          <w:sz w:val="20"/>
        </w:rPr>
      </w:pPr>
    </w:p>
    <w:p w:rsidR="00A468F3" w:rsidRPr="00A20E31" w:rsidP="00A514C3" w14:paraId="787E0F57" w14:textId="77777777">
      <w:pPr>
        <w:pStyle w:val="C1-CtrBoldHd"/>
        <w:spacing w:after="0" w:line="240" w:lineRule="auto"/>
        <w:rPr>
          <w:rFonts w:ascii="Arial" w:hAnsi="Arial" w:cs="Arial"/>
          <w:sz w:val="20"/>
        </w:rPr>
      </w:pPr>
      <w:r w:rsidRPr="00A20E31">
        <w:rPr>
          <w:rFonts w:ascii="Arial" w:hAnsi="Arial" w:cs="Arial"/>
          <w:sz w:val="20"/>
        </w:rPr>
        <w:t>DATA FORM</w:t>
      </w:r>
    </w:p>
    <w:p w:rsidR="00A468F3" w:rsidRPr="00A20E31" w:rsidP="00A514C3" w14:paraId="171F7B03" w14:textId="77777777">
      <w:pPr>
        <w:pStyle w:val="C1-CtrBoldHd"/>
        <w:spacing w:after="0" w:line="240" w:lineRule="auto"/>
        <w:rPr>
          <w:rFonts w:ascii="Arial" w:hAnsi="Arial" w:cs="Arial"/>
          <w:sz w:val="20"/>
        </w:rPr>
      </w:pPr>
    </w:p>
    <w:p w:rsidR="00A468F3" w:rsidRPr="00687F33" w:rsidP="00A514C3" w14:paraId="2DBEE60D" w14:textId="77777777">
      <w:pPr>
        <w:pStyle w:val="C1-CtrBoldHd"/>
        <w:spacing w:after="0" w:line="240" w:lineRule="auto"/>
        <w:rPr>
          <w:rFonts w:ascii="Arial" w:hAnsi="Arial" w:cs="Arial"/>
          <w:sz w:val="20"/>
        </w:rPr>
      </w:pPr>
      <w:r w:rsidRPr="00687F33">
        <w:rPr>
          <w:rFonts w:ascii="Arial" w:hAnsi="Arial" w:cs="Arial"/>
          <w:sz w:val="20"/>
        </w:rPr>
        <w:t>FOR</w:t>
      </w:r>
    </w:p>
    <w:p w:rsidR="00A468F3" w:rsidRPr="00687F33" w:rsidP="00A514C3" w14:paraId="0F8C50E6" w14:textId="77777777">
      <w:pPr>
        <w:pStyle w:val="C1-CtrBoldHd"/>
        <w:spacing w:after="0" w:line="240" w:lineRule="auto"/>
        <w:rPr>
          <w:rFonts w:ascii="Arial" w:hAnsi="Arial" w:cs="Arial"/>
          <w:sz w:val="20"/>
        </w:rPr>
      </w:pPr>
    </w:p>
    <w:p w:rsidR="00A468F3" w:rsidRPr="00687F33" w:rsidP="00A514C3" w14:paraId="150848AC" w14:textId="77777777">
      <w:pPr>
        <w:pStyle w:val="C1-CtrBoldHd"/>
        <w:spacing w:after="0" w:line="240" w:lineRule="auto"/>
        <w:rPr>
          <w:rFonts w:ascii="Arial" w:hAnsi="Arial" w:cs="Arial"/>
          <w:sz w:val="20"/>
        </w:rPr>
      </w:pPr>
      <w:r w:rsidRPr="00687F33">
        <w:rPr>
          <w:rFonts w:ascii="Arial" w:hAnsi="Arial" w:cs="Arial"/>
          <w:sz w:val="20"/>
        </w:rPr>
        <w:t>PHARMACIES</w:t>
      </w:r>
    </w:p>
    <w:p w:rsidR="00A468F3" w:rsidRPr="00687F33" w:rsidP="00A514C3" w14:paraId="79D89C0A" w14:textId="77777777">
      <w:pPr>
        <w:pStyle w:val="C1-CtrBoldHd"/>
        <w:spacing w:after="0" w:line="240" w:lineRule="auto"/>
        <w:rPr>
          <w:rFonts w:ascii="Arial" w:hAnsi="Arial" w:cs="Arial"/>
          <w:sz w:val="20"/>
        </w:rPr>
      </w:pPr>
    </w:p>
    <w:p w:rsidR="00A468F3" w:rsidRPr="00687F33" w:rsidP="00A514C3" w14:paraId="05E71642" w14:textId="77777777">
      <w:pPr>
        <w:pStyle w:val="C1-CtrBoldHd"/>
        <w:spacing w:after="0" w:line="240" w:lineRule="auto"/>
        <w:rPr>
          <w:rFonts w:ascii="Arial" w:hAnsi="Arial" w:cs="Arial"/>
          <w:sz w:val="20"/>
        </w:rPr>
      </w:pPr>
      <w:r w:rsidRPr="00687F33">
        <w:rPr>
          <w:rFonts w:ascii="Arial" w:hAnsi="Arial" w:cs="Arial"/>
          <w:sz w:val="20"/>
        </w:rPr>
        <w:t>for</w:t>
      </w:r>
    </w:p>
    <w:p w:rsidR="00A468F3" w:rsidRPr="00687F33" w:rsidP="00A514C3" w14:paraId="0D4DA7BD" w14:textId="77777777">
      <w:pPr>
        <w:pStyle w:val="C1-CtrBoldHd"/>
        <w:spacing w:after="0" w:line="240" w:lineRule="auto"/>
        <w:rPr>
          <w:rFonts w:ascii="Arial" w:hAnsi="Arial" w:cs="Arial"/>
          <w:sz w:val="20"/>
        </w:rPr>
      </w:pPr>
    </w:p>
    <w:p w:rsidR="00A468F3" w:rsidRPr="00687F33" w:rsidP="00A514C3" w14:paraId="7728B541" w14:textId="2F63F0A3">
      <w:pPr>
        <w:pStyle w:val="C1-CtrBoldHd"/>
        <w:spacing w:after="0" w:line="240" w:lineRule="auto"/>
        <w:rPr>
          <w:rFonts w:ascii="Arial" w:hAnsi="Arial" w:cs="Arial"/>
          <w:sz w:val="20"/>
        </w:rPr>
      </w:pPr>
      <w:r w:rsidRPr="00687F33">
        <w:rPr>
          <w:rFonts w:ascii="Arial" w:hAnsi="Arial" w:cs="Arial"/>
          <w:sz w:val="20"/>
        </w:rPr>
        <w:t>R</w:t>
      </w:r>
      <w:r w:rsidRPr="00687F33">
        <w:rPr>
          <w:rFonts w:ascii="Arial" w:hAnsi="Arial" w:cs="Arial"/>
          <w:sz w:val="20"/>
        </w:rPr>
        <w:t xml:space="preserve">EFERENCE YEAR </w:t>
      </w:r>
      <w:r w:rsidR="003178C4">
        <w:rPr>
          <w:rFonts w:ascii="Arial" w:hAnsi="Arial" w:cs="Arial"/>
          <w:sz w:val="20"/>
        </w:rPr>
        <w:t>2022</w:t>
      </w:r>
    </w:p>
    <w:p w:rsidR="00EF71FD" w:rsidRPr="00687F33" w:rsidP="00A514C3" w14:paraId="6FBE7645" w14:textId="77777777">
      <w:pPr>
        <w:pStyle w:val="C1-CtrBoldHd"/>
        <w:spacing w:after="0" w:line="240" w:lineRule="auto"/>
        <w:rPr>
          <w:rFonts w:ascii="Arial" w:hAnsi="Arial" w:cs="Arial"/>
          <w:sz w:val="20"/>
        </w:rPr>
      </w:pPr>
    </w:p>
    <w:p w:rsidR="00EF71FD" w:rsidRPr="00687F33" w:rsidP="00A514C3" w14:paraId="78CC386A" w14:textId="77777777">
      <w:pPr>
        <w:pStyle w:val="C1-CtrBoldHd"/>
        <w:spacing w:after="0" w:line="240" w:lineRule="auto"/>
        <w:rPr>
          <w:rFonts w:ascii="Arial" w:hAnsi="Arial" w:cs="Arial"/>
          <w:color w:val="0000FF"/>
          <w:sz w:val="20"/>
        </w:rPr>
      </w:pPr>
      <w:r w:rsidRPr="00687F33">
        <w:rPr>
          <w:rFonts w:ascii="Arial" w:hAnsi="Arial" w:cs="Arial"/>
          <w:caps w:val="0"/>
          <w:color w:val="0000FF"/>
          <w:sz w:val="20"/>
        </w:rPr>
        <w:t>Specifications for</w:t>
      </w:r>
      <w:r w:rsidRPr="00687F33">
        <w:rPr>
          <w:rFonts w:ascii="Arial" w:hAnsi="Arial" w:cs="Arial"/>
          <w:color w:val="0000FF"/>
          <w:sz w:val="20"/>
        </w:rPr>
        <w:t xml:space="preserve"> RCD</w:t>
      </w:r>
    </w:p>
    <w:p w:rsidR="00CA6364" w:rsidRPr="00687F33" w:rsidP="00A514C3" w14:paraId="4D9D2462" w14:textId="77777777">
      <w:pPr>
        <w:pStyle w:val="C1-CtrBoldHd"/>
        <w:spacing w:after="0" w:line="240" w:lineRule="auto"/>
        <w:rPr>
          <w:rFonts w:ascii="Arial" w:hAnsi="Arial" w:cs="Arial"/>
          <w:color w:val="548DD4" w:themeColor="text2" w:themeTint="99"/>
          <w:sz w:val="20"/>
        </w:rPr>
      </w:pPr>
    </w:p>
    <w:p w:rsidR="00EF71FD" w:rsidRPr="00687F33" w:rsidP="00A514C3" w14:paraId="20899068" w14:textId="77777777">
      <w:pPr>
        <w:autoSpaceDE w:val="0"/>
        <w:autoSpaceDN w:val="0"/>
        <w:adjustRightInd w:val="0"/>
        <w:spacing w:line="240" w:lineRule="auto"/>
        <w:jc w:val="left"/>
        <w:rPr>
          <w:rFonts w:ascii="Arial" w:hAnsi="Arial" w:cs="Arial"/>
          <w:sz w:val="20"/>
        </w:rPr>
      </w:pPr>
    </w:p>
    <w:p w:rsidR="00EF71FD" w:rsidRPr="00687F33" w:rsidP="00A514C3" w14:paraId="30182DD4" w14:textId="77777777">
      <w:pPr>
        <w:pStyle w:val="C1-CtrBoldHd"/>
        <w:spacing w:after="0" w:line="240" w:lineRule="auto"/>
        <w:rPr>
          <w:rFonts w:ascii="Arial" w:hAnsi="Arial" w:cs="Arial"/>
        </w:rPr>
      </w:pPr>
    </w:p>
    <w:p w:rsidR="002F4890" w:rsidRPr="00687F33" w:rsidP="00A514C3" w14:paraId="2AA2EA12" w14:textId="77777777">
      <w:pPr>
        <w:spacing w:line="240" w:lineRule="auto"/>
        <w:jc w:val="left"/>
        <w:rPr>
          <w:rFonts w:ascii="Arial" w:hAnsi="Arial" w:cs="Arial"/>
          <w:szCs w:val="22"/>
        </w:rPr>
      </w:pPr>
      <w:r w:rsidRPr="00687F33">
        <w:rPr>
          <w:rFonts w:ascii="Arial" w:hAnsi="Arial" w:cs="Arial"/>
          <w:b/>
          <w:sz w:val="28"/>
        </w:rPr>
        <w:br w:type="page"/>
      </w:r>
      <w:r w:rsidRPr="00687F33" w:rsidR="00D727C2">
        <w:rPr>
          <w:rFonts w:ascii="Arial" w:hAnsi="Arial" w:cs="Arial"/>
          <w:b/>
          <w:szCs w:val="22"/>
        </w:rPr>
        <w:t>PROGRAMMERS:</w:t>
      </w:r>
      <w:r w:rsidRPr="00687F33" w:rsidR="00D727C2">
        <w:rPr>
          <w:rFonts w:ascii="Arial" w:hAnsi="Arial" w:cs="Arial"/>
          <w:b/>
          <w:sz w:val="24"/>
          <w:szCs w:val="24"/>
        </w:rPr>
        <w:t xml:space="preserve"> </w:t>
      </w:r>
      <w:r w:rsidRPr="00687F33" w:rsidR="00D727C2">
        <w:rPr>
          <w:rFonts w:ascii="Arial" w:hAnsi="Arial" w:cs="Arial"/>
          <w:szCs w:val="22"/>
        </w:rPr>
        <w:t xml:space="preserve">This document details the specifications for the </w:t>
      </w:r>
      <w:r w:rsidRPr="00687F33" w:rsidR="00D727C2">
        <w:rPr>
          <w:rFonts w:ascii="Arial" w:hAnsi="Arial" w:cs="Arial"/>
          <w:b/>
          <w:szCs w:val="22"/>
        </w:rPr>
        <w:t xml:space="preserve">Pharmacy </w:t>
      </w:r>
      <w:r w:rsidRPr="00687F33" w:rsidR="003D6633">
        <w:rPr>
          <w:rFonts w:ascii="Arial" w:hAnsi="Arial" w:cs="Arial"/>
          <w:b/>
          <w:szCs w:val="22"/>
        </w:rPr>
        <w:t>Data</w:t>
      </w:r>
      <w:r w:rsidRPr="00687F33" w:rsidR="00D727C2">
        <w:rPr>
          <w:rFonts w:ascii="Arial" w:hAnsi="Arial" w:cs="Arial"/>
          <w:b/>
          <w:szCs w:val="22"/>
        </w:rPr>
        <w:t xml:space="preserve"> Form</w:t>
      </w:r>
      <w:r w:rsidRPr="00687F33" w:rsidR="00D727C2">
        <w:rPr>
          <w:rFonts w:ascii="Arial" w:hAnsi="Arial" w:cs="Arial"/>
          <w:szCs w:val="22"/>
        </w:rPr>
        <w:t xml:space="preserve">. </w:t>
      </w:r>
    </w:p>
    <w:p w:rsidR="002F4890" w:rsidRPr="00687F33" w:rsidP="00A514C3" w14:paraId="46FA7607" w14:textId="77777777">
      <w:pPr>
        <w:spacing w:line="240" w:lineRule="auto"/>
        <w:jc w:val="left"/>
        <w:rPr>
          <w:rFonts w:ascii="Arial" w:hAnsi="Arial" w:cs="Arial"/>
          <w:szCs w:val="22"/>
        </w:rPr>
      </w:pPr>
    </w:p>
    <w:p w:rsidR="00D727C2" w:rsidRPr="00687F33" w:rsidP="00A514C3" w14:paraId="118EBAF2" w14:textId="77777777">
      <w:pPr>
        <w:spacing w:line="240" w:lineRule="auto"/>
        <w:jc w:val="left"/>
        <w:rPr>
          <w:rFonts w:ascii="Arial" w:hAnsi="Arial" w:cs="Arial"/>
          <w:szCs w:val="22"/>
        </w:rPr>
      </w:pPr>
      <w:r w:rsidRPr="00687F33">
        <w:rPr>
          <w:rFonts w:ascii="Arial" w:hAnsi="Arial" w:cs="Arial"/>
          <w:szCs w:val="22"/>
        </w:rPr>
        <w:t xml:space="preserve">Overall functionality requirements we would like for the system controlling the </w:t>
      </w:r>
      <w:r w:rsidRPr="00687F33" w:rsidR="006E6F3A">
        <w:rPr>
          <w:rFonts w:ascii="Arial" w:hAnsi="Arial" w:cs="Arial"/>
          <w:szCs w:val="22"/>
        </w:rPr>
        <w:t>data</w:t>
      </w:r>
      <w:r w:rsidRPr="00687F33">
        <w:rPr>
          <w:rFonts w:ascii="Arial" w:hAnsi="Arial" w:cs="Arial"/>
          <w:szCs w:val="22"/>
        </w:rPr>
        <w:t xml:space="preserve"> forms are as follows:</w:t>
      </w:r>
    </w:p>
    <w:p w:rsidR="00D727C2" w:rsidRPr="00687F33" w:rsidP="00A514C3" w14:paraId="2BA68592" w14:textId="77777777">
      <w:pPr>
        <w:spacing w:line="240" w:lineRule="auto"/>
        <w:jc w:val="left"/>
        <w:rPr>
          <w:rFonts w:ascii="Arial" w:hAnsi="Arial" w:cs="Arial"/>
          <w:szCs w:val="22"/>
        </w:rPr>
      </w:pPr>
    </w:p>
    <w:p w:rsidR="00D727C2" w:rsidRPr="00687F33" w:rsidP="00A514C3" w14:paraId="2E5EF999" w14:textId="7C050B1B">
      <w:pPr>
        <w:numPr>
          <w:ilvl w:val="0"/>
          <w:numId w:val="15"/>
        </w:numPr>
        <w:spacing w:line="240" w:lineRule="auto"/>
        <w:jc w:val="left"/>
        <w:rPr>
          <w:rFonts w:ascii="Arial" w:hAnsi="Arial" w:cs="Arial"/>
          <w:szCs w:val="22"/>
        </w:rPr>
      </w:pPr>
      <w:r w:rsidRPr="00687F33">
        <w:rPr>
          <w:rFonts w:ascii="Arial" w:hAnsi="Arial" w:cs="Arial"/>
          <w:szCs w:val="22"/>
        </w:rPr>
        <w:t xml:space="preserve">Show an “overall” progress </w:t>
      </w:r>
      <w:r w:rsidR="006E355B">
        <w:rPr>
          <w:rFonts w:ascii="Arial" w:hAnsi="Arial" w:cs="Arial"/>
          <w:szCs w:val="22"/>
        </w:rPr>
        <w:t>indicator</w:t>
      </w:r>
      <w:r w:rsidRPr="00687F33">
        <w:rPr>
          <w:rFonts w:ascii="Arial" w:hAnsi="Arial" w:cs="Arial"/>
          <w:szCs w:val="22"/>
        </w:rPr>
        <w:t xml:space="preserve"> on the screen.</w:t>
      </w:r>
    </w:p>
    <w:p w:rsidR="00D727C2" w:rsidRPr="00687F33" w:rsidP="00A514C3" w14:paraId="0C9A27F8" w14:textId="77777777">
      <w:pPr>
        <w:spacing w:line="240" w:lineRule="auto"/>
        <w:ind w:left="360"/>
        <w:jc w:val="left"/>
        <w:rPr>
          <w:rFonts w:ascii="Arial" w:hAnsi="Arial" w:cs="Arial"/>
          <w:szCs w:val="22"/>
        </w:rPr>
      </w:pPr>
    </w:p>
    <w:p w:rsidR="00D727C2" w:rsidRPr="00687F33" w:rsidP="00A514C3" w14:paraId="10FC1037" w14:textId="77777777">
      <w:pPr>
        <w:numPr>
          <w:ilvl w:val="0"/>
          <w:numId w:val="15"/>
        </w:numPr>
        <w:spacing w:line="240" w:lineRule="auto"/>
        <w:jc w:val="left"/>
        <w:rPr>
          <w:rFonts w:ascii="Arial" w:hAnsi="Arial" w:cs="Arial"/>
          <w:szCs w:val="22"/>
        </w:rPr>
      </w:pPr>
      <w:r w:rsidRPr="00687F33">
        <w:rPr>
          <w:rFonts w:ascii="Arial" w:hAnsi="Arial" w:cs="Arial"/>
          <w:szCs w:val="22"/>
        </w:rPr>
        <w:t>Set up FUNCTION KEYS for each of the following commands:</w:t>
      </w:r>
    </w:p>
    <w:p w:rsidR="00D727C2" w:rsidRPr="00687F33" w:rsidP="00A514C3" w14:paraId="3106CD85" w14:textId="77777777">
      <w:pPr>
        <w:numPr>
          <w:ilvl w:val="0"/>
          <w:numId w:val="16"/>
        </w:numPr>
        <w:spacing w:line="240" w:lineRule="auto"/>
        <w:jc w:val="left"/>
        <w:rPr>
          <w:rFonts w:ascii="Arial" w:hAnsi="Arial" w:cs="Arial"/>
          <w:szCs w:val="22"/>
        </w:rPr>
      </w:pPr>
      <w:r w:rsidRPr="00687F33">
        <w:rPr>
          <w:rFonts w:ascii="Arial" w:hAnsi="Arial" w:cs="Arial"/>
          <w:szCs w:val="22"/>
        </w:rPr>
        <w:t>Don’t Know</w:t>
      </w:r>
    </w:p>
    <w:p w:rsidR="00D727C2" w:rsidRPr="00687F33" w:rsidP="00A514C3" w14:paraId="6D07425A" w14:textId="77777777">
      <w:pPr>
        <w:numPr>
          <w:ilvl w:val="0"/>
          <w:numId w:val="16"/>
        </w:numPr>
        <w:spacing w:line="240" w:lineRule="auto"/>
        <w:jc w:val="left"/>
        <w:rPr>
          <w:rFonts w:ascii="Arial" w:hAnsi="Arial" w:cs="Arial"/>
          <w:szCs w:val="22"/>
        </w:rPr>
      </w:pPr>
      <w:r w:rsidRPr="00687F33">
        <w:rPr>
          <w:rFonts w:ascii="Arial" w:hAnsi="Arial" w:cs="Arial"/>
          <w:szCs w:val="22"/>
        </w:rPr>
        <w:t>Refused</w:t>
      </w:r>
    </w:p>
    <w:p w:rsidR="00D727C2" w:rsidRPr="00687F33" w:rsidP="00A514C3" w14:paraId="14DFDBAF" w14:textId="77777777">
      <w:pPr>
        <w:spacing w:line="240" w:lineRule="auto"/>
        <w:ind w:left="720"/>
        <w:jc w:val="left"/>
        <w:rPr>
          <w:rFonts w:ascii="Arial" w:hAnsi="Arial" w:cs="Arial"/>
          <w:szCs w:val="22"/>
        </w:rPr>
      </w:pPr>
    </w:p>
    <w:p w:rsidR="00D727C2" w:rsidRPr="00687F33" w:rsidP="00A514C3" w14:paraId="6AFB845D" w14:textId="3046C142">
      <w:pPr>
        <w:spacing w:line="240" w:lineRule="auto"/>
        <w:ind w:left="720"/>
        <w:jc w:val="left"/>
        <w:rPr>
          <w:rFonts w:ascii="Arial" w:hAnsi="Arial" w:cs="Arial"/>
          <w:szCs w:val="22"/>
        </w:rPr>
      </w:pPr>
      <w:r w:rsidRPr="00687F33">
        <w:rPr>
          <w:rFonts w:ascii="Arial" w:hAnsi="Arial" w:cs="Arial"/>
          <w:szCs w:val="22"/>
        </w:rPr>
        <w:t xml:space="preserve">The function keys would be available for any question unless specified otherwise in the </w:t>
      </w:r>
      <w:r w:rsidRPr="00687F33">
        <w:rPr>
          <w:rFonts w:ascii="Arial" w:hAnsi="Arial" w:cs="Arial"/>
          <w:szCs w:val="22"/>
        </w:rPr>
        <w:t>question by question</w:t>
      </w:r>
      <w:r w:rsidRPr="00687F33">
        <w:rPr>
          <w:rFonts w:ascii="Arial" w:hAnsi="Arial" w:cs="Arial"/>
          <w:szCs w:val="22"/>
        </w:rPr>
        <w:t xml:space="preserve"> specifications.</w:t>
      </w:r>
    </w:p>
    <w:p w:rsidR="00D10C71" w:rsidRPr="00687F33" w:rsidP="00A514C3" w14:paraId="2570C337" w14:textId="71FDDE55">
      <w:pPr>
        <w:spacing w:line="240" w:lineRule="auto"/>
        <w:ind w:left="720"/>
        <w:jc w:val="left"/>
        <w:rPr>
          <w:rFonts w:ascii="Arial" w:hAnsi="Arial" w:cs="Arial"/>
          <w:szCs w:val="22"/>
        </w:rPr>
      </w:pPr>
    </w:p>
    <w:p w:rsidR="00D727C2" w:rsidRPr="00687F33" w:rsidP="00A514C3" w14:paraId="4E11E20A" w14:textId="6EF3F780">
      <w:pPr>
        <w:spacing w:line="240" w:lineRule="auto"/>
        <w:ind w:left="720"/>
        <w:jc w:val="left"/>
        <w:rPr>
          <w:rFonts w:ascii="Arial" w:hAnsi="Arial" w:cs="Arial"/>
          <w:szCs w:val="22"/>
        </w:rPr>
      </w:pPr>
      <w:r w:rsidRPr="00687F33">
        <w:rPr>
          <w:rFonts w:ascii="Arial" w:hAnsi="Arial" w:cs="Arial"/>
          <w:szCs w:val="22"/>
        </w:rPr>
        <w:t>NOTE:  2018 Update:  The response option of “Retrievable” was removed from all Event Forms.</w:t>
      </w:r>
    </w:p>
    <w:p w:rsidR="003D6633" w:rsidRPr="00687F33" w:rsidP="00A514C3" w14:paraId="1F197606" w14:textId="77777777">
      <w:pPr>
        <w:spacing w:line="240" w:lineRule="auto"/>
        <w:jc w:val="left"/>
        <w:rPr>
          <w:rFonts w:ascii="Arial" w:hAnsi="Arial" w:cs="Arial"/>
          <w:szCs w:val="22"/>
        </w:rPr>
      </w:pPr>
    </w:p>
    <w:p w:rsidR="00D727C2" w:rsidRPr="00687F33" w:rsidP="00A514C3" w14:paraId="2ED1763C" w14:textId="77777777">
      <w:pPr>
        <w:numPr>
          <w:ilvl w:val="0"/>
          <w:numId w:val="15"/>
        </w:numPr>
        <w:spacing w:line="240" w:lineRule="auto"/>
        <w:jc w:val="left"/>
        <w:rPr>
          <w:rFonts w:ascii="Arial" w:hAnsi="Arial" w:cs="Arial"/>
          <w:szCs w:val="22"/>
        </w:rPr>
      </w:pPr>
      <w:r w:rsidRPr="00687F33">
        <w:rPr>
          <w:rFonts w:ascii="Arial" w:hAnsi="Arial" w:cs="Arial"/>
          <w:szCs w:val="22"/>
        </w:rPr>
        <w:t>To assist the DCS/abstractors if they need to jump around a form, among forms, and among patients for a given provider:</w:t>
      </w:r>
    </w:p>
    <w:p w:rsidR="00D727C2" w:rsidRPr="00687F33" w:rsidP="00A514C3" w14:paraId="34B19C29" w14:textId="77777777">
      <w:pPr>
        <w:numPr>
          <w:ilvl w:val="1"/>
          <w:numId w:val="15"/>
        </w:numPr>
        <w:spacing w:line="240" w:lineRule="auto"/>
        <w:jc w:val="left"/>
        <w:rPr>
          <w:rFonts w:ascii="Arial" w:hAnsi="Arial" w:cs="Arial"/>
          <w:szCs w:val="22"/>
        </w:rPr>
      </w:pPr>
      <w:r w:rsidRPr="00687F33">
        <w:rPr>
          <w:rFonts w:ascii="Arial" w:hAnsi="Arial" w:cs="Arial"/>
          <w:szCs w:val="22"/>
        </w:rPr>
        <w:t xml:space="preserve">Within a </w:t>
      </w:r>
      <w:r w:rsidRPr="00687F33" w:rsidR="006E6F3A">
        <w:rPr>
          <w:rFonts w:ascii="Arial" w:hAnsi="Arial" w:cs="Arial"/>
          <w:szCs w:val="22"/>
        </w:rPr>
        <w:t>data</w:t>
      </w:r>
      <w:r w:rsidRPr="00687F33">
        <w:rPr>
          <w:rFonts w:ascii="Arial" w:hAnsi="Arial" w:cs="Arial"/>
          <w:szCs w:val="22"/>
        </w:rPr>
        <w:t xml:space="preserve"> form, in addition to post-logic, include pre-logic to the area we are skipping to, so the interviewer wouldn’t be able to access a group of questions without answering the gateway question. </w:t>
      </w:r>
    </w:p>
    <w:p w:rsidR="00C17AB8" w:rsidRPr="00687F33" w:rsidP="00A514C3" w14:paraId="1CC0ABDC" w14:textId="77777777">
      <w:pPr>
        <w:spacing w:line="240" w:lineRule="auto"/>
        <w:ind w:left="1080"/>
        <w:jc w:val="left"/>
        <w:rPr>
          <w:rFonts w:ascii="Arial" w:hAnsi="Arial" w:cs="Arial"/>
          <w:szCs w:val="22"/>
        </w:rPr>
      </w:pPr>
    </w:p>
    <w:p w:rsidR="00D727C2" w:rsidRPr="00687F33" w:rsidP="00A514C3" w14:paraId="0A5954AE" w14:textId="77777777">
      <w:pPr>
        <w:numPr>
          <w:ilvl w:val="1"/>
          <w:numId w:val="15"/>
        </w:numPr>
        <w:spacing w:line="240" w:lineRule="auto"/>
        <w:jc w:val="left"/>
        <w:rPr>
          <w:rFonts w:ascii="Arial" w:hAnsi="Arial" w:cs="Arial"/>
          <w:szCs w:val="22"/>
        </w:rPr>
      </w:pPr>
      <w:r w:rsidRPr="00687F33">
        <w:rPr>
          <w:rFonts w:ascii="Arial" w:hAnsi="Arial" w:cs="Arial"/>
          <w:szCs w:val="22"/>
        </w:rPr>
        <w:t>Incorporate edit trails (e.g., if need to go back and revise answer).</w:t>
      </w:r>
    </w:p>
    <w:p w:rsidR="00D727C2" w:rsidRPr="00687F33" w:rsidP="00A514C3" w14:paraId="20123BA1" w14:textId="77777777">
      <w:pPr>
        <w:spacing w:line="240" w:lineRule="auto"/>
        <w:jc w:val="left"/>
        <w:rPr>
          <w:rFonts w:ascii="Arial" w:hAnsi="Arial" w:cs="Arial"/>
          <w:szCs w:val="22"/>
        </w:rPr>
      </w:pPr>
    </w:p>
    <w:p w:rsidR="00D727C2" w:rsidRPr="00687F33" w:rsidP="00A514C3" w14:paraId="76864D9A" w14:textId="77777777">
      <w:pPr>
        <w:numPr>
          <w:ilvl w:val="1"/>
          <w:numId w:val="15"/>
        </w:numPr>
        <w:spacing w:line="240" w:lineRule="auto"/>
        <w:jc w:val="left"/>
        <w:rPr>
          <w:rFonts w:ascii="Arial" w:hAnsi="Arial" w:cs="Arial"/>
          <w:szCs w:val="22"/>
        </w:rPr>
      </w:pPr>
      <w:r w:rsidRPr="00687F33">
        <w:rPr>
          <w:rFonts w:ascii="Arial" w:hAnsi="Arial" w:cs="Arial"/>
          <w:szCs w:val="22"/>
        </w:rPr>
        <w:t xml:space="preserve">Include in the screen header some sort of progress status on how many patients for a given </w:t>
      </w:r>
      <w:r w:rsidRPr="00687F33" w:rsidR="00D35A64">
        <w:rPr>
          <w:rFonts w:ascii="Arial" w:hAnsi="Arial" w:cs="Arial"/>
          <w:szCs w:val="22"/>
        </w:rPr>
        <w:t>pharmacy</w:t>
      </w:r>
      <w:r w:rsidRPr="00687F33">
        <w:rPr>
          <w:rFonts w:ascii="Arial" w:hAnsi="Arial" w:cs="Arial"/>
          <w:szCs w:val="22"/>
        </w:rPr>
        <w:t xml:space="preserve"> have been completed out of the total (e.g., Done with 2 of 3 patients).</w:t>
      </w:r>
    </w:p>
    <w:p w:rsidR="00D727C2" w:rsidRPr="00687F33" w:rsidP="00A514C3" w14:paraId="195BFD0A" w14:textId="77777777">
      <w:pPr>
        <w:spacing w:line="240" w:lineRule="auto"/>
        <w:jc w:val="left"/>
        <w:rPr>
          <w:rFonts w:ascii="Arial" w:hAnsi="Arial" w:cs="Arial"/>
          <w:szCs w:val="22"/>
        </w:rPr>
      </w:pPr>
    </w:p>
    <w:p w:rsidR="00D727C2" w:rsidRPr="00687F33" w:rsidP="00A514C3" w14:paraId="79073847" w14:textId="77777777">
      <w:pPr>
        <w:numPr>
          <w:ilvl w:val="1"/>
          <w:numId w:val="15"/>
        </w:numPr>
        <w:spacing w:line="240" w:lineRule="auto"/>
        <w:jc w:val="left"/>
        <w:rPr>
          <w:rFonts w:ascii="Arial" w:hAnsi="Arial" w:cs="Arial"/>
          <w:szCs w:val="22"/>
        </w:rPr>
      </w:pPr>
      <w:r w:rsidRPr="00687F33">
        <w:rPr>
          <w:rFonts w:ascii="Arial" w:hAnsi="Arial" w:cs="Arial"/>
          <w:szCs w:val="22"/>
        </w:rPr>
        <w:t xml:space="preserve">Allow the DCS/abstractors to see a list of the </w:t>
      </w:r>
      <w:r w:rsidRPr="00687F33" w:rsidR="003D1E55">
        <w:rPr>
          <w:rFonts w:ascii="Arial" w:hAnsi="Arial" w:cs="Arial"/>
          <w:szCs w:val="22"/>
        </w:rPr>
        <w:t>data</w:t>
      </w:r>
      <w:r w:rsidRPr="00687F33">
        <w:rPr>
          <w:rFonts w:ascii="Arial" w:hAnsi="Arial" w:cs="Arial"/>
          <w:szCs w:val="22"/>
        </w:rPr>
        <w:t xml:space="preserve"> forms completed for a given patient (with </w:t>
      </w:r>
      <w:r w:rsidRPr="00687F33" w:rsidR="003D1E55">
        <w:rPr>
          <w:rFonts w:ascii="Arial" w:hAnsi="Arial" w:cs="Arial"/>
          <w:szCs w:val="22"/>
        </w:rPr>
        <w:t xml:space="preserve">fill </w:t>
      </w:r>
      <w:r w:rsidRPr="00687F33">
        <w:rPr>
          <w:rFonts w:ascii="Arial" w:hAnsi="Arial" w:cs="Arial"/>
          <w:szCs w:val="22"/>
        </w:rPr>
        <w:t>dates) in case they need to go back to revise some information in one of the forms.</w:t>
      </w:r>
    </w:p>
    <w:p w:rsidR="00045B36" w:rsidRPr="00687F33" w:rsidP="00A514C3" w14:paraId="2506FF38" w14:textId="77777777">
      <w:pPr>
        <w:spacing w:line="240" w:lineRule="auto"/>
        <w:ind w:left="1080"/>
        <w:jc w:val="left"/>
        <w:rPr>
          <w:rFonts w:ascii="Arial" w:hAnsi="Arial" w:cs="Arial"/>
          <w:szCs w:val="22"/>
        </w:rPr>
      </w:pPr>
      <w:r w:rsidRPr="00687F33">
        <w:rPr>
          <w:rFonts w:ascii="Arial" w:hAnsi="Arial" w:cs="Arial"/>
          <w:szCs w:val="22"/>
        </w:rPr>
        <w:tab/>
      </w:r>
    </w:p>
    <w:p w:rsidR="00D727C2" w:rsidRPr="00687F33" w:rsidP="00A514C3" w14:paraId="1879D1E6" w14:textId="77777777">
      <w:pPr>
        <w:numPr>
          <w:ilvl w:val="1"/>
          <w:numId w:val="15"/>
        </w:numPr>
        <w:spacing w:line="240" w:lineRule="auto"/>
        <w:jc w:val="left"/>
        <w:rPr>
          <w:rFonts w:ascii="Arial" w:hAnsi="Arial" w:cs="Arial"/>
          <w:szCs w:val="22"/>
        </w:rPr>
      </w:pPr>
      <w:r w:rsidRPr="00687F33">
        <w:rPr>
          <w:rFonts w:ascii="Arial" w:hAnsi="Arial" w:cs="Arial"/>
          <w:szCs w:val="22"/>
        </w:rPr>
        <w:t>Once the DCS/abstractors finish with one patient they are taken back to a summary screen listing all patients for that provider, so they can click on the next patient.</w:t>
      </w:r>
    </w:p>
    <w:p w:rsidR="00D727C2" w:rsidRPr="00687F33" w:rsidP="00A514C3" w14:paraId="14763422" w14:textId="77777777">
      <w:pPr>
        <w:spacing w:line="240" w:lineRule="auto"/>
        <w:jc w:val="left"/>
        <w:rPr>
          <w:rFonts w:ascii="Arial" w:hAnsi="Arial" w:cs="Arial"/>
          <w:szCs w:val="22"/>
        </w:rPr>
      </w:pPr>
    </w:p>
    <w:p w:rsidR="00897DEC" w:rsidRPr="00687F33" w:rsidP="00A514C3" w14:paraId="15BAAC15" w14:textId="77777777">
      <w:pPr>
        <w:spacing w:line="240" w:lineRule="auto"/>
        <w:jc w:val="left"/>
        <w:rPr>
          <w:rFonts w:ascii="Arial" w:hAnsi="Arial" w:cs="Arial"/>
          <w:szCs w:val="22"/>
        </w:rPr>
      </w:pPr>
    </w:p>
    <w:p w:rsidR="00D727C2" w:rsidRPr="00687F33" w:rsidP="00A514C3" w14:paraId="35687028" w14:textId="77777777">
      <w:pPr>
        <w:spacing w:line="240" w:lineRule="auto"/>
        <w:jc w:val="left"/>
        <w:rPr>
          <w:rFonts w:ascii="Arial" w:hAnsi="Arial" w:cs="Arial"/>
          <w:b/>
          <w:szCs w:val="22"/>
          <w:u w:val="single"/>
        </w:rPr>
      </w:pPr>
      <w:r w:rsidRPr="00687F33">
        <w:rPr>
          <w:rFonts w:ascii="Arial" w:hAnsi="Arial" w:cs="Arial"/>
          <w:b/>
          <w:szCs w:val="22"/>
          <w:u w:val="single"/>
        </w:rPr>
        <w:t>Question By Question Specifications</w:t>
      </w:r>
    </w:p>
    <w:p w:rsidR="00D727C2" w:rsidRPr="00687F33" w:rsidP="00A514C3" w14:paraId="02A36FCC" w14:textId="77777777">
      <w:pPr>
        <w:spacing w:line="240" w:lineRule="auto"/>
        <w:jc w:val="left"/>
        <w:rPr>
          <w:rFonts w:ascii="Arial" w:hAnsi="Arial" w:cs="Arial"/>
          <w:szCs w:val="22"/>
        </w:rPr>
      </w:pPr>
      <w:r w:rsidRPr="00687F33">
        <w:rPr>
          <w:rFonts w:ascii="Arial" w:hAnsi="Arial" w:cs="Arial"/>
          <w:szCs w:val="22"/>
        </w:rPr>
        <w:t xml:space="preserve">The </w:t>
      </w:r>
      <w:r w:rsidRPr="00687F33">
        <w:rPr>
          <w:rFonts w:ascii="Arial" w:hAnsi="Arial" w:cs="Arial"/>
          <w:szCs w:val="22"/>
        </w:rPr>
        <w:t>QxQ</w:t>
      </w:r>
      <w:r w:rsidRPr="00687F33">
        <w:rPr>
          <w:rFonts w:ascii="Arial" w:hAnsi="Arial" w:cs="Arial"/>
          <w:szCs w:val="22"/>
        </w:rPr>
        <w:t xml:space="preserve"> specifications have been broken out throughout the rest of this document by section and include the screen layout, programmer notes, and edit specifications from </w:t>
      </w:r>
      <w:r w:rsidRPr="00687F33">
        <w:rPr>
          <w:rFonts w:ascii="Arial" w:hAnsi="Arial" w:cs="Arial"/>
          <w:szCs w:val="22"/>
        </w:rPr>
        <w:t>Westat</w:t>
      </w:r>
      <w:r w:rsidRPr="00687F33">
        <w:rPr>
          <w:rFonts w:ascii="Arial" w:hAnsi="Arial" w:cs="Arial"/>
          <w:szCs w:val="22"/>
        </w:rPr>
        <w:t>.</w:t>
      </w:r>
    </w:p>
    <w:p w:rsidR="00D727C2" w:rsidRPr="00687F33" w:rsidP="00A514C3" w14:paraId="5304A09A" w14:textId="77777777">
      <w:pPr>
        <w:spacing w:line="240" w:lineRule="auto"/>
        <w:jc w:val="left"/>
        <w:rPr>
          <w:rFonts w:ascii="Arial" w:hAnsi="Arial" w:cs="Arial"/>
          <w:szCs w:val="22"/>
        </w:rPr>
      </w:pPr>
    </w:p>
    <w:p w:rsidR="00D727C2" w:rsidRPr="00687F33" w:rsidP="00A514C3" w14:paraId="73921653" w14:textId="07A49FF4">
      <w:pPr>
        <w:spacing w:line="240" w:lineRule="auto"/>
        <w:jc w:val="left"/>
        <w:rPr>
          <w:rFonts w:ascii="Arial" w:hAnsi="Arial" w:cs="Arial"/>
          <w:szCs w:val="22"/>
        </w:rPr>
      </w:pPr>
      <w:r w:rsidRPr="00687F33">
        <w:rPr>
          <w:rFonts w:ascii="Arial" w:hAnsi="Arial" w:cs="Arial"/>
          <w:szCs w:val="22"/>
        </w:rPr>
        <w:t>NOTE:</w:t>
      </w:r>
    </w:p>
    <w:p w:rsidR="00D727C2" w:rsidRPr="00687F33" w:rsidP="00A514C3" w14:paraId="466F71F3" w14:textId="77777777">
      <w:pPr>
        <w:spacing w:line="240" w:lineRule="auto"/>
        <w:jc w:val="left"/>
        <w:rPr>
          <w:rFonts w:ascii="Arial" w:hAnsi="Arial" w:cs="Arial"/>
          <w:szCs w:val="22"/>
        </w:rPr>
      </w:pPr>
      <w:r w:rsidRPr="00687F33">
        <w:rPr>
          <w:rFonts w:ascii="Arial" w:hAnsi="Arial" w:cs="Arial"/>
          <w:szCs w:val="22"/>
        </w:rPr>
        <w:t xml:space="preserve">The variable names have been included where </w:t>
      </w:r>
      <w:r w:rsidRPr="00687F33" w:rsidR="002D7293">
        <w:rPr>
          <w:rFonts w:ascii="Arial" w:hAnsi="Arial" w:cs="Arial"/>
          <w:szCs w:val="22"/>
        </w:rPr>
        <w:t xml:space="preserve">radio buttons or </w:t>
      </w:r>
      <w:r w:rsidRPr="00687F33">
        <w:rPr>
          <w:rFonts w:ascii="Arial" w:hAnsi="Arial" w:cs="Arial"/>
          <w:szCs w:val="22"/>
        </w:rPr>
        <w:t xml:space="preserve">text boxes should appear. The variables in </w:t>
      </w:r>
      <w:r w:rsidRPr="00687F33">
        <w:rPr>
          <w:rFonts w:ascii="Arial" w:hAnsi="Arial" w:cs="Arial"/>
          <w:color w:val="FF0000"/>
          <w:szCs w:val="22"/>
        </w:rPr>
        <w:t>RED FONT</w:t>
      </w:r>
      <w:r w:rsidRPr="00687F33">
        <w:rPr>
          <w:rFonts w:ascii="Arial" w:hAnsi="Arial" w:cs="Arial"/>
          <w:szCs w:val="22"/>
        </w:rPr>
        <w:t xml:space="preserve"> </w:t>
      </w:r>
      <w:r w:rsidRPr="00687F33" w:rsidR="007D6407">
        <w:rPr>
          <w:rFonts w:ascii="Arial" w:hAnsi="Arial" w:cs="Arial"/>
          <w:szCs w:val="22"/>
        </w:rPr>
        <w:t xml:space="preserve">were </w:t>
      </w:r>
      <w:r w:rsidRPr="00687F33">
        <w:rPr>
          <w:rFonts w:ascii="Arial" w:hAnsi="Arial" w:cs="Arial"/>
          <w:szCs w:val="22"/>
        </w:rPr>
        <w:t>new for</w:t>
      </w:r>
      <w:r w:rsidRPr="00687F33" w:rsidR="007D6407">
        <w:rPr>
          <w:rFonts w:ascii="Arial" w:hAnsi="Arial" w:cs="Arial"/>
          <w:szCs w:val="22"/>
        </w:rPr>
        <w:t xml:space="preserve"> base year (</w:t>
      </w:r>
      <w:r w:rsidRPr="00687F33">
        <w:rPr>
          <w:rFonts w:ascii="Arial" w:hAnsi="Arial" w:cs="Arial"/>
          <w:szCs w:val="22"/>
        </w:rPr>
        <w:t>2009</w:t>
      </w:r>
      <w:r w:rsidRPr="00687F33" w:rsidR="007D6407">
        <w:rPr>
          <w:rFonts w:ascii="Arial" w:hAnsi="Arial" w:cs="Arial"/>
          <w:szCs w:val="22"/>
        </w:rPr>
        <w:t>)</w:t>
      </w:r>
      <w:r w:rsidRPr="00687F33">
        <w:rPr>
          <w:rFonts w:ascii="Arial" w:hAnsi="Arial" w:cs="Arial"/>
          <w:szCs w:val="22"/>
        </w:rPr>
        <w:t xml:space="preserve">. </w:t>
      </w:r>
      <w:r w:rsidRPr="00687F33" w:rsidR="00971B3C">
        <w:rPr>
          <w:rFonts w:ascii="Arial" w:hAnsi="Arial" w:cs="Arial"/>
          <w:szCs w:val="22"/>
        </w:rPr>
        <w:t xml:space="preserve">The variables </w:t>
      </w:r>
      <w:r w:rsidRPr="00687F33" w:rsidR="00971B3C">
        <w:rPr>
          <w:rFonts w:ascii="Arial" w:hAnsi="Arial" w:cs="Arial"/>
          <w:szCs w:val="22"/>
        </w:rPr>
        <w:t xml:space="preserve">in </w:t>
      </w:r>
      <w:r w:rsidRPr="00687F33" w:rsidR="003C622C">
        <w:rPr>
          <w:rFonts w:ascii="Arial" w:hAnsi="Arial" w:cs="Arial"/>
          <w:color w:val="00B050"/>
          <w:szCs w:val="22"/>
        </w:rPr>
        <w:t xml:space="preserve"> GREEN</w:t>
      </w:r>
      <w:r w:rsidRPr="00687F33" w:rsidR="003C622C">
        <w:rPr>
          <w:rFonts w:ascii="Arial" w:hAnsi="Arial" w:cs="Arial"/>
          <w:color w:val="00B050"/>
          <w:szCs w:val="22"/>
        </w:rPr>
        <w:t xml:space="preserve"> </w:t>
      </w:r>
      <w:r w:rsidRPr="00687F33" w:rsidR="003410BA">
        <w:rPr>
          <w:rFonts w:ascii="Arial" w:hAnsi="Arial" w:cs="Arial"/>
          <w:color w:val="00B050"/>
          <w:szCs w:val="22"/>
        </w:rPr>
        <w:t>FONT</w:t>
      </w:r>
      <w:r w:rsidRPr="00687F33" w:rsidR="003410BA">
        <w:rPr>
          <w:rFonts w:ascii="Arial" w:hAnsi="Arial" w:cs="Arial"/>
          <w:szCs w:val="22"/>
        </w:rPr>
        <w:t xml:space="preserve"> were</w:t>
      </w:r>
      <w:r w:rsidRPr="00687F33" w:rsidR="007D6407">
        <w:rPr>
          <w:rFonts w:ascii="Arial" w:hAnsi="Arial" w:cs="Arial"/>
          <w:szCs w:val="22"/>
        </w:rPr>
        <w:t xml:space="preserve"> </w:t>
      </w:r>
      <w:r w:rsidRPr="00687F33" w:rsidR="00971B3C">
        <w:rPr>
          <w:rFonts w:ascii="Arial" w:hAnsi="Arial" w:cs="Arial"/>
          <w:szCs w:val="22"/>
        </w:rPr>
        <w:t>new for</w:t>
      </w:r>
      <w:r w:rsidRPr="00687F33" w:rsidR="007D6407">
        <w:rPr>
          <w:rFonts w:ascii="Arial" w:hAnsi="Arial" w:cs="Arial"/>
          <w:szCs w:val="22"/>
        </w:rPr>
        <w:t xml:space="preserve"> Option Year 1 (2010).  The variables in </w:t>
      </w:r>
      <w:r w:rsidRPr="00687F33" w:rsidR="003C622C">
        <w:rPr>
          <w:rFonts w:ascii="Arial" w:hAnsi="Arial" w:cs="Arial"/>
          <w:color w:val="7030A0"/>
          <w:szCs w:val="22"/>
        </w:rPr>
        <w:t>PURPLE FONT</w:t>
      </w:r>
      <w:r w:rsidRPr="00687F33" w:rsidR="003C622C">
        <w:rPr>
          <w:rFonts w:ascii="Arial" w:hAnsi="Arial" w:cs="Arial"/>
          <w:szCs w:val="22"/>
        </w:rPr>
        <w:t xml:space="preserve"> </w:t>
      </w:r>
      <w:r w:rsidRPr="00687F33" w:rsidR="007D6407">
        <w:rPr>
          <w:rFonts w:ascii="Arial" w:hAnsi="Arial" w:cs="Arial"/>
          <w:szCs w:val="22"/>
        </w:rPr>
        <w:t>are new for Option Year 2 (</w:t>
      </w:r>
      <w:r w:rsidRPr="00687F33" w:rsidR="00EA2FFD">
        <w:rPr>
          <w:rFonts w:ascii="Arial" w:hAnsi="Arial" w:cs="Arial"/>
          <w:szCs w:val="22"/>
        </w:rPr>
        <w:t>2011</w:t>
      </w:r>
      <w:r w:rsidRPr="00687F33" w:rsidR="007D6407">
        <w:rPr>
          <w:rFonts w:ascii="Arial" w:hAnsi="Arial" w:cs="Arial"/>
          <w:szCs w:val="22"/>
        </w:rPr>
        <w:t>).</w:t>
      </w:r>
      <w:r w:rsidRPr="00687F33" w:rsidR="00971B3C">
        <w:rPr>
          <w:rFonts w:ascii="Arial" w:hAnsi="Arial" w:cs="Arial"/>
          <w:szCs w:val="22"/>
        </w:rPr>
        <w:t xml:space="preserve"> </w:t>
      </w:r>
      <w:r w:rsidRPr="00687F33">
        <w:rPr>
          <w:rFonts w:ascii="Arial" w:hAnsi="Arial" w:cs="Arial"/>
          <w:szCs w:val="22"/>
        </w:rPr>
        <w:t xml:space="preserve">The variables in </w:t>
      </w:r>
      <w:r w:rsidRPr="00687F33">
        <w:rPr>
          <w:rFonts w:ascii="Arial" w:hAnsi="Arial" w:cs="Arial"/>
          <w:color w:val="0000FF"/>
          <w:szCs w:val="22"/>
        </w:rPr>
        <w:t>BLUE FONT</w:t>
      </w:r>
      <w:r w:rsidRPr="00687F33">
        <w:rPr>
          <w:rFonts w:ascii="Arial" w:hAnsi="Arial" w:cs="Arial"/>
          <w:szCs w:val="22"/>
        </w:rPr>
        <w:t xml:space="preserve"> are those that were used by WESTAT.</w:t>
      </w:r>
    </w:p>
    <w:p w:rsidR="00045B36" w:rsidRPr="00687F33" w:rsidP="00A514C3" w14:paraId="3C736499" w14:textId="77777777">
      <w:pPr>
        <w:spacing w:line="240" w:lineRule="auto"/>
        <w:jc w:val="left"/>
        <w:rPr>
          <w:rFonts w:ascii="Arial" w:hAnsi="Arial" w:cs="Arial"/>
          <w:szCs w:val="22"/>
        </w:rPr>
      </w:pPr>
    </w:p>
    <w:p w:rsidR="00045B36" w:rsidRPr="00687F33" w:rsidP="00A514C3" w14:paraId="3908B5E8" w14:textId="77777777">
      <w:pPr>
        <w:spacing w:line="240" w:lineRule="auto"/>
        <w:jc w:val="left"/>
        <w:rPr>
          <w:rFonts w:ascii="Arial" w:hAnsi="Arial" w:cs="Arial"/>
          <w:szCs w:val="22"/>
        </w:rPr>
      </w:pPr>
    </w:p>
    <w:p w:rsidR="00D727C2" w:rsidRPr="00687F33" w:rsidP="00A514C3" w14:paraId="1E375622" w14:textId="2FE45D0F">
      <w:pPr>
        <w:spacing w:line="240" w:lineRule="auto"/>
        <w:jc w:val="left"/>
        <w:rPr>
          <w:rFonts w:ascii="Arial" w:hAnsi="Arial" w:cs="Arial"/>
          <w:szCs w:val="22"/>
        </w:rPr>
      </w:pPr>
      <w:r w:rsidRPr="00687F33">
        <w:rPr>
          <w:rFonts w:ascii="Arial" w:hAnsi="Arial" w:cs="Arial"/>
          <w:szCs w:val="22"/>
        </w:rPr>
        <w:t>NOTE:</w:t>
      </w:r>
    </w:p>
    <w:p w:rsidR="002F4890" w:rsidRPr="00687F33" w:rsidP="00A514C3" w14:paraId="4BF00974" w14:textId="77777777">
      <w:pPr>
        <w:pStyle w:val="C1-CtrBoldHd"/>
        <w:tabs>
          <w:tab w:val="left" w:pos="270"/>
        </w:tabs>
        <w:spacing w:after="0" w:line="240" w:lineRule="auto"/>
        <w:jc w:val="left"/>
        <w:rPr>
          <w:rFonts w:ascii="Arial" w:hAnsi="Arial" w:cs="Arial"/>
          <w:b w:val="0"/>
          <w:szCs w:val="22"/>
        </w:rPr>
      </w:pPr>
      <w:r w:rsidRPr="00687F33">
        <w:rPr>
          <w:rFonts w:ascii="Arial" w:hAnsi="Arial" w:cs="Arial"/>
          <w:b w:val="0"/>
          <w:szCs w:val="22"/>
        </w:rPr>
        <w:t xml:space="preserve">Westat EDIT SPECS: </w:t>
      </w:r>
      <w:r w:rsidRPr="00687F33">
        <w:rPr>
          <w:rFonts w:ascii="Arial" w:hAnsi="Arial" w:cs="Arial"/>
          <w:b w:val="0"/>
          <w:szCs w:val="22"/>
        </w:rPr>
        <w:tab/>
      </w:r>
      <w:r w:rsidRPr="00687F33">
        <w:rPr>
          <w:rFonts w:ascii="Arial" w:hAnsi="Arial" w:cs="Arial"/>
          <w:b w:val="0"/>
          <w:szCs w:val="22"/>
        </w:rPr>
        <w:tab/>
      </w:r>
      <w:r w:rsidRPr="00687F33">
        <w:rPr>
          <w:rFonts w:ascii="Arial" w:hAnsi="Arial" w:cs="Arial"/>
          <w:b w:val="0"/>
          <w:szCs w:val="22"/>
        </w:rPr>
        <w:tab/>
      </w:r>
      <w:r w:rsidRPr="00687F33">
        <w:rPr>
          <w:rFonts w:ascii="Arial" w:hAnsi="Arial" w:cs="Arial"/>
          <w:b w:val="0"/>
          <w:szCs w:val="22"/>
        </w:rPr>
        <w:tab/>
      </w:r>
      <w:r w:rsidRPr="00687F33">
        <w:rPr>
          <w:rFonts w:ascii="Arial" w:hAnsi="Arial" w:cs="Arial"/>
          <w:b w:val="0"/>
          <w:szCs w:val="22"/>
        </w:rPr>
        <w:tab/>
      </w:r>
      <w:r w:rsidRPr="00687F33">
        <w:rPr>
          <w:rFonts w:ascii="Arial" w:hAnsi="Arial" w:cs="Arial"/>
          <w:b w:val="0"/>
          <w:szCs w:val="22"/>
        </w:rPr>
        <w:tab/>
      </w:r>
      <w:r w:rsidRPr="00687F33">
        <w:rPr>
          <w:rFonts w:ascii="Arial" w:hAnsi="Arial" w:cs="Arial"/>
          <w:b w:val="0"/>
          <w:szCs w:val="22"/>
        </w:rPr>
        <w:tab/>
      </w:r>
      <w:r w:rsidRPr="00687F33">
        <w:rPr>
          <w:rFonts w:ascii="Arial" w:hAnsi="Arial" w:cs="Arial"/>
          <w:b w:val="0"/>
          <w:szCs w:val="22"/>
        </w:rPr>
        <w:tab/>
      </w:r>
      <w:r w:rsidRPr="00687F33">
        <w:rPr>
          <w:rFonts w:ascii="Arial" w:hAnsi="Arial" w:cs="Arial"/>
          <w:b w:val="0"/>
          <w:szCs w:val="22"/>
        </w:rPr>
        <w:tab/>
      </w:r>
      <w:r w:rsidRPr="00687F33">
        <w:rPr>
          <w:rFonts w:ascii="Arial" w:hAnsi="Arial" w:cs="Arial"/>
          <w:b w:val="0"/>
          <w:szCs w:val="22"/>
        </w:rPr>
        <w:tab/>
      </w:r>
      <w:r w:rsidRPr="00687F33">
        <w:rPr>
          <w:rFonts w:ascii="Arial" w:hAnsi="Arial" w:cs="Arial"/>
          <w:b w:val="0"/>
          <w:szCs w:val="22"/>
        </w:rPr>
        <w:tab/>
      </w:r>
      <w:r w:rsidRPr="00687F33">
        <w:rPr>
          <w:rFonts w:ascii="Arial" w:hAnsi="Arial" w:cs="Arial"/>
          <w:b w:val="0"/>
          <w:szCs w:val="22"/>
        </w:rPr>
        <w:tab/>
        <w:t xml:space="preserve">  </w:t>
      </w:r>
      <w:r w:rsidRPr="00687F33">
        <w:rPr>
          <w:rFonts w:ascii="Arial" w:hAnsi="Arial" w:cs="Arial"/>
          <w:b w:val="0"/>
          <w:caps w:val="0"/>
          <w:szCs w:val="22"/>
        </w:rPr>
        <w:t>Westat</w:t>
      </w:r>
      <w:r w:rsidRPr="00687F33">
        <w:rPr>
          <w:rFonts w:ascii="Arial" w:hAnsi="Arial" w:cs="Arial"/>
          <w:b w:val="0"/>
          <w:caps w:val="0"/>
          <w:szCs w:val="22"/>
        </w:rPr>
        <w:t xml:space="preserve"> editors wrote BLUE SHEETS to the TRC (telephone research center) for data items that needed collection, clarification, or correction. The TRC is our contact with the respondent in the provider’s office.</w:t>
      </w:r>
      <w:r w:rsidRPr="00687F33">
        <w:rPr>
          <w:rFonts w:ascii="Arial" w:hAnsi="Arial" w:cs="Arial"/>
          <w:b w:val="0"/>
          <w:szCs w:val="22"/>
        </w:rPr>
        <w:t xml:space="preserve">                                                                                     </w:t>
      </w:r>
    </w:p>
    <w:p w:rsidR="002F4890" w:rsidRPr="00687F33" w:rsidP="00A514C3" w14:paraId="52A77C55" w14:textId="77777777">
      <w:pPr>
        <w:pStyle w:val="C1-CtrBoldHd"/>
        <w:tabs>
          <w:tab w:val="left" w:pos="270"/>
        </w:tabs>
        <w:spacing w:after="0" w:line="240" w:lineRule="auto"/>
        <w:jc w:val="left"/>
        <w:rPr>
          <w:rFonts w:ascii="Arial" w:hAnsi="Arial" w:cs="Arial"/>
          <w:b w:val="0"/>
          <w:szCs w:val="22"/>
        </w:rPr>
      </w:pPr>
    </w:p>
    <w:p w:rsidR="002F4890" w:rsidRPr="00687F33" w:rsidP="00A514C3" w14:paraId="7E59B6DF" w14:textId="77777777">
      <w:pPr>
        <w:pStyle w:val="C1-CtrBoldHd"/>
        <w:tabs>
          <w:tab w:val="left" w:pos="270"/>
        </w:tabs>
        <w:spacing w:after="0" w:line="240" w:lineRule="auto"/>
        <w:jc w:val="left"/>
        <w:rPr>
          <w:rFonts w:ascii="Arial" w:hAnsi="Arial" w:cs="Arial"/>
          <w:b w:val="0"/>
          <w:szCs w:val="22"/>
        </w:rPr>
      </w:pPr>
      <w:r w:rsidRPr="00687F33">
        <w:rPr>
          <w:rFonts w:ascii="Arial" w:hAnsi="Arial" w:cs="Arial"/>
          <w:b w:val="0"/>
          <w:caps w:val="0"/>
          <w:szCs w:val="22"/>
        </w:rPr>
        <w:t>Westat</w:t>
      </w:r>
      <w:r w:rsidRPr="00687F33">
        <w:rPr>
          <w:rFonts w:ascii="Arial" w:hAnsi="Arial" w:cs="Arial"/>
          <w:b w:val="0"/>
          <w:caps w:val="0"/>
          <w:szCs w:val="22"/>
        </w:rPr>
        <w:t xml:space="preserve"> editors wrote YELLOW SHEETS for problematic items that needed managerial review.</w:t>
      </w:r>
      <w:r w:rsidRPr="00687F33">
        <w:rPr>
          <w:rFonts w:ascii="Arial" w:hAnsi="Arial" w:cs="Arial"/>
          <w:b w:val="0"/>
          <w:szCs w:val="22"/>
        </w:rPr>
        <w:t xml:space="preserve"> </w:t>
      </w:r>
    </w:p>
    <w:p w:rsidR="002F4890" w:rsidRPr="00687F33" w:rsidP="00A514C3" w14:paraId="52C97BBA" w14:textId="77777777">
      <w:pPr>
        <w:spacing w:line="240" w:lineRule="auto"/>
        <w:jc w:val="left"/>
        <w:rPr>
          <w:rFonts w:ascii="Arial" w:hAnsi="Arial" w:cs="Arial"/>
          <w:szCs w:val="22"/>
        </w:rPr>
      </w:pPr>
    </w:p>
    <w:p w:rsidR="00444A38" w14:paraId="18101542" w14:textId="77777777">
      <w:pPr>
        <w:spacing w:line="240" w:lineRule="auto"/>
        <w:jc w:val="left"/>
        <w:rPr>
          <w:rFonts w:ascii="Arial" w:hAnsi="Arial" w:cs="Arial"/>
          <w:b/>
          <w:szCs w:val="22"/>
        </w:rPr>
      </w:pPr>
      <w:r>
        <w:rPr>
          <w:rFonts w:ascii="Arial" w:hAnsi="Arial" w:cs="Arial"/>
          <w:b/>
          <w:szCs w:val="22"/>
        </w:rPr>
        <w:br w:type="page"/>
      </w:r>
    </w:p>
    <w:p w:rsidR="007E540D" w:rsidRPr="00687F33" w:rsidP="00A514C3" w14:paraId="00DE7934" w14:textId="6162A31F">
      <w:pPr>
        <w:pStyle w:val="SL-FlLftSgl"/>
        <w:spacing w:line="240" w:lineRule="auto"/>
        <w:rPr>
          <w:rFonts w:ascii="Arial" w:hAnsi="Arial" w:cs="Arial"/>
          <w:b/>
          <w:szCs w:val="22"/>
        </w:rPr>
      </w:pPr>
      <w:r w:rsidRPr="00687F33">
        <w:rPr>
          <w:rFonts w:ascii="Arial" w:hAnsi="Arial" w:cs="Arial"/>
          <w:b/>
          <w:szCs w:val="22"/>
        </w:rPr>
        <w:t>OMB</w:t>
      </w:r>
    </w:p>
    <w:p w:rsidR="00237904" w:rsidRPr="00687F33" w:rsidP="00A514C3" w14:paraId="6AA47753" w14:textId="77777777">
      <w:pPr>
        <w:ind w:right="7110"/>
        <w:rPr>
          <w:rFonts w:ascii="Arial" w:hAnsi="Arial" w:cs="Arial"/>
        </w:rPr>
      </w:pPr>
    </w:p>
    <w:p w:rsidR="00237904" w:rsidRPr="00687F33" w:rsidP="00A514C3" w14:paraId="3D2B7D4D" w14:textId="5A2B971E">
      <w:pPr>
        <w:rPr>
          <w:rFonts w:cs="Arial"/>
          <w:color w:val="666666"/>
          <w:sz w:val="24"/>
          <w:szCs w:val="24"/>
        </w:rPr>
      </w:pPr>
      <w:r w:rsidRPr="00687F33">
        <w:rPr>
          <w:rFonts w:cs="Arial"/>
          <w:color w:val="000000"/>
        </w:rPr>
        <w:t xml:space="preserve">READ THIS ALOUD ONLY IF REQUESTED BY RESPONDENT. </w:t>
      </w:r>
    </w:p>
    <w:p w:rsidR="00237904" w:rsidRPr="00687F33" w:rsidP="00A514C3" w14:paraId="4872D3C8" w14:textId="77777777">
      <w:pPr>
        <w:spacing w:line="240" w:lineRule="auto"/>
        <w:jc w:val="left"/>
        <w:rPr>
          <w:rFonts w:cs="Arial"/>
          <w:color w:val="666666"/>
          <w:sz w:val="24"/>
          <w:szCs w:val="24"/>
        </w:rPr>
      </w:pPr>
      <w:r w:rsidRPr="00687F33">
        <w:rPr>
          <w:rFonts w:cs="Arial"/>
          <w:color w:val="666666"/>
          <w:sz w:val="24"/>
          <w:szCs w:val="24"/>
        </w:rPr>
        <w:t> </w:t>
      </w:r>
    </w:p>
    <w:p w:rsidR="00237904" w:rsidRPr="00687F33" w:rsidP="00A514C3" w14:paraId="78336D34" w14:textId="555130F7">
      <w:pPr>
        <w:spacing w:line="240" w:lineRule="auto"/>
        <w:jc w:val="left"/>
        <w:rPr>
          <w:rFonts w:cs="Arial"/>
          <w:color w:val="666666"/>
          <w:sz w:val="24"/>
          <w:szCs w:val="24"/>
        </w:rPr>
      </w:pPr>
      <w:r>
        <w:rPr>
          <w:rFonts w:cs="Arial"/>
          <w:color w:val="000000"/>
        </w:rPr>
        <w:t>OMB Statement</w:t>
      </w:r>
    </w:p>
    <w:p w:rsidR="00237904" w:rsidRPr="00687F33" w:rsidP="00A514C3" w14:paraId="67F16404" w14:textId="77777777">
      <w:pPr>
        <w:spacing w:line="240" w:lineRule="auto"/>
        <w:jc w:val="left"/>
        <w:rPr>
          <w:rFonts w:cs="Arial"/>
          <w:color w:val="666666"/>
          <w:sz w:val="24"/>
          <w:szCs w:val="24"/>
        </w:rPr>
      </w:pPr>
      <w:r w:rsidRPr="00687F33">
        <w:rPr>
          <w:rFonts w:cs="Arial"/>
          <w:color w:val="666666"/>
          <w:sz w:val="24"/>
          <w:szCs w:val="24"/>
        </w:rPr>
        <w:t> </w:t>
      </w:r>
    </w:p>
    <w:p w:rsidR="00237904" w:rsidRPr="00687F33" w:rsidP="00A514C3" w14:paraId="6D1F73A5" w14:textId="0C517659">
      <w:pPr>
        <w:spacing w:line="240" w:lineRule="auto"/>
        <w:jc w:val="left"/>
        <w:rPr>
          <w:rFonts w:cs="Arial"/>
          <w:color w:val="666666"/>
          <w:sz w:val="24"/>
          <w:szCs w:val="24"/>
        </w:rPr>
      </w:pPr>
      <w:r w:rsidRPr="00687F33">
        <w:rPr>
          <w:rFonts w:cs="Arial"/>
          <w:color w:val="333333"/>
        </w:rPr>
        <w:t xml:space="preserve">Public reporting burden for this collection of information is estimated to average 3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(0935-0118) </w:t>
      </w:r>
      <w:r w:rsidRPr="00687F33" w:rsidR="00317DBD">
        <w:rPr>
          <w:rFonts w:cs="Arial"/>
          <w:color w:val="333333"/>
        </w:rPr>
        <w:t>AHRQ, 5600 Fishers Lane, Rockville, MD 20857.</w:t>
      </w:r>
    </w:p>
    <w:p w:rsidR="00BE7992" w:rsidRPr="00687F33" w:rsidP="00A514C3" w14:paraId="4B2D2581" w14:textId="77777777">
      <w:pPr>
        <w:rPr>
          <w:rFonts w:cs="Arial"/>
          <w:color w:val="000000"/>
        </w:rPr>
      </w:pPr>
      <w:r w:rsidRPr="00687F33">
        <w:rPr>
          <w:rFonts w:cs="Arial"/>
          <w:color w:val="000000"/>
        </w:rPr>
        <w:t>OMB No. [#]; Exp. Date [DATE]</w:t>
      </w:r>
    </w:p>
    <w:p w:rsidR="00BE7992" w:rsidRPr="00687F33" w:rsidP="00A514C3" w14:paraId="1E04991C" w14:textId="77777777">
      <w:pPr>
        <w:rPr>
          <w:rFonts w:cs="Arial"/>
          <w:color w:val="000000"/>
        </w:rPr>
      </w:pPr>
    </w:p>
    <w:p w:rsidR="00BE7992" w:rsidRPr="00687F33" w:rsidP="00A514C3" w14:paraId="31729972" w14:textId="77777777">
      <w:pPr>
        <w:pStyle w:val="ListParagraph"/>
        <w:numPr>
          <w:ilvl w:val="0"/>
          <w:numId w:val="29"/>
        </w:numPr>
        <w:spacing w:line="240" w:lineRule="auto"/>
        <w:contextualSpacing w:val="0"/>
        <w:jc w:val="left"/>
        <w:rPr>
          <w:rFonts w:cs="Arial"/>
          <w:color w:val="000000"/>
        </w:rPr>
      </w:pPr>
      <w:r w:rsidRPr="00687F33">
        <w:rPr>
          <w:rFonts w:cs="Arial"/>
          <w:color w:val="000000"/>
        </w:rPr>
        <w:t>CONTINUE</w:t>
      </w:r>
    </w:p>
    <w:p w:rsidR="002F0E30" w:rsidRPr="00687F33" w:rsidP="00A514C3" w14:paraId="2F1507E9" w14:textId="77777777">
      <w:pPr>
        <w:pStyle w:val="SL-FlLftSgl"/>
        <w:spacing w:line="240" w:lineRule="auto"/>
        <w:rPr>
          <w:rFonts w:ascii="Arial" w:hAnsi="Arial" w:cs="Arial"/>
          <w:b/>
          <w:szCs w:val="22"/>
        </w:rPr>
      </w:pPr>
    </w:p>
    <w:p w:rsidR="00F11024" w:rsidRPr="00687F33" w:rsidP="00A514C3" w14:paraId="54DD546E" w14:textId="77777777">
      <w:pPr>
        <w:pStyle w:val="SL-FlLftSgl"/>
        <w:spacing w:line="240" w:lineRule="auto"/>
        <w:rPr>
          <w:rFonts w:ascii="Arial" w:hAnsi="Arial" w:cs="Arial"/>
          <w:b/>
          <w:color w:val="0000FF"/>
          <w:szCs w:val="22"/>
        </w:rPr>
      </w:pPr>
    </w:p>
    <w:p w:rsidR="001C3C1F" w:rsidRPr="00687F33" w:rsidP="00A514C3" w14:paraId="49FCD12F" w14:textId="77777777">
      <w:pPr>
        <w:pStyle w:val="SL-FlLftSgl"/>
        <w:spacing w:line="240" w:lineRule="auto"/>
        <w:rPr>
          <w:rFonts w:ascii="Arial" w:hAnsi="Arial" w:cs="Arial"/>
          <w:b/>
          <w:color w:val="0000FF"/>
          <w:szCs w:val="22"/>
        </w:rPr>
      </w:pPr>
      <w:r w:rsidRPr="00687F33">
        <w:rPr>
          <w:rFonts w:ascii="Arial" w:hAnsi="Arial" w:cs="Arial"/>
          <w:b/>
          <w:color w:val="0000FF"/>
          <w:szCs w:val="22"/>
        </w:rPr>
        <w:t>SCREEN LAYOUT</w:t>
      </w:r>
    </w:p>
    <w:p w:rsidR="002F0E30" w:rsidRPr="00687F33" w:rsidP="00A514C3" w14:paraId="02F1CE05" w14:textId="77777777">
      <w:pPr>
        <w:pStyle w:val="SL-FlLftSgl"/>
        <w:spacing w:line="240" w:lineRule="auto"/>
        <w:rPr>
          <w:rFonts w:ascii="Arial" w:hAnsi="Arial" w:cs="Arial"/>
          <w:b/>
          <w:color w:val="0000FF"/>
          <w:szCs w:val="22"/>
        </w:rPr>
      </w:pPr>
    </w:p>
    <w:p w:rsidR="00444A38" w:rsidP="00A514C3" w14:paraId="2E807E55" w14:textId="765CD47A">
      <w:pPr>
        <w:pStyle w:val="SL-FlLftSgl"/>
        <w:tabs>
          <w:tab w:val="right" w:pos="11520"/>
        </w:tabs>
        <w:spacing w:line="240" w:lineRule="auto"/>
        <w:rPr>
          <w:rFonts w:ascii="Arial" w:hAnsi="Arial" w:cs="Arial"/>
          <w:szCs w:val="22"/>
        </w:rPr>
      </w:pPr>
      <w:r w:rsidRPr="00687F33">
        <w:rPr>
          <w:rFonts w:ascii="Arial" w:hAnsi="Arial" w:cs="Arial"/>
          <w:b/>
          <w:szCs w:val="22"/>
        </w:rPr>
        <w:t>Q1.</w:t>
      </w:r>
      <w:r w:rsidRPr="00687F33">
        <w:rPr>
          <w:rFonts w:ascii="Arial" w:hAnsi="Arial" w:cs="Arial"/>
          <w:szCs w:val="22"/>
        </w:rPr>
        <w:t xml:space="preserve">  </w:t>
      </w:r>
      <w:r>
        <w:rPr>
          <w:rFonts w:ascii="Arial" w:hAnsi="Arial" w:cs="Arial"/>
          <w:szCs w:val="22"/>
        </w:rPr>
        <w:t xml:space="preserve">Enter </w:t>
      </w:r>
      <w:r w:rsidRPr="00687F33">
        <w:rPr>
          <w:rFonts w:ascii="Arial" w:hAnsi="Arial" w:cs="Arial"/>
          <w:szCs w:val="22"/>
        </w:rPr>
        <w:t xml:space="preserve">Date Filled </w:t>
      </w:r>
      <w:r>
        <w:rPr>
          <w:rFonts w:ascii="Arial" w:hAnsi="Arial" w:cs="Arial"/>
          <w:szCs w:val="22"/>
        </w:rPr>
        <w:t xml:space="preserve">                                                            </w:t>
      </w:r>
      <w:r w:rsidRPr="00444A38">
        <w:rPr>
          <w:rFonts w:ascii="Arial" w:hAnsi="Arial" w:cs="Arial"/>
          <w:b/>
          <w:bCs/>
          <w:szCs w:val="22"/>
        </w:rPr>
        <w:t>ENC_DATE</w:t>
      </w:r>
    </w:p>
    <w:p w:rsidR="00444A38" w:rsidP="00A514C3" w14:paraId="1F538B08" w14:textId="77777777">
      <w:pPr>
        <w:pStyle w:val="SL-FlLftSgl"/>
        <w:tabs>
          <w:tab w:val="right" w:pos="11520"/>
        </w:tabs>
        <w:spacing w:line="240" w:lineRule="auto"/>
        <w:rPr>
          <w:rFonts w:ascii="Arial" w:hAnsi="Arial" w:cs="Arial"/>
          <w:szCs w:val="22"/>
        </w:rPr>
      </w:pPr>
    </w:p>
    <w:p w:rsidR="001C3C1F" w:rsidRPr="00687F33" w:rsidP="00A514C3" w14:paraId="11795668" w14:textId="0F59948A">
      <w:pPr>
        <w:pStyle w:val="SL-FlLftSgl"/>
        <w:tabs>
          <w:tab w:val="right" w:pos="11520"/>
        </w:tabs>
        <w:spacing w:line="240" w:lineRule="auto"/>
        <w:rPr>
          <w:color w:val="0000FF"/>
          <w:u w:val="single"/>
        </w:rPr>
      </w:pPr>
      <w:r>
        <w:rPr>
          <w:rFonts w:ascii="Arial" w:hAnsi="Arial" w:cs="Arial"/>
          <w:szCs w:val="22"/>
        </w:rPr>
        <w:t xml:space="preserve">DCS: ENTER A DATE IN FORMAT MM/DD/YYYY. INCLUDE LEADING 0’s FOR SINGLE DIGIT MONTHS AND DAYS.                                                                                </w:t>
      </w:r>
      <w:r w:rsidRPr="00687F33" w:rsidR="002F0E30">
        <w:rPr>
          <w:rFonts w:ascii="Arial" w:hAnsi="Arial" w:cs="Arial"/>
          <w:szCs w:val="22"/>
        </w:rPr>
        <w:tab/>
      </w:r>
      <w:r w:rsidRPr="00687F33" w:rsidR="002F0E30">
        <w:rPr>
          <w:rFonts w:ascii="Arial" w:hAnsi="Arial" w:cs="Arial"/>
          <w:b/>
          <w:szCs w:val="22"/>
        </w:rPr>
        <w:tab/>
      </w:r>
      <w:r w:rsidRPr="00687F33" w:rsidR="002F0E30">
        <w:rPr>
          <w:color w:val="0000FF"/>
          <w:u w:val="single"/>
        </w:rPr>
        <w:t xml:space="preserve"> </w:t>
      </w:r>
    </w:p>
    <w:p w:rsidR="00D53A3B" w:rsidRPr="00687F33" w:rsidP="004031B6" w14:paraId="4E1D67CE" w14:textId="6FEFA778">
      <w:pPr>
        <w:pStyle w:val="SL-FlLftSgl"/>
        <w:spacing w:line="240" w:lineRule="auto"/>
        <w:rPr>
          <w:rFonts w:ascii="Arial" w:hAnsi="Arial" w:cs="Arial"/>
          <w:b/>
          <w:szCs w:val="22"/>
        </w:rPr>
      </w:pPr>
      <w:r w:rsidRPr="00687F33">
        <w:rPr>
          <w:rFonts w:ascii="Arial" w:hAnsi="Arial" w:cs="Arial"/>
          <w:szCs w:val="22"/>
        </w:rPr>
        <w:tab/>
      </w:r>
      <w:r w:rsidRPr="00687F33" w:rsidR="00DE785D">
        <w:rPr>
          <w:rFonts w:ascii="Arial" w:hAnsi="Arial" w:cs="Arial"/>
          <w:szCs w:val="22"/>
        </w:rPr>
        <w:tab/>
      </w:r>
      <w:r w:rsidRPr="00687F33" w:rsidR="00DE785D">
        <w:rPr>
          <w:rFonts w:ascii="Arial" w:hAnsi="Arial" w:cs="Arial"/>
          <w:szCs w:val="22"/>
        </w:rPr>
        <w:tab/>
      </w:r>
      <w:r w:rsidRPr="00687F33" w:rsidR="00016283">
        <w:rPr>
          <w:rFonts w:ascii="Arial" w:hAnsi="Arial" w:cs="Arial"/>
          <w:szCs w:val="22"/>
        </w:rPr>
        <w:tab/>
      </w:r>
      <w:r w:rsidRPr="00687F33" w:rsidR="00016283">
        <w:rPr>
          <w:rFonts w:ascii="Arial" w:hAnsi="Arial" w:cs="Arial"/>
          <w:szCs w:val="22"/>
        </w:rPr>
        <w:tab/>
      </w:r>
      <w:r w:rsidRPr="00687F33" w:rsidR="00016283">
        <w:rPr>
          <w:rFonts w:ascii="Arial" w:hAnsi="Arial" w:cs="Arial"/>
          <w:szCs w:val="22"/>
        </w:rPr>
        <w:tab/>
      </w:r>
      <w:r w:rsidRPr="00687F33" w:rsidR="00016283">
        <w:rPr>
          <w:rFonts w:ascii="Arial" w:hAnsi="Arial" w:cs="Arial"/>
          <w:szCs w:val="22"/>
        </w:rPr>
        <w:tab/>
      </w:r>
      <w:r w:rsidRPr="00687F33" w:rsidR="00016283">
        <w:rPr>
          <w:rFonts w:ascii="Arial" w:hAnsi="Arial" w:cs="Arial"/>
          <w:szCs w:val="22"/>
        </w:rPr>
        <w:tab/>
      </w:r>
    </w:p>
    <w:p w:rsidR="00D53A3B" w:rsidRPr="00687F33" w:rsidP="00A514C3" w14:paraId="59243834" w14:textId="77777777">
      <w:pPr>
        <w:pStyle w:val="SL-FlLftSgl"/>
        <w:spacing w:line="240" w:lineRule="auto"/>
        <w:rPr>
          <w:rFonts w:ascii="Arial" w:hAnsi="Arial" w:cs="Arial"/>
          <w:szCs w:val="22"/>
        </w:rPr>
      </w:pPr>
      <w:r w:rsidRPr="00687F33">
        <w:rPr>
          <w:rFonts w:ascii="Arial" w:hAnsi="Arial" w:cs="Arial"/>
          <w:b/>
          <w:szCs w:val="22"/>
        </w:rPr>
        <w:t>Q2.</w:t>
      </w:r>
      <w:r w:rsidRPr="00687F33">
        <w:rPr>
          <w:rFonts w:ascii="Arial" w:hAnsi="Arial" w:cs="Arial"/>
          <w:szCs w:val="22"/>
        </w:rPr>
        <w:t xml:space="preserve">  </w:t>
      </w:r>
      <w:r w:rsidRPr="00687F33">
        <w:rPr>
          <w:rFonts w:ascii="Arial" w:hAnsi="Arial" w:cs="Arial"/>
          <w:szCs w:val="22"/>
        </w:rPr>
        <w:tab/>
        <w:t xml:space="preserve">Prescription information will be identified using:    </w:t>
      </w:r>
      <w:r w:rsidRPr="00687F33">
        <w:rPr>
          <w:rFonts w:ascii="Arial" w:hAnsi="Arial" w:cs="Arial"/>
          <w:szCs w:val="22"/>
        </w:rPr>
        <w:tab/>
      </w:r>
      <w:r w:rsidRPr="00687F33">
        <w:rPr>
          <w:rFonts w:ascii="Arial" w:hAnsi="Arial" w:cs="Arial"/>
          <w:szCs w:val="22"/>
        </w:rPr>
        <w:tab/>
        <w:t>1 = NDC</w:t>
      </w:r>
    </w:p>
    <w:p w:rsidR="00D53A3B" w:rsidRPr="00687F33" w:rsidP="00A514C3" w14:paraId="5D8D1215" w14:textId="77777777">
      <w:pPr>
        <w:pStyle w:val="SL-FlLftSgl"/>
        <w:spacing w:line="240" w:lineRule="auto"/>
        <w:rPr>
          <w:rFonts w:ascii="Arial" w:hAnsi="Arial" w:cs="Arial"/>
          <w:szCs w:val="22"/>
        </w:rPr>
      </w:pPr>
      <w:r w:rsidRPr="00687F33">
        <w:rPr>
          <w:rFonts w:ascii="Arial" w:hAnsi="Arial" w:cs="Arial"/>
          <w:szCs w:val="22"/>
        </w:rPr>
        <w:t xml:space="preserve">  </w:t>
      </w:r>
      <w:r w:rsidRPr="00687F33">
        <w:rPr>
          <w:rFonts w:ascii="Arial" w:hAnsi="Arial" w:cs="Arial"/>
          <w:szCs w:val="22"/>
        </w:rPr>
        <w:tab/>
      </w:r>
      <w:r w:rsidRPr="00687F33">
        <w:rPr>
          <w:rFonts w:ascii="Arial" w:hAnsi="Arial" w:cs="Arial"/>
          <w:szCs w:val="22"/>
        </w:rPr>
        <w:tab/>
      </w:r>
      <w:r w:rsidRPr="00687F33">
        <w:rPr>
          <w:rFonts w:ascii="Arial" w:hAnsi="Arial" w:cs="Arial"/>
          <w:szCs w:val="22"/>
        </w:rPr>
        <w:tab/>
      </w:r>
      <w:r w:rsidRPr="00687F33">
        <w:rPr>
          <w:rFonts w:ascii="Arial" w:hAnsi="Arial" w:cs="Arial"/>
          <w:szCs w:val="22"/>
        </w:rPr>
        <w:tab/>
      </w:r>
      <w:r w:rsidRPr="00687F33">
        <w:rPr>
          <w:rFonts w:ascii="Arial" w:hAnsi="Arial" w:cs="Arial"/>
          <w:szCs w:val="22"/>
        </w:rPr>
        <w:tab/>
      </w:r>
      <w:r w:rsidRPr="00687F33">
        <w:rPr>
          <w:rFonts w:ascii="Arial" w:hAnsi="Arial" w:cs="Arial"/>
          <w:szCs w:val="22"/>
        </w:rPr>
        <w:tab/>
      </w:r>
      <w:r w:rsidRPr="00687F33">
        <w:rPr>
          <w:rFonts w:ascii="Arial" w:hAnsi="Arial" w:cs="Arial"/>
          <w:szCs w:val="22"/>
        </w:rPr>
        <w:tab/>
        <w:t xml:space="preserve">        </w:t>
      </w:r>
      <w:r w:rsidRPr="00687F33">
        <w:rPr>
          <w:rFonts w:ascii="Arial" w:hAnsi="Arial" w:cs="Arial"/>
          <w:szCs w:val="22"/>
        </w:rPr>
        <w:tab/>
      </w:r>
      <w:r w:rsidRPr="00687F33">
        <w:rPr>
          <w:rFonts w:ascii="Arial" w:hAnsi="Arial" w:cs="Arial"/>
          <w:szCs w:val="22"/>
        </w:rPr>
        <w:tab/>
        <w:t>2 = Drug Name, Strength/Unit, and Dosage Form</w:t>
      </w:r>
    </w:p>
    <w:p w:rsidR="00D53A3B" w:rsidRPr="00687F33" w:rsidP="00A514C3" w14:paraId="07FB9EC0" w14:textId="57F8A9CB">
      <w:pPr>
        <w:pStyle w:val="SL-FlLftSgl"/>
        <w:spacing w:line="240" w:lineRule="auto"/>
        <w:rPr>
          <w:rFonts w:ascii="Arial" w:hAnsi="Arial" w:cs="Arial"/>
          <w:szCs w:val="22"/>
        </w:rPr>
      </w:pPr>
      <w:r w:rsidRPr="00687F33">
        <w:rPr>
          <w:rFonts w:ascii="Arial" w:hAnsi="Arial" w:cs="Arial"/>
          <w:szCs w:val="22"/>
        </w:rPr>
        <w:tab/>
      </w:r>
      <w:r w:rsidR="00C91873">
        <w:rPr>
          <w:rFonts w:ascii="Arial" w:hAnsi="Arial" w:cs="Arial"/>
          <w:szCs w:val="22"/>
        </w:rPr>
        <w:t>DCS</w:t>
      </w:r>
      <w:r w:rsidRPr="00687F33">
        <w:rPr>
          <w:rFonts w:ascii="Arial" w:hAnsi="Arial" w:cs="Arial"/>
          <w:szCs w:val="22"/>
        </w:rPr>
        <w:t>: TRY TO OBTAIN NDC. USE DRUG NAME</w:t>
      </w:r>
      <w:r w:rsidRPr="00687F33">
        <w:rPr>
          <w:rFonts w:ascii="Arial" w:hAnsi="Arial" w:cs="Arial"/>
          <w:szCs w:val="22"/>
        </w:rPr>
        <w:tab/>
      </w:r>
      <w:r w:rsidRPr="00687F33">
        <w:rPr>
          <w:rFonts w:ascii="Arial" w:hAnsi="Arial" w:cs="Arial"/>
          <w:szCs w:val="22"/>
        </w:rPr>
        <w:tab/>
      </w:r>
    </w:p>
    <w:p w:rsidR="00D53A3B" w:rsidRPr="00687F33" w:rsidP="00A514C3" w14:paraId="5B05ED89" w14:textId="77777777">
      <w:pPr>
        <w:pStyle w:val="SL-FlLftSgl"/>
        <w:spacing w:line="240" w:lineRule="auto"/>
        <w:rPr>
          <w:rFonts w:ascii="Arial" w:hAnsi="Arial" w:cs="Arial"/>
          <w:szCs w:val="22"/>
        </w:rPr>
      </w:pPr>
      <w:r w:rsidRPr="00687F33">
        <w:rPr>
          <w:rFonts w:ascii="Arial" w:hAnsi="Arial" w:cs="Arial"/>
          <w:szCs w:val="22"/>
        </w:rPr>
        <w:tab/>
        <w:t>ONLY IF NDC NOT AVAILABLE.</w:t>
      </w:r>
    </w:p>
    <w:p w:rsidR="00D53A3B" w:rsidRPr="00687F33" w:rsidP="00A514C3" w14:paraId="0D768D0B" w14:textId="77777777">
      <w:pPr>
        <w:pStyle w:val="SL-FlLftSgl"/>
        <w:spacing w:line="240" w:lineRule="auto"/>
        <w:rPr>
          <w:rFonts w:ascii="Arial" w:hAnsi="Arial" w:cs="Arial"/>
          <w:b/>
          <w:bCs/>
          <w:color w:val="FF0000"/>
          <w:szCs w:val="22"/>
        </w:rPr>
      </w:pPr>
      <w:r w:rsidRPr="00687F33">
        <w:rPr>
          <w:rFonts w:ascii="Arial" w:hAnsi="Arial" w:cs="Arial"/>
          <w:szCs w:val="22"/>
        </w:rPr>
        <w:tab/>
      </w:r>
      <w:r w:rsidRPr="00687F33">
        <w:rPr>
          <w:rFonts w:ascii="Arial" w:hAnsi="Arial" w:cs="Arial"/>
          <w:szCs w:val="22"/>
        </w:rPr>
        <w:tab/>
      </w:r>
      <w:r w:rsidRPr="00687F33">
        <w:rPr>
          <w:rFonts w:ascii="Arial" w:hAnsi="Arial" w:cs="Arial"/>
          <w:szCs w:val="22"/>
        </w:rPr>
        <w:tab/>
      </w:r>
      <w:r w:rsidRPr="00687F33">
        <w:rPr>
          <w:rFonts w:ascii="Arial" w:hAnsi="Arial" w:cs="Arial"/>
          <w:szCs w:val="22"/>
        </w:rPr>
        <w:tab/>
      </w:r>
      <w:r w:rsidRPr="00687F33">
        <w:rPr>
          <w:rFonts w:ascii="Arial" w:hAnsi="Arial" w:cs="Arial"/>
          <w:szCs w:val="22"/>
        </w:rPr>
        <w:tab/>
      </w:r>
      <w:r w:rsidRPr="00687F33">
        <w:rPr>
          <w:rFonts w:ascii="Arial" w:hAnsi="Arial" w:cs="Arial"/>
          <w:szCs w:val="22"/>
        </w:rPr>
        <w:tab/>
      </w:r>
      <w:r w:rsidRPr="00687F33">
        <w:rPr>
          <w:rFonts w:ascii="Arial" w:hAnsi="Arial" w:cs="Arial"/>
          <w:szCs w:val="22"/>
        </w:rPr>
        <w:tab/>
      </w:r>
      <w:r w:rsidRPr="00687F33">
        <w:rPr>
          <w:rFonts w:ascii="Arial" w:hAnsi="Arial" w:cs="Arial"/>
          <w:szCs w:val="22"/>
        </w:rPr>
        <w:tab/>
      </w:r>
      <w:r w:rsidRPr="00687F33">
        <w:rPr>
          <w:rFonts w:ascii="Arial" w:hAnsi="Arial" w:cs="Arial"/>
          <w:szCs w:val="22"/>
        </w:rPr>
        <w:tab/>
      </w:r>
      <w:r w:rsidRPr="00687F33">
        <w:rPr>
          <w:rFonts w:ascii="Arial" w:hAnsi="Arial" w:cs="Arial"/>
          <w:b/>
          <w:bCs/>
          <w:color w:val="FF0000"/>
          <w:szCs w:val="22"/>
        </w:rPr>
        <w:t>R_RXIDTYPE</w:t>
      </w:r>
    </w:p>
    <w:p w:rsidR="00D53A3B" w:rsidRPr="00687F33" w:rsidP="00A514C3" w14:paraId="180DA488" w14:textId="77777777">
      <w:pPr>
        <w:pStyle w:val="SL-FlLftSgl"/>
        <w:spacing w:line="240" w:lineRule="auto"/>
        <w:rPr>
          <w:rFonts w:ascii="Arial" w:hAnsi="Arial" w:cs="Arial"/>
          <w:b/>
          <w:bCs/>
          <w:color w:val="0000FF"/>
          <w:szCs w:val="22"/>
        </w:rPr>
      </w:pPr>
    </w:p>
    <w:p w:rsidR="00D53A3B" w:rsidRPr="00687F33" w:rsidP="00A514C3" w14:paraId="5E6DBE76" w14:textId="77777777">
      <w:pPr>
        <w:pStyle w:val="SL-FlLftSgl"/>
        <w:spacing w:line="240" w:lineRule="auto"/>
        <w:rPr>
          <w:rFonts w:ascii="Arial" w:hAnsi="Arial" w:cs="Arial"/>
          <w:szCs w:val="22"/>
        </w:rPr>
      </w:pPr>
      <w:r w:rsidRPr="00687F33">
        <w:rPr>
          <w:rFonts w:ascii="Arial" w:hAnsi="Arial" w:cs="Arial"/>
          <w:b/>
          <w:szCs w:val="22"/>
        </w:rPr>
        <w:t>Q2a.</w:t>
      </w:r>
      <w:r w:rsidRPr="00687F33">
        <w:rPr>
          <w:rFonts w:ascii="Arial" w:hAnsi="Arial" w:cs="Arial"/>
          <w:szCs w:val="22"/>
        </w:rPr>
        <w:tab/>
        <w:t>NDC</w:t>
      </w:r>
      <w:r w:rsidRPr="00687F33">
        <w:rPr>
          <w:rFonts w:ascii="Arial" w:hAnsi="Arial" w:cs="Arial"/>
          <w:szCs w:val="22"/>
        </w:rPr>
        <w:tab/>
      </w:r>
      <w:r w:rsidRPr="00687F33">
        <w:rPr>
          <w:rFonts w:ascii="Arial" w:hAnsi="Arial" w:cs="Arial"/>
          <w:szCs w:val="22"/>
        </w:rPr>
        <w:tab/>
      </w:r>
      <w:r w:rsidRPr="00687F33">
        <w:rPr>
          <w:rFonts w:ascii="Arial" w:hAnsi="Arial" w:cs="Arial"/>
          <w:szCs w:val="22"/>
        </w:rPr>
        <w:tab/>
      </w:r>
      <w:r w:rsidRPr="00687F33">
        <w:rPr>
          <w:rFonts w:ascii="Arial" w:hAnsi="Arial" w:cs="Arial"/>
          <w:szCs w:val="22"/>
        </w:rPr>
        <w:tab/>
      </w:r>
      <w:r w:rsidRPr="00687F33">
        <w:rPr>
          <w:rFonts w:ascii="Arial" w:hAnsi="Arial" w:cs="Arial"/>
          <w:szCs w:val="22"/>
        </w:rPr>
        <w:tab/>
      </w:r>
      <w:r w:rsidRPr="00687F33">
        <w:rPr>
          <w:rFonts w:ascii="Arial" w:hAnsi="Arial" w:cs="Arial"/>
          <w:szCs w:val="22"/>
        </w:rPr>
        <w:tab/>
      </w:r>
      <w:r w:rsidRPr="00687F33">
        <w:rPr>
          <w:rFonts w:ascii="Arial" w:hAnsi="Arial" w:cs="Arial"/>
          <w:b/>
          <w:bCs/>
          <w:color w:val="0000FF"/>
          <w:szCs w:val="22"/>
        </w:rPr>
        <w:t>NDC</w:t>
      </w:r>
    </w:p>
    <w:p w:rsidR="00D53A3B" w:rsidRPr="00687F33" w:rsidP="00A514C3" w14:paraId="33309287" w14:textId="77777777">
      <w:pPr>
        <w:pStyle w:val="SL-FlLftSgl"/>
        <w:spacing w:line="240" w:lineRule="auto"/>
        <w:rPr>
          <w:rFonts w:ascii="Arial" w:hAnsi="Arial" w:cs="Arial"/>
          <w:szCs w:val="22"/>
        </w:rPr>
      </w:pPr>
    </w:p>
    <w:p w:rsidR="00D53A3B" w:rsidRPr="00687F33" w:rsidP="00A514C3" w14:paraId="697220D4" w14:textId="77777777">
      <w:pPr>
        <w:pStyle w:val="SL-FlLftSgl"/>
        <w:spacing w:after="120" w:line="240" w:lineRule="auto"/>
        <w:ind w:left="720"/>
        <w:jc w:val="left"/>
        <w:rPr>
          <w:rFonts w:ascii="Arial" w:hAnsi="Arial" w:cs="Arial"/>
          <w:sz w:val="20"/>
        </w:rPr>
      </w:pPr>
      <w:r w:rsidRPr="00687F33">
        <w:rPr>
          <w:rFonts w:ascii="Arial" w:hAnsi="Arial" w:cs="Arial"/>
          <w:sz w:val="20"/>
          <w:shd w:val="clear" w:color="auto" w:fill="FFFFFF" w:themeFill="background1"/>
        </w:rPr>
        <w:t>ENTER 11-DIGIT NDC WITHOUT DASHES OR SPACES.</w:t>
      </w:r>
      <w:r w:rsidRPr="00687F33">
        <w:rPr>
          <w:rFonts w:ascii="Arial" w:hAnsi="Arial" w:cs="Arial"/>
          <w:sz w:val="20"/>
          <w:shd w:val="clear" w:color="auto" w:fill="D9D9D9" w:themeFill="background1" w:themeFillShade="D9"/>
        </w:rPr>
        <w:t xml:space="preserve"> </w:t>
      </w:r>
    </w:p>
    <w:p w:rsidR="00D53A3B" w:rsidRPr="00687F33" w:rsidP="00A514C3" w14:paraId="5A625269" w14:textId="77777777">
      <w:pPr>
        <w:pStyle w:val="SL-FlLftSgl"/>
        <w:spacing w:line="240" w:lineRule="auto"/>
        <w:ind w:left="720" w:right="990"/>
        <w:rPr>
          <w:rFonts w:ascii="Arial" w:hAnsi="Arial" w:cs="Arial"/>
          <w:smallCaps/>
          <w:sz w:val="20"/>
        </w:rPr>
      </w:pPr>
      <w:r w:rsidRPr="00687F33">
        <w:rPr>
          <w:rFonts w:ascii="Arial" w:hAnsi="Arial" w:cs="Arial"/>
          <w:smallCaps/>
          <w:sz w:val="20"/>
        </w:rPr>
        <w:t xml:space="preserve">NDC IS UNKNOWN OR REFUSED, RETURN TO PREVIOUS SCREEN AND SELECT </w:t>
      </w:r>
      <w:r w:rsidRPr="00687F33">
        <w:rPr>
          <w:rFonts w:ascii="Arial" w:hAnsi="Arial" w:cs="Arial"/>
          <w:b/>
          <w:smallCaps/>
          <w:sz w:val="20"/>
        </w:rPr>
        <w:t>DRUG NAME</w:t>
      </w:r>
      <w:r w:rsidRPr="00687F33">
        <w:rPr>
          <w:rFonts w:ascii="Arial" w:hAnsi="Arial" w:cs="Arial"/>
          <w:smallCaps/>
          <w:sz w:val="20"/>
        </w:rPr>
        <w:t xml:space="preserve"> OPTION</w:t>
      </w:r>
    </w:p>
    <w:p w:rsidR="00D53A3B" w:rsidRPr="00687F33" w:rsidP="00A514C3" w14:paraId="0900677B" w14:textId="77777777">
      <w:pPr>
        <w:pStyle w:val="SL-FlLftSgl"/>
        <w:spacing w:line="240" w:lineRule="auto"/>
        <w:rPr>
          <w:rFonts w:ascii="Arial" w:hAnsi="Arial" w:cs="Arial"/>
          <w:b/>
          <w:bCs/>
          <w:color w:val="0000FF"/>
          <w:szCs w:val="22"/>
        </w:rPr>
      </w:pPr>
    </w:p>
    <w:p w:rsidR="00D53A3B" w:rsidRPr="00687F33" w:rsidP="00A514C3" w14:paraId="6F8E8B49" w14:textId="77777777">
      <w:pPr>
        <w:pStyle w:val="SL-FlLftSgl"/>
        <w:spacing w:line="240" w:lineRule="auto"/>
        <w:rPr>
          <w:rFonts w:ascii="Arial" w:hAnsi="Arial" w:cs="Arial"/>
          <w:b/>
          <w:bCs/>
          <w:color w:val="0000FF"/>
          <w:szCs w:val="22"/>
        </w:rPr>
      </w:pPr>
    </w:p>
    <w:p w:rsidR="00803A2E" w:rsidRPr="00687F33" w:rsidP="00A514C3" w14:paraId="68B26DD6" w14:textId="77777777">
      <w:pPr>
        <w:pStyle w:val="SL-FlLftSgl"/>
        <w:spacing w:line="240" w:lineRule="auto"/>
        <w:rPr>
          <w:rFonts w:ascii="Arial" w:hAnsi="Arial" w:cs="Arial"/>
          <w:b/>
          <w:bCs/>
          <w:color w:val="0000FF"/>
          <w:szCs w:val="22"/>
        </w:rPr>
      </w:pPr>
    </w:p>
    <w:p w:rsidR="005009E4" w:rsidRPr="00687F33" w:rsidP="00A514C3" w14:paraId="202C8781" w14:textId="0BCE860F">
      <w:pPr>
        <w:pStyle w:val="SL-FlLftSgl"/>
        <w:spacing w:line="240" w:lineRule="auto"/>
        <w:rPr>
          <w:rFonts w:ascii="Arial" w:hAnsi="Arial" w:cs="Arial"/>
          <w:b/>
          <w:bCs/>
          <w:color w:val="0000FF"/>
          <w:szCs w:val="22"/>
        </w:rPr>
      </w:pPr>
      <w:r w:rsidRPr="00687F33">
        <w:rPr>
          <w:rFonts w:ascii="Arial" w:hAnsi="Arial" w:cs="Arial"/>
          <w:b/>
          <w:bCs/>
          <w:color w:val="0000FF"/>
          <w:szCs w:val="22"/>
        </w:rPr>
        <w:t>PROGRAMMER NOTES</w:t>
      </w:r>
    </w:p>
    <w:p w:rsidR="00B923C2" w:rsidRPr="00687F33" w:rsidP="00A514C3" w14:paraId="0CF9A3A0" w14:textId="7B8D783A">
      <w:pPr>
        <w:pStyle w:val="SL-FlLftSgl"/>
        <w:spacing w:line="240" w:lineRule="auto"/>
        <w:rPr>
          <w:rFonts w:ascii="Arial" w:hAnsi="Arial" w:cs="Arial"/>
          <w:bCs/>
          <w:color w:val="0000FF"/>
          <w:szCs w:val="22"/>
        </w:rPr>
      </w:pPr>
      <w:r w:rsidRPr="00687F33">
        <w:rPr>
          <w:rFonts w:ascii="Arial" w:hAnsi="Arial" w:cs="Arial"/>
          <w:b/>
          <w:bCs/>
          <w:color w:val="0000FF"/>
          <w:szCs w:val="22"/>
        </w:rPr>
        <w:t xml:space="preserve">2018 UPDATE:  </w:t>
      </w:r>
      <w:r w:rsidRPr="00687F33">
        <w:rPr>
          <w:rFonts w:ascii="Arial" w:hAnsi="Arial" w:cs="Arial"/>
          <w:bCs/>
          <w:color w:val="0000FF"/>
          <w:szCs w:val="22"/>
        </w:rPr>
        <w:t>Add Blaise trigram lookup for NDC.</w:t>
      </w:r>
    </w:p>
    <w:p w:rsidR="00B923C2" w:rsidRPr="00687F33" w:rsidP="00A514C3" w14:paraId="055CC406" w14:textId="77777777">
      <w:pPr>
        <w:pStyle w:val="SL-FlLftSgl"/>
        <w:spacing w:line="240" w:lineRule="auto"/>
        <w:rPr>
          <w:rFonts w:ascii="Arial" w:hAnsi="Arial" w:cs="Arial"/>
          <w:bCs/>
          <w:color w:val="0000FF"/>
          <w:szCs w:val="22"/>
        </w:rPr>
      </w:pPr>
    </w:p>
    <w:p w:rsidR="00594D0E" w:rsidRPr="00687F33" w:rsidP="00A514C3" w14:paraId="028B926C" w14:textId="46DC4F46">
      <w:pPr>
        <w:pStyle w:val="SL-FlLftSgl"/>
        <w:spacing w:line="240" w:lineRule="auto"/>
        <w:rPr>
          <w:rFonts w:ascii="Arial" w:hAnsi="Arial" w:cs="Arial"/>
          <w:b/>
          <w:bCs/>
          <w:color w:val="0000FF"/>
          <w:szCs w:val="22"/>
        </w:rPr>
      </w:pPr>
      <w:r w:rsidRPr="00687F33">
        <w:rPr>
          <w:rFonts w:ascii="Arial" w:hAnsi="Arial" w:cs="Arial"/>
          <w:b/>
          <w:bCs/>
          <w:color w:val="0000FF"/>
          <w:szCs w:val="22"/>
        </w:rPr>
        <w:t xml:space="preserve">2017 UPDATE:  </w:t>
      </w:r>
      <w:r w:rsidRPr="00687F33" w:rsidR="00386E0A">
        <w:rPr>
          <w:rFonts w:ascii="Arial" w:hAnsi="Arial" w:cs="Arial"/>
          <w:bCs/>
          <w:color w:val="0000FF"/>
          <w:szCs w:val="22"/>
        </w:rPr>
        <w:t xml:space="preserve">Staff need to be able to see the drug name associated with the NDC they’ve entered. </w:t>
      </w:r>
      <w:r w:rsidR="00C91873">
        <w:rPr>
          <w:rFonts w:ascii="Arial" w:hAnsi="Arial" w:cs="Arial"/>
          <w:bCs/>
          <w:color w:val="0000FF"/>
          <w:szCs w:val="22"/>
        </w:rPr>
        <w:t>When t</w:t>
      </w:r>
      <w:r w:rsidRPr="00687F33" w:rsidR="00386E0A">
        <w:rPr>
          <w:rFonts w:ascii="Arial" w:hAnsi="Arial" w:cs="Arial"/>
          <w:bCs/>
          <w:color w:val="0000FF"/>
          <w:szCs w:val="22"/>
        </w:rPr>
        <w:t xml:space="preserve">he NDC code is entered </w:t>
      </w:r>
      <w:r w:rsidR="00453C3A">
        <w:rPr>
          <w:rFonts w:ascii="Arial" w:hAnsi="Arial" w:cs="Arial"/>
          <w:bCs/>
          <w:color w:val="0000FF"/>
          <w:szCs w:val="22"/>
        </w:rPr>
        <w:t>in the NDC field</w:t>
      </w:r>
      <w:r w:rsidRPr="00687F33" w:rsidR="00386E0A">
        <w:rPr>
          <w:rFonts w:ascii="Arial" w:hAnsi="Arial" w:cs="Arial"/>
          <w:bCs/>
          <w:color w:val="0000FF"/>
          <w:szCs w:val="22"/>
        </w:rPr>
        <w:t xml:space="preserve">, display the additional </w:t>
      </w:r>
      <w:r w:rsidR="00B66346">
        <w:rPr>
          <w:rFonts w:ascii="Arial" w:hAnsi="Arial" w:cs="Arial"/>
          <w:bCs/>
          <w:color w:val="0000FF"/>
          <w:szCs w:val="22"/>
        </w:rPr>
        <w:t xml:space="preserve">drug name </w:t>
      </w:r>
      <w:r w:rsidRPr="00687F33" w:rsidR="00386E0A">
        <w:rPr>
          <w:rFonts w:ascii="Arial" w:hAnsi="Arial" w:cs="Arial"/>
          <w:bCs/>
          <w:color w:val="0000FF"/>
          <w:szCs w:val="22"/>
        </w:rPr>
        <w:t xml:space="preserve">info </w:t>
      </w:r>
      <w:r w:rsidR="00453C3A">
        <w:rPr>
          <w:rFonts w:ascii="Arial" w:hAnsi="Arial" w:cs="Arial"/>
          <w:bCs/>
          <w:color w:val="0000FF"/>
          <w:szCs w:val="22"/>
        </w:rPr>
        <w:t xml:space="preserve">in the NDC_NAME and NDC_NAME2 fields </w:t>
      </w:r>
      <w:r w:rsidRPr="00687F33" w:rsidR="00386E0A">
        <w:rPr>
          <w:rFonts w:ascii="Arial" w:hAnsi="Arial" w:cs="Arial"/>
          <w:bCs/>
          <w:color w:val="0000FF"/>
          <w:szCs w:val="22"/>
        </w:rPr>
        <w:t>on the screen.</w:t>
      </w:r>
    </w:p>
    <w:p w:rsidR="00F40316" w:rsidRPr="00687F33" w:rsidP="00A514C3" w14:paraId="4782CA97" w14:textId="77777777">
      <w:pPr>
        <w:pStyle w:val="SL-FlLftSgl"/>
        <w:spacing w:line="240" w:lineRule="auto"/>
        <w:rPr>
          <w:rFonts w:ascii="Arial" w:hAnsi="Arial" w:cs="Arial"/>
          <w:b/>
          <w:bCs/>
          <w:color w:val="0000FF"/>
          <w:szCs w:val="22"/>
        </w:rPr>
      </w:pPr>
    </w:p>
    <w:p w:rsidR="00594D0E" w:rsidRPr="00687F33" w:rsidP="00A514C3" w14:paraId="64120425" w14:textId="3897A8B5">
      <w:pPr>
        <w:pStyle w:val="SL-FlLftSgl"/>
        <w:spacing w:line="240" w:lineRule="auto"/>
        <w:rPr>
          <w:rFonts w:ascii="Arial" w:hAnsi="Arial" w:cs="Arial"/>
          <w:bCs/>
          <w:szCs w:val="22"/>
        </w:rPr>
      </w:pPr>
      <w:r w:rsidRPr="00123A73">
        <w:rPr>
          <w:rFonts w:ascii="Arial" w:hAnsi="Arial" w:cs="Arial"/>
          <w:b/>
          <w:bCs/>
          <w:szCs w:val="22"/>
        </w:rPr>
        <w:t>2017</w:t>
      </w:r>
      <w:r w:rsidRPr="00123A73">
        <w:rPr>
          <w:rFonts w:ascii="Arial" w:hAnsi="Arial" w:cs="Arial"/>
          <w:b/>
          <w:bCs/>
          <w:szCs w:val="22"/>
        </w:rPr>
        <w:t xml:space="preserve"> UPDATE:  </w:t>
      </w:r>
      <w:r w:rsidRPr="00123A73">
        <w:rPr>
          <w:rFonts w:ascii="Arial" w:hAnsi="Arial" w:cs="Arial"/>
          <w:bCs/>
          <w:szCs w:val="22"/>
        </w:rPr>
        <w:t xml:space="preserve">Alert </w:t>
      </w:r>
      <w:r w:rsidRPr="00123A73">
        <w:rPr>
          <w:rFonts w:ascii="Arial" w:hAnsi="Arial" w:cs="Arial"/>
          <w:bCs/>
          <w:szCs w:val="22"/>
        </w:rPr>
        <w:t>pop up</w:t>
      </w:r>
      <w:r w:rsidRPr="00123A73">
        <w:rPr>
          <w:rFonts w:ascii="Arial" w:hAnsi="Arial" w:cs="Arial"/>
          <w:bCs/>
          <w:szCs w:val="22"/>
        </w:rPr>
        <w:t xml:space="preserve"> box indicating that the same NDC and/or Drug name &amp; same Date of Service (DOS) was used already for the same PPID within the same CGID.  This is the most common error occurrence in the edit spreadsheet for Pharmacy Event Forms.</w:t>
      </w:r>
      <w:r w:rsidRPr="00123A73" w:rsidR="00F4686F">
        <w:t xml:space="preserve"> </w:t>
      </w:r>
      <w:r w:rsidRPr="00123A73" w:rsidR="00F4686F">
        <w:rPr>
          <w:rFonts w:ascii="Arial" w:hAnsi="Arial" w:cs="Arial"/>
          <w:bCs/>
          <w:szCs w:val="22"/>
        </w:rPr>
        <w:t>Alert the user if the NDC and the DOS are the same.  But for the Drug Name route – alert the user if Drug Name and DOS and Strength are the same.</w:t>
      </w:r>
    </w:p>
    <w:p w:rsidR="00F4686F" w:rsidRPr="00687F33" w:rsidP="00A514C3" w14:paraId="1FAE4094" w14:textId="77777777">
      <w:pPr>
        <w:pStyle w:val="SL-FlLftSgl"/>
        <w:spacing w:line="240" w:lineRule="auto"/>
        <w:rPr>
          <w:rFonts w:ascii="Arial" w:hAnsi="Arial" w:cs="Arial"/>
          <w:bCs/>
          <w:szCs w:val="22"/>
        </w:rPr>
      </w:pPr>
    </w:p>
    <w:p w:rsidR="002F0E30" w:rsidP="00A514C3" w14:paraId="675734C1" w14:textId="1E333F69">
      <w:pPr>
        <w:pStyle w:val="SL-FlLftSgl"/>
        <w:spacing w:line="240" w:lineRule="auto"/>
        <w:rPr>
          <w:rFonts w:ascii="Arial" w:hAnsi="Arial" w:cs="Arial"/>
          <w:shd w:val="clear" w:color="auto" w:fill="99FFCC"/>
        </w:rPr>
      </w:pPr>
      <w:r w:rsidRPr="00687F33">
        <w:rPr>
          <w:rFonts w:ascii="Arial" w:hAnsi="Arial" w:cs="Arial"/>
          <w:b/>
          <w:bCs/>
          <w:shd w:val="clear" w:color="auto" w:fill="FFFFFF" w:themeFill="background1"/>
        </w:rPr>
        <w:t>Q1</w:t>
      </w:r>
      <w:r w:rsidRPr="00687F33">
        <w:rPr>
          <w:rFonts w:ascii="Arial" w:hAnsi="Arial" w:cs="Arial"/>
          <w:shd w:val="clear" w:color="auto" w:fill="FFFFFF" w:themeFill="background1"/>
        </w:rPr>
        <w:t xml:space="preserve">:  </w:t>
      </w:r>
      <w:r w:rsidR="004031B6">
        <w:rPr>
          <w:rFonts w:ascii="Arial" w:hAnsi="Arial" w:cs="Arial"/>
          <w:shd w:val="clear" w:color="auto" w:fill="FFFFFF" w:themeFill="background1"/>
        </w:rPr>
        <w:t>ENC_DATE is entered in format MM/DD/YYYY</w:t>
      </w:r>
      <w:r w:rsidR="004031B6">
        <w:t xml:space="preserve">. </w:t>
      </w:r>
      <w:r w:rsidR="00444A38">
        <w:rPr>
          <w:rFonts w:ascii="Arial" w:hAnsi="Arial" w:cs="Arial"/>
          <w:shd w:val="clear" w:color="auto" w:fill="FFFFFF" w:themeFill="background1"/>
        </w:rPr>
        <w:t>Ranges allowed for ENC_DATE:</w:t>
      </w:r>
    </w:p>
    <w:p w:rsidR="004031B6" w:rsidP="004031B6" w14:paraId="7F5DCDBE" w14:textId="20947F08">
      <w:pPr>
        <w:pStyle w:val="SL-FlLftSgl"/>
        <w:numPr>
          <w:ilvl w:val="0"/>
          <w:numId w:val="15"/>
        </w:numPr>
        <w:spacing w:line="240" w:lineRule="auto"/>
        <w:rPr>
          <w:rFonts w:ascii="Arial" w:hAnsi="Arial" w:cs="Arial"/>
          <w:szCs w:val="22"/>
        </w:rPr>
      </w:pPr>
      <w:r>
        <w:rPr>
          <w:rFonts w:ascii="Arial" w:hAnsi="Arial" w:cs="Arial"/>
          <w:szCs w:val="22"/>
        </w:rPr>
        <w:t>MM = value for month (MM) should be between 1 and 12.</w:t>
      </w:r>
    </w:p>
    <w:p w:rsidR="004031B6" w:rsidP="004031B6" w14:paraId="7BDA1D89" w14:textId="0D485590">
      <w:pPr>
        <w:pStyle w:val="SL-FlLftSgl"/>
        <w:numPr>
          <w:ilvl w:val="0"/>
          <w:numId w:val="15"/>
        </w:numPr>
        <w:spacing w:line="240" w:lineRule="auto"/>
        <w:rPr>
          <w:rFonts w:ascii="Arial" w:hAnsi="Arial" w:cs="Arial"/>
          <w:szCs w:val="22"/>
        </w:rPr>
      </w:pPr>
      <w:r>
        <w:rPr>
          <w:rFonts w:ascii="Arial" w:hAnsi="Arial" w:cs="Arial"/>
          <w:szCs w:val="22"/>
        </w:rPr>
        <w:t xml:space="preserve">DD = value for day (DD) should be </w:t>
      </w:r>
      <w:r w:rsidRPr="004031B6">
        <w:rPr>
          <w:rFonts w:ascii="Arial" w:hAnsi="Arial" w:cs="Arial"/>
          <w:szCs w:val="22"/>
        </w:rPr>
        <w:t>1-28 for all months; 29-30 for all months except month 2; 31 allowed only for months 1, 3, 5, 7, 8, 10, and 12; value 29 allowed for month 2 only in leap years</w:t>
      </w:r>
    </w:p>
    <w:p w:rsidR="004031B6" w:rsidP="004031B6" w14:paraId="2B0738E6" w14:textId="0916BBF3">
      <w:pPr>
        <w:pStyle w:val="SL-FlLftSgl"/>
        <w:numPr>
          <w:ilvl w:val="0"/>
          <w:numId w:val="15"/>
        </w:numPr>
        <w:spacing w:line="240" w:lineRule="auto"/>
        <w:rPr>
          <w:rFonts w:ascii="Arial" w:hAnsi="Arial" w:cs="Arial"/>
          <w:szCs w:val="22"/>
        </w:rPr>
      </w:pPr>
      <w:r>
        <w:rPr>
          <w:rFonts w:ascii="Arial" w:hAnsi="Arial" w:cs="Arial"/>
          <w:szCs w:val="22"/>
        </w:rPr>
        <w:t xml:space="preserve">YYYY = value for year (YYYY) should be </w:t>
      </w:r>
      <w:r w:rsidR="003178C4">
        <w:rPr>
          <w:rFonts w:ascii="Arial" w:hAnsi="Arial" w:cs="Arial"/>
          <w:szCs w:val="22"/>
        </w:rPr>
        <w:t>2022</w:t>
      </w:r>
    </w:p>
    <w:p w:rsidR="00016283" w:rsidRPr="00687F33" w:rsidP="00A514C3" w14:paraId="25A54EBC" w14:textId="29AC33F1">
      <w:pPr>
        <w:pStyle w:val="SL-FlLftSgl"/>
        <w:spacing w:line="240" w:lineRule="auto"/>
        <w:rPr>
          <w:rFonts w:ascii="Arial" w:hAnsi="Arial" w:cs="Arial"/>
          <w:szCs w:val="22"/>
        </w:rPr>
      </w:pPr>
    </w:p>
    <w:p w:rsidR="00016283" w:rsidRPr="00687F33" w:rsidP="00A514C3" w14:paraId="51CA504C" w14:textId="77777777">
      <w:pPr>
        <w:pStyle w:val="SL-FlLftSgl"/>
        <w:spacing w:line="240" w:lineRule="auto"/>
        <w:rPr>
          <w:rFonts w:ascii="Arial" w:hAnsi="Arial" w:cs="Arial"/>
          <w:szCs w:val="22"/>
        </w:rPr>
      </w:pPr>
    </w:p>
    <w:p w:rsidR="00FA7E2A" w:rsidRPr="00687F33" w:rsidP="00A514C3" w14:paraId="597767D2" w14:textId="2891BB76">
      <w:pPr>
        <w:pStyle w:val="SL-FlLftSgl"/>
        <w:spacing w:line="240" w:lineRule="auto"/>
        <w:rPr>
          <w:rFonts w:ascii="Arial" w:hAnsi="Arial" w:cs="Arial"/>
          <w:szCs w:val="22"/>
        </w:rPr>
      </w:pPr>
      <w:r w:rsidRPr="00687F33">
        <w:rPr>
          <w:rFonts w:ascii="Arial" w:hAnsi="Arial" w:cs="Arial"/>
          <w:szCs w:val="22"/>
        </w:rPr>
        <w:t>DK/</w:t>
      </w:r>
      <w:r w:rsidRPr="00687F33">
        <w:rPr>
          <w:rFonts w:ascii="Arial" w:hAnsi="Arial" w:cs="Arial"/>
          <w:szCs w:val="22"/>
        </w:rPr>
        <w:t xml:space="preserve">REF  </w:t>
      </w:r>
      <w:r w:rsidRPr="00687F33" w:rsidR="005009E4">
        <w:rPr>
          <w:rFonts w:ascii="Arial" w:hAnsi="Arial" w:cs="Arial"/>
          <w:szCs w:val="22"/>
        </w:rPr>
        <w:t>-</w:t>
      </w:r>
      <w:r w:rsidRPr="00687F33">
        <w:rPr>
          <w:rFonts w:ascii="Arial" w:hAnsi="Arial" w:cs="Arial"/>
          <w:szCs w:val="22"/>
        </w:rPr>
        <w:t>-</w:t>
      </w:r>
      <w:r w:rsidRPr="00687F33">
        <w:rPr>
          <w:rFonts w:ascii="Arial" w:hAnsi="Arial" w:cs="Arial"/>
          <w:szCs w:val="22"/>
        </w:rPr>
        <w:t xml:space="preserve">  </w:t>
      </w:r>
      <w:r w:rsidRPr="00687F33" w:rsidR="003D2CFB">
        <w:rPr>
          <w:rFonts w:ascii="Arial" w:hAnsi="Arial" w:cs="Arial"/>
          <w:szCs w:val="22"/>
        </w:rPr>
        <w:t>CONTINUE</w:t>
      </w:r>
      <w:r w:rsidRPr="00687F33" w:rsidR="005009E4">
        <w:rPr>
          <w:rFonts w:ascii="Arial" w:hAnsi="Arial" w:cs="Arial"/>
          <w:szCs w:val="22"/>
        </w:rPr>
        <w:t xml:space="preserve"> TO Q2</w:t>
      </w:r>
      <w:r w:rsidRPr="00687F33" w:rsidR="000651FE">
        <w:rPr>
          <w:rFonts w:ascii="Arial" w:hAnsi="Arial" w:cs="Arial"/>
          <w:szCs w:val="22"/>
        </w:rPr>
        <w:t xml:space="preserve"> </w:t>
      </w:r>
    </w:p>
    <w:p w:rsidR="007E5BEB" w:rsidRPr="00687F33" w:rsidP="00A514C3" w14:paraId="54D6D8ED" w14:textId="77777777">
      <w:pPr>
        <w:pStyle w:val="SL-FlLftSgl"/>
        <w:spacing w:line="240" w:lineRule="auto"/>
        <w:rPr>
          <w:rFonts w:ascii="Arial" w:hAnsi="Arial" w:cs="Arial"/>
          <w:b/>
          <w:bCs/>
          <w:color w:val="0000FF"/>
          <w:szCs w:val="22"/>
        </w:rPr>
      </w:pPr>
    </w:p>
    <w:p w:rsidR="00D53A3B" w:rsidRPr="00687F33" w:rsidP="00A514C3" w14:paraId="514CDCAE" w14:textId="77777777">
      <w:pPr>
        <w:pStyle w:val="SL-FlLftSgl"/>
        <w:spacing w:line="240" w:lineRule="auto"/>
        <w:rPr>
          <w:rFonts w:ascii="Arial" w:hAnsi="Arial" w:cs="Arial"/>
          <w:szCs w:val="22"/>
        </w:rPr>
      </w:pPr>
      <w:r w:rsidRPr="00687F33">
        <w:rPr>
          <w:rFonts w:ascii="Arial" w:hAnsi="Arial" w:cs="Arial"/>
          <w:b/>
          <w:bCs/>
          <w:szCs w:val="22"/>
        </w:rPr>
        <w:t>Q2</w:t>
      </w:r>
      <w:r w:rsidRPr="00687F33">
        <w:rPr>
          <w:rFonts w:ascii="Arial" w:hAnsi="Arial" w:cs="Arial"/>
          <w:b/>
          <w:bCs/>
          <w:szCs w:val="22"/>
        </w:rPr>
        <w:t>:</w:t>
      </w:r>
      <w:r w:rsidRPr="00687F33">
        <w:rPr>
          <w:rFonts w:ascii="Arial" w:hAnsi="Arial" w:cs="Arial"/>
          <w:b/>
          <w:bCs/>
          <w:color w:val="0000FF"/>
          <w:szCs w:val="22"/>
        </w:rPr>
        <w:t xml:space="preserve">  </w:t>
      </w:r>
      <w:r w:rsidRPr="00687F33">
        <w:rPr>
          <w:rFonts w:ascii="Arial" w:hAnsi="Arial" w:cs="Arial"/>
          <w:szCs w:val="22"/>
        </w:rPr>
        <w:t>[</w:t>
      </w:r>
      <w:r w:rsidRPr="00687F33">
        <w:rPr>
          <w:rFonts w:ascii="Arial" w:hAnsi="Arial" w:cs="Arial"/>
          <w:szCs w:val="22"/>
        </w:rPr>
        <w:t>IF R_RXIDTYPE = 1 (NDC) Q2a MUST HAVE A RESPONSE;</w:t>
      </w:r>
    </w:p>
    <w:p w:rsidR="00D53A3B" w:rsidRPr="00687F33" w:rsidP="00A514C3" w14:paraId="0CBADE39" w14:textId="77777777">
      <w:pPr>
        <w:pStyle w:val="SL-FlLftSgl"/>
        <w:spacing w:line="240" w:lineRule="auto"/>
        <w:rPr>
          <w:rFonts w:ascii="Arial" w:hAnsi="Arial" w:cs="Arial"/>
          <w:szCs w:val="22"/>
        </w:rPr>
      </w:pPr>
      <w:r w:rsidRPr="00687F33">
        <w:rPr>
          <w:rFonts w:ascii="Arial" w:hAnsi="Arial" w:cs="Arial"/>
          <w:szCs w:val="22"/>
        </w:rPr>
        <w:t>IF R_RXIDTYPE = 2 (Drug Name, Strength/Unit, &amp; Dosage Form) NO RESPONSE REQUIRED.  NEXT GO TO Q2b</w:t>
      </w:r>
    </w:p>
    <w:p w:rsidR="00D53A3B" w:rsidRPr="00687F33" w:rsidP="00A514C3" w14:paraId="77EBF078" w14:textId="77777777">
      <w:pPr>
        <w:pStyle w:val="SL-FlLftSgl"/>
        <w:spacing w:line="240" w:lineRule="auto"/>
        <w:rPr>
          <w:rFonts w:ascii="Arial" w:hAnsi="Arial" w:cs="Arial"/>
          <w:szCs w:val="22"/>
        </w:rPr>
      </w:pPr>
    </w:p>
    <w:p w:rsidR="00D53A3B" w:rsidRPr="00687F33" w:rsidP="00A514C3" w14:paraId="31751B8A" w14:textId="79D172FC">
      <w:pPr>
        <w:pStyle w:val="SL-FlLftSgl"/>
        <w:spacing w:line="240" w:lineRule="auto"/>
        <w:rPr>
          <w:rFonts w:ascii="Arial" w:hAnsi="Arial" w:cs="Arial"/>
          <w:szCs w:val="22"/>
        </w:rPr>
      </w:pPr>
      <w:r w:rsidRPr="00687F33">
        <w:rPr>
          <w:rFonts w:ascii="Arial" w:hAnsi="Arial" w:cs="Arial"/>
          <w:szCs w:val="22"/>
        </w:rPr>
        <w:t>DO NOT ALLOW DK/REF</w:t>
      </w:r>
    </w:p>
    <w:p w:rsidR="00D53A3B" w:rsidRPr="00687F33" w:rsidP="00A514C3" w14:paraId="74AE3EFE" w14:textId="77777777">
      <w:pPr>
        <w:pStyle w:val="SL-FlLftSgl"/>
        <w:spacing w:line="240" w:lineRule="auto"/>
        <w:rPr>
          <w:rFonts w:ascii="Arial" w:hAnsi="Arial" w:cs="Arial"/>
          <w:b/>
          <w:bCs/>
          <w:color w:val="0000FF"/>
          <w:szCs w:val="22"/>
        </w:rPr>
      </w:pPr>
    </w:p>
    <w:p w:rsidR="00D53A3B" w:rsidP="00A514C3" w14:paraId="5BB38983" w14:textId="01A2A3DC">
      <w:pPr>
        <w:pStyle w:val="SL-FlLftSgl"/>
        <w:spacing w:after="120" w:line="240" w:lineRule="auto"/>
        <w:jc w:val="left"/>
        <w:rPr>
          <w:rFonts w:ascii="Arial" w:hAnsi="Arial" w:cs="Arial"/>
          <w:szCs w:val="22"/>
          <w:shd w:val="clear" w:color="auto" w:fill="FFFFFF" w:themeFill="background1"/>
        </w:rPr>
      </w:pPr>
      <w:r w:rsidRPr="00687F33">
        <w:rPr>
          <w:rFonts w:ascii="Arial" w:hAnsi="Arial" w:cs="Arial"/>
          <w:b/>
          <w:bCs/>
          <w:szCs w:val="22"/>
        </w:rPr>
        <w:t>Q2a:</w:t>
      </w:r>
      <w:r w:rsidRPr="00687F33">
        <w:rPr>
          <w:rFonts w:ascii="Arial" w:hAnsi="Arial" w:cs="Arial"/>
          <w:b/>
          <w:bCs/>
          <w:color w:val="0000FF"/>
          <w:szCs w:val="22"/>
        </w:rPr>
        <w:t xml:space="preserve">  </w:t>
      </w:r>
      <w:r w:rsidRPr="00687F33">
        <w:rPr>
          <w:rFonts w:asciiTheme="minorBidi" w:hAnsiTheme="minorBidi" w:cstheme="minorBidi"/>
          <w:b/>
          <w:bCs/>
          <w:color w:val="FF0000"/>
          <w:sz w:val="28"/>
          <w:szCs w:val="28"/>
        </w:rPr>
        <w:t xml:space="preserve">AHRQ receives an updated NDC table quarterly, but they only give it to us once per </w:t>
      </w:r>
      <w:r w:rsidRPr="00687F33">
        <w:rPr>
          <w:rFonts w:asciiTheme="minorBidi" w:hAnsiTheme="minorBidi" w:cstheme="minorBidi"/>
          <w:b/>
          <w:bCs/>
          <w:color w:val="FF0000"/>
          <w:sz w:val="28"/>
          <w:szCs w:val="28"/>
        </w:rPr>
        <w:t>year</w:t>
      </w:r>
      <w:r w:rsidRPr="00687F33">
        <w:rPr>
          <w:rFonts w:asciiTheme="minorBidi" w:hAnsiTheme="minorBidi" w:cstheme="minorBidi"/>
          <w:b/>
          <w:bCs/>
          <w:color w:val="FF0000"/>
          <w:sz w:val="28"/>
          <w:szCs w:val="28"/>
        </w:rPr>
        <w:t xml:space="preserve"> so we are using the same table all year long.  We should receive an updated table at the start of production from AHRQ each year.</w:t>
      </w:r>
      <w:r w:rsidRPr="00687F33">
        <w:rPr>
          <w:rFonts w:asciiTheme="minorBidi" w:hAnsiTheme="minorBidi" w:cstheme="minorBidi"/>
          <w:sz w:val="24"/>
          <w:szCs w:val="24"/>
        </w:rPr>
        <w:br/>
      </w:r>
    </w:p>
    <w:p w:rsidR="00453C3A" w:rsidP="00A514C3" w14:paraId="5774D296" w14:textId="289646BB">
      <w:pPr>
        <w:pStyle w:val="SL-FlLftSgl"/>
        <w:spacing w:after="120" w:line="240" w:lineRule="auto"/>
        <w:jc w:val="left"/>
        <w:rPr>
          <w:rFonts w:ascii="Arial" w:hAnsi="Arial" w:cs="Arial"/>
          <w:szCs w:val="22"/>
          <w:shd w:val="clear" w:color="auto" w:fill="FFFFFF" w:themeFill="background1"/>
        </w:rPr>
      </w:pPr>
      <w:r>
        <w:rPr>
          <w:rFonts w:ascii="Arial" w:hAnsi="Arial" w:cs="Arial"/>
          <w:szCs w:val="22"/>
          <w:shd w:val="clear" w:color="auto" w:fill="FFFFFF" w:themeFill="background1"/>
        </w:rPr>
        <w:t>DO NOT ALLOW DK/REF</w:t>
      </w:r>
    </w:p>
    <w:p w:rsidR="00453C3A" w:rsidRPr="00687F33" w:rsidP="00A514C3" w14:paraId="34F24BB6" w14:textId="77777777">
      <w:pPr>
        <w:pStyle w:val="SL-FlLftSgl"/>
        <w:spacing w:after="120" w:line="240" w:lineRule="auto"/>
        <w:jc w:val="left"/>
        <w:rPr>
          <w:rFonts w:ascii="Arial" w:hAnsi="Arial" w:cs="Arial"/>
          <w:szCs w:val="22"/>
          <w:shd w:val="clear" w:color="auto" w:fill="FFFFFF" w:themeFill="background1"/>
        </w:rPr>
      </w:pPr>
    </w:p>
    <w:p w:rsidR="00D53A3B" w:rsidRPr="00687F33" w:rsidP="00A514C3" w14:paraId="11AF4E85" w14:textId="77777777">
      <w:pPr>
        <w:pStyle w:val="SL-FlLftSgl"/>
        <w:spacing w:after="120" w:line="240" w:lineRule="auto"/>
        <w:rPr>
          <w:rFonts w:ascii="Arial" w:hAnsi="Arial" w:cs="Arial"/>
          <w:szCs w:val="22"/>
        </w:rPr>
      </w:pPr>
      <w:r w:rsidRPr="00687F33">
        <w:rPr>
          <w:rFonts w:ascii="Arial" w:hAnsi="Arial" w:cs="Arial"/>
          <w:szCs w:val="22"/>
          <w:shd w:val="clear" w:color="auto" w:fill="FFFFFF" w:themeFill="background1"/>
        </w:rPr>
        <w:t>HARD CHECK THAT ONLY ENTRY ALLOWED IS 11 DIGITS, NO CHARACTERS OR SPACES ALLOWED.</w:t>
      </w:r>
    </w:p>
    <w:p w:rsidR="00D53A3B" w:rsidRPr="00687F33" w:rsidP="00A514C3" w14:paraId="0D63F553" w14:textId="4E516D75">
      <w:pPr>
        <w:pStyle w:val="SL-FlLftSgl"/>
        <w:spacing w:after="120" w:line="240" w:lineRule="auto"/>
        <w:rPr>
          <w:rFonts w:ascii="Arial" w:hAnsi="Arial" w:cs="Arial"/>
          <w:szCs w:val="22"/>
        </w:rPr>
      </w:pPr>
      <w:r w:rsidRPr="00687F33">
        <w:rPr>
          <w:rFonts w:ascii="Arial" w:hAnsi="Arial" w:cs="Arial"/>
          <w:szCs w:val="22"/>
        </w:rPr>
        <w:t xml:space="preserve">When Q2a is COMPLETE, </w:t>
      </w:r>
      <w:r w:rsidRPr="00687F33">
        <w:rPr>
          <w:rFonts w:ascii="Arial" w:hAnsi="Arial" w:cs="Arial"/>
          <w:szCs w:val="22"/>
          <w:shd w:val="clear" w:color="auto" w:fill="FFFFFF" w:themeFill="background1"/>
        </w:rPr>
        <w:t xml:space="preserve">GO TO </w:t>
      </w:r>
      <w:r w:rsidR="00453C3A">
        <w:rPr>
          <w:rFonts w:ascii="Arial" w:hAnsi="Arial" w:cs="Arial"/>
          <w:szCs w:val="22"/>
          <w:shd w:val="clear" w:color="auto" w:fill="FFFFFF" w:themeFill="background1"/>
        </w:rPr>
        <w:t>ConfirmNDC</w:t>
      </w:r>
    </w:p>
    <w:p w:rsidR="00D53A3B" w:rsidRPr="00687F33" w:rsidP="00A514C3" w14:paraId="4EC71CAF" w14:textId="77777777">
      <w:pPr>
        <w:pStyle w:val="SL-FlLftSgl"/>
        <w:spacing w:line="240" w:lineRule="auto"/>
        <w:rPr>
          <w:rFonts w:ascii="Arial" w:hAnsi="Arial" w:cs="Arial"/>
          <w:szCs w:val="22"/>
        </w:rPr>
      </w:pPr>
    </w:p>
    <w:p w:rsidR="00D53A3B" w:rsidRPr="00687F33" w:rsidP="00A514C3" w14:paraId="47A453DE" w14:textId="77777777">
      <w:pPr>
        <w:pStyle w:val="SL-FlLftSgl"/>
        <w:spacing w:line="240" w:lineRule="auto"/>
        <w:rPr>
          <w:rFonts w:ascii="Arial" w:hAnsi="Arial" w:cs="Arial"/>
          <w:bCs/>
          <w:szCs w:val="22"/>
        </w:rPr>
      </w:pPr>
      <w:r w:rsidRPr="00687F33">
        <w:rPr>
          <w:rFonts w:ascii="Arial" w:hAnsi="Arial" w:cs="Arial"/>
          <w:bCs/>
          <w:szCs w:val="22"/>
        </w:rPr>
        <w:t xml:space="preserve">For Q2a/NDC, add a hard check for the user’s entry against the table, </w:t>
      </w:r>
      <w:r w:rsidRPr="00687F33">
        <w:rPr>
          <w:rFonts w:ascii="Arial" w:hAnsi="Arial" w:cs="Arial"/>
          <w:b/>
          <w:bCs/>
          <w:szCs w:val="22"/>
        </w:rPr>
        <w:t>ndc9_coding.ndc</w:t>
      </w:r>
      <w:r w:rsidRPr="00687F33">
        <w:rPr>
          <w:rFonts w:ascii="Arial" w:hAnsi="Arial" w:cs="Arial"/>
          <w:bCs/>
          <w:szCs w:val="22"/>
        </w:rPr>
        <w:t xml:space="preserve">. </w:t>
      </w:r>
    </w:p>
    <w:p w:rsidR="00D53A3B" w:rsidRPr="00687F33" w:rsidP="00A514C3" w14:paraId="063253E1" w14:textId="24E0F13B">
      <w:pPr>
        <w:pStyle w:val="SL-FlLftSgl"/>
        <w:spacing w:line="240" w:lineRule="auto"/>
        <w:rPr>
          <w:rFonts w:ascii="Arial" w:hAnsi="Arial" w:cs="Arial"/>
          <w:bCs/>
          <w:szCs w:val="22"/>
        </w:rPr>
      </w:pPr>
      <w:r w:rsidRPr="00687F33">
        <w:rPr>
          <w:rFonts w:ascii="Arial" w:hAnsi="Arial" w:cs="Arial"/>
          <w:bCs/>
          <w:szCs w:val="22"/>
        </w:rPr>
        <w:t xml:space="preserve">If the entered value matches a record in the table, go to </w:t>
      </w:r>
      <w:r w:rsidR="00453C3A">
        <w:rPr>
          <w:rFonts w:ascii="Arial" w:hAnsi="Arial" w:cs="Arial"/>
          <w:bCs/>
          <w:szCs w:val="22"/>
        </w:rPr>
        <w:t>ConfirmNDC</w:t>
      </w:r>
      <w:r w:rsidRPr="00687F33">
        <w:rPr>
          <w:rFonts w:ascii="Arial" w:hAnsi="Arial" w:cs="Arial"/>
          <w:bCs/>
          <w:szCs w:val="22"/>
        </w:rPr>
        <w:t>.</w:t>
      </w:r>
    </w:p>
    <w:p w:rsidR="00D53A3B" w:rsidRPr="00687F33" w:rsidP="00A514C3" w14:paraId="53C88540" w14:textId="77777777">
      <w:pPr>
        <w:pStyle w:val="SL-FlLftSgl"/>
        <w:spacing w:line="240" w:lineRule="auto"/>
        <w:rPr>
          <w:rFonts w:ascii="Arial" w:hAnsi="Arial" w:cs="Arial"/>
          <w:bCs/>
          <w:szCs w:val="22"/>
        </w:rPr>
      </w:pPr>
      <w:r w:rsidRPr="00687F33">
        <w:rPr>
          <w:rFonts w:ascii="Arial" w:hAnsi="Arial" w:cs="Arial"/>
          <w:bCs/>
          <w:szCs w:val="22"/>
        </w:rPr>
        <w:t>If the entered value does not match any in the table, then display a hard check message:</w:t>
      </w:r>
    </w:p>
    <w:p w:rsidR="00D53A3B" w:rsidRPr="00687F33" w:rsidP="00453C3A" w14:paraId="4EACD006" w14:textId="7B9005BA">
      <w:pPr>
        <w:pStyle w:val="SL-FlLftSgl"/>
        <w:spacing w:line="240" w:lineRule="auto"/>
        <w:ind w:left="720" w:right="1800"/>
        <w:rPr>
          <w:rFonts w:ascii="Arial" w:hAnsi="Arial" w:cs="Arial"/>
          <w:bCs/>
          <w:szCs w:val="22"/>
        </w:rPr>
      </w:pPr>
      <w:r w:rsidRPr="00687F33">
        <w:rPr>
          <w:rFonts w:ascii="Arial" w:hAnsi="Arial" w:cs="Arial"/>
          <w:bCs/>
          <w:szCs w:val="22"/>
        </w:rPr>
        <w:t xml:space="preserve">The code you entered is not in our database of NDCs.  Please verify your entry against the patient profile, or your POC. If your entry is correct, </w:t>
      </w:r>
      <w:r w:rsidR="00453C3A">
        <w:rPr>
          <w:rFonts w:ascii="Arial" w:hAnsi="Arial" w:cs="Arial"/>
          <w:bCs/>
          <w:szCs w:val="22"/>
        </w:rPr>
        <w:t>go back to the previous question</w:t>
      </w:r>
      <w:r w:rsidRPr="00687F33">
        <w:rPr>
          <w:rFonts w:ascii="Arial" w:hAnsi="Arial" w:cs="Arial"/>
          <w:bCs/>
          <w:szCs w:val="22"/>
        </w:rPr>
        <w:t>, change answer to “Drug Name”, and record a drug name for this prescription.</w:t>
      </w:r>
    </w:p>
    <w:p w:rsidR="00D53A3B" w:rsidRPr="00687F33" w:rsidP="00A514C3" w14:paraId="56B565F9" w14:textId="77777777">
      <w:pPr>
        <w:pStyle w:val="SL-FlLftSgl"/>
        <w:spacing w:line="240" w:lineRule="auto"/>
        <w:ind w:left="720" w:right="1800"/>
        <w:rPr>
          <w:rFonts w:ascii="Arial" w:hAnsi="Arial" w:cs="Arial"/>
          <w:bCs/>
          <w:szCs w:val="22"/>
        </w:rPr>
      </w:pPr>
    </w:p>
    <w:p w:rsidR="00D53A3B" w:rsidRPr="00687F33" w:rsidP="00A514C3" w14:paraId="499643C3" w14:textId="77777777">
      <w:pPr>
        <w:pStyle w:val="SL-FlLftSgl"/>
        <w:spacing w:line="240" w:lineRule="auto"/>
        <w:rPr>
          <w:rFonts w:ascii="Arial" w:hAnsi="Arial" w:cs="Arial"/>
          <w:b/>
          <w:bCs/>
          <w:color w:val="0000FF"/>
          <w:szCs w:val="22"/>
        </w:rPr>
      </w:pPr>
    </w:p>
    <w:p w:rsidR="005009E4" w:rsidRPr="00687F33" w:rsidP="00A514C3" w14:paraId="24B27F1C" w14:textId="77777777">
      <w:pPr>
        <w:pStyle w:val="SL-FlLftSgl"/>
        <w:spacing w:line="240" w:lineRule="auto"/>
        <w:rPr>
          <w:rFonts w:ascii="Arial" w:hAnsi="Arial" w:cs="Arial"/>
          <w:b/>
          <w:bCs/>
          <w:color w:val="0000FF"/>
          <w:szCs w:val="22"/>
        </w:rPr>
      </w:pPr>
      <w:r w:rsidRPr="00687F33">
        <w:rPr>
          <w:rFonts w:ascii="Arial" w:hAnsi="Arial" w:cs="Arial"/>
          <w:b/>
          <w:bCs/>
          <w:color w:val="0000FF"/>
          <w:szCs w:val="22"/>
        </w:rPr>
        <w:t xml:space="preserve">Q1:  </w:t>
      </w:r>
      <w:r w:rsidRPr="00687F33" w:rsidR="00016283">
        <w:rPr>
          <w:rFonts w:ascii="Arial" w:hAnsi="Arial" w:cs="Arial"/>
          <w:b/>
          <w:bCs/>
          <w:color w:val="0000FF"/>
          <w:szCs w:val="22"/>
        </w:rPr>
        <w:t>EDIT SPECS FROM WESTAT</w:t>
      </w:r>
    </w:p>
    <w:tbl>
      <w:tblPr>
        <w:tblW w:w="1035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tblPr>
      <w:tblGrid>
        <w:gridCol w:w="2347"/>
        <w:gridCol w:w="3330"/>
        <w:gridCol w:w="4680"/>
      </w:tblGrid>
      <w:tr w14:paraId="2EECBC3A" w14:textId="77777777" w:rsidTr="00AF7E61">
        <w:tblPrEx>
          <w:tblW w:w="1035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tblPrEx>
        <w:tc>
          <w:tcPr>
            <w:tcW w:w="2347" w:type="dxa"/>
            <w:tcBorders>
              <w:bottom w:val="single" w:sz="4" w:space="0" w:color="auto"/>
            </w:tcBorders>
          </w:tcPr>
          <w:p w:rsidR="00016283" w:rsidRPr="00687F33" w:rsidP="00A514C3" w14:paraId="6EC324E5" w14:textId="77777777">
            <w:pPr>
              <w:pStyle w:val="E1-Equation"/>
              <w:tabs>
                <w:tab w:val="left" w:pos="-90"/>
                <w:tab w:val="clear" w:pos="4680"/>
                <w:tab w:val="clear" w:pos="9360"/>
              </w:tabs>
              <w:jc w:val="left"/>
              <w:rPr>
                <w:rFonts w:ascii="Arial" w:hAnsi="Arial" w:cs="Arial"/>
                <w:b/>
                <w:sz w:val="18"/>
              </w:rPr>
            </w:pPr>
            <w:r w:rsidRPr="00687F33">
              <w:rPr>
                <w:rFonts w:ascii="Arial" w:hAnsi="Arial" w:cs="Arial"/>
                <w:b/>
                <w:sz w:val="18"/>
              </w:rPr>
              <w:t>Data Item</w:t>
            </w:r>
          </w:p>
        </w:tc>
        <w:tc>
          <w:tcPr>
            <w:tcW w:w="3330" w:type="dxa"/>
            <w:tcBorders>
              <w:bottom w:val="single" w:sz="4" w:space="0" w:color="auto"/>
            </w:tcBorders>
          </w:tcPr>
          <w:p w:rsidR="00016283" w:rsidRPr="00687F33" w:rsidP="00A514C3" w14:paraId="4F6B4938" w14:textId="77777777">
            <w:pPr>
              <w:pStyle w:val="E1-Equation"/>
              <w:tabs>
                <w:tab w:val="left" w:pos="-90"/>
                <w:tab w:val="left" w:pos="3120"/>
              </w:tabs>
              <w:spacing w:before="60"/>
              <w:jc w:val="left"/>
              <w:rPr>
                <w:rFonts w:ascii="Arial" w:hAnsi="Arial" w:cs="Arial"/>
                <w:b/>
                <w:sz w:val="18"/>
              </w:rPr>
            </w:pPr>
            <w:r w:rsidRPr="00687F33">
              <w:rPr>
                <w:rFonts w:ascii="Arial" w:hAnsi="Arial" w:cs="Arial"/>
                <w:b/>
                <w:sz w:val="18"/>
              </w:rPr>
              <w:t>Specifications</w:t>
            </w:r>
          </w:p>
        </w:tc>
        <w:tc>
          <w:tcPr>
            <w:tcW w:w="4680" w:type="dxa"/>
            <w:tcBorders>
              <w:bottom w:val="single" w:sz="4" w:space="0" w:color="auto"/>
            </w:tcBorders>
          </w:tcPr>
          <w:p w:rsidR="00016283" w:rsidRPr="00687F33" w:rsidP="00A514C3" w14:paraId="61E4D610" w14:textId="77777777">
            <w:pPr>
              <w:tabs>
                <w:tab w:val="left" w:pos="-90"/>
              </w:tabs>
              <w:jc w:val="left"/>
              <w:rPr>
                <w:rFonts w:ascii="Arial" w:hAnsi="Arial" w:cs="Arial"/>
                <w:b/>
                <w:sz w:val="18"/>
              </w:rPr>
            </w:pPr>
            <w:r w:rsidRPr="00687F33">
              <w:rPr>
                <w:rFonts w:ascii="Arial" w:hAnsi="Arial" w:cs="Arial"/>
                <w:b/>
                <w:sz w:val="18"/>
              </w:rPr>
              <w:t>Action, if specification not met</w:t>
            </w:r>
          </w:p>
          <w:p w:rsidR="00016283" w:rsidRPr="00687F33" w:rsidP="00A514C3" w14:paraId="22F51328" w14:textId="77777777">
            <w:pPr>
              <w:tabs>
                <w:tab w:val="left" w:pos="-90"/>
              </w:tabs>
              <w:jc w:val="left"/>
              <w:rPr>
                <w:rFonts w:ascii="Arial" w:hAnsi="Arial" w:cs="Arial"/>
                <w:b/>
                <w:sz w:val="18"/>
              </w:rPr>
            </w:pPr>
            <w:r w:rsidRPr="00687F33">
              <w:rPr>
                <w:rFonts w:ascii="Arial" w:hAnsi="Arial" w:cs="Arial"/>
                <w:b/>
                <w:sz w:val="18"/>
              </w:rPr>
              <w:t xml:space="preserve">Item is missing if not present or legible, </w:t>
            </w:r>
            <w:r w:rsidRPr="00687F33">
              <w:rPr>
                <w:rFonts w:ascii="Arial" w:hAnsi="Arial" w:cs="Arial"/>
                <w:b/>
                <w:sz w:val="18"/>
              </w:rPr>
              <w:t>and  not</w:t>
            </w:r>
            <w:r w:rsidRPr="00687F33">
              <w:rPr>
                <w:rFonts w:ascii="Arial" w:hAnsi="Arial" w:cs="Arial"/>
                <w:b/>
                <w:sz w:val="18"/>
              </w:rPr>
              <w:t xml:space="preserve"> coded RF or N/A.</w:t>
            </w:r>
          </w:p>
        </w:tc>
      </w:tr>
      <w:tr w14:paraId="7E0CBC28" w14:textId="77777777" w:rsidTr="00AF7E61">
        <w:tblPrEx>
          <w:tblW w:w="10357" w:type="dxa"/>
          <w:tblInd w:w="18" w:type="dxa"/>
          <w:tblLayout w:type="fixed"/>
          <w:tblCellMar>
            <w:top w:w="43" w:type="dxa"/>
            <w:left w:w="115" w:type="dxa"/>
            <w:bottom w:w="43" w:type="dxa"/>
            <w:right w:w="115" w:type="dxa"/>
          </w:tblCellMar>
          <w:tblLook w:val="0000"/>
        </w:tblPrEx>
        <w:trPr>
          <w:trHeight w:val="541"/>
        </w:trPr>
        <w:tc>
          <w:tcPr>
            <w:tcW w:w="2347" w:type="dxa"/>
            <w:vMerge w:val="restart"/>
            <w:tcBorders>
              <w:top w:val="single" w:sz="4" w:space="0" w:color="auto"/>
            </w:tcBorders>
          </w:tcPr>
          <w:p w:rsidR="00016283" w:rsidRPr="00687F33" w:rsidP="00A514C3" w14:paraId="4AFDB69D" w14:textId="77777777">
            <w:pPr>
              <w:pStyle w:val="E1-Equation"/>
              <w:tabs>
                <w:tab w:val="left" w:pos="-90"/>
                <w:tab w:val="clear" w:pos="4680"/>
                <w:tab w:val="clear" w:pos="9360"/>
              </w:tabs>
              <w:spacing w:before="60" w:after="60"/>
              <w:jc w:val="left"/>
              <w:rPr>
                <w:rFonts w:ascii="Arial" w:hAnsi="Arial" w:cs="Arial"/>
                <w:sz w:val="20"/>
              </w:rPr>
            </w:pPr>
            <w:r w:rsidRPr="00687F33">
              <w:rPr>
                <w:rFonts w:ascii="Arial" w:hAnsi="Arial" w:cs="Arial"/>
                <w:sz w:val="20"/>
              </w:rPr>
              <w:t xml:space="preserve">DATE FILLED </w:t>
            </w:r>
          </w:p>
          <w:p w:rsidR="00016283" w:rsidRPr="00687F33" w:rsidP="00A514C3" w14:paraId="0253920F" w14:textId="77777777">
            <w:pPr>
              <w:tabs>
                <w:tab w:val="left" w:pos="-90"/>
                <w:tab w:val="left" w:pos="7020"/>
              </w:tabs>
              <w:spacing w:before="60" w:after="60"/>
              <w:jc w:val="left"/>
              <w:rPr>
                <w:rFonts w:ascii="Arial" w:hAnsi="Arial" w:cs="Arial"/>
                <w:b/>
                <w:i/>
                <w:sz w:val="20"/>
              </w:rPr>
            </w:pPr>
            <w:r w:rsidRPr="00687F33">
              <w:rPr>
                <w:rFonts w:ascii="Arial" w:hAnsi="Arial" w:cs="Arial"/>
                <w:b/>
                <w:i/>
                <w:sz w:val="20"/>
              </w:rPr>
              <w:t xml:space="preserve">    DATE</w:t>
            </w:r>
          </w:p>
          <w:p w:rsidR="00016283" w:rsidRPr="00687F33" w:rsidP="00A514C3" w14:paraId="5B1707F0" w14:textId="77777777">
            <w:pPr>
              <w:pStyle w:val="E1-Equation"/>
              <w:tabs>
                <w:tab w:val="left" w:pos="-90"/>
                <w:tab w:val="clear" w:pos="4680"/>
                <w:tab w:val="clear" w:pos="9360"/>
              </w:tabs>
              <w:spacing w:before="60" w:after="60"/>
              <w:jc w:val="left"/>
              <w:rPr>
                <w:rFonts w:ascii="Arial" w:hAnsi="Arial" w:cs="Arial"/>
                <w:sz w:val="20"/>
              </w:rPr>
            </w:pPr>
          </w:p>
          <w:p w:rsidR="00016283" w:rsidRPr="00687F33" w:rsidP="00A514C3" w14:paraId="1D986EC3" w14:textId="77777777">
            <w:pPr>
              <w:pStyle w:val="E1-Equation"/>
              <w:tabs>
                <w:tab w:val="left" w:pos="-90"/>
                <w:tab w:val="clear" w:pos="4680"/>
                <w:tab w:val="clear" w:pos="9360"/>
              </w:tabs>
              <w:spacing w:before="60" w:after="60"/>
              <w:jc w:val="left"/>
              <w:rPr>
                <w:rFonts w:ascii="Arial" w:hAnsi="Arial" w:cs="Arial"/>
                <w:sz w:val="20"/>
              </w:rPr>
            </w:pPr>
            <w:r w:rsidRPr="00687F33">
              <w:rPr>
                <w:rFonts w:ascii="Arial" w:hAnsi="Arial" w:cs="Arial"/>
                <w:sz w:val="20"/>
              </w:rPr>
              <w:t xml:space="preserve">NUMBER </w:t>
            </w:r>
            <w:smartTag w:uri="urn:schemas-microsoft-com:office:smarttags" w:element="stockticker">
              <w:r w:rsidRPr="00687F33">
                <w:rPr>
                  <w:rFonts w:ascii="Arial" w:hAnsi="Arial" w:cs="Arial"/>
                  <w:sz w:val="20"/>
                </w:rPr>
                <w:t>ALL</w:t>
              </w:r>
            </w:smartTag>
            <w:r w:rsidRPr="00687F33">
              <w:rPr>
                <w:rFonts w:ascii="Arial" w:hAnsi="Arial" w:cs="Arial"/>
                <w:sz w:val="20"/>
              </w:rPr>
              <w:t xml:space="preserve"> DATES</w:t>
            </w:r>
          </w:p>
          <w:p w:rsidR="00016283" w:rsidRPr="00687F33" w:rsidP="00A514C3" w14:paraId="7BDE00E2" w14:textId="77777777">
            <w:pPr>
              <w:pStyle w:val="E1-Equation"/>
              <w:tabs>
                <w:tab w:val="left" w:pos="-90"/>
                <w:tab w:val="clear" w:pos="4680"/>
                <w:tab w:val="clear" w:pos="9360"/>
              </w:tabs>
              <w:spacing w:before="60" w:after="60"/>
              <w:jc w:val="left"/>
              <w:rPr>
                <w:rFonts w:ascii="Arial" w:hAnsi="Arial" w:cs="Arial"/>
                <w:sz w:val="20"/>
              </w:rPr>
            </w:pPr>
            <w:r w:rsidRPr="00687F33">
              <w:rPr>
                <w:rFonts w:ascii="Arial" w:hAnsi="Arial" w:cs="Arial"/>
                <w:sz w:val="20"/>
              </w:rPr>
              <w:t>Underline in 1</w:t>
            </w:r>
            <w:r w:rsidRPr="00687F33">
              <w:rPr>
                <w:rFonts w:ascii="Arial" w:hAnsi="Arial" w:cs="Arial"/>
                <w:sz w:val="20"/>
                <w:vertAlign w:val="superscript"/>
              </w:rPr>
              <w:t>st</w:t>
            </w:r>
            <w:r w:rsidRPr="00687F33">
              <w:rPr>
                <w:rFonts w:ascii="Arial" w:hAnsi="Arial" w:cs="Arial"/>
                <w:sz w:val="20"/>
              </w:rPr>
              <w:t xml:space="preserve"> Rx on </w:t>
            </w:r>
            <w:r w:rsidRPr="00687F33">
              <w:rPr>
                <w:rFonts w:ascii="Arial" w:hAnsi="Arial" w:cs="Arial"/>
                <w:sz w:val="20"/>
              </w:rPr>
              <w:t>ea</w:t>
            </w:r>
            <w:r w:rsidRPr="00687F33">
              <w:rPr>
                <w:rFonts w:ascii="Arial" w:hAnsi="Arial" w:cs="Arial"/>
                <w:sz w:val="20"/>
              </w:rPr>
              <w:t xml:space="preserve"> page.</w:t>
            </w:r>
          </w:p>
        </w:tc>
        <w:tc>
          <w:tcPr>
            <w:tcW w:w="3330" w:type="dxa"/>
            <w:vMerge w:val="restart"/>
            <w:tcBorders>
              <w:top w:val="single" w:sz="4" w:space="0" w:color="auto"/>
            </w:tcBorders>
            <w:shd w:val="clear" w:color="C0C0C0" w:fill="auto"/>
          </w:tcPr>
          <w:p w:rsidR="00016283" w:rsidRPr="00687F33" w:rsidP="00A514C3" w14:paraId="0ED4DA56" w14:textId="77777777">
            <w:pPr>
              <w:pStyle w:val="E1-Equation"/>
              <w:tabs>
                <w:tab w:val="left" w:pos="-90"/>
              </w:tabs>
              <w:spacing w:after="60"/>
              <w:jc w:val="left"/>
              <w:rPr>
                <w:rFonts w:ascii="Arial" w:hAnsi="Arial" w:cs="Arial"/>
                <w:sz w:val="18"/>
              </w:rPr>
            </w:pPr>
            <w:r w:rsidRPr="00687F33">
              <w:rPr>
                <w:rFonts w:ascii="Arial" w:hAnsi="Arial" w:cs="Arial"/>
                <w:sz w:val="18"/>
              </w:rPr>
              <w:t>Date column must be identified.</w:t>
            </w:r>
          </w:p>
          <w:p w:rsidR="00016283" w:rsidRPr="00687F33" w:rsidP="00A514C3" w14:paraId="16C8CF04" w14:textId="77777777">
            <w:pPr>
              <w:pStyle w:val="E1-Equation"/>
              <w:tabs>
                <w:tab w:val="left" w:pos="-90"/>
              </w:tabs>
              <w:spacing w:after="60"/>
              <w:jc w:val="left"/>
              <w:rPr>
                <w:rFonts w:ascii="Arial" w:hAnsi="Arial" w:cs="Arial"/>
                <w:sz w:val="18"/>
              </w:rPr>
            </w:pPr>
            <w:r w:rsidRPr="00687F33">
              <w:rPr>
                <w:rFonts w:ascii="Arial" w:hAnsi="Arial" w:cs="Arial"/>
                <w:sz w:val="18"/>
              </w:rPr>
              <w:t xml:space="preserve">Date may be labeled by the </w:t>
            </w:r>
            <w:smartTag w:uri="urn:schemas-microsoft-com:office:smarttags" w:element="stockticker">
              <w:r w:rsidRPr="00687F33">
                <w:rPr>
                  <w:rFonts w:ascii="Arial" w:hAnsi="Arial" w:cs="Arial"/>
                  <w:sz w:val="18"/>
                </w:rPr>
                <w:t>TRC</w:t>
              </w:r>
            </w:smartTag>
            <w:r w:rsidRPr="00687F33">
              <w:rPr>
                <w:rFonts w:ascii="Arial" w:hAnsi="Arial" w:cs="Arial"/>
                <w:sz w:val="18"/>
              </w:rPr>
              <w:t>.</w:t>
            </w:r>
          </w:p>
        </w:tc>
        <w:tc>
          <w:tcPr>
            <w:tcW w:w="4680" w:type="dxa"/>
            <w:tcBorders>
              <w:top w:val="single" w:sz="4" w:space="0" w:color="auto"/>
            </w:tcBorders>
          </w:tcPr>
          <w:p w:rsidR="00016283" w:rsidRPr="00687F33" w:rsidP="00A514C3" w14:paraId="30BA81A7" w14:textId="77777777">
            <w:pPr>
              <w:pStyle w:val="E1-Equation"/>
              <w:tabs>
                <w:tab w:val="left" w:pos="-90"/>
              </w:tabs>
              <w:spacing w:after="60"/>
              <w:jc w:val="left"/>
              <w:rPr>
                <w:rFonts w:ascii="Arial" w:hAnsi="Arial" w:cs="Arial"/>
                <w:sz w:val="18"/>
              </w:rPr>
            </w:pPr>
            <w:r w:rsidRPr="00687F33">
              <w:rPr>
                <w:rFonts w:ascii="Arial" w:hAnsi="Arial" w:cs="Arial"/>
                <w:sz w:val="18"/>
              </w:rPr>
              <w:t xml:space="preserve">Label the DATE field at the top of each page of the profile, if not labeled by the </w:t>
            </w:r>
            <w:smartTag w:uri="urn:schemas-microsoft-com:office:smarttags" w:element="stockticker">
              <w:r w:rsidRPr="00687F33">
                <w:rPr>
                  <w:rFonts w:ascii="Arial" w:hAnsi="Arial" w:cs="Arial"/>
                  <w:sz w:val="18"/>
                </w:rPr>
                <w:t>TRC</w:t>
              </w:r>
            </w:smartTag>
            <w:r w:rsidRPr="00687F33">
              <w:rPr>
                <w:rFonts w:ascii="Arial" w:hAnsi="Arial" w:cs="Arial"/>
                <w:sz w:val="18"/>
              </w:rPr>
              <w:t xml:space="preserve">.  Circle the label.  </w:t>
            </w:r>
          </w:p>
        </w:tc>
      </w:tr>
      <w:tr w14:paraId="52EB2F30" w14:textId="77777777" w:rsidTr="00AF7E61">
        <w:tblPrEx>
          <w:tblW w:w="10357" w:type="dxa"/>
          <w:tblInd w:w="18" w:type="dxa"/>
          <w:tblLayout w:type="fixed"/>
          <w:tblCellMar>
            <w:top w:w="43" w:type="dxa"/>
            <w:left w:w="115" w:type="dxa"/>
            <w:bottom w:w="43" w:type="dxa"/>
            <w:right w:w="115" w:type="dxa"/>
          </w:tblCellMar>
          <w:tblLook w:val="0000"/>
        </w:tblPrEx>
        <w:trPr>
          <w:trHeight w:val="320"/>
        </w:trPr>
        <w:tc>
          <w:tcPr>
            <w:tcW w:w="2347" w:type="dxa"/>
            <w:vMerge/>
            <w:tcBorders>
              <w:top w:val="single" w:sz="4" w:space="0" w:color="auto"/>
            </w:tcBorders>
          </w:tcPr>
          <w:p w:rsidR="00016283" w:rsidRPr="00687F33" w:rsidP="00A514C3" w14:paraId="499B383A" w14:textId="77777777">
            <w:pPr>
              <w:pStyle w:val="E1-Equation"/>
              <w:tabs>
                <w:tab w:val="left" w:pos="-90"/>
                <w:tab w:val="clear" w:pos="4680"/>
                <w:tab w:val="clear" w:pos="9360"/>
              </w:tabs>
              <w:spacing w:before="60" w:after="60"/>
              <w:jc w:val="left"/>
              <w:rPr>
                <w:rFonts w:ascii="Arial" w:hAnsi="Arial" w:cs="Arial"/>
                <w:sz w:val="20"/>
              </w:rPr>
            </w:pPr>
          </w:p>
        </w:tc>
        <w:tc>
          <w:tcPr>
            <w:tcW w:w="3330" w:type="dxa"/>
            <w:vMerge/>
            <w:shd w:val="clear" w:color="C0C0C0" w:fill="auto"/>
          </w:tcPr>
          <w:p w:rsidR="00016283" w:rsidRPr="00687F33" w:rsidP="00A514C3" w14:paraId="62C8DFE9" w14:textId="77777777">
            <w:pPr>
              <w:pStyle w:val="E1-Equation"/>
              <w:tabs>
                <w:tab w:val="left" w:pos="-90"/>
              </w:tabs>
              <w:spacing w:after="60"/>
              <w:jc w:val="left"/>
              <w:rPr>
                <w:rFonts w:ascii="Arial" w:hAnsi="Arial" w:cs="Arial"/>
                <w:sz w:val="18"/>
              </w:rPr>
            </w:pPr>
          </w:p>
        </w:tc>
        <w:tc>
          <w:tcPr>
            <w:tcW w:w="4680" w:type="dxa"/>
            <w:tcBorders>
              <w:top w:val="single" w:sz="4" w:space="0" w:color="auto"/>
            </w:tcBorders>
          </w:tcPr>
          <w:p w:rsidR="00016283" w:rsidRPr="00687F33" w:rsidP="00A514C3" w14:paraId="4F42DB7D" w14:textId="77777777">
            <w:pPr>
              <w:pStyle w:val="E1-Equation"/>
              <w:tabs>
                <w:tab w:val="left" w:pos="-90"/>
              </w:tabs>
              <w:spacing w:after="60"/>
              <w:jc w:val="left"/>
              <w:rPr>
                <w:rFonts w:ascii="Arial" w:hAnsi="Arial" w:cs="Arial"/>
                <w:sz w:val="18"/>
              </w:rPr>
            </w:pPr>
            <w:r w:rsidRPr="00687F33">
              <w:rPr>
                <w:rFonts w:ascii="Arial" w:hAnsi="Arial" w:cs="Arial"/>
                <w:sz w:val="18"/>
              </w:rPr>
              <w:t>Label only the Date Filled.  Ignore Date Written, Expiration Date, D/C Date or other dates that indicate something other than the date the prescription was filled.</w:t>
            </w:r>
          </w:p>
        </w:tc>
      </w:tr>
      <w:tr w14:paraId="54A0EF52" w14:textId="77777777" w:rsidTr="00A72AAB">
        <w:tblPrEx>
          <w:tblW w:w="10357" w:type="dxa"/>
          <w:tblInd w:w="18" w:type="dxa"/>
          <w:tblLayout w:type="fixed"/>
          <w:tblCellMar>
            <w:top w:w="43" w:type="dxa"/>
            <w:left w:w="115" w:type="dxa"/>
            <w:bottom w:w="43" w:type="dxa"/>
            <w:right w:w="115" w:type="dxa"/>
          </w:tblCellMar>
          <w:tblLook w:val="0000"/>
        </w:tblPrEx>
        <w:trPr>
          <w:trHeight w:val="667"/>
        </w:trPr>
        <w:tc>
          <w:tcPr>
            <w:tcW w:w="2347" w:type="dxa"/>
            <w:vMerge/>
            <w:tcBorders>
              <w:top w:val="single" w:sz="4" w:space="0" w:color="auto"/>
            </w:tcBorders>
          </w:tcPr>
          <w:p w:rsidR="00016283" w:rsidRPr="00687F33" w:rsidP="00A514C3" w14:paraId="237E2A0B" w14:textId="77777777">
            <w:pPr>
              <w:pStyle w:val="E1-Equation"/>
              <w:tabs>
                <w:tab w:val="left" w:pos="-90"/>
                <w:tab w:val="clear" w:pos="4680"/>
                <w:tab w:val="clear" w:pos="9360"/>
              </w:tabs>
              <w:spacing w:before="60" w:after="60"/>
              <w:jc w:val="left"/>
              <w:rPr>
                <w:rFonts w:ascii="Arial" w:hAnsi="Arial" w:cs="Arial"/>
                <w:sz w:val="20"/>
              </w:rPr>
            </w:pPr>
          </w:p>
        </w:tc>
        <w:tc>
          <w:tcPr>
            <w:tcW w:w="3330" w:type="dxa"/>
            <w:tcBorders>
              <w:top w:val="single" w:sz="4" w:space="0" w:color="auto"/>
            </w:tcBorders>
            <w:shd w:val="clear" w:color="auto" w:fill="FFFFFF" w:themeFill="background1"/>
          </w:tcPr>
          <w:p w:rsidR="00016283" w:rsidRPr="00687F33" w:rsidP="00A514C3" w14:paraId="3A1FA729" w14:textId="77777777">
            <w:pPr>
              <w:pStyle w:val="E1-Equation"/>
              <w:tabs>
                <w:tab w:val="left" w:pos="-90"/>
                <w:tab w:val="left" w:pos="3120"/>
              </w:tabs>
              <w:rPr>
                <w:rFonts w:ascii="Arial" w:hAnsi="Arial" w:cs="Arial"/>
                <w:sz w:val="18"/>
              </w:rPr>
            </w:pPr>
            <w:r w:rsidRPr="00687F33">
              <w:rPr>
                <w:rFonts w:ascii="Arial" w:hAnsi="Arial" w:cs="Arial"/>
                <w:sz w:val="18"/>
              </w:rPr>
              <w:t xml:space="preserve">Month / Day / </w:t>
            </w:r>
            <w:r w:rsidRPr="00687F33">
              <w:rPr>
                <w:rFonts w:ascii="Arial" w:hAnsi="Arial" w:cs="Arial"/>
                <w:sz w:val="18"/>
              </w:rPr>
              <w:t>Year  must</w:t>
            </w:r>
            <w:r w:rsidRPr="00687F33">
              <w:rPr>
                <w:rFonts w:ascii="Arial" w:hAnsi="Arial" w:cs="Arial"/>
                <w:sz w:val="18"/>
              </w:rPr>
              <w:t xml:space="preserve"> be given</w:t>
            </w:r>
          </w:p>
          <w:p w:rsidR="00016283" w:rsidRPr="00687F33" w:rsidP="00A514C3" w14:paraId="6B5CAE74" w14:textId="77777777">
            <w:pPr>
              <w:pStyle w:val="E1-Equation"/>
              <w:tabs>
                <w:tab w:val="left" w:pos="-90"/>
                <w:tab w:val="left" w:pos="3120"/>
              </w:tabs>
              <w:rPr>
                <w:rFonts w:ascii="Arial" w:hAnsi="Arial" w:cs="Arial"/>
                <w:sz w:val="18"/>
              </w:rPr>
            </w:pPr>
            <w:r w:rsidRPr="00687F33">
              <w:rPr>
                <w:rFonts w:ascii="Arial" w:hAnsi="Arial" w:cs="Arial"/>
                <w:sz w:val="18"/>
              </w:rPr>
              <w:t xml:space="preserve">or N/A = Not Ascertained </w:t>
            </w:r>
          </w:p>
          <w:p w:rsidR="00016283" w:rsidRPr="00687F33" w:rsidP="00A514C3" w14:paraId="5D9D7AD2" w14:textId="77777777">
            <w:pPr>
              <w:pStyle w:val="E1-Equation"/>
              <w:tabs>
                <w:tab w:val="left" w:pos="-90"/>
                <w:tab w:val="left" w:pos="3120"/>
              </w:tabs>
              <w:rPr>
                <w:rFonts w:ascii="Arial" w:hAnsi="Arial" w:cs="Arial"/>
                <w:sz w:val="18"/>
              </w:rPr>
            </w:pPr>
            <w:r w:rsidRPr="00687F33">
              <w:rPr>
                <w:rFonts w:ascii="Arial" w:hAnsi="Arial" w:cs="Arial"/>
                <w:sz w:val="18"/>
              </w:rPr>
              <w:t>or RF = Refused</w:t>
            </w:r>
          </w:p>
        </w:tc>
        <w:tc>
          <w:tcPr>
            <w:tcW w:w="4680" w:type="dxa"/>
            <w:tcBorders>
              <w:top w:val="single" w:sz="4" w:space="0" w:color="auto"/>
            </w:tcBorders>
          </w:tcPr>
          <w:p w:rsidR="00016283" w:rsidRPr="00687F33" w:rsidP="00A514C3" w14:paraId="7D7DACAB" w14:textId="77777777">
            <w:pPr>
              <w:pStyle w:val="E1-Equation"/>
              <w:tabs>
                <w:tab w:val="left" w:pos="-90"/>
              </w:tabs>
              <w:jc w:val="left"/>
              <w:rPr>
                <w:rFonts w:ascii="Arial" w:hAnsi="Arial" w:cs="Arial"/>
                <w:sz w:val="18"/>
              </w:rPr>
            </w:pPr>
            <w:r w:rsidRPr="00687F33">
              <w:rPr>
                <w:rFonts w:ascii="Arial" w:hAnsi="Arial" w:cs="Arial"/>
                <w:sz w:val="18"/>
              </w:rPr>
              <w:t>If month or day is missing, code as N/A.</w:t>
            </w:r>
          </w:p>
          <w:p w:rsidR="00016283" w:rsidRPr="00687F33" w:rsidP="00A514C3" w14:paraId="595608EA" w14:textId="77777777">
            <w:pPr>
              <w:pStyle w:val="E1-Equation"/>
              <w:tabs>
                <w:tab w:val="left" w:pos="-90"/>
              </w:tabs>
              <w:jc w:val="left"/>
              <w:rPr>
                <w:rFonts w:ascii="Arial" w:hAnsi="Arial" w:cs="Arial"/>
                <w:sz w:val="18"/>
              </w:rPr>
            </w:pPr>
            <w:r w:rsidRPr="00687F33">
              <w:rPr>
                <w:rFonts w:ascii="Arial" w:hAnsi="Arial" w:cs="Arial"/>
                <w:sz w:val="18"/>
              </w:rPr>
              <w:t xml:space="preserve">If year is missing, </w:t>
            </w:r>
            <w:r w:rsidRPr="00687F33">
              <w:rPr>
                <w:rFonts w:ascii="Arial" w:hAnsi="Arial" w:cs="Arial"/>
                <w:b/>
                <w:sz w:val="18"/>
              </w:rPr>
              <w:t>Blue Sheet.</w:t>
            </w:r>
          </w:p>
        </w:tc>
      </w:tr>
      <w:tr w14:paraId="62D57113" w14:textId="77777777" w:rsidTr="00A72AAB">
        <w:tblPrEx>
          <w:tblW w:w="10357" w:type="dxa"/>
          <w:tblInd w:w="18" w:type="dxa"/>
          <w:tblLayout w:type="fixed"/>
          <w:tblCellMar>
            <w:top w:w="43" w:type="dxa"/>
            <w:left w:w="115" w:type="dxa"/>
            <w:bottom w:w="43" w:type="dxa"/>
            <w:right w:w="115" w:type="dxa"/>
          </w:tblCellMar>
          <w:tblLook w:val="0000"/>
        </w:tblPrEx>
        <w:trPr>
          <w:trHeight w:val="298"/>
        </w:trPr>
        <w:tc>
          <w:tcPr>
            <w:tcW w:w="2347" w:type="dxa"/>
            <w:vMerge/>
            <w:tcBorders>
              <w:top w:val="single" w:sz="4" w:space="0" w:color="auto"/>
            </w:tcBorders>
          </w:tcPr>
          <w:p w:rsidR="00016283" w:rsidRPr="00687F33" w:rsidP="00A514C3" w14:paraId="3D09EF5C" w14:textId="77777777">
            <w:pPr>
              <w:pStyle w:val="E1-Equation"/>
              <w:tabs>
                <w:tab w:val="left" w:pos="-90"/>
                <w:tab w:val="clear" w:pos="4680"/>
                <w:tab w:val="clear" w:pos="9360"/>
              </w:tabs>
              <w:spacing w:before="60" w:after="60"/>
              <w:jc w:val="left"/>
              <w:rPr>
                <w:rFonts w:ascii="Arial" w:hAnsi="Arial" w:cs="Arial"/>
                <w:sz w:val="20"/>
              </w:rPr>
            </w:pPr>
          </w:p>
        </w:tc>
        <w:tc>
          <w:tcPr>
            <w:tcW w:w="3330" w:type="dxa"/>
            <w:vMerge w:val="restart"/>
            <w:tcBorders>
              <w:top w:val="single" w:sz="4" w:space="0" w:color="auto"/>
            </w:tcBorders>
            <w:shd w:val="clear" w:color="auto" w:fill="FFFFFF" w:themeFill="background1"/>
          </w:tcPr>
          <w:p w:rsidR="00016283" w:rsidRPr="00687F33" w:rsidP="00A514C3" w14:paraId="41307CB4" w14:textId="0C9EA386">
            <w:pPr>
              <w:pStyle w:val="E1-Equation"/>
              <w:tabs>
                <w:tab w:val="left" w:pos="-90"/>
                <w:tab w:val="left" w:pos="3120"/>
              </w:tabs>
              <w:jc w:val="left"/>
              <w:rPr>
                <w:rFonts w:ascii="Arial" w:hAnsi="Arial" w:cs="Arial"/>
                <w:sz w:val="18"/>
              </w:rPr>
            </w:pPr>
            <w:r w:rsidRPr="00687F33">
              <w:rPr>
                <w:rFonts w:ascii="Arial" w:hAnsi="Arial" w:cs="Arial"/>
                <w:sz w:val="18"/>
              </w:rPr>
              <w:t xml:space="preserve">Rx’s must be filled in </w:t>
            </w:r>
            <w:r w:rsidR="003178C4">
              <w:rPr>
                <w:rFonts w:ascii="Arial" w:hAnsi="Arial" w:cs="Arial"/>
                <w:sz w:val="18"/>
              </w:rPr>
              <w:t>2022</w:t>
            </w:r>
            <w:r w:rsidRPr="00687F33">
              <w:rPr>
                <w:rFonts w:ascii="Arial" w:hAnsi="Arial" w:cs="Arial"/>
                <w:sz w:val="18"/>
              </w:rPr>
              <w:t>.</w:t>
            </w:r>
            <w:r w:rsidRPr="00687F33">
              <w:rPr>
                <w:rFonts w:ascii="Arial" w:hAnsi="Arial" w:cs="Arial"/>
                <w:sz w:val="18"/>
              </w:rPr>
              <w:tab/>
            </w:r>
          </w:p>
        </w:tc>
        <w:tc>
          <w:tcPr>
            <w:tcW w:w="4680" w:type="dxa"/>
            <w:tcBorders>
              <w:top w:val="single" w:sz="4" w:space="0" w:color="auto"/>
            </w:tcBorders>
          </w:tcPr>
          <w:p w:rsidR="00016283" w:rsidRPr="00687F33" w:rsidP="00A514C3" w14:paraId="7C2CEEE3" w14:textId="448E5704">
            <w:pPr>
              <w:pStyle w:val="E1-Equation"/>
              <w:tabs>
                <w:tab w:val="left" w:pos="-90"/>
              </w:tabs>
              <w:jc w:val="left"/>
              <w:rPr>
                <w:rFonts w:ascii="Arial" w:hAnsi="Arial" w:cs="Arial"/>
                <w:sz w:val="18"/>
              </w:rPr>
            </w:pPr>
            <w:r w:rsidRPr="00687F33">
              <w:rPr>
                <w:rFonts w:ascii="Arial" w:hAnsi="Arial" w:cs="Arial"/>
                <w:sz w:val="18"/>
              </w:rPr>
              <w:t xml:space="preserve">If there are no </w:t>
            </w:r>
            <w:r w:rsidR="003178C4">
              <w:t>2022</w:t>
            </w:r>
            <w:r w:rsidRPr="00687F33" w:rsidR="003178C4">
              <w:rPr>
                <w:rFonts w:ascii="Arial" w:hAnsi="Arial" w:cs="Arial"/>
                <w:sz w:val="18"/>
              </w:rPr>
              <w:t xml:space="preserve"> </w:t>
            </w:r>
            <w:r w:rsidRPr="00687F33">
              <w:rPr>
                <w:rFonts w:ascii="Arial" w:hAnsi="Arial" w:cs="Arial"/>
                <w:sz w:val="18"/>
              </w:rPr>
              <w:t xml:space="preserve">Rx’s, </w:t>
            </w:r>
            <w:r w:rsidRPr="00687F33">
              <w:rPr>
                <w:rFonts w:ascii="Arial" w:hAnsi="Arial" w:cs="Arial"/>
                <w:b/>
                <w:sz w:val="18"/>
              </w:rPr>
              <w:t>Blue Sheet.</w:t>
            </w:r>
          </w:p>
        </w:tc>
      </w:tr>
      <w:tr w14:paraId="1AB8E247" w14:textId="77777777" w:rsidTr="00A72AAB">
        <w:tblPrEx>
          <w:tblW w:w="10357" w:type="dxa"/>
          <w:tblInd w:w="18" w:type="dxa"/>
          <w:tblLayout w:type="fixed"/>
          <w:tblCellMar>
            <w:top w:w="43" w:type="dxa"/>
            <w:left w:w="115" w:type="dxa"/>
            <w:bottom w:w="43" w:type="dxa"/>
            <w:right w:w="115" w:type="dxa"/>
          </w:tblCellMar>
          <w:tblLook w:val="0000"/>
        </w:tblPrEx>
        <w:trPr>
          <w:trHeight w:val="271"/>
        </w:trPr>
        <w:tc>
          <w:tcPr>
            <w:tcW w:w="2347" w:type="dxa"/>
            <w:vMerge/>
          </w:tcPr>
          <w:p w:rsidR="00016283" w:rsidRPr="00687F33" w:rsidP="00A514C3" w14:paraId="315FD46C" w14:textId="77777777">
            <w:pPr>
              <w:pStyle w:val="E1-Equation"/>
              <w:tabs>
                <w:tab w:val="left" w:pos="-90"/>
                <w:tab w:val="clear" w:pos="4680"/>
                <w:tab w:val="clear" w:pos="9360"/>
              </w:tabs>
              <w:spacing w:before="60" w:after="60"/>
              <w:jc w:val="left"/>
              <w:rPr>
                <w:rFonts w:ascii="Arial" w:hAnsi="Arial" w:cs="Arial"/>
                <w:sz w:val="20"/>
              </w:rPr>
            </w:pPr>
          </w:p>
        </w:tc>
        <w:tc>
          <w:tcPr>
            <w:tcW w:w="3330" w:type="dxa"/>
            <w:vMerge/>
            <w:shd w:val="clear" w:color="auto" w:fill="FFFFFF" w:themeFill="background1"/>
          </w:tcPr>
          <w:p w:rsidR="00016283" w:rsidRPr="00687F33" w:rsidP="00A514C3" w14:paraId="44650A00" w14:textId="77777777">
            <w:pPr>
              <w:pStyle w:val="E1-Equation"/>
              <w:tabs>
                <w:tab w:val="left" w:pos="-90"/>
                <w:tab w:val="left" w:pos="3120"/>
              </w:tabs>
              <w:jc w:val="left"/>
              <w:rPr>
                <w:rFonts w:ascii="Arial" w:hAnsi="Arial" w:cs="Arial"/>
                <w:sz w:val="18"/>
              </w:rPr>
            </w:pPr>
          </w:p>
        </w:tc>
        <w:tc>
          <w:tcPr>
            <w:tcW w:w="4680" w:type="dxa"/>
            <w:tcBorders>
              <w:top w:val="single" w:sz="4" w:space="0" w:color="auto"/>
            </w:tcBorders>
          </w:tcPr>
          <w:p w:rsidR="00016283" w:rsidRPr="00687F33" w:rsidP="00A514C3" w14:paraId="733D88E0" w14:textId="77777777">
            <w:pPr>
              <w:pStyle w:val="E1-Equation"/>
              <w:tabs>
                <w:tab w:val="left" w:pos="-90"/>
              </w:tabs>
              <w:jc w:val="left"/>
              <w:rPr>
                <w:rFonts w:ascii="Arial" w:hAnsi="Arial" w:cs="Arial"/>
                <w:sz w:val="18"/>
              </w:rPr>
            </w:pPr>
            <w:r w:rsidRPr="00687F33">
              <w:rPr>
                <w:rFonts w:ascii="Arial" w:hAnsi="Arial" w:cs="Arial"/>
                <w:sz w:val="18"/>
              </w:rPr>
              <w:t>If a prescription was filled in a different year, cross out.</w:t>
            </w:r>
          </w:p>
        </w:tc>
      </w:tr>
      <w:tr w14:paraId="2CDCF8C6" w14:textId="77777777" w:rsidTr="00A72AAB">
        <w:tblPrEx>
          <w:tblW w:w="10357" w:type="dxa"/>
          <w:tblInd w:w="18" w:type="dxa"/>
          <w:tblLayout w:type="fixed"/>
          <w:tblCellMar>
            <w:top w:w="43" w:type="dxa"/>
            <w:left w:w="115" w:type="dxa"/>
            <w:bottom w:w="43" w:type="dxa"/>
            <w:right w:w="115" w:type="dxa"/>
          </w:tblCellMar>
          <w:tblLook w:val="0000"/>
        </w:tblPrEx>
        <w:trPr>
          <w:trHeight w:val="307"/>
        </w:trPr>
        <w:tc>
          <w:tcPr>
            <w:tcW w:w="2347" w:type="dxa"/>
            <w:vMerge/>
          </w:tcPr>
          <w:p w:rsidR="00016283" w:rsidRPr="00687F33" w:rsidP="00A514C3" w14:paraId="41CD7CA8" w14:textId="77777777">
            <w:pPr>
              <w:pStyle w:val="E1-Equation"/>
              <w:tabs>
                <w:tab w:val="left" w:pos="-90"/>
                <w:tab w:val="clear" w:pos="4680"/>
                <w:tab w:val="clear" w:pos="9360"/>
              </w:tabs>
              <w:spacing w:before="60" w:after="60"/>
              <w:jc w:val="left"/>
              <w:rPr>
                <w:rFonts w:ascii="Arial" w:hAnsi="Arial" w:cs="Arial"/>
                <w:sz w:val="20"/>
              </w:rPr>
            </w:pPr>
          </w:p>
        </w:tc>
        <w:tc>
          <w:tcPr>
            <w:tcW w:w="3330" w:type="dxa"/>
            <w:shd w:val="clear" w:color="auto" w:fill="FFFFFF" w:themeFill="background1"/>
          </w:tcPr>
          <w:p w:rsidR="00016283" w:rsidRPr="00687F33" w:rsidP="00A514C3" w14:paraId="03342216" w14:textId="3E86375C">
            <w:pPr>
              <w:pStyle w:val="E1-Equation"/>
              <w:tabs>
                <w:tab w:val="left" w:pos="-90"/>
              </w:tabs>
              <w:spacing w:after="60"/>
              <w:jc w:val="left"/>
              <w:rPr>
                <w:rFonts w:ascii="Arial" w:hAnsi="Arial" w:cs="Arial"/>
                <w:sz w:val="18"/>
              </w:rPr>
            </w:pPr>
            <w:r w:rsidRPr="00687F33">
              <w:rPr>
                <w:rFonts w:ascii="Arial" w:hAnsi="Arial" w:cs="Arial"/>
                <w:sz w:val="18"/>
              </w:rPr>
              <w:t xml:space="preserve">Collect all </w:t>
            </w:r>
            <w:r w:rsidR="003178C4">
              <w:rPr>
                <w:rFonts w:ascii="Arial" w:hAnsi="Arial" w:cs="Arial"/>
                <w:sz w:val="18"/>
              </w:rPr>
              <w:t>2022</w:t>
            </w:r>
            <w:r w:rsidRPr="00687F33" w:rsidR="003178C4">
              <w:rPr>
                <w:rFonts w:ascii="Arial" w:hAnsi="Arial" w:cs="Arial"/>
                <w:sz w:val="18"/>
              </w:rPr>
              <w:t xml:space="preserve"> </w:t>
            </w:r>
            <w:r w:rsidRPr="00687F33">
              <w:rPr>
                <w:rFonts w:ascii="Arial" w:hAnsi="Arial" w:cs="Arial"/>
                <w:sz w:val="18"/>
              </w:rPr>
              <w:t xml:space="preserve">fill dates for a medication.  </w:t>
            </w:r>
          </w:p>
        </w:tc>
        <w:tc>
          <w:tcPr>
            <w:tcW w:w="4680" w:type="dxa"/>
            <w:tcBorders>
              <w:top w:val="single" w:sz="4" w:space="0" w:color="auto"/>
            </w:tcBorders>
          </w:tcPr>
          <w:p w:rsidR="00016283" w:rsidRPr="00687F33" w:rsidP="00A514C3" w14:paraId="020C4C6F" w14:textId="77777777">
            <w:pPr>
              <w:pStyle w:val="E1-Equation"/>
              <w:tabs>
                <w:tab w:val="left" w:pos="-90"/>
              </w:tabs>
              <w:spacing w:after="60"/>
              <w:jc w:val="left"/>
              <w:rPr>
                <w:rFonts w:ascii="Arial" w:hAnsi="Arial" w:cs="Arial"/>
                <w:sz w:val="18"/>
              </w:rPr>
            </w:pPr>
            <w:r w:rsidRPr="00687F33">
              <w:rPr>
                <w:rFonts w:ascii="Arial" w:hAnsi="Arial" w:cs="Arial"/>
                <w:sz w:val="18"/>
              </w:rPr>
              <w:t>Collect both original fills and refills.</w:t>
            </w:r>
          </w:p>
        </w:tc>
      </w:tr>
      <w:tr w14:paraId="5E2FA4C2" w14:textId="77777777" w:rsidTr="00AF7E61">
        <w:tblPrEx>
          <w:tblW w:w="10357" w:type="dxa"/>
          <w:tblInd w:w="18" w:type="dxa"/>
          <w:tblLayout w:type="fixed"/>
          <w:tblCellMar>
            <w:top w:w="43" w:type="dxa"/>
            <w:left w:w="115" w:type="dxa"/>
            <w:bottom w:w="43" w:type="dxa"/>
            <w:right w:w="115" w:type="dxa"/>
          </w:tblCellMar>
          <w:tblLook w:val="0000"/>
        </w:tblPrEx>
        <w:trPr>
          <w:trHeight w:val="721"/>
        </w:trPr>
        <w:tc>
          <w:tcPr>
            <w:tcW w:w="2347" w:type="dxa"/>
            <w:vMerge/>
          </w:tcPr>
          <w:p w:rsidR="00016283" w:rsidRPr="00687F33" w:rsidP="00A514C3" w14:paraId="3440821E" w14:textId="77777777">
            <w:pPr>
              <w:pStyle w:val="E1-Equation"/>
              <w:tabs>
                <w:tab w:val="left" w:pos="-90"/>
                <w:tab w:val="clear" w:pos="4680"/>
                <w:tab w:val="clear" w:pos="9360"/>
              </w:tabs>
              <w:spacing w:before="60" w:after="60"/>
              <w:jc w:val="left"/>
              <w:rPr>
                <w:rFonts w:ascii="Arial" w:hAnsi="Arial" w:cs="Arial"/>
                <w:sz w:val="20"/>
              </w:rPr>
            </w:pPr>
          </w:p>
        </w:tc>
        <w:tc>
          <w:tcPr>
            <w:tcW w:w="3330" w:type="dxa"/>
          </w:tcPr>
          <w:p w:rsidR="00016283" w:rsidRPr="00687F33" w:rsidP="00A514C3" w14:paraId="29CC81F5" w14:textId="77777777">
            <w:pPr>
              <w:pStyle w:val="E1-Equation"/>
              <w:tabs>
                <w:tab w:val="left" w:pos="-90"/>
              </w:tabs>
              <w:spacing w:after="60"/>
              <w:jc w:val="left"/>
              <w:rPr>
                <w:rFonts w:ascii="Arial" w:hAnsi="Arial" w:cs="Arial"/>
                <w:sz w:val="18"/>
              </w:rPr>
            </w:pPr>
            <w:r w:rsidRPr="00687F33">
              <w:rPr>
                <w:rFonts w:ascii="Arial" w:hAnsi="Arial" w:cs="Arial"/>
                <w:sz w:val="18"/>
              </w:rPr>
              <w:t xml:space="preserve">Prescriptions must be numbered to assist </w:t>
            </w:r>
            <w:r w:rsidRPr="00687F33">
              <w:rPr>
                <w:rFonts w:ascii="Arial" w:hAnsi="Arial" w:cs="Arial"/>
                <w:sz w:val="18"/>
              </w:rPr>
              <w:t>Cading</w:t>
            </w:r>
            <w:r w:rsidRPr="00687F33">
              <w:rPr>
                <w:rFonts w:ascii="Arial" w:hAnsi="Arial" w:cs="Arial"/>
                <w:sz w:val="18"/>
              </w:rPr>
              <w:t xml:space="preserve"> to identify individual prescriptions.  </w:t>
            </w:r>
          </w:p>
        </w:tc>
        <w:tc>
          <w:tcPr>
            <w:tcW w:w="4680" w:type="dxa"/>
            <w:tcBorders>
              <w:top w:val="single" w:sz="4" w:space="0" w:color="auto"/>
            </w:tcBorders>
          </w:tcPr>
          <w:p w:rsidR="00016283" w:rsidRPr="00687F33" w:rsidP="00A514C3" w14:paraId="25A24B4E" w14:textId="77777777">
            <w:pPr>
              <w:pStyle w:val="E1-Equation"/>
              <w:tabs>
                <w:tab w:val="left" w:pos="-90"/>
              </w:tabs>
              <w:spacing w:after="60"/>
              <w:jc w:val="left"/>
              <w:rPr>
                <w:rFonts w:ascii="Arial" w:hAnsi="Arial" w:cs="Arial"/>
                <w:sz w:val="18"/>
              </w:rPr>
            </w:pPr>
            <w:r w:rsidRPr="00687F33">
              <w:rPr>
                <w:rFonts w:ascii="Arial" w:hAnsi="Arial" w:cs="Arial"/>
                <w:sz w:val="18"/>
              </w:rPr>
              <w:t>Number the prescriptions near the date, if possible.   Every fifth prescription may be numbered, unless it is necessary to number every prescription, for the sake of clarity.</w:t>
            </w:r>
          </w:p>
        </w:tc>
      </w:tr>
      <w:tr w14:paraId="1E0FCA1B" w14:textId="77777777" w:rsidTr="00AF7E61">
        <w:tblPrEx>
          <w:tblW w:w="10357" w:type="dxa"/>
          <w:tblInd w:w="18" w:type="dxa"/>
          <w:tblLayout w:type="fixed"/>
          <w:tblCellMar>
            <w:top w:w="43" w:type="dxa"/>
            <w:left w:w="115" w:type="dxa"/>
            <w:bottom w:w="43" w:type="dxa"/>
            <w:right w:w="115" w:type="dxa"/>
          </w:tblCellMar>
          <w:tblLook w:val="0000"/>
        </w:tblPrEx>
        <w:trPr>
          <w:trHeight w:val="260"/>
        </w:trPr>
        <w:tc>
          <w:tcPr>
            <w:tcW w:w="2347" w:type="dxa"/>
            <w:vMerge/>
          </w:tcPr>
          <w:p w:rsidR="00016283" w:rsidRPr="00687F33" w:rsidP="00A514C3" w14:paraId="64D093DF" w14:textId="77777777">
            <w:pPr>
              <w:pStyle w:val="E1-Equation"/>
              <w:tabs>
                <w:tab w:val="left" w:pos="-90"/>
                <w:tab w:val="clear" w:pos="4680"/>
                <w:tab w:val="clear" w:pos="9360"/>
              </w:tabs>
              <w:spacing w:before="60" w:after="60"/>
              <w:jc w:val="left"/>
              <w:rPr>
                <w:rFonts w:ascii="Arial" w:hAnsi="Arial" w:cs="Arial"/>
                <w:sz w:val="20"/>
              </w:rPr>
            </w:pPr>
          </w:p>
        </w:tc>
        <w:tc>
          <w:tcPr>
            <w:tcW w:w="3330" w:type="dxa"/>
            <w:vMerge w:val="restart"/>
            <w:tcBorders>
              <w:top w:val="single" w:sz="4" w:space="0" w:color="auto"/>
            </w:tcBorders>
          </w:tcPr>
          <w:p w:rsidR="00016283" w:rsidRPr="00687F33" w:rsidP="00A514C3" w14:paraId="30C5B358" w14:textId="77777777">
            <w:pPr>
              <w:pStyle w:val="E1-Equation"/>
              <w:tabs>
                <w:tab w:val="left" w:pos="-90"/>
              </w:tabs>
              <w:spacing w:after="60"/>
              <w:jc w:val="left"/>
              <w:rPr>
                <w:rFonts w:ascii="Arial" w:hAnsi="Arial" w:cs="Arial"/>
                <w:sz w:val="18"/>
              </w:rPr>
            </w:pPr>
            <w:r w:rsidRPr="00687F33">
              <w:rPr>
                <w:rFonts w:ascii="Arial" w:hAnsi="Arial" w:cs="Arial"/>
                <w:sz w:val="18"/>
              </w:rPr>
              <w:t xml:space="preserve">Profiles that contain data for only part of a year must be identified by the </w:t>
            </w:r>
            <w:smartTag w:uri="urn:schemas-microsoft-com:office:smarttags" w:element="stockticker">
              <w:r w:rsidRPr="00687F33">
                <w:rPr>
                  <w:rFonts w:ascii="Arial" w:hAnsi="Arial" w:cs="Arial"/>
                  <w:sz w:val="18"/>
                </w:rPr>
                <w:t>TRC</w:t>
              </w:r>
            </w:smartTag>
            <w:r w:rsidRPr="00687F33">
              <w:rPr>
                <w:rFonts w:ascii="Arial" w:hAnsi="Arial" w:cs="Arial"/>
                <w:sz w:val="18"/>
              </w:rPr>
              <w:t>.  .</w:t>
            </w:r>
          </w:p>
        </w:tc>
        <w:tc>
          <w:tcPr>
            <w:tcW w:w="4680" w:type="dxa"/>
          </w:tcPr>
          <w:p w:rsidR="00016283" w:rsidRPr="00687F33" w:rsidP="00A514C3" w14:paraId="2B7E0EF0" w14:textId="77777777">
            <w:pPr>
              <w:pStyle w:val="E1-Equation"/>
              <w:tabs>
                <w:tab w:val="left" w:pos="-90"/>
              </w:tabs>
              <w:jc w:val="left"/>
              <w:rPr>
                <w:rFonts w:ascii="Arial" w:hAnsi="Arial" w:cs="Arial"/>
                <w:sz w:val="18"/>
              </w:rPr>
            </w:pPr>
            <w:r w:rsidRPr="00687F33">
              <w:rPr>
                <w:rFonts w:ascii="Arial" w:hAnsi="Arial" w:cs="Arial"/>
                <w:sz w:val="18"/>
              </w:rPr>
              <w:t xml:space="preserve">Code CL-IV as full year, unless “Partial Year” is indicated by </w:t>
            </w:r>
            <w:smartTag w:uri="urn:schemas-microsoft-com:office:smarttags" w:element="stockticker">
              <w:r w:rsidRPr="00687F33">
                <w:rPr>
                  <w:rFonts w:ascii="Arial" w:hAnsi="Arial" w:cs="Arial"/>
                  <w:sz w:val="18"/>
                </w:rPr>
                <w:t>TRC</w:t>
              </w:r>
            </w:smartTag>
            <w:r w:rsidRPr="00687F33">
              <w:rPr>
                <w:rFonts w:ascii="Arial" w:hAnsi="Arial" w:cs="Arial"/>
                <w:sz w:val="18"/>
              </w:rPr>
              <w:t>.</w:t>
            </w:r>
          </w:p>
        </w:tc>
      </w:tr>
      <w:tr w14:paraId="1F1EFFFC" w14:textId="77777777" w:rsidTr="00AF7E61">
        <w:tblPrEx>
          <w:tblW w:w="10357" w:type="dxa"/>
          <w:tblInd w:w="18" w:type="dxa"/>
          <w:tblLayout w:type="fixed"/>
          <w:tblCellMar>
            <w:top w:w="43" w:type="dxa"/>
            <w:left w:w="115" w:type="dxa"/>
            <w:bottom w:w="43" w:type="dxa"/>
            <w:right w:w="115" w:type="dxa"/>
          </w:tblCellMar>
          <w:tblLook w:val="0000"/>
        </w:tblPrEx>
        <w:trPr>
          <w:trHeight w:val="580"/>
        </w:trPr>
        <w:tc>
          <w:tcPr>
            <w:tcW w:w="2347" w:type="dxa"/>
            <w:vMerge/>
          </w:tcPr>
          <w:p w:rsidR="00016283" w:rsidRPr="00687F33" w:rsidP="00A514C3" w14:paraId="5EC93B22" w14:textId="77777777">
            <w:pPr>
              <w:pStyle w:val="E1-Equation"/>
              <w:tabs>
                <w:tab w:val="left" w:pos="-90"/>
                <w:tab w:val="clear" w:pos="4680"/>
                <w:tab w:val="clear" w:pos="9360"/>
              </w:tabs>
              <w:spacing w:before="60" w:after="60"/>
              <w:jc w:val="left"/>
              <w:rPr>
                <w:rFonts w:ascii="Arial" w:hAnsi="Arial" w:cs="Arial"/>
                <w:sz w:val="20"/>
              </w:rPr>
            </w:pPr>
          </w:p>
        </w:tc>
        <w:tc>
          <w:tcPr>
            <w:tcW w:w="3330" w:type="dxa"/>
            <w:vMerge/>
          </w:tcPr>
          <w:p w:rsidR="00016283" w:rsidRPr="00687F33" w:rsidP="00A514C3" w14:paraId="68EE7292" w14:textId="77777777">
            <w:pPr>
              <w:pStyle w:val="E1-Equation"/>
              <w:tabs>
                <w:tab w:val="left" w:pos="-90"/>
              </w:tabs>
              <w:spacing w:after="60"/>
              <w:jc w:val="left"/>
              <w:rPr>
                <w:rFonts w:ascii="Arial" w:hAnsi="Arial" w:cs="Arial"/>
                <w:sz w:val="18"/>
              </w:rPr>
            </w:pPr>
          </w:p>
        </w:tc>
        <w:tc>
          <w:tcPr>
            <w:tcW w:w="4680" w:type="dxa"/>
            <w:tcBorders>
              <w:bottom w:val="single" w:sz="4" w:space="0" w:color="auto"/>
            </w:tcBorders>
          </w:tcPr>
          <w:p w:rsidR="00016283" w:rsidRPr="00687F33" w:rsidP="00A514C3" w14:paraId="1EAE4879" w14:textId="77777777">
            <w:pPr>
              <w:pStyle w:val="E1-Equation"/>
              <w:tabs>
                <w:tab w:val="left" w:pos="-90"/>
              </w:tabs>
              <w:jc w:val="left"/>
              <w:rPr>
                <w:rFonts w:ascii="Arial" w:hAnsi="Arial" w:cs="Arial"/>
                <w:sz w:val="18"/>
              </w:rPr>
            </w:pPr>
            <w:r w:rsidRPr="00687F33">
              <w:rPr>
                <w:rFonts w:ascii="Arial" w:hAnsi="Arial" w:cs="Arial"/>
                <w:sz w:val="18"/>
              </w:rPr>
              <w:t xml:space="preserve">If a </w:t>
            </w:r>
            <w:smartTag w:uri="urn:schemas-microsoft-com:office:smarttags" w:element="stockticker">
              <w:r w:rsidRPr="00687F33">
                <w:rPr>
                  <w:rFonts w:ascii="Arial" w:hAnsi="Arial" w:cs="Arial"/>
                  <w:sz w:val="18"/>
                </w:rPr>
                <w:t>TRC</w:t>
              </w:r>
            </w:smartTag>
            <w:r w:rsidRPr="00687F33">
              <w:rPr>
                <w:rFonts w:ascii="Arial" w:hAnsi="Arial" w:cs="Arial"/>
                <w:sz w:val="18"/>
              </w:rPr>
              <w:t xml:space="preserve"> note or comment indicates that data was collected for only part of the year, code CL-IV for PARTIAL YEAR.  See HOW TO CODE THE CL-IV, Chapter 5.3.</w:t>
            </w:r>
          </w:p>
        </w:tc>
      </w:tr>
      <w:tr w14:paraId="2F5590DC" w14:textId="77777777" w:rsidTr="00AF7E61">
        <w:tblPrEx>
          <w:tblW w:w="10357" w:type="dxa"/>
          <w:tblInd w:w="18" w:type="dxa"/>
          <w:tblLayout w:type="fixed"/>
          <w:tblCellMar>
            <w:top w:w="43" w:type="dxa"/>
            <w:left w:w="115" w:type="dxa"/>
            <w:bottom w:w="43" w:type="dxa"/>
            <w:right w:w="115" w:type="dxa"/>
          </w:tblCellMar>
          <w:tblLook w:val="0000"/>
        </w:tblPrEx>
        <w:trPr>
          <w:trHeight w:val="424"/>
        </w:trPr>
        <w:tc>
          <w:tcPr>
            <w:tcW w:w="2347" w:type="dxa"/>
            <w:vMerge/>
            <w:tcBorders>
              <w:bottom w:val="single" w:sz="4" w:space="0" w:color="auto"/>
            </w:tcBorders>
          </w:tcPr>
          <w:p w:rsidR="00016283" w:rsidRPr="00687F33" w:rsidP="00A514C3" w14:paraId="034F189A" w14:textId="77777777">
            <w:pPr>
              <w:pStyle w:val="E1-Equation"/>
              <w:tabs>
                <w:tab w:val="left" w:pos="-90"/>
                <w:tab w:val="clear" w:pos="4680"/>
                <w:tab w:val="clear" w:pos="9360"/>
              </w:tabs>
              <w:spacing w:before="60" w:after="60"/>
              <w:jc w:val="left"/>
              <w:rPr>
                <w:rFonts w:ascii="Arial" w:hAnsi="Arial" w:cs="Arial"/>
                <w:sz w:val="20"/>
              </w:rPr>
            </w:pPr>
          </w:p>
        </w:tc>
        <w:tc>
          <w:tcPr>
            <w:tcW w:w="3330" w:type="dxa"/>
            <w:vMerge/>
            <w:tcBorders>
              <w:bottom w:val="single" w:sz="4" w:space="0" w:color="auto"/>
            </w:tcBorders>
          </w:tcPr>
          <w:p w:rsidR="00016283" w:rsidRPr="00687F33" w:rsidP="00A514C3" w14:paraId="0C6F8C50" w14:textId="77777777">
            <w:pPr>
              <w:pStyle w:val="E1-Equation"/>
              <w:tabs>
                <w:tab w:val="left" w:pos="-90"/>
              </w:tabs>
              <w:spacing w:after="60"/>
              <w:jc w:val="left"/>
              <w:rPr>
                <w:rFonts w:ascii="Arial" w:hAnsi="Arial" w:cs="Arial"/>
                <w:sz w:val="18"/>
              </w:rPr>
            </w:pPr>
          </w:p>
        </w:tc>
        <w:tc>
          <w:tcPr>
            <w:tcW w:w="4680" w:type="dxa"/>
            <w:tcBorders>
              <w:bottom w:val="single" w:sz="4" w:space="0" w:color="auto"/>
            </w:tcBorders>
          </w:tcPr>
          <w:p w:rsidR="00016283" w:rsidRPr="00687F33" w:rsidP="00A514C3" w14:paraId="2E668DAA" w14:textId="77777777">
            <w:pPr>
              <w:pStyle w:val="E1-Equation"/>
              <w:tabs>
                <w:tab w:val="left" w:pos="-90"/>
              </w:tabs>
              <w:jc w:val="left"/>
              <w:rPr>
                <w:rFonts w:ascii="Arial" w:hAnsi="Arial" w:cs="Arial"/>
                <w:sz w:val="18"/>
              </w:rPr>
            </w:pPr>
            <w:r w:rsidRPr="00687F33">
              <w:rPr>
                <w:rFonts w:ascii="Arial" w:hAnsi="Arial" w:cs="Arial"/>
                <w:sz w:val="18"/>
              </w:rPr>
              <w:t xml:space="preserve">If the dates on the profile indicate that only part of the year was covered, </w:t>
            </w:r>
            <w:r w:rsidRPr="00687F33">
              <w:rPr>
                <w:rFonts w:ascii="Arial" w:hAnsi="Arial" w:cs="Arial"/>
                <w:b/>
                <w:sz w:val="18"/>
              </w:rPr>
              <w:t xml:space="preserve">Blue Sheet, </w:t>
            </w:r>
            <w:r w:rsidRPr="00687F33">
              <w:rPr>
                <w:rFonts w:ascii="Arial" w:hAnsi="Arial" w:cs="Arial"/>
                <w:sz w:val="18"/>
              </w:rPr>
              <w:t>asking if the profile is for a PARTIAL YEAR.</w:t>
            </w:r>
          </w:p>
        </w:tc>
      </w:tr>
    </w:tbl>
    <w:p w:rsidR="00D53A3B" w:rsidRPr="00687F33" w:rsidP="00A514C3" w14:paraId="00A317E9" w14:textId="77777777">
      <w:pPr>
        <w:pStyle w:val="SL-FlLftSgl"/>
        <w:spacing w:line="240" w:lineRule="auto"/>
        <w:rPr>
          <w:rFonts w:ascii="Arial" w:hAnsi="Arial" w:cs="Arial"/>
          <w:szCs w:val="22"/>
        </w:rPr>
      </w:pPr>
      <w:r w:rsidRPr="00687F33">
        <w:rPr>
          <w:rFonts w:ascii="Arial" w:hAnsi="Arial" w:cs="Arial"/>
          <w:b/>
          <w:bCs/>
          <w:szCs w:val="22"/>
        </w:rPr>
        <w:t xml:space="preserve">Q2: </w:t>
      </w:r>
      <w:r w:rsidRPr="00687F33">
        <w:rPr>
          <w:rFonts w:ascii="Arial" w:hAnsi="Arial" w:cs="Arial"/>
          <w:szCs w:val="22"/>
        </w:rPr>
        <w:t>NONE – THIS IS A NEW QUESTION FOR 2009</w:t>
      </w:r>
    </w:p>
    <w:p w:rsidR="00D53A3B" w:rsidRPr="00687F33" w:rsidP="00A514C3" w14:paraId="0BD90886" w14:textId="77777777">
      <w:pPr>
        <w:pStyle w:val="SL-FlLftSgl"/>
        <w:spacing w:line="240" w:lineRule="auto"/>
        <w:rPr>
          <w:rFonts w:ascii="Arial" w:hAnsi="Arial" w:cs="Arial"/>
          <w:b/>
          <w:bCs/>
          <w:szCs w:val="22"/>
        </w:rPr>
      </w:pPr>
    </w:p>
    <w:p w:rsidR="001649BF" w:rsidRPr="00687F33" w:rsidP="00A514C3" w14:paraId="2028A15C" w14:textId="77777777">
      <w:pPr>
        <w:pStyle w:val="SL-FlLftSgl"/>
        <w:spacing w:line="240" w:lineRule="auto"/>
        <w:rPr>
          <w:rFonts w:ascii="Arial" w:hAnsi="Arial" w:cs="Arial"/>
          <w:b/>
          <w:bCs/>
          <w:color w:val="0000FF"/>
          <w:szCs w:val="22"/>
        </w:rPr>
      </w:pPr>
      <w:r w:rsidRPr="00687F33">
        <w:rPr>
          <w:rFonts w:ascii="Arial" w:hAnsi="Arial" w:cs="Arial"/>
          <w:b/>
          <w:bCs/>
          <w:color w:val="0000FF"/>
          <w:szCs w:val="22"/>
        </w:rPr>
        <w:t xml:space="preserve">Q2a:  </w:t>
      </w:r>
      <w:r w:rsidRPr="00687F33">
        <w:rPr>
          <w:rFonts w:ascii="Arial" w:hAnsi="Arial" w:cs="Arial"/>
          <w:b/>
          <w:bCs/>
          <w:color w:val="0000FF"/>
          <w:szCs w:val="22"/>
        </w:rPr>
        <w:t>EDIT SPECS FROM WESTAT</w:t>
      </w:r>
    </w:p>
    <w:tbl>
      <w:tblPr>
        <w:tblW w:w="1035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tblPr>
      <w:tblGrid>
        <w:gridCol w:w="2347"/>
        <w:gridCol w:w="3330"/>
        <w:gridCol w:w="4680"/>
      </w:tblGrid>
      <w:tr w14:paraId="0620EF29" w14:textId="77777777" w:rsidTr="00F50520">
        <w:tblPrEx>
          <w:tblW w:w="1035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tblPrEx>
        <w:tc>
          <w:tcPr>
            <w:tcW w:w="2347" w:type="dxa"/>
            <w:tcBorders>
              <w:bottom w:val="single" w:sz="4" w:space="0" w:color="auto"/>
            </w:tcBorders>
          </w:tcPr>
          <w:p w:rsidR="00A105B3" w:rsidRPr="00687F33" w:rsidP="00A514C3" w14:paraId="51C3153F" w14:textId="77777777">
            <w:pPr>
              <w:pStyle w:val="E1-Equation"/>
              <w:tabs>
                <w:tab w:val="left" w:pos="-90"/>
                <w:tab w:val="clear" w:pos="4680"/>
                <w:tab w:val="clear" w:pos="9360"/>
              </w:tabs>
              <w:jc w:val="left"/>
              <w:rPr>
                <w:rFonts w:ascii="Arial" w:hAnsi="Arial" w:cs="Arial"/>
                <w:b/>
                <w:sz w:val="18"/>
              </w:rPr>
            </w:pPr>
            <w:r w:rsidRPr="00687F33">
              <w:rPr>
                <w:rFonts w:ascii="Arial" w:hAnsi="Arial" w:cs="Arial"/>
                <w:b/>
                <w:sz w:val="18"/>
              </w:rPr>
              <w:t>Data Item</w:t>
            </w:r>
          </w:p>
        </w:tc>
        <w:tc>
          <w:tcPr>
            <w:tcW w:w="3330" w:type="dxa"/>
            <w:tcBorders>
              <w:bottom w:val="single" w:sz="4" w:space="0" w:color="auto"/>
            </w:tcBorders>
          </w:tcPr>
          <w:p w:rsidR="00A105B3" w:rsidRPr="00687F33" w:rsidP="00A514C3" w14:paraId="4412EF06" w14:textId="77777777">
            <w:pPr>
              <w:pStyle w:val="E1-Equation"/>
              <w:tabs>
                <w:tab w:val="left" w:pos="-90"/>
                <w:tab w:val="left" w:pos="3120"/>
              </w:tabs>
              <w:spacing w:before="60"/>
              <w:jc w:val="left"/>
              <w:rPr>
                <w:rFonts w:ascii="Arial" w:hAnsi="Arial" w:cs="Arial"/>
                <w:b/>
                <w:sz w:val="18"/>
              </w:rPr>
            </w:pPr>
            <w:r w:rsidRPr="00687F33">
              <w:rPr>
                <w:rFonts w:ascii="Arial" w:hAnsi="Arial" w:cs="Arial"/>
                <w:b/>
                <w:sz w:val="18"/>
              </w:rPr>
              <w:t>Specifications</w:t>
            </w:r>
          </w:p>
        </w:tc>
        <w:tc>
          <w:tcPr>
            <w:tcW w:w="4680" w:type="dxa"/>
            <w:tcBorders>
              <w:bottom w:val="single" w:sz="4" w:space="0" w:color="auto"/>
            </w:tcBorders>
          </w:tcPr>
          <w:p w:rsidR="00A105B3" w:rsidRPr="00687F33" w:rsidP="00A514C3" w14:paraId="25688A8E" w14:textId="77777777">
            <w:pPr>
              <w:tabs>
                <w:tab w:val="left" w:pos="-90"/>
              </w:tabs>
              <w:jc w:val="left"/>
              <w:rPr>
                <w:rFonts w:ascii="Arial" w:hAnsi="Arial" w:cs="Arial"/>
                <w:b/>
                <w:sz w:val="18"/>
              </w:rPr>
            </w:pPr>
            <w:r w:rsidRPr="00687F33">
              <w:rPr>
                <w:rFonts w:ascii="Arial" w:hAnsi="Arial" w:cs="Arial"/>
                <w:b/>
                <w:sz w:val="18"/>
              </w:rPr>
              <w:t>Action, if specification not met</w:t>
            </w:r>
          </w:p>
          <w:p w:rsidR="00A105B3" w:rsidRPr="00687F33" w:rsidP="00A514C3" w14:paraId="3698271A" w14:textId="77777777">
            <w:pPr>
              <w:tabs>
                <w:tab w:val="left" w:pos="-90"/>
              </w:tabs>
              <w:jc w:val="left"/>
              <w:rPr>
                <w:rFonts w:ascii="Arial" w:hAnsi="Arial" w:cs="Arial"/>
                <w:b/>
                <w:sz w:val="18"/>
              </w:rPr>
            </w:pPr>
            <w:r w:rsidRPr="00687F33">
              <w:rPr>
                <w:rFonts w:ascii="Arial" w:hAnsi="Arial" w:cs="Arial"/>
                <w:b/>
                <w:sz w:val="18"/>
              </w:rPr>
              <w:t xml:space="preserve">Item is missing if not present or legible, </w:t>
            </w:r>
            <w:r w:rsidRPr="00687F33">
              <w:rPr>
                <w:rFonts w:ascii="Arial" w:hAnsi="Arial" w:cs="Arial"/>
                <w:b/>
                <w:sz w:val="18"/>
              </w:rPr>
              <w:t>and  not</w:t>
            </w:r>
            <w:r w:rsidRPr="00687F33">
              <w:rPr>
                <w:rFonts w:ascii="Arial" w:hAnsi="Arial" w:cs="Arial"/>
                <w:b/>
                <w:sz w:val="18"/>
              </w:rPr>
              <w:t xml:space="preserve"> coded RF or N/A.</w:t>
            </w:r>
          </w:p>
        </w:tc>
      </w:tr>
      <w:tr w14:paraId="05597E1A" w14:textId="77777777" w:rsidTr="00A97619">
        <w:tblPrEx>
          <w:tblW w:w="10357" w:type="dxa"/>
          <w:tblInd w:w="18" w:type="dxa"/>
          <w:tblLayout w:type="fixed"/>
          <w:tblCellMar>
            <w:top w:w="43" w:type="dxa"/>
            <w:left w:w="115" w:type="dxa"/>
            <w:bottom w:w="43" w:type="dxa"/>
            <w:right w:w="115" w:type="dxa"/>
          </w:tblCellMar>
          <w:tblLook w:val="0000"/>
        </w:tblPrEx>
        <w:tc>
          <w:tcPr>
            <w:tcW w:w="2347" w:type="dxa"/>
            <w:vMerge w:val="restart"/>
            <w:tcBorders>
              <w:top w:val="single" w:sz="4" w:space="0" w:color="auto"/>
              <w:left w:val="single" w:sz="4" w:space="0" w:color="auto"/>
              <w:right w:val="single" w:sz="4" w:space="0" w:color="auto"/>
            </w:tcBorders>
          </w:tcPr>
          <w:p w:rsidR="003C5C86" w:rsidRPr="00687F33" w:rsidP="00A514C3" w14:paraId="38839BC9" w14:textId="77777777">
            <w:pPr>
              <w:pStyle w:val="E1-Equation"/>
              <w:rPr>
                <w:rFonts w:ascii="Arial" w:hAnsi="Arial" w:cs="Arial"/>
                <w:sz w:val="18"/>
              </w:rPr>
            </w:pPr>
            <w:r w:rsidRPr="00687F33">
              <w:rPr>
                <w:rFonts w:ascii="Arial" w:hAnsi="Arial" w:cs="Arial"/>
                <w:sz w:val="18"/>
              </w:rPr>
              <w:t>NDC – NATIONAL DRUG CODE</w:t>
            </w:r>
          </w:p>
          <w:p w:rsidR="003C5C86" w:rsidRPr="00687F33" w:rsidP="00A514C3" w14:paraId="2BFC4816" w14:textId="77777777">
            <w:pPr>
              <w:pStyle w:val="E1-Equation"/>
              <w:rPr>
                <w:rFonts w:ascii="Arial" w:hAnsi="Arial" w:cs="Arial"/>
                <w:sz w:val="18"/>
              </w:rPr>
            </w:pPr>
            <w:r w:rsidRPr="00687F33">
              <w:rPr>
                <w:rFonts w:ascii="Arial" w:hAnsi="Arial" w:cs="Arial"/>
                <w:sz w:val="18"/>
              </w:rPr>
              <w:t xml:space="preserve">      </w:t>
            </w:r>
            <w:smartTag w:uri="urn:schemas-microsoft-com:office:smarttags" w:element="stockticker">
              <w:r w:rsidRPr="00687F33">
                <w:rPr>
                  <w:rFonts w:ascii="Arial" w:hAnsi="Arial" w:cs="Arial"/>
                  <w:sz w:val="18"/>
                </w:rPr>
                <w:t>NDC</w:t>
              </w:r>
            </w:smartTag>
          </w:p>
          <w:p w:rsidR="003C5C86" w:rsidRPr="00687F33" w:rsidP="00A514C3" w14:paraId="08663436" w14:textId="77777777">
            <w:pPr>
              <w:pStyle w:val="E1-Equation"/>
              <w:rPr>
                <w:rFonts w:ascii="Arial" w:hAnsi="Arial" w:cs="Arial"/>
                <w:sz w:val="18"/>
              </w:rPr>
            </w:pPr>
            <w:r w:rsidRPr="00687F33">
              <w:rPr>
                <w:rFonts w:ascii="Arial" w:hAnsi="Arial" w:cs="Arial"/>
                <w:sz w:val="18"/>
              </w:rPr>
              <w:t xml:space="preserve">Underline in 1st Rx on </w:t>
            </w:r>
            <w:r w:rsidRPr="00687F33">
              <w:rPr>
                <w:rFonts w:ascii="Arial" w:hAnsi="Arial" w:cs="Arial"/>
                <w:sz w:val="18"/>
              </w:rPr>
              <w:t>ea</w:t>
            </w:r>
            <w:r w:rsidRPr="00687F33">
              <w:rPr>
                <w:rFonts w:ascii="Arial" w:hAnsi="Arial" w:cs="Arial"/>
                <w:sz w:val="18"/>
              </w:rPr>
              <w:t xml:space="preserve"> page.</w:t>
            </w:r>
          </w:p>
          <w:p w:rsidR="003C5C86" w:rsidRPr="00687F33" w:rsidP="00A514C3" w14:paraId="53EDA248" w14:textId="77777777">
            <w:pPr>
              <w:pStyle w:val="E1-Equation"/>
              <w:rPr>
                <w:rFonts w:ascii="Arial" w:hAnsi="Arial" w:cs="Arial"/>
                <w:sz w:val="18"/>
              </w:rPr>
            </w:pPr>
          </w:p>
        </w:tc>
        <w:tc>
          <w:tcPr>
            <w:tcW w:w="3330" w:type="dxa"/>
            <w:vMerge w:val="restart"/>
            <w:tcBorders>
              <w:top w:val="single" w:sz="4" w:space="0" w:color="auto"/>
              <w:left w:val="single" w:sz="4" w:space="0" w:color="auto"/>
              <w:right w:val="single" w:sz="4" w:space="0" w:color="auto"/>
            </w:tcBorders>
          </w:tcPr>
          <w:p w:rsidR="003C5C86" w:rsidRPr="00687F33" w:rsidP="00A514C3" w14:paraId="5E777381" w14:textId="77777777">
            <w:pPr>
              <w:pStyle w:val="E1-Equation"/>
              <w:tabs>
                <w:tab w:val="left" w:pos="3120"/>
              </w:tabs>
              <w:spacing w:before="60"/>
              <w:rPr>
                <w:rFonts w:ascii="Arial" w:hAnsi="Arial" w:cs="Arial"/>
                <w:sz w:val="18"/>
              </w:rPr>
            </w:pPr>
            <w:smartTag w:uri="urn:schemas-microsoft-com:office:smarttags" w:element="stockticker">
              <w:r w:rsidRPr="00687F33">
                <w:rPr>
                  <w:rFonts w:ascii="Arial" w:hAnsi="Arial" w:cs="Arial"/>
                  <w:sz w:val="18"/>
                </w:rPr>
                <w:t>NDC</w:t>
              </w:r>
            </w:smartTag>
            <w:r w:rsidRPr="00687F33">
              <w:rPr>
                <w:rFonts w:ascii="Arial" w:hAnsi="Arial" w:cs="Arial"/>
                <w:sz w:val="18"/>
              </w:rPr>
              <w:t xml:space="preserve"> numbers on the profile must be identified. </w:t>
            </w:r>
            <w:smartTag w:uri="urn:schemas-microsoft-com:office:smarttags" w:element="stockticker">
              <w:r w:rsidRPr="00687F33">
                <w:rPr>
                  <w:rFonts w:ascii="Arial" w:hAnsi="Arial" w:cs="Arial"/>
                  <w:sz w:val="18"/>
                </w:rPr>
                <w:t>NDC</w:t>
              </w:r>
            </w:smartTag>
            <w:r w:rsidRPr="00687F33">
              <w:rPr>
                <w:rFonts w:ascii="Arial" w:hAnsi="Arial" w:cs="Arial"/>
                <w:sz w:val="18"/>
              </w:rPr>
              <w:t xml:space="preserve"> may be labeled by the </w:t>
            </w:r>
            <w:smartTag w:uri="urn:schemas-microsoft-com:office:smarttags" w:element="stockticker">
              <w:r w:rsidRPr="00687F33">
                <w:rPr>
                  <w:rFonts w:ascii="Arial" w:hAnsi="Arial" w:cs="Arial"/>
                  <w:sz w:val="18"/>
                </w:rPr>
                <w:t>TRC</w:t>
              </w:r>
            </w:smartTag>
            <w:r w:rsidRPr="00687F33">
              <w:rPr>
                <w:rFonts w:ascii="Arial" w:hAnsi="Arial" w:cs="Arial"/>
                <w:sz w:val="18"/>
              </w:rPr>
              <w:t>.</w:t>
            </w:r>
          </w:p>
          <w:p w:rsidR="003C5C86" w:rsidRPr="00687F33" w:rsidP="00A514C3" w14:paraId="2797036A" w14:textId="77777777">
            <w:pPr>
              <w:pStyle w:val="E1-Equation"/>
              <w:tabs>
                <w:tab w:val="left" w:pos="3120"/>
              </w:tabs>
              <w:spacing w:before="60"/>
              <w:rPr>
                <w:rFonts w:ascii="Arial" w:hAnsi="Arial" w:cs="Arial"/>
                <w:sz w:val="18"/>
              </w:rPr>
            </w:pPr>
          </w:p>
          <w:p w:rsidR="003C5C86" w:rsidRPr="00687F33" w:rsidP="00A514C3" w14:paraId="676AD465" w14:textId="77777777">
            <w:pPr>
              <w:pStyle w:val="E1-Equation"/>
              <w:tabs>
                <w:tab w:val="left" w:pos="3120"/>
              </w:tabs>
              <w:spacing w:before="60"/>
              <w:rPr>
                <w:rFonts w:ascii="Arial" w:hAnsi="Arial" w:cs="Arial"/>
                <w:sz w:val="18"/>
              </w:rPr>
            </w:pPr>
            <w:r w:rsidRPr="00687F33">
              <w:rPr>
                <w:rFonts w:ascii="Arial" w:hAnsi="Arial" w:cs="Arial"/>
                <w:sz w:val="18"/>
              </w:rPr>
              <w:t>11 DIGITS,</w:t>
            </w:r>
            <w:r w:rsidRPr="00687F33">
              <w:rPr>
                <w:rFonts w:ascii="Arial" w:hAnsi="Arial" w:cs="Arial"/>
                <w:sz w:val="18"/>
              </w:rPr>
              <w:t xml:space="preserve"> usually segmented as 5 digits – 4 digits – 2 digits.</w:t>
            </w:r>
          </w:p>
          <w:p w:rsidR="003C5C86" w:rsidRPr="00687F33" w:rsidP="00A514C3" w14:paraId="08630D32" w14:textId="77777777">
            <w:pPr>
              <w:pStyle w:val="E1-Equation"/>
              <w:tabs>
                <w:tab w:val="left" w:pos="3120"/>
              </w:tabs>
              <w:spacing w:before="60"/>
              <w:rPr>
                <w:rFonts w:ascii="Arial" w:hAnsi="Arial" w:cs="Arial"/>
                <w:sz w:val="18"/>
              </w:rPr>
            </w:pPr>
            <w:r w:rsidRPr="00687F33">
              <w:rPr>
                <w:rFonts w:ascii="Arial" w:hAnsi="Arial" w:cs="Arial"/>
                <w:sz w:val="18"/>
              </w:rPr>
              <w:t xml:space="preserve"># # # # # - # # # </w:t>
            </w:r>
            <w:r w:rsidRPr="00687F33">
              <w:rPr>
                <w:rFonts w:ascii="Arial" w:hAnsi="Arial" w:cs="Arial"/>
                <w:sz w:val="18"/>
              </w:rPr>
              <w:t>#  -</w:t>
            </w:r>
            <w:r w:rsidRPr="00687F33">
              <w:rPr>
                <w:rFonts w:ascii="Arial" w:hAnsi="Arial" w:cs="Arial"/>
                <w:sz w:val="18"/>
              </w:rPr>
              <w:t xml:space="preserve"> # # or</w:t>
            </w:r>
          </w:p>
          <w:p w:rsidR="003C5C86" w:rsidRPr="00687F33" w:rsidP="00A514C3" w14:paraId="5AFDFD38" w14:textId="77777777">
            <w:pPr>
              <w:pStyle w:val="E1-Equation"/>
              <w:tabs>
                <w:tab w:val="left" w:pos="3120"/>
              </w:tabs>
              <w:spacing w:before="60"/>
              <w:rPr>
                <w:rFonts w:ascii="Arial" w:hAnsi="Arial" w:cs="Arial"/>
                <w:sz w:val="18"/>
              </w:rPr>
            </w:pPr>
            <w:r w:rsidRPr="00687F33">
              <w:rPr>
                <w:rFonts w:ascii="Arial" w:hAnsi="Arial" w:cs="Arial"/>
                <w:sz w:val="18"/>
              </w:rPr>
              <w:t>99999999996 = (Compound) or</w:t>
            </w:r>
          </w:p>
          <w:p w:rsidR="003C5C86" w:rsidRPr="00687F33" w:rsidP="00A514C3" w14:paraId="5CE8472D" w14:textId="77777777">
            <w:pPr>
              <w:pStyle w:val="E1-Equation"/>
              <w:tabs>
                <w:tab w:val="left" w:pos="3120"/>
              </w:tabs>
              <w:spacing w:before="60"/>
              <w:rPr>
                <w:rFonts w:ascii="Arial" w:hAnsi="Arial" w:cs="Arial"/>
                <w:sz w:val="18"/>
              </w:rPr>
            </w:pPr>
            <w:r w:rsidRPr="00687F33">
              <w:rPr>
                <w:rFonts w:ascii="Arial" w:hAnsi="Arial" w:cs="Arial"/>
                <w:sz w:val="18"/>
              </w:rPr>
              <w:t>99999999997= (Refused) or</w:t>
            </w:r>
          </w:p>
          <w:p w:rsidR="003C5C86" w:rsidRPr="00687F33" w:rsidP="00A514C3" w14:paraId="55FF7086" w14:textId="77777777">
            <w:pPr>
              <w:pStyle w:val="E1-Equation"/>
              <w:tabs>
                <w:tab w:val="left" w:pos="3120"/>
              </w:tabs>
              <w:spacing w:before="60"/>
              <w:rPr>
                <w:rFonts w:ascii="Arial" w:hAnsi="Arial" w:cs="Arial"/>
                <w:sz w:val="18"/>
              </w:rPr>
            </w:pPr>
            <w:r w:rsidRPr="00687F33">
              <w:rPr>
                <w:rFonts w:ascii="Arial" w:hAnsi="Arial" w:cs="Arial"/>
                <w:sz w:val="18"/>
              </w:rPr>
              <w:t xml:space="preserve">99999999999= (Not Ascertained) </w:t>
            </w:r>
          </w:p>
        </w:tc>
        <w:tc>
          <w:tcPr>
            <w:tcW w:w="4680" w:type="dxa"/>
            <w:tcBorders>
              <w:top w:val="single" w:sz="4" w:space="0" w:color="auto"/>
              <w:left w:val="single" w:sz="4" w:space="0" w:color="auto"/>
              <w:bottom w:val="single" w:sz="4" w:space="0" w:color="auto"/>
              <w:right w:val="single" w:sz="4" w:space="0" w:color="auto"/>
            </w:tcBorders>
          </w:tcPr>
          <w:p w:rsidR="003C5C86" w:rsidRPr="00687F33" w:rsidP="00A514C3" w14:paraId="438CA317" w14:textId="77777777">
            <w:pPr>
              <w:jc w:val="left"/>
              <w:rPr>
                <w:rFonts w:ascii="Arial" w:hAnsi="Arial" w:cs="Arial"/>
                <w:sz w:val="18"/>
              </w:rPr>
            </w:pPr>
            <w:r w:rsidRPr="00687F33">
              <w:rPr>
                <w:rFonts w:ascii="Arial" w:hAnsi="Arial" w:cs="Arial"/>
                <w:sz w:val="18"/>
              </w:rPr>
              <w:t xml:space="preserve">Label the </w:t>
            </w:r>
            <w:smartTag w:uri="urn:schemas-microsoft-com:office:smarttags" w:element="stockticker">
              <w:r w:rsidRPr="00687F33">
                <w:rPr>
                  <w:rFonts w:ascii="Arial" w:hAnsi="Arial" w:cs="Arial"/>
                  <w:sz w:val="18"/>
                </w:rPr>
                <w:t>NDC</w:t>
              </w:r>
            </w:smartTag>
            <w:r w:rsidRPr="00687F33">
              <w:rPr>
                <w:rFonts w:ascii="Arial" w:hAnsi="Arial" w:cs="Arial"/>
                <w:sz w:val="18"/>
              </w:rPr>
              <w:t xml:space="preserve"> field at the top of each page of the profile, if not labeled by the </w:t>
            </w:r>
            <w:smartTag w:uri="urn:schemas-microsoft-com:office:smarttags" w:element="stockticker">
              <w:r w:rsidRPr="00687F33">
                <w:rPr>
                  <w:rFonts w:ascii="Arial" w:hAnsi="Arial" w:cs="Arial"/>
                  <w:sz w:val="18"/>
                </w:rPr>
                <w:t>TRC</w:t>
              </w:r>
            </w:smartTag>
            <w:r w:rsidRPr="00687F33">
              <w:rPr>
                <w:rFonts w:ascii="Arial" w:hAnsi="Arial" w:cs="Arial"/>
                <w:sz w:val="18"/>
              </w:rPr>
              <w:t>.  Circle the label.</w:t>
            </w:r>
          </w:p>
        </w:tc>
      </w:tr>
      <w:tr w14:paraId="6EB8536D" w14:textId="77777777" w:rsidTr="00A97619">
        <w:tblPrEx>
          <w:tblW w:w="10357" w:type="dxa"/>
          <w:tblInd w:w="18" w:type="dxa"/>
          <w:tblLayout w:type="fixed"/>
          <w:tblCellMar>
            <w:top w:w="43" w:type="dxa"/>
            <w:left w:w="115" w:type="dxa"/>
            <w:bottom w:w="43" w:type="dxa"/>
            <w:right w:w="115" w:type="dxa"/>
          </w:tblCellMar>
          <w:tblLook w:val="0000"/>
        </w:tblPrEx>
        <w:tc>
          <w:tcPr>
            <w:tcW w:w="2347" w:type="dxa"/>
            <w:vMerge/>
            <w:tcBorders>
              <w:left w:val="single" w:sz="4" w:space="0" w:color="auto"/>
              <w:right w:val="single" w:sz="4" w:space="0" w:color="auto"/>
            </w:tcBorders>
          </w:tcPr>
          <w:p w:rsidR="003C5C86" w:rsidRPr="00687F33" w:rsidP="00A514C3" w14:paraId="55476FA1" w14:textId="77777777">
            <w:pPr>
              <w:pStyle w:val="E1-Equation"/>
              <w:rPr>
                <w:rFonts w:ascii="Arial" w:hAnsi="Arial" w:cs="Arial"/>
                <w:sz w:val="18"/>
              </w:rPr>
            </w:pPr>
          </w:p>
        </w:tc>
        <w:tc>
          <w:tcPr>
            <w:tcW w:w="3330" w:type="dxa"/>
            <w:vMerge/>
            <w:tcBorders>
              <w:left w:val="single" w:sz="4" w:space="0" w:color="auto"/>
              <w:right w:val="single" w:sz="4" w:space="0" w:color="auto"/>
            </w:tcBorders>
          </w:tcPr>
          <w:p w:rsidR="003C5C86" w:rsidRPr="00687F33" w:rsidP="00A514C3" w14:paraId="30925891" w14:textId="77777777">
            <w:pPr>
              <w:pStyle w:val="E1-Equation"/>
              <w:tabs>
                <w:tab w:val="left" w:pos="3120"/>
              </w:tabs>
              <w:spacing w:before="60"/>
              <w:rPr>
                <w:rFonts w:ascii="Arial" w:hAnsi="Arial" w:cs="Arial"/>
                <w:sz w:val="18"/>
              </w:rPr>
            </w:pPr>
          </w:p>
        </w:tc>
        <w:tc>
          <w:tcPr>
            <w:tcW w:w="4680" w:type="dxa"/>
            <w:tcBorders>
              <w:top w:val="single" w:sz="4" w:space="0" w:color="auto"/>
              <w:left w:val="single" w:sz="4" w:space="0" w:color="auto"/>
              <w:bottom w:val="single" w:sz="4" w:space="0" w:color="auto"/>
              <w:right w:val="single" w:sz="4" w:space="0" w:color="auto"/>
            </w:tcBorders>
          </w:tcPr>
          <w:p w:rsidR="003C5C86" w:rsidRPr="00687F33" w:rsidP="00A514C3" w14:paraId="795C8DC9" w14:textId="77777777">
            <w:pPr>
              <w:jc w:val="left"/>
              <w:rPr>
                <w:rFonts w:ascii="Arial" w:hAnsi="Arial" w:cs="Arial"/>
                <w:sz w:val="18"/>
              </w:rPr>
            </w:pPr>
            <w:r w:rsidRPr="00687F33">
              <w:rPr>
                <w:rFonts w:ascii="Arial" w:hAnsi="Arial" w:cs="Arial"/>
                <w:sz w:val="18"/>
              </w:rPr>
              <w:t xml:space="preserve">If </w:t>
            </w:r>
            <w:smartTag w:uri="urn:schemas-microsoft-com:office:smarttags" w:element="stockticker">
              <w:r w:rsidRPr="00687F33">
                <w:rPr>
                  <w:rFonts w:ascii="Arial" w:hAnsi="Arial" w:cs="Arial"/>
                  <w:sz w:val="18"/>
                </w:rPr>
                <w:t>NDC</w:t>
              </w:r>
            </w:smartTag>
            <w:r w:rsidRPr="00687F33">
              <w:rPr>
                <w:rFonts w:ascii="Arial" w:hAnsi="Arial" w:cs="Arial"/>
                <w:sz w:val="18"/>
              </w:rPr>
              <w:t xml:space="preserve"> is missing, and no explanation, Blue Sheet. </w:t>
            </w:r>
          </w:p>
        </w:tc>
      </w:tr>
      <w:tr w14:paraId="755026B5" w14:textId="77777777" w:rsidTr="00A97619">
        <w:tblPrEx>
          <w:tblW w:w="10357" w:type="dxa"/>
          <w:tblInd w:w="18" w:type="dxa"/>
          <w:tblLayout w:type="fixed"/>
          <w:tblCellMar>
            <w:top w:w="43" w:type="dxa"/>
            <w:left w:w="115" w:type="dxa"/>
            <w:bottom w:w="43" w:type="dxa"/>
            <w:right w:w="115" w:type="dxa"/>
          </w:tblCellMar>
          <w:tblLook w:val="0000"/>
        </w:tblPrEx>
        <w:tc>
          <w:tcPr>
            <w:tcW w:w="2347" w:type="dxa"/>
            <w:vMerge/>
            <w:tcBorders>
              <w:left w:val="single" w:sz="4" w:space="0" w:color="auto"/>
              <w:right w:val="single" w:sz="4" w:space="0" w:color="auto"/>
            </w:tcBorders>
          </w:tcPr>
          <w:p w:rsidR="003C5C86" w:rsidRPr="00687F33" w:rsidP="00A514C3" w14:paraId="30655CBB" w14:textId="77777777">
            <w:pPr>
              <w:pStyle w:val="E1-Equation"/>
              <w:rPr>
                <w:rFonts w:ascii="Arial" w:hAnsi="Arial" w:cs="Arial"/>
                <w:sz w:val="18"/>
              </w:rPr>
            </w:pPr>
          </w:p>
        </w:tc>
        <w:tc>
          <w:tcPr>
            <w:tcW w:w="3330" w:type="dxa"/>
            <w:vMerge/>
            <w:tcBorders>
              <w:left w:val="single" w:sz="4" w:space="0" w:color="auto"/>
              <w:right w:val="single" w:sz="4" w:space="0" w:color="auto"/>
            </w:tcBorders>
          </w:tcPr>
          <w:p w:rsidR="003C5C86" w:rsidRPr="00687F33" w:rsidP="00A514C3" w14:paraId="3BA34D92" w14:textId="77777777">
            <w:pPr>
              <w:pStyle w:val="E1-Equation"/>
              <w:tabs>
                <w:tab w:val="left" w:pos="3120"/>
              </w:tabs>
              <w:spacing w:before="60"/>
              <w:rPr>
                <w:rFonts w:ascii="Arial" w:hAnsi="Arial" w:cs="Arial"/>
                <w:sz w:val="18"/>
              </w:rPr>
            </w:pPr>
          </w:p>
        </w:tc>
        <w:tc>
          <w:tcPr>
            <w:tcW w:w="4680" w:type="dxa"/>
            <w:tcBorders>
              <w:top w:val="single" w:sz="4" w:space="0" w:color="auto"/>
              <w:left w:val="single" w:sz="4" w:space="0" w:color="auto"/>
              <w:bottom w:val="single" w:sz="4" w:space="0" w:color="auto"/>
              <w:right w:val="single" w:sz="4" w:space="0" w:color="auto"/>
            </w:tcBorders>
          </w:tcPr>
          <w:p w:rsidR="003C5C86" w:rsidRPr="00687F33" w:rsidP="00A514C3" w14:paraId="02E3B980" w14:textId="77777777">
            <w:pPr>
              <w:jc w:val="left"/>
              <w:rPr>
                <w:rFonts w:ascii="Arial" w:hAnsi="Arial" w:cs="Arial"/>
                <w:sz w:val="18"/>
              </w:rPr>
            </w:pPr>
            <w:r w:rsidRPr="00687F33">
              <w:rPr>
                <w:rFonts w:ascii="Arial" w:hAnsi="Arial" w:cs="Arial"/>
                <w:sz w:val="18"/>
              </w:rPr>
              <w:t>If not legible, Blue Sheet</w:t>
            </w:r>
          </w:p>
        </w:tc>
      </w:tr>
      <w:tr w14:paraId="3D003341" w14:textId="77777777" w:rsidTr="00A97619">
        <w:tblPrEx>
          <w:tblW w:w="10357" w:type="dxa"/>
          <w:tblInd w:w="18" w:type="dxa"/>
          <w:tblLayout w:type="fixed"/>
          <w:tblCellMar>
            <w:top w:w="43" w:type="dxa"/>
            <w:left w:w="115" w:type="dxa"/>
            <w:bottom w:w="43" w:type="dxa"/>
            <w:right w:w="115" w:type="dxa"/>
          </w:tblCellMar>
          <w:tblLook w:val="0000"/>
        </w:tblPrEx>
        <w:tc>
          <w:tcPr>
            <w:tcW w:w="2347" w:type="dxa"/>
            <w:vMerge/>
            <w:tcBorders>
              <w:left w:val="single" w:sz="4" w:space="0" w:color="auto"/>
              <w:right w:val="single" w:sz="4" w:space="0" w:color="auto"/>
            </w:tcBorders>
          </w:tcPr>
          <w:p w:rsidR="003C5C86" w:rsidRPr="00687F33" w:rsidP="00A514C3" w14:paraId="1EE9EB57" w14:textId="77777777">
            <w:pPr>
              <w:pStyle w:val="E1-Equation"/>
              <w:rPr>
                <w:rFonts w:ascii="Arial" w:hAnsi="Arial" w:cs="Arial"/>
                <w:sz w:val="18"/>
              </w:rPr>
            </w:pPr>
          </w:p>
        </w:tc>
        <w:tc>
          <w:tcPr>
            <w:tcW w:w="3330" w:type="dxa"/>
            <w:vMerge/>
            <w:tcBorders>
              <w:left w:val="single" w:sz="4" w:space="0" w:color="auto"/>
              <w:bottom w:val="single" w:sz="4" w:space="0" w:color="auto"/>
              <w:right w:val="single" w:sz="4" w:space="0" w:color="auto"/>
            </w:tcBorders>
          </w:tcPr>
          <w:p w:rsidR="003C5C86" w:rsidRPr="00687F33" w:rsidP="00A514C3" w14:paraId="0EF61D49" w14:textId="77777777">
            <w:pPr>
              <w:pStyle w:val="E1-Equation"/>
              <w:tabs>
                <w:tab w:val="left" w:pos="3120"/>
              </w:tabs>
              <w:spacing w:before="60"/>
              <w:rPr>
                <w:rFonts w:ascii="Arial" w:hAnsi="Arial" w:cs="Arial"/>
                <w:sz w:val="18"/>
              </w:rPr>
            </w:pPr>
          </w:p>
        </w:tc>
        <w:tc>
          <w:tcPr>
            <w:tcW w:w="4680" w:type="dxa"/>
            <w:tcBorders>
              <w:top w:val="single" w:sz="4" w:space="0" w:color="auto"/>
              <w:left w:val="single" w:sz="4" w:space="0" w:color="auto"/>
              <w:bottom w:val="single" w:sz="4" w:space="0" w:color="auto"/>
              <w:right w:val="single" w:sz="4" w:space="0" w:color="auto"/>
            </w:tcBorders>
          </w:tcPr>
          <w:p w:rsidR="003C5C86" w:rsidRPr="00687F33" w:rsidP="00A514C3" w14:paraId="12CE213C" w14:textId="77777777">
            <w:pPr>
              <w:tabs>
                <w:tab w:val="left" w:pos="-90"/>
              </w:tabs>
              <w:jc w:val="left"/>
              <w:rPr>
                <w:rFonts w:ascii="Arial" w:hAnsi="Arial" w:cs="Arial"/>
                <w:sz w:val="18"/>
              </w:rPr>
            </w:pPr>
            <w:r w:rsidRPr="00687F33">
              <w:rPr>
                <w:rFonts w:ascii="Arial" w:hAnsi="Arial" w:cs="Arial"/>
                <w:sz w:val="18"/>
              </w:rPr>
              <w:t xml:space="preserve">If Rx is a compound accept if a valid </w:t>
            </w:r>
            <w:smartTag w:uri="urn:schemas-microsoft-com:office:smarttags" w:element="stockticker">
              <w:r w:rsidRPr="00687F33">
                <w:rPr>
                  <w:rFonts w:ascii="Arial" w:hAnsi="Arial" w:cs="Arial"/>
                  <w:sz w:val="18"/>
                </w:rPr>
                <w:t>NDC</w:t>
              </w:r>
            </w:smartTag>
            <w:r w:rsidRPr="00687F33">
              <w:rPr>
                <w:rFonts w:ascii="Arial" w:hAnsi="Arial" w:cs="Arial"/>
                <w:sz w:val="18"/>
              </w:rPr>
              <w:t xml:space="preserve"> code or </w:t>
            </w:r>
            <w:smartTag w:uri="urn:schemas-microsoft-com:office:smarttags" w:element="stockticker">
              <w:r w:rsidRPr="00687F33">
                <w:rPr>
                  <w:rFonts w:ascii="Arial" w:hAnsi="Arial" w:cs="Arial"/>
                  <w:sz w:val="18"/>
                </w:rPr>
                <w:t>NDC</w:t>
              </w:r>
            </w:smartTag>
            <w:r w:rsidRPr="00687F33">
              <w:rPr>
                <w:rFonts w:ascii="Arial" w:hAnsi="Arial" w:cs="Arial"/>
                <w:sz w:val="18"/>
              </w:rPr>
              <w:t xml:space="preserve"> 99999-9999-96 is given.</w:t>
            </w:r>
          </w:p>
          <w:p w:rsidR="003C5C86" w:rsidRPr="00687F33" w:rsidP="00A514C3" w14:paraId="08DDB89E" w14:textId="77777777">
            <w:pPr>
              <w:jc w:val="left"/>
              <w:rPr>
                <w:rFonts w:ascii="Arial" w:hAnsi="Arial" w:cs="Arial"/>
                <w:sz w:val="18"/>
              </w:rPr>
            </w:pPr>
            <w:r w:rsidRPr="00687F33">
              <w:rPr>
                <w:rFonts w:ascii="Arial" w:hAnsi="Arial" w:cs="Arial"/>
                <w:sz w:val="18"/>
              </w:rPr>
              <w:t xml:space="preserve">If Rx is a compound and no valid </w:t>
            </w:r>
            <w:smartTag w:uri="urn:schemas-microsoft-com:office:smarttags" w:element="stockticker">
              <w:r w:rsidRPr="00687F33">
                <w:rPr>
                  <w:rFonts w:ascii="Arial" w:hAnsi="Arial" w:cs="Arial"/>
                  <w:sz w:val="18"/>
                </w:rPr>
                <w:t>NDC</w:t>
              </w:r>
            </w:smartTag>
            <w:r w:rsidRPr="00687F33">
              <w:rPr>
                <w:rFonts w:ascii="Arial" w:hAnsi="Arial" w:cs="Arial"/>
                <w:sz w:val="18"/>
              </w:rPr>
              <w:t xml:space="preserve"> code is given, Yellow Sheet</w:t>
            </w:r>
          </w:p>
        </w:tc>
      </w:tr>
      <w:tr w14:paraId="4C5A4A89" w14:textId="77777777" w:rsidTr="00A97619">
        <w:tblPrEx>
          <w:tblW w:w="10357" w:type="dxa"/>
          <w:tblInd w:w="18" w:type="dxa"/>
          <w:tblLayout w:type="fixed"/>
          <w:tblCellMar>
            <w:top w:w="43" w:type="dxa"/>
            <w:left w:w="115" w:type="dxa"/>
            <w:bottom w:w="43" w:type="dxa"/>
            <w:right w:w="115" w:type="dxa"/>
          </w:tblCellMar>
          <w:tblLook w:val="0000"/>
        </w:tblPrEx>
        <w:tc>
          <w:tcPr>
            <w:tcW w:w="2347" w:type="dxa"/>
            <w:vMerge/>
            <w:tcBorders>
              <w:left w:val="single" w:sz="4" w:space="0" w:color="auto"/>
              <w:right w:val="single" w:sz="4" w:space="0" w:color="auto"/>
            </w:tcBorders>
          </w:tcPr>
          <w:p w:rsidR="003C5C86" w:rsidRPr="00687F33" w:rsidP="00A514C3" w14:paraId="4BBB24BF" w14:textId="77777777">
            <w:pPr>
              <w:pStyle w:val="E1-Equation"/>
              <w:rPr>
                <w:rFonts w:ascii="Arial" w:hAnsi="Arial" w:cs="Arial"/>
                <w:sz w:val="18"/>
              </w:rPr>
            </w:pPr>
          </w:p>
        </w:tc>
        <w:tc>
          <w:tcPr>
            <w:tcW w:w="3330" w:type="dxa"/>
            <w:tcBorders>
              <w:top w:val="single" w:sz="4" w:space="0" w:color="auto"/>
              <w:left w:val="single" w:sz="4" w:space="0" w:color="auto"/>
              <w:bottom w:val="single" w:sz="4" w:space="0" w:color="auto"/>
              <w:right w:val="single" w:sz="4" w:space="0" w:color="auto"/>
            </w:tcBorders>
          </w:tcPr>
          <w:p w:rsidR="003C5C86" w:rsidRPr="00687F33" w:rsidP="00A514C3" w14:paraId="657D8EF2" w14:textId="77777777">
            <w:pPr>
              <w:pStyle w:val="E1-Equation"/>
              <w:tabs>
                <w:tab w:val="left" w:pos="3120"/>
              </w:tabs>
              <w:spacing w:before="60"/>
              <w:rPr>
                <w:rFonts w:ascii="Arial" w:hAnsi="Arial" w:cs="Arial"/>
                <w:sz w:val="18"/>
              </w:rPr>
            </w:pPr>
            <w:r w:rsidRPr="00687F33">
              <w:rPr>
                <w:rFonts w:ascii="Arial" w:hAnsi="Arial" w:cs="Arial"/>
                <w:sz w:val="18"/>
              </w:rPr>
              <w:t>NDCs of less than 11 digits or more than 11 digits need special handling.  These are not valid NDCs.</w:t>
            </w:r>
          </w:p>
        </w:tc>
        <w:tc>
          <w:tcPr>
            <w:tcW w:w="4680" w:type="dxa"/>
            <w:tcBorders>
              <w:top w:val="single" w:sz="4" w:space="0" w:color="auto"/>
              <w:left w:val="single" w:sz="4" w:space="0" w:color="auto"/>
              <w:bottom w:val="single" w:sz="4" w:space="0" w:color="auto"/>
              <w:right w:val="single" w:sz="4" w:space="0" w:color="auto"/>
            </w:tcBorders>
          </w:tcPr>
          <w:p w:rsidR="003C5C86" w:rsidRPr="00687F33" w:rsidP="00A514C3" w14:paraId="1CE1D8C5" w14:textId="77777777">
            <w:pPr>
              <w:jc w:val="left"/>
              <w:rPr>
                <w:rFonts w:ascii="Arial" w:hAnsi="Arial" w:cs="Arial"/>
                <w:sz w:val="18"/>
              </w:rPr>
            </w:pPr>
            <w:r w:rsidRPr="00687F33">
              <w:rPr>
                <w:rFonts w:ascii="Arial" w:hAnsi="Arial" w:cs="Arial"/>
                <w:sz w:val="18"/>
              </w:rPr>
              <w:t xml:space="preserve">If </w:t>
            </w:r>
            <w:smartTag w:uri="urn:schemas-microsoft-com:office:smarttags" w:element="stockticker">
              <w:r w:rsidRPr="00687F33">
                <w:rPr>
                  <w:rFonts w:ascii="Arial" w:hAnsi="Arial" w:cs="Arial"/>
                  <w:sz w:val="18"/>
                </w:rPr>
                <w:t>NDC</w:t>
              </w:r>
            </w:smartTag>
            <w:r w:rsidRPr="00687F33">
              <w:rPr>
                <w:rFonts w:ascii="Arial" w:hAnsi="Arial" w:cs="Arial"/>
                <w:sz w:val="18"/>
              </w:rPr>
              <w:t xml:space="preserve"> is less than 11 digits (partial </w:t>
            </w:r>
            <w:smartTag w:uri="urn:schemas-microsoft-com:office:smarttags" w:element="stockticker">
              <w:r w:rsidRPr="00687F33">
                <w:rPr>
                  <w:rFonts w:ascii="Arial" w:hAnsi="Arial" w:cs="Arial"/>
                  <w:sz w:val="18"/>
                </w:rPr>
                <w:t>NDC</w:t>
              </w:r>
            </w:smartTag>
            <w:r w:rsidRPr="00687F33">
              <w:rPr>
                <w:rFonts w:ascii="Arial" w:hAnsi="Arial" w:cs="Arial"/>
                <w:sz w:val="18"/>
              </w:rPr>
              <w:t>) or more than 11 digits, flag for managerial review.</w:t>
            </w:r>
          </w:p>
          <w:p w:rsidR="003C5C86" w:rsidRPr="00687F33" w:rsidP="00A514C3" w14:paraId="1F45C4E7" w14:textId="77777777">
            <w:pPr>
              <w:jc w:val="left"/>
              <w:rPr>
                <w:rFonts w:ascii="Arial" w:hAnsi="Arial" w:cs="Arial"/>
                <w:sz w:val="18"/>
              </w:rPr>
            </w:pPr>
            <w:r w:rsidRPr="00687F33">
              <w:rPr>
                <w:rFonts w:ascii="Arial" w:hAnsi="Arial" w:cs="Arial"/>
                <w:sz w:val="18"/>
              </w:rPr>
              <w:t xml:space="preserve">Flag the invalid </w:t>
            </w:r>
            <w:smartTag w:uri="urn:schemas-microsoft-com:office:smarttags" w:element="stockticker">
              <w:r w:rsidRPr="00687F33">
                <w:rPr>
                  <w:rFonts w:ascii="Arial" w:hAnsi="Arial" w:cs="Arial"/>
                  <w:sz w:val="18"/>
                </w:rPr>
                <w:t>NDC</w:t>
              </w:r>
            </w:smartTag>
            <w:r w:rsidRPr="00687F33">
              <w:rPr>
                <w:rFonts w:ascii="Arial" w:hAnsi="Arial" w:cs="Arial"/>
                <w:sz w:val="18"/>
              </w:rPr>
              <w:t xml:space="preserve"> with a wide Purple flag.</w:t>
            </w:r>
          </w:p>
          <w:p w:rsidR="003C5C86" w:rsidRPr="00687F33" w:rsidP="00A514C3" w14:paraId="529F8265" w14:textId="77777777">
            <w:pPr>
              <w:jc w:val="left"/>
              <w:rPr>
                <w:rFonts w:ascii="Arial" w:hAnsi="Arial" w:cs="Arial"/>
                <w:sz w:val="18"/>
              </w:rPr>
            </w:pPr>
            <w:r w:rsidRPr="00687F33">
              <w:rPr>
                <w:rFonts w:ascii="Arial" w:hAnsi="Arial" w:cs="Arial"/>
                <w:sz w:val="18"/>
              </w:rPr>
              <w:t xml:space="preserve">Treat the invalid </w:t>
            </w:r>
            <w:smartTag w:uri="urn:schemas-microsoft-com:office:smarttags" w:element="stockticker">
              <w:r w:rsidRPr="00687F33">
                <w:rPr>
                  <w:rFonts w:ascii="Arial" w:hAnsi="Arial" w:cs="Arial"/>
                  <w:sz w:val="18"/>
                </w:rPr>
                <w:t>NDC</w:t>
              </w:r>
            </w:smartTag>
            <w:r w:rsidRPr="00687F33">
              <w:rPr>
                <w:rFonts w:ascii="Arial" w:hAnsi="Arial" w:cs="Arial"/>
                <w:sz w:val="18"/>
              </w:rPr>
              <w:t xml:space="preserve"> as missing when editing other data elements.</w:t>
            </w:r>
          </w:p>
        </w:tc>
      </w:tr>
      <w:tr w14:paraId="00AC2B41" w14:textId="77777777" w:rsidTr="00A97619">
        <w:tblPrEx>
          <w:tblW w:w="10357" w:type="dxa"/>
          <w:tblInd w:w="18" w:type="dxa"/>
          <w:tblLayout w:type="fixed"/>
          <w:tblCellMar>
            <w:top w:w="43" w:type="dxa"/>
            <w:left w:w="115" w:type="dxa"/>
            <w:bottom w:w="43" w:type="dxa"/>
            <w:right w:w="115" w:type="dxa"/>
          </w:tblCellMar>
          <w:tblLook w:val="0000"/>
        </w:tblPrEx>
        <w:tc>
          <w:tcPr>
            <w:tcW w:w="2347" w:type="dxa"/>
            <w:vMerge/>
            <w:tcBorders>
              <w:left w:val="single" w:sz="4" w:space="0" w:color="auto"/>
              <w:bottom w:val="single" w:sz="4" w:space="0" w:color="auto"/>
              <w:right w:val="single" w:sz="4" w:space="0" w:color="auto"/>
            </w:tcBorders>
          </w:tcPr>
          <w:p w:rsidR="003C5C86" w:rsidRPr="00687F33" w:rsidP="00A514C3" w14:paraId="3EEA4E8C" w14:textId="77777777">
            <w:pPr>
              <w:pStyle w:val="E1-Equation"/>
              <w:rPr>
                <w:rFonts w:ascii="Arial" w:hAnsi="Arial" w:cs="Arial"/>
                <w:sz w:val="18"/>
              </w:rPr>
            </w:pPr>
          </w:p>
        </w:tc>
        <w:tc>
          <w:tcPr>
            <w:tcW w:w="3330" w:type="dxa"/>
            <w:tcBorders>
              <w:top w:val="single" w:sz="4" w:space="0" w:color="auto"/>
              <w:left w:val="single" w:sz="4" w:space="0" w:color="auto"/>
              <w:bottom w:val="single" w:sz="4" w:space="0" w:color="auto"/>
              <w:right w:val="single" w:sz="4" w:space="0" w:color="auto"/>
            </w:tcBorders>
          </w:tcPr>
          <w:p w:rsidR="003C5C86" w:rsidRPr="00687F33" w:rsidP="00A514C3" w14:paraId="3DD43676" w14:textId="77777777">
            <w:pPr>
              <w:pStyle w:val="E1-Equation"/>
              <w:tabs>
                <w:tab w:val="left" w:pos="3120"/>
              </w:tabs>
              <w:spacing w:before="60"/>
              <w:rPr>
                <w:rFonts w:ascii="Arial" w:hAnsi="Arial" w:cs="Arial"/>
                <w:sz w:val="18"/>
              </w:rPr>
            </w:pPr>
            <w:r w:rsidRPr="00687F33">
              <w:rPr>
                <w:rFonts w:ascii="Arial" w:hAnsi="Arial" w:cs="Arial"/>
                <w:sz w:val="18"/>
              </w:rPr>
              <w:t>NDCs that start with 00000 need managerial review.</w:t>
            </w:r>
          </w:p>
        </w:tc>
        <w:tc>
          <w:tcPr>
            <w:tcW w:w="4680" w:type="dxa"/>
            <w:tcBorders>
              <w:top w:val="single" w:sz="4" w:space="0" w:color="auto"/>
              <w:left w:val="single" w:sz="4" w:space="0" w:color="auto"/>
              <w:bottom w:val="single" w:sz="4" w:space="0" w:color="auto"/>
              <w:right w:val="single" w:sz="4" w:space="0" w:color="auto"/>
            </w:tcBorders>
          </w:tcPr>
          <w:p w:rsidR="003C5C86" w:rsidRPr="00687F33" w:rsidP="00A514C3" w14:paraId="113A3266" w14:textId="77777777">
            <w:pPr>
              <w:tabs>
                <w:tab w:val="left" w:pos="-90"/>
              </w:tabs>
              <w:jc w:val="left"/>
              <w:rPr>
                <w:rFonts w:ascii="Arial" w:hAnsi="Arial" w:cs="Arial"/>
                <w:sz w:val="18"/>
              </w:rPr>
            </w:pPr>
            <w:r w:rsidRPr="00687F33">
              <w:rPr>
                <w:rFonts w:ascii="Arial" w:hAnsi="Arial" w:cs="Arial"/>
                <w:sz w:val="18"/>
              </w:rPr>
              <w:t>If the first 5 digits are 00000, Yellow Sheet.  Treat as missing when editing other data elements.</w:t>
            </w:r>
          </w:p>
        </w:tc>
      </w:tr>
    </w:tbl>
    <w:p w:rsidR="00A014AA" w:rsidRPr="00687F33" w:rsidP="00A514C3" w14:paraId="680418EE" w14:textId="77777777">
      <w:pPr>
        <w:spacing w:line="240" w:lineRule="auto"/>
        <w:jc w:val="left"/>
        <w:rPr>
          <w:rFonts w:ascii="Arial" w:hAnsi="Arial" w:cs="Arial"/>
          <w:b/>
          <w:bCs/>
          <w:sz w:val="28"/>
          <w:szCs w:val="28"/>
          <w:u w:val="single"/>
        </w:rPr>
      </w:pPr>
    </w:p>
    <w:p w:rsidR="00A014AA" w:rsidRPr="00687F33" w:rsidP="00A514C3" w14:paraId="003D44C6" w14:textId="77777777">
      <w:pPr>
        <w:spacing w:line="240" w:lineRule="auto"/>
        <w:jc w:val="left"/>
        <w:rPr>
          <w:rFonts w:ascii="Arial" w:hAnsi="Arial" w:cs="Arial"/>
          <w:b/>
          <w:bCs/>
          <w:sz w:val="28"/>
          <w:szCs w:val="28"/>
          <w:u w:val="single"/>
        </w:rPr>
      </w:pPr>
    </w:p>
    <w:p w:rsidR="00803A2E" w:rsidRPr="00B66346" w:rsidP="00A514C3" w14:paraId="4984047F" w14:textId="77777777">
      <w:pPr>
        <w:spacing w:line="240" w:lineRule="auto"/>
        <w:jc w:val="left"/>
        <w:rPr>
          <w:rFonts w:ascii="Arial" w:hAnsi="Arial" w:cs="Arial"/>
          <w:sz w:val="28"/>
          <w:szCs w:val="28"/>
          <w:u w:val="single"/>
        </w:rPr>
      </w:pPr>
      <w:r w:rsidRPr="00B66346">
        <w:rPr>
          <w:rFonts w:ascii="Arial" w:hAnsi="Arial" w:cs="Arial"/>
          <w:sz w:val="28"/>
          <w:szCs w:val="28"/>
          <w:u w:val="single"/>
        </w:rPr>
        <w:t>NDC ROUTE</w:t>
      </w:r>
    </w:p>
    <w:p w:rsidR="00D53A3B" w:rsidRPr="00B66346" w:rsidP="00A514C3" w14:paraId="68AD4830" w14:textId="71488B5C">
      <w:pPr>
        <w:spacing w:line="240" w:lineRule="auto"/>
        <w:jc w:val="left"/>
        <w:rPr>
          <w:rFonts w:ascii="Arial" w:hAnsi="Arial" w:cs="Arial"/>
          <w:sz w:val="28"/>
          <w:szCs w:val="28"/>
          <w:u w:val="single"/>
        </w:rPr>
      </w:pPr>
      <w:r w:rsidRPr="00B66346">
        <w:rPr>
          <w:rFonts w:ascii="Arial" w:hAnsi="Arial" w:cs="Arial"/>
          <w:sz w:val="28"/>
          <w:szCs w:val="28"/>
          <w:u w:val="single"/>
        </w:rPr>
        <w:t>IF Q2 = 1 (NDC COLLECTED)</w:t>
      </w:r>
      <w:r w:rsidRPr="00B66346" w:rsidR="00B66346">
        <w:rPr>
          <w:rFonts w:ascii="Arial" w:hAnsi="Arial" w:cs="Arial"/>
          <w:sz w:val="28"/>
          <w:szCs w:val="28"/>
        </w:rPr>
        <w:tab/>
      </w:r>
      <w:r w:rsidRPr="00B66346" w:rsidR="00B66346">
        <w:rPr>
          <w:rFonts w:ascii="Arial" w:hAnsi="Arial" w:cs="Arial"/>
          <w:sz w:val="28"/>
          <w:szCs w:val="28"/>
        </w:rPr>
        <w:tab/>
      </w:r>
      <w:r w:rsidRPr="00B66346" w:rsidR="00B66346">
        <w:rPr>
          <w:rFonts w:ascii="Arial" w:hAnsi="Arial" w:cs="Arial"/>
          <w:sz w:val="28"/>
          <w:szCs w:val="28"/>
        </w:rPr>
        <w:tab/>
      </w:r>
      <w:r w:rsidRPr="00B66346" w:rsidR="00B66346">
        <w:rPr>
          <w:rFonts w:ascii="Arial" w:hAnsi="Arial" w:cs="Arial"/>
          <w:sz w:val="28"/>
          <w:szCs w:val="28"/>
        </w:rPr>
        <w:tab/>
      </w:r>
      <w:r w:rsidRPr="00B66346" w:rsidR="00B66346">
        <w:rPr>
          <w:rFonts w:ascii="Arial" w:hAnsi="Arial" w:cs="Arial"/>
          <w:sz w:val="28"/>
          <w:szCs w:val="28"/>
        </w:rPr>
        <w:t>ConfirmNDC</w:t>
      </w:r>
    </w:p>
    <w:p w:rsidR="00D53A3B" w:rsidRPr="00B66346" w:rsidP="00A514C3" w14:paraId="5AB74FAC" w14:textId="5C0E2815">
      <w:pPr>
        <w:pStyle w:val="SL-FlLftSgl"/>
        <w:spacing w:line="240" w:lineRule="auto"/>
        <w:rPr>
          <w:rFonts w:ascii="Arial" w:hAnsi="Arial" w:cs="Arial"/>
          <w:szCs w:val="22"/>
        </w:rPr>
      </w:pPr>
    </w:p>
    <w:p w:rsidR="00B66346" w:rsidRPr="00B66346" w:rsidP="00B66346" w14:paraId="11CE0B7B" w14:textId="77777777">
      <w:pPr>
        <w:pStyle w:val="SL-FlLftSgl"/>
        <w:spacing w:line="240" w:lineRule="auto"/>
        <w:rPr>
          <w:rFonts w:ascii="Arial" w:hAnsi="Arial" w:cs="Arial"/>
          <w:szCs w:val="22"/>
        </w:rPr>
      </w:pPr>
      <w:r w:rsidRPr="00B66346">
        <w:rPr>
          <w:rFonts w:ascii="Arial" w:hAnsi="Arial" w:cs="Arial"/>
          <w:szCs w:val="22"/>
        </w:rPr>
        <w:t xml:space="preserve">DCS: </w:t>
      </w:r>
      <w:r w:rsidRPr="00B66346">
        <w:rPr>
          <w:rFonts w:ascii="Arial Bold" w:hAnsi="Arial Bold" w:cs="Arial"/>
          <w:caps/>
          <w:szCs w:val="22"/>
        </w:rPr>
        <w:t>Please confirm that the drug names matches what is in the record (if specified in the record).  If it does not, please go back and correct the NDC number entered.</w:t>
      </w:r>
    </w:p>
    <w:p w:rsidR="00B66346" w:rsidRPr="00B66346" w:rsidP="00B66346" w14:paraId="289B1CBE" w14:textId="77777777">
      <w:pPr>
        <w:pStyle w:val="SL-FlLftSgl"/>
        <w:spacing w:line="240" w:lineRule="auto"/>
        <w:rPr>
          <w:rFonts w:ascii="Arial" w:hAnsi="Arial" w:cs="Arial"/>
          <w:szCs w:val="22"/>
        </w:rPr>
      </w:pPr>
    </w:p>
    <w:p w:rsidR="00386E0A" w:rsidRPr="00B66346" w:rsidP="00A514C3" w14:paraId="26248200" w14:textId="447F7D26">
      <w:pPr>
        <w:pStyle w:val="SL-FlLftSgl"/>
        <w:spacing w:line="240" w:lineRule="auto"/>
        <w:rPr>
          <w:rFonts w:ascii="Arial" w:hAnsi="Arial" w:cs="Arial"/>
          <w:szCs w:val="22"/>
        </w:rPr>
      </w:pPr>
      <w:r w:rsidRPr="00B66346">
        <w:rPr>
          <w:rFonts w:ascii="Arial" w:hAnsi="Arial" w:cs="Arial"/>
          <w:szCs w:val="22"/>
        </w:rPr>
        <w:t>The NDC you specified:</w:t>
      </w:r>
    </w:p>
    <w:p w:rsidR="00386E0A" w:rsidRPr="00B66346" w:rsidP="00A514C3" w14:paraId="69F10281" w14:textId="24D5377E">
      <w:pPr>
        <w:pStyle w:val="SL-FlLftSgl"/>
        <w:spacing w:line="240" w:lineRule="auto"/>
        <w:rPr>
          <w:rFonts w:ascii="Arial" w:hAnsi="Arial" w:cs="Arial"/>
          <w:szCs w:val="22"/>
        </w:rPr>
      </w:pPr>
      <w:r w:rsidRPr="00B66346">
        <w:rPr>
          <w:rFonts w:ascii="Arial" w:hAnsi="Arial" w:cs="Arial"/>
          <w:szCs w:val="22"/>
        </w:rPr>
        <w:tab/>
        <w:t>NDC: [FILL NDC]</w:t>
      </w:r>
    </w:p>
    <w:p w:rsidR="00386E0A" w:rsidRPr="00B66346" w:rsidP="00A514C3" w14:paraId="22BEA11C" w14:textId="195056CE">
      <w:pPr>
        <w:pStyle w:val="SL-FlLftSgl"/>
        <w:spacing w:line="240" w:lineRule="auto"/>
        <w:rPr>
          <w:rFonts w:ascii="Arial" w:hAnsi="Arial" w:cs="Arial"/>
          <w:szCs w:val="22"/>
        </w:rPr>
      </w:pPr>
      <w:r w:rsidRPr="00B66346">
        <w:rPr>
          <w:rFonts w:ascii="Arial" w:hAnsi="Arial" w:cs="Arial"/>
          <w:szCs w:val="22"/>
        </w:rPr>
        <w:tab/>
        <w:t>D</w:t>
      </w:r>
      <w:r w:rsidRPr="00B66346" w:rsidR="00B66346">
        <w:rPr>
          <w:rFonts w:ascii="Arial" w:hAnsi="Arial" w:cs="Arial"/>
          <w:szCs w:val="22"/>
        </w:rPr>
        <w:t>escription1</w:t>
      </w:r>
      <w:r w:rsidRPr="00B66346">
        <w:rPr>
          <w:rFonts w:ascii="Arial" w:hAnsi="Arial" w:cs="Arial"/>
          <w:szCs w:val="22"/>
        </w:rPr>
        <w:t>: [</w:t>
      </w:r>
      <w:r w:rsidRPr="00B66346" w:rsidR="00B66346">
        <w:rPr>
          <w:rFonts w:ascii="Arial" w:hAnsi="Arial" w:cs="Arial"/>
          <w:szCs w:val="22"/>
        </w:rPr>
        <w:t>FILL NDC_NAME</w:t>
      </w:r>
      <w:r w:rsidRPr="00B66346">
        <w:rPr>
          <w:rFonts w:ascii="Arial" w:hAnsi="Arial" w:cs="Arial"/>
          <w:szCs w:val="22"/>
        </w:rPr>
        <w:t>]</w:t>
      </w:r>
    </w:p>
    <w:p w:rsidR="00B66346" w:rsidRPr="00B66346" w:rsidP="00A514C3" w14:paraId="774A0CC2" w14:textId="18F1341D">
      <w:pPr>
        <w:pStyle w:val="SL-FlLftSgl"/>
        <w:spacing w:line="240" w:lineRule="auto"/>
        <w:rPr>
          <w:rFonts w:ascii="Arial" w:hAnsi="Arial" w:cs="Arial"/>
          <w:szCs w:val="22"/>
        </w:rPr>
      </w:pPr>
      <w:r w:rsidRPr="00B66346">
        <w:rPr>
          <w:rFonts w:ascii="Arial" w:hAnsi="Arial" w:cs="Arial"/>
          <w:szCs w:val="22"/>
        </w:rPr>
        <w:tab/>
        <w:t>Description2: [FILL NDC_NAME2]</w:t>
      </w:r>
    </w:p>
    <w:p w:rsidR="00B66346" w:rsidRPr="00B66346" w:rsidP="00A514C3" w14:paraId="78690510" w14:textId="6FF4306B">
      <w:pPr>
        <w:pStyle w:val="SL-FlLftSgl"/>
        <w:spacing w:line="240" w:lineRule="auto"/>
        <w:rPr>
          <w:rFonts w:ascii="Arial" w:hAnsi="Arial" w:cs="Arial"/>
          <w:szCs w:val="22"/>
        </w:rPr>
      </w:pPr>
    </w:p>
    <w:p w:rsidR="00B66346" w:rsidRPr="00B66346" w:rsidP="00A514C3" w14:paraId="05F27196" w14:textId="05D13F1A">
      <w:pPr>
        <w:pStyle w:val="SL-FlLftSgl"/>
        <w:spacing w:line="240" w:lineRule="auto"/>
        <w:rPr>
          <w:rFonts w:ascii="Arial" w:hAnsi="Arial" w:cs="Arial"/>
          <w:szCs w:val="22"/>
        </w:rPr>
      </w:pPr>
      <w:r w:rsidRPr="00B66346">
        <w:rPr>
          <w:rFonts w:ascii="Arial" w:hAnsi="Arial" w:cs="Arial"/>
          <w:szCs w:val="22"/>
        </w:rPr>
        <w:t>Is at least one of the above drug names correct?</w:t>
      </w:r>
    </w:p>
    <w:p w:rsidR="00B66346" w:rsidRPr="00B66346" w:rsidP="00A514C3" w14:paraId="476E6D9C" w14:textId="726FD71B">
      <w:pPr>
        <w:pStyle w:val="SL-FlLftSgl"/>
        <w:spacing w:line="240" w:lineRule="auto"/>
        <w:rPr>
          <w:rFonts w:ascii="Arial" w:hAnsi="Arial" w:cs="Arial"/>
          <w:szCs w:val="22"/>
        </w:rPr>
      </w:pPr>
    </w:p>
    <w:p w:rsidR="00B66346" w:rsidRPr="00B66346" w:rsidP="00B66346" w14:paraId="479C140E" w14:textId="0E062533">
      <w:pPr>
        <w:pStyle w:val="SL-FlLftSgl"/>
        <w:spacing w:line="240" w:lineRule="auto"/>
        <w:ind w:left="1440"/>
        <w:rPr>
          <w:rFonts w:ascii="Arial" w:hAnsi="Arial" w:cs="Arial"/>
          <w:szCs w:val="22"/>
        </w:rPr>
      </w:pPr>
      <w:r w:rsidRPr="00B66346">
        <w:rPr>
          <w:rFonts w:ascii="Arial" w:hAnsi="Arial" w:cs="Arial"/>
          <w:szCs w:val="22"/>
        </w:rPr>
        <w:t>YES</w:t>
      </w:r>
    </w:p>
    <w:p w:rsidR="00B66346" w:rsidRPr="00B66346" w:rsidP="00B66346" w14:paraId="1CCDD631" w14:textId="2DF4E86B">
      <w:pPr>
        <w:pStyle w:val="SL-FlLftSgl"/>
        <w:spacing w:line="240" w:lineRule="auto"/>
        <w:ind w:left="1440"/>
        <w:rPr>
          <w:rFonts w:ascii="Arial" w:hAnsi="Arial" w:cs="Arial"/>
          <w:szCs w:val="22"/>
        </w:rPr>
      </w:pPr>
      <w:r w:rsidRPr="00B66346">
        <w:rPr>
          <w:rFonts w:ascii="Arial" w:hAnsi="Arial" w:cs="Arial"/>
          <w:szCs w:val="22"/>
        </w:rPr>
        <w:t>NO</w:t>
      </w:r>
    </w:p>
    <w:p w:rsidR="00386E0A" w:rsidRPr="00687F33" w:rsidP="00A514C3" w14:paraId="7B2B667B" w14:textId="296B4DB0">
      <w:pPr>
        <w:pStyle w:val="SL-FlLftSgl"/>
        <w:spacing w:line="240" w:lineRule="auto"/>
        <w:rPr>
          <w:rFonts w:ascii="Arial" w:hAnsi="Arial" w:cs="Arial"/>
          <w:b/>
          <w:bCs/>
          <w:szCs w:val="22"/>
        </w:rPr>
      </w:pPr>
    </w:p>
    <w:p w:rsidR="00D53A3B" w:rsidRPr="00687F33" w:rsidP="00A514C3" w14:paraId="37BEFF2F" w14:textId="0B7ABD73">
      <w:pPr>
        <w:pStyle w:val="SL-FlLftSgl"/>
        <w:spacing w:line="240" w:lineRule="auto"/>
        <w:rPr>
          <w:rFonts w:ascii="Arial" w:hAnsi="Arial" w:cs="Arial"/>
          <w:szCs w:val="22"/>
        </w:rPr>
      </w:pPr>
      <w:r w:rsidRPr="00687F33">
        <w:rPr>
          <w:rFonts w:ascii="Arial" w:hAnsi="Arial" w:cs="Arial"/>
          <w:b/>
          <w:szCs w:val="22"/>
        </w:rPr>
        <w:t>Q3a.</w:t>
      </w:r>
      <w:r w:rsidRPr="00687F33">
        <w:rPr>
          <w:rFonts w:ascii="Arial" w:hAnsi="Arial" w:cs="Arial"/>
          <w:szCs w:val="22"/>
        </w:rPr>
        <w:tab/>
        <w:t xml:space="preserve">Quantity: </w:t>
      </w:r>
      <w:r w:rsidR="00B66346">
        <w:rPr>
          <w:rFonts w:ascii="Arial" w:hAnsi="Arial" w:cs="Arial"/>
          <w:b/>
          <w:bCs/>
          <w:color w:val="0000FF"/>
          <w:szCs w:val="22"/>
        </w:rPr>
        <w:t>N_Q</w:t>
      </w:r>
      <w:r w:rsidRPr="00687F33">
        <w:rPr>
          <w:rFonts w:ascii="Arial" w:hAnsi="Arial" w:cs="Arial"/>
          <w:b/>
          <w:bCs/>
          <w:color w:val="0000FF"/>
          <w:szCs w:val="22"/>
        </w:rPr>
        <w:t>TY</w:t>
      </w:r>
      <w:r w:rsidRPr="00687F33">
        <w:rPr>
          <w:rFonts w:ascii="Arial" w:hAnsi="Arial" w:cs="Arial"/>
          <w:szCs w:val="22"/>
        </w:rPr>
        <w:t xml:space="preserve">    </w:t>
      </w:r>
    </w:p>
    <w:p w:rsidR="00D53A3B" w:rsidRPr="00687F33" w:rsidP="00A514C3" w14:paraId="355070D6" w14:textId="77777777">
      <w:pPr>
        <w:pStyle w:val="SL-FlLftSgl"/>
        <w:spacing w:line="240" w:lineRule="auto"/>
        <w:rPr>
          <w:rFonts w:ascii="Arial" w:hAnsi="Arial" w:cs="Arial"/>
          <w:szCs w:val="22"/>
        </w:rPr>
      </w:pPr>
    </w:p>
    <w:p w:rsidR="00D53A3B" w:rsidRPr="00687F33" w:rsidP="00A514C3" w14:paraId="6A059583" w14:textId="77777777">
      <w:pPr>
        <w:pStyle w:val="CommentText"/>
        <w:rPr>
          <w:rFonts w:ascii="Arial" w:hAnsi="Arial" w:cs="Arial"/>
          <w:sz w:val="22"/>
          <w:szCs w:val="22"/>
        </w:rPr>
      </w:pPr>
      <w:r w:rsidRPr="00687F33">
        <w:rPr>
          <w:rFonts w:ascii="Arial" w:hAnsi="Arial" w:cs="Arial"/>
          <w:b/>
          <w:sz w:val="22"/>
          <w:szCs w:val="22"/>
        </w:rPr>
        <w:t>Q4.</w:t>
      </w:r>
      <w:r w:rsidRPr="00687F33">
        <w:rPr>
          <w:rFonts w:ascii="Arial" w:hAnsi="Arial" w:cs="Arial"/>
          <w:b/>
          <w:sz w:val="22"/>
          <w:szCs w:val="22"/>
        </w:rPr>
        <w:tab/>
      </w:r>
      <w:r w:rsidRPr="00687F33">
        <w:rPr>
          <w:rFonts w:ascii="Arial" w:hAnsi="Arial" w:cs="Arial"/>
          <w:sz w:val="22"/>
          <w:szCs w:val="22"/>
        </w:rPr>
        <w:t>How many days were supplied?</w:t>
      </w:r>
    </w:p>
    <w:p w:rsidR="00D53A3B" w:rsidRPr="00687F33" w:rsidP="00A514C3" w14:paraId="73459F46" w14:textId="77777777">
      <w:pPr>
        <w:pStyle w:val="CommentText"/>
        <w:ind w:left="720"/>
        <w:rPr>
          <w:rFonts w:ascii="Arial" w:hAnsi="Arial" w:cs="Arial"/>
          <w:sz w:val="22"/>
          <w:szCs w:val="22"/>
        </w:rPr>
      </w:pPr>
    </w:p>
    <w:p w:rsidR="00D53A3B" w:rsidRPr="00687F33" w:rsidP="00A514C3" w14:paraId="50FC34B8" w14:textId="77777777">
      <w:pPr>
        <w:pStyle w:val="CommentText"/>
        <w:ind w:left="720"/>
        <w:rPr>
          <w:rFonts w:ascii="Arial" w:hAnsi="Arial" w:cs="Arial"/>
          <w:sz w:val="22"/>
          <w:szCs w:val="22"/>
        </w:rPr>
      </w:pPr>
      <w:r w:rsidRPr="00687F33">
        <w:rPr>
          <w:rFonts w:ascii="Arial" w:hAnsi="Arial" w:cs="Arial"/>
          <w:sz w:val="22"/>
          <w:szCs w:val="22"/>
        </w:rPr>
        <w:t>IF PRESCRIPTION WAS TO BE USED “AS NEEDED” ENTER 999</w:t>
      </w:r>
    </w:p>
    <w:p w:rsidR="00D53A3B" w:rsidRPr="00687F33" w:rsidP="00A514C3" w14:paraId="767F4D15" w14:textId="77777777">
      <w:pPr>
        <w:pStyle w:val="CommentText"/>
        <w:ind w:left="720"/>
        <w:rPr>
          <w:rFonts w:ascii="Arial" w:hAnsi="Arial" w:cs="Arial"/>
          <w:sz w:val="22"/>
          <w:szCs w:val="22"/>
        </w:rPr>
      </w:pPr>
    </w:p>
    <w:p w:rsidR="00D53A3B" w:rsidRPr="00687F33" w:rsidP="00A514C3" w14:paraId="0CBD2175" w14:textId="0A9FA40E">
      <w:pPr>
        <w:pStyle w:val="CommentText"/>
        <w:ind w:left="720"/>
        <w:rPr>
          <w:rFonts w:ascii="Arial" w:hAnsi="Arial" w:cs="Arial"/>
          <w:b/>
          <w:bCs/>
          <w:color w:val="FF0000"/>
          <w:sz w:val="22"/>
          <w:szCs w:val="22"/>
        </w:rPr>
      </w:pPr>
      <w:r w:rsidRPr="00687F33">
        <w:rPr>
          <w:rFonts w:ascii="Arial" w:hAnsi="Arial" w:cs="Arial"/>
          <w:sz w:val="22"/>
          <w:szCs w:val="22"/>
        </w:rPr>
        <w:tab/>
      </w:r>
      <w:r w:rsidRPr="00687F33">
        <w:rPr>
          <w:rFonts w:ascii="Arial" w:hAnsi="Arial" w:cs="Arial"/>
          <w:szCs w:val="22"/>
        </w:rPr>
        <w:tab/>
      </w:r>
      <w:r w:rsidRPr="00687F33">
        <w:rPr>
          <w:rFonts w:ascii="Arial" w:hAnsi="Arial" w:cs="Arial"/>
          <w:szCs w:val="22"/>
        </w:rPr>
        <w:tab/>
      </w:r>
      <w:r w:rsidRPr="00687F33">
        <w:rPr>
          <w:rFonts w:ascii="Arial" w:hAnsi="Arial" w:cs="Arial"/>
          <w:szCs w:val="22"/>
        </w:rPr>
        <w:tab/>
      </w:r>
      <w:r w:rsidRPr="00687F33">
        <w:rPr>
          <w:rFonts w:ascii="Arial" w:hAnsi="Arial" w:cs="Arial"/>
          <w:szCs w:val="22"/>
        </w:rPr>
        <w:tab/>
      </w:r>
      <w:r w:rsidRPr="00687F33" w:rsidR="00A26FE8">
        <w:rPr>
          <w:rFonts w:ascii="Arial" w:hAnsi="Arial" w:cs="Arial"/>
          <w:noProof/>
          <w:szCs w:val="22"/>
        </w:rPr>
        <mc:AlternateContent>
          <mc:Choice Requires="wpc">
            <w:drawing>
              <wp:inline distT="0" distB="0" distL="0" distR="0">
                <wp:extent cx="686435" cy="228600"/>
                <wp:effectExtent l="9525" t="9525" r="8890" b="9525"/>
                <wp:docPr id="39" name="Canvas 3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s:wsp xmlns:wps="http://schemas.microsoft.com/office/word/2010/wordprocessingShape">
                        <wps:cNvPr id="5" name="Text Box 41"/>
                        <wps:cNvSpPr txBox="1">
                          <a:spLocks noChangeArrowheads="1"/>
                        </wps:cNvSpPr>
                        <wps:spPr bwMode="auto">
                          <a:xfrm>
                            <a:off x="0" y="0"/>
                            <a:ext cx="686435" cy="228600"/>
                          </a:xfrm>
                          <a:prstGeom prst="rect">
                            <a:avLst/>
                          </a:prstGeom>
                          <a:solidFill>
                            <a:srgbClr val="FFFFFF"/>
                          </a:solidFill>
                          <a:ln w="9525">
                            <a:solidFill>
                              <a:srgbClr val="000000"/>
                            </a:solidFill>
                            <a:miter lim="800000"/>
                            <a:headEnd/>
                            <a:tailEnd/>
                          </a:ln>
                        </wps:spPr>
                        <wps:txbx>
                          <w:txbxContent>
                            <w:p w:rsidR="008132BF" w:rsidP="00D53A3B" w14:textId="77777777"/>
                          </w:txbxContent>
                        </wps:txbx>
                        <wps:bodyPr rot="0" vert="horz" wrap="square" lIns="91440" tIns="45720" rIns="91440" bIns="45720" anchor="t" anchorCtr="0" upright="1"/>
                      </wps:wsp>
                    </wpc:wpc>
                  </a:graphicData>
                </a:graphic>
              </wp:inline>
            </w:drawing>
          </mc:Choice>
          <mc:Fallback>
            <w:pict>
              <v:group id="Canvas 39" o:spid="_x0000_i1025" editas="canvas" style="width:54.05pt;height:18pt;mso-position-horizontal-relative:char;mso-position-vertical-relative:line" coordsize="6864,22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6864;height:2286;mso-wrap-style:square;position:absolute;visibility:visible">
                  <v:fill o:detectmouseclick="t"/>
                </v:shape>
                <v:shapetype id="_x0000_t202" coordsize="21600,21600" o:spt="202" path="m,l,21600r21600,l21600,xe">
                  <v:stroke joinstyle="miter"/>
                  <v:path gradientshapeok="t" o:connecttype="rect"/>
                </v:shapetype>
                <v:shape id="Text Box 41" o:spid="_x0000_s1027" type="#_x0000_t202" style="width:6864;height:2286;mso-wrap-style:square;position:absolute;visibility:visible;v-text-anchor:top">
                  <v:textbox>
                    <w:txbxContent>
                      <w:p w:rsidR="008132BF" w:rsidP="00D53A3B" w14:paraId="7D9EDB4B" w14:textId="77777777"/>
                    </w:txbxContent>
                  </v:textbox>
                </v:shape>
                <w10:wrap type="none"/>
                <w10:anchorlock/>
              </v:group>
            </w:pict>
          </mc:Fallback>
        </mc:AlternateContent>
      </w:r>
      <w:r w:rsidRPr="00687F33">
        <w:rPr>
          <w:rFonts w:ascii="Arial" w:hAnsi="Arial" w:cs="Arial"/>
          <w:szCs w:val="22"/>
        </w:rPr>
        <w:tab/>
      </w:r>
      <w:r w:rsidRPr="00687F33">
        <w:rPr>
          <w:rFonts w:ascii="Arial" w:hAnsi="Arial" w:cs="Arial"/>
          <w:szCs w:val="22"/>
        </w:rPr>
        <w:tab/>
      </w:r>
      <w:r w:rsidRPr="00687F33">
        <w:rPr>
          <w:rFonts w:ascii="Arial" w:hAnsi="Arial" w:cs="Arial"/>
          <w:szCs w:val="22"/>
        </w:rPr>
        <w:tab/>
      </w:r>
      <w:r w:rsidRPr="00687F33">
        <w:rPr>
          <w:rFonts w:ascii="Arial" w:hAnsi="Arial" w:cs="Arial"/>
          <w:szCs w:val="22"/>
        </w:rPr>
        <w:tab/>
      </w:r>
      <w:r w:rsidR="000F09DA">
        <w:rPr>
          <w:rFonts w:ascii="Arial" w:hAnsi="Arial" w:cs="Arial"/>
          <w:b/>
          <w:bCs/>
          <w:color w:val="FF0000"/>
          <w:sz w:val="22"/>
          <w:szCs w:val="22"/>
        </w:rPr>
        <w:t>N_R_</w:t>
      </w:r>
      <w:r w:rsidRPr="00687F33">
        <w:rPr>
          <w:rFonts w:ascii="Arial" w:hAnsi="Arial" w:cs="Arial"/>
          <w:b/>
          <w:bCs/>
          <w:color w:val="FF0000"/>
          <w:sz w:val="22"/>
          <w:szCs w:val="22"/>
        </w:rPr>
        <w:t>DAYSSUP</w:t>
      </w:r>
    </w:p>
    <w:p w:rsidR="00D53A3B" w:rsidRPr="00687F33" w:rsidP="00A514C3" w14:paraId="4EB93EAC" w14:textId="77777777">
      <w:pPr>
        <w:spacing w:line="240" w:lineRule="auto"/>
        <w:jc w:val="left"/>
        <w:rPr>
          <w:rFonts w:ascii="Arial" w:hAnsi="Arial" w:cs="Arial"/>
          <w:sz w:val="20"/>
          <w:szCs w:val="22"/>
          <w:shd w:val="clear" w:color="auto" w:fill="FFFFFF" w:themeFill="background1"/>
        </w:rPr>
      </w:pPr>
    </w:p>
    <w:p w:rsidR="00D53A3B" w:rsidRPr="00687F33" w:rsidP="00A514C3" w14:paraId="33A63D07" w14:textId="32F6B1D0">
      <w:pPr>
        <w:pStyle w:val="SL-FlLftSgl"/>
        <w:spacing w:line="240" w:lineRule="auto"/>
        <w:rPr>
          <w:rFonts w:ascii="Arial" w:hAnsi="Arial" w:cs="Arial"/>
          <w:szCs w:val="22"/>
        </w:rPr>
      </w:pPr>
      <w:r w:rsidRPr="00687F33">
        <w:rPr>
          <w:rFonts w:ascii="Arial" w:hAnsi="Arial" w:cs="Arial"/>
          <w:b/>
          <w:szCs w:val="22"/>
        </w:rPr>
        <w:t>Q5.</w:t>
      </w:r>
      <w:r w:rsidRPr="00687F33">
        <w:rPr>
          <w:rFonts w:ascii="Arial" w:hAnsi="Arial" w:cs="Arial"/>
          <w:szCs w:val="22"/>
        </w:rPr>
        <w:tab/>
      </w:r>
      <w:r w:rsidRPr="00687F33">
        <w:rPr>
          <w:rFonts w:ascii="Arial" w:hAnsi="Arial" w:cs="Arial"/>
          <w:b/>
          <w:szCs w:val="22"/>
        </w:rPr>
        <w:t>Patient Payment:</w:t>
      </w:r>
      <w:r w:rsidRPr="00687F33">
        <w:rPr>
          <w:rFonts w:ascii="Arial" w:hAnsi="Arial" w:cs="Arial"/>
          <w:szCs w:val="22"/>
        </w:rPr>
        <w:t xml:space="preserve"> </w:t>
      </w:r>
      <w:r w:rsidRPr="00687F33">
        <w:rPr>
          <w:rFonts w:ascii="Arial" w:hAnsi="Arial" w:cs="Arial"/>
          <w:szCs w:val="22"/>
        </w:rPr>
        <w:tab/>
      </w:r>
      <w:r w:rsidRPr="00687F33">
        <w:rPr>
          <w:rFonts w:ascii="Arial" w:hAnsi="Arial" w:cs="Arial"/>
          <w:szCs w:val="22"/>
        </w:rPr>
        <w:tab/>
      </w:r>
      <w:r w:rsidRPr="00687F33">
        <w:rPr>
          <w:rFonts w:ascii="Arial" w:hAnsi="Arial" w:cs="Arial"/>
          <w:szCs w:val="22"/>
        </w:rPr>
        <w:tab/>
      </w:r>
      <w:r w:rsidRPr="00687F33">
        <w:rPr>
          <w:rFonts w:ascii="Arial" w:hAnsi="Arial" w:cs="Arial"/>
          <w:szCs w:val="22"/>
        </w:rPr>
        <w:tab/>
      </w:r>
      <w:r w:rsidR="00500C4E">
        <w:rPr>
          <w:rFonts w:ascii="Arial" w:hAnsi="Arial" w:cs="Arial"/>
          <w:b/>
          <w:bCs/>
          <w:color w:val="0000FF"/>
          <w:szCs w:val="22"/>
        </w:rPr>
        <w:t>2N_P</w:t>
      </w:r>
      <w:r w:rsidRPr="00687F33">
        <w:rPr>
          <w:rFonts w:ascii="Arial" w:hAnsi="Arial" w:cs="Arial"/>
          <w:b/>
          <w:bCs/>
          <w:color w:val="0000FF"/>
          <w:szCs w:val="22"/>
        </w:rPr>
        <w:t>ATPAY</w:t>
      </w:r>
    </w:p>
    <w:p w:rsidR="00D53A3B" w:rsidRPr="00687F33" w:rsidP="00A514C3" w14:paraId="0B8008A4" w14:textId="77777777">
      <w:pPr>
        <w:pStyle w:val="CommentText"/>
        <w:rPr>
          <w:rFonts w:ascii="Arial" w:hAnsi="Arial" w:cs="Arial"/>
          <w:b/>
        </w:rPr>
      </w:pPr>
      <w:r w:rsidRPr="00687F33">
        <w:rPr>
          <w:rFonts w:ascii="Arial" w:hAnsi="Arial" w:cs="Arial"/>
          <w:b/>
        </w:rPr>
        <w:tab/>
      </w:r>
      <w:r w:rsidRPr="00687F33">
        <w:rPr>
          <w:rFonts w:ascii="Arial" w:hAnsi="Arial" w:cs="Arial"/>
          <w:b/>
        </w:rPr>
        <w:tab/>
      </w:r>
      <w:r w:rsidRPr="00687F33">
        <w:rPr>
          <w:rFonts w:ascii="Arial" w:hAnsi="Arial" w:cs="Arial"/>
          <w:b/>
        </w:rPr>
        <w:tab/>
      </w:r>
      <w:r w:rsidRPr="00687F33">
        <w:rPr>
          <w:rFonts w:ascii="Arial" w:hAnsi="Arial" w:cs="Arial"/>
          <w:b/>
        </w:rPr>
        <w:tab/>
      </w:r>
      <w:r w:rsidRPr="00687F33">
        <w:rPr>
          <w:rFonts w:ascii="Arial" w:hAnsi="Arial" w:cs="Arial"/>
          <w:b/>
        </w:rPr>
        <w:tab/>
      </w:r>
      <w:r w:rsidRPr="00687F33">
        <w:rPr>
          <w:rFonts w:ascii="Arial" w:hAnsi="Arial" w:cs="Arial"/>
          <w:b/>
        </w:rPr>
        <w:tab/>
      </w:r>
      <w:r w:rsidRPr="00687F33">
        <w:rPr>
          <w:rFonts w:ascii="Arial" w:hAnsi="Arial" w:cs="Arial"/>
          <w:b/>
        </w:rPr>
        <w:tab/>
      </w:r>
    </w:p>
    <w:p w:rsidR="00D53A3B" w:rsidRPr="00687F33" w:rsidP="00A514C3" w14:paraId="49D83FEA" w14:textId="3D1034E1">
      <w:pPr>
        <w:spacing w:line="240" w:lineRule="auto"/>
        <w:jc w:val="left"/>
        <w:rPr>
          <w:rFonts w:ascii="Arial" w:hAnsi="Arial" w:cs="Arial"/>
          <w:sz w:val="20"/>
          <w:szCs w:val="22"/>
          <w:shd w:val="clear" w:color="auto" w:fill="FFFFFF" w:themeFill="background1"/>
        </w:rPr>
      </w:pPr>
      <w:r w:rsidRPr="00687F33">
        <w:rPr>
          <w:rFonts w:ascii="Arial" w:hAnsi="Arial" w:cs="Arial"/>
          <w:b/>
          <w:bCs/>
          <w:szCs w:val="22"/>
        </w:rPr>
        <w:t xml:space="preserve">Q5a. </w:t>
      </w:r>
      <w:r w:rsidRPr="00687F33">
        <w:rPr>
          <w:rFonts w:ascii="Arial" w:hAnsi="Arial" w:cs="Arial"/>
          <w:b/>
          <w:bCs/>
          <w:szCs w:val="22"/>
        </w:rPr>
        <w:tab/>
        <w:t>Were there any 3rd party payers?</w:t>
      </w:r>
      <w:r w:rsidRPr="00687F33">
        <w:rPr>
          <w:rFonts w:ascii="Arial" w:hAnsi="Arial" w:cs="Arial"/>
          <w:b/>
          <w:bCs/>
          <w:color w:val="000080"/>
          <w:szCs w:val="22"/>
        </w:rPr>
        <w:tab/>
      </w:r>
      <w:r w:rsidRPr="00687F33">
        <w:rPr>
          <w:rFonts w:ascii="Arial" w:hAnsi="Arial" w:cs="Arial"/>
          <w:b/>
          <w:bCs/>
          <w:color w:val="000080"/>
          <w:szCs w:val="22"/>
        </w:rPr>
        <w:tab/>
      </w:r>
      <w:r w:rsidR="00EB74B1">
        <w:rPr>
          <w:rFonts w:ascii="Arial" w:hAnsi="Arial" w:cs="Arial"/>
          <w:b/>
          <w:bCs/>
          <w:color w:val="FF0000"/>
          <w:szCs w:val="22"/>
        </w:rPr>
        <w:t>Q5a</w:t>
      </w:r>
      <w:r w:rsidRPr="00687F33">
        <w:rPr>
          <w:rFonts w:ascii="Arial" w:hAnsi="Arial" w:cs="Arial"/>
          <w:b/>
          <w:bCs/>
          <w:color w:val="FF0000"/>
          <w:szCs w:val="22"/>
        </w:rPr>
        <w:t>_Any3rdPARTY</w:t>
      </w:r>
      <w:r w:rsidRPr="00687F33">
        <w:rPr>
          <w:rFonts w:ascii="Arial" w:hAnsi="Arial" w:cs="Arial"/>
          <w:b/>
          <w:bCs/>
          <w:color w:val="000080"/>
          <w:szCs w:val="22"/>
        </w:rPr>
        <w:tab/>
      </w:r>
    </w:p>
    <w:p w:rsidR="00D53A3B" w:rsidP="00A514C3" w14:paraId="0818C0AA" w14:textId="19196A2E">
      <w:pPr>
        <w:spacing w:line="240" w:lineRule="auto"/>
        <w:jc w:val="left"/>
        <w:rPr>
          <w:rFonts w:ascii="Arial" w:hAnsi="Arial" w:cs="Arial"/>
          <w:sz w:val="20"/>
          <w:szCs w:val="22"/>
          <w:shd w:val="clear" w:color="auto" w:fill="FFFFFF" w:themeFill="background1"/>
        </w:rPr>
      </w:pPr>
      <w:r>
        <w:rPr>
          <w:rFonts w:ascii="Arial" w:hAnsi="Arial" w:cs="Arial"/>
          <w:sz w:val="20"/>
          <w:szCs w:val="22"/>
          <w:shd w:val="clear" w:color="auto" w:fill="FFFFFF" w:themeFill="background1"/>
        </w:rPr>
        <w:tab/>
      </w:r>
      <w:r>
        <w:rPr>
          <w:rFonts w:ascii="Arial" w:hAnsi="Arial" w:cs="Arial"/>
          <w:sz w:val="20"/>
          <w:szCs w:val="22"/>
          <w:shd w:val="clear" w:color="auto" w:fill="FFFFFF" w:themeFill="background1"/>
        </w:rPr>
        <w:tab/>
        <w:t>YES</w:t>
      </w:r>
    </w:p>
    <w:p w:rsidR="00EB74B1" w:rsidRPr="00687F33" w:rsidP="00A514C3" w14:paraId="7F0B35C2" w14:textId="60E8D580">
      <w:pPr>
        <w:spacing w:line="240" w:lineRule="auto"/>
        <w:jc w:val="left"/>
        <w:rPr>
          <w:rFonts w:ascii="Arial" w:hAnsi="Arial" w:cs="Arial"/>
          <w:sz w:val="20"/>
          <w:szCs w:val="22"/>
          <w:shd w:val="clear" w:color="auto" w:fill="FFFFFF" w:themeFill="background1"/>
        </w:rPr>
      </w:pPr>
      <w:r>
        <w:rPr>
          <w:rFonts w:ascii="Arial" w:hAnsi="Arial" w:cs="Arial"/>
          <w:sz w:val="20"/>
          <w:szCs w:val="22"/>
          <w:shd w:val="clear" w:color="auto" w:fill="FFFFFF" w:themeFill="background1"/>
        </w:rPr>
        <w:tab/>
      </w:r>
      <w:r>
        <w:rPr>
          <w:rFonts w:ascii="Arial" w:hAnsi="Arial" w:cs="Arial"/>
          <w:sz w:val="20"/>
          <w:szCs w:val="22"/>
          <w:shd w:val="clear" w:color="auto" w:fill="FFFFFF" w:themeFill="background1"/>
        </w:rPr>
        <w:tab/>
        <w:t>NO</w:t>
      </w:r>
    </w:p>
    <w:p w:rsidR="00D53A3B" w:rsidRPr="00687F33" w:rsidP="00A514C3" w14:paraId="38A3E644" w14:textId="77777777">
      <w:pPr>
        <w:spacing w:line="240" w:lineRule="auto"/>
        <w:jc w:val="left"/>
        <w:rPr>
          <w:rFonts w:ascii="Arial" w:hAnsi="Arial" w:cs="Arial"/>
          <w:b/>
          <w:bCs/>
          <w:i/>
          <w:iCs/>
          <w:sz w:val="20"/>
          <w:szCs w:val="22"/>
          <w:shd w:val="clear" w:color="auto" w:fill="FFFFFF" w:themeFill="background1"/>
        </w:rPr>
      </w:pPr>
    </w:p>
    <w:p w:rsidR="00803A2E" w:rsidRPr="00687F33" w:rsidP="00A514C3" w14:paraId="70DEA526" w14:textId="29BE463F">
      <w:pPr>
        <w:pStyle w:val="SL-FlLftSgl"/>
        <w:spacing w:line="240" w:lineRule="auto"/>
        <w:rPr>
          <w:rFonts w:ascii="Arial" w:hAnsi="Arial" w:cs="Arial"/>
          <w:b/>
          <w:bCs/>
          <w:szCs w:val="22"/>
        </w:rPr>
      </w:pPr>
    </w:p>
    <w:p w:rsidR="00D53A3B" w:rsidRPr="00687F33" w:rsidP="00A514C3" w14:paraId="145690C1" w14:textId="77777777">
      <w:pPr>
        <w:spacing w:line="240" w:lineRule="auto"/>
        <w:jc w:val="left"/>
        <w:rPr>
          <w:rFonts w:ascii="Verdana" w:hAnsi="Verdana"/>
          <w:sz w:val="17"/>
          <w:szCs w:val="17"/>
        </w:rPr>
      </w:pPr>
    </w:p>
    <w:p w:rsidR="00D53A3B" w:rsidRPr="00687F33" w:rsidP="00A514C3" w14:paraId="57FBE805" w14:textId="77777777">
      <w:pPr>
        <w:pStyle w:val="SL-FlLftSgl"/>
        <w:spacing w:line="240" w:lineRule="auto"/>
        <w:rPr>
          <w:rFonts w:ascii="Arial" w:hAnsi="Arial" w:cs="Arial"/>
          <w:b/>
          <w:bCs/>
          <w:color w:val="0000FF"/>
          <w:szCs w:val="22"/>
        </w:rPr>
      </w:pPr>
      <w:r w:rsidRPr="00687F33">
        <w:rPr>
          <w:rFonts w:ascii="Arial" w:hAnsi="Arial" w:cs="Arial"/>
          <w:b/>
          <w:bCs/>
          <w:color w:val="0000FF"/>
          <w:szCs w:val="22"/>
        </w:rPr>
        <w:t>PROGRAMMER NOTE</w:t>
      </w:r>
    </w:p>
    <w:p w:rsidR="00D53A3B" w:rsidRPr="00687F33" w:rsidP="00A514C3" w14:paraId="7600F296" w14:textId="77777777">
      <w:pPr>
        <w:pStyle w:val="SL-FlLftSgl"/>
        <w:tabs>
          <w:tab w:val="left" w:pos="4307"/>
        </w:tabs>
        <w:spacing w:line="240" w:lineRule="auto"/>
        <w:rPr>
          <w:rFonts w:ascii="Arial" w:hAnsi="Arial" w:cs="Arial"/>
          <w:szCs w:val="22"/>
        </w:rPr>
      </w:pPr>
      <w:r w:rsidRPr="00687F33">
        <w:rPr>
          <w:rFonts w:ascii="Arial" w:hAnsi="Arial" w:cs="Arial"/>
          <w:szCs w:val="22"/>
        </w:rPr>
        <w:tab/>
      </w:r>
    </w:p>
    <w:p w:rsidR="003B1D3B" w:rsidRPr="00687F33" w:rsidP="00A514C3" w14:paraId="19DCE155" w14:textId="4EC52FF7">
      <w:pPr>
        <w:pStyle w:val="SL-FlLftSgl"/>
        <w:spacing w:line="240" w:lineRule="auto"/>
        <w:jc w:val="left"/>
        <w:rPr>
          <w:rFonts w:ascii="Arial" w:hAnsi="Arial" w:cs="Arial"/>
          <w:bCs/>
          <w:szCs w:val="22"/>
        </w:rPr>
      </w:pPr>
      <w:r w:rsidRPr="00687F33">
        <w:rPr>
          <w:rFonts w:ascii="Arial" w:hAnsi="Arial" w:cs="Arial"/>
          <w:b/>
          <w:bCs/>
          <w:szCs w:val="22"/>
        </w:rPr>
        <w:t xml:space="preserve">2018 UPDATE:  </w:t>
      </w:r>
      <w:r w:rsidRPr="00687F33">
        <w:rPr>
          <w:rFonts w:ascii="Arial" w:hAnsi="Arial" w:cs="Arial"/>
          <w:bCs/>
          <w:szCs w:val="22"/>
        </w:rPr>
        <w:t xml:space="preserve">Large patient payment check </w:t>
      </w:r>
    </w:p>
    <w:p w:rsidR="003B1D3B" w:rsidRPr="00687F33" w:rsidP="00A514C3" w14:paraId="4D76FE9D" w14:textId="6A86BEB3">
      <w:pPr>
        <w:pStyle w:val="SL-FlLftSgl"/>
        <w:spacing w:line="240" w:lineRule="auto"/>
        <w:jc w:val="left"/>
        <w:rPr>
          <w:rFonts w:ascii="Arial" w:hAnsi="Arial" w:cs="Arial"/>
          <w:bCs/>
          <w:szCs w:val="22"/>
        </w:rPr>
      </w:pPr>
      <w:r w:rsidRPr="00687F33">
        <w:rPr>
          <w:rFonts w:ascii="Arial" w:hAnsi="Arial" w:cs="Arial"/>
          <w:bCs/>
          <w:szCs w:val="22"/>
        </w:rPr>
        <w:t>•</w:t>
      </w:r>
      <w:r w:rsidRPr="00687F33">
        <w:rPr>
          <w:rFonts w:ascii="Arial" w:hAnsi="Arial" w:cs="Arial"/>
          <w:bCs/>
          <w:szCs w:val="22"/>
        </w:rPr>
        <w:tab/>
        <w:t>Patient payment &gt;= $</w:t>
      </w:r>
      <w:r w:rsidRPr="00687F33">
        <w:rPr>
          <w:rFonts w:ascii="Arial" w:hAnsi="Arial" w:cs="Arial"/>
          <w:bCs/>
          <w:szCs w:val="22"/>
        </w:rPr>
        <w:t>2,000</w:t>
      </w:r>
      <w:r w:rsidR="00500C4E">
        <w:rPr>
          <w:rFonts w:ascii="Arial" w:hAnsi="Arial" w:cs="Arial"/>
          <w:bCs/>
          <w:szCs w:val="22"/>
        </w:rPr>
        <w:t xml:space="preserve">  (</w:t>
      </w:r>
      <w:r w:rsidR="00500C4E">
        <w:rPr>
          <w:rFonts w:ascii="Arial" w:hAnsi="Arial" w:cs="Arial"/>
          <w:bCs/>
          <w:szCs w:val="22"/>
        </w:rPr>
        <w:t>“You have entered a patient payment amount &gt;=$2000, please verify.”)</w:t>
      </w:r>
    </w:p>
    <w:p w:rsidR="003B1D3B" w:rsidRPr="00687F33" w:rsidP="00A514C3" w14:paraId="586AC505" w14:textId="77777777">
      <w:pPr>
        <w:pStyle w:val="SL-FlLftSgl"/>
        <w:spacing w:line="240" w:lineRule="auto"/>
        <w:jc w:val="left"/>
        <w:rPr>
          <w:rFonts w:ascii="Arial" w:hAnsi="Arial" w:cs="Arial"/>
          <w:b/>
          <w:bCs/>
          <w:szCs w:val="22"/>
        </w:rPr>
      </w:pPr>
    </w:p>
    <w:p w:rsidR="003B1D3B" w:rsidRPr="00687F33" w:rsidP="00A514C3" w14:paraId="30F3B8E8" w14:textId="1810897B">
      <w:pPr>
        <w:pStyle w:val="SL-FlLftSgl"/>
        <w:spacing w:line="240" w:lineRule="auto"/>
        <w:jc w:val="left"/>
        <w:rPr>
          <w:rFonts w:ascii="Arial" w:hAnsi="Arial" w:cs="Arial"/>
          <w:bCs/>
          <w:szCs w:val="22"/>
        </w:rPr>
      </w:pPr>
      <w:r w:rsidRPr="00687F33">
        <w:rPr>
          <w:rFonts w:ascii="Arial" w:hAnsi="Arial" w:cs="Arial"/>
          <w:b/>
          <w:bCs/>
          <w:szCs w:val="22"/>
        </w:rPr>
        <w:t xml:space="preserve">2018 UPDATE:  </w:t>
      </w:r>
      <w:r w:rsidRPr="00687F33">
        <w:rPr>
          <w:rFonts w:ascii="Arial" w:hAnsi="Arial" w:cs="Arial"/>
          <w:bCs/>
          <w:szCs w:val="22"/>
        </w:rPr>
        <w:t xml:space="preserve">Missing decimal soft check: </w:t>
      </w:r>
    </w:p>
    <w:p w:rsidR="003B1D3B" w:rsidRPr="00687F33" w:rsidP="00500C4E" w14:paraId="11095C9C" w14:textId="0921E9A0">
      <w:pPr>
        <w:pStyle w:val="SL-FlLftSgl"/>
        <w:spacing w:line="240" w:lineRule="auto"/>
        <w:ind w:left="720" w:hanging="720"/>
        <w:jc w:val="left"/>
        <w:rPr>
          <w:rFonts w:ascii="Arial" w:hAnsi="Arial" w:cs="Arial"/>
          <w:bCs/>
          <w:szCs w:val="22"/>
        </w:rPr>
      </w:pPr>
      <w:r w:rsidRPr="00687F33">
        <w:rPr>
          <w:rFonts w:ascii="Arial" w:hAnsi="Arial" w:cs="Arial"/>
          <w:bCs/>
          <w:szCs w:val="22"/>
        </w:rPr>
        <w:t>•</w:t>
      </w:r>
      <w:r w:rsidRPr="00687F33">
        <w:rPr>
          <w:rFonts w:ascii="Arial" w:hAnsi="Arial" w:cs="Arial"/>
          <w:bCs/>
          <w:szCs w:val="22"/>
        </w:rPr>
        <w:tab/>
        <w:t xml:space="preserve">Patient payment &gt; $999 with 0 </w:t>
      </w:r>
      <w:r w:rsidRPr="00687F33">
        <w:rPr>
          <w:rFonts w:ascii="Arial" w:hAnsi="Arial" w:cs="Arial"/>
          <w:bCs/>
          <w:szCs w:val="22"/>
        </w:rPr>
        <w:t xml:space="preserve">cents  </w:t>
      </w:r>
      <w:r w:rsidR="00500C4E">
        <w:rPr>
          <w:rFonts w:ascii="Arial" w:hAnsi="Arial" w:cs="Arial"/>
          <w:bCs/>
          <w:szCs w:val="22"/>
        </w:rPr>
        <w:t>(</w:t>
      </w:r>
      <w:r w:rsidR="00500C4E">
        <w:rPr>
          <w:rFonts w:ascii="Arial" w:hAnsi="Arial" w:cs="Arial"/>
          <w:bCs/>
          <w:szCs w:val="22"/>
        </w:rPr>
        <w:t>“Large patient payment with 0 cents, please verify the decimal location.”)</w:t>
      </w:r>
    </w:p>
    <w:p w:rsidR="003B1D3B" w:rsidRPr="00687F33" w:rsidP="00A514C3" w14:paraId="38B04DA2" w14:textId="0D66B9FB">
      <w:pPr>
        <w:pStyle w:val="SL-FlLftSgl"/>
        <w:spacing w:line="240" w:lineRule="auto"/>
        <w:jc w:val="left"/>
        <w:rPr>
          <w:rFonts w:ascii="Arial" w:hAnsi="Arial" w:cs="Arial"/>
          <w:b/>
          <w:bCs/>
          <w:szCs w:val="22"/>
        </w:rPr>
      </w:pPr>
      <w:r w:rsidRPr="00687F33">
        <w:rPr>
          <w:rFonts w:ascii="Arial" w:hAnsi="Arial" w:cs="Arial"/>
          <w:bCs/>
          <w:szCs w:val="22"/>
        </w:rPr>
        <w:t>•</w:t>
      </w:r>
      <w:r w:rsidRPr="00687F33">
        <w:rPr>
          <w:rFonts w:ascii="Arial" w:hAnsi="Arial" w:cs="Arial"/>
          <w:bCs/>
          <w:szCs w:val="22"/>
        </w:rPr>
        <w:tab/>
        <w:t>[Patient payment &gt; $99 with 0 cents] AND [3rd Party payment &gt;$0 and &lt;$20 and &lt;Patient Payment]</w:t>
      </w:r>
      <w:r w:rsidRPr="00687F33">
        <w:rPr>
          <w:rFonts w:ascii="Arial" w:hAnsi="Arial" w:cs="Arial"/>
          <w:b/>
          <w:bCs/>
          <w:szCs w:val="22"/>
        </w:rPr>
        <w:t xml:space="preserve">  </w:t>
      </w:r>
    </w:p>
    <w:p w:rsidR="003B1D3B" w:rsidRPr="00687F33" w:rsidP="00A514C3" w14:paraId="638DA3D6" w14:textId="4BD347AC">
      <w:pPr>
        <w:pStyle w:val="SL-FlLftSgl"/>
        <w:spacing w:line="240" w:lineRule="auto"/>
        <w:jc w:val="left"/>
        <w:rPr>
          <w:rFonts w:ascii="Arial" w:hAnsi="Arial" w:cs="Arial"/>
          <w:b/>
          <w:bCs/>
          <w:szCs w:val="22"/>
        </w:rPr>
      </w:pPr>
    </w:p>
    <w:p w:rsidR="003B1D3B" w:rsidRPr="00687F33" w:rsidP="00A514C3" w14:paraId="49E986F3" w14:textId="2F1A483C">
      <w:pPr>
        <w:pStyle w:val="SL-FlLftSgl"/>
        <w:spacing w:line="240" w:lineRule="auto"/>
        <w:jc w:val="left"/>
        <w:rPr>
          <w:rFonts w:ascii="Arial" w:hAnsi="Arial" w:cs="Arial"/>
          <w:b/>
          <w:bCs/>
          <w:szCs w:val="22"/>
        </w:rPr>
      </w:pPr>
      <w:r w:rsidRPr="00687F33">
        <w:rPr>
          <w:rFonts w:ascii="Arial" w:hAnsi="Arial" w:cs="Arial"/>
          <w:b/>
          <w:bCs/>
          <w:szCs w:val="22"/>
        </w:rPr>
        <w:t xml:space="preserve">2018 UPDATE:  </w:t>
      </w:r>
      <w:r w:rsidRPr="00687F33">
        <w:rPr>
          <w:rFonts w:ascii="Arial" w:hAnsi="Arial" w:cs="Arial"/>
          <w:bCs/>
          <w:szCs w:val="22"/>
        </w:rPr>
        <w:t xml:space="preserve">Large quantity soft check </w:t>
      </w:r>
    </w:p>
    <w:p w:rsidR="003B1D3B" w:rsidRPr="00687F33" w:rsidP="00A514C3" w14:paraId="1EEB0513" w14:textId="41977595">
      <w:pPr>
        <w:pStyle w:val="SL-FlLftSgl"/>
        <w:spacing w:line="240" w:lineRule="auto"/>
        <w:jc w:val="left"/>
        <w:rPr>
          <w:rFonts w:ascii="Arial" w:hAnsi="Arial" w:cs="Arial"/>
          <w:bCs/>
          <w:szCs w:val="22"/>
        </w:rPr>
      </w:pPr>
      <w:r w:rsidRPr="00687F33">
        <w:rPr>
          <w:rFonts w:ascii="Arial" w:hAnsi="Arial" w:cs="Arial"/>
          <w:bCs/>
          <w:szCs w:val="22"/>
        </w:rPr>
        <w:t>•</w:t>
      </w:r>
      <w:r w:rsidRPr="00687F33">
        <w:rPr>
          <w:rFonts w:ascii="Arial" w:hAnsi="Arial" w:cs="Arial"/>
          <w:bCs/>
          <w:szCs w:val="22"/>
        </w:rPr>
        <w:tab/>
        <w:t>Change Quantity &gt;300 to &gt;=</w:t>
      </w:r>
      <w:r w:rsidRPr="00687F33">
        <w:rPr>
          <w:rFonts w:ascii="Arial" w:hAnsi="Arial" w:cs="Arial"/>
          <w:bCs/>
          <w:szCs w:val="22"/>
        </w:rPr>
        <w:t>300</w:t>
      </w:r>
      <w:r w:rsidR="00500C4E">
        <w:rPr>
          <w:rFonts w:ascii="Arial" w:hAnsi="Arial" w:cs="Arial"/>
          <w:bCs/>
          <w:szCs w:val="22"/>
        </w:rPr>
        <w:t xml:space="preserve">  (</w:t>
      </w:r>
      <w:r w:rsidR="00500C4E">
        <w:rPr>
          <w:rFonts w:ascii="Arial" w:hAnsi="Arial" w:cs="Arial"/>
          <w:bCs/>
          <w:szCs w:val="22"/>
        </w:rPr>
        <w:t>“You have entered quantity &gt;=300, please verify”)</w:t>
      </w:r>
    </w:p>
    <w:p w:rsidR="003B1D3B" w:rsidRPr="00687F33" w:rsidP="00500C4E" w14:paraId="392E79DA" w14:textId="68660CF2">
      <w:pPr>
        <w:pStyle w:val="SL-FlLftSgl"/>
        <w:spacing w:line="240" w:lineRule="auto"/>
        <w:ind w:left="720" w:hanging="720"/>
        <w:jc w:val="left"/>
        <w:rPr>
          <w:rFonts w:ascii="Arial" w:hAnsi="Arial" w:cs="Arial"/>
          <w:bCs/>
          <w:szCs w:val="22"/>
        </w:rPr>
      </w:pPr>
      <w:r w:rsidRPr="00687F33">
        <w:rPr>
          <w:rFonts w:ascii="Arial" w:hAnsi="Arial" w:cs="Arial"/>
          <w:bCs/>
          <w:szCs w:val="22"/>
        </w:rPr>
        <w:t>•</w:t>
      </w:r>
      <w:r w:rsidRPr="00687F33">
        <w:rPr>
          <w:rFonts w:ascii="Arial" w:hAnsi="Arial" w:cs="Arial"/>
          <w:bCs/>
          <w:szCs w:val="22"/>
        </w:rPr>
        <w:tab/>
        <w:t xml:space="preserve">Quantity &gt;= 10 * Days </w:t>
      </w:r>
      <w:r w:rsidRPr="00687F33">
        <w:rPr>
          <w:rFonts w:ascii="Arial" w:hAnsi="Arial" w:cs="Arial"/>
          <w:bCs/>
          <w:szCs w:val="22"/>
        </w:rPr>
        <w:t>Supplied</w:t>
      </w:r>
      <w:r w:rsidR="00500C4E">
        <w:rPr>
          <w:rFonts w:ascii="Arial" w:hAnsi="Arial" w:cs="Arial"/>
          <w:bCs/>
          <w:szCs w:val="22"/>
        </w:rPr>
        <w:t xml:space="preserve">  (</w:t>
      </w:r>
      <w:r w:rsidR="00500C4E">
        <w:rPr>
          <w:rFonts w:ascii="Arial" w:hAnsi="Arial" w:cs="Arial"/>
          <w:bCs/>
          <w:szCs w:val="22"/>
        </w:rPr>
        <w:t>“Days supplied ([FILL N_R_DAYSSUP]) is high compared to quantity ([FILL N_QTY], please verify.”)</w:t>
      </w:r>
    </w:p>
    <w:p w:rsidR="003B1D3B" w:rsidRPr="00687F33" w:rsidP="00A514C3" w14:paraId="470572C4" w14:textId="77777777">
      <w:pPr>
        <w:pStyle w:val="SL-FlLftSgl"/>
        <w:spacing w:line="240" w:lineRule="auto"/>
        <w:jc w:val="left"/>
        <w:rPr>
          <w:rFonts w:ascii="Arial" w:hAnsi="Arial" w:cs="Arial"/>
          <w:bCs/>
          <w:szCs w:val="22"/>
        </w:rPr>
      </w:pPr>
      <w:r w:rsidRPr="00687F33">
        <w:rPr>
          <w:rFonts w:ascii="Arial" w:hAnsi="Arial" w:cs="Arial"/>
          <w:bCs/>
          <w:szCs w:val="22"/>
        </w:rPr>
        <w:t xml:space="preserve"> </w:t>
      </w:r>
    </w:p>
    <w:p w:rsidR="003B1D3B" w:rsidRPr="00687F33" w:rsidP="00A514C3" w14:paraId="3710A97D" w14:textId="6C1F00F7">
      <w:pPr>
        <w:pStyle w:val="SL-FlLftSgl"/>
        <w:spacing w:line="240" w:lineRule="auto"/>
        <w:jc w:val="left"/>
        <w:rPr>
          <w:rFonts w:ascii="Arial" w:hAnsi="Arial" w:cs="Arial"/>
          <w:bCs/>
          <w:szCs w:val="22"/>
        </w:rPr>
      </w:pPr>
      <w:r w:rsidRPr="00687F33">
        <w:rPr>
          <w:rFonts w:ascii="Arial" w:hAnsi="Arial" w:cs="Arial"/>
          <w:b/>
          <w:bCs/>
          <w:szCs w:val="22"/>
        </w:rPr>
        <w:t xml:space="preserve">2018 UPDATE: </w:t>
      </w:r>
      <w:r w:rsidRPr="00687F33">
        <w:rPr>
          <w:rFonts w:ascii="Arial" w:hAnsi="Arial" w:cs="Arial"/>
          <w:bCs/>
          <w:szCs w:val="22"/>
        </w:rPr>
        <w:t xml:space="preserve"> Large days supplied soft check </w:t>
      </w:r>
    </w:p>
    <w:p w:rsidR="003B1D3B" w:rsidRPr="00687F33" w:rsidP="00A514C3" w14:paraId="5F25D322" w14:textId="73106E0C">
      <w:pPr>
        <w:pStyle w:val="SL-FlLftSgl"/>
        <w:spacing w:line="240" w:lineRule="auto"/>
        <w:jc w:val="left"/>
        <w:rPr>
          <w:rFonts w:ascii="Arial" w:hAnsi="Arial" w:cs="Arial"/>
          <w:bCs/>
          <w:szCs w:val="22"/>
        </w:rPr>
      </w:pPr>
      <w:r w:rsidRPr="00687F33">
        <w:rPr>
          <w:rFonts w:ascii="Arial" w:hAnsi="Arial" w:cs="Arial"/>
          <w:bCs/>
          <w:szCs w:val="22"/>
        </w:rPr>
        <w:t>•</w:t>
      </w:r>
      <w:r w:rsidRPr="00687F33">
        <w:rPr>
          <w:rFonts w:ascii="Arial" w:hAnsi="Arial" w:cs="Arial"/>
          <w:bCs/>
          <w:szCs w:val="22"/>
        </w:rPr>
        <w:tab/>
        <w:t>Days supplied &gt;</w:t>
      </w:r>
      <w:r w:rsidRPr="00687F33">
        <w:rPr>
          <w:rFonts w:ascii="Arial" w:hAnsi="Arial" w:cs="Arial"/>
          <w:bCs/>
          <w:szCs w:val="22"/>
        </w:rPr>
        <w:t>180</w:t>
      </w:r>
      <w:r w:rsidR="00EB74B1">
        <w:rPr>
          <w:rFonts w:ascii="Arial" w:hAnsi="Arial" w:cs="Arial"/>
          <w:bCs/>
          <w:szCs w:val="22"/>
        </w:rPr>
        <w:t xml:space="preserve">  (</w:t>
      </w:r>
      <w:r w:rsidR="00EB74B1">
        <w:rPr>
          <w:rFonts w:ascii="Arial" w:hAnsi="Arial" w:cs="Arial"/>
          <w:bCs/>
          <w:szCs w:val="22"/>
        </w:rPr>
        <w:t>“You have entered over 180 days, please verify.”)</w:t>
      </w:r>
    </w:p>
    <w:p w:rsidR="003B1D3B" w:rsidRPr="00687F33" w:rsidP="00A514C3" w14:paraId="15033702" w14:textId="77777777">
      <w:pPr>
        <w:pStyle w:val="SL-FlLftSgl"/>
        <w:spacing w:line="240" w:lineRule="auto"/>
        <w:jc w:val="left"/>
        <w:rPr>
          <w:rFonts w:ascii="Arial" w:hAnsi="Arial" w:cs="Arial"/>
          <w:b/>
          <w:bCs/>
          <w:szCs w:val="22"/>
        </w:rPr>
      </w:pPr>
    </w:p>
    <w:p w:rsidR="00B66346" w:rsidP="00A514C3" w14:paraId="501B8BD8" w14:textId="13F40A0F">
      <w:pPr>
        <w:pStyle w:val="SL-FlLftSgl"/>
        <w:spacing w:line="240" w:lineRule="auto"/>
        <w:jc w:val="left"/>
        <w:rPr>
          <w:rFonts w:ascii="Arial" w:hAnsi="Arial" w:cs="Arial"/>
          <w:b/>
          <w:bCs/>
          <w:szCs w:val="22"/>
        </w:rPr>
      </w:pPr>
      <w:r>
        <w:rPr>
          <w:rFonts w:ascii="Arial" w:hAnsi="Arial" w:cs="Arial"/>
          <w:b/>
          <w:bCs/>
          <w:szCs w:val="22"/>
        </w:rPr>
        <w:t>ConfirmNDC</w:t>
      </w:r>
      <w:r w:rsidRPr="00B66346">
        <w:rPr>
          <w:rFonts w:ascii="Arial" w:hAnsi="Arial" w:cs="Arial"/>
          <w:szCs w:val="22"/>
        </w:rPr>
        <w:t>:  Do not allow DK/REF</w:t>
      </w:r>
      <w:r>
        <w:rPr>
          <w:rFonts w:ascii="Arial" w:hAnsi="Arial" w:cs="Arial"/>
          <w:szCs w:val="22"/>
        </w:rPr>
        <w:t xml:space="preserve">. If </w:t>
      </w:r>
      <w:r>
        <w:rPr>
          <w:rFonts w:ascii="Arial" w:hAnsi="Arial" w:cs="Arial"/>
          <w:szCs w:val="22"/>
        </w:rPr>
        <w:t>ConfirmNDC</w:t>
      </w:r>
      <w:r>
        <w:rPr>
          <w:rFonts w:ascii="Arial" w:hAnsi="Arial" w:cs="Arial"/>
          <w:szCs w:val="22"/>
        </w:rPr>
        <w:t xml:space="preserve"> = 2 (NO), display hard check</w:t>
      </w:r>
      <w:r>
        <w:rPr>
          <w:rFonts w:ascii="Arial" w:hAnsi="Arial" w:cs="Arial"/>
          <w:szCs w:val="22"/>
        </w:rPr>
        <w:t>:  “</w:t>
      </w:r>
      <w:r>
        <w:rPr>
          <w:rFonts w:ascii="Arial" w:hAnsi="Arial" w:cs="Arial"/>
          <w:szCs w:val="22"/>
        </w:rPr>
        <w:t xml:space="preserve">Please return and correct the NDC number entered.” If </w:t>
      </w:r>
      <w:r>
        <w:rPr>
          <w:rFonts w:ascii="Arial" w:hAnsi="Arial" w:cs="Arial"/>
          <w:szCs w:val="22"/>
        </w:rPr>
        <w:t>ConfirmNDC</w:t>
      </w:r>
      <w:r>
        <w:rPr>
          <w:rFonts w:ascii="Arial" w:hAnsi="Arial" w:cs="Arial"/>
          <w:szCs w:val="22"/>
        </w:rPr>
        <w:t xml:space="preserve"> = 1, </w:t>
      </w:r>
      <w:r>
        <w:rPr>
          <w:rFonts w:ascii="Arial" w:hAnsi="Arial" w:cs="Arial"/>
          <w:szCs w:val="22"/>
        </w:rPr>
        <w:t>GoTo</w:t>
      </w:r>
      <w:r>
        <w:rPr>
          <w:rFonts w:ascii="Arial" w:hAnsi="Arial" w:cs="Arial"/>
          <w:szCs w:val="22"/>
        </w:rPr>
        <w:t xml:space="preserve"> Q3a.</w:t>
      </w:r>
    </w:p>
    <w:p w:rsidR="00B66346" w:rsidP="00A514C3" w14:paraId="2411C0F9" w14:textId="77777777">
      <w:pPr>
        <w:pStyle w:val="SL-FlLftSgl"/>
        <w:spacing w:line="240" w:lineRule="auto"/>
        <w:jc w:val="left"/>
        <w:rPr>
          <w:rFonts w:ascii="Arial" w:hAnsi="Arial" w:cs="Arial"/>
          <w:b/>
          <w:bCs/>
          <w:szCs w:val="22"/>
        </w:rPr>
      </w:pPr>
    </w:p>
    <w:p w:rsidR="00D53A3B" w:rsidRPr="00687F33" w:rsidP="00A514C3" w14:paraId="1D675E7A" w14:textId="4BD0CB3D">
      <w:pPr>
        <w:pStyle w:val="SL-FlLftSgl"/>
        <w:spacing w:line="240" w:lineRule="auto"/>
        <w:jc w:val="left"/>
        <w:rPr>
          <w:rFonts w:ascii="Arial" w:hAnsi="Arial" w:cs="Arial"/>
          <w:bCs/>
          <w:szCs w:val="22"/>
          <w:shd w:val="clear" w:color="auto" w:fill="FFFF99"/>
        </w:rPr>
      </w:pPr>
      <w:r w:rsidRPr="00687F33">
        <w:rPr>
          <w:rFonts w:ascii="Arial" w:hAnsi="Arial" w:cs="Arial"/>
          <w:b/>
          <w:bCs/>
          <w:szCs w:val="22"/>
        </w:rPr>
        <w:t>Q3a:</w:t>
      </w:r>
      <w:r w:rsidRPr="00687F33">
        <w:rPr>
          <w:rFonts w:ascii="Arial" w:hAnsi="Arial" w:cs="Arial"/>
          <w:szCs w:val="22"/>
        </w:rPr>
        <w:t xml:space="preserve">  Q3a ALLOW DK/RF. </w:t>
      </w:r>
      <w:r w:rsidRPr="00687F33">
        <w:rPr>
          <w:rFonts w:ascii="Arial" w:hAnsi="Arial" w:cs="Arial"/>
          <w:bCs/>
          <w:szCs w:val="22"/>
          <w:shd w:val="clear" w:color="auto" w:fill="FFFFFF" w:themeFill="background1"/>
        </w:rPr>
        <w:t>ALLOW INTEGER OR USE OF A DECIMAL POINT AND UP TO 3 DIGITS AFTERWARDS (E.G., 25, 3.5, 20.22, 0.333 ARE ALL VALID ENTRIES).</w:t>
      </w:r>
    </w:p>
    <w:p w:rsidR="00D53A3B" w:rsidRPr="00687F33" w:rsidP="00A514C3" w14:paraId="21A03D12" w14:textId="77777777">
      <w:pPr>
        <w:pStyle w:val="SL-FlLftSgl"/>
        <w:spacing w:line="240" w:lineRule="auto"/>
        <w:jc w:val="left"/>
        <w:rPr>
          <w:rFonts w:ascii="Arial" w:hAnsi="Arial" w:cs="Arial"/>
          <w:bCs/>
          <w:sz w:val="24"/>
          <w:szCs w:val="22"/>
          <w:shd w:val="clear" w:color="auto" w:fill="FFFF99"/>
        </w:rPr>
      </w:pPr>
    </w:p>
    <w:p w:rsidR="00D53A3B" w:rsidP="00A514C3" w14:paraId="1B53B1B6" w14:textId="6150A066">
      <w:pPr>
        <w:pStyle w:val="SL-FlLftSgl"/>
        <w:spacing w:line="240" w:lineRule="auto"/>
        <w:jc w:val="left"/>
        <w:rPr>
          <w:rFonts w:ascii="Arial" w:hAnsi="Arial" w:cs="Arial"/>
          <w:szCs w:val="17"/>
          <w:shd w:val="clear" w:color="auto" w:fill="FFFFFF" w:themeFill="background1"/>
        </w:rPr>
      </w:pPr>
      <w:r w:rsidRPr="00687F33">
        <w:rPr>
          <w:rFonts w:ascii="Arial" w:hAnsi="Arial" w:cs="Arial"/>
          <w:szCs w:val="17"/>
          <w:shd w:val="clear" w:color="auto" w:fill="FFFFFF" w:themeFill="background1"/>
        </w:rPr>
        <w:t>LIMIT THE USER’S ENTRY TO JUST 6 CHARACTERS</w:t>
      </w:r>
      <w:r w:rsidR="00EB74B1">
        <w:rPr>
          <w:rFonts w:ascii="Arial" w:hAnsi="Arial" w:cs="Arial"/>
          <w:szCs w:val="17"/>
          <w:shd w:val="clear" w:color="auto" w:fill="FFFFFF" w:themeFill="background1"/>
        </w:rPr>
        <w:t>.</w:t>
      </w:r>
    </w:p>
    <w:p w:rsidR="000F09DA" w:rsidP="00A514C3" w14:paraId="2EF562D8" w14:textId="16DDD11D">
      <w:pPr>
        <w:pStyle w:val="SL-FlLftSgl"/>
        <w:spacing w:line="240" w:lineRule="auto"/>
        <w:jc w:val="left"/>
        <w:rPr>
          <w:rFonts w:ascii="Arial" w:hAnsi="Arial" w:cs="Arial"/>
          <w:szCs w:val="17"/>
          <w:shd w:val="clear" w:color="auto" w:fill="FFFFFF" w:themeFill="background1"/>
        </w:rPr>
      </w:pPr>
    </w:p>
    <w:p w:rsidR="000F09DA" w:rsidRPr="00687F33" w:rsidP="00A514C3" w14:paraId="56ABF470" w14:textId="4AEEFAC2">
      <w:pPr>
        <w:pStyle w:val="SL-FlLftSgl"/>
        <w:spacing w:line="240" w:lineRule="auto"/>
        <w:jc w:val="left"/>
        <w:rPr>
          <w:rFonts w:ascii="Arial" w:hAnsi="Arial" w:cs="Arial"/>
          <w:szCs w:val="17"/>
          <w:shd w:val="clear" w:color="auto" w:fill="FFFFFF" w:themeFill="background1"/>
        </w:rPr>
      </w:pPr>
      <w:r>
        <w:rPr>
          <w:rFonts w:ascii="Arial" w:hAnsi="Arial" w:cs="Arial"/>
          <w:szCs w:val="17"/>
          <w:shd w:val="clear" w:color="auto" w:fill="FFFFFF" w:themeFill="background1"/>
        </w:rPr>
        <w:t>RANGE = 0.001 to 999,999.999</w:t>
      </w:r>
    </w:p>
    <w:p w:rsidR="00D53A3B" w:rsidRPr="00687F33" w:rsidP="00A514C3" w14:paraId="74D5423F" w14:textId="77777777">
      <w:pPr>
        <w:pStyle w:val="SL-FlLftSgl"/>
        <w:spacing w:line="240" w:lineRule="auto"/>
        <w:jc w:val="left"/>
        <w:rPr>
          <w:rFonts w:ascii="Arial" w:hAnsi="Arial" w:cs="Arial"/>
          <w:szCs w:val="17"/>
          <w:shd w:val="clear" w:color="auto" w:fill="FFFFFF" w:themeFill="background1"/>
        </w:rPr>
      </w:pPr>
    </w:p>
    <w:p w:rsidR="00D53A3B" w:rsidRPr="00687F33" w:rsidP="00A514C3" w14:paraId="345B4E64" w14:textId="354B91E7">
      <w:pPr>
        <w:pStyle w:val="SL-FlLftSgl"/>
        <w:spacing w:line="240" w:lineRule="auto"/>
        <w:rPr>
          <w:rFonts w:ascii="Arial" w:hAnsi="Arial" w:cs="Arial"/>
          <w:szCs w:val="22"/>
        </w:rPr>
      </w:pPr>
      <w:r w:rsidRPr="00687F33">
        <w:rPr>
          <w:rFonts w:ascii="Arial" w:hAnsi="Arial" w:cs="Arial"/>
          <w:b/>
          <w:bCs/>
          <w:szCs w:val="22"/>
        </w:rPr>
        <w:t>Q4</w:t>
      </w:r>
      <w:r w:rsidRPr="00687F33">
        <w:rPr>
          <w:rFonts w:ascii="Arial" w:hAnsi="Arial" w:cs="Arial"/>
          <w:szCs w:val="22"/>
        </w:rPr>
        <w:t xml:space="preserve"> -- DK/REF  </w:t>
      </w:r>
    </w:p>
    <w:p w:rsidR="00D53A3B" w:rsidRPr="00687F33" w:rsidP="00A514C3" w14:paraId="2DDB3490" w14:textId="77777777">
      <w:pPr>
        <w:pStyle w:val="SL-FlLftSgl"/>
        <w:spacing w:line="240" w:lineRule="auto"/>
        <w:rPr>
          <w:rFonts w:ascii="Arial" w:hAnsi="Arial" w:cs="Arial"/>
          <w:szCs w:val="22"/>
        </w:rPr>
      </w:pPr>
    </w:p>
    <w:p w:rsidR="00D53A3B" w:rsidRPr="00687F33" w:rsidP="00A514C3" w14:paraId="4D7C30CF" w14:textId="77777777">
      <w:pPr>
        <w:rPr>
          <w:rFonts w:ascii="Arial" w:hAnsi="Arial" w:cs="Arial"/>
        </w:rPr>
      </w:pPr>
      <w:r w:rsidRPr="00687F33">
        <w:rPr>
          <w:rFonts w:ascii="Arial" w:hAnsi="Arial" w:cs="Arial"/>
          <w:b/>
          <w:bCs/>
          <w:shd w:val="clear" w:color="auto" w:fill="FFFFFF" w:themeFill="background1"/>
        </w:rPr>
        <w:t>Q5</w:t>
      </w:r>
      <w:r w:rsidRPr="00687F33">
        <w:rPr>
          <w:rFonts w:ascii="Arial" w:hAnsi="Arial" w:cs="Arial"/>
          <w:shd w:val="clear" w:color="auto" w:fill="FFFFFF" w:themeFill="background1"/>
        </w:rPr>
        <w:t xml:space="preserve"> – ADMINISTER SOFTCHECK FOR VALUES OVER $5,000 </w:t>
      </w:r>
    </w:p>
    <w:p w:rsidR="00D53A3B" w:rsidRPr="00687F33" w:rsidP="00A514C3" w14:paraId="30694D64" w14:textId="77777777">
      <w:pPr>
        <w:pStyle w:val="SL-FlLftSgl"/>
        <w:spacing w:line="240" w:lineRule="auto"/>
        <w:rPr>
          <w:rFonts w:ascii="Arial" w:hAnsi="Arial" w:cs="Arial"/>
          <w:szCs w:val="22"/>
        </w:rPr>
      </w:pPr>
    </w:p>
    <w:p w:rsidR="00D53A3B" w:rsidRPr="00687F33" w:rsidP="00A514C3" w14:paraId="52CAC726" w14:textId="2F2909C9">
      <w:pPr>
        <w:pStyle w:val="SL-FlLftSgl"/>
        <w:spacing w:line="240" w:lineRule="auto"/>
        <w:rPr>
          <w:rFonts w:ascii="Arial" w:hAnsi="Arial" w:cs="Arial"/>
          <w:szCs w:val="22"/>
        </w:rPr>
      </w:pPr>
      <w:r w:rsidRPr="00687F33">
        <w:rPr>
          <w:rFonts w:ascii="Arial" w:hAnsi="Arial" w:cs="Arial"/>
          <w:b/>
          <w:bCs/>
          <w:szCs w:val="22"/>
        </w:rPr>
        <w:t xml:space="preserve">Q5 </w:t>
      </w:r>
      <w:r w:rsidRPr="00687F33">
        <w:rPr>
          <w:rFonts w:ascii="Arial" w:hAnsi="Arial" w:cs="Arial"/>
          <w:szCs w:val="22"/>
        </w:rPr>
        <w:t>-- DK/</w:t>
      </w:r>
      <w:r w:rsidRPr="00687F33">
        <w:rPr>
          <w:rFonts w:ascii="Arial" w:hAnsi="Arial" w:cs="Arial"/>
          <w:szCs w:val="22"/>
        </w:rPr>
        <w:t>REF  --</w:t>
      </w:r>
      <w:r w:rsidRPr="00687F33">
        <w:rPr>
          <w:rFonts w:ascii="Arial" w:hAnsi="Arial" w:cs="Arial"/>
          <w:szCs w:val="22"/>
        </w:rPr>
        <w:t xml:space="preserve">  CONTINUE TO Q5a.</w:t>
      </w:r>
    </w:p>
    <w:p w:rsidR="00A014AA" w:rsidRPr="00687F33" w:rsidP="00A514C3" w14:paraId="4846E421" w14:textId="77777777">
      <w:pPr>
        <w:pStyle w:val="SL-FlLftSgl"/>
        <w:spacing w:line="240" w:lineRule="auto"/>
        <w:rPr>
          <w:rFonts w:ascii="Arial" w:hAnsi="Arial" w:cs="Arial"/>
          <w:szCs w:val="22"/>
        </w:rPr>
      </w:pPr>
      <w:r w:rsidRPr="00687F33">
        <w:rPr>
          <w:rFonts w:ascii="Arial" w:hAnsi="Arial" w:cs="Arial"/>
          <w:szCs w:val="22"/>
        </w:rPr>
        <w:t>Q</w:t>
      </w:r>
      <w:r w:rsidRPr="00687F33">
        <w:rPr>
          <w:rFonts w:ascii="Arial" w:hAnsi="Arial" w:cs="Arial"/>
          <w:szCs w:val="22"/>
        </w:rPr>
        <w:t>5  NO</w:t>
      </w:r>
      <w:r w:rsidRPr="00687F33">
        <w:rPr>
          <w:rFonts w:ascii="Arial" w:hAnsi="Arial" w:cs="Arial"/>
          <w:szCs w:val="22"/>
        </w:rPr>
        <w:t xml:space="preserve"> SOFT CHECK WHEN RESERVE CODES USED.</w:t>
      </w:r>
    </w:p>
    <w:p w:rsidR="00803A2E" w:rsidRPr="00687F33" w:rsidP="00A514C3" w14:paraId="62AAB255" w14:textId="77777777">
      <w:pPr>
        <w:pStyle w:val="SL-FlLftSgl"/>
        <w:spacing w:line="240" w:lineRule="auto"/>
        <w:rPr>
          <w:rFonts w:ascii="Arial" w:hAnsi="Arial" w:cs="Arial"/>
          <w:szCs w:val="22"/>
        </w:rPr>
      </w:pPr>
    </w:p>
    <w:p w:rsidR="00EB74B1" w:rsidP="00A514C3" w14:paraId="473C89BA" w14:textId="6D264969">
      <w:pPr>
        <w:pStyle w:val="SL-FlLftSgl"/>
        <w:spacing w:line="240" w:lineRule="auto"/>
        <w:rPr>
          <w:rFonts w:ascii="Arial" w:hAnsi="Arial" w:cs="Arial"/>
          <w:szCs w:val="22"/>
        </w:rPr>
      </w:pPr>
      <w:r w:rsidRPr="00687F33">
        <w:rPr>
          <w:rFonts w:ascii="Arial" w:hAnsi="Arial" w:cs="Arial"/>
          <w:b/>
          <w:bCs/>
          <w:szCs w:val="22"/>
        </w:rPr>
        <w:t xml:space="preserve">Q5a </w:t>
      </w:r>
      <w:r w:rsidRPr="00687F33">
        <w:rPr>
          <w:rFonts w:ascii="Arial" w:hAnsi="Arial" w:cs="Arial"/>
          <w:szCs w:val="22"/>
        </w:rPr>
        <w:t xml:space="preserve">– DK/REF – CONTINUE TO </w:t>
      </w:r>
      <w:r>
        <w:rPr>
          <w:rFonts w:ascii="Arial" w:hAnsi="Arial" w:cs="Arial"/>
          <w:szCs w:val="22"/>
        </w:rPr>
        <w:t>CallRouter</w:t>
      </w:r>
    </w:p>
    <w:p w:rsidR="00D53A3B" w:rsidRPr="00687F33" w:rsidP="00A514C3" w14:paraId="498859BE" w14:textId="6ECA3730">
      <w:pPr>
        <w:pStyle w:val="SL-FlLftSgl"/>
        <w:spacing w:line="240" w:lineRule="auto"/>
        <w:rPr>
          <w:rFonts w:ascii="Arial" w:hAnsi="Arial" w:cs="Arial"/>
          <w:szCs w:val="22"/>
        </w:rPr>
      </w:pPr>
      <w:r>
        <w:rPr>
          <w:rFonts w:ascii="Arial" w:hAnsi="Arial" w:cs="Arial"/>
          <w:szCs w:val="22"/>
        </w:rPr>
        <w:t xml:space="preserve">Q5a – If 1 (YES), </w:t>
      </w:r>
      <w:r>
        <w:rPr>
          <w:rFonts w:ascii="Arial" w:hAnsi="Arial" w:cs="Arial"/>
          <w:szCs w:val="22"/>
        </w:rPr>
        <w:t>GoTo</w:t>
      </w:r>
      <w:r>
        <w:rPr>
          <w:rFonts w:ascii="Arial" w:hAnsi="Arial" w:cs="Arial"/>
          <w:szCs w:val="22"/>
        </w:rPr>
        <w:t xml:space="preserve"> Q6 (THPART)</w:t>
      </w:r>
      <w:r w:rsidRPr="00687F33">
        <w:rPr>
          <w:rFonts w:ascii="Arial" w:hAnsi="Arial" w:cs="Arial"/>
          <w:szCs w:val="22"/>
        </w:rPr>
        <w:t>.</w:t>
      </w:r>
      <w:r>
        <w:rPr>
          <w:rFonts w:ascii="Arial" w:hAnsi="Arial" w:cs="Arial"/>
          <w:szCs w:val="22"/>
        </w:rPr>
        <w:t xml:space="preserve"> If 2 (NO), </w:t>
      </w:r>
      <w:r>
        <w:rPr>
          <w:rFonts w:ascii="Arial" w:hAnsi="Arial" w:cs="Arial"/>
          <w:szCs w:val="22"/>
        </w:rPr>
        <w:t>GoTo</w:t>
      </w:r>
      <w:r>
        <w:rPr>
          <w:rFonts w:ascii="Arial" w:hAnsi="Arial" w:cs="Arial"/>
          <w:szCs w:val="22"/>
        </w:rPr>
        <w:t xml:space="preserve"> </w:t>
      </w:r>
      <w:r>
        <w:rPr>
          <w:rFonts w:ascii="Arial" w:hAnsi="Arial" w:cs="Arial"/>
          <w:szCs w:val="22"/>
        </w:rPr>
        <w:t>CallRouter</w:t>
      </w:r>
      <w:r>
        <w:rPr>
          <w:rFonts w:ascii="Arial" w:hAnsi="Arial" w:cs="Arial"/>
          <w:szCs w:val="22"/>
        </w:rPr>
        <w:t>.</w:t>
      </w:r>
    </w:p>
    <w:p w:rsidR="00803A2E" w:rsidRPr="00687F33" w:rsidP="00A514C3" w14:paraId="0EE7B953" w14:textId="77777777">
      <w:pPr>
        <w:pStyle w:val="SL-FlLftSgl"/>
        <w:spacing w:line="240" w:lineRule="auto"/>
        <w:rPr>
          <w:rFonts w:ascii="Arial" w:hAnsi="Arial" w:cs="Arial"/>
          <w:szCs w:val="22"/>
        </w:rPr>
      </w:pPr>
    </w:p>
    <w:p w:rsidR="00803A2E" w:rsidRPr="00687F33" w:rsidP="00A514C3" w14:paraId="6ABD5CD2" w14:textId="77777777">
      <w:pPr>
        <w:pStyle w:val="SL-FlLftSgl"/>
        <w:spacing w:line="240" w:lineRule="auto"/>
        <w:rPr>
          <w:rFonts w:ascii="Arial" w:hAnsi="Arial" w:cs="Arial"/>
          <w:b/>
          <w:bCs/>
          <w:color w:val="0000FF"/>
          <w:szCs w:val="22"/>
        </w:rPr>
      </w:pPr>
    </w:p>
    <w:p w:rsidR="00803A2E" w:rsidRPr="00687F33" w:rsidP="00A514C3" w14:paraId="7D9EE2EA" w14:textId="77777777">
      <w:pPr>
        <w:pStyle w:val="SL-FlLftSgl"/>
        <w:spacing w:line="240" w:lineRule="auto"/>
        <w:rPr>
          <w:rFonts w:ascii="Arial" w:hAnsi="Arial" w:cs="Arial"/>
          <w:i/>
          <w:szCs w:val="22"/>
        </w:rPr>
      </w:pPr>
    </w:p>
    <w:p w:rsidR="00A014AA" w:rsidRPr="00687F33" w:rsidP="00A514C3" w14:paraId="53742A29" w14:textId="77777777">
      <w:pPr>
        <w:pStyle w:val="SL-FlLftSgl"/>
        <w:spacing w:line="240" w:lineRule="auto"/>
        <w:rPr>
          <w:rFonts w:ascii="Arial" w:hAnsi="Arial" w:cs="Arial"/>
          <w:i/>
          <w:szCs w:val="22"/>
        </w:rPr>
      </w:pPr>
    </w:p>
    <w:p w:rsidR="00A014AA" w:rsidRPr="00687F33" w:rsidP="00A514C3" w14:paraId="2A824A2D" w14:textId="77777777">
      <w:pPr>
        <w:pStyle w:val="SL-FlLftSgl"/>
        <w:spacing w:line="240" w:lineRule="auto"/>
        <w:rPr>
          <w:rFonts w:ascii="Arial" w:hAnsi="Arial" w:cs="Arial"/>
          <w:i/>
          <w:szCs w:val="22"/>
        </w:rPr>
      </w:pPr>
    </w:p>
    <w:p w:rsidR="00A014AA" w:rsidRPr="00687F33" w:rsidP="00A514C3" w14:paraId="63646DAC" w14:textId="77777777">
      <w:pPr>
        <w:pStyle w:val="SL-FlLftSgl"/>
        <w:spacing w:line="240" w:lineRule="auto"/>
        <w:rPr>
          <w:rFonts w:ascii="Arial" w:hAnsi="Arial" w:cs="Arial"/>
          <w:i/>
          <w:szCs w:val="22"/>
        </w:rPr>
      </w:pPr>
    </w:p>
    <w:p w:rsidR="00A014AA" w:rsidRPr="00687F33" w:rsidP="00A514C3" w14:paraId="1ED04AB6" w14:textId="77777777">
      <w:pPr>
        <w:pStyle w:val="SL-FlLftSgl"/>
        <w:spacing w:line="240" w:lineRule="auto"/>
        <w:rPr>
          <w:rFonts w:ascii="Arial" w:hAnsi="Arial" w:cs="Arial"/>
          <w:i/>
          <w:szCs w:val="22"/>
        </w:rPr>
      </w:pPr>
    </w:p>
    <w:p w:rsidR="00A014AA" w:rsidRPr="00687F33" w:rsidP="00A514C3" w14:paraId="37CED8D2" w14:textId="77777777">
      <w:pPr>
        <w:pStyle w:val="SL-FlLftSgl"/>
        <w:spacing w:line="240" w:lineRule="auto"/>
        <w:rPr>
          <w:rFonts w:ascii="Arial" w:hAnsi="Arial" w:cs="Arial"/>
          <w:i/>
          <w:szCs w:val="22"/>
        </w:rPr>
      </w:pPr>
    </w:p>
    <w:p w:rsidR="007B07ED" w:rsidRPr="00687F33" w:rsidP="00A514C3" w14:paraId="1560CCAE" w14:textId="77777777">
      <w:pPr>
        <w:pStyle w:val="SL-FlLftSgl"/>
        <w:spacing w:line="240" w:lineRule="auto"/>
        <w:rPr>
          <w:rFonts w:ascii="Arial" w:hAnsi="Arial" w:cs="Arial"/>
          <w:i/>
          <w:szCs w:val="22"/>
        </w:rPr>
      </w:pPr>
    </w:p>
    <w:p w:rsidR="00D53A3B" w:rsidRPr="00687F33" w:rsidP="00A514C3" w14:paraId="3D98E143" w14:textId="77777777">
      <w:pPr>
        <w:pStyle w:val="SL-FlLftSgl"/>
        <w:spacing w:line="240" w:lineRule="auto"/>
        <w:rPr>
          <w:rFonts w:ascii="Arial" w:hAnsi="Arial" w:cs="Arial"/>
          <w:b/>
          <w:bCs/>
          <w:color w:val="0000FF"/>
          <w:szCs w:val="22"/>
        </w:rPr>
      </w:pPr>
      <w:r w:rsidRPr="00687F33">
        <w:rPr>
          <w:rFonts w:ascii="Arial" w:hAnsi="Arial" w:cs="Arial"/>
          <w:b/>
          <w:bCs/>
          <w:color w:val="0000FF"/>
          <w:szCs w:val="22"/>
        </w:rPr>
        <w:t>Q</w:t>
      </w:r>
      <w:r w:rsidRPr="00687F33" w:rsidR="00A014AA">
        <w:rPr>
          <w:rFonts w:ascii="Arial" w:hAnsi="Arial" w:cs="Arial"/>
          <w:b/>
          <w:bCs/>
          <w:color w:val="0000FF"/>
          <w:szCs w:val="22"/>
        </w:rPr>
        <w:t>3</w:t>
      </w:r>
      <w:r w:rsidRPr="00687F33">
        <w:rPr>
          <w:rFonts w:ascii="Arial" w:hAnsi="Arial" w:cs="Arial"/>
          <w:b/>
          <w:bCs/>
          <w:color w:val="0000FF"/>
          <w:szCs w:val="22"/>
        </w:rPr>
        <w:t>:  EDIT SPECS FROM WESTAT</w:t>
      </w:r>
    </w:p>
    <w:p w:rsidR="00D53A3B" w:rsidRPr="00687F33" w:rsidP="00A514C3" w14:paraId="2D06AE11" w14:textId="77777777">
      <w:pPr>
        <w:rPr>
          <w:rFonts w:ascii="Arial" w:hAnsi="Arial" w:cs="Arial"/>
          <w:b/>
          <w:sz w:val="24"/>
          <w:szCs w:val="24"/>
        </w:rPr>
      </w:pPr>
      <w:r w:rsidRPr="00687F33">
        <w:rPr>
          <w:rFonts w:ascii="Arial" w:hAnsi="Arial" w:cs="Arial"/>
          <w:b/>
          <w:sz w:val="24"/>
          <w:szCs w:val="24"/>
        </w:rPr>
        <w:t>SPECIFICATIONS FOR</w:t>
      </w:r>
      <w:r w:rsidRPr="00687F33">
        <w:rPr>
          <w:rFonts w:ascii="Arial" w:hAnsi="Arial" w:cs="Arial"/>
          <w:b/>
        </w:rPr>
        <w:t xml:space="preserve"> </w:t>
      </w:r>
      <w:smartTag w:uri="urn:schemas-microsoft-com:office:smarttags" w:element="stockticker">
        <w:r w:rsidRPr="00687F33">
          <w:rPr>
            <w:rFonts w:ascii="Arial" w:hAnsi="Arial" w:cs="Arial"/>
            <w:b/>
            <w:sz w:val="24"/>
            <w:szCs w:val="24"/>
          </w:rPr>
          <w:t>DATA</w:t>
        </w:r>
      </w:smartTag>
      <w:r w:rsidRPr="00687F33">
        <w:rPr>
          <w:rFonts w:ascii="Arial" w:hAnsi="Arial" w:cs="Arial"/>
          <w:b/>
          <w:sz w:val="24"/>
          <w:szCs w:val="24"/>
        </w:rPr>
        <w:t xml:space="preserve"> ELEMENTS – PRESCRIPTION</w:t>
      </w:r>
    </w:p>
    <w:p w:rsidR="00D53A3B" w:rsidRPr="00687F33" w:rsidP="00A514C3" w14:paraId="74509D23" w14:textId="77777777">
      <w:pPr>
        <w:rPr>
          <w:rFonts w:ascii="Arial" w:hAnsi="Arial" w:cs="Arial"/>
        </w:rPr>
      </w:pPr>
      <w:r w:rsidRPr="00687F33">
        <w:rPr>
          <w:rFonts w:ascii="Arial" w:hAnsi="Arial" w:cs="Arial"/>
          <w:b/>
        </w:rPr>
        <w:t>Quantity</w:t>
      </w:r>
    </w:p>
    <w:p w:rsidR="00D53A3B" w:rsidRPr="00687F33" w:rsidP="00A514C3" w14:paraId="53A9352F" w14:textId="77777777">
      <w:pPr>
        <w:rPr>
          <w:rFonts w:ascii="Arial" w:hAnsi="Arial" w:cs="Arial"/>
        </w:rPr>
      </w:pPr>
      <w:r w:rsidRPr="00687F33">
        <w:rPr>
          <w:rFonts w:ascii="Arial" w:hAnsi="Arial" w:cs="Arial"/>
        </w:rPr>
        <w:t>Edit the Quantity, Quantity Unit and Dosage Form together.  The Dosage Form determines whether a Quantity Unit is needed.  The Dosage Form also determines whether the Quantity is valid.</w:t>
      </w:r>
    </w:p>
    <w:tbl>
      <w:tblPr>
        <w:tblW w:w="1143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tblPr>
      <w:tblGrid>
        <w:gridCol w:w="7"/>
        <w:gridCol w:w="2781"/>
        <w:gridCol w:w="7"/>
        <w:gridCol w:w="2429"/>
        <w:gridCol w:w="6206"/>
        <w:gridCol w:w="7"/>
      </w:tblGrid>
      <w:tr w14:paraId="01619E54" w14:textId="77777777" w:rsidTr="00D53A3B">
        <w:tblPrEx>
          <w:tblW w:w="1143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tblPrEx>
        <w:trPr>
          <w:gridAfter w:val="1"/>
          <w:wAfter w:w="7" w:type="dxa"/>
        </w:trPr>
        <w:tc>
          <w:tcPr>
            <w:tcW w:w="2790" w:type="dxa"/>
            <w:gridSpan w:val="2"/>
            <w:tcBorders>
              <w:top w:val="single" w:sz="4" w:space="0" w:color="auto"/>
              <w:left w:val="single" w:sz="4" w:space="0" w:color="auto"/>
              <w:bottom w:val="single" w:sz="4" w:space="0" w:color="auto"/>
              <w:right w:val="single" w:sz="4" w:space="0" w:color="auto"/>
            </w:tcBorders>
            <w:shd w:val="clear" w:color="auto" w:fill="auto"/>
          </w:tcPr>
          <w:p w:rsidR="00D53A3B" w:rsidRPr="00687F33" w:rsidP="00A514C3" w14:paraId="1D6A3474" w14:textId="77777777">
            <w:pPr>
              <w:spacing w:before="60"/>
              <w:rPr>
                <w:rFonts w:ascii="Arial" w:hAnsi="Arial" w:cs="Arial"/>
                <w:b/>
                <w:sz w:val="20"/>
              </w:rPr>
            </w:pPr>
            <w:r w:rsidRPr="00687F33">
              <w:rPr>
                <w:rFonts w:ascii="Arial" w:hAnsi="Arial" w:cs="Arial"/>
                <w:b/>
                <w:sz w:val="20"/>
              </w:rPr>
              <w:t>Data Item</w:t>
            </w:r>
          </w:p>
        </w:tc>
        <w:tc>
          <w:tcPr>
            <w:tcW w:w="2437" w:type="dxa"/>
            <w:gridSpan w:val="2"/>
            <w:tcBorders>
              <w:top w:val="single" w:sz="4" w:space="0" w:color="auto"/>
              <w:left w:val="single" w:sz="4" w:space="0" w:color="auto"/>
              <w:bottom w:val="nil"/>
              <w:right w:val="single" w:sz="4" w:space="0" w:color="auto"/>
            </w:tcBorders>
            <w:shd w:val="clear" w:color="auto" w:fill="auto"/>
          </w:tcPr>
          <w:p w:rsidR="00D53A3B" w:rsidRPr="00687F33" w:rsidP="00A514C3" w14:paraId="0E6AFA98" w14:textId="77777777">
            <w:pPr>
              <w:rPr>
                <w:rFonts w:ascii="Arial" w:hAnsi="Arial" w:cs="Arial"/>
                <w:b/>
                <w:sz w:val="18"/>
              </w:rPr>
            </w:pPr>
            <w:r w:rsidRPr="00687F33">
              <w:rPr>
                <w:rFonts w:ascii="Arial" w:hAnsi="Arial" w:cs="Arial"/>
                <w:b/>
                <w:sz w:val="18"/>
              </w:rPr>
              <w:t>Specifications</w:t>
            </w:r>
          </w:p>
        </w:tc>
        <w:tc>
          <w:tcPr>
            <w:tcW w:w="6210" w:type="dxa"/>
            <w:tcBorders>
              <w:top w:val="single" w:sz="4" w:space="0" w:color="auto"/>
              <w:left w:val="single" w:sz="4" w:space="0" w:color="auto"/>
              <w:bottom w:val="nil"/>
              <w:right w:val="single" w:sz="4" w:space="0" w:color="auto"/>
            </w:tcBorders>
            <w:shd w:val="clear" w:color="auto" w:fill="auto"/>
          </w:tcPr>
          <w:p w:rsidR="00D53A3B" w:rsidRPr="00687F33" w:rsidP="00A514C3" w14:paraId="391C5264" w14:textId="77777777">
            <w:pPr>
              <w:pStyle w:val="BodyText"/>
              <w:spacing w:before="60"/>
              <w:rPr>
                <w:rFonts w:ascii="Arial" w:hAnsi="Arial" w:cs="Arial"/>
                <w:b/>
                <w:sz w:val="18"/>
              </w:rPr>
            </w:pPr>
            <w:r w:rsidRPr="00687F33">
              <w:rPr>
                <w:rFonts w:ascii="Arial" w:hAnsi="Arial" w:cs="Arial"/>
                <w:b/>
                <w:sz w:val="18"/>
              </w:rPr>
              <w:t>Action, if specification not met</w:t>
            </w:r>
          </w:p>
          <w:p w:rsidR="00D53A3B" w:rsidRPr="00687F33" w:rsidP="00A514C3" w14:paraId="0E919083" w14:textId="77777777">
            <w:pPr>
              <w:pStyle w:val="BodyText"/>
              <w:spacing w:before="60"/>
              <w:rPr>
                <w:rFonts w:ascii="Arial" w:hAnsi="Arial" w:cs="Arial"/>
                <w:b/>
                <w:sz w:val="18"/>
              </w:rPr>
            </w:pPr>
            <w:r w:rsidRPr="00687F33">
              <w:rPr>
                <w:rFonts w:ascii="Arial" w:hAnsi="Arial" w:cs="Arial"/>
                <w:b/>
                <w:sz w:val="18"/>
              </w:rPr>
              <w:t xml:space="preserve">Item is missing if it is not present or </w:t>
            </w:r>
            <w:r w:rsidRPr="00687F33">
              <w:rPr>
                <w:rFonts w:ascii="Arial" w:hAnsi="Arial" w:cs="Arial"/>
                <w:b/>
                <w:sz w:val="18"/>
              </w:rPr>
              <w:t>it is</w:t>
            </w:r>
            <w:r w:rsidRPr="00687F33">
              <w:rPr>
                <w:rFonts w:ascii="Arial" w:hAnsi="Arial" w:cs="Arial"/>
                <w:b/>
                <w:sz w:val="18"/>
              </w:rPr>
              <w:t xml:space="preserve"> illegible, and it is not coded RF or N/A.</w:t>
            </w:r>
          </w:p>
        </w:tc>
      </w:tr>
      <w:tr w14:paraId="65413EA7" w14:textId="77777777" w:rsidTr="00D53A3B">
        <w:tblPrEx>
          <w:tblW w:w="11437" w:type="dxa"/>
          <w:tblInd w:w="18" w:type="dxa"/>
          <w:tblLayout w:type="fixed"/>
          <w:tblCellMar>
            <w:top w:w="0" w:type="dxa"/>
            <w:left w:w="108" w:type="dxa"/>
            <w:bottom w:w="0" w:type="dxa"/>
            <w:right w:w="108" w:type="dxa"/>
          </w:tblCellMar>
          <w:tblLook w:val="0000"/>
        </w:tblPrEx>
        <w:trPr>
          <w:gridBefore w:val="1"/>
          <w:wBefore w:w="7" w:type="dxa"/>
          <w:trHeight w:val="278"/>
        </w:trPr>
        <w:tc>
          <w:tcPr>
            <w:tcW w:w="2790" w:type="dxa"/>
            <w:gridSpan w:val="2"/>
            <w:vMerge w:val="restart"/>
            <w:tcBorders>
              <w:top w:val="single" w:sz="4" w:space="0" w:color="auto"/>
            </w:tcBorders>
            <w:shd w:val="clear" w:color="auto" w:fill="auto"/>
          </w:tcPr>
          <w:p w:rsidR="00D53A3B" w:rsidRPr="00687F33" w:rsidP="00A514C3" w14:paraId="19039A7D" w14:textId="77777777">
            <w:pPr>
              <w:tabs>
                <w:tab w:val="left" w:pos="-90"/>
                <w:tab w:val="left" w:pos="7020"/>
              </w:tabs>
              <w:spacing w:before="60" w:after="60"/>
              <w:jc w:val="left"/>
              <w:rPr>
                <w:rFonts w:ascii="Arial" w:hAnsi="Arial" w:cs="Arial"/>
                <w:sz w:val="20"/>
              </w:rPr>
            </w:pPr>
            <w:r w:rsidRPr="00687F33">
              <w:rPr>
                <w:rFonts w:ascii="Arial" w:hAnsi="Arial" w:cs="Arial"/>
                <w:sz w:val="20"/>
              </w:rPr>
              <w:t>QUANTITY</w:t>
            </w:r>
          </w:p>
          <w:p w:rsidR="00D53A3B" w:rsidRPr="00687F33" w:rsidP="00A514C3" w14:paraId="3A4A7A10" w14:textId="77777777">
            <w:pPr>
              <w:tabs>
                <w:tab w:val="left" w:pos="-90"/>
                <w:tab w:val="left" w:pos="7020"/>
              </w:tabs>
              <w:spacing w:before="60" w:after="60"/>
              <w:jc w:val="left"/>
              <w:rPr>
                <w:rFonts w:ascii="Arial" w:hAnsi="Arial" w:cs="Arial"/>
                <w:b/>
                <w:i/>
                <w:sz w:val="20"/>
              </w:rPr>
            </w:pPr>
            <w:r w:rsidRPr="00687F33">
              <w:rPr>
                <w:rFonts w:ascii="Arial" w:hAnsi="Arial" w:cs="Arial"/>
                <w:b/>
                <w:i/>
                <w:sz w:val="20"/>
              </w:rPr>
              <w:t>QTY</w:t>
            </w:r>
          </w:p>
          <w:p w:rsidR="00D53A3B" w:rsidRPr="00687F33" w:rsidP="00A514C3" w14:paraId="5639962F" w14:textId="77777777">
            <w:pPr>
              <w:tabs>
                <w:tab w:val="left" w:pos="-90"/>
                <w:tab w:val="left" w:pos="7020"/>
              </w:tabs>
              <w:spacing w:before="60" w:after="60"/>
              <w:jc w:val="left"/>
              <w:rPr>
                <w:rFonts w:ascii="Arial" w:hAnsi="Arial" w:cs="Arial"/>
                <w:b/>
                <w:i/>
                <w:sz w:val="20"/>
              </w:rPr>
            </w:pPr>
          </w:p>
          <w:p w:rsidR="00D53A3B" w:rsidRPr="00687F33" w:rsidP="00A514C3" w14:paraId="7A436D7A" w14:textId="77777777">
            <w:pPr>
              <w:tabs>
                <w:tab w:val="left" w:pos="-90"/>
                <w:tab w:val="left" w:pos="7020"/>
              </w:tabs>
              <w:spacing w:before="60" w:after="60"/>
              <w:jc w:val="left"/>
              <w:rPr>
                <w:rFonts w:ascii="Arial" w:hAnsi="Arial" w:cs="Arial"/>
                <w:sz w:val="20"/>
              </w:rPr>
            </w:pPr>
            <w:r w:rsidRPr="00687F33">
              <w:rPr>
                <w:rFonts w:ascii="Arial" w:hAnsi="Arial" w:cs="Arial"/>
                <w:sz w:val="20"/>
              </w:rPr>
              <w:t>UNDERLINE EVERY QTY.</w:t>
            </w:r>
          </w:p>
          <w:p w:rsidR="00D53A3B" w:rsidRPr="00687F33" w:rsidP="00A514C3" w14:paraId="07CBCA73" w14:textId="77777777">
            <w:pPr>
              <w:tabs>
                <w:tab w:val="left" w:pos="-90"/>
                <w:tab w:val="left" w:pos="7020"/>
              </w:tabs>
              <w:spacing w:before="60" w:after="60"/>
              <w:jc w:val="left"/>
              <w:rPr>
                <w:rFonts w:ascii="Arial" w:hAnsi="Arial" w:cs="Arial"/>
                <w:sz w:val="20"/>
              </w:rPr>
            </w:pPr>
          </w:p>
        </w:tc>
        <w:tc>
          <w:tcPr>
            <w:tcW w:w="2430" w:type="dxa"/>
            <w:tcBorders>
              <w:top w:val="single" w:sz="4" w:space="0" w:color="auto"/>
              <w:bottom w:val="single" w:sz="4" w:space="0" w:color="auto"/>
            </w:tcBorders>
            <w:shd w:val="clear" w:color="auto" w:fill="auto"/>
          </w:tcPr>
          <w:p w:rsidR="00D53A3B" w:rsidRPr="00687F33" w:rsidP="00A514C3" w14:paraId="30224B43" w14:textId="77777777">
            <w:pPr>
              <w:tabs>
                <w:tab w:val="left" w:pos="-90"/>
                <w:tab w:val="left" w:pos="7020"/>
              </w:tabs>
              <w:jc w:val="left"/>
              <w:rPr>
                <w:rFonts w:ascii="Arial" w:hAnsi="Arial" w:cs="Arial"/>
                <w:sz w:val="18"/>
              </w:rPr>
            </w:pPr>
            <w:r w:rsidRPr="00687F33">
              <w:rPr>
                <w:rFonts w:ascii="Arial" w:hAnsi="Arial" w:cs="Arial"/>
                <w:sz w:val="18"/>
              </w:rPr>
              <w:t xml:space="preserve">Quantity must be identified.  The </w:t>
            </w:r>
            <w:smartTag w:uri="urn:schemas-microsoft-com:office:smarttags" w:element="stockticker">
              <w:r w:rsidRPr="00687F33">
                <w:rPr>
                  <w:rFonts w:ascii="Arial" w:hAnsi="Arial" w:cs="Arial"/>
                  <w:sz w:val="18"/>
                </w:rPr>
                <w:t>TRC</w:t>
              </w:r>
            </w:smartTag>
            <w:r w:rsidRPr="00687F33">
              <w:rPr>
                <w:rFonts w:ascii="Arial" w:hAnsi="Arial" w:cs="Arial"/>
                <w:sz w:val="18"/>
              </w:rPr>
              <w:t xml:space="preserve"> may label the QTY.</w:t>
            </w:r>
          </w:p>
        </w:tc>
        <w:tc>
          <w:tcPr>
            <w:tcW w:w="6210" w:type="dxa"/>
            <w:gridSpan w:val="2"/>
            <w:tcBorders>
              <w:top w:val="single" w:sz="4" w:space="0" w:color="auto"/>
            </w:tcBorders>
            <w:shd w:val="clear" w:color="auto" w:fill="auto"/>
          </w:tcPr>
          <w:p w:rsidR="00D53A3B" w:rsidRPr="00687F33" w:rsidP="00A514C3" w14:paraId="2EAE06A2" w14:textId="77777777">
            <w:pPr>
              <w:tabs>
                <w:tab w:val="left" w:pos="-90"/>
                <w:tab w:val="left" w:pos="7020"/>
              </w:tabs>
              <w:spacing w:before="60" w:after="60"/>
              <w:jc w:val="left"/>
              <w:rPr>
                <w:rFonts w:ascii="Arial" w:hAnsi="Arial" w:cs="Arial"/>
                <w:sz w:val="18"/>
              </w:rPr>
            </w:pPr>
            <w:r w:rsidRPr="00687F33">
              <w:rPr>
                <w:rFonts w:ascii="Arial" w:hAnsi="Arial" w:cs="Arial"/>
                <w:sz w:val="18"/>
              </w:rPr>
              <w:t xml:space="preserve">Label the QTY field at the top of each page of the profile, if not labeled by the </w:t>
            </w:r>
            <w:smartTag w:uri="urn:schemas-microsoft-com:office:smarttags" w:element="stockticker">
              <w:r w:rsidRPr="00687F33">
                <w:rPr>
                  <w:rFonts w:ascii="Arial" w:hAnsi="Arial" w:cs="Arial"/>
                  <w:sz w:val="18"/>
                </w:rPr>
                <w:t>TRC</w:t>
              </w:r>
            </w:smartTag>
            <w:r w:rsidRPr="00687F33">
              <w:rPr>
                <w:rFonts w:ascii="Arial" w:hAnsi="Arial" w:cs="Arial"/>
                <w:sz w:val="18"/>
              </w:rPr>
              <w:t>.  Circle the label</w:t>
            </w:r>
          </w:p>
        </w:tc>
      </w:tr>
      <w:tr w14:paraId="29BFE67B" w14:textId="77777777" w:rsidTr="00D53A3B">
        <w:tblPrEx>
          <w:tblW w:w="11437" w:type="dxa"/>
          <w:tblInd w:w="18" w:type="dxa"/>
          <w:tblLayout w:type="fixed"/>
          <w:tblCellMar>
            <w:top w:w="0" w:type="dxa"/>
            <w:left w:w="108" w:type="dxa"/>
            <w:bottom w:w="0" w:type="dxa"/>
            <w:right w:w="108" w:type="dxa"/>
          </w:tblCellMar>
          <w:tblLook w:val="0000"/>
        </w:tblPrEx>
        <w:trPr>
          <w:gridBefore w:val="1"/>
          <w:wBefore w:w="7" w:type="dxa"/>
          <w:trHeight w:val="710"/>
        </w:trPr>
        <w:tc>
          <w:tcPr>
            <w:tcW w:w="2790" w:type="dxa"/>
            <w:gridSpan w:val="2"/>
            <w:vMerge/>
            <w:shd w:val="clear" w:color="auto" w:fill="auto"/>
          </w:tcPr>
          <w:p w:rsidR="00D53A3B" w:rsidRPr="00687F33" w:rsidP="00A514C3" w14:paraId="130D89A7" w14:textId="77777777">
            <w:pPr>
              <w:tabs>
                <w:tab w:val="left" w:pos="-90"/>
                <w:tab w:val="left" w:pos="7020"/>
              </w:tabs>
              <w:spacing w:before="60" w:after="60"/>
              <w:jc w:val="left"/>
              <w:rPr>
                <w:rFonts w:ascii="Arial" w:hAnsi="Arial" w:cs="Arial"/>
                <w:sz w:val="20"/>
              </w:rPr>
            </w:pPr>
          </w:p>
        </w:tc>
        <w:tc>
          <w:tcPr>
            <w:tcW w:w="2430" w:type="dxa"/>
            <w:tcBorders>
              <w:top w:val="single" w:sz="4" w:space="0" w:color="auto"/>
            </w:tcBorders>
            <w:shd w:val="clear" w:color="auto" w:fill="auto"/>
          </w:tcPr>
          <w:p w:rsidR="00D53A3B" w:rsidRPr="00687F33" w:rsidP="00A514C3" w14:paraId="09667E40" w14:textId="77777777">
            <w:pPr>
              <w:tabs>
                <w:tab w:val="left" w:pos="-90"/>
                <w:tab w:val="left" w:pos="7020"/>
              </w:tabs>
              <w:jc w:val="left"/>
              <w:rPr>
                <w:rFonts w:ascii="Arial" w:hAnsi="Arial" w:cs="Arial"/>
                <w:sz w:val="18"/>
              </w:rPr>
            </w:pPr>
            <w:r w:rsidRPr="00687F33">
              <w:rPr>
                <w:rFonts w:ascii="Arial" w:hAnsi="Arial" w:cs="Arial"/>
                <w:sz w:val="18"/>
              </w:rPr>
              <w:t>NUMERIC or</w:t>
            </w:r>
          </w:p>
          <w:p w:rsidR="00D53A3B" w:rsidRPr="00687F33" w:rsidP="00A514C3" w14:paraId="3C0601AA" w14:textId="77777777">
            <w:pPr>
              <w:tabs>
                <w:tab w:val="left" w:pos="-90"/>
                <w:tab w:val="left" w:pos="7020"/>
              </w:tabs>
              <w:jc w:val="left"/>
              <w:rPr>
                <w:rFonts w:ascii="Arial" w:hAnsi="Arial" w:cs="Arial"/>
                <w:sz w:val="18"/>
              </w:rPr>
            </w:pPr>
            <w:r w:rsidRPr="00687F33">
              <w:rPr>
                <w:rFonts w:ascii="Arial" w:hAnsi="Arial" w:cs="Arial"/>
                <w:sz w:val="18"/>
              </w:rPr>
              <w:t>N/A = Not Ascertained or</w:t>
            </w:r>
          </w:p>
          <w:p w:rsidR="00D53A3B" w:rsidRPr="00687F33" w:rsidP="00A514C3" w14:paraId="4D7ABB3C" w14:textId="77777777">
            <w:pPr>
              <w:tabs>
                <w:tab w:val="left" w:pos="-90"/>
                <w:tab w:val="left" w:pos="7020"/>
              </w:tabs>
              <w:jc w:val="left"/>
              <w:rPr>
                <w:rFonts w:ascii="Arial" w:hAnsi="Arial" w:cs="Arial"/>
                <w:sz w:val="18"/>
              </w:rPr>
            </w:pPr>
            <w:r w:rsidRPr="00687F33">
              <w:rPr>
                <w:rFonts w:ascii="Arial" w:hAnsi="Arial" w:cs="Arial"/>
                <w:sz w:val="18"/>
              </w:rPr>
              <w:t>RF = Refused</w:t>
            </w:r>
          </w:p>
        </w:tc>
        <w:tc>
          <w:tcPr>
            <w:tcW w:w="6210" w:type="dxa"/>
            <w:gridSpan w:val="2"/>
            <w:shd w:val="clear" w:color="auto" w:fill="auto"/>
          </w:tcPr>
          <w:p w:rsidR="00D53A3B" w:rsidRPr="00687F33" w:rsidP="00A514C3" w14:paraId="786DDCE3" w14:textId="77777777">
            <w:pPr>
              <w:tabs>
                <w:tab w:val="left" w:pos="-90"/>
                <w:tab w:val="left" w:pos="7020"/>
              </w:tabs>
              <w:spacing w:before="60" w:after="60"/>
              <w:jc w:val="left"/>
              <w:rPr>
                <w:rFonts w:ascii="Arial" w:hAnsi="Arial" w:cs="Arial"/>
                <w:sz w:val="18"/>
              </w:rPr>
            </w:pPr>
            <w:r w:rsidRPr="00687F33">
              <w:rPr>
                <w:rFonts w:ascii="Arial" w:hAnsi="Arial" w:cs="Arial"/>
                <w:sz w:val="18"/>
              </w:rPr>
              <w:t xml:space="preserve">If missing or not legible, or can’t be determined on the </w:t>
            </w:r>
            <w:r w:rsidRPr="00687F33">
              <w:rPr>
                <w:rFonts w:ascii="Arial" w:hAnsi="Arial" w:cs="Arial"/>
                <w:sz w:val="18"/>
              </w:rPr>
              <w:t>profile,  write</w:t>
            </w:r>
            <w:r w:rsidRPr="00687F33">
              <w:rPr>
                <w:rFonts w:ascii="Arial" w:hAnsi="Arial" w:cs="Arial"/>
                <w:sz w:val="18"/>
              </w:rPr>
              <w:t xml:space="preserve"> a </w:t>
            </w:r>
            <w:r w:rsidRPr="00687F33">
              <w:rPr>
                <w:rFonts w:ascii="Arial" w:hAnsi="Arial" w:cs="Arial"/>
                <w:b/>
                <w:sz w:val="18"/>
              </w:rPr>
              <w:t>Blue Sheet</w:t>
            </w:r>
            <w:r w:rsidRPr="00687F33">
              <w:rPr>
                <w:rFonts w:ascii="Arial" w:hAnsi="Arial" w:cs="Arial"/>
                <w:sz w:val="18"/>
              </w:rPr>
              <w:t xml:space="preserve">. </w:t>
            </w:r>
          </w:p>
        </w:tc>
      </w:tr>
      <w:tr w14:paraId="60967D52" w14:textId="77777777" w:rsidTr="00D53A3B">
        <w:tblPrEx>
          <w:tblW w:w="11437" w:type="dxa"/>
          <w:tblInd w:w="18" w:type="dxa"/>
          <w:tblLayout w:type="fixed"/>
          <w:tblCellMar>
            <w:top w:w="0" w:type="dxa"/>
            <w:left w:w="108" w:type="dxa"/>
            <w:bottom w:w="0" w:type="dxa"/>
            <w:right w:w="108" w:type="dxa"/>
          </w:tblCellMar>
          <w:tblLook w:val="0000"/>
        </w:tblPrEx>
        <w:trPr>
          <w:gridBefore w:val="1"/>
          <w:wBefore w:w="7" w:type="dxa"/>
          <w:trHeight w:val="503"/>
        </w:trPr>
        <w:tc>
          <w:tcPr>
            <w:tcW w:w="2790" w:type="dxa"/>
            <w:gridSpan w:val="2"/>
            <w:vMerge/>
            <w:shd w:val="clear" w:color="auto" w:fill="auto"/>
          </w:tcPr>
          <w:p w:rsidR="00D53A3B" w:rsidRPr="00687F33" w:rsidP="00A514C3" w14:paraId="41F9B375" w14:textId="77777777">
            <w:pPr>
              <w:tabs>
                <w:tab w:val="left" w:pos="-90"/>
                <w:tab w:val="left" w:pos="7020"/>
              </w:tabs>
              <w:spacing w:before="60" w:after="60"/>
              <w:jc w:val="left"/>
              <w:rPr>
                <w:rFonts w:ascii="Arial" w:hAnsi="Arial" w:cs="Arial"/>
                <w:sz w:val="20"/>
              </w:rPr>
            </w:pPr>
          </w:p>
        </w:tc>
        <w:tc>
          <w:tcPr>
            <w:tcW w:w="2430" w:type="dxa"/>
            <w:shd w:val="clear" w:color="auto" w:fill="auto"/>
          </w:tcPr>
          <w:p w:rsidR="00D53A3B" w:rsidRPr="00687F33" w:rsidP="00A514C3" w14:paraId="236660E1" w14:textId="77777777">
            <w:pPr>
              <w:tabs>
                <w:tab w:val="left" w:pos="-90"/>
                <w:tab w:val="left" w:pos="7020"/>
              </w:tabs>
              <w:spacing w:before="60" w:after="60"/>
              <w:jc w:val="left"/>
              <w:rPr>
                <w:rFonts w:ascii="Arial" w:hAnsi="Arial" w:cs="Arial"/>
                <w:sz w:val="18"/>
              </w:rPr>
            </w:pPr>
            <w:r w:rsidRPr="00687F33">
              <w:rPr>
                <w:rFonts w:ascii="Arial" w:hAnsi="Arial" w:cs="Arial"/>
                <w:sz w:val="18"/>
              </w:rPr>
              <w:t>Must be greater than 0.</w:t>
            </w:r>
          </w:p>
        </w:tc>
        <w:tc>
          <w:tcPr>
            <w:tcW w:w="6210" w:type="dxa"/>
            <w:gridSpan w:val="2"/>
            <w:tcBorders>
              <w:top w:val="single" w:sz="4" w:space="0" w:color="auto"/>
            </w:tcBorders>
            <w:shd w:val="clear" w:color="auto" w:fill="auto"/>
          </w:tcPr>
          <w:p w:rsidR="00D53A3B" w:rsidRPr="00687F33" w:rsidP="00A514C3" w14:paraId="299F5542" w14:textId="77777777">
            <w:pPr>
              <w:tabs>
                <w:tab w:val="left" w:pos="-90"/>
                <w:tab w:val="left" w:pos="7020"/>
              </w:tabs>
              <w:spacing w:before="60" w:after="60"/>
              <w:jc w:val="left"/>
              <w:rPr>
                <w:rFonts w:ascii="Arial" w:hAnsi="Arial" w:cs="Arial"/>
                <w:sz w:val="18"/>
              </w:rPr>
            </w:pPr>
            <w:r w:rsidRPr="00687F33">
              <w:rPr>
                <w:rFonts w:ascii="Arial" w:hAnsi="Arial" w:cs="Arial"/>
                <w:sz w:val="18"/>
              </w:rPr>
              <w:t xml:space="preserve">If 0, write a </w:t>
            </w:r>
            <w:r w:rsidRPr="00687F33">
              <w:rPr>
                <w:rFonts w:ascii="Arial" w:hAnsi="Arial" w:cs="Arial"/>
                <w:b/>
                <w:sz w:val="18"/>
              </w:rPr>
              <w:t>Blue Sheet</w:t>
            </w:r>
            <w:r w:rsidRPr="00687F33">
              <w:rPr>
                <w:rFonts w:ascii="Arial" w:hAnsi="Arial" w:cs="Arial"/>
                <w:sz w:val="18"/>
              </w:rPr>
              <w:t xml:space="preserve">, asking if the prescription was filled.  If negative, write a </w:t>
            </w:r>
            <w:r w:rsidRPr="00687F33">
              <w:rPr>
                <w:rFonts w:ascii="Arial" w:hAnsi="Arial" w:cs="Arial"/>
                <w:b/>
                <w:sz w:val="18"/>
              </w:rPr>
              <w:t>Yellow Sheet</w:t>
            </w:r>
            <w:r w:rsidRPr="00687F33">
              <w:rPr>
                <w:rFonts w:ascii="Arial" w:hAnsi="Arial" w:cs="Arial"/>
                <w:sz w:val="18"/>
              </w:rPr>
              <w:t>.</w:t>
            </w:r>
          </w:p>
        </w:tc>
      </w:tr>
      <w:tr w14:paraId="20EBD59E" w14:textId="77777777" w:rsidTr="00D53A3B">
        <w:tblPrEx>
          <w:tblW w:w="11437" w:type="dxa"/>
          <w:tblInd w:w="18" w:type="dxa"/>
          <w:tblLayout w:type="fixed"/>
          <w:tblCellMar>
            <w:top w:w="0" w:type="dxa"/>
            <w:left w:w="108" w:type="dxa"/>
            <w:bottom w:w="0" w:type="dxa"/>
            <w:right w:w="108" w:type="dxa"/>
          </w:tblCellMar>
          <w:tblLook w:val="0000"/>
        </w:tblPrEx>
        <w:trPr>
          <w:gridBefore w:val="1"/>
          <w:wBefore w:w="7" w:type="dxa"/>
          <w:trHeight w:val="1040"/>
        </w:trPr>
        <w:tc>
          <w:tcPr>
            <w:tcW w:w="2790" w:type="dxa"/>
            <w:gridSpan w:val="2"/>
            <w:vMerge/>
            <w:shd w:val="clear" w:color="auto" w:fill="auto"/>
          </w:tcPr>
          <w:p w:rsidR="00D53A3B" w:rsidRPr="00687F33" w:rsidP="00A514C3" w14:paraId="0852A369" w14:textId="77777777">
            <w:pPr>
              <w:tabs>
                <w:tab w:val="left" w:pos="-90"/>
                <w:tab w:val="left" w:pos="7020"/>
              </w:tabs>
              <w:spacing w:before="60" w:after="60"/>
              <w:jc w:val="left"/>
              <w:rPr>
                <w:rFonts w:ascii="Arial" w:hAnsi="Arial" w:cs="Arial"/>
                <w:sz w:val="20"/>
              </w:rPr>
            </w:pPr>
          </w:p>
        </w:tc>
        <w:tc>
          <w:tcPr>
            <w:tcW w:w="2430" w:type="dxa"/>
            <w:tcBorders>
              <w:bottom w:val="dotDash" w:sz="4" w:space="0" w:color="auto"/>
            </w:tcBorders>
            <w:shd w:val="clear" w:color="auto" w:fill="auto"/>
          </w:tcPr>
          <w:p w:rsidR="00D53A3B" w:rsidRPr="00687F33" w:rsidP="00A514C3" w14:paraId="6553A6D8" w14:textId="77777777">
            <w:pPr>
              <w:tabs>
                <w:tab w:val="left" w:pos="-90"/>
                <w:tab w:val="left" w:pos="7020"/>
              </w:tabs>
              <w:spacing w:before="60" w:after="60"/>
              <w:jc w:val="left"/>
              <w:rPr>
                <w:rFonts w:ascii="Arial" w:hAnsi="Arial" w:cs="Arial"/>
                <w:b/>
                <w:sz w:val="18"/>
              </w:rPr>
            </w:pPr>
            <w:r w:rsidRPr="00687F33">
              <w:rPr>
                <w:rFonts w:ascii="Arial" w:hAnsi="Arial" w:cs="Arial"/>
                <w:b/>
                <w:sz w:val="18"/>
              </w:rPr>
              <w:t xml:space="preserve">Qty cannot be the number of containers. </w:t>
            </w:r>
          </w:p>
          <w:p w:rsidR="00D53A3B" w:rsidRPr="00687F33" w:rsidP="00A514C3" w14:paraId="5534930B" w14:textId="77777777">
            <w:pPr>
              <w:tabs>
                <w:tab w:val="left" w:pos="-90"/>
                <w:tab w:val="left" w:pos="7020"/>
              </w:tabs>
              <w:spacing w:before="60" w:after="60"/>
              <w:jc w:val="left"/>
              <w:rPr>
                <w:rFonts w:ascii="Arial" w:hAnsi="Arial" w:cs="Arial"/>
                <w:sz w:val="18"/>
              </w:rPr>
            </w:pPr>
            <w:r w:rsidRPr="00687F33">
              <w:rPr>
                <w:rFonts w:ascii="Arial" w:hAnsi="Arial" w:cs="Arial"/>
                <w:sz w:val="18"/>
              </w:rPr>
              <w:t>Quantity must be the contents of a container.</w:t>
            </w:r>
          </w:p>
        </w:tc>
        <w:tc>
          <w:tcPr>
            <w:tcW w:w="6210" w:type="dxa"/>
            <w:gridSpan w:val="2"/>
            <w:tcBorders>
              <w:top w:val="single" w:sz="4" w:space="0" w:color="auto"/>
              <w:bottom w:val="dotDash" w:sz="4" w:space="0" w:color="auto"/>
            </w:tcBorders>
            <w:shd w:val="clear" w:color="auto" w:fill="auto"/>
          </w:tcPr>
          <w:p w:rsidR="00D53A3B" w:rsidRPr="00687F33" w:rsidP="00A514C3" w14:paraId="5CFA0062" w14:textId="77777777">
            <w:pPr>
              <w:tabs>
                <w:tab w:val="left" w:pos="-90"/>
                <w:tab w:val="left" w:pos="7020"/>
              </w:tabs>
              <w:spacing w:before="60" w:after="60"/>
              <w:jc w:val="left"/>
              <w:rPr>
                <w:rFonts w:ascii="Arial" w:hAnsi="Arial" w:cs="Arial"/>
                <w:sz w:val="18"/>
              </w:rPr>
            </w:pPr>
            <w:r w:rsidRPr="00687F33">
              <w:rPr>
                <w:rFonts w:ascii="Arial" w:hAnsi="Arial" w:cs="Arial"/>
                <w:sz w:val="18"/>
              </w:rPr>
              <w:t>Review the quantity and the dosage form together.  Are we collecting the number of containers rather than the contents?</w:t>
            </w:r>
          </w:p>
          <w:p w:rsidR="00D53A3B" w:rsidRPr="00687F33" w:rsidP="00A514C3" w14:paraId="7DEDA54F" w14:textId="77777777">
            <w:pPr>
              <w:tabs>
                <w:tab w:val="left" w:pos="-90"/>
                <w:tab w:val="left" w:pos="7020"/>
              </w:tabs>
              <w:spacing w:before="60" w:after="60"/>
              <w:jc w:val="left"/>
              <w:rPr>
                <w:rFonts w:ascii="Arial" w:hAnsi="Arial" w:cs="Arial"/>
                <w:sz w:val="18"/>
              </w:rPr>
            </w:pPr>
            <w:r w:rsidRPr="00687F33">
              <w:rPr>
                <w:rFonts w:ascii="Arial" w:hAnsi="Arial" w:cs="Arial"/>
                <w:b/>
                <w:sz w:val="18"/>
              </w:rPr>
              <w:t xml:space="preserve">Blue </w:t>
            </w:r>
            <w:r w:rsidRPr="00687F33">
              <w:rPr>
                <w:rFonts w:ascii="Arial" w:hAnsi="Arial" w:cs="Arial"/>
                <w:b/>
                <w:sz w:val="18"/>
              </w:rPr>
              <w:t xml:space="preserve">Sheet, </w:t>
            </w:r>
            <w:r w:rsidRPr="00687F33">
              <w:rPr>
                <w:rFonts w:ascii="Arial" w:hAnsi="Arial" w:cs="Arial"/>
                <w:sz w:val="18"/>
              </w:rPr>
              <w:t>if</w:t>
            </w:r>
            <w:r w:rsidRPr="00687F33">
              <w:rPr>
                <w:rFonts w:ascii="Arial" w:hAnsi="Arial" w:cs="Arial"/>
                <w:sz w:val="18"/>
              </w:rPr>
              <w:t xml:space="preserve"> the quantity is the number of containers.  Ask for the quantity of the contents of the tube, bottle, </w:t>
            </w:r>
            <w:r w:rsidRPr="00687F33">
              <w:rPr>
                <w:rFonts w:ascii="Arial" w:hAnsi="Arial" w:cs="Arial"/>
                <w:sz w:val="18"/>
              </w:rPr>
              <w:t>vial,  filled</w:t>
            </w:r>
            <w:r w:rsidRPr="00687F33">
              <w:rPr>
                <w:rFonts w:ascii="Arial" w:hAnsi="Arial" w:cs="Arial"/>
                <w:sz w:val="18"/>
              </w:rPr>
              <w:t xml:space="preserve"> syringe, etc.</w:t>
            </w:r>
          </w:p>
        </w:tc>
      </w:tr>
      <w:tr w14:paraId="3A330838" w14:textId="77777777" w:rsidTr="00D53A3B">
        <w:tblPrEx>
          <w:tblW w:w="11437" w:type="dxa"/>
          <w:tblInd w:w="18" w:type="dxa"/>
          <w:tblLayout w:type="fixed"/>
          <w:tblCellMar>
            <w:top w:w="0" w:type="dxa"/>
            <w:left w:w="108" w:type="dxa"/>
            <w:bottom w:w="0" w:type="dxa"/>
            <w:right w:w="108" w:type="dxa"/>
          </w:tblCellMar>
          <w:tblLook w:val="0000"/>
        </w:tblPrEx>
        <w:trPr>
          <w:gridBefore w:val="1"/>
          <w:wBefore w:w="7" w:type="dxa"/>
          <w:trHeight w:val="660"/>
        </w:trPr>
        <w:tc>
          <w:tcPr>
            <w:tcW w:w="2790" w:type="dxa"/>
            <w:gridSpan w:val="2"/>
            <w:vMerge/>
            <w:shd w:val="clear" w:color="auto" w:fill="auto"/>
          </w:tcPr>
          <w:p w:rsidR="00D53A3B" w:rsidRPr="00687F33" w:rsidP="00A514C3" w14:paraId="126EC313" w14:textId="77777777">
            <w:pPr>
              <w:tabs>
                <w:tab w:val="left" w:pos="-90"/>
                <w:tab w:val="left" w:pos="7020"/>
              </w:tabs>
              <w:spacing w:before="60" w:after="60"/>
              <w:jc w:val="left"/>
              <w:rPr>
                <w:rFonts w:ascii="Arial" w:hAnsi="Arial" w:cs="Arial"/>
                <w:sz w:val="20"/>
              </w:rPr>
            </w:pPr>
          </w:p>
        </w:tc>
        <w:tc>
          <w:tcPr>
            <w:tcW w:w="2430" w:type="dxa"/>
            <w:tcBorders>
              <w:top w:val="dotDash" w:sz="4" w:space="0" w:color="auto"/>
              <w:bottom w:val="dotDash" w:sz="4" w:space="0" w:color="auto"/>
            </w:tcBorders>
            <w:shd w:val="clear" w:color="auto" w:fill="auto"/>
          </w:tcPr>
          <w:p w:rsidR="00D53A3B" w:rsidRPr="00687F33" w:rsidP="00A514C3" w14:paraId="3E3E7DFA" w14:textId="77777777">
            <w:pPr>
              <w:tabs>
                <w:tab w:val="left" w:pos="-90"/>
                <w:tab w:val="left" w:pos="7020"/>
              </w:tabs>
              <w:spacing w:before="60" w:after="60"/>
              <w:jc w:val="left"/>
              <w:rPr>
                <w:rFonts w:ascii="Arial" w:hAnsi="Arial" w:cs="Arial"/>
                <w:sz w:val="18"/>
              </w:rPr>
            </w:pPr>
            <w:r w:rsidRPr="00687F33">
              <w:rPr>
                <w:rFonts w:ascii="Arial" w:hAnsi="Arial" w:cs="Arial"/>
                <w:sz w:val="18"/>
              </w:rPr>
              <w:t xml:space="preserve">The quantity of inhalers and </w:t>
            </w:r>
            <w:r w:rsidRPr="00687F33">
              <w:rPr>
                <w:rFonts w:ascii="Arial" w:hAnsi="Arial" w:cs="Arial"/>
                <w:sz w:val="18"/>
              </w:rPr>
              <w:t>dosepaks</w:t>
            </w:r>
            <w:r w:rsidRPr="00687F33">
              <w:rPr>
                <w:rFonts w:ascii="Arial" w:hAnsi="Arial" w:cs="Arial"/>
                <w:sz w:val="18"/>
              </w:rPr>
              <w:t xml:space="preserve"> must be given as the contents of the inhaler or </w:t>
            </w:r>
            <w:r w:rsidRPr="00687F33">
              <w:rPr>
                <w:rFonts w:ascii="Arial" w:hAnsi="Arial" w:cs="Arial"/>
                <w:sz w:val="18"/>
              </w:rPr>
              <w:t>dosepak</w:t>
            </w:r>
            <w:r w:rsidRPr="00687F33">
              <w:rPr>
                <w:rFonts w:ascii="Arial" w:hAnsi="Arial" w:cs="Arial"/>
                <w:sz w:val="18"/>
              </w:rPr>
              <w:t>.</w:t>
            </w:r>
          </w:p>
        </w:tc>
        <w:tc>
          <w:tcPr>
            <w:tcW w:w="6210" w:type="dxa"/>
            <w:gridSpan w:val="2"/>
            <w:tcBorders>
              <w:top w:val="dotDash" w:sz="4" w:space="0" w:color="auto"/>
              <w:bottom w:val="dotDash" w:sz="4" w:space="0" w:color="auto"/>
            </w:tcBorders>
            <w:shd w:val="clear" w:color="auto" w:fill="auto"/>
          </w:tcPr>
          <w:p w:rsidR="00D53A3B" w:rsidRPr="00687F33" w:rsidP="00A514C3" w14:paraId="7E73C3FF" w14:textId="77777777">
            <w:pPr>
              <w:tabs>
                <w:tab w:val="left" w:pos="-90"/>
                <w:tab w:val="left" w:pos="7020"/>
              </w:tabs>
              <w:spacing w:before="60" w:after="60"/>
              <w:jc w:val="left"/>
              <w:rPr>
                <w:rFonts w:ascii="Arial" w:hAnsi="Arial" w:cs="Arial"/>
                <w:sz w:val="18"/>
              </w:rPr>
            </w:pPr>
            <w:r w:rsidRPr="00687F33">
              <w:rPr>
                <w:rFonts w:ascii="Arial" w:hAnsi="Arial" w:cs="Arial"/>
                <w:b/>
                <w:sz w:val="18"/>
              </w:rPr>
              <w:t>Blue Sheet,</w:t>
            </w:r>
            <w:r w:rsidRPr="00687F33">
              <w:rPr>
                <w:rFonts w:ascii="Arial" w:hAnsi="Arial" w:cs="Arial"/>
                <w:sz w:val="18"/>
              </w:rPr>
              <w:t xml:space="preserve"> if the number of inhalers or </w:t>
            </w:r>
            <w:r w:rsidRPr="00687F33">
              <w:rPr>
                <w:rFonts w:ascii="Arial" w:hAnsi="Arial" w:cs="Arial"/>
                <w:sz w:val="18"/>
              </w:rPr>
              <w:t>dosepaks</w:t>
            </w:r>
            <w:r w:rsidRPr="00687F33">
              <w:rPr>
                <w:rFonts w:ascii="Arial" w:hAnsi="Arial" w:cs="Arial"/>
                <w:sz w:val="18"/>
              </w:rPr>
              <w:t xml:space="preserve"> is given, instead of the contents of the inhaler or </w:t>
            </w:r>
            <w:r w:rsidRPr="00687F33">
              <w:rPr>
                <w:rFonts w:ascii="Arial" w:hAnsi="Arial" w:cs="Arial"/>
                <w:sz w:val="18"/>
              </w:rPr>
              <w:t>dosepak</w:t>
            </w:r>
            <w:r w:rsidRPr="00687F33">
              <w:rPr>
                <w:rFonts w:ascii="Arial" w:hAnsi="Arial" w:cs="Arial"/>
                <w:sz w:val="18"/>
              </w:rPr>
              <w:t>.</w:t>
            </w:r>
          </w:p>
        </w:tc>
      </w:tr>
      <w:tr w14:paraId="39F3308C" w14:textId="77777777" w:rsidTr="00D53A3B">
        <w:tblPrEx>
          <w:tblW w:w="11437" w:type="dxa"/>
          <w:tblInd w:w="18" w:type="dxa"/>
          <w:tblLayout w:type="fixed"/>
          <w:tblCellMar>
            <w:top w:w="0" w:type="dxa"/>
            <w:left w:w="108" w:type="dxa"/>
            <w:bottom w:w="0" w:type="dxa"/>
            <w:right w:w="108" w:type="dxa"/>
          </w:tblCellMar>
          <w:tblLook w:val="0000"/>
        </w:tblPrEx>
        <w:trPr>
          <w:gridBefore w:val="1"/>
          <w:wBefore w:w="7" w:type="dxa"/>
          <w:trHeight w:val="280"/>
        </w:trPr>
        <w:tc>
          <w:tcPr>
            <w:tcW w:w="2790" w:type="dxa"/>
            <w:gridSpan w:val="2"/>
            <w:vMerge/>
            <w:shd w:val="clear" w:color="auto" w:fill="auto"/>
          </w:tcPr>
          <w:p w:rsidR="00D53A3B" w:rsidRPr="00687F33" w:rsidP="00A514C3" w14:paraId="52CF2C7A" w14:textId="77777777">
            <w:pPr>
              <w:tabs>
                <w:tab w:val="left" w:pos="-90"/>
                <w:tab w:val="left" w:pos="7020"/>
              </w:tabs>
              <w:spacing w:before="60" w:after="60"/>
              <w:jc w:val="left"/>
              <w:rPr>
                <w:rFonts w:ascii="Arial" w:hAnsi="Arial" w:cs="Arial"/>
                <w:sz w:val="20"/>
              </w:rPr>
            </w:pPr>
          </w:p>
        </w:tc>
        <w:tc>
          <w:tcPr>
            <w:tcW w:w="2430" w:type="dxa"/>
            <w:tcBorders>
              <w:top w:val="dotDash" w:sz="4" w:space="0" w:color="auto"/>
            </w:tcBorders>
            <w:shd w:val="clear" w:color="auto" w:fill="auto"/>
          </w:tcPr>
          <w:p w:rsidR="00D53A3B" w:rsidRPr="00687F33" w:rsidP="00A514C3" w14:paraId="70EA1FE1" w14:textId="77777777">
            <w:pPr>
              <w:tabs>
                <w:tab w:val="left" w:pos="-90"/>
                <w:tab w:val="left" w:pos="7020"/>
              </w:tabs>
              <w:spacing w:before="60" w:after="60"/>
              <w:jc w:val="left"/>
              <w:rPr>
                <w:rFonts w:ascii="Arial" w:hAnsi="Arial" w:cs="Arial"/>
                <w:sz w:val="18"/>
              </w:rPr>
            </w:pPr>
            <w:r w:rsidRPr="00687F33">
              <w:rPr>
                <w:rFonts w:ascii="Arial" w:hAnsi="Arial" w:cs="Arial"/>
                <w:sz w:val="18"/>
              </w:rPr>
              <w:t xml:space="preserve">Exception:  The quantity of an </w:t>
            </w:r>
            <w:r w:rsidRPr="00687F33">
              <w:rPr>
                <w:rFonts w:ascii="Arial" w:hAnsi="Arial" w:cs="Arial"/>
                <w:sz w:val="18"/>
              </w:rPr>
              <w:t>Epipen</w:t>
            </w:r>
            <w:r w:rsidRPr="00687F33">
              <w:rPr>
                <w:rFonts w:ascii="Arial" w:hAnsi="Arial" w:cs="Arial"/>
                <w:sz w:val="18"/>
              </w:rPr>
              <w:t xml:space="preserve"> may be accepted as the number of </w:t>
            </w:r>
            <w:r w:rsidRPr="00687F33">
              <w:rPr>
                <w:rFonts w:ascii="Arial" w:hAnsi="Arial" w:cs="Arial"/>
                <w:sz w:val="18"/>
              </w:rPr>
              <w:t>Epipens</w:t>
            </w:r>
            <w:r w:rsidRPr="00687F33">
              <w:rPr>
                <w:rFonts w:ascii="Arial" w:hAnsi="Arial" w:cs="Arial"/>
                <w:sz w:val="18"/>
              </w:rPr>
              <w:t xml:space="preserve">, </w:t>
            </w:r>
            <w:r w:rsidRPr="00687F33">
              <w:rPr>
                <w:rFonts w:ascii="Arial" w:hAnsi="Arial" w:cs="Arial"/>
                <w:sz w:val="18"/>
                <w:u w:val="single"/>
              </w:rPr>
              <w:t xml:space="preserve">if an </w:t>
            </w:r>
            <w:smartTag w:uri="urn:schemas-microsoft-com:office:smarttags" w:element="stockticker">
              <w:r w:rsidRPr="00687F33">
                <w:rPr>
                  <w:rFonts w:ascii="Arial" w:hAnsi="Arial" w:cs="Arial"/>
                  <w:sz w:val="18"/>
                  <w:u w:val="single"/>
                </w:rPr>
                <w:t>NDC</w:t>
              </w:r>
            </w:smartTag>
            <w:r w:rsidRPr="00687F33">
              <w:rPr>
                <w:rFonts w:ascii="Arial" w:hAnsi="Arial" w:cs="Arial"/>
                <w:sz w:val="18"/>
                <w:u w:val="single"/>
              </w:rPr>
              <w:t xml:space="preserve"> is given.</w:t>
            </w:r>
            <w:r w:rsidRPr="00687F33">
              <w:rPr>
                <w:rFonts w:ascii="Arial" w:hAnsi="Arial" w:cs="Arial"/>
                <w:sz w:val="18"/>
              </w:rPr>
              <w:t xml:space="preserve"> </w:t>
            </w:r>
          </w:p>
        </w:tc>
        <w:tc>
          <w:tcPr>
            <w:tcW w:w="6210" w:type="dxa"/>
            <w:gridSpan w:val="2"/>
            <w:tcBorders>
              <w:top w:val="dotDash" w:sz="4" w:space="0" w:color="auto"/>
            </w:tcBorders>
            <w:shd w:val="clear" w:color="auto" w:fill="auto"/>
          </w:tcPr>
          <w:p w:rsidR="00D53A3B" w:rsidRPr="00687F33" w:rsidP="00A514C3" w14:paraId="60D5F997" w14:textId="77777777">
            <w:pPr>
              <w:tabs>
                <w:tab w:val="left" w:pos="-90"/>
                <w:tab w:val="left" w:pos="7020"/>
              </w:tabs>
              <w:spacing w:before="60" w:after="60"/>
              <w:jc w:val="left"/>
              <w:rPr>
                <w:rFonts w:ascii="Arial" w:hAnsi="Arial" w:cs="Arial"/>
                <w:sz w:val="18"/>
              </w:rPr>
            </w:pPr>
            <w:r w:rsidRPr="00687F33">
              <w:rPr>
                <w:rFonts w:ascii="Arial" w:hAnsi="Arial" w:cs="Arial"/>
                <w:sz w:val="18"/>
              </w:rPr>
              <w:t xml:space="preserve">Do not ask for quantity of the contents in an </w:t>
            </w:r>
            <w:r w:rsidRPr="00687F33">
              <w:rPr>
                <w:rFonts w:ascii="Arial" w:hAnsi="Arial" w:cs="Arial"/>
                <w:sz w:val="18"/>
              </w:rPr>
              <w:t>Epipen</w:t>
            </w:r>
            <w:r w:rsidRPr="00687F33">
              <w:rPr>
                <w:rFonts w:ascii="Arial" w:hAnsi="Arial" w:cs="Arial"/>
                <w:sz w:val="18"/>
              </w:rPr>
              <w:t xml:space="preserve">, if an </w:t>
            </w:r>
            <w:smartTag w:uri="urn:schemas-microsoft-com:office:smarttags" w:element="stockticker">
              <w:r w:rsidRPr="00687F33">
                <w:rPr>
                  <w:rFonts w:ascii="Arial" w:hAnsi="Arial" w:cs="Arial"/>
                  <w:sz w:val="18"/>
                </w:rPr>
                <w:t>NDC</w:t>
              </w:r>
            </w:smartTag>
            <w:r w:rsidRPr="00687F33">
              <w:rPr>
                <w:rFonts w:ascii="Arial" w:hAnsi="Arial" w:cs="Arial"/>
                <w:sz w:val="18"/>
              </w:rPr>
              <w:t xml:space="preserve"> is given.</w:t>
            </w:r>
          </w:p>
          <w:p w:rsidR="00D53A3B" w:rsidRPr="00687F33" w:rsidP="00A514C3" w14:paraId="0BD503A1" w14:textId="77777777">
            <w:pPr>
              <w:tabs>
                <w:tab w:val="left" w:pos="-90"/>
                <w:tab w:val="left" w:pos="7020"/>
              </w:tabs>
              <w:spacing w:before="60" w:after="60"/>
              <w:jc w:val="left"/>
              <w:rPr>
                <w:rFonts w:ascii="Arial" w:hAnsi="Arial" w:cs="Arial"/>
                <w:sz w:val="18"/>
              </w:rPr>
            </w:pPr>
            <w:r w:rsidRPr="00687F33">
              <w:rPr>
                <w:rFonts w:ascii="Arial" w:hAnsi="Arial" w:cs="Arial"/>
                <w:sz w:val="18"/>
              </w:rPr>
              <w:t xml:space="preserve">If an </w:t>
            </w:r>
            <w:smartTag w:uri="urn:schemas-microsoft-com:office:smarttags" w:element="stockticker">
              <w:r w:rsidRPr="00687F33">
                <w:rPr>
                  <w:rFonts w:ascii="Arial" w:hAnsi="Arial" w:cs="Arial"/>
                  <w:sz w:val="18"/>
                </w:rPr>
                <w:t>NDC</w:t>
              </w:r>
            </w:smartTag>
            <w:r w:rsidRPr="00687F33">
              <w:rPr>
                <w:rFonts w:ascii="Arial" w:hAnsi="Arial" w:cs="Arial"/>
                <w:sz w:val="18"/>
              </w:rPr>
              <w:t xml:space="preserve"> is missing, write a Blue Sheet, asking for the </w:t>
            </w:r>
            <w:smartTag w:uri="urn:schemas-microsoft-com:office:smarttags" w:element="stockticker">
              <w:r w:rsidRPr="00687F33">
                <w:rPr>
                  <w:rFonts w:ascii="Arial" w:hAnsi="Arial" w:cs="Arial"/>
                  <w:sz w:val="18"/>
                </w:rPr>
                <w:t>NDC</w:t>
              </w:r>
            </w:smartTag>
            <w:r w:rsidRPr="00687F33">
              <w:rPr>
                <w:rFonts w:ascii="Arial" w:hAnsi="Arial" w:cs="Arial"/>
                <w:sz w:val="18"/>
              </w:rPr>
              <w:t>.</w:t>
            </w:r>
          </w:p>
          <w:p w:rsidR="00D53A3B" w:rsidRPr="00687F33" w:rsidP="00A514C3" w14:paraId="05F8EEF0" w14:textId="77777777">
            <w:pPr>
              <w:tabs>
                <w:tab w:val="left" w:pos="-90"/>
                <w:tab w:val="left" w:pos="7020"/>
              </w:tabs>
              <w:spacing w:before="60" w:after="60"/>
              <w:jc w:val="left"/>
              <w:rPr>
                <w:rFonts w:ascii="Arial" w:hAnsi="Arial" w:cs="Arial"/>
                <w:sz w:val="18"/>
              </w:rPr>
            </w:pPr>
            <w:r w:rsidRPr="00687F33">
              <w:rPr>
                <w:rFonts w:ascii="Arial" w:hAnsi="Arial" w:cs="Arial"/>
                <w:sz w:val="18"/>
              </w:rPr>
              <w:t xml:space="preserve">If the </w:t>
            </w:r>
            <w:smartTag w:uri="urn:schemas-microsoft-com:office:smarttags" w:element="stockticker">
              <w:r w:rsidRPr="00687F33">
                <w:rPr>
                  <w:rFonts w:ascii="Arial" w:hAnsi="Arial" w:cs="Arial"/>
                  <w:sz w:val="18"/>
                </w:rPr>
                <w:t>NDC</w:t>
              </w:r>
            </w:smartTag>
            <w:r w:rsidRPr="00687F33">
              <w:rPr>
                <w:rFonts w:ascii="Arial" w:hAnsi="Arial" w:cs="Arial"/>
                <w:sz w:val="18"/>
              </w:rPr>
              <w:t xml:space="preserve"> is N/A, write a Blue Sheet, </w:t>
            </w:r>
            <w:r w:rsidRPr="00687F33">
              <w:rPr>
                <w:rFonts w:ascii="Arial" w:hAnsi="Arial" w:cs="Arial"/>
                <w:sz w:val="18"/>
              </w:rPr>
              <w:t>asking  for</w:t>
            </w:r>
            <w:r w:rsidRPr="00687F33">
              <w:rPr>
                <w:rFonts w:ascii="Arial" w:hAnsi="Arial" w:cs="Arial"/>
                <w:sz w:val="18"/>
              </w:rPr>
              <w:t xml:space="preserve"> the QTY and Q/U of the contents of the </w:t>
            </w:r>
            <w:r w:rsidRPr="00687F33">
              <w:rPr>
                <w:rFonts w:ascii="Arial" w:hAnsi="Arial" w:cs="Arial"/>
                <w:sz w:val="18"/>
              </w:rPr>
              <w:t>Epipen</w:t>
            </w:r>
            <w:r w:rsidRPr="00687F33">
              <w:rPr>
                <w:rFonts w:ascii="Arial" w:hAnsi="Arial" w:cs="Arial"/>
                <w:sz w:val="18"/>
              </w:rPr>
              <w:t>.</w:t>
            </w:r>
          </w:p>
        </w:tc>
      </w:tr>
      <w:tr w14:paraId="12B0E12F" w14:textId="77777777" w:rsidTr="00D53A3B">
        <w:tblPrEx>
          <w:tblW w:w="11437" w:type="dxa"/>
          <w:tblInd w:w="18" w:type="dxa"/>
          <w:tblLayout w:type="fixed"/>
          <w:tblCellMar>
            <w:top w:w="0" w:type="dxa"/>
            <w:left w:w="108" w:type="dxa"/>
            <w:bottom w:w="0" w:type="dxa"/>
            <w:right w:w="108" w:type="dxa"/>
          </w:tblCellMar>
          <w:tblLook w:val="0000"/>
        </w:tblPrEx>
        <w:trPr>
          <w:gridBefore w:val="1"/>
          <w:wBefore w:w="7" w:type="dxa"/>
          <w:trHeight w:val="2834"/>
        </w:trPr>
        <w:tc>
          <w:tcPr>
            <w:tcW w:w="2790" w:type="dxa"/>
            <w:gridSpan w:val="2"/>
            <w:vMerge/>
            <w:shd w:val="clear" w:color="auto" w:fill="auto"/>
          </w:tcPr>
          <w:p w:rsidR="00D53A3B" w:rsidRPr="00687F33" w:rsidP="00A514C3" w14:paraId="419A5003" w14:textId="77777777">
            <w:pPr>
              <w:tabs>
                <w:tab w:val="left" w:pos="-90"/>
                <w:tab w:val="left" w:pos="7020"/>
              </w:tabs>
              <w:spacing w:before="60" w:after="60"/>
              <w:jc w:val="left"/>
              <w:rPr>
                <w:rFonts w:ascii="Arial" w:hAnsi="Arial" w:cs="Arial"/>
                <w:sz w:val="20"/>
              </w:rPr>
            </w:pPr>
          </w:p>
        </w:tc>
        <w:tc>
          <w:tcPr>
            <w:tcW w:w="2430" w:type="dxa"/>
            <w:shd w:val="clear" w:color="auto" w:fill="auto"/>
          </w:tcPr>
          <w:p w:rsidR="00D53A3B" w:rsidRPr="00687F33" w:rsidP="00A514C3" w14:paraId="57FC652B" w14:textId="77777777">
            <w:pPr>
              <w:tabs>
                <w:tab w:val="left" w:pos="-90"/>
                <w:tab w:val="left" w:pos="7020"/>
              </w:tabs>
              <w:spacing w:before="60" w:after="60"/>
              <w:jc w:val="left"/>
              <w:rPr>
                <w:rFonts w:ascii="Arial" w:hAnsi="Arial" w:cs="Arial"/>
                <w:b/>
                <w:sz w:val="18"/>
              </w:rPr>
            </w:pPr>
            <w:r w:rsidRPr="00687F33">
              <w:rPr>
                <w:rFonts w:ascii="Arial" w:hAnsi="Arial" w:cs="Arial"/>
                <w:b/>
                <w:sz w:val="18"/>
              </w:rPr>
              <w:t>Quantities of 1 or 2 need special attention.</w:t>
            </w:r>
          </w:p>
          <w:p w:rsidR="00D53A3B" w:rsidRPr="00687F33" w:rsidP="00A514C3" w14:paraId="08C219E9" w14:textId="77777777">
            <w:pPr>
              <w:tabs>
                <w:tab w:val="left" w:pos="-90"/>
                <w:tab w:val="left" w:pos="7020"/>
              </w:tabs>
              <w:spacing w:before="60" w:after="60"/>
              <w:jc w:val="left"/>
              <w:rPr>
                <w:rFonts w:ascii="Arial" w:hAnsi="Arial" w:cs="Arial"/>
                <w:sz w:val="18"/>
              </w:rPr>
            </w:pPr>
            <w:r w:rsidRPr="00687F33">
              <w:rPr>
                <w:rFonts w:ascii="Arial" w:hAnsi="Arial" w:cs="Arial"/>
                <w:sz w:val="18"/>
              </w:rPr>
              <w:t xml:space="preserve">Devices (vaporizer, brace, canes, etc.) can be dispensed in quantities of 1 or 2.  </w:t>
            </w:r>
          </w:p>
          <w:p w:rsidR="00D53A3B" w:rsidRPr="00687F33" w:rsidP="00A514C3" w14:paraId="1968B9B7" w14:textId="77777777">
            <w:pPr>
              <w:tabs>
                <w:tab w:val="left" w:pos="-90"/>
                <w:tab w:val="left" w:pos="7020"/>
              </w:tabs>
              <w:spacing w:before="60" w:after="60"/>
              <w:jc w:val="left"/>
              <w:rPr>
                <w:rFonts w:ascii="Arial" w:hAnsi="Arial" w:cs="Arial"/>
                <w:sz w:val="18"/>
              </w:rPr>
            </w:pPr>
            <w:r w:rsidRPr="00687F33">
              <w:rPr>
                <w:rFonts w:ascii="Arial" w:hAnsi="Arial" w:cs="Arial"/>
                <w:sz w:val="18"/>
              </w:rPr>
              <w:t xml:space="preserve">Pills (tablets, capsules, etc.) can sometimes be dispensed in quantities of 1 or 2.  This should not be confused with a 1 or 2 </w:t>
            </w:r>
            <w:r w:rsidRPr="00687F33">
              <w:rPr>
                <w:rFonts w:ascii="Arial" w:hAnsi="Arial" w:cs="Arial"/>
                <w:sz w:val="18"/>
              </w:rPr>
              <w:t>dosepaks</w:t>
            </w:r>
            <w:r w:rsidRPr="00687F33">
              <w:rPr>
                <w:rFonts w:ascii="Arial" w:hAnsi="Arial" w:cs="Arial"/>
                <w:sz w:val="18"/>
              </w:rPr>
              <w:t>, which contain multiple pills.</w:t>
            </w:r>
          </w:p>
          <w:p w:rsidR="00D53A3B" w:rsidRPr="00687F33" w:rsidP="00A514C3" w14:paraId="61A9728D" w14:textId="77777777">
            <w:pPr>
              <w:tabs>
                <w:tab w:val="left" w:pos="-90"/>
                <w:tab w:val="left" w:pos="7020"/>
              </w:tabs>
              <w:spacing w:before="60" w:after="60"/>
              <w:jc w:val="left"/>
              <w:rPr>
                <w:rFonts w:ascii="Arial" w:hAnsi="Arial" w:cs="Arial"/>
                <w:sz w:val="18"/>
              </w:rPr>
            </w:pPr>
            <w:r w:rsidRPr="00687F33">
              <w:rPr>
                <w:rFonts w:ascii="Arial" w:hAnsi="Arial" w:cs="Arial"/>
                <w:sz w:val="18"/>
              </w:rPr>
              <w:t xml:space="preserve">For ointments, creams, drops, liquid, filled syringes (except </w:t>
            </w:r>
            <w:r w:rsidRPr="00687F33">
              <w:rPr>
                <w:rFonts w:ascii="Arial" w:hAnsi="Arial" w:cs="Arial"/>
                <w:sz w:val="18"/>
              </w:rPr>
              <w:t>Epipens</w:t>
            </w:r>
            <w:r w:rsidRPr="00687F33">
              <w:rPr>
                <w:rFonts w:ascii="Arial" w:hAnsi="Arial" w:cs="Arial"/>
                <w:sz w:val="18"/>
              </w:rPr>
              <w:t xml:space="preserve">) and other Dosage Forms that need a Quantity Unit, a Quantity of 1 or 2 is usually not acceptable.  </w:t>
            </w:r>
          </w:p>
        </w:tc>
        <w:tc>
          <w:tcPr>
            <w:tcW w:w="6210" w:type="dxa"/>
            <w:gridSpan w:val="2"/>
            <w:tcBorders>
              <w:top w:val="single" w:sz="4" w:space="0" w:color="auto"/>
            </w:tcBorders>
            <w:shd w:val="clear" w:color="auto" w:fill="auto"/>
          </w:tcPr>
          <w:p w:rsidR="00D53A3B" w:rsidRPr="00687F33" w:rsidP="00A514C3" w14:paraId="3C9C7998" w14:textId="77777777">
            <w:pPr>
              <w:tabs>
                <w:tab w:val="left" w:pos="-90"/>
                <w:tab w:val="left" w:pos="7020"/>
              </w:tabs>
              <w:spacing w:before="60" w:after="60"/>
              <w:jc w:val="left"/>
              <w:rPr>
                <w:rFonts w:ascii="Arial" w:hAnsi="Arial" w:cs="Arial"/>
                <w:sz w:val="18"/>
              </w:rPr>
            </w:pPr>
            <w:r w:rsidRPr="00687F33">
              <w:rPr>
                <w:rFonts w:ascii="Arial" w:hAnsi="Arial" w:cs="Arial"/>
                <w:sz w:val="18"/>
              </w:rPr>
              <w:t>Accept a Quantity of 1 or 2 for a device.</w:t>
            </w:r>
          </w:p>
          <w:p w:rsidR="00D53A3B" w:rsidRPr="00687F33" w:rsidP="00A514C3" w14:paraId="59F1850C" w14:textId="77777777">
            <w:pPr>
              <w:tabs>
                <w:tab w:val="left" w:pos="-90"/>
                <w:tab w:val="left" w:pos="7020"/>
              </w:tabs>
              <w:spacing w:before="60" w:after="60"/>
              <w:jc w:val="left"/>
              <w:rPr>
                <w:rFonts w:ascii="Arial" w:hAnsi="Arial" w:cs="Arial"/>
                <w:sz w:val="18"/>
              </w:rPr>
            </w:pPr>
            <w:r w:rsidRPr="00687F33">
              <w:rPr>
                <w:rFonts w:ascii="Arial" w:hAnsi="Arial" w:cs="Arial"/>
                <w:sz w:val="18"/>
              </w:rPr>
              <w:t xml:space="preserve">Accept QTY of 1 or 2 for pills, unless it looks like the quantity is for one or two </w:t>
            </w:r>
            <w:r w:rsidRPr="00687F33">
              <w:rPr>
                <w:rFonts w:ascii="Arial" w:hAnsi="Arial" w:cs="Arial"/>
                <w:sz w:val="18"/>
              </w:rPr>
              <w:t>dosepaks</w:t>
            </w:r>
            <w:r w:rsidRPr="00687F33">
              <w:rPr>
                <w:rFonts w:ascii="Arial" w:hAnsi="Arial" w:cs="Arial"/>
                <w:sz w:val="18"/>
              </w:rPr>
              <w:t xml:space="preserve">, which may contain multiple pills. </w:t>
            </w:r>
          </w:p>
          <w:p w:rsidR="00D53A3B" w:rsidRPr="00687F33" w:rsidP="00A514C3" w14:paraId="218A0C7B" w14:textId="77777777">
            <w:pPr>
              <w:tabs>
                <w:tab w:val="left" w:pos="-90"/>
                <w:tab w:val="left" w:pos="7020"/>
              </w:tabs>
              <w:spacing w:before="60" w:after="60"/>
              <w:jc w:val="left"/>
              <w:rPr>
                <w:rFonts w:ascii="Arial" w:hAnsi="Arial" w:cs="Arial"/>
                <w:sz w:val="18"/>
              </w:rPr>
            </w:pPr>
            <w:r w:rsidRPr="00687F33">
              <w:rPr>
                <w:rFonts w:ascii="Arial" w:hAnsi="Arial" w:cs="Arial"/>
                <w:b/>
                <w:sz w:val="18"/>
              </w:rPr>
              <w:t>Blue Sheet,</w:t>
            </w:r>
            <w:r w:rsidRPr="00687F33">
              <w:rPr>
                <w:rFonts w:ascii="Arial" w:hAnsi="Arial" w:cs="Arial"/>
                <w:sz w:val="18"/>
              </w:rPr>
              <w:t xml:space="preserve"> if there is a </w:t>
            </w:r>
            <w:r w:rsidRPr="00687F33">
              <w:rPr>
                <w:rFonts w:ascii="Arial" w:hAnsi="Arial" w:cs="Arial"/>
                <w:sz w:val="18"/>
              </w:rPr>
              <w:t>dosepak</w:t>
            </w:r>
            <w:r w:rsidRPr="00687F33">
              <w:rPr>
                <w:rFonts w:ascii="Arial" w:hAnsi="Arial" w:cs="Arial"/>
                <w:sz w:val="18"/>
              </w:rPr>
              <w:t>, asking for the Quantity of tables, capsules, etc. that it contains</w:t>
            </w:r>
          </w:p>
          <w:p w:rsidR="00D53A3B" w:rsidRPr="00687F33" w:rsidP="00A514C3" w14:paraId="480D8C78" w14:textId="77777777">
            <w:pPr>
              <w:tabs>
                <w:tab w:val="left" w:pos="-90"/>
                <w:tab w:val="left" w:pos="7020"/>
              </w:tabs>
              <w:spacing w:before="60" w:after="60"/>
              <w:jc w:val="left"/>
              <w:rPr>
                <w:rFonts w:ascii="Arial" w:hAnsi="Arial" w:cs="Arial"/>
                <w:sz w:val="18"/>
              </w:rPr>
            </w:pPr>
            <w:r w:rsidRPr="00687F33">
              <w:rPr>
                <w:rFonts w:ascii="Arial" w:hAnsi="Arial" w:cs="Arial"/>
                <w:b/>
                <w:sz w:val="18"/>
              </w:rPr>
              <w:t>Blue Sheet</w:t>
            </w:r>
            <w:r w:rsidRPr="00687F33">
              <w:rPr>
                <w:rFonts w:ascii="Arial" w:hAnsi="Arial" w:cs="Arial"/>
                <w:sz w:val="18"/>
              </w:rPr>
              <w:t xml:space="preserve"> for ointments, etc., asking if the Quantity on the profile </w:t>
            </w:r>
            <w:r w:rsidRPr="00687F33">
              <w:rPr>
                <w:rFonts w:ascii="Arial" w:hAnsi="Arial" w:cs="Arial"/>
                <w:sz w:val="18"/>
              </w:rPr>
              <w:t>is the number of containers</w:t>
            </w:r>
            <w:r w:rsidRPr="00687F33">
              <w:rPr>
                <w:rFonts w:ascii="Arial" w:hAnsi="Arial" w:cs="Arial"/>
                <w:sz w:val="18"/>
              </w:rPr>
              <w:t xml:space="preserve"> (tubes, bottles, etc.)  rather than the quantity of the contents.  Ask for the quantity of the contents.</w:t>
            </w:r>
          </w:p>
          <w:p w:rsidR="00D53A3B" w:rsidRPr="00687F33" w:rsidP="00A514C3" w14:paraId="4AD2C3DD" w14:textId="77777777">
            <w:pPr>
              <w:tabs>
                <w:tab w:val="left" w:pos="-90"/>
                <w:tab w:val="left" w:pos="7020"/>
              </w:tabs>
              <w:spacing w:before="60" w:after="60"/>
              <w:jc w:val="left"/>
              <w:rPr>
                <w:rFonts w:ascii="Arial" w:hAnsi="Arial" w:cs="Arial"/>
                <w:sz w:val="18"/>
              </w:rPr>
            </w:pPr>
            <w:r w:rsidRPr="00687F33">
              <w:rPr>
                <w:rFonts w:ascii="Arial" w:hAnsi="Arial" w:cs="Arial"/>
                <w:sz w:val="18"/>
              </w:rPr>
              <w:t xml:space="preserve">Write a </w:t>
            </w:r>
            <w:r w:rsidRPr="00687F33">
              <w:rPr>
                <w:rFonts w:ascii="Arial" w:hAnsi="Arial" w:cs="Arial"/>
                <w:b/>
                <w:sz w:val="18"/>
              </w:rPr>
              <w:t xml:space="preserve">Yellow Sheet, </w:t>
            </w:r>
            <w:r w:rsidRPr="00687F33">
              <w:rPr>
                <w:rFonts w:ascii="Arial" w:hAnsi="Arial" w:cs="Arial"/>
                <w:sz w:val="18"/>
              </w:rPr>
              <w:t>if in doubt about a low quantity.</w:t>
            </w:r>
          </w:p>
        </w:tc>
      </w:tr>
    </w:tbl>
    <w:p w:rsidR="00D53A3B" w:rsidRPr="00687F33" w:rsidP="00A514C3" w14:paraId="26BB9122" w14:textId="77777777">
      <w:pPr>
        <w:pStyle w:val="SL-FlLftSgl"/>
        <w:spacing w:line="240" w:lineRule="auto"/>
        <w:rPr>
          <w:rFonts w:ascii="Arial" w:hAnsi="Arial" w:cs="Arial"/>
          <w:szCs w:val="22"/>
        </w:rPr>
      </w:pPr>
    </w:p>
    <w:p w:rsidR="00803A2E" w:rsidRPr="00687F33" w:rsidP="00A514C3" w14:paraId="04BB7CA7" w14:textId="77777777">
      <w:pPr>
        <w:pStyle w:val="SL-FlLftSgl"/>
        <w:spacing w:line="240" w:lineRule="auto"/>
        <w:rPr>
          <w:rFonts w:ascii="Arial" w:hAnsi="Arial" w:cs="Arial"/>
          <w:b/>
          <w:bCs/>
          <w:color w:val="0000FF"/>
          <w:szCs w:val="22"/>
        </w:rPr>
      </w:pPr>
      <w:r w:rsidRPr="00687F33">
        <w:rPr>
          <w:rFonts w:ascii="Arial" w:hAnsi="Arial" w:cs="Arial"/>
          <w:b/>
          <w:bCs/>
          <w:color w:val="0000FF"/>
          <w:szCs w:val="22"/>
        </w:rPr>
        <w:t>Q5:  EDIT SPECS FROM WESTAT</w:t>
      </w:r>
    </w:p>
    <w:p w:rsidR="00803A2E" w:rsidRPr="00687F33" w:rsidP="00A514C3" w14:paraId="27A9C818" w14:textId="77777777">
      <w:pPr>
        <w:pStyle w:val="E1-Equation"/>
        <w:tabs>
          <w:tab w:val="left" w:pos="720"/>
          <w:tab w:val="clear" w:pos="4680"/>
          <w:tab w:val="clear" w:pos="9360"/>
        </w:tabs>
        <w:jc w:val="left"/>
        <w:rPr>
          <w:rFonts w:ascii="Arial" w:hAnsi="Arial" w:cs="Arial"/>
          <w:b/>
          <w:szCs w:val="22"/>
        </w:rPr>
      </w:pPr>
      <w:r w:rsidRPr="00687F33">
        <w:rPr>
          <w:rFonts w:ascii="Arial" w:hAnsi="Arial" w:cs="Arial"/>
          <w:b/>
          <w:szCs w:val="22"/>
        </w:rPr>
        <w:t>1.6  SPECIFICATIONS</w:t>
      </w:r>
      <w:r w:rsidRPr="00687F33">
        <w:rPr>
          <w:rFonts w:ascii="Arial" w:hAnsi="Arial" w:cs="Arial"/>
          <w:b/>
          <w:szCs w:val="22"/>
        </w:rPr>
        <w:t xml:space="preserve"> FOR </w:t>
      </w:r>
      <w:smartTag w:uri="urn:schemas-microsoft-com:office:smarttags" w:element="stockticker">
        <w:r w:rsidRPr="00687F33">
          <w:rPr>
            <w:rFonts w:ascii="Arial" w:hAnsi="Arial" w:cs="Arial"/>
            <w:b/>
            <w:szCs w:val="22"/>
          </w:rPr>
          <w:t>DATA</w:t>
        </w:r>
      </w:smartTag>
      <w:r w:rsidRPr="00687F33">
        <w:rPr>
          <w:rFonts w:ascii="Arial" w:hAnsi="Arial" w:cs="Arial"/>
          <w:b/>
          <w:szCs w:val="22"/>
        </w:rPr>
        <w:t xml:space="preserve"> ELEMENTS - PAYMENTS</w:t>
      </w:r>
    </w:p>
    <w:p w:rsidR="00803A2E" w:rsidRPr="00687F33" w:rsidP="00A514C3" w14:paraId="376E07C0" w14:textId="77777777">
      <w:pPr>
        <w:pStyle w:val="E1-Equation"/>
        <w:tabs>
          <w:tab w:val="left" w:pos="720"/>
          <w:tab w:val="clear" w:pos="4680"/>
          <w:tab w:val="clear" w:pos="9360"/>
        </w:tabs>
        <w:jc w:val="left"/>
        <w:rPr>
          <w:rFonts w:ascii="Arial" w:hAnsi="Arial" w:cs="Arial"/>
        </w:rPr>
      </w:pPr>
      <w:r w:rsidRPr="00687F33">
        <w:rPr>
          <w:rFonts w:ascii="Arial" w:hAnsi="Arial" w:cs="Arial"/>
        </w:rPr>
        <w:t>For each prescription P-PAY, 3-T, and 3-PAY should be edited together.</w:t>
      </w:r>
    </w:p>
    <w:p w:rsidR="00803A2E" w:rsidRPr="00687F33" w:rsidP="00A514C3" w14:paraId="132C3216" w14:textId="77777777">
      <w:pPr>
        <w:pStyle w:val="E1-Equation"/>
        <w:tabs>
          <w:tab w:val="left" w:pos="720"/>
          <w:tab w:val="clear" w:pos="4680"/>
          <w:tab w:val="clear" w:pos="9360"/>
        </w:tabs>
        <w:jc w:val="left"/>
        <w:rPr>
          <w:rFonts w:ascii="Arial" w:hAnsi="Arial" w:cs="Arial"/>
        </w:rPr>
      </w:pPr>
      <w:r w:rsidRPr="00687F33">
        <w:rPr>
          <w:rFonts w:ascii="Arial" w:hAnsi="Arial" w:cs="Arial"/>
        </w:rPr>
        <w:t>P-PAY can help determine if we should expect a Third Party.</w:t>
      </w:r>
    </w:p>
    <w:p w:rsidR="00803A2E" w:rsidRPr="00687F33" w:rsidP="00A514C3" w14:paraId="218A2799" w14:textId="77777777">
      <w:pPr>
        <w:pStyle w:val="E1-Equation"/>
        <w:tabs>
          <w:tab w:val="left" w:pos="720"/>
          <w:tab w:val="clear" w:pos="4680"/>
          <w:tab w:val="clear" w:pos="9360"/>
        </w:tabs>
        <w:jc w:val="left"/>
        <w:rPr>
          <w:rFonts w:ascii="Garamond" w:hAnsi="Garamond"/>
        </w:rPr>
      </w:pP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tblPr>
      <w:tblGrid>
        <w:gridCol w:w="18"/>
        <w:gridCol w:w="2790"/>
        <w:gridCol w:w="2977"/>
        <w:gridCol w:w="4770"/>
      </w:tblGrid>
      <w:tr w14:paraId="764BF06F" w14:textId="77777777" w:rsidTr="00803A2E">
        <w:tblPrEx>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tblPrEx>
        <w:trPr>
          <w:gridBefore w:val="1"/>
          <w:wBefore w:w="18" w:type="dxa"/>
          <w:trHeight w:val="278"/>
        </w:trPr>
        <w:tc>
          <w:tcPr>
            <w:tcW w:w="2790" w:type="dxa"/>
            <w:shd w:val="clear" w:color="auto" w:fill="auto"/>
          </w:tcPr>
          <w:p w:rsidR="00803A2E" w:rsidRPr="00687F33" w:rsidP="00A514C3" w14:paraId="4C1DD580" w14:textId="77777777">
            <w:pPr>
              <w:tabs>
                <w:tab w:val="left" w:pos="-90"/>
                <w:tab w:val="left" w:pos="7020"/>
              </w:tabs>
              <w:spacing w:before="60" w:after="60"/>
              <w:jc w:val="left"/>
              <w:rPr>
                <w:rFonts w:ascii="Garamond" w:hAnsi="Garamond"/>
                <w:b/>
                <w:sz w:val="20"/>
              </w:rPr>
            </w:pPr>
            <w:r w:rsidRPr="00687F33">
              <w:rPr>
                <w:rFonts w:ascii="Garamond" w:hAnsi="Garamond"/>
                <w:b/>
                <w:sz w:val="20"/>
              </w:rPr>
              <w:t>Data Item</w:t>
            </w:r>
          </w:p>
        </w:tc>
        <w:tc>
          <w:tcPr>
            <w:tcW w:w="2977" w:type="dxa"/>
            <w:shd w:val="clear" w:color="auto" w:fill="auto"/>
          </w:tcPr>
          <w:p w:rsidR="00803A2E" w:rsidRPr="00687F33" w:rsidP="00A514C3" w14:paraId="2F945CD4" w14:textId="77777777">
            <w:pPr>
              <w:tabs>
                <w:tab w:val="left" w:pos="-90"/>
                <w:tab w:val="left" w:pos="7020"/>
              </w:tabs>
              <w:jc w:val="left"/>
              <w:rPr>
                <w:rFonts w:ascii="Garamond" w:hAnsi="Garamond"/>
                <w:b/>
                <w:sz w:val="18"/>
              </w:rPr>
            </w:pPr>
            <w:r w:rsidRPr="00687F33">
              <w:rPr>
                <w:rFonts w:ascii="Garamond" w:hAnsi="Garamond"/>
                <w:b/>
                <w:sz w:val="18"/>
              </w:rPr>
              <w:t>Specifications</w:t>
            </w:r>
          </w:p>
        </w:tc>
        <w:tc>
          <w:tcPr>
            <w:tcW w:w="4770" w:type="dxa"/>
            <w:shd w:val="clear" w:color="auto" w:fill="auto"/>
          </w:tcPr>
          <w:p w:rsidR="00803A2E" w:rsidRPr="00687F33" w:rsidP="00A514C3" w14:paraId="69B9F5DF" w14:textId="77777777">
            <w:pPr>
              <w:tabs>
                <w:tab w:val="left" w:pos="-90"/>
                <w:tab w:val="left" w:pos="7020"/>
              </w:tabs>
              <w:rPr>
                <w:rFonts w:ascii="Garamond" w:hAnsi="Garamond"/>
                <w:b/>
                <w:sz w:val="18"/>
              </w:rPr>
            </w:pPr>
            <w:r w:rsidRPr="00687F33">
              <w:rPr>
                <w:rFonts w:ascii="Garamond" w:hAnsi="Garamond"/>
                <w:b/>
                <w:sz w:val="18"/>
              </w:rPr>
              <w:t>Action, if specification not met</w:t>
            </w:r>
          </w:p>
          <w:p w:rsidR="00803A2E" w:rsidRPr="00687F33" w:rsidP="00A514C3" w14:paraId="1E1A6972" w14:textId="77777777">
            <w:pPr>
              <w:tabs>
                <w:tab w:val="left" w:pos="-90"/>
                <w:tab w:val="left" w:pos="7020"/>
              </w:tabs>
              <w:rPr>
                <w:rFonts w:ascii="Garamond" w:hAnsi="Garamond"/>
                <w:b/>
                <w:sz w:val="18"/>
              </w:rPr>
            </w:pPr>
            <w:r w:rsidRPr="00687F33">
              <w:rPr>
                <w:rFonts w:ascii="Garamond" w:hAnsi="Garamond"/>
                <w:b/>
                <w:sz w:val="18"/>
              </w:rPr>
              <w:t>Item is missing if not present or illegible, and not coded DK, RF or N/A.</w:t>
            </w:r>
          </w:p>
        </w:tc>
      </w:tr>
      <w:tr w14:paraId="76EBADEA" w14:textId="77777777" w:rsidTr="00803A2E">
        <w:tblPrEx>
          <w:tblW w:w="10555" w:type="dxa"/>
          <w:tblLayout w:type="fixed"/>
          <w:tblCellMar>
            <w:top w:w="43" w:type="dxa"/>
            <w:left w:w="115" w:type="dxa"/>
            <w:bottom w:w="43" w:type="dxa"/>
            <w:right w:w="115" w:type="dxa"/>
          </w:tblCellMar>
          <w:tblLook w:val="0000"/>
        </w:tblPrEx>
        <w:trPr>
          <w:trHeight w:val="1918"/>
        </w:trPr>
        <w:tc>
          <w:tcPr>
            <w:tcW w:w="2808" w:type="dxa"/>
            <w:gridSpan w:val="2"/>
            <w:vMerge w:val="restart"/>
            <w:shd w:val="clear" w:color="auto" w:fill="auto"/>
          </w:tcPr>
          <w:p w:rsidR="00803A2E" w:rsidRPr="00687F33" w:rsidP="00A514C3" w14:paraId="5A53D11A" w14:textId="77777777">
            <w:pPr>
              <w:tabs>
                <w:tab w:val="left" w:pos="-90"/>
                <w:tab w:val="left" w:pos="7020"/>
              </w:tabs>
              <w:spacing w:before="120"/>
              <w:jc w:val="left"/>
              <w:rPr>
                <w:rFonts w:ascii="Garamond" w:hAnsi="Garamond"/>
                <w:sz w:val="20"/>
              </w:rPr>
            </w:pPr>
            <w:r w:rsidRPr="00687F33">
              <w:rPr>
                <w:rFonts w:ascii="Garamond" w:hAnsi="Garamond"/>
                <w:sz w:val="20"/>
              </w:rPr>
              <w:t>PATIENT</w:t>
            </w:r>
          </w:p>
          <w:p w:rsidR="00803A2E" w:rsidRPr="00687F33" w:rsidP="00A514C3" w14:paraId="5C89B92C" w14:textId="77777777">
            <w:pPr>
              <w:tabs>
                <w:tab w:val="left" w:pos="-90"/>
                <w:tab w:val="left" w:pos="7020"/>
              </w:tabs>
              <w:spacing w:before="120"/>
              <w:jc w:val="left"/>
              <w:rPr>
                <w:rFonts w:ascii="Garamond" w:hAnsi="Garamond"/>
                <w:b/>
                <w:i/>
                <w:sz w:val="20"/>
              </w:rPr>
            </w:pPr>
            <w:r w:rsidRPr="00687F33">
              <w:rPr>
                <w:rFonts w:ascii="Garamond" w:hAnsi="Garamond"/>
                <w:b/>
                <w:i/>
                <w:sz w:val="20"/>
              </w:rPr>
              <w:t>P-PAY</w:t>
            </w:r>
          </w:p>
          <w:p w:rsidR="00803A2E" w:rsidRPr="00687F33" w:rsidP="00A514C3" w14:paraId="2A91A7F3" w14:textId="77777777">
            <w:pPr>
              <w:tabs>
                <w:tab w:val="left" w:pos="-90"/>
                <w:tab w:val="left" w:pos="7020"/>
              </w:tabs>
              <w:spacing w:before="120"/>
              <w:jc w:val="left"/>
              <w:rPr>
                <w:rFonts w:ascii="Garamond" w:hAnsi="Garamond"/>
                <w:sz w:val="20"/>
              </w:rPr>
            </w:pPr>
          </w:p>
          <w:p w:rsidR="00803A2E" w:rsidRPr="00687F33" w:rsidP="00A514C3" w14:paraId="30E4DC63" w14:textId="77777777">
            <w:pPr>
              <w:tabs>
                <w:tab w:val="left" w:pos="-90"/>
                <w:tab w:val="left" w:pos="7020"/>
              </w:tabs>
              <w:spacing w:before="120"/>
              <w:jc w:val="left"/>
              <w:rPr>
                <w:rFonts w:ascii="Garamond" w:hAnsi="Garamond"/>
                <w:sz w:val="20"/>
              </w:rPr>
            </w:pPr>
          </w:p>
          <w:p w:rsidR="00803A2E" w:rsidRPr="00687F33" w:rsidP="00A514C3" w14:paraId="56E783E7" w14:textId="77777777">
            <w:pPr>
              <w:tabs>
                <w:tab w:val="left" w:pos="-90"/>
                <w:tab w:val="left" w:pos="7020"/>
              </w:tabs>
              <w:spacing w:before="120"/>
              <w:jc w:val="left"/>
              <w:rPr>
                <w:rFonts w:ascii="Garamond" w:hAnsi="Garamond"/>
                <w:sz w:val="20"/>
              </w:rPr>
            </w:pPr>
            <w:r w:rsidRPr="00687F33">
              <w:rPr>
                <w:rFonts w:ascii="Garamond" w:hAnsi="Garamond"/>
                <w:sz w:val="20"/>
              </w:rPr>
              <w:t>Underline in 1</w:t>
            </w:r>
            <w:r w:rsidRPr="00687F33">
              <w:rPr>
                <w:rFonts w:ascii="Garamond" w:hAnsi="Garamond"/>
                <w:sz w:val="20"/>
                <w:vertAlign w:val="superscript"/>
              </w:rPr>
              <w:t>st</w:t>
            </w:r>
            <w:r w:rsidRPr="00687F33">
              <w:rPr>
                <w:rFonts w:ascii="Garamond" w:hAnsi="Garamond"/>
                <w:sz w:val="20"/>
              </w:rPr>
              <w:t xml:space="preserve"> Rx.</w:t>
            </w:r>
          </w:p>
          <w:p w:rsidR="00803A2E" w:rsidRPr="00687F33" w:rsidP="00A514C3" w14:paraId="0ABC08C4" w14:textId="77777777">
            <w:pPr>
              <w:tabs>
                <w:tab w:val="left" w:pos="-90"/>
                <w:tab w:val="left" w:pos="7020"/>
              </w:tabs>
              <w:spacing w:before="60" w:after="60"/>
              <w:jc w:val="left"/>
              <w:rPr>
                <w:rFonts w:ascii="Garamond" w:hAnsi="Garamond"/>
                <w:sz w:val="20"/>
              </w:rPr>
            </w:pPr>
          </w:p>
        </w:tc>
        <w:tc>
          <w:tcPr>
            <w:tcW w:w="2977" w:type="dxa"/>
            <w:shd w:val="clear" w:color="auto" w:fill="auto"/>
          </w:tcPr>
          <w:p w:rsidR="00803A2E" w:rsidRPr="00687F33" w:rsidP="00A514C3" w14:paraId="6AA9047E" w14:textId="77777777">
            <w:pPr>
              <w:tabs>
                <w:tab w:val="left" w:pos="-90"/>
                <w:tab w:val="left" w:pos="7020"/>
              </w:tabs>
              <w:jc w:val="left"/>
              <w:rPr>
                <w:rFonts w:ascii="Garamond" w:hAnsi="Garamond"/>
                <w:sz w:val="18"/>
                <w:szCs w:val="18"/>
              </w:rPr>
            </w:pPr>
            <w:r w:rsidRPr="00687F33">
              <w:rPr>
                <w:rFonts w:ascii="Garamond" w:hAnsi="Garamond"/>
                <w:sz w:val="18"/>
                <w:szCs w:val="18"/>
              </w:rPr>
              <w:t>Amount can be: $0.00 – $500.00</w:t>
            </w:r>
          </w:p>
          <w:p w:rsidR="00803A2E" w:rsidRPr="00687F33" w:rsidP="00A514C3" w14:paraId="711E45F0" w14:textId="77777777">
            <w:pPr>
              <w:tabs>
                <w:tab w:val="left" w:pos="-90"/>
                <w:tab w:val="left" w:pos="7020"/>
              </w:tabs>
              <w:spacing w:before="60"/>
              <w:jc w:val="left"/>
              <w:rPr>
                <w:rFonts w:ascii="Garamond" w:hAnsi="Garamond"/>
                <w:sz w:val="18"/>
                <w:szCs w:val="18"/>
              </w:rPr>
            </w:pPr>
            <w:r w:rsidRPr="00687F33">
              <w:rPr>
                <w:rFonts w:ascii="Garamond" w:hAnsi="Garamond"/>
                <w:sz w:val="18"/>
                <w:szCs w:val="18"/>
              </w:rPr>
              <w:t>RF = Refused</w:t>
            </w:r>
          </w:p>
          <w:p w:rsidR="00803A2E" w:rsidRPr="00687F33" w:rsidP="00A514C3" w14:paraId="316E052B" w14:textId="77777777">
            <w:pPr>
              <w:pStyle w:val="BodyTextIndent3"/>
              <w:tabs>
                <w:tab w:val="left" w:pos="-90"/>
                <w:tab w:val="left" w:pos="7020"/>
              </w:tabs>
              <w:spacing w:before="60"/>
              <w:rPr>
                <w:rFonts w:ascii="Garamond" w:hAnsi="Garamond"/>
                <w:sz w:val="18"/>
                <w:szCs w:val="18"/>
              </w:rPr>
            </w:pPr>
            <w:r w:rsidRPr="00687F33">
              <w:rPr>
                <w:rFonts w:ascii="Garamond" w:hAnsi="Garamond"/>
                <w:sz w:val="18"/>
                <w:szCs w:val="18"/>
              </w:rPr>
              <w:t>DK = There is a patient payment, but amount of payment is unknown</w:t>
            </w:r>
          </w:p>
          <w:p w:rsidR="00803A2E" w:rsidRPr="00687F33" w:rsidP="00A514C3" w14:paraId="64C91B8F" w14:textId="77777777">
            <w:pPr>
              <w:pStyle w:val="BodyText2"/>
              <w:tabs>
                <w:tab w:val="left" w:pos="7020"/>
              </w:tabs>
              <w:spacing w:before="60"/>
              <w:rPr>
                <w:rFonts w:ascii="Garamond" w:hAnsi="Garamond"/>
                <w:sz w:val="18"/>
                <w:szCs w:val="18"/>
              </w:rPr>
            </w:pPr>
            <w:r w:rsidRPr="00687F33">
              <w:rPr>
                <w:rFonts w:ascii="Garamond" w:hAnsi="Garamond"/>
                <w:sz w:val="18"/>
                <w:szCs w:val="18"/>
              </w:rPr>
              <w:t xml:space="preserve">N/A = Doesn’t know if there is a patient payment or not </w:t>
            </w:r>
          </w:p>
        </w:tc>
        <w:tc>
          <w:tcPr>
            <w:tcW w:w="4770" w:type="dxa"/>
            <w:shd w:val="clear" w:color="auto" w:fill="auto"/>
          </w:tcPr>
          <w:p w:rsidR="00803A2E" w:rsidRPr="00687F33" w:rsidP="00A514C3" w14:paraId="12332E18" w14:textId="77777777">
            <w:pPr>
              <w:tabs>
                <w:tab w:val="left" w:pos="-90"/>
                <w:tab w:val="left" w:pos="7020"/>
              </w:tabs>
              <w:spacing w:before="120"/>
              <w:jc w:val="left"/>
              <w:rPr>
                <w:rFonts w:ascii="Garamond" w:hAnsi="Garamond"/>
                <w:sz w:val="18"/>
                <w:szCs w:val="18"/>
              </w:rPr>
            </w:pPr>
            <w:r w:rsidRPr="00687F33">
              <w:rPr>
                <w:rFonts w:ascii="Garamond" w:hAnsi="Garamond"/>
                <w:sz w:val="18"/>
                <w:szCs w:val="18"/>
              </w:rPr>
              <w:t xml:space="preserve">If missing, </w:t>
            </w:r>
            <w:r w:rsidRPr="00687F33">
              <w:rPr>
                <w:rFonts w:ascii="Garamond" w:hAnsi="Garamond"/>
                <w:b/>
                <w:sz w:val="18"/>
                <w:szCs w:val="18"/>
              </w:rPr>
              <w:t>Blue Sheet</w:t>
            </w:r>
            <w:r w:rsidRPr="00687F33">
              <w:rPr>
                <w:rFonts w:ascii="Garamond" w:hAnsi="Garamond"/>
                <w:sz w:val="18"/>
                <w:szCs w:val="18"/>
              </w:rPr>
              <w:t xml:space="preserve">. </w:t>
            </w:r>
          </w:p>
          <w:p w:rsidR="00803A2E" w:rsidRPr="00687F33" w:rsidP="00A514C3" w14:paraId="507C0CD5" w14:textId="77777777">
            <w:pPr>
              <w:tabs>
                <w:tab w:val="left" w:pos="-90"/>
                <w:tab w:val="left" w:pos="7020"/>
              </w:tabs>
              <w:jc w:val="left"/>
              <w:rPr>
                <w:rFonts w:ascii="Garamond" w:hAnsi="Garamond"/>
                <w:sz w:val="18"/>
                <w:szCs w:val="18"/>
              </w:rPr>
            </w:pPr>
            <w:r w:rsidRPr="00687F33">
              <w:rPr>
                <w:rFonts w:ascii="Garamond" w:hAnsi="Garamond"/>
                <w:sz w:val="18"/>
                <w:szCs w:val="18"/>
              </w:rPr>
              <w:t xml:space="preserve">If negative amount, </w:t>
            </w:r>
            <w:r w:rsidRPr="00687F33">
              <w:rPr>
                <w:rFonts w:ascii="Garamond" w:hAnsi="Garamond"/>
                <w:b/>
                <w:sz w:val="18"/>
                <w:szCs w:val="18"/>
              </w:rPr>
              <w:t>Yellow Sheet</w:t>
            </w:r>
            <w:r w:rsidRPr="00687F33">
              <w:rPr>
                <w:rFonts w:ascii="Garamond" w:hAnsi="Garamond"/>
                <w:sz w:val="18"/>
                <w:szCs w:val="18"/>
              </w:rPr>
              <w:t>.</w:t>
            </w:r>
          </w:p>
          <w:p w:rsidR="00803A2E" w:rsidRPr="00687F33" w:rsidP="00A514C3" w14:paraId="42053779" w14:textId="77777777">
            <w:pPr>
              <w:tabs>
                <w:tab w:val="left" w:pos="-90"/>
                <w:tab w:val="left" w:pos="7020"/>
              </w:tabs>
              <w:jc w:val="left"/>
              <w:rPr>
                <w:rFonts w:ascii="Garamond" w:hAnsi="Garamond"/>
                <w:b/>
                <w:sz w:val="18"/>
                <w:szCs w:val="18"/>
              </w:rPr>
            </w:pPr>
            <w:r w:rsidRPr="00687F33">
              <w:rPr>
                <w:rFonts w:ascii="Garamond" w:hAnsi="Garamond"/>
                <w:sz w:val="18"/>
                <w:szCs w:val="18"/>
              </w:rPr>
              <w:t xml:space="preserve">If not in range, </w:t>
            </w:r>
            <w:r w:rsidRPr="00687F33">
              <w:rPr>
                <w:rFonts w:ascii="Garamond" w:hAnsi="Garamond"/>
                <w:b/>
                <w:sz w:val="18"/>
                <w:szCs w:val="18"/>
              </w:rPr>
              <w:t>Yellow Sheet.</w:t>
            </w:r>
          </w:p>
          <w:p w:rsidR="00803A2E" w:rsidRPr="00687F33" w:rsidP="00A514C3" w14:paraId="5D2DEC9B" w14:textId="77777777">
            <w:pPr>
              <w:tabs>
                <w:tab w:val="left" w:pos="-90"/>
                <w:tab w:val="left" w:pos="7020"/>
              </w:tabs>
              <w:spacing w:before="120"/>
              <w:jc w:val="left"/>
              <w:rPr>
                <w:rFonts w:ascii="Garamond" w:hAnsi="Garamond"/>
                <w:i/>
                <w:sz w:val="18"/>
                <w:szCs w:val="18"/>
              </w:rPr>
            </w:pPr>
            <w:r w:rsidRPr="00687F33">
              <w:rPr>
                <w:rFonts w:ascii="Garamond" w:hAnsi="Garamond"/>
                <w:sz w:val="18"/>
                <w:szCs w:val="18"/>
              </w:rPr>
              <w:t xml:space="preserve">When P-PAY = $0.00 and 3-T = NONE, </w:t>
            </w:r>
            <w:r w:rsidRPr="00687F33">
              <w:rPr>
                <w:rFonts w:ascii="Garamond" w:hAnsi="Garamond"/>
                <w:b/>
                <w:sz w:val="18"/>
                <w:szCs w:val="18"/>
              </w:rPr>
              <w:t>Blue Sheet</w:t>
            </w:r>
            <w:r w:rsidRPr="00687F33">
              <w:rPr>
                <w:rFonts w:ascii="Garamond" w:hAnsi="Garamond"/>
                <w:sz w:val="18"/>
                <w:szCs w:val="18"/>
              </w:rPr>
              <w:t>, unless there is an explanation (who paid?).</w:t>
            </w:r>
            <w:r w:rsidRPr="00687F33">
              <w:rPr>
                <w:rFonts w:ascii="Garamond" w:hAnsi="Garamond"/>
                <w:i/>
                <w:sz w:val="18"/>
                <w:szCs w:val="18"/>
              </w:rPr>
              <w:t xml:space="preserve"> </w:t>
            </w:r>
          </w:p>
          <w:p w:rsidR="00803A2E" w:rsidRPr="00687F33" w:rsidP="00A514C3" w14:paraId="45DAD35F" w14:textId="77777777">
            <w:pPr>
              <w:tabs>
                <w:tab w:val="left" w:pos="-90"/>
                <w:tab w:val="left" w:pos="7020"/>
              </w:tabs>
              <w:spacing w:before="120"/>
              <w:jc w:val="left"/>
              <w:rPr>
                <w:rFonts w:ascii="Garamond" w:hAnsi="Garamond"/>
                <w:sz w:val="18"/>
                <w:szCs w:val="18"/>
              </w:rPr>
            </w:pPr>
            <w:r w:rsidRPr="00687F33">
              <w:rPr>
                <w:rFonts w:ascii="Garamond" w:hAnsi="Garamond"/>
                <w:i/>
                <w:sz w:val="18"/>
                <w:szCs w:val="18"/>
              </w:rPr>
              <w:t xml:space="preserve"> </w:t>
            </w:r>
            <w:r w:rsidRPr="00687F33">
              <w:rPr>
                <w:rFonts w:ascii="Garamond" w:hAnsi="Garamond"/>
                <w:sz w:val="18"/>
                <w:szCs w:val="18"/>
              </w:rPr>
              <w:t xml:space="preserve">If there is an explanation, </w:t>
            </w:r>
            <w:r w:rsidRPr="00687F33">
              <w:rPr>
                <w:rFonts w:ascii="Garamond" w:hAnsi="Garamond"/>
                <w:b/>
                <w:sz w:val="18"/>
                <w:szCs w:val="18"/>
              </w:rPr>
              <w:t>Yellow Sheet</w:t>
            </w:r>
            <w:r w:rsidRPr="00687F33">
              <w:rPr>
                <w:rFonts w:ascii="Garamond" w:hAnsi="Garamond"/>
                <w:sz w:val="18"/>
                <w:szCs w:val="18"/>
              </w:rPr>
              <w:t xml:space="preserve">. </w:t>
            </w:r>
          </w:p>
        </w:tc>
      </w:tr>
      <w:tr w14:paraId="02CBCD2A" w14:textId="77777777" w:rsidTr="00803A2E">
        <w:tblPrEx>
          <w:tblW w:w="10555" w:type="dxa"/>
          <w:tblLayout w:type="fixed"/>
          <w:tblCellMar>
            <w:top w:w="43" w:type="dxa"/>
            <w:left w:w="115" w:type="dxa"/>
            <w:bottom w:w="43" w:type="dxa"/>
            <w:right w:w="115" w:type="dxa"/>
          </w:tblCellMar>
          <w:tblLook w:val="0000"/>
        </w:tblPrEx>
        <w:trPr>
          <w:trHeight w:val="458"/>
        </w:trPr>
        <w:tc>
          <w:tcPr>
            <w:tcW w:w="2808" w:type="dxa"/>
            <w:gridSpan w:val="2"/>
            <w:vMerge/>
            <w:shd w:val="clear" w:color="auto" w:fill="auto"/>
          </w:tcPr>
          <w:p w:rsidR="00803A2E" w:rsidRPr="00687F33" w:rsidP="00A514C3" w14:paraId="4A7BD202" w14:textId="77777777">
            <w:pPr>
              <w:tabs>
                <w:tab w:val="left" w:pos="-90"/>
                <w:tab w:val="left" w:pos="7020"/>
              </w:tabs>
              <w:spacing w:before="60" w:after="60"/>
              <w:jc w:val="left"/>
              <w:rPr>
                <w:rFonts w:ascii="Garamond" w:hAnsi="Garamond"/>
                <w:sz w:val="20"/>
              </w:rPr>
            </w:pPr>
          </w:p>
        </w:tc>
        <w:tc>
          <w:tcPr>
            <w:tcW w:w="2977" w:type="dxa"/>
            <w:shd w:val="clear" w:color="auto" w:fill="auto"/>
          </w:tcPr>
          <w:p w:rsidR="00803A2E" w:rsidRPr="00687F33" w:rsidP="00A514C3" w14:paraId="0B347511" w14:textId="77777777">
            <w:pPr>
              <w:tabs>
                <w:tab w:val="left" w:pos="-90"/>
                <w:tab w:val="left" w:pos="7020"/>
              </w:tabs>
              <w:jc w:val="left"/>
              <w:rPr>
                <w:rFonts w:ascii="Garamond" w:hAnsi="Garamond"/>
                <w:sz w:val="18"/>
                <w:szCs w:val="18"/>
              </w:rPr>
            </w:pPr>
            <w:r w:rsidRPr="00687F33">
              <w:rPr>
                <w:rFonts w:ascii="Garamond" w:hAnsi="Garamond"/>
                <w:sz w:val="18"/>
                <w:szCs w:val="18"/>
              </w:rPr>
              <w:t>If Patient Payment is $1.00 or less, expect the 3-T to be a public program, e.g., Medicaid or Other State/Local govt etc.</w:t>
            </w:r>
          </w:p>
        </w:tc>
        <w:tc>
          <w:tcPr>
            <w:tcW w:w="4770" w:type="dxa"/>
            <w:shd w:val="clear" w:color="auto" w:fill="auto"/>
          </w:tcPr>
          <w:p w:rsidR="00803A2E" w:rsidRPr="00687F33" w:rsidP="00A514C3" w14:paraId="767BB496" w14:textId="77777777">
            <w:pPr>
              <w:tabs>
                <w:tab w:val="left" w:pos="-90"/>
                <w:tab w:val="left" w:pos="7020"/>
              </w:tabs>
              <w:spacing w:before="120"/>
              <w:jc w:val="left"/>
              <w:rPr>
                <w:rFonts w:ascii="Garamond" w:hAnsi="Garamond"/>
                <w:sz w:val="18"/>
                <w:szCs w:val="18"/>
              </w:rPr>
            </w:pPr>
            <w:r w:rsidRPr="00687F33">
              <w:rPr>
                <w:rFonts w:ascii="Garamond" w:hAnsi="Garamond"/>
                <w:b/>
                <w:sz w:val="18"/>
                <w:szCs w:val="18"/>
              </w:rPr>
              <w:t>Yellow Sheet, i</w:t>
            </w:r>
            <w:r w:rsidRPr="00687F33">
              <w:rPr>
                <w:rFonts w:ascii="Garamond" w:hAnsi="Garamond"/>
                <w:sz w:val="18"/>
                <w:szCs w:val="18"/>
              </w:rPr>
              <w:t>f $1.00 P-Pay without a public program.</w:t>
            </w:r>
          </w:p>
        </w:tc>
      </w:tr>
      <w:tr w14:paraId="52388390" w14:textId="77777777" w:rsidTr="00803A2E">
        <w:tblPrEx>
          <w:tblW w:w="10555" w:type="dxa"/>
          <w:tblLayout w:type="fixed"/>
          <w:tblCellMar>
            <w:top w:w="43" w:type="dxa"/>
            <w:left w:w="115" w:type="dxa"/>
            <w:bottom w:w="43" w:type="dxa"/>
            <w:right w:w="115" w:type="dxa"/>
          </w:tblCellMar>
          <w:tblLook w:val="0000"/>
        </w:tblPrEx>
        <w:trPr>
          <w:trHeight w:val="640"/>
        </w:trPr>
        <w:tc>
          <w:tcPr>
            <w:tcW w:w="2808" w:type="dxa"/>
            <w:gridSpan w:val="2"/>
            <w:vMerge/>
            <w:shd w:val="clear" w:color="auto" w:fill="auto"/>
          </w:tcPr>
          <w:p w:rsidR="00803A2E" w:rsidRPr="00687F33" w:rsidP="00A514C3" w14:paraId="5F8A82AC" w14:textId="77777777">
            <w:pPr>
              <w:tabs>
                <w:tab w:val="left" w:pos="-90"/>
                <w:tab w:val="left" w:pos="7020"/>
              </w:tabs>
              <w:spacing w:before="60" w:after="60"/>
              <w:jc w:val="left"/>
              <w:rPr>
                <w:rFonts w:ascii="Garamond" w:hAnsi="Garamond"/>
                <w:b/>
                <w:sz w:val="20"/>
              </w:rPr>
            </w:pPr>
          </w:p>
        </w:tc>
        <w:tc>
          <w:tcPr>
            <w:tcW w:w="2977" w:type="dxa"/>
            <w:shd w:val="clear" w:color="auto" w:fill="auto"/>
          </w:tcPr>
          <w:p w:rsidR="00803A2E" w:rsidRPr="00687F33" w:rsidP="00A514C3" w14:paraId="5FC3E616" w14:textId="77777777">
            <w:pPr>
              <w:tabs>
                <w:tab w:val="left" w:pos="-90"/>
                <w:tab w:val="left" w:pos="7020"/>
              </w:tabs>
              <w:jc w:val="left"/>
              <w:rPr>
                <w:rFonts w:ascii="Garamond" w:hAnsi="Garamond"/>
                <w:sz w:val="18"/>
                <w:szCs w:val="18"/>
              </w:rPr>
            </w:pPr>
            <w:r w:rsidRPr="00687F33">
              <w:rPr>
                <w:rFonts w:ascii="Garamond" w:hAnsi="Garamond"/>
                <w:sz w:val="18"/>
                <w:szCs w:val="18"/>
              </w:rPr>
              <w:t>Compare Patient payment to Third Party type.</w:t>
            </w:r>
          </w:p>
          <w:p w:rsidR="00803A2E" w:rsidRPr="00687F33" w:rsidP="00A514C3" w14:paraId="795ED685" w14:textId="77777777">
            <w:pPr>
              <w:tabs>
                <w:tab w:val="left" w:pos="432"/>
                <w:tab w:val="left" w:pos="7020"/>
              </w:tabs>
              <w:jc w:val="left"/>
              <w:rPr>
                <w:rFonts w:ascii="Garamond" w:hAnsi="Garamond"/>
                <w:sz w:val="18"/>
                <w:szCs w:val="18"/>
              </w:rPr>
            </w:pPr>
            <w:r w:rsidRPr="00687F33">
              <w:rPr>
                <w:rFonts w:ascii="Garamond" w:hAnsi="Garamond"/>
                <w:sz w:val="18"/>
                <w:szCs w:val="18"/>
              </w:rPr>
              <w:tab/>
              <w:t>Both payments cannot be $0.00</w:t>
            </w:r>
          </w:p>
        </w:tc>
        <w:tc>
          <w:tcPr>
            <w:tcW w:w="4770" w:type="dxa"/>
            <w:shd w:val="clear" w:color="auto" w:fill="auto"/>
          </w:tcPr>
          <w:p w:rsidR="00803A2E" w:rsidRPr="00687F33" w:rsidP="00A514C3" w14:paraId="4658A82C" w14:textId="77777777">
            <w:pPr>
              <w:tabs>
                <w:tab w:val="left" w:pos="-90"/>
                <w:tab w:val="left" w:pos="7020"/>
              </w:tabs>
              <w:spacing w:before="60"/>
              <w:jc w:val="left"/>
              <w:rPr>
                <w:rFonts w:ascii="Garamond" w:hAnsi="Garamond"/>
                <w:b/>
                <w:sz w:val="18"/>
                <w:szCs w:val="18"/>
              </w:rPr>
            </w:pPr>
            <w:r w:rsidRPr="00687F33">
              <w:rPr>
                <w:rFonts w:ascii="Garamond" w:hAnsi="Garamond"/>
                <w:sz w:val="18"/>
                <w:szCs w:val="18"/>
              </w:rPr>
              <w:t xml:space="preserve">If 3-T = NONE, and P=PAY is $0.00, </w:t>
            </w:r>
            <w:r w:rsidRPr="00687F33">
              <w:rPr>
                <w:rFonts w:ascii="Garamond" w:hAnsi="Garamond"/>
                <w:b/>
                <w:sz w:val="18"/>
                <w:szCs w:val="18"/>
              </w:rPr>
              <w:t xml:space="preserve">Blue Sheet, </w:t>
            </w:r>
            <w:r w:rsidRPr="00687F33">
              <w:rPr>
                <w:rFonts w:ascii="Garamond" w:hAnsi="Garamond"/>
                <w:sz w:val="18"/>
                <w:szCs w:val="18"/>
              </w:rPr>
              <w:t xml:space="preserve">unless there is an explanation.  If there is an explanation, </w:t>
            </w:r>
            <w:r w:rsidRPr="00687F33">
              <w:rPr>
                <w:rFonts w:ascii="Garamond" w:hAnsi="Garamond"/>
                <w:b/>
                <w:sz w:val="18"/>
                <w:szCs w:val="18"/>
              </w:rPr>
              <w:t>Yellow Sheet.</w:t>
            </w:r>
          </w:p>
        </w:tc>
      </w:tr>
      <w:tr w14:paraId="057AF1EF" w14:textId="77777777" w:rsidTr="00803A2E">
        <w:tblPrEx>
          <w:tblW w:w="10555" w:type="dxa"/>
          <w:tblLayout w:type="fixed"/>
          <w:tblCellMar>
            <w:top w:w="43" w:type="dxa"/>
            <w:left w:w="115" w:type="dxa"/>
            <w:bottom w:w="43" w:type="dxa"/>
            <w:right w:w="115" w:type="dxa"/>
          </w:tblCellMar>
          <w:tblLook w:val="0000"/>
        </w:tblPrEx>
        <w:trPr>
          <w:trHeight w:val="766"/>
        </w:trPr>
        <w:tc>
          <w:tcPr>
            <w:tcW w:w="2808" w:type="dxa"/>
            <w:gridSpan w:val="2"/>
            <w:vMerge/>
            <w:shd w:val="clear" w:color="auto" w:fill="auto"/>
          </w:tcPr>
          <w:p w:rsidR="00803A2E" w:rsidRPr="00687F33" w:rsidP="00A514C3" w14:paraId="5D1C1483" w14:textId="77777777">
            <w:pPr>
              <w:tabs>
                <w:tab w:val="left" w:pos="-90"/>
                <w:tab w:val="left" w:pos="7020"/>
              </w:tabs>
              <w:spacing w:before="60" w:after="60"/>
              <w:jc w:val="left"/>
              <w:rPr>
                <w:rFonts w:ascii="Garamond" w:hAnsi="Garamond"/>
                <w:b/>
                <w:sz w:val="20"/>
              </w:rPr>
            </w:pPr>
          </w:p>
        </w:tc>
        <w:tc>
          <w:tcPr>
            <w:tcW w:w="2977" w:type="dxa"/>
            <w:shd w:val="clear" w:color="auto" w:fill="auto"/>
          </w:tcPr>
          <w:p w:rsidR="00803A2E" w:rsidRPr="00687F33" w:rsidP="00A514C3" w14:paraId="194BC055" w14:textId="77777777">
            <w:pPr>
              <w:tabs>
                <w:tab w:val="left" w:pos="432"/>
                <w:tab w:val="left" w:pos="7020"/>
              </w:tabs>
              <w:jc w:val="left"/>
              <w:rPr>
                <w:rFonts w:ascii="Garamond" w:hAnsi="Garamond"/>
                <w:sz w:val="18"/>
                <w:szCs w:val="18"/>
              </w:rPr>
            </w:pPr>
            <w:r w:rsidRPr="00687F33">
              <w:rPr>
                <w:rFonts w:ascii="Garamond" w:hAnsi="Garamond"/>
                <w:sz w:val="18"/>
                <w:szCs w:val="18"/>
              </w:rPr>
              <w:t>Comments about P-PAY may need special handling.</w:t>
            </w:r>
          </w:p>
          <w:p w:rsidR="00803A2E" w:rsidRPr="00687F33" w:rsidP="00A514C3" w14:paraId="0A1E2F16" w14:textId="77777777">
            <w:pPr>
              <w:tabs>
                <w:tab w:val="left" w:pos="702"/>
                <w:tab w:val="left" w:pos="7020"/>
              </w:tabs>
              <w:jc w:val="left"/>
              <w:rPr>
                <w:rFonts w:ascii="Garamond" w:hAnsi="Garamond"/>
                <w:sz w:val="18"/>
                <w:szCs w:val="18"/>
              </w:rPr>
            </w:pPr>
            <w:r w:rsidRPr="00687F33">
              <w:rPr>
                <w:rFonts w:ascii="Garamond" w:hAnsi="Garamond"/>
                <w:sz w:val="18"/>
                <w:szCs w:val="18"/>
              </w:rPr>
              <w:tab/>
              <w:t>For example, a comment says Patient paid for prescription, but was reimbursed by Insurance.</w:t>
            </w:r>
          </w:p>
        </w:tc>
        <w:tc>
          <w:tcPr>
            <w:tcW w:w="4770" w:type="dxa"/>
            <w:shd w:val="clear" w:color="auto" w:fill="auto"/>
          </w:tcPr>
          <w:p w:rsidR="00803A2E" w:rsidRPr="00687F33" w:rsidP="00A514C3" w14:paraId="430106EE" w14:textId="77777777">
            <w:pPr>
              <w:tabs>
                <w:tab w:val="left" w:pos="-90"/>
                <w:tab w:val="left" w:pos="7020"/>
              </w:tabs>
              <w:spacing w:before="60" w:after="60"/>
              <w:jc w:val="left"/>
              <w:rPr>
                <w:rFonts w:ascii="Garamond" w:hAnsi="Garamond"/>
                <w:b/>
                <w:sz w:val="18"/>
                <w:szCs w:val="18"/>
              </w:rPr>
            </w:pPr>
            <w:r w:rsidRPr="00687F33">
              <w:rPr>
                <w:rFonts w:ascii="Garamond" w:hAnsi="Garamond"/>
                <w:sz w:val="18"/>
                <w:szCs w:val="18"/>
              </w:rPr>
              <w:t xml:space="preserve">If patient paid for prescription, but expected to be reimbursed, </w:t>
            </w:r>
            <w:r w:rsidRPr="00687F33">
              <w:rPr>
                <w:rFonts w:ascii="Garamond" w:hAnsi="Garamond"/>
                <w:b/>
                <w:sz w:val="18"/>
                <w:szCs w:val="18"/>
              </w:rPr>
              <w:t>Yellow Sheet.</w:t>
            </w:r>
          </w:p>
          <w:p w:rsidR="00803A2E" w:rsidRPr="00687F33" w:rsidP="00A514C3" w14:paraId="1973AB2F" w14:textId="77777777">
            <w:pPr>
              <w:tabs>
                <w:tab w:val="left" w:pos="-90"/>
                <w:tab w:val="left" w:pos="7020"/>
              </w:tabs>
              <w:spacing w:before="60" w:after="60"/>
              <w:jc w:val="left"/>
              <w:rPr>
                <w:rFonts w:ascii="Garamond" w:hAnsi="Garamond"/>
                <w:sz w:val="18"/>
                <w:szCs w:val="18"/>
              </w:rPr>
            </w:pPr>
          </w:p>
        </w:tc>
      </w:tr>
      <w:tr w14:paraId="43CBBE2E" w14:textId="77777777" w:rsidTr="00803A2E">
        <w:tblPrEx>
          <w:tblW w:w="10555" w:type="dxa"/>
          <w:tblLayout w:type="fixed"/>
          <w:tblCellMar>
            <w:top w:w="43" w:type="dxa"/>
            <w:left w:w="115" w:type="dxa"/>
            <w:bottom w:w="43" w:type="dxa"/>
            <w:right w:w="115" w:type="dxa"/>
          </w:tblCellMar>
          <w:tblLook w:val="0000"/>
        </w:tblPrEx>
        <w:trPr>
          <w:trHeight w:val="361"/>
        </w:trPr>
        <w:tc>
          <w:tcPr>
            <w:tcW w:w="2808" w:type="dxa"/>
            <w:gridSpan w:val="2"/>
            <w:vMerge/>
            <w:shd w:val="clear" w:color="auto" w:fill="auto"/>
          </w:tcPr>
          <w:p w:rsidR="00803A2E" w:rsidRPr="00687F33" w:rsidP="00A514C3" w14:paraId="58A018B7" w14:textId="77777777">
            <w:pPr>
              <w:tabs>
                <w:tab w:val="left" w:pos="-90"/>
                <w:tab w:val="left" w:pos="7020"/>
              </w:tabs>
              <w:spacing w:before="60" w:after="60"/>
              <w:jc w:val="left"/>
              <w:rPr>
                <w:rFonts w:ascii="Garamond" w:hAnsi="Garamond"/>
                <w:b/>
                <w:sz w:val="20"/>
              </w:rPr>
            </w:pPr>
          </w:p>
        </w:tc>
        <w:tc>
          <w:tcPr>
            <w:tcW w:w="2977" w:type="dxa"/>
            <w:shd w:val="clear" w:color="auto" w:fill="auto"/>
          </w:tcPr>
          <w:p w:rsidR="00803A2E" w:rsidRPr="00687F33" w:rsidP="00A514C3" w14:paraId="10E11BD8" w14:textId="77777777">
            <w:pPr>
              <w:tabs>
                <w:tab w:val="left" w:pos="702"/>
                <w:tab w:val="left" w:pos="7020"/>
              </w:tabs>
              <w:jc w:val="left"/>
              <w:rPr>
                <w:rFonts w:ascii="Garamond" w:hAnsi="Garamond"/>
                <w:sz w:val="18"/>
                <w:szCs w:val="18"/>
              </w:rPr>
            </w:pPr>
            <w:r w:rsidRPr="00687F33">
              <w:rPr>
                <w:rFonts w:ascii="Garamond" w:hAnsi="Garamond"/>
                <w:sz w:val="18"/>
                <w:szCs w:val="18"/>
              </w:rPr>
              <w:t>Comment about P-Pay mentions “Sample.”</w:t>
            </w:r>
          </w:p>
        </w:tc>
        <w:tc>
          <w:tcPr>
            <w:tcW w:w="4770" w:type="dxa"/>
            <w:shd w:val="clear" w:color="auto" w:fill="auto"/>
          </w:tcPr>
          <w:p w:rsidR="00803A2E" w:rsidRPr="00687F33" w:rsidP="00A514C3" w14:paraId="26F5EE82" w14:textId="77777777">
            <w:pPr>
              <w:tabs>
                <w:tab w:val="left" w:pos="-90"/>
                <w:tab w:val="left" w:pos="7020"/>
              </w:tabs>
              <w:spacing w:before="60" w:after="60"/>
              <w:jc w:val="left"/>
              <w:rPr>
                <w:rFonts w:ascii="Garamond" w:hAnsi="Garamond"/>
                <w:b/>
                <w:sz w:val="18"/>
                <w:szCs w:val="18"/>
              </w:rPr>
            </w:pPr>
            <w:r w:rsidRPr="00687F33">
              <w:rPr>
                <w:rFonts w:ascii="Garamond" w:hAnsi="Garamond"/>
                <w:b/>
                <w:sz w:val="18"/>
                <w:szCs w:val="18"/>
              </w:rPr>
              <w:t>Yellow Sheet.</w:t>
            </w:r>
          </w:p>
        </w:tc>
      </w:tr>
    </w:tbl>
    <w:p w:rsidR="00D53A3B" w:rsidRPr="00687F33" w:rsidP="00A514C3" w14:paraId="7A4BB317" w14:textId="77777777">
      <w:pPr>
        <w:pStyle w:val="SL-FlLftSgl"/>
        <w:spacing w:line="240" w:lineRule="auto"/>
        <w:rPr>
          <w:rFonts w:ascii="Arial" w:hAnsi="Arial" w:cs="Arial"/>
          <w:b/>
          <w:bCs/>
          <w:szCs w:val="22"/>
        </w:rPr>
      </w:pPr>
    </w:p>
    <w:p w:rsidR="00D53A3B" w:rsidRPr="00687F33" w:rsidP="00A514C3" w14:paraId="45226507" w14:textId="77777777">
      <w:pPr>
        <w:pStyle w:val="SL-FlLftSgl"/>
        <w:spacing w:line="240" w:lineRule="auto"/>
        <w:rPr>
          <w:rFonts w:ascii="Arial" w:hAnsi="Arial" w:cs="Arial"/>
          <w:b/>
          <w:bCs/>
          <w:szCs w:val="22"/>
        </w:rPr>
      </w:pPr>
    </w:p>
    <w:p w:rsidR="00803A2E" w:rsidRPr="00687F33" w:rsidP="00A514C3" w14:paraId="538A9821" w14:textId="60FEBA8E">
      <w:pPr>
        <w:spacing w:line="240" w:lineRule="auto"/>
        <w:jc w:val="left"/>
        <w:rPr>
          <w:rFonts w:ascii="Arial" w:hAnsi="Arial" w:cs="Arial"/>
          <w:b/>
          <w:bCs/>
          <w:szCs w:val="22"/>
        </w:rPr>
      </w:pPr>
    </w:p>
    <w:p w:rsidR="00803A2E" w:rsidRPr="00687F33" w:rsidP="00A514C3" w14:paraId="06FB1AFC" w14:textId="77777777">
      <w:pPr>
        <w:spacing w:line="240" w:lineRule="auto"/>
        <w:jc w:val="left"/>
        <w:rPr>
          <w:rFonts w:ascii="Arial" w:hAnsi="Arial" w:cs="Arial"/>
          <w:b/>
          <w:bCs/>
          <w:sz w:val="28"/>
          <w:szCs w:val="28"/>
          <w:u w:val="single"/>
        </w:rPr>
      </w:pPr>
      <w:r w:rsidRPr="00EB0820">
        <w:rPr>
          <w:rFonts w:ascii="Arial" w:hAnsi="Arial" w:cs="Arial"/>
          <w:b/>
          <w:bCs/>
          <w:sz w:val="28"/>
          <w:szCs w:val="28"/>
          <w:u w:val="single"/>
        </w:rPr>
        <w:t xml:space="preserve">DRUG </w:t>
      </w:r>
      <w:r w:rsidRPr="00EB0820">
        <w:rPr>
          <w:rFonts w:ascii="Arial" w:hAnsi="Arial" w:cs="Arial"/>
          <w:b/>
          <w:bCs/>
          <w:sz w:val="28"/>
          <w:szCs w:val="28"/>
          <w:u w:val="single"/>
        </w:rPr>
        <w:t>NAME  ROUTE</w:t>
      </w:r>
    </w:p>
    <w:p w:rsidR="00803A2E" w:rsidRPr="00687F33" w:rsidP="00A514C3" w14:paraId="6A46E5B9" w14:textId="77777777">
      <w:pPr>
        <w:spacing w:line="240" w:lineRule="auto"/>
        <w:jc w:val="left"/>
        <w:rPr>
          <w:rFonts w:ascii="Arial" w:hAnsi="Arial" w:cs="Arial"/>
          <w:b/>
          <w:bCs/>
          <w:sz w:val="28"/>
          <w:szCs w:val="28"/>
          <w:u w:val="single"/>
        </w:rPr>
      </w:pPr>
      <w:r w:rsidRPr="00687F33">
        <w:rPr>
          <w:rFonts w:ascii="Arial" w:hAnsi="Arial" w:cs="Arial"/>
          <w:b/>
          <w:bCs/>
          <w:sz w:val="28"/>
          <w:szCs w:val="28"/>
          <w:u w:val="single"/>
        </w:rPr>
        <w:t xml:space="preserve">IF Q2 = 3 (DRUG </w:t>
      </w:r>
      <w:r w:rsidRPr="00687F33">
        <w:rPr>
          <w:rFonts w:ascii="Arial" w:hAnsi="Arial" w:cs="Arial"/>
          <w:b/>
          <w:bCs/>
          <w:sz w:val="28"/>
          <w:szCs w:val="28"/>
          <w:u w:val="single"/>
        </w:rPr>
        <w:t>NAME  COLLECTED</w:t>
      </w:r>
      <w:r w:rsidRPr="00687F33">
        <w:rPr>
          <w:rFonts w:ascii="Arial" w:hAnsi="Arial" w:cs="Arial"/>
          <w:b/>
          <w:bCs/>
          <w:sz w:val="28"/>
          <w:szCs w:val="28"/>
          <w:u w:val="single"/>
        </w:rPr>
        <w:t>)</w:t>
      </w:r>
    </w:p>
    <w:p w:rsidR="00AF7E61" w:rsidRPr="00687F33" w:rsidP="00A514C3" w14:paraId="3CE7E28B" w14:textId="77777777">
      <w:pPr>
        <w:pStyle w:val="SL-FlLftSgl"/>
        <w:spacing w:line="240" w:lineRule="auto"/>
        <w:rPr>
          <w:rFonts w:ascii="Arial" w:hAnsi="Arial" w:cs="Arial"/>
          <w:szCs w:val="22"/>
        </w:rPr>
      </w:pPr>
    </w:p>
    <w:p w:rsidR="00AF7E61" w:rsidRPr="00687F33" w:rsidP="00A514C3" w14:paraId="26EABD66" w14:textId="77777777">
      <w:pPr>
        <w:pStyle w:val="SL-FlLftSgl"/>
        <w:spacing w:line="240" w:lineRule="auto"/>
        <w:rPr>
          <w:rFonts w:ascii="Arial" w:hAnsi="Arial" w:cs="Arial"/>
          <w:b/>
          <w:szCs w:val="22"/>
        </w:rPr>
      </w:pPr>
    </w:p>
    <w:p w:rsidR="00AF7E61" w:rsidRPr="00687F33" w:rsidP="00A514C3" w14:paraId="1670AFCC" w14:textId="77777777">
      <w:pPr>
        <w:pStyle w:val="SL-FlLftSgl"/>
        <w:spacing w:line="240" w:lineRule="auto"/>
        <w:rPr>
          <w:rFonts w:ascii="Arial" w:hAnsi="Arial" w:cs="Arial"/>
          <w:b/>
          <w:color w:val="0000FF"/>
          <w:szCs w:val="22"/>
        </w:rPr>
      </w:pPr>
      <w:r w:rsidRPr="00687F33">
        <w:rPr>
          <w:rFonts w:ascii="Arial" w:hAnsi="Arial" w:cs="Arial"/>
          <w:b/>
          <w:color w:val="0000FF"/>
          <w:szCs w:val="22"/>
        </w:rPr>
        <w:t>SCREEN LAYOUT</w:t>
      </w:r>
    </w:p>
    <w:p w:rsidR="00AF7E61" w:rsidRPr="00687F33" w:rsidP="00A514C3" w14:paraId="7C14F25B" w14:textId="77777777">
      <w:pPr>
        <w:pStyle w:val="SL-FlLftSgl"/>
        <w:spacing w:line="240" w:lineRule="auto"/>
        <w:rPr>
          <w:rFonts w:ascii="Arial" w:hAnsi="Arial" w:cs="Arial"/>
          <w:szCs w:val="22"/>
        </w:rPr>
      </w:pPr>
    </w:p>
    <w:p w:rsidR="00DE6AE1" w:rsidRPr="00687F33" w:rsidP="00A514C3" w14:paraId="4AA297AD" w14:textId="70DB319C">
      <w:pPr>
        <w:pStyle w:val="SL-FlLftSgl"/>
        <w:spacing w:line="240" w:lineRule="auto"/>
        <w:rPr>
          <w:rFonts w:ascii="Arial" w:hAnsi="Arial" w:cs="Arial"/>
          <w:b/>
          <w:bCs/>
          <w:color w:val="0000FF"/>
          <w:szCs w:val="22"/>
        </w:rPr>
      </w:pPr>
      <w:r w:rsidRPr="00687F33">
        <w:rPr>
          <w:rFonts w:ascii="Arial" w:hAnsi="Arial" w:cs="Arial"/>
          <w:szCs w:val="22"/>
        </w:rPr>
        <w:tab/>
      </w:r>
      <w:r w:rsidRPr="00687F33" w:rsidR="00DE785D">
        <w:rPr>
          <w:rFonts w:ascii="Arial" w:hAnsi="Arial" w:cs="Arial"/>
          <w:b/>
          <w:szCs w:val="22"/>
        </w:rPr>
        <w:t>Q2b.</w:t>
      </w:r>
      <w:r w:rsidRPr="00687F33" w:rsidR="00DE785D">
        <w:rPr>
          <w:rFonts w:ascii="Arial" w:hAnsi="Arial" w:cs="Arial"/>
          <w:szCs w:val="22"/>
        </w:rPr>
        <w:t xml:space="preserve"> </w:t>
      </w:r>
      <w:r w:rsidRPr="00687F33" w:rsidR="00DE785D">
        <w:rPr>
          <w:rFonts w:ascii="Arial" w:hAnsi="Arial" w:cs="Arial"/>
          <w:szCs w:val="22"/>
        </w:rPr>
        <w:tab/>
        <w:t>Drug Name</w:t>
      </w:r>
      <w:r w:rsidR="00EB0820">
        <w:rPr>
          <w:rFonts w:ascii="Arial" w:hAnsi="Arial" w:cs="Arial"/>
          <w:szCs w:val="22"/>
        </w:rPr>
        <w:t xml:space="preserve"> - Search</w:t>
      </w:r>
      <w:r w:rsidRPr="00687F33" w:rsidR="003B3D5B">
        <w:rPr>
          <w:rFonts w:ascii="Arial" w:hAnsi="Arial" w:cs="Arial"/>
          <w:szCs w:val="22"/>
        </w:rPr>
        <w:tab/>
      </w:r>
      <w:r w:rsidRPr="00687F33" w:rsidR="003B3D5B">
        <w:rPr>
          <w:rFonts w:ascii="Arial" w:hAnsi="Arial" w:cs="Arial"/>
          <w:szCs w:val="22"/>
        </w:rPr>
        <w:tab/>
      </w:r>
      <w:r w:rsidRPr="00687F33" w:rsidR="003B3D5B">
        <w:rPr>
          <w:rFonts w:ascii="Arial" w:hAnsi="Arial" w:cs="Arial"/>
          <w:szCs w:val="22"/>
        </w:rPr>
        <w:tab/>
      </w:r>
      <w:bookmarkStart w:id="0" w:name="OLE_LINK3"/>
      <w:bookmarkStart w:id="1" w:name="OLE_LINK4"/>
      <w:r w:rsidRPr="00687F33" w:rsidR="001F6351">
        <w:rPr>
          <w:rFonts w:ascii="Arial" w:hAnsi="Arial" w:cs="Arial"/>
          <w:b/>
          <w:bCs/>
          <w:color w:val="0000FF"/>
          <w:szCs w:val="22"/>
        </w:rPr>
        <w:t>MED</w:t>
      </w:r>
      <w:bookmarkEnd w:id="0"/>
      <w:bookmarkEnd w:id="1"/>
      <w:r w:rsidRPr="00687F33" w:rsidR="007078F5">
        <w:rPr>
          <w:rFonts w:ascii="Arial" w:hAnsi="Arial" w:cs="Arial"/>
          <w:b/>
          <w:bCs/>
          <w:color w:val="0000FF"/>
          <w:szCs w:val="22"/>
        </w:rPr>
        <w:tab/>
      </w:r>
    </w:p>
    <w:p w:rsidR="00DE6AE1" w:rsidP="00A514C3" w14:paraId="5AA1A32F" w14:textId="253AF0B0">
      <w:pPr>
        <w:pStyle w:val="SL-FlLftSgl"/>
        <w:spacing w:line="240" w:lineRule="auto"/>
        <w:rPr>
          <w:rFonts w:ascii="Arial" w:hAnsi="Arial" w:cs="Arial"/>
          <w:b/>
          <w:bCs/>
          <w:color w:val="0000FF"/>
          <w:szCs w:val="22"/>
        </w:rPr>
      </w:pPr>
    </w:p>
    <w:p w:rsidR="00EB0820" w:rsidRPr="00EB0820" w:rsidP="00EB0820" w14:paraId="61305C83" w14:textId="2500B3B6">
      <w:pPr>
        <w:pStyle w:val="SL-FlLftSgl"/>
        <w:spacing w:line="240" w:lineRule="auto"/>
        <w:ind w:left="720"/>
        <w:rPr>
          <w:rFonts w:ascii="Arial" w:hAnsi="Arial" w:cs="Arial"/>
          <w:szCs w:val="22"/>
        </w:rPr>
      </w:pPr>
      <w:r w:rsidRPr="00EB0820">
        <w:rPr>
          <w:rFonts w:ascii="Arial" w:hAnsi="Arial" w:cs="Arial"/>
          <w:szCs w:val="22"/>
        </w:rPr>
        <w:t>DCS: PRESS &lt;BACKSPACE&gt; OR START TYPING IN THE DRUG NAME TO MAKE A SELECTION. IF YOU CANNOT LOCATE THE CORRECT DRUG IN THE TABLE, CANCEL OUT OF THE SEARCH TABLE AND ENTER &lt;F6&gt; FOR THE DRUGLOOKUP FIELD.</w:t>
      </w:r>
    </w:p>
    <w:p w:rsidR="006D78DE" w:rsidRPr="00687F33" w:rsidP="00A514C3" w14:paraId="2244E63F" w14:textId="19854D49">
      <w:pPr>
        <w:pStyle w:val="NormalWeb"/>
        <w:rPr>
          <w:rFonts w:ascii="Calibri" w:hAnsi="Calibri"/>
          <w:b/>
          <w:bCs/>
        </w:rPr>
      </w:pPr>
      <w:r w:rsidRPr="00687F33">
        <w:rPr>
          <w:rFonts w:ascii="Calibri" w:hAnsi="Calibri"/>
          <w:b/>
          <w:bCs/>
        </w:rPr>
        <w:t xml:space="preserve">Q2b_1 </w:t>
      </w:r>
    </w:p>
    <w:p w:rsidR="006D78DE" w:rsidP="00A514C3" w14:paraId="29F2A850" w14:textId="240B203D">
      <w:pPr>
        <w:pStyle w:val="NormalWeb"/>
        <w:rPr>
          <w:rFonts w:ascii="Calibri" w:hAnsi="Calibri"/>
          <w:b/>
          <w:bCs/>
          <w:sz w:val="28"/>
          <w:szCs w:val="28"/>
        </w:rPr>
      </w:pPr>
      <w:r w:rsidRPr="00687F33">
        <w:rPr>
          <w:rFonts w:ascii="Calibri" w:hAnsi="Calibri"/>
          <w:b/>
          <w:bCs/>
        </w:rPr>
        <w:t xml:space="preserve">Compound drug? </w:t>
      </w:r>
      <w:r w:rsidR="001B64C8">
        <w:rPr>
          <w:rFonts w:ascii="Calibri" w:hAnsi="Calibri"/>
          <w:b/>
          <w:bCs/>
          <w:sz w:val="28"/>
          <w:szCs w:val="28"/>
        </w:rPr>
        <w:tab/>
      </w:r>
      <w:r w:rsidR="001B64C8">
        <w:rPr>
          <w:rFonts w:ascii="Calibri" w:hAnsi="Calibri"/>
          <w:b/>
          <w:bCs/>
          <w:sz w:val="28"/>
          <w:szCs w:val="28"/>
        </w:rPr>
        <w:tab/>
      </w:r>
      <w:r w:rsidR="001B64C8">
        <w:rPr>
          <w:rFonts w:ascii="Calibri" w:hAnsi="Calibri"/>
          <w:b/>
          <w:bCs/>
          <w:sz w:val="28"/>
          <w:szCs w:val="28"/>
        </w:rPr>
        <w:tab/>
      </w:r>
      <w:r w:rsidR="001B64C8">
        <w:rPr>
          <w:rFonts w:ascii="Calibri" w:hAnsi="Calibri"/>
          <w:b/>
          <w:bCs/>
          <w:sz w:val="28"/>
          <w:szCs w:val="28"/>
        </w:rPr>
        <w:tab/>
      </w:r>
      <w:r w:rsidR="001B64C8">
        <w:rPr>
          <w:rFonts w:ascii="Calibri" w:hAnsi="Calibri"/>
          <w:b/>
          <w:bCs/>
          <w:sz w:val="28"/>
          <w:szCs w:val="28"/>
        </w:rPr>
        <w:tab/>
        <w:t>D_COMPOUND</w:t>
      </w:r>
    </w:p>
    <w:p w:rsidR="001B64C8" w:rsidRPr="001B64C8" w:rsidP="001B64C8" w14:paraId="32E88D71" w14:textId="09D3C2B5">
      <w:pPr>
        <w:pStyle w:val="NormalWeb"/>
        <w:spacing w:before="0"/>
        <w:rPr>
          <w:rFonts w:ascii="Calibri" w:hAnsi="Calibri"/>
          <w:sz w:val="28"/>
          <w:szCs w:val="28"/>
        </w:rPr>
      </w:pPr>
      <w:r w:rsidRPr="001B64C8">
        <w:rPr>
          <w:rFonts w:ascii="Calibri" w:hAnsi="Calibri"/>
          <w:sz w:val="28"/>
          <w:szCs w:val="28"/>
        </w:rPr>
        <w:tab/>
        <w:t>YES</w:t>
      </w:r>
    </w:p>
    <w:p w:rsidR="001B64C8" w:rsidRPr="001B64C8" w:rsidP="001B64C8" w14:paraId="1BE16210" w14:textId="62751EA6">
      <w:pPr>
        <w:pStyle w:val="NormalWeb"/>
        <w:spacing w:before="0"/>
        <w:rPr>
          <w:rFonts w:ascii="Calibri" w:hAnsi="Calibri"/>
        </w:rPr>
      </w:pPr>
      <w:r w:rsidRPr="001B64C8">
        <w:rPr>
          <w:rFonts w:ascii="Calibri" w:hAnsi="Calibri"/>
          <w:sz w:val="28"/>
          <w:szCs w:val="28"/>
        </w:rPr>
        <w:tab/>
        <w:t>NO</w:t>
      </w:r>
    </w:p>
    <w:p w:rsidR="00404FB0" w:rsidP="00A514C3" w14:paraId="3800A33A" w14:textId="2BE185F7">
      <w:pPr>
        <w:pStyle w:val="NormalWeb"/>
        <w:rPr>
          <w:rFonts w:ascii="Arial" w:hAnsi="Arial" w:cs="Arial"/>
          <w:b/>
          <w:bCs/>
          <w:color w:val="0000FF"/>
          <w:szCs w:val="22"/>
        </w:rPr>
      </w:pPr>
      <w:r w:rsidRPr="00687F33">
        <w:rPr>
          <w:rFonts w:ascii="Calibri" w:hAnsi="Calibri"/>
          <w:b/>
        </w:rPr>
        <w:t>Durable Medical Equipment</w:t>
      </w:r>
      <w:r w:rsidR="001B64C8">
        <w:rPr>
          <w:rFonts w:ascii="Calibri" w:hAnsi="Calibri"/>
          <w:b/>
        </w:rPr>
        <w:t xml:space="preserve"> (DME?)</w:t>
      </w:r>
      <w:r w:rsidRPr="00687F33">
        <w:rPr>
          <w:rFonts w:ascii="Calibri" w:hAnsi="Calibri"/>
          <w:b/>
          <w:bCs/>
        </w:rPr>
        <w:t xml:space="preserve"> </w:t>
      </w:r>
      <w:r w:rsidR="001B64C8">
        <w:rPr>
          <w:rFonts w:ascii="Calibri" w:hAnsi="Calibri"/>
          <w:b/>
          <w:bCs/>
          <w:sz w:val="28"/>
          <w:szCs w:val="28"/>
        </w:rPr>
        <w:tab/>
      </w:r>
      <w:r w:rsidR="001B64C8">
        <w:rPr>
          <w:rFonts w:ascii="Calibri" w:hAnsi="Calibri"/>
          <w:b/>
          <w:bCs/>
          <w:sz w:val="28"/>
          <w:szCs w:val="28"/>
        </w:rPr>
        <w:tab/>
      </w:r>
      <w:r w:rsidRPr="00687F33" w:rsidR="003B742A">
        <w:rPr>
          <w:rFonts w:ascii="Calibri" w:hAnsi="Calibri"/>
          <w:b/>
          <w:bCs/>
          <w:sz w:val="28"/>
          <w:szCs w:val="28"/>
        </w:rPr>
        <w:t xml:space="preserve"> </w:t>
      </w:r>
      <w:r w:rsidRPr="00687F33" w:rsidR="003B742A">
        <w:rPr>
          <w:rFonts w:ascii="Arial" w:hAnsi="Arial" w:cs="Arial"/>
          <w:b/>
          <w:bCs/>
          <w:color w:val="0000FF"/>
          <w:szCs w:val="22"/>
        </w:rPr>
        <w:t>DME</w:t>
      </w:r>
    </w:p>
    <w:p w:rsidR="001B64C8" w:rsidRPr="001B64C8" w:rsidP="001B64C8" w14:paraId="216FB9E7" w14:textId="4C702DC1">
      <w:pPr>
        <w:pStyle w:val="NormalWeb"/>
        <w:spacing w:before="0"/>
        <w:rPr>
          <w:rFonts w:ascii="Arial" w:hAnsi="Arial" w:cs="Arial"/>
          <w:szCs w:val="22"/>
        </w:rPr>
      </w:pPr>
      <w:r w:rsidRPr="001B64C8">
        <w:rPr>
          <w:rFonts w:ascii="Arial" w:hAnsi="Arial" w:cs="Arial"/>
          <w:szCs w:val="22"/>
        </w:rPr>
        <w:tab/>
        <w:t>YES</w:t>
      </w:r>
    </w:p>
    <w:p w:rsidR="001B64C8" w:rsidRPr="001B64C8" w:rsidP="001B64C8" w14:paraId="06981717" w14:textId="68239113">
      <w:pPr>
        <w:pStyle w:val="NormalWeb"/>
        <w:spacing w:before="0"/>
        <w:rPr>
          <w:rFonts w:ascii="Arial" w:hAnsi="Arial" w:cs="Arial"/>
          <w:szCs w:val="22"/>
        </w:rPr>
      </w:pPr>
      <w:r w:rsidRPr="001B64C8">
        <w:rPr>
          <w:rFonts w:ascii="Arial" w:hAnsi="Arial" w:cs="Arial"/>
          <w:szCs w:val="22"/>
        </w:rPr>
        <w:tab/>
        <w:t>NO</w:t>
      </w:r>
    </w:p>
    <w:p w:rsidR="00846D3A" w:rsidRPr="00687F33" w:rsidP="00A514C3" w14:paraId="72F8CC90" w14:textId="458A4253">
      <w:pPr>
        <w:pStyle w:val="NormalWeb"/>
        <w:ind w:firstLine="720"/>
        <w:rPr>
          <w:rFonts w:ascii="Calibri" w:hAnsi="Calibri"/>
          <w:bCs/>
        </w:rPr>
      </w:pPr>
    </w:p>
    <w:p w:rsidR="00404FB0" w:rsidRPr="00687F33" w:rsidP="00A514C3" w14:paraId="5D497371" w14:textId="1E101DFE">
      <w:pPr>
        <w:pStyle w:val="SL-FlLftSgl"/>
        <w:spacing w:line="240" w:lineRule="auto"/>
        <w:rPr>
          <w:rFonts w:ascii="Arial" w:hAnsi="Arial" w:cs="Arial"/>
          <w:b/>
          <w:bCs/>
          <w:color w:val="0000FF"/>
          <w:szCs w:val="22"/>
        </w:rPr>
      </w:pPr>
      <w:r w:rsidRPr="00687F33">
        <w:rPr>
          <w:rFonts w:ascii="Calibri" w:hAnsi="Calibri"/>
          <w:b/>
          <w:bCs/>
        </w:rPr>
        <w:t>MJ?</w:t>
      </w:r>
      <w:r w:rsidRPr="00687F33" w:rsidR="003B742A">
        <w:rPr>
          <w:rFonts w:ascii="Calibri" w:hAnsi="Calibri"/>
          <w:b/>
          <w:bCs/>
        </w:rPr>
        <w:t xml:space="preserve"> </w:t>
      </w:r>
      <w:r w:rsidRPr="00687F33" w:rsidR="003B742A">
        <w:rPr>
          <w:rFonts w:ascii="Arial" w:hAnsi="Arial" w:cs="Arial"/>
          <w:b/>
          <w:bCs/>
          <w:color w:val="0000FF"/>
          <w:szCs w:val="22"/>
        </w:rPr>
        <w:tab/>
      </w:r>
      <w:r w:rsidR="005A382E">
        <w:rPr>
          <w:rFonts w:ascii="Arial" w:hAnsi="Arial" w:cs="Arial"/>
          <w:b/>
          <w:bCs/>
          <w:color w:val="0000FF"/>
          <w:szCs w:val="22"/>
        </w:rPr>
        <w:tab/>
      </w:r>
      <w:r w:rsidR="005A382E">
        <w:rPr>
          <w:rFonts w:ascii="Arial" w:hAnsi="Arial" w:cs="Arial"/>
          <w:b/>
          <w:bCs/>
          <w:color w:val="0000FF"/>
          <w:szCs w:val="22"/>
        </w:rPr>
        <w:tab/>
      </w:r>
      <w:r w:rsidR="005A382E">
        <w:rPr>
          <w:rFonts w:ascii="Arial" w:hAnsi="Arial" w:cs="Arial"/>
          <w:b/>
          <w:bCs/>
          <w:color w:val="0000FF"/>
          <w:szCs w:val="22"/>
        </w:rPr>
        <w:tab/>
      </w:r>
      <w:r w:rsidR="005A382E">
        <w:rPr>
          <w:rFonts w:ascii="Arial" w:hAnsi="Arial" w:cs="Arial"/>
          <w:b/>
          <w:bCs/>
          <w:color w:val="0000FF"/>
          <w:szCs w:val="22"/>
        </w:rPr>
        <w:tab/>
      </w:r>
      <w:r w:rsidR="005A382E">
        <w:rPr>
          <w:rFonts w:ascii="Arial" w:hAnsi="Arial" w:cs="Arial"/>
          <w:b/>
          <w:bCs/>
          <w:color w:val="0000FF"/>
          <w:szCs w:val="22"/>
        </w:rPr>
        <w:tab/>
      </w:r>
      <w:r w:rsidR="005A382E">
        <w:rPr>
          <w:rFonts w:ascii="Arial" w:hAnsi="Arial" w:cs="Arial"/>
          <w:b/>
          <w:bCs/>
          <w:color w:val="0000FF"/>
          <w:szCs w:val="22"/>
        </w:rPr>
        <w:tab/>
      </w:r>
      <w:r w:rsidRPr="00687F33" w:rsidR="003B742A">
        <w:rPr>
          <w:rFonts w:ascii="Arial" w:hAnsi="Arial" w:cs="Arial"/>
          <w:b/>
          <w:bCs/>
          <w:color w:val="0000FF"/>
          <w:szCs w:val="22"/>
        </w:rPr>
        <w:t>MJ</w:t>
      </w:r>
    </w:p>
    <w:p w:rsidR="005A382E" w:rsidRPr="001B64C8" w:rsidP="005A382E" w14:paraId="43C51A31" w14:textId="77777777">
      <w:pPr>
        <w:pStyle w:val="NormalWeb"/>
        <w:spacing w:before="0"/>
        <w:ind w:firstLine="720"/>
        <w:rPr>
          <w:rFonts w:ascii="Arial" w:hAnsi="Arial" w:cs="Arial"/>
          <w:szCs w:val="22"/>
        </w:rPr>
      </w:pPr>
      <w:r w:rsidRPr="001B64C8">
        <w:rPr>
          <w:rFonts w:ascii="Arial" w:hAnsi="Arial" w:cs="Arial"/>
          <w:szCs w:val="22"/>
        </w:rPr>
        <w:t>YES</w:t>
      </w:r>
    </w:p>
    <w:p w:rsidR="005A382E" w:rsidRPr="001B64C8" w:rsidP="005A382E" w14:paraId="7B8AA0F0" w14:textId="77777777">
      <w:pPr>
        <w:pStyle w:val="NormalWeb"/>
        <w:spacing w:before="0"/>
        <w:rPr>
          <w:rFonts w:ascii="Arial" w:hAnsi="Arial" w:cs="Arial"/>
          <w:szCs w:val="22"/>
        </w:rPr>
      </w:pPr>
      <w:r w:rsidRPr="001B64C8">
        <w:rPr>
          <w:rFonts w:ascii="Arial" w:hAnsi="Arial" w:cs="Arial"/>
          <w:szCs w:val="22"/>
        </w:rPr>
        <w:tab/>
        <w:t>NO</w:t>
      </w:r>
    </w:p>
    <w:p w:rsidR="005A382E" w:rsidP="00A514C3" w14:paraId="0F6215AF" w14:textId="77777777">
      <w:pPr>
        <w:pStyle w:val="SL-FlLftSgl"/>
        <w:spacing w:line="240" w:lineRule="auto"/>
        <w:ind w:firstLine="720"/>
        <w:rPr>
          <w:rFonts w:ascii="Arial" w:hAnsi="Arial" w:cs="Arial"/>
          <w:bCs/>
          <w:szCs w:val="22"/>
        </w:rPr>
      </w:pPr>
    </w:p>
    <w:p w:rsidR="005A382E" w:rsidP="00A514C3" w14:paraId="67DBBAC8" w14:textId="77777777">
      <w:pPr>
        <w:pStyle w:val="SL-FlLftSgl"/>
        <w:spacing w:line="240" w:lineRule="auto"/>
        <w:ind w:firstLine="720"/>
        <w:rPr>
          <w:rFonts w:ascii="Arial" w:hAnsi="Arial" w:cs="Arial"/>
          <w:bCs/>
          <w:szCs w:val="22"/>
        </w:rPr>
      </w:pPr>
    </w:p>
    <w:p w:rsidR="00D75B31" w:rsidRPr="00687F33" w:rsidP="00A514C3" w14:paraId="5A7BBDF0" w14:textId="77777777">
      <w:pPr>
        <w:pStyle w:val="SL-FlLftSgl"/>
        <w:spacing w:line="240" w:lineRule="auto"/>
        <w:rPr>
          <w:rFonts w:ascii="Arial" w:hAnsi="Arial" w:cs="Arial"/>
          <w:szCs w:val="22"/>
        </w:rPr>
      </w:pPr>
      <w:r w:rsidRPr="00687F33">
        <w:rPr>
          <w:rFonts w:ascii="Arial" w:hAnsi="Arial" w:cs="Arial"/>
          <w:szCs w:val="22"/>
        </w:rPr>
        <w:tab/>
      </w:r>
    </w:p>
    <w:p w:rsidR="00B938F0" w:rsidRPr="00687F33" w:rsidP="00A514C3" w14:paraId="05FE2C07" w14:textId="5AD644FF">
      <w:pPr>
        <w:pStyle w:val="SL-FlLftSgl"/>
        <w:spacing w:line="240" w:lineRule="auto"/>
        <w:rPr>
          <w:rFonts w:ascii="Arial" w:hAnsi="Arial" w:cs="Arial"/>
          <w:szCs w:val="22"/>
        </w:rPr>
      </w:pPr>
      <w:r w:rsidRPr="00687F33">
        <w:rPr>
          <w:rFonts w:ascii="Arial" w:hAnsi="Arial" w:cs="Arial"/>
          <w:b/>
          <w:szCs w:val="22"/>
        </w:rPr>
        <w:t>Q2c.</w:t>
      </w:r>
      <w:r w:rsidRPr="00687F33">
        <w:rPr>
          <w:rFonts w:ascii="Arial" w:hAnsi="Arial" w:cs="Arial"/>
          <w:szCs w:val="22"/>
        </w:rPr>
        <w:tab/>
      </w:r>
      <w:r w:rsidRPr="00687F33" w:rsidR="00D213EA">
        <w:rPr>
          <w:rFonts w:ascii="Arial" w:hAnsi="Arial" w:cs="Arial"/>
          <w:szCs w:val="22"/>
        </w:rPr>
        <w:t>Strength</w:t>
      </w:r>
      <w:r w:rsidRPr="00687F33" w:rsidR="00592503">
        <w:rPr>
          <w:rFonts w:ascii="Arial" w:hAnsi="Arial" w:cs="Arial"/>
          <w:szCs w:val="22"/>
        </w:rPr>
        <w:t xml:space="preserve"> </w:t>
      </w:r>
      <w:r w:rsidRPr="00687F33" w:rsidR="00FD14B5">
        <w:rPr>
          <w:rFonts w:ascii="Arial" w:hAnsi="Arial" w:cs="Arial"/>
          <w:szCs w:val="22"/>
        </w:rPr>
        <w:t xml:space="preserve"> </w:t>
      </w:r>
      <w:r w:rsidRPr="00687F33">
        <w:rPr>
          <w:rFonts w:ascii="Arial" w:hAnsi="Arial" w:cs="Arial"/>
          <w:szCs w:val="22"/>
        </w:rPr>
        <w:tab/>
      </w:r>
      <w:r w:rsidRPr="00687F33">
        <w:rPr>
          <w:rFonts w:ascii="Arial" w:hAnsi="Arial" w:cs="Arial"/>
          <w:szCs w:val="22"/>
        </w:rPr>
        <w:tab/>
      </w:r>
      <w:r w:rsidRPr="00687F33">
        <w:rPr>
          <w:rFonts w:ascii="Arial" w:hAnsi="Arial" w:cs="Arial"/>
          <w:szCs w:val="22"/>
        </w:rPr>
        <w:tab/>
      </w:r>
      <w:r w:rsidR="005A382E">
        <w:rPr>
          <w:rFonts w:ascii="Arial" w:hAnsi="Arial" w:cs="Arial"/>
          <w:szCs w:val="22"/>
        </w:rPr>
        <w:tab/>
      </w:r>
      <w:r w:rsidRPr="00687F33" w:rsidR="00FD14B5">
        <w:rPr>
          <w:rFonts w:ascii="Arial" w:hAnsi="Arial" w:cs="Arial"/>
          <w:b/>
          <w:bCs/>
          <w:color w:val="0000FF"/>
          <w:szCs w:val="22"/>
        </w:rPr>
        <w:t>STRENGTH</w:t>
      </w:r>
      <w:r w:rsidRPr="00687F33" w:rsidR="00D213EA">
        <w:rPr>
          <w:rFonts w:ascii="Arial" w:hAnsi="Arial" w:cs="Arial"/>
          <w:szCs w:val="22"/>
        </w:rPr>
        <w:t xml:space="preserve"> </w:t>
      </w:r>
      <w:r w:rsidRPr="00687F33" w:rsidR="00FD14B5">
        <w:rPr>
          <w:rFonts w:ascii="Arial" w:hAnsi="Arial" w:cs="Arial"/>
          <w:szCs w:val="22"/>
        </w:rPr>
        <w:t xml:space="preserve">   </w:t>
      </w:r>
    </w:p>
    <w:p w:rsidR="00B938F0" w:rsidRPr="00687F33" w:rsidP="00A514C3" w14:paraId="02EBB5E1" w14:textId="77777777">
      <w:pPr>
        <w:pStyle w:val="SL-FlLftSgl"/>
        <w:spacing w:line="240" w:lineRule="auto"/>
        <w:rPr>
          <w:rFonts w:ascii="Arial" w:hAnsi="Arial" w:cs="Arial"/>
          <w:szCs w:val="22"/>
        </w:rPr>
      </w:pPr>
    </w:p>
    <w:p w:rsidR="00DE785D" w:rsidP="00A514C3" w14:paraId="27AD2818" w14:textId="3E7533C0">
      <w:pPr>
        <w:pStyle w:val="SL-FlLftSgl"/>
        <w:spacing w:line="240" w:lineRule="auto"/>
        <w:ind w:firstLine="720"/>
        <w:rPr>
          <w:rFonts w:ascii="Arial" w:hAnsi="Arial" w:cs="Arial"/>
          <w:b/>
          <w:bCs/>
          <w:color w:val="0000FF"/>
          <w:szCs w:val="22"/>
        </w:rPr>
      </w:pPr>
      <w:r w:rsidRPr="00687F33">
        <w:rPr>
          <w:rFonts w:ascii="Arial" w:hAnsi="Arial" w:cs="Arial"/>
          <w:b/>
          <w:bCs/>
          <w:szCs w:val="22"/>
        </w:rPr>
        <w:t>Q2d.</w:t>
      </w:r>
      <w:r w:rsidRPr="00687F33">
        <w:rPr>
          <w:rFonts w:ascii="Arial" w:hAnsi="Arial" w:cs="Arial"/>
          <w:szCs w:val="22"/>
        </w:rPr>
        <w:tab/>
      </w:r>
      <w:r w:rsidRPr="00687F33" w:rsidR="00D213EA">
        <w:rPr>
          <w:rFonts w:ascii="Arial" w:hAnsi="Arial" w:cs="Arial"/>
          <w:szCs w:val="22"/>
        </w:rPr>
        <w:t xml:space="preserve">Unit </w:t>
      </w:r>
      <w:r w:rsidRPr="00687F33">
        <w:rPr>
          <w:rFonts w:ascii="Arial" w:hAnsi="Arial" w:cs="Arial"/>
          <w:szCs w:val="22"/>
        </w:rPr>
        <w:tab/>
      </w:r>
      <w:r w:rsidRPr="00687F33">
        <w:rPr>
          <w:rFonts w:ascii="Arial" w:hAnsi="Arial" w:cs="Arial"/>
          <w:szCs w:val="22"/>
        </w:rPr>
        <w:tab/>
      </w:r>
      <w:r w:rsidRPr="00687F33">
        <w:rPr>
          <w:rFonts w:ascii="Arial" w:hAnsi="Arial" w:cs="Arial"/>
          <w:szCs w:val="22"/>
        </w:rPr>
        <w:tab/>
      </w:r>
      <w:r w:rsidRPr="00687F33">
        <w:rPr>
          <w:rFonts w:ascii="Arial" w:hAnsi="Arial" w:cs="Arial"/>
          <w:szCs w:val="22"/>
        </w:rPr>
        <w:tab/>
      </w:r>
      <w:r w:rsidRPr="00687F33" w:rsidR="00893A42">
        <w:rPr>
          <w:rFonts w:ascii="Arial" w:hAnsi="Arial" w:cs="Arial"/>
          <w:b/>
          <w:bCs/>
          <w:color w:val="0000FF"/>
          <w:szCs w:val="22"/>
        </w:rPr>
        <w:t>STRGTHUNIT</w:t>
      </w:r>
      <w:r w:rsidRPr="00687F33" w:rsidR="00FD14B5">
        <w:rPr>
          <w:rFonts w:ascii="Arial" w:hAnsi="Arial" w:cs="Arial"/>
          <w:b/>
          <w:bCs/>
          <w:color w:val="0000FF"/>
          <w:szCs w:val="22"/>
        </w:rPr>
        <w:t xml:space="preserve"> </w:t>
      </w:r>
    </w:p>
    <w:p w:rsidR="000D6E8B" w:rsidP="00A514C3" w14:paraId="2F6F07D2" w14:textId="0D957916">
      <w:pPr>
        <w:pStyle w:val="SL-FlLftSgl"/>
        <w:spacing w:line="240" w:lineRule="auto"/>
        <w:ind w:firstLine="720"/>
        <w:rPr>
          <w:rFonts w:ascii="Arial" w:hAnsi="Arial" w:cs="Arial"/>
          <w:b/>
          <w:bCs/>
          <w:color w:val="0000FF"/>
          <w:szCs w:val="22"/>
        </w:rPr>
      </w:pPr>
    </w:p>
    <w:p w:rsidR="000D6E8B" w:rsidRPr="00687F33" w:rsidP="00A514C3" w14:paraId="3A530660" w14:textId="7C77AF12">
      <w:pPr>
        <w:pStyle w:val="SL-FlLftSgl"/>
        <w:spacing w:line="240" w:lineRule="auto"/>
        <w:ind w:firstLine="720"/>
        <w:rPr>
          <w:rFonts w:ascii="Arial" w:hAnsi="Arial" w:cs="Arial"/>
          <w:b/>
          <w:bCs/>
          <w:color w:val="0000FF"/>
          <w:szCs w:val="22"/>
        </w:rPr>
      </w:pPr>
      <w:r>
        <w:rPr>
          <w:rFonts w:ascii="Arial" w:hAnsi="Arial" w:cs="Arial"/>
          <w:b/>
          <w:bCs/>
          <w:color w:val="0000FF"/>
          <w:szCs w:val="22"/>
        </w:rPr>
        <w:tab/>
      </w:r>
      <w:r w:rsidRPr="000D6E8B">
        <w:rPr>
          <w:rFonts w:ascii="Arial" w:hAnsi="Arial" w:cs="Arial"/>
          <w:szCs w:val="22"/>
        </w:rPr>
        <w:t>Other specify</w:t>
      </w:r>
      <w:r>
        <w:rPr>
          <w:rFonts w:ascii="Arial" w:hAnsi="Arial" w:cs="Arial"/>
          <w:b/>
          <w:bCs/>
          <w:color w:val="0000FF"/>
          <w:szCs w:val="22"/>
        </w:rPr>
        <w:tab/>
      </w:r>
      <w:r>
        <w:rPr>
          <w:rFonts w:ascii="Arial" w:hAnsi="Arial" w:cs="Arial"/>
          <w:b/>
          <w:bCs/>
          <w:color w:val="0000FF"/>
          <w:szCs w:val="22"/>
        </w:rPr>
        <w:tab/>
      </w:r>
      <w:r>
        <w:rPr>
          <w:rFonts w:ascii="Arial" w:hAnsi="Arial" w:cs="Arial"/>
          <w:b/>
          <w:bCs/>
          <w:color w:val="0000FF"/>
          <w:szCs w:val="22"/>
        </w:rPr>
        <w:tab/>
      </w:r>
      <w:r w:rsidRPr="00687F33">
        <w:rPr>
          <w:rFonts w:ascii="Arial" w:hAnsi="Arial" w:cs="Arial"/>
          <w:b/>
          <w:bCs/>
          <w:color w:val="0000FF"/>
          <w:szCs w:val="22"/>
        </w:rPr>
        <w:t>STRGTHUNITO</w:t>
      </w:r>
      <w:r>
        <w:rPr>
          <w:rFonts w:ascii="Arial" w:hAnsi="Arial" w:cs="Arial"/>
          <w:b/>
          <w:bCs/>
          <w:color w:val="0000FF"/>
          <w:szCs w:val="22"/>
        </w:rPr>
        <w:t>T</w:t>
      </w:r>
    </w:p>
    <w:p w:rsidR="00500E96" w:rsidRPr="00687F33" w:rsidP="00A514C3" w14:paraId="38E7F2C5" w14:textId="77777777">
      <w:pPr>
        <w:pStyle w:val="SL-FlLftSgl"/>
        <w:spacing w:line="240" w:lineRule="auto"/>
        <w:rPr>
          <w:rFonts w:ascii="Arial" w:hAnsi="Arial" w:cs="Arial"/>
          <w:szCs w:val="22"/>
        </w:rPr>
      </w:pPr>
    </w:p>
    <w:p w:rsidR="00B938F0" w:rsidRPr="00687F33" w:rsidP="00A514C3" w14:paraId="35593613" w14:textId="314F1DAC">
      <w:pPr>
        <w:pStyle w:val="SL-FlLftSgl"/>
        <w:spacing w:line="240" w:lineRule="auto"/>
        <w:ind w:firstLine="720"/>
        <w:rPr>
          <w:rFonts w:ascii="Arial" w:hAnsi="Arial" w:cs="Arial"/>
          <w:szCs w:val="22"/>
          <w:shd w:val="clear" w:color="auto" w:fill="FFFF99"/>
        </w:rPr>
      </w:pPr>
      <w:r w:rsidRPr="00687F33">
        <w:rPr>
          <w:rFonts w:ascii="Arial" w:hAnsi="Arial" w:cs="Arial"/>
          <w:b/>
          <w:szCs w:val="22"/>
          <w:shd w:val="clear" w:color="auto" w:fill="FFFFFF" w:themeFill="background1"/>
        </w:rPr>
        <w:t>Q2</w:t>
      </w:r>
      <w:r w:rsidRPr="00687F33">
        <w:rPr>
          <w:rFonts w:ascii="Arial" w:hAnsi="Arial" w:cs="Arial"/>
          <w:b/>
          <w:szCs w:val="22"/>
          <w:shd w:val="clear" w:color="auto" w:fill="FFFFFF" w:themeFill="background1"/>
        </w:rPr>
        <w:t>c1</w:t>
      </w:r>
      <w:r w:rsidRPr="00687F33" w:rsidR="00C531B7">
        <w:rPr>
          <w:rFonts w:ascii="Arial" w:hAnsi="Arial" w:cs="Arial"/>
          <w:b/>
          <w:szCs w:val="22"/>
          <w:shd w:val="clear" w:color="auto" w:fill="FFFFFF" w:themeFill="background1"/>
        </w:rPr>
        <w:t>.</w:t>
      </w:r>
      <w:r w:rsidRPr="00687F33">
        <w:rPr>
          <w:rFonts w:ascii="Arial" w:hAnsi="Arial" w:cs="Arial"/>
          <w:b/>
          <w:szCs w:val="22"/>
          <w:shd w:val="clear" w:color="auto" w:fill="FFFFFF" w:themeFill="background1"/>
        </w:rPr>
        <w:tab/>
      </w:r>
      <w:r w:rsidRPr="00687F33" w:rsidR="005A58DD">
        <w:rPr>
          <w:rFonts w:ascii="Arial" w:hAnsi="Arial" w:cs="Arial"/>
          <w:szCs w:val="22"/>
          <w:shd w:val="clear" w:color="auto" w:fill="FFFFFF" w:themeFill="background1"/>
        </w:rPr>
        <w:t>Strength</w:t>
      </w:r>
      <w:r w:rsidRPr="00687F33" w:rsidR="006D78DE">
        <w:rPr>
          <w:rFonts w:ascii="Arial" w:hAnsi="Arial" w:cs="Arial"/>
          <w:szCs w:val="22"/>
          <w:shd w:val="clear" w:color="auto" w:fill="FFFFFF" w:themeFill="background1"/>
        </w:rPr>
        <w:t xml:space="preserve"> 2</w:t>
      </w:r>
      <w:r w:rsidRPr="00687F33" w:rsidR="005A58DD">
        <w:rPr>
          <w:rFonts w:ascii="Arial" w:hAnsi="Arial" w:cs="Arial"/>
          <w:szCs w:val="22"/>
          <w:shd w:val="clear" w:color="auto" w:fill="FFFFFF" w:themeFill="background1"/>
        </w:rPr>
        <w:t xml:space="preserve"> </w:t>
      </w:r>
      <w:r w:rsidRPr="00687F33">
        <w:rPr>
          <w:rFonts w:ascii="Arial" w:hAnsi="Arial" w:cs="Arial"/>
          <w:szCs w:val="22"/>
          <w:shd w:val="clear" w:color="auto" w:fill="FFFFFF" w:themeFill="background1"/>
        </w:rPr>
        <w:tab/>
      </w:r>
      <w:r w:rsidRPr="00687F33">
        <w:rPr>
          <w:rFonts w:ascii="Arial" w:hAnsi="Arial" w:cs="Arial"/>
          <w:szCs w:val="22"/>
          <w:shd w:val="clear" w:color="auto" w:fill="FFFFFF" w:themeFill="background1"/>
        </w:rPr>
        <w:tab/>
      </w:r>
      <w:r w:rsidRPr="00687F33">
        <w:rPr>
          <w:rFonts w:ascii="Arial" w:hAnsi="Arial" w:cs="Arial"/>
          <w:szCs w:val="22"/>
          <w:shd w:val="clear" w:color="auto" w:fill="FFFFFF" w:themeFill="background1"/>
        </w:rPr>
        <w:tab/>
      </w:r>
      <w:r w:rsidRPr="00687F33" w:rsidR="005A58DD">
        <w:rPr>
          <w:rFonts w:ascii="Arial" w:hAnsi="Arial" w:cs="Arial"/>
          <w:b/>
          <w:bCs/>
          <w:color w:val="0000FF"/>
          <w:szCs w:val="22"/>
          <w:shd w:val="clear" w:color="auto" w:fill="FFFFFF" w:themeFill="background1"/>
        </w:rPr>
        <w:t>STRENGTH2</w:t>
      </w:r>
      <w:r w:rsidRPr="00687F33" w:rsidR="005A58DD">
        <w:rPr>
          <w:rFonts w:ascii="Arial" w:hAnsi="Arial" w:cs="Arial"/>
          <w:szCs w:val="22"/>
          <w:shd w:val="clear" w:color="auto" w:fill="FFFF99"/>
        </w:rPr>
        <w:t xml:space="preserve">    </w:t>
      </w:r>
    </w:p>
    <w:p w:rsidR="00B938F0" w:rsidRPr="00687F33" w:rsidP="00A514C3" w14:paraId="3A7C4DD2" w14:textId="77777777">
      <w:pPr>
        <w:pStyle w:val="SL-FlLftSgl"/>
        <w:spacing w:line="240" w:lineRule="auto"/>
        <w:ind w:firstLine="720"/>
        <w:rPr>
          <w:rFonts w:ascii="Arial" w:hAnsi="Arial" w:cs="Arial"/>
          <w:szCs w:val="22"/>
          <w:shd w:val="clear" w:color="auto" w:fill="FFFF99"/>
        </w:rPr>
      </w:pPr>
    </w:p>
    <w:p w:rsidR="00DE785D" w:rsidRPr="00687F33" w:rsidP="00A514C3" w14:paraId="4DC23FBD" w14:textId="43322FEB">
      <w:pPr>
        <w:pStyle w:val="SL-FlLftSgl"/>
        <w:spacing w:line="240" w:lineRule="auto"/>
        <w:ind w:firstLine="720"/>
        <w:rPr>
          <w:rFonts w:ascii="Arial" w:hAnsi="Arial" w:cs="Arial"/>
          <w:szCs w:val="22"/>
          <w:shd w:val="clear" w:color="auto" w:fill="FFFF99"/>
        </w:rPr>
      </w:pPr>
      <w:r w:rsidRPr="00687F33">
        <w:rPr>
          <w:rFonts w:ascii="Arial" w:hAnsi="Arial" w:cs="Arial"/>
          <w:b/>
          <w:bCs/>
          <w:szCs w:val="22"/>
          <w:shd w:val="clear" w:color="auto" w:fill="FFFFFF" w:themeFill="background1"/>
        </w:rPr>
        <w:t>Q2d2</w:t>
      </w:r>
      <w:r w:rsidRPr="00687F33" w:rsidR="00C531B7">
        <w:rPr>
          <w:rFonts w:ascii="Arial" w:hAnsi="Arial" w:cs="Arial"/>
          <w:b/>
          <w:bCs/>
          <w:szCs w:val="22"/>
          <w:shd w:val="clear" w:color="auto" w:fill="FFFFFF" w:themeFill="background1"/>
        </w:rPr>
        <w:t>.</w:t>
      </w:r>
      <w:r w:rsidRPr="00687F33">
        <w:rPr>
          <w:rFonts w:ascii="Arial" w:hAnsi="Arial" w:cs="Arial"/>
          <w:szCs w:val="22"/>
          <w:shd w:val="clear" w:color="auto" w:fill="FFFFFF" w:themeFill="background1"/>
        </w:rPr>
        <w:tab/>
      </w:r>
      <w:r w:rsidRPr="00687F33" w:rsidR="005A58DD">
        <w:rPr>
          <w:rFonts w:ascii="Arial" w:hAnsi="Arial" w:cs="Arial"/>
          <w:szCs w:val="22"/>
          <w:shd w:val="clear" w:color="auto" w:fill="FFFFFF" w:themeFill="background1"/>
        </w:rPr>
        <w:t>Unit</w:t>
      </w:r>
      <w:r w:rsidRPr="00687F33" w:rsidR="006D78DE">
        <w:rPr>
          <w:rFonts w:ascii="Arial" w:hAnsi="Arial" w:cs="Arial"/>
          <w:szCs w:val="22"/>
          <w:shd w:val="clear" w:color="auto" w:fill="FFFFFF" w:themeFill="background1"/>
        </w:rPr>
        <w:t xml:space="preserve"> 2</w:t>
      </w:r>
      <w:r w:rsidRPr="00687F33" w:rsidR="005A58DD">
        <w:rPr>
          <w:rFonts w:ascii="Arial" w:hAnsi="Arial" w:cs="Arial"/>
          <w:szCs w:val="22"/>
          <w:shd w:val="clear" w:color="auto" w:fill="FFFFFF" w:themeFill="background1"/>
        </w:rPr>
        <w:t xml:space="preserve"> </w:t>
      </w:r>
      <w:r w:rsidRPr="00687F33">
        <w:rPr>
          <w:rFonts w:ascii="Arial" w:hAnsi="Arial" w:cs="Arial"/>
          <w:szCs w:val="22"/>
          <w:shd w:val="clear" w:color="auto" w:fill="FFFFFF" w:themeFill="background1"/>
        </w:rPr>
        <w:tab/>
      </w:r>
      <w:r w:rsidRPr="00687F33">
        <w:rPr>
          <w:rFonts w:ascii="Arial" w:hAnsi="Arial" w:cs="Arial"/>
          <w:szCs w:val="22"/>
          <w:shd w:val="clear" w:color="auto" w:fill="FFFFFF" w:themeFill="background1"/>
        </w:rPr>
        <w:tab/>
      </w:r>
      <w:r w:rsidRPr="00687F33">
        <w:rPr>
          <w:rFonts w:ascii="Arial" w:hAnsi="Arial" w:cs="Arial"/>
          <w:szCs w:val="22"/>
          <w:shd w:val="clear" w:color="auto" w:fill="FFFFFF" w:themeFill="background1"/>
        </w:rPr>
        <w:tab/>
      </w:r>
      <w:r w:rsidRPr="00687F33">
        <w:rPr>
          <w:rFonts w:ascii="Arial" w:hAnsi="Arial" w:cs="Arial"/>
          <w:szCs w:val="22"/>
          <w:shd w:val="clear" w:color="auto" w:fill="FFFFFF" w:themeFill="background1"/>
        </w:rPr>
        <w:tab/>
      </w:r>
      <w:r w:rsidRPr="00687F33" w:rsidR="005A58DD">
        <w:rPr>
          <w:rFonts w:ascii="Arial" w:hAnsi="Arial" w:cs="Arial"/>
          <w:b/>
          <w:bCs/>
          <w:color w:val="0000FF"/>
          <w:szCs w:val="22"/>
          <w:shd w:val="clear" w:color="auto" w:fill="FFFFFF" w:themeFill="background1"/>
        </w:rPr>
        <w:t xml:space="preserve">STRGTHUNIT2 </w:t>
      </w:r>
    </w:p>
    <w:p w:rsidR="00AF7E61" w:rsidRPr="00687F33" w:rsidP="00A514C3" w14:paraId="30141652" w14:textId="77777777">
      <w:pPr>
        <w:pStyle w:val="SL-FlLftSgl"/>
        <w:spacing w:line="240" w:lineRule="auto"/>
        <w:rPr>
          <w:rFonts w:ascii="Arial" w:hAnsi="Arial" w:cs="Arial"/>
          <w:szCs w:val="22"/>
        </w:rPr>
      </w:pPr>
      <w:r w:rsidRPr="00687F33">
        <w:rPr>
          <w:rFonts w:ascii="Arial" w:hAnsi="Arial" w:cs="Arial"/>
          <w:szCs w:val="22"/>
        </w:rPr>
        <w:tab/>
      </w:r>
    </w:p>
    <w:p w:rsidR="006D78DE" w:rsidRPr="00687F33" w:rsidP="00A514C3" w14:paraId="41EE3ABA" w14:textId="4B4101D8">
      <w:pPr>
        <w:pStyle w:val="SL-FlLftSgl"/>
        <w:spacing w:line="240" w:lineRule="auto"/>
        <w:rPr>
          <w:rFonts w:ascii="Arial" w:hAnsi="Arial" w:cs="Arial"/>
          <w:b/>
          <w:bCs/>
          <w:color w:val="0000FF"/>
          <w:szCs w:val="22"/>
        </w:rPr>
      </w:pPr>
      <w:r w:rsidRPr="00687F33">
        <w:rPr>
          <w:rFonts w:ascii="Arial" w:hAnsi="Arial" w:cs="Arial"/>
          <w:szCs w:val="22"/>
        </w:rPr>
        <w:tab/>
      </w:r>
      <w:r w:rsidRPr="00687F33">
        <w:rPr>
          <w:rFonts w:ascii="Arial" w:hAnsi="Arial" w:cs="Arial"/>
          <w:szCs w:val="22"/>
        </w:rPr>
        <w:tab/>
      </w:r>
      <w:r w:rsidRPr="000D6E8B">
        <w:rPr>
          <w:rFonts w:ascii="Arial" w:hAnsi="Arial" w:cs="Arial"/>
          <w:szCs w:val="22"/>
        </w:rPr>
        <w:t xml:space="preserve">Other </w:t>
      </w:r>
      <w:r w:rsidRPr="000D6E8B" w:rsidR="000D6E8B">
        <w:rPr>
          <w:rFonts w:ascii="Arial" w:hAnsi="Arial" w:cs="Arial"/>
          <w:szCs w:val="22"/>
        </w:rPr>
        <w:t>s</w:t>
      </w:r>
      <w:r w:rsidRPr="000D6E8B">
        <w:rPr>
          <w:rFonts w:ascii="Arial" w:hAnsi="Arial" w:cs="Arial"/>
          <w:szCs w:val="22"/>
        </w:rPr>
        <w:t>pecify</w:t>
      </w:r>
      <w:r w:rsidR="000D6E8B">
        <w:rPr>
          <w:rFonts w:ascii="Arial" w:hAnsi="Arial" w:cs="Arial"/>
          <w:szCs w:val="22"/>
        </w:rPr>
        <w:tab/>
      </w:r>
      <w:r w:rsidRPr="00687F33">
        <w:rPr>
          <w:rFonts w:ascii="Arial" w:hAnsi="Arial" w:cs="Arial"/>
          <w:b/>
          <w:bCs/>
          <w:color w:val="0000FF"/>
          <w:szCs w:val="22"/>
        </w:rPr>
        <w:t xml:space="preserve">  </w:t>
      </w:r>
      <w:r w:rsidRPr="00687F33">
        <w:rPr>
          <w:rFonts w:ascii="Arial" w:hAnsi="Arial" w:cs="Arial"/>
          <w:b/>
          <w:bCs/>
          <w:color w:val="0000FF"/>
          <w:szCs w:val="22"/>
          <w:shd w:val="clear" w:color="auto" w:fill="FFFFFF" w:themeFill="background1"/>
        </w:rPr>
        <w:tab/>
      </w:r>
      <w:r w:rsidRPr="00687F33">
        <w:rPr>
          <w:rFonts w:ascii="Arial" w:hAnsi="Arial" w:cs="Arial"/>
          <w:b/>
          <w:bCs/>
          <w:color w:val="0000FF"/>
          <w:szCs w:val="22"/>
          <w:shd w:val="clear" w:color="auto" w:fill="FFFFFF" w:themeFill="background1"/>
        </w:rPr>
        <w:tab/>
        <w:t>STRGTHUNITO</w:t>
      </w:r>
      <w:r w:rsidR="000D6E8B">
        <w:rPr>
          <w:rFonts w:ascii="Arial" w:hAnsi="Arial" w:cs="Arial"/>
          <w:b/>
          <w:bCs/>
          <w:color w:val="0000FF"/>
          <w:szCs w:val="22"/>
          <w:shd w:val="clear" w:color="auto" w:fill="FFFFFF" w:themeFill="background1"/>
        </w:rPr>
        <w:t>T</w:t>
      </w:r>
      <w:r w:rsidR="00440975">
        <w:rPr>
          <w:rFonts w:ascii="Arial" w:hAnsi="Arial" w:cs="Arial"/>
          <w:b/>
          <w:bCs/>
          <w:color w:val="0000FF"/>
          <w:szCs w:val="22"/>
          <w:shd w:val="clear" w:color="auto" w:fill="FFFFFF" w:themeFill="background1"/>
        </w:rPr>
        <w:t>2</w:t>
      </w:r>
    </w:p>
    <w:p w:rsidR="006D78DE" w:rsidRPr="00687F33" w:rsidP="00A514C3" w14:paraId="1626DB1E" w14:textId="77777777">
      <w:pPr>
        <w:pStyle w:val="SL-FlLftSgl"/>
        <w:spacing w:line="240" w:lineRule="auto"/>
        <w:rPr>
          <w:rFonts w:ascii="Arial" w:hAnsi="Arial" w:cs="Arial"/>
          <w:szCs w:val="22"/>
        </w:rPr>
      </w:pPr>
    </w:p>
    <w:p w:rsidR="00DE785D" w:rsidRPr="00687F33" w:rsidP="00A514C3" w14:paraId="0DA90768" w14:textId="0E1558E1">
      <w:pPr>
        <w:pStyle w:val="SL-FlLftSgl"/>
        <w:spacing w:line="240" w:lineRule="auto"/>
        <w:ind w:firstLine="720"/>
        <w:rPr>
          <w:rFonts w:ascii="Arial" w:hAnsi="Arial" w:cs="Arial"/>
          <w:b/>
          <w:bCs/>
          <w:color w:val="0000FF"/>
          <w:szCs w:val="22"/>
        </w:rPr>
      </w:pPr>
      <w:r w:rsidRPr="00687F33">
        <w:rPr>
          <w:rFonts w:ascii="Arial" w:hAnsi="Arial" w:cs="Arial"/>
          <w:b/>
          <w:szCs w:val="22"/>
        </w:rPr>
        <w:t>Q2</w:t>
      </w:r>
      <w:r w:rsidRPr="00687F33" w:rsidR="00D213EA">
        <w:rPr>
          <w:rFonts w:ascii="Arial" w:hAnsi="Arial" w:cs="Arial"/>
          <w:b/>
          <w:szCs w:val="22"/>
        </w:rPr>
        <w:t>e</w:t>
      </w:r>
      <w:r w:rsidRPr="00687F33">
        <w:rPr>
          <w:rFonts w:ascii="Arial" w:hAnsi="Arial" w:cs="Arial"/>
          <w:b/>
          <w:szCs w:val="22"/>
        </w:rPr>
        <w:t>.</w:t>
      </w:r>
      <w:r w:rsidRPr="00687F33">
        <w:rPr>
          <w:rFonts w:ascii="Arial" w:hAnsi="Arial" w:cs="Arial"/>
          <w:szCs w:val="22"/>
        </w:rPr>
        <w:tab/>
        <w:t>Dosage Form</w:t>
      </w:r>
      <w:r w:rsidRPr="00687F33" w:rsidR="00D213EA">
        <w:rPr>
          <w:rFonts w:ascii="Arial" w:hAnsi="Arial" w:cs="Arial"/>
          <w:szCs w:val="22"/>
        </w:rPr>
        <w:tab/>
      </w:r>
      <w:r w:rsidRPr="00687F33" w:rsidR="00D213EA">
        <w:rPr>
          <w:rFonts w:ascii="Arial" w:hAnsi="Arial" w:cs="Arial"/>
          <w:szCs w:val="22"/>
        </w:rPr>
        <w:tab/>
      </w:r>
      <w:r w:rsidRPr="00687F33" w:rsidR="00D213EA">
        <w:rPr>
          <w:rFonts w:ascii="Arial" w:hAnsi="Arial" w:cs="Arial"/>
          <w:szCs w:val="22"/>
        </w:rPr>
        <w:tab/>
      </w:r>
      <w:r w:rsidRPr="00687F33" w:rsidR="00893A42">
        <w:rPr>
          <w:rFonts w:ascii="Arial" w:hAnsi="Arial" w:cs="Arial"/>
          <w:b/>
          <w:bCs/>
          <w:color w:val="0000FF"/>
          <w:szCs w:val="22"/>
        </w:rPr>
        <w:t>DOS_FORM</w:t>
      </w:r>
    </w:p>
    <w:p w:rsidR="00F04554" w:rsidRPr="00687F33" w:rsidP="00A514C3" w14:paraId="288DDC6D" w14:textId="77777777">
      <w:pPr>
        <w:pStyle w:val="SL-FlLftSgl"/>
        <w:spacing w:line="240" w:lineRule="auto"/>
        <w:rPr>
          <w:rFonts w:ascii="Arial" w:hAnsi="Arial" w:cs="Arial"/>
          <w:b/>
          <w:bCs/>
          <w:color w:val="0000FF"/>
          <w:szCs w:val="22"/>
        </w:rPr>
      </w:pPr>
    </w:p>
    <w:p w:rsidR="00F04554" w:rsidRPr="00687F33" w:rsidP="00A514C3" w14:paraId="654E0B8D" w14:textId="63FF7472">
      <w:pPr>
        <w:pStyle w:val="SL-FlLftSgl"/>
        <w:spacing w:line="240" w:lineRule="auto"/>
        <w:rPr>
          <w:rFonts w:ascii="Arial" w:hAnsi="Arial" w:cs="Arial"/>
          <w:color w:val="FF0000"/>
          <w:szCs w:val="22"/>
        </w:rPr>
      </w:pPr>
      <w:r w:rsidRPr="00687F33">
        <w:rPr>
          <w:rFonts w:ascii="Arial" w:hAnsi="Arial" w:cs="Arial"/>
          <w:b/>
          <w:bCs/>
          <w:color w:val="0000FF"/>
          <w:szCs w:val="22"/>
        </w:rPr>
        <w:tab/>
      </w:r>
      <w:r w:rsidRPr="00687F33">
        <w:rPr>
          <w:rFonts w:ascii="Arial" w:hAnsi="Arial" w:cs="Arial"/>
          <w:b/>
          <w:bCs/>
          <w:color w:val="0000FF"/>
          <w:szCs w:val="22"/>
        </w:rPr>
        <w:tab/>
      </w:r>
      <w:r w:rsidRPr="00D0066E" w:rsidR="002A7026">
        <w:rPr>
          <w:rFonts w:ascii="Arial" w:hAnsi="Arial" w:cs="Arial"/>
          <w:szCs w:val="22"/>
        </w:rPr>
        <w:t>Other Specify</w:t>
      </w:r>
      <w:r w:rsidRPr="00687F33">
        <w:rPr>
          <w:rFonts w:ascii="Arial" w:hAnsi="Arial" w:cs="Arial"/>
          <w:b/>
          <w:bCs/>
          <w:color w:val="0000FF"/>
          <w:szCs w:val="22"/>
        </w:rPr>
        <w:tab/>
      </w:r>
      <w:r w:rsidRPr="00687F33">
        <w:rPr>
          <w:rFonts w:ascii="Arial" w:hAnsi="Arial" w:cs="Arial"/>
          <w:b/>
          <w:bCs/>
          <w:color w:val="0000FF"/>
          <w:szCs w:val="22"/>
        </w:rPr>
        <w:tab/>
      </w:r>
      <w:r w:rsidR="00597D93">
        <w:rPr>
          <w:rFonts w:ascii="Arial" w:hAnsi="Arial" w:cs="Arial"/>
          <w:b/>
          <w:bCs/>
          <w:color w:val="0000FF"/>
          <w:szCs w:val="22"/>
        </w:rPr>
        <w:tab/>
      </w:r>
      <w:r w:rsidRPr="00687F33">
        <w:rPr>
          <w:rFonts w:ascii="Arial" w:hAnsi="Arial" w:cs="Arial"/>
          <w:b/>
          <w:bCs/>
          <w:color w:val="FF0000"/>
          <w:szCs w:val="22"/>
        </w:rPr>
        <w:t>DOS_FORMTXT</w:t>
      </w:r>
    </w:p>
    <w:p w:rsidR="009863BA" w:rsidRPr="00687F33" w:rsidP="00A514C3" w14:paraId="7E1E04C6" w14:textId="77777777">
      <w:pPr>
        <w:pStyle w:val="SL-FlLftSgl"/>
        <w:spacing w:line="240" w:lineRule="auto"/>
        <w:rPr>
          <w:rFonts w:ascii="Arial" w:hAnsi="Arial" w:cs="Arial"/>
          <w:szCs w:val="22"/>
        </w:rPr>
      </w:pPr>
    </w:p>
    <w:p w:rsidR="00803A2E" w:rsidRPr="00687F33" w:rsidP="00A514C3" w14:paraId="60AA16FD" w14:textId="11E530EA">
      <w:pPr>
        <w:pStyle w:val="SL-FlLftSgl"/>
        <w:spacing w:line="240" w:lineRule="auto"/>
        <w:ind w:left="720"/>
        <w:rPr>
          <w:rFonts w:ascii="Arial" w:hAnsi="Arial" w:cs="Arial"/>
          <w:szCs w:val="22"/>
        </w:rPr>
      </w:pPr>
      <w:r w:rsidRPr="00687F33">
        <w:rPr>
          <w:rFonts w:ascii="Arial" w:hAnsi="Arial" w:cs="Arial"/>
          <w:b/>
          <w:szCs w:val="22"/>
        </w:rPr>
        <w:t>Q3a.</w:t>
      </w:r>
      <w:r w:rsidRPr="00687F33">
        <w:rPr>
          <w:rFonts w:ascii="Arial" w:hAnsi="Arial" w:cs="Arial"/>
          <w:szCs w:val="22"/>
        </w:rPr>
        <w:tab/>
        <w:t xml:space="preserve">Quantity </w:t>
      </w:r>
      <w:r w:rsidR="00597D93">
        <w:rPr>
          <w:rFonts w:ascii="Arial" w:hAnsi="Arial" w:cs="Arial"/>
          <w:szCs w:val="22"/>
        </w:rPr>
        <w:tab/>
      </w:r>
      <w:r w:rsidR="00597D93">
        <w:rPr>
          <w:rFonts w:ascii="Arial" w:hAnsi="Arial" w:cs="Arial"/>
          <w:szCs w:val="22"/>
        </w:rPr>
        <w:tab/>
      </w:r>
      <w:r w:rsidR="00597D93">
        <w:rPr>
          <w:rFonts w:ascii="Arial" w:hAnsi="Arial" w:cs="Arial"/>
          <w:szCs w:val="22"/>
        </w:rPr>
        <w:tab/>
      </w:r>
      <w:r w:rsidR="00597D93">
        <w:rPr>
          <w:rFonts w:ascii="Arial" w:hAnsi="Arial" w:cs="Arial"/>
          <w:b/>
          <w:bCs/>
          <w:color w:val="0000FF"/>
          <w:szCs w:val="22"/>
        </w:rPr>
        <w:t>D_Q</w:t>
      </w:r>
      <w:r w:rsidRPr="00687F33">
        <w:rPr>
          <w:rFonts w:ascii="Arial" w:hAnsi="Arial" w:cs="Arial"/>
          <w:b/>
          <w:bCs/>
          <w:color w:val="0000FF"/>
          <w:szCs w:val="22"/>
        </w:rPr>
        <w:t>TY</w:t>
      </w:r>
      <w:r w:rsidRPr="00687F33">
        <w:rPr>
          <w:rFonts w:ascii="Arial" w:hAnsi="Arial" w:cs="Arial"/>
          <w:szCs w:val="22"/>
        </w:rPr>
        <w:t xml:space="preserve">    </w:t>
      </w:r>
    </w:p>
    <w:p w:rsidR="001C3C1F" w:rsidRPr="00687F33" w:rsidP="00A514C3" w14:paraId="7840D9DF" w14:textId="77777777">
      <w:pPr>
        <w:pStyle w:val="SL-FlLftSgl"/>
        <w:spacing w:line="240" w:lineRule="auto"/>
        <w:rPr>
          <w:rFonts w:ascii="Arial" w:hAnsi="Arial" w:cs="Arial"/>
          <w:b/>
          <w:szCs w:val="22"/>
        </w:rPr>
      </w:pPr>
    </w:p>
    <w:p w:rsidR="00803A2E" w:rsidRPr="00687F33" w:rsidP="00A514C3" w14:paraId="6AF34AC7" w14:textId="20923250">
      <w:pPr>
        <w:pStyle w:val="SL-FlLftSgl"/>
        <w:spacing w:line="240" w:lineRule="auto"/>
        <w:ind w:left="720"/>
        <w:rPr>
          <w:rFonts w:ascii="Arial" w:hAnsi="Arial" w:cs="Arial"/>
          <w:b/>
          <w:bCs/>
          <w:color w:val="0000FF"/>
          <w:szCs w:val="22"/>
        </w:rPr>
      </w:pPr>
      <w:r w:rsidRPr="00687F33">
        <w:rPr>
          <w:rFonts w:ascii="Arial" w:hAnsi="Arial" w:cs="Arial"/>
          <w:b/>
          <w:szCs w:val="22"/>
        </w:rPr>
        <w:t>Q3b</w:t>
      </w:r>
      <w:r w:rsidRPr="00687F33">
        <w:rPr>
          <w:rFonts w:ascii="Arial" w:hAnsi="Arial" w:cs="Arial"/>
          <w:szCs w:val="22"/>
        </w:rPr>
        <w:t xml:space="preserve"> </w:t>
      </w:r>
      <w:r w:rsidR="00B652EF">
        <w:rPr>
          <w:rFonts w:ascii="Arial" w:hAnsi="Arial" w:cs="Arial"/>
          <w:szCs w:val="22"/>
        </w:rPr>
        <w:t xml:space="preserve">Quantity </w:t>
      </w:r>
      <w:r w:rsidRPr="00687F33">
        <w:rPr>
          <w:rFonts w:ascii="Arial" w:hAnsi="Arial" w:cs="Arial"/>
          <w:szCs w:val="22"/>
        </w:rPr>
        <w:t xml:space="preserve">Unit </w:t>
      </w:r>
      <w:r w:rsidR="00597D93">
        <w:rPr>
          <w:rFonts w:ascii="Arial" w:hAnsi="Arial" w:cs="Arial"/>
          <w:szCs w:val="22"/>
        </w:rPr>
        <w:tab/>
      </w:r>
      <w:r w:rsidR="00597D93">
        <w:rPr>
          <w:rFonts w:ascii="Arial" w:hAnsi="Arial" w:cs="Arial"/>
          <w:szCs w:val="22"/>
        </w:rPr>
        <w:tab/>
      </w:r>
      <w:r w:rsidR="00597D93">
        <w:rPr>
          <w:rFonts w:ascii="Arial" w:hAnsi="Arial" w:cs="Arial"/>
          <w:szCs w:val="22"/>
        </w:rPr>
        <w:tab/>
      </w:r>
      <w:r w:rsidR="00597D93">
        <w:rPr>
          <w:rFonts w:ascii="Arial" w:hAnsi="Arial" w:cs="Arial"/>
          <w:szCs w:val="22"/>
        </w:rPr>
        <w:tab/>
      </w:r>
      <w:r w:rsidRPr="00687F33" w:rsidR="006D78DE">
        <w:rPr>
          <w:rFonts w:ascii="Arial" w:hAnsi="Arial" w:cs="Arial"/>
          <w:b/>
          <w:bCs/>
          <w:color w:val="0000FF"/>
          <w:szCs w:val="22"/>
        </w:rPr>
        <w:t xml:space="preserve">QTYUNIT </w:t>
      </w:r>
    </w:p>
    <w:p w:rsidR="00803A2E" w:rsidRPr="00687F33" w:rsidP="00A514C3" w14:paraId="12889D6C" w14:textId="77777777">
      <w:pPr>
        <w:pStyle w:val="SL-FlLftSgl"/>
        <w:spacing w:line="240" w:lineRule="auto"/>
        <w:ind w:left="720"/>
        <w:rPr>
          <w:rFonts w:ascii="Arial" w:hAnsi="Arial" w:cs="Arial"/>
          <w:b/>
          <w:bCs/>
          <w:color w:val="0000FF"/>
          <w:szCs w:val="22"/>
        </w:rPr>
      </w:pPr>
    </w:p>
    <w:p w:rsidR="00803A2E" w:rsidRPr="00687F33" w:rsidP="00A514C3" w14:paraId="1E0BE5B8" w14:textId="7E60F6F8">
      <w:pPr>
        <w:pStyle w:val="SL-FlLftSgl"/>
        <w:spacing w:line="240" w:lineRule="auto"/>
        <w:ind w:left="720" w:firstLine="720"/>
        <w:rPr>
          <w:rFonts w:ascii="Arial" w:hAnsi="Arial" w:cs="Arial"/>
          <w:szCs w:val="22"/>
        </w:rPr>
      </w:pPr>
      <w:r w:rsidRPr="00B652EF">
        <w:rPr>
          <w:rFonts w:ascii="Arial" w:hAnsi="Arial" w:cs="Arial"/>
          <w:szCs w:val="22"/>
        </w:rPr>
        <w:t>OTHER, PLEASE SPECIFY</w:t>
      </w:r>
      <w:r w:rsidRPr="00B652EF" w:rsidR="006D78DE">
        <w:rPr>
          <w:rFonts w:ascii="Arial" w:hAnsi="Arial" w:cs="Arial"/>
          <w:b/>
          <w:bCs/>
          <w:szCs w:val="22"/>
        </w:rPr>
        <w:t xml:space="preserve"> </w:t>
      </w:r>
      <w:r w:rsidRPr="00687F33" w:rsidR="006D78DE">
        <w:rPr>
          <w:rFonts w:ascii="Arial" w:hAnsi="Arial" w:cs="Arial"/>
          <w:b/>
          <w:bCs/>
          <w:color w:val="0000FF"/>
          <w:szCs w:val="22"/>
        </w:rPr>
        <w:tab/>
      </w:r>
      <w:r w:rsidRPr="00687F33" w:rsidR="006D78DE">
        <w:rPr>
          <w:rFonts w:ascii="Arial" w:hAnsi="Arial" w:cs="Arial"/>
          <w:b/>
          <w:bCs/>
          <w:color w:val="0000FF"/>
          <w:szCs w:val="22"/>
        </w:rPr>
        <w:tab/>
        <w:t>QTYUNITOTHER</w:t>
      </w:r>
    </w:p>
    <w:p w:rsidR="00803A2E" w:rsidRPr="00687F33" w:rsidP="00A514C3" w14:paraId="49788123" w14:textId="77777777">
      <w:pPr>
        <w:pStyle w:val="SL-FlLftSgl"/>
        <w:spacing w:line="240" w:lineRule="auto"/>
        <w:rPr>
          <w:rFonts w:ascii="Arial" w:hAnsi="Arial" w:cs="Arial"/>
          <w:b/>
          <w:szCs w:val="22"/>
        </w:rPr>
      </w:pPr>
    </w:p>
    <w:p w:rsidR="00803A2E" w:rsidRPr="00687F33" w:rsidP="00A514C3" w14:paraId="2EFEE585" w14:textId="77777777">
      <w:pPr>
        <w:pStyle w:val="CommentText"/>
        <w:ind w:left="720"/>
        <w:rPr>
          <w:rFonts w:ascii="Arial" w:hAnsi="Arial" w:cs="Arial"/>
          <w:sz w:val="22"/>
          <w:szCs w:val="22"/>
        </w:rPr>
      </w:pPr>
      <w:r w:rsidRPr="00687F33">
        <w:rPr>
          <w:rFonts w:ascii="Arial" w:hAnsi="Arial" w:cs="Arial"/>
          <w:b/>
          <w:sz w:val="22"/>
          <w:szCs w:val="22"/>
        </w:rPr>
        <w:t>Q4.</w:t>
      </w:r>
      <w:r w:rsidRPr="00687F33">
        <w:rPr>
          <w:rFonts w:ascii="Arial" w:hAnsi="Arial" w:cs="Arial"/>
          <w:b/>
          <w:sz w:val="22"/>
          <w:szCs w:val="22"/>
        </w:rPr>
        <w:tab/>
      </w:r>
      <w:r w:rsidRPr="00687F33">
        <w:rPr>
          <w:rFonts w:ascii="Arial" w:hAnsi="Arial" w:cs="Arial"/>
          <w:sz w:val="22"/>
          <w:szCs w:val="22"/>
        </w:rPr>
        <w:t>How many days were supplied?</w:t>
      </w:r>
    </w:p>
    <w:p w:rsidR="00803A2E" w:rsidRPr="00687F33" w:rsidP="00A514C3" w14:paraId="03B7F5F0" w14:textId="77777777">
      <w:pPr>
        <w:pStyle w:val="CommentText"/>
        <w:ind w:left="720"/>
        <w:rPr>
          <w:rFonts w:ascii="Arial" w:hAnsi="Arial" w:cs="Arial"/>
          <w:sz w:val="22"/>
          <w:szCs w:val="22"/>
        </w:rPr>
      </w:pPr>
    </w:p>
    <w:p w:rsidR="00803A2E" w:rsidRPr="00687F33" w:rsidP="0059584F" w14:paraId="4362AAC4" w14:textId="01225B0D">
      <w:pPr>
        <w:pStyle w:val="CommentText"/>
        <w:ind w:left="720" w:firstLine="720"/>
        <w:rPr>
          <w:rFonts w:ascii="Arial" w:hAnsi="Arial" w:cs="Arial"/>
          <w:sz w:val="22"/>
          <w:szCs w:val="22"/>
        </w:rPr>
      </w:pPr>
      <w:r>
        <w:rPr>
          <w:rFonts w:ascii="Arial" w:hAnsi="Arial" w:cs="Arial"/>
          <w:sz w:val="22"/>
          <w:szCs w:val="22"/>
        </w:rPr>
        <w:t xml:space="preserve">DCS: </w:t>
      </w:r>
      <w:r w:rsidRPr="00687F33">
        <w:rPr>
          <w:rFonts w:ascii="Arial" w:hAnsi="Arial" w:cs="Arial"/>
          <w:sz w:val="22"/>
          <w:szCs w:val="22"/>
        </w:rPr>
        <w:t>IF PRESCRIPTION WAS TO BE USED “AS NEEDED” ENTER 999</w:t>
      </w:r>
    </w:p>
    <w:p w:rsidR="00803A2E" w:rsidRPr="00687F33" w:rsidP="00A514C3" w14:paraId="3B3DEBFB" w14:textId="77777777">
      <w:pPr>
        <w:pStyle w:val="CommentText"/>
        <w:ind w:left="720"/>
        <w:rPr>
          <w:rFonts w:ascii="Arial" w:hAnsi="Arial" w:cs="Arial"/>
          <w:sz w:val="22"/>
          <w:szCs w:val="22"/>
        </w:rPr>
      </w:pPr>
    </w:p>
    <w:p w:rsidR="00803A2E" w:rsidRPr="00687F33" w:rsidP="00A514C3" w14:paraId="5192E0A9" w14:textId="23A0EE79">
      <w:pPr>
        <w:pStyle w:val="CommentText"/>
        <w:ind w:left="720"/>
        <w:rPr>
          <w:rFonts w:ascii="Arial" w:hAnsi="Arial" w:cs="Arial"/>
          <w:b/>
          <w:bCs/>
          <w:color w:val="FF0000"/>
          <w:sz w:val="22"/>
          <w:szCs w:val="22"/>
        </w:rPr>
      </w:pPr>
      <w:r w:rsidRPr="00687F33">
        <w:rPr>
          <w:rFonts w:ascii="Arial" w:hAnsi="Arial" w:cs="Arial"/>
          <w:sz w:val="22"/>
          <w:szCs w:val="22"/>
        </w:rPr>
        <w:tab/>
      </w:r>
      <w:r w:rsidRPr="00687F33">
        <w:rPr>
          <w:rFonts w:ascii="Arial" w:hAnsi="Arial" w:cs="Arial"/>
          <w:szCs w:val="22"/>
        </w:rPr>
        <w:tab/>
      </w:r>
      <w:r w:rsidRPr="00687F33">
        <w:rPr>
          <w:rFonts w:ascii="Arial" w:hAnsi="Arial" w:cs="Arial"/>
          <w:szCs w:val="22"/>
        </w:rPr>
        <w:tab/>
      </w:r>
      <w:r w:rsidRPr="00687F33">
        <w:rPr>
          <w:rFonts w:ascii="Arial" w:hAnsi="Arial" w:cs="Arial"/>
          <w:szCs w:val="22"/>
        </w:rPr>
        <w:tab/>
      </w:r>
      <w:r w:rsidRPr="00687F33">
        <w:rPr>
          <w:rFonts w:ascii="Arial" w:hAnsi="Arial" w:cs="Arial"/>
          <w:szCs w:val="22"/>
        </w:rPr>
        <w:tab/>
      </w:r>
      <w:r w:rsidRPr="00687F33" w:rsidR="00A26FE8">
        <w:rPr>
          <w:rFonts w:ascii="Arial" w:hAnsi="Arial" w:cs="Arial"/>
          <w:noProof/>
          <w:szCs w:val="22"/>
        </w:rPr>
        <mc:AlternateContent>
          <mc:Choice Requires="wpc">
            <w:drawing>
              <wp:inline distT="0" distB="0" distL="0" distR="0">
                <wp:extent cx="686435" cy="228600"/>
                <wp:effectExtent l="9525" t="9525" r="8890" b="9525"/>
                <wp:docPr id="42" name="Canvas 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s:wsp xmlns:wps="http://schemas.microsoft.com/office/word/2010/wordprocessingShape">
                        <wps:cNvPr id="4" name="Text Box 44"/>
                        <wps:cNvSpPr txBox="1">
                          <a:spLocks noChangeArrowheads="1"/>
                        </wps:cNvSpPr>
                        <wps:spPr bwMode="auto">
                          <a:xfrm>
                            <a:off x="0" y="0"/>
                            <a:ext cx="686435" cy="228600"/>
                          </a:xfrm>
                          <a:prstGeom prst="rect">
                            <a:avLst/>
                          </a:prstGeom>
                          <a:solidFill>
                            <a:srgbClr val="FFFFFF"/>
                          </a:solidFill>
                          <a:ln w="9525">
                            <a:solidFill>
                              <a:srgbClr val="000000"/>
                            </a:solidFill>
                            <a:miter lim="800000"/>
                            <a:headEnd/>
                            <a:tailEnd/>
                          </a:ln>
                        </wps:spPr>
                        <wps:txbx>
                          <w:txbxContent>
                            <w:p w:rsidR="008132BF" w:rsidP="00803A2E" w14:textId="77777777"/>
                          </w:txbxContent>
                        </wps:txbx>
                        <wps:bodyPr rot="0" vert="horz" wrap="square" lIns="91440" tIns="45720" rIns="91440" bIns="45720" anchor="t" anchorCtr="0" upright="1"/>
                      </wps:wsp>
                    </wpc:wpc>
                  </a:graphicData>
                </a:graphic>
              </wp:inline>
            </w:drawing>
          </mc:Choice>
          <mc:Fallback>
            <w:pict>
              <v:group id="Canvas 42" o:spid="_x0000_i1028" editas="canvas" style="width:54.05pt;height:18pt;mso-position-horizontal-relative:char;mso-position-vertical-relative:line" coordsize="6864,2286">
                <v:shape id="_x0000_s1029" type="#_x0000_t75" style="width:6864;height:2286;mso-wrap-style:square;position:absolute;visibility:visible">
                  <v:fill o:detectmouseclick="t"/>
                </v:shape>
                <v:shape id="Text Box 44" o:spid="_x0000_s1030" type="#_x0000_t202" style="width:6864;height:2286;mso-wrap-style:square;position:absolute;visibility:visible;v-text-anchor:top">
                  <v:textbox>
                    <w:txbxContent>
                      <w:p w:rsidR="008132BF" w:rsidP="00803A2E" w14:paraId="599FB251" w14:textId="77777777"/>
                    </w:txbxContent>
                  </v:textbox>
                </v:shape>
                <w10:wrap type="none"/>
                <w10:anchorlock/>
              </v:group>
            </w:pict>
          </mc:Fallback>
        </mc:AlternateContent>
      </w:r>
      <w:r w:rsidRPr="00687F33">
        <w:rPr>
          <w:rFonts w:ascii="Arial" w:hAnsi="Arial" w:cs="Arial"/>
          <w:szCs w:val="22"/>
        </w:rPr>
        <w:tab/>
      </w:r>
      <w:r w:rsidRPr="00687F33">
        <w:rPr>
          <w:rFonts w:ascii="Arial" w:hAnsi="Arial" w:cs="Arial"/>
          <w:szCs w:val="22"/>
        </w:rPr>
        <w:tab/>
      </w:r>
      <w:r w:rsidRPr="00687F33">
        <w:rPr>
          <w:rFonts w:ascii="Arial" w:hAnsi="Arial" w:cs="Arial"/>
          <w:szCs w:val="22"/>
        </w:rPr>
        <w:tab/>
      </w:r>
      <w:r w:rsidRPr="00687F33">
        <w:rPr>
          <w:rFonts w:ascii="Arial" w:hAnsi="Arial" w:cs="Arial"/>
          <w:szCs w:val="22"/>
        </w:rPr>
        <w:tab/>
      </w:r>
      <w:r w:rsidR="005028A1">
        <w:rPr>
          <w:rFonts w:ascii="Arial" w:hAnsi="Arial" w:cs="Arial"/>
          <w:b/>
          <w:bCs/>
          <w:color w:val="FF0000"/>
          <w:sz w:val="22"/>
          <w:szCs w:val="22"/>
        </w:rPr>
        <w:t>D_R</w:t>
      </w:r>
      <w:r w:rsidRPr="00687F33">
        <w:rPr>
          <w:rFonts w:ascii="Arial" w:hAnsi="Arial" w:cs="Arial"/>
          <w:b/>
          <w:bCs/>
          <w:color w:val="FF0000"/>
          <w:sz w:val="22"/>
          <w:szCs w:val="22"/>
        </w:rPr>
        <w:t>_DAYSSUP</w:t>
      </w:r>
    </w:p>
    <w:p w:rsidR="00803A2E" w:rsidRPr="00687F33" w:rsidP="00A514C3" w14:paraId="0AC1A37E" w14:textId="64980C24">
      <w:pPr>
        <w:pStyle w:val="SL-FlLftSgl"/>
        <w:spacing w:line="240" w:lineRule="auto"/>
        <w:ind w:left="720"/>
        <w:rPr>
          <w:rFonts w:ascii="Arial" w:hAnsi="Arial" w:cs="Arial"/>
          <w:szCs w:val="22"/>
        </w:rPr>
      </w:pPr>
      <w:r w:rsidRPr="00687F33">
        <w:rPr>
          <w:rFonts w:ascii="Arial" w:hAnsi="Arial" w:cs="Arial"/>
          <w:b/>
          <w:szCs w:val="22"/>
        </w:rPr>
        <w:t>Q5.</w:t>
      </w:r>
      <w:r w:rsidRPr="00687F33">
        <w:rPr>
          <w:rFonts w:ascii="Arial" w:hAnsi="Arial" w:cs="Arial"/>
          <w:szCs w:val="22"/>
        </w:rPr>
        <w:tab/>
      </w:r>
      <w:r w:rsidRPr="00687F33">
        <w:rPr>
          <w:rFonts w:ascii="Arial" w:hAnsi="Arial" w:cs="Arial"/>
          <w:b/>
          <w:szCs w:val="22"/>
        </w:rPr>
        <w:t>Patient Payment:</w:t>
      </w:r>
      <w:r w:rsidRPr="00687F33">
        <w:rPr>
          <w:rFonts w:ascii="Arial" w:hAnsi="Arial" w:cs="Arial"/>
          <w:szCs w:val="22"/>
        </w:rPr>
        <w:t xml:space="preserve"> </w:t>
      </w:r>
      <w:r w:rsidRPr="00687F33">
        <w:rPr>
          <w:rFonts w:ascii="Arial" w:hAnsi="Arial" w:cs="Arial"/>
          <w:szCs w:val="22"/>
        </w:rPr>
        <w:tab/>
      </w:r>
      <w:r w:rsidRPr="00687F33">
        <w:rPr>
          <w:rFonts w:ascii="Arial" w:hAnsi="Arial" w:cs="Arial"/>
          <w:szCs w:val="22"/>
        </w:rPr>
        <w:tab/>
      </w:r>
      <w:r w:rsidRPr="00687F33">
        <w:rPr>
          <w:rFonts w:ascii="Arial" w:hAnsi="Arial" w:cs="Arial"/>
          <w:szCs w:val="22"/>
        </w:rPr>
        <w:tab/>
      </w:r>
      <w:r w:rsidRPr="00687F33">
        <w:rPr>
          <w:rFonts w:ascii="Arial" w:hAnsi="Arial" w:cs="Arial"/>
          <w:szCs w:val="22"/>
        </w:rPr>
        <w:tab/>
      </w:r>
      <w:r w:rsidR="005028A1">
        <w:rPr>
          <w:rFonts w:ascii="Arial" w:hAnsi="Arial" w:cs="Arial"/>
          <w:b/>
          <w:bCs/>
          <w:color w:val="0000FF"/>
          <w:szCs w:val="22"/>
        </w:rPr>
        <w:t>D_P</w:t>
      </w:r>
      <w:r w:rsidRPr="00687F33">
        <w:rPr>
          <w:rFonts w:ascii="Arial" w:hAnsi="Arial" w:cs="Arial"/>
          <w:b/>
          <w:bCs/>
          <w:color w:val="0000FF"/>
          <w:szCs w:val="22"/>
        </w:rPr>
        <w:t>ATPAY</w:t>
      </w:r>
    </w:p>
    <w:p w:rsidR="00803A2E" w:rsidRPr="00687F33" w:rsidP="00A514C3" w14:paraId="41A9C20F" w14:textId="77777777">
      <w:pPr>
        <w:pStyle w:val="SL-FlLftSgl"/>
        <w:spacing w:line="240" w:lineRule="auto"/>
        <w:ind w:left="720"/>
        <w:rPr>
          <w:rFonts w:ascii="Arial" w:hAnsi="Arial" w:cs="Arial"/>
          <w:szCs w:val="22"/>
          <w:u w:val="single"/>
        </w:rPr>
      </w:pPr>
    </w:p>
    <w:p w:rsidR="00803A2E" w:rsidRPr="00687F33" w:rsidP="00A514C3" w14:paraId="28869683" w14:textId="77777777">
      <w:pPr>
        <w:pStyle w:val="CommentText"/>
        <w:ind w:left="720"/>
        <w:rPr>
          <w:rFonts w:ascii="Arial" w:hAnsi="Arial" w:cs="Arial"/>
          <w:b/>
        </w:rPr>
      </w:pPr>
      <w:r w:rsidRPr="00687F33">
        <w:rPr>
          <w:rFonts w:ascii="Arial" w:hAnsi="Arial" w:cs="Arial"/>
          <w:b/>
        </w:rPr>
        <w:tab/>
      </w:r>
      <w:r w:rsidRPr="00687F33">
        <w:rPr>
          <w:rFonts w:ascii="Arial" w:hAnsi="Arial" w:cs="Arial"/>
          <w:b/>
        </w:rPr>
        <w:tab/>
      </w:r>
      <w:r w:rsidRPr="00687F33">
        <w:rPr>
          <w:rFonts w:ascii="Arial" w:hAnsi="Arial" w:cs="Arial"/>
          <w:b/>
        </w:rPr>
        <w:tab/>
      </w:r>
      <w:r w:rsidRPr="00687F33">
        <w:rPr>
          <w:rFonts w:ascii="Arial" w:hAnsi="Arial" w:cs="Arial"/>
          <w:b/>
        </w:rPr>
        <w:tab/>
      </w:r>
      <w:r w:rsidRPr="00687F33">
        <w:rPr>
          <w:rFonts w:ascii="Arial" w:hAnsi="Arial" w:cs="Arial"/>
          <w:b/>
        </w:rPr>
        <w:tab/>
      </w:r>
      <w:r w:rsidRPr="00687F33">
        <w:rPr>
          <w:rFonts w:ascii="Arial" w:hAnsi="Arial" w:cs="Arial"/>
          <w:b/>
        </w:rPr>
        <w:tab/>
      </w:r>
      <w:r w:rsidRPr="00687F33">
        <w:rPr>
          <w:rFonts w:ascii="Arial" w:hAnsi="Arial" w:cs="Arial"/>
          <w:b/>
        </w:rPr>
        <w:tab/>
      </w:r>
    </w:p>
    <w:p w:rsidR="00803A2E" w:rsidRPr="00687F33" w:rsidP="00A514C3" w14:paraId="4E48E9FE" w14:textId="77777777">
      <w:pPr>
        <w:pStyle w:val="SL-FlLftSgl"/>
        <w:spacing w:line="240" w:lineRule="auto"/>
        <w:ind w:left="720"/>
        <w:rPr>
          <w:rFonts w:ascii="Arial" w:hAnsi="Arial" w:cs="Arial"/>
          <w:b/>
          <w:szCs w:val="22"/>
        </w:rPr>
      </w:pPr>
      <w:r w:rsidRPr="00687F33">
        <w:rPr>
          <w:rFonts w:ascii="Arial" w:hAnsi="Arial" w:cs="Arial"/>
          <w:b/>
          <w:bCs/>
          <w:szCs w:val="22"/>
        </w:rPr>
        <w:t xml:space="preserve">Q5a. </w:t>
      </w:r>
      <w:r w:rsidRPr="00687F33">
        <w:rPr>
          <w:rFonts w:ascii="Arial" w:hAnsi="Arial" w:cs="Arial"/>
          <w:b/>
          <w:bCs/>
          <w:szCs w:val="22"/>
        </w:rPr>
        <w:tab/>
        <w:t>Were there any 3rd party payers?</w:t>
      </w:r>
      <w:r w:rsidRPr="00687F33">
        <w:rPr>
          <w:rFonts w:ascii="Arial" w:hAnsi="Arial" w:cs="Arial"/>
          <w:b/>
          <w:bCs/>
          <w:color w:val="000080"/>
          <w:szCs w:val="22"/>
        </w:rPr>
        <w:tab/>
      </w:r>
      <w:r w:rsidRPr="00687F33">
        <w:rPr>
          <w:rFonts w:ascii="Arial" w:hAnsi="Arial" w:cs="Arial"/>
          <w:b/>
          <w:bCs/>
          <w:color w:val="000080"/>
          <w:szCs w:val="22"/>
        </w:rPr>
        <w:tab/>
      </w:r>
      <w:r w:rsidRPr="00687F33">
        <w:rPr>
          <w:rFonts w:ascii="Arial" w:hAnsi="Arial" w:cs="Arial"/>
          <w:b/>
          <w:bCs/>
          <w:color w:val="FF0000"/>
          <w:szCs w:val="22"/>
        </w:rPr>
        <w:t>$Q4_Any3rdPARTY</w:t>
      </w:r>
      <w:r w:rsidRPr="00687F33">
        <w:rPr>
          <w:rFonts w:ascii="Arial" w:hAnsi="Arial" w:cs="Arial"/>
          <w:b/>
          <w:bCs/>
          <w:color w:val="000080"/>
          <w:szCs w:val="22"/>
        </w:rPr>
        <w:tab/>
      </w:r>
      <w:r w:rsidRPr="00687F33">
        <w:rPr>
          <w:rFonts w:ascii="Arial" w:hAnsi="Arial" w:cs="Arial"/>
          <w:b/>
          <w:bCs/>
          <w:color w:val="000080"/>
          <w:szCs w:val="22"/>
        </w:rPr>
        <w:tab/>
      </w:r>
    </w:p>
    <w:p w:rsidR="00803A2E" w:rsidRPr="00687F33" w:rsidP="00A514C3" w14:paraId="5E459D46" w14:textId="77777777">
      <w:pPr>
        <w:pStyle w:val="SL-FlLftSgl"/>
        <w:spacing w:line="240" w:lineRule="auto"/>
        <w:rPr>
          <w:rFonts w:ascii="Arial" w:hAnsi="Arial" w:cs="Arial"/>
          <w:b/>
          <w:szCs w:val="22"/>
        </w:rPr>
      </w:pPr>
    </w:p>
    <w:p w:rsidR="006D78DE" w:rsidRPr="00687F33" w:rsidP="00A514C3" w14:paraId="44061367" w14:textId="77777777">
      <w:pPr>
        <w:pStyle w:val="SL-FlLftSgl"/>
        <w:spacing w:line="240" w:lineRule="auto"/>
        <w:rPr>
          <w:rFonts w:ascii="Arial" w:hAnsi="Arial" w:cs="Arial"/>
          <w:b/>
          <w:bCs/>
          <w:color w:val="0000FF"/>
          <w:szCs w:val="22"/>
        </w:rPr>
      </w:pPr>
    </w:p>
    <w:p w:rsidR="006D78DE" w:rsidRPr="00687F33" w:rsidP="00A514C3" w14:paraId="689D6968" w14:textId="77777777">
      <w:pPr>
        <w:pStyle w:val="SL-FlLftSgl"/>
        <w:spacing w:line="240" w:lineRule="auto"/>
        <w:rPr>
          <w:rFonts w:ascii="Arial" w:hAnsi="Arial" w:cs="Arial"/>
          <w:b/>
          <w:bCs/>
          <w:color w:val="0000FF"/>
          <w:szCs w:val="22"/>
        </w:rPr>
      </w:pPr>
    </w:p>
    <w:p w:rsidR="00954418" w:rsidRPr="00687F33" w:rsidP="00A514C3" w14:paraId="2E7CA768" w14:textId="77777777">
      <w:pPr>
        <w:spacing w:line="240" w:lineRule="auto"/>
        <w:jc w:val="left"/>
        <w:rPr>
          <w:rFonts w:ascii="Arial" w:hAnsi="Arial" w:cs="Arial"/>
          <w:b/>
          <w:bCs/>
          <w:i/>
          <w:iCs/>
          <w:sz w:val="20"/>
          <w:szCs w:val="22"/>
          <w:shd w:val="clear" w:color="auto" w:fill="FFFFFF" w:themeFill="background1"/>
        </w:rPr>
      </w:pPr>
    </w:p>
    <w:p w:rsidR="00803A2E" w:rsidRPr="00687F33" w:rsidP="00A514C3" w14:paraId="2291D131" w14:textId="3816A64F">
      <w:pPr>
        <w:spacing w:line="240" w:lineRule="auto"/>
        <w:jc w:val="left"/>
        <w:rPr>
          <w:rFonts w:ascii="Arial" w:hAnsi="Arial" w:cs="Arial"/>
          <w:b/>
          <w:bCs/>
          <w:i/>
          <w:iCs/>
          <w:sz w:val="20"/>
          <w:szCs w:val="22"/>
          <w:shd w:val="clear" w:color="auto" w:fill="FFFFFF" w:themeFill="background1"/>
        </w:rPr>
      </w:pPr>
    </w:p>
    <w:p w:rsidR="00803A2E" w:rsidRPr="00687F33" w:rsidP="00A514C3" w14:paraId="4F13040A" w14:textId="77777777">
      <w:pPr>
        <w:pStyle w:val="SL-FlLftSgl"/>
        <w:spacing w:line="240" w:lineRule="auto"/>
        <w:rPr>
          <w:rFonts w:ascii="Arial" w:hAnsi="Arial" w:cs="Arial"/>
          <w:b/>
          <w:szCs w:val="22"/>
        </w:rPr>
      </w:pPr>
    </w:p>
    <w:p w:rsidR="00B923C2" w:rsidRPr="00687F33" w:rsidP="00A514C3" w14:paraId="7EF0435E" w14:textId="770C76D4">
      <w:pPr>
        <w:pStyle w:val="SL-FlLftSgl"/>
        <w:spacing w:line="240" w:lineRule="auto"/>
        <w:ind w:left="720"/>
        <w:rPr>
          <w:rFonts w:ascii="Arial" w:hAnsi="Arial" w:cs="Arial"/>
          <w:bCs/>
          <w:szCs w:val="22"/>
        </w:rPr>
      </w:pPr>
      <w:bookmarkStart w:id="2" w:name="_Hlk531963968"/>
      <w:r w:rsidRPr="00687F33">
        <w:rPr>
          <w:rFonts w:ascii="Arial" w:hAnsi="Arial" w:cs="Arial"/>
          <w:b/>
          <w:bCs/>
          <w:szCs w:val="22"/>
        </w:rPr>
        <w:t xml:space="preserve">2018 UPDATE:  </w:t>
      </w:r>
      <w:bookmarkEnd w:id="2"/>
      <w:r w:rsidRPr="00687F33">
        <w:rPr>
          <w:rFonts w:ascii="Arial" w:hAnsi="Arial" w:cs="Arial"/>
          <w:bCs/>
          <w:szCs w:val="22"/>
        </w:rPr>
        <w:t>Add Blaise trigram lookup for drug name</w:t>
      </w:r>
      <w:r w:rsidRPr="00687F33" w:rsidR="007F17FC">
        <w:rPr>
          <w:rFonts w:ascii="Arial" w:hAnsi="Arial" w:cs="Arial"/>
          <w:bCs/>
          <w:szCs w:val="22"/>
        </w:rPr>
        <w:t>.  Drug name will populate as from directory. Drug name text can be edited</w:t>
      </w:r>
      <w:r w:rsidRPr="00687F33">
        <w:rPr>
          <w:rFonts w:ascii="Arial" w:hAnsi="Arial" w:cs="Arial"/>
          <w:bCs/>
          <w:szCs w:val="22"/>
        </w:rPr>
        <w:t>.</w:t>
      </w:r>
    </w:p>
    <w:p w:rsidR="00B4376C" w:rsidRPr="00687F33" w:rsidP="00A514C3" w14:paraId="137372CA" w14:textId="4F077631">
      <w:pPr>
        <w:pStyle w:val="SL-FlLftSgl"/>
        <w:spacing w:line="240" w:lineRule="auto"/>
        <w:ind w:firstLine="720"/>
        <w:rPr>
          <w:rFonts w:ascii="Arial" w:hAnsi="Arial" w:cs="Arial"/>
          <w:bCs/>
          <w:szCs w:val="22"/>
        </w:rPr>
      </w:pPr>
    </w:p>
    <w:p w:rsidR="00B4376C" w:rsidRPr="00687F33" w:rsidP="00A514C3" w14:paraId="6C4E023A" w14:textId="62CF0251">
      <w:pPr>
        <w:pStyle w:val="SL-FlLftSgl"/>
        <w:spacing w:line="240" w:lineRule="auto"/>
        <w:ind w:left="720"/>
        <w:rPr>
          <w:rFonts w:ascii="Arial" w:hAnsi="Arial" w:cs="Arial"/>
          <w:bCs/>
          <w:szCs w:val="22"/>
        </w:rPr>
      </w:pPr>
      <w:r w:rsidRPr="00687F33">
        <w:rPr>
          <w:rFonts w:ascii="Arial" w:hAnsi="Arial" w:cs="Arial"/>
          <w:b/>
          <w:bCs/>
          <w:szCs w:val="22"/>
        </w:rPr>
        <w:t xml:space="preserve">2018 UPDATE:  </w:t>
      </w:r>
      <w:r w:rsidRPr="00687F33">
        <w:rPr>
          <w:rFonts w:ascii="Arial" w:hAnsi="Arial" w:cs="Arial"/>
          <w:bCs/>
          <w:szCs w:val="22"/>
        </w:rPr>
        <w:t>Move the name lookup question to before the MED question. Do not populate the NDC but use it as “shortcut” for the DCS to type in the editable MED string.</w:t>
      </w:r>
    </w:p>
    <w:p w:rsidR="00B4376C" w:rsidRPr="00687F33" w:rsidP="00A514C3" w14:paraId="3569E6F6" w14:textId="3ACE4E33">
      <w:pPr>
        <w:pStyle w:val="SL-FlLftSgl"/>
        <w:spacing w:line="240" w:lineRule="auto"/>
        <w:ind w:firstLine="720"/>
        <w:rPr>
          <w:rFonts w:ascii="Arial" w:hAnsi="Arial" w:cs="Arial"/>
          <w:bCs/>
          <w:szCs w:val="22"/>
        </w:rPr>
      </w:pPr>
    </w:p>
    <w:p w:rsidR="00B4376C" w:rsidRPr="00687F33" w:rsidP="00A514C3" w14:paraId="179AC469" w14:textId="21585630">
      <w:pPr>
        <w:pStyle w:val="SL-FlLftSgl"/>
        <w:spacing w:line="240" w:lineRule="auto"/>
        <w:ind w:firstLine="720"/>
        <w:rPr>
          <w:rFonts w:ascii="Arial" w:hAnsi="Arial" w:cs="Arial"/>
          <w:bCs/>
          <w:szCs w:val="22"/>
        </w:rPr>
      </w:pPr>
      <w:r w:rsidRPr="00687F33">
        <w:rPr>
          <w:rFonts w:ascii="Arial" w:hAnsi="Arial" w:cs="Arial"/>
          <w:b/>
          <w:bCs/>
          <w:szCs w:val="22"/>
        </w:rPr>
        <w:t xml:space="preserve">2018 UPDATE:  </w:t>
      </w:r>
      <w:r w:rsidRPr="00687F33">
        <w:rPr>
          <w:rFonts w:ascii="Arial" w:hAnsi="Arial" w:cs="Arial"/>
          <w:bCs/>
          <w:szCs w:val="22"/>
        </w:rPr>
        <w:t>Add the strength unit “mg/Act”.</w:t>
      </w:r>
    </w:p>
    <w:p w:rsidR="00B923C2" w:rsidRPr="00687F33" w:rsidP="00A514C3" w14:paraId="2571199C" w14:textId="77777777">
      <w:pPr>
        <w:pStyle w:val="SL-FlLftSgl"/>
        <w:spacing w:line="240" w:lineRule="auto"/>
        <w:ind w:left="720"/>
        <w:jc w:val="left"/>
        <w:rPr>
          <w:rFonts w:ascii="Arial" w:hAnsi="Arial" w:cs="Arial"/>
          <w:b/>
          <w:szCs w:val="22"/>
        </w:rPr>
      </w:pPr>
    </w:p>
    <w:p w:rsidR="00920DB0" w:rsidRPr="00687F33" w:rsidP="00A514C3" w14:paraId="1C02B358" w14:textId="7EE22AEA">
      <w:pPr>
        <w:pStyle w:val="SL-FlLftSgl"/>
        <w:spacing w:line="240" w:lineRule="auto"/>
        <w:ind w:left="720"/>
        <w:jc w:val="left"/>
        <w:rPr>
          <w:rFonts w:ascii="Arial" w:hAnsi="Arial" w:cs="Arial"/>
          <w:b/>
          <w:szCs w:val="22"/>
        </w:rPr>
      </w:pPr>
      <w:r w:rsidRPr="00687F33">
        <w:rPr>
          <w:rFonts w:ascii="Arial" w:hAnsi="Arial" w:cs="Arial"/>
          <w:b/>
          <w:szCs w:val="22"/>
        </w:rPr>
        <w:t xml:space="preserve">2018 UPDATE:  </w:t>
      </w:r>
      <w:r w:rsidRPr="00687F33">
        <w:rPr>
          <w:rFonts w:ascii="Arial" w:hAnsi="Arial" w:cs="Arial"/>
          <w:szCs w:val="22"/>
        </w:rPr>
        <w:t>Changes for DME (Durable Medical Equipment): Allow HCPCS</w:t>
      </w:r>
      <w:r w:rsidRPr="00687F33" w:rsidR="007F17FC">
        <w:rPr>
          <w:rFonts w:ascii="Arial" w:hAnsi="Arial" w:cs="Arial"/>
          <w:szCs w:val="22"/>
        </w:rPr>
        <w:t>, if available,</w:t>
      </w:r>
      <w:r w:rsidRPr="00687F33">
        <w:rPr>
          <w:rFonts w:ascii="Arial" w:hAnsi="Arial" w:cs="Arial"/>
          <w:szCs w:val="22"/>
        </w:rPr>
        <w:t xml:space="preserve"> rather than NDC codes in the response option box. Continue to </w:t>
      </w:r>
      <w:r w:rsidRPr="00687F33" w:rsidR="007F17FC">
        <w:rPr>
          <w:rFonts w:ascii="Arial" w:hAnsi="Arial" w:cs="Arial"/>
          <w:szCs w:val="22"/>
        </w:rPr>
        <w:t>require</w:t>
      </w:r>
      <w:r w:rsidRPr="00687F33">
        <w:rPr>
          <w:rFonts w:ascii="Arial" w:hAnsi="Arial" w:cs="Arial"/>
          <w:szCs w:val="22"/>
        </w:rPr>
        <w:t xml:space="preserve"> drug name</w:t>
      </w:r>
      <w:r w:rsidRPr="00687F33" w:rsidR="007F17FC">
        <w:rPr>
          <w:rFonts w:ascii="Arial" w:hAnsi="Arial" w:cs="Arial"/>
          <w:szCs w:val="22"/>
        </w:rPr>
        <w:t>.</w:t>
      </w:r>
      <w:r w:rsidRPr="00687F33">
        <w:rPr>
          <w:rFonts w:ascii="Arial" w:hAnsi="Arial" w:cs="Arial"/>
          <w:szCs w:val="22"/>
        </w:rPr>
        <w:t xml:space="preserve"> NDC </w:t>
      </w:r>
      <w:r w:rsidRPr="00687F33" w:rsidR="007F17FC">
        <w:rPr>
          <w:rFonts w:ascii="Arial" w:hAnsi="Arial" w:cs="Arial"/>
          <w:szCs w:val="22"/>
        </w:rPr>
        <w:t>will not be available on the records for DME</w:t>
      </w:r>
      <w:r w:rsidRPr="00687F33">
        <w:rPr>
          <w:rFonts w:ascii="Arial" w:hAnsi="Arial" w:cs="Arial"/>
          <w:b/>
          <w:szCs w:val="22"/>
        </w:rPr>
        <w:t>.</w:t>
      </w:r>
    </w:p>
    <w:p w:rsidR="003B1D3B" w:rsidRPr="00687F33" w:rsidP="00A514C3" w14:paraId="3AD4D5AE" w14:textId="77777777">
      <w:pPr>
        <w:pStyle w:val="SL-FlLftSgl"/>
        <w:spacing w:line="240" w:lineRule="auto"/>
        <w:jc w:val="left"/>
        <w:rPr>
          <w:rFonts w:ascii="Arial" w:hAnsi="Arial" w:cs="Arial"/>
          <w:b/>
          <w:bCs/>
          <w:szCs w:val="22"/>
        </w:rPr>
      </w:pPr>
    </w:p>
    <w:p w:rsidR="003B1D3B" w:rsidRPr="005028A1" w:rsidP="00A514C3" w14:paraId="66B8FF71" w14:textId="5F618269">
      <w:pPr>
        <w:pStyle w:val="SL-FlLftSgl"/>
        <w:spacing w:line="240" w:lineRule="auto"/>
        <w:ind w:firstLine="720"/>
        <w:jc w:val="left"/>
        <w:rPr>
          <w:rFonts w:ascii="Arial" w:hAnsi="Arial" w:cs="Arial"/>
          <w:bCs/>
          <w:szCs w:val="22"/>
        </w:rPr>
      </w:pPr>
      <w:r w:rsidRPr="005028A1">
        <w:rPr>
          <w:rFonts w:ascii="Arial" w:hAnsi="Arial" w:cs="Arial"/>
          <w:b/>
          <w:bCs/>
          <w:szCs w:val="22"/>
        </w:rPr>
        <w:t>2018 UPDATE</w:t>
      </w:r>
      <w:r w:rsidRPr="005028A1">
        <w:rPr>
          <w:rFonts w:ascii="Arial" w:hAnsi="Arial" w:cs="Arial"/>
          <w:bCs/>
          <w:szCs w:val="22"/>
        </w:rPr>
        <w:t xml:space="preserve">:  Days supplied and quantity inconsistency check </w:t>
      </w:r>
    </w:p>
    <w:p w:rsidR="003B1D3B" w:rsidRPr="005028A1" w:rsidP="00A514C3" w14:paraId="622C7A6D" w14:textId="76657D05">
      <w:pPr>
        <w:pStyle w:val="SL-FlLftSgl"/>
        <w:spacing w:line="240" w:lineRule="auto"/>
        <w:ind w:left="720"/>
        <w:jc w:val="left"/>
        <w:rPr>
          <w:rFonts w:ascii="Arial" w:hAnsi="Arial" w:cs="Arial"/>
          <w:bCs/>
          <w:szCs w:val="22"/>
        </w:rPr>
      </w:pPr>
      <w:r w:rsidRPr="005028A1">
        <w:rPr>
          <w:rFonts w:ascii="Arial" w:hAnsi="Arial" w:cs="Arial"/>
          <w:bCs/>
          <w:szCs w:val="22"/>
        </w:rPr>
        <w:t>•</w:t>
      </w:r>
      <w:r w:rsidRPr="005028A1">
        <w:rPr>
          <w:rFonts w:ascii="Arial" w:hAnsi="Arial" w:cs="Arial"/>
          <w:bCs/>
          <w:szCs w:val="22"/>
        </w:rPr>
        <w:tab/>
        <w:t>Days supplied &gt;= [10 * Quantity AND Quantity is a whole number &gt;6 AND Quantity ne 10] AND [NDC entered OR [Quantity Unit = (13,14,15,20,24,25) or Dosage form = 7,8,16,22,23, 32,39,45,46,48,51,53,54,60,146)]].</w:t>
      </w:r>
      <w:r w:rsidRPr="005028A1" w:rsidR="005028A1">
        <w:rPr>
          <w:rFonts w:ascii="Arial" w:hAnsi="Arial" w:cs="Arial"/>
          <w:bCs/>
          <w:szCs w:val="22"/>
        </w:rPr>
        <w:t xml:space="preserve"> </w:t>
      </w:r>
    </w:p>
    <w:p w:rsidR="005028A1" w:rsidRPr="00687F33" w:rsidP="005028A1" w14:paraId="2E7A231A" w14:textId="1795A212">
      <w:pPr>
        <w:pStyle w:val="SL-FlLftSgl"/>
        <w:numPr>
          <w:ilvl w:val="0"/>
          <w:numId w:val="34"/>
        </w:numPr>
        <w:spacing w:line="240" w:lineRule="auto"/>
        <w:jc w:val="left"/>
        <w:rPr>
          <w:rFonts w:ascii="Arial" w:hAnsi="Arial" w:cs="Arial"/>
          <w:bCs/>
          <w:szCs w:val="22"/>
        </w:rPr>
      </w:pPr>
      <w:r w:rsidRPr="005028A1">
        <w:rPr>
          <w:rFonts w:ascii="Arial" w:hAnsi="Arial" w:cs="Arial"/>
          <w:bCs/>
          <w:szCs w:val="22"/>
        </w:rPr>
        <w:t>If true, display</w:t>
      </w:r>
      <w:r w:rsidRPr="005028A1">
        <w:rPr>
          <w:rFonts w:ascii="Arial" w:hAnsi="Arial" w:cs="Arial"/>
          <w:bCs/>
          <w:szCs w:val="22"/>
        </w:rPr>
        <w:t>:  “</w:t>
      </w:r>
      <w:r w:rsidRPr="005028A1">
        <w:rPr>
          <w:rFonts w:ascii="Arial" w:hAnsi="Arial" w:cs="Arial"/>
          <w:bCs/>
          <w:szCs w:val="22"/>
        </w:rPr>
        <w:t>Quantity is high ([FILL D</w:t>
      </w:r>
      <w:r>
        <w:rPr>
          <w:rFonts w:ascii="Arial" w:hAnsi="Arial" w:cs="Arial"/>
          <w:bCs/>
          <w:szCs w:val="22"/>
        </w:rPr>
        <w:t>_QTY]) compared to days supplied ([FILL D_R_DAYSSUP]), please verify.”</w:t>
      </w:r>
    </w:p>
    <w:p w:rsidR="003B1D3B" w:rsidRPr="00687F33" w:rsidP="00A514C3" w14:paraId="7A64556C" w14:textId="762DFAEE">
      <w:pPr>
        <w:pStyle w:val="SL-FlLftSgl"/>
        <w:spacing w:line="240" w:lineRule="auto"/>
        <w:ind w:left="720"/>
        <w:jc w:val="left"/>
        <w:rPr>
          <w:rFonts w:ascii="Arial" w:hAnsi="Arial" w:cs="Arial"/>
          <w:bCs/>
          <w:szCs w:val="22"/>
        </w:rPr>
      </w:pPr>
    </w:p>
    <w:p w:rsidR="003B1D3B" w:rsidRPr="005028A1" w:rsidP="00A514C3" w14:paraId="44452E56" w14:textId="6527FF35">
      <w:pPr>
        <w:pStyle w:val="SL-FlLftSgl"/>
        <w:spacing w:line="240" w:lineRule="auto"/>
        <w:ind w:left="720"/>
        <w:jc w:val="left"/>
        <w:rPr>
          <w:rFonts w:ascii="Arial" w:hAnsi="Arial" w:cs="Arial"/>
          <w:bCs/>
          <w:szCs w:val="22"/>
        </w:rPr>
      </w:pPr>
      <w:r w:rsidRPr="005028A1">
        <w:rPr>
          <w:rFonts w:ascii="Arial" w:hAnsi="Arial" w:cs="Arial"/>
          <w:b/>
          <w:bCs/>
          <w:szCs w:val="22"/>
        </w:rPr>
        <w:t>2018 UPDATE:</w:t>
      </w:r>
      <w:r w:rsidRPr="005028A1">
        <w:rPr>
          <w:rFonts w:ascii="Arial" w:hAnsi="Arial" w:cs="Arial"/>
          <w:bCs/>
          <w:szCs w:val="22"/>
        </w:rPr>
        <w:t xml:space="preserve"> Dosage form and quantity unit inconsistency check </w:t>
      </w:r>
    </w:p>
    <w:p w:rsidR="005028A1" w:rsidRPr="005028A1" w:rsidP="005028A1" w14:paraId="16B40A8A" w14:textId="1EEF8EC7">
      <w:pPr>
        <w:pStyle w:val="SL-FlLftSgl"/>
        <w:spacing w:line="240" w:lineRule="auto"/>
        <w:ind w:left="720"/>
        <w:jc w:val="left"/>
        <w:rPr>
          <w:rFonts w:ascii="Arial" w:hAnsi="Arial" w:cs="Arial"/>
          <w:bCs/>
          <w:szCs w:val="22"/>
        </w:rPr>
      </w:pPr>
      <w:r w:rsidRPr="005028A1">
        <w:rPr>
          <w:rFonts w:ascii="Arial" w:hAnsi="Arial" w:cs="Arial"/>
          <w:bCs/>
          <w:szCs w:val="22"/>
        </w:rPr>
        <w:t>•</w:t>
      </w:r>
      <w:r w:rsidRPr="005028A1">
        <w:rPr>
          <w:rFonts w:ascii="Arial" w:hAnsi="Arial" w:cs="Arial"/>
          <w:bCs/>
          <w:szCs w:val="22"/>
        </w:rPr>
        <w:tab/>
        <w:t>On the drug name path (</w:t>
      </w:r>
      <w:r w:rsidRPr="005028A1">
        <w:rPr>
          <w:rFonts w:ascii="Arial" w:hAnsi="Arial" w:cs="Arial"/>
          <w:bCs/>
          <w:szCs w:val="22"/>
        </w:rPr>
        <w:t>r_rxidtype</w:t>
      </w:r>
      <w:r w:rsidRPr="005028A1">
        <w:rPr>
          <w:rFonts w:ascii="Arial" w:hAnsi="Arial" w:cs="Arial"/>
          <w:bCs/>
          <w:szCs w:val="22"/>
        </w:rPr>
        <w:t xml:space="preserve">=2), Quantity unit is a </w:t>
      </w:r>
      <w:r w:rsidRPr="005028A1">
        <w:rPr>
          <w:rFonts w:ascii="Arial" w:hAnsi="Arial" w:cs="Arial"/>
          <w:bCs/>
          <w:szCs w:val="22"/>
        </w:rPr>
        <w:t>pill</w:t>
      </w:r>
      <w:r w:rsidRPr="005028A1">
        <w:rPr>
          <w:rFonts w:ascii="Arial" w:hAnsi="Arial" w:cs="Arial"/>
          <w:bCs/>
          <w:szCs w:val="22"/>
        </w:rPr>
        <w:t xml:space="preserve"> but Dosage form is not a pill (quantity unit =13,14,15,20,24,25 and dosage form ne -1,146,199) </w:t>
      </w:r>
    </w:p>
    <w:p w:rsidR="005028A1" w:rsidRPr="005028A1" w:rsidP="005028A1" w14:paraId="67452EF3" w14:textId="231E12A0">
      <w:pPr>
        <w:pStyle w:val="SL-FlLftSgl"/>
        <w:numPr>
          <w:ilvl w:val="0"/>
          <w:numId w:val="34"/>
        </w:numPr>
        <w:spacing w:line="240" w:lineRule="auto"/>
        <w:jc w:val="left"/>
        <w:rPr>
          <w:rFonts w:ascii="Arial" w:hAnsi="Arial" w:cs="Arial"/>
          <w:bCs/>
          <w:szCs w:val="22"/>
        </w:rPr>
      </w:pPr>
      <w:r w:rsidRPr="005028A1">
        <w:rPr>
          <w:rFonts w:ascii="Arial" w:hAnsi="Arial" w:cs="Arial"/>
          <w:bCs/>
          <w:szCs w:val="22"/>
        </w:rPr>
        <w:t>If true, display: “Quantity Unit is a pill, but Dosage Form is not a pill. Please review.”</w:t>
      </w:r>
    </w:p>
    <w:p w:rsidR="003B1D3B" w:rsidRPr="005028A1" w:rsidP="00A514C3" w14:paraId="5D006F79" w14:textId="53BD5379">
      <w:pPr>
        <w:pStyle w:val="SL-FlLftSgl"/>
        <w:spacing w:line="240" w:lineRule="auto"/>
        <w:ind w:left="720"/>
        <w:jc w:val="left"/>
        <w:rPr>
          <w:rFonts w:ascii="Arial" w:hAnsi="Arial" w:cs="Arial"/>
          <w:bCs/>
          <w:szCs w:val="22"/>
        </w:rPr>
      </w:pPr>
      <w:r w:rsidRPr="005028A1">
        <w:rPr>
          <w:rFonts w:ascii="Arial" w:hAnsi="Arial" w:cs="Arial"/>
          <w:bCs/>
          <w:szCs w:val="22"/>
        </w:rPr>
        <w:t>•</w:t>
      </w:r>
      <w:r w:rsidRPr="005028A1">
        <w:rPr>
          <w:rFonts w:ascii="Arial" w:hAnsi="Arial" w:cs="Arial"/>
          <w:bCs/>
          <w:szCs w:val="22"/>
        </w:rPr>
        <w:tab/>
        <w:t>On the drug name path (</w:t>
      </w:r>
      <w:r w:rsidRPr="005028A1">
        <w:rPr>
          <w:rFonts w:ascii="Arial" w:hAnsi="Arial" w:cs="Arial"/>
          <w:bCs/>
          <w:szCs w:val="22"/>
        </w:rPr>
        <w:t>r_rxidtype</w:t>
      </w:r>
      <w:r w:rsidRPr="005028A1">
        <w:rPr>
          <w:rFonts w:ascii="Arial" w:hAnsi="Arial" w:cs="Arial"/>
          <w:bCs/>
          <w:szCs w:val="22"/>
        </w:rPr>
        <w:t>=2), Dosage form is pill but quantity unit is not (quantity unit ne -1,12, 13,14,15,20,24,</w:t>
      </w:r>
      <w:r w:rsidRPr="005028A1">
        <w:rPr>
          <w:rFonts w:ascii="Arial" w:hAnsi="Arial" w:cs="Arial"/>
          <w:bCs/>
          <w:szCs w:val="22"/>
        </w:rPr>
        <w:t>25</w:t>
      </w:r>
      <w:r w:rsidRPr="005028A1">
        <w:rPr>
          <w:rFonts w:ascii="Arial" w:hAnsi="Arial" w:cs="Arial"/>
          <w:bCs/>
          <w:szCs w:val="22"/>
        </w:rPr>
        <w:t xml:space="preserve"> and dosage form = 146).</w:t>
      </w:r>
    </w:p>
    <w:p w:rsidR="005028A1" w:rsidRPr="005028A1" w:rsidP="005028A1" w14:paraId="21383083" w14:textId="22341378">
      <w:pPr>
        <w:pStyle w:val="SL-FlLftSgl"/>
        <w:numPr>
          <w:ilvl w:val="0"/>
          <w:numId w:val="34"/>
        </w:numPr>
        <w:spacing w:line="240" w:lineRule="auto"/>
        <w:jc w:val="left"/>
        <w:rPr>
          <w:rFonts w:ascii="Arial" w:hAnsi="Arial" w:cs="Arial"/>
          <w:bCs/>
          <w:szCs w:val="22"/>
        </w:rPr>
      </w:pPr>
      <w:r w:rsidRPr="005028A1">
        <w:rPr>
          <w:rFonts w:ascii="Arial" w:hAnsi="Arial" w:cs="Arial"/>
          <w:bCs/>
          <w:szCs w:val="22"/>
        </w:rPr>
        <w:t>If true, display: “Dosage Form is a pill, but Quantity Unit is not a pill. Please review.</w:t>
      </w:r>
    </w:p>
    <w:p w:rsidR="003B1D3B" w:rsidRPr="00687F33" w:rsidP="00A514C3" w14:paraId="7E0A284D" w14:textId="77777777">
      <w:pPr>
        <w:pStyle w:val="SL-FlLftSgl"/>
        <w:spacing w:line="240" w:lineRule="auto"/>
        <w:ind w:left="720"/>
        <w:jc w:val="left"/>
        <w:rPr>
          <w:rFonts w:ascii="Arial" w:hAnsi="Arial" w:cs="Arial"/>
          <w:b/>
          <w:szCs w:val="22"/>
        </w:rPr>
      </w:pPr>
    </w:p>
    <w:p w:rsidR="00920DB0" w:rsidRPr="00687F33" w:rsidP="00A514C3" w14:paraId="53C2117E" w14:textId="77777777">
      <w:pPr>
        <w:pStyle w:val="SL-FlLftSgl"/>
        <w:spacing w:line="240" w:lineRule="auto"/>
        <w:ind w:left="720"/>
        <w:jc w:val="left"/>
        <w:rPr>
          <w:rFonts w:ascii="Arial" w:hAnsi="Arial" w:cs="Arial"/>
          <w:b/>
          <w:szCs w:val="22"/>
        </w:rPr>
      </w:pPr>
    </w:p>
    <w:p w:rsidR="00E872FE" w:rsidRPr="00687F33" w:rsidP="00A514C3" w14:paraId="02E1D4A9" w14:textId="577FAE57">
      <w:pPr>
        <w:pStyle w:val="SL-FlLftSgl"/>
        <w:spacing w:line="240" w:lineRule="auto"/>
        <w:ind w:left="720"/>
        <w:jc w:val="left"/>
        <w:rPr>
          <w:rFonts w:ascii="Arial" w:hAnsi="Arial" w:cs="Arial"/>
          <w:b/>
          <w:szCs w:val="22"/>
        </w:rPr>
      </w:pPr>
      <w:r w:rsidRPr="00687F33">
        <w:rPr>
          <w:rFonts w:ascii="Arial" w:hAnsi="Arial" w:cs="Arial"/>
          <w:b/>
          <w:szCs w:val="22"/>
        </w:rPr>
        <w:t xml:space="preserve">2016 UPDATE:  Add a “MJ” </w:t>
      </w:r>
      <w:r w:rsidR="005914D4">
        <w:rPr>
          <w:rFonts w:ascii="Arial" w:hAnsi="Arial" w:cs="Arial"/>
          <w:b/>
          <w:szCs w:val="22"/>
        </w:rPr>
        <w:t>question after</w:t>
      </w:r>
      <w:r w:rsidRPr="00687F33">
        <w:rPr>
          <w:rFonts w:ascii="Arial" w:hAnsi="Arial" w:cs="Arial"/>
          <w:b/>
          <w:szCs w:val="22"/>
        </w:rPr>
        <w:t xml:space="preserve"> the Durable Medical Equipment </w:t>
      </w:r>
      <w:r w:rsidR="005914D4">
        <w:rPr>
          <w:rFonts w:ascii="Arial" w:hAnsi="Arial" w:cs="Arial"/>
          <w:b/>
          <w:szCs w:val="22"/>
        </w:rPr>
        <w:t>question</w:t>
      </w:r>
      <w:r w:rsidRPr="00687F33">
        <w:rPr>
          <w:rFonts w:ascii="Arial" w:hAnsi="Arial" w:cs="Arial"/>
          <w:b/>
          <w:szCs w:val="22"/>
        </w:rPr>
        <w:t xml:space="preserve">.  </w:t>
      </w:r>
      <w:r w:rsidRPr="00687F33">
        <w:rPr>
          <w:rFonts w:ascii="Arial" w:hAnsi="Arial" w:cs="Arial"/>
          <w:szCs w:val="22"/>
        </w:rPr>
        <w:t xml:space="preserve">Add a Marijuana </w:t>
      </w:r>
      <w:r w:rsidR="005914D4">
        <w:rPr>
          <w:rFonts w:ascii="Arial" w:hAnsi="Arial" w:cs="Arial"/>
          <w:szCs w:val="22"/>
        </w:rPr>
        <w:t>question</w:t>
      </w:r>
      <w:r w:rsidRPr="00687F33" w:rsidR="005914D4">
        <w:rPr>
          <w:rFonts w:ascii="Arial" w:hAnsi="Arial" w:cs="Arial"/>
          <w:szCs w:val="22"/>
        </w:rPr>
        <w:t xml:space="preserve"> </w:t>
      </w:r>
      <w:r w:rsidRPr="00687F33">
        <w:rPr>
          <w:rFonts w:ascii="Arial" w:hAnsi="Arial" w:cs="Arial"/>
          <w:szCs w:val="22"/>
        </w:rPr>
        <w:t xml:space="preserve">in addition to the DME and Compound option when entering medication by drug name. Adding the </w:t>
      </w:r>
      <w:r w:rsidR="005914D4">
        <w:rPr>
          <w:rFonts w:ascii="Arial" w:hAnsi="Arial" w:cs="Arial"/>
          <w:szCs w:val="22"/>
        </w:rPr>
        <w:t>question</w:t>
      </w:r>
      <w:r w:rsidRPr="00687F33">
        <w:rPr>
          <w:rFonts w:ascii="Arial" w:hAnsi="Arial" w:cs="Arial"/>
          <w:szCs w:val="22"/>
        </w:rPr>
        <w:t xml:space="preserve"> would allow us to skip out of data elements not available and flag the record as medical marijuana.  We anticipate the quantity of these records to keep increasing.</w:t>
      </w:r>
      <w:r w:rsidRPr="00687F33">
        <w:rPr>
          <w:rFonts w:ascii="Arial" w:hAnsi="Arial" w:cs="Arial"/>
          <w:b/>
          <w:szCs w:val="22"/>
        </w:rPr>
        <w:t xml:space="preserve">  </w:t>
      </w:r>
    </w:p>
    <w:p w:rsidR="00E872FE" w:rsidRPr="00687F33" w:rsidP="00A514C3" w14:paraId="2CA80E2B" w14:textId="77777777">
      <w:pPr>
        <w:pStyle w:val="SL-FlLftSgl"/>
        <w:spacing w:line="240" w:lineRule="auto"/>
        <w:ind w:left="720"/>
        <w:jc w:val="left"/>
        <w:rPr>
          <w:rFonts w:ascii="Arial" w:hAnsi="Arial" w:cs="Arial"/>
          <w:b/>
          <w:szCs w:val="22"/>
        </w:rPr>
      </w:pPr>
    </w:p>
    <w:p w:rsidR="00404FB0" w:rsidRPr="00687F33" w:rsidP="00A514C3" w14:paraId="5992AFBA" w14:textId="585030AC">
      <w:pPr>
        <w:pStyle w:val="SL-FlLftSgl"/>
        <w:spacing w:line="240" w:lineRule="auto"/>
        <w:ind w:left="720"/>
        <w:jc w:val="left"/>
        <w:rPr>
          <w:rFonts w:ascii="Arial" w:hAnsi="Arial" w:cs="Arial"/>
          <w:b/>
          <w:szCs w:val="22"/>
        </w:rPr>
      </w:pPr>
      <w:r w:rsidRPr="00687F33">
        <w:rPr>
          <w:rFonts w:ascii="Arial" w:hAnsi="Arial" w:cs="Arial"/>
          <w:b/>
          <w:szCs w:val="22"/>
        </w:rPr>
        <w:t xml:space="preserve">When Q2b_1 </w:t>
      </w:r>
      <w:r w:rsidRPr="00687F33" w:rsidR="009C341F">
        <w:rPr>
          <w:rFonts w:ascii="Arial" w:hAnsi="Arial" w:cs="Arial"/>
          <w:b/>
          <w:szCs w:val="22"/>
        </w:rPr>
        <w:t>DME</w:t>
      </w:r>
      <w:r w:rsidRPr="00687F33" w:rsidR="00E872FE">
        <w:rPr>
          <w:rFonts w:ascii="Arial" w:hAnsi="Arial" w:cs="Arial"/>
          <w:b/>
          <w:szCs w:val="22"/>
        </w:rPr>
        <w:t xml:space="preserve"> or MJ</w:t>
      </w:r>
      <w:r w:rsidRPr="00687F33" w:rsidR="009C341F">
        <w:rPr>
          <w:rFonts w:ascii="Arial" w:hAnsi="Arial" w:cs="Arial"/>
          <w:b/>
          <w:szCs w:val="22"/>
        </w:rPr>
        <w:t xml:space="preserve"> </w:t>
      </w:r>
      <w:r w:rsidR="005A382E">
        <w:rPr>
          <w:rFonts w:ascii="Arial" w:hAnsi="Arial" w:cs="Arial"/>
          <w:b/>
          <w:szCs w:val="22"/>
        </w:rPr>
        <w:t>= 1 (YES)</w:t>
      </w:r>
      <w:r w:rsidRPr="00687F33">
        <w:rPr>
          <w:rFonts w:ascii="Arial" w:hAnsi="Arial" w:cs="Arial"/>
          <w:b/>
          <w:szCs w:val="22"/>
        </w:rPr>
        <w:t xml:space="preserve"> then the following variables </w:t>
      </w:r>
      <w:r w:rsidRPr="00687F33" w:rsidR="00D52F3A">
        <w:rPr>
          <w:rFonts w:ascii="Arial" w:hAnsi="Arial" w:cs="Arial"/>
          <w:b/>
          <w:szCs w:val="22"/>
        </w:rPr>
        <w:t>can be skipped without activating the error message</w:t>
      </w:r>
      <w:r w:rsidRPr="00687F33">
        <w:rPr>
          <w:rFonts w:ascii="Arial" w:hAnsi="Arial" w:cs="Arial"/>
          <w:b/>
          <w:szCs w:val="22"/>
        </w:rPr>
        <w:t xml:space="preserve">:  </w:t>
      </w:r>
    </w:p>
    <w:p w:rsidR="006A3D7C" w:rsidRPr="00687F33" w:rsidP="00A514C3" w14:paraId="6C5FBE51" w14:textId="34B77095">
      <w:pPr>
        <w:pStyle w:val="SL-FlLftSgl"/>
        <w:spacing w:line="240" w:lineRule="auto"/>
        <w:ind w:left="720"/>
        <w:jc w:val="left"/>
        <w:rPr>
          <w:rFonts w:ascii="Calibri" w:hAnsi="Calibri"/>
        </w:rPr>
      </w:pPr>
      <w:r w:rsidRPr="00687F33">
        <w:rPr>
          <w:rFonts w:ascii="Calibri" w:hAnsi="Calibri"/>
        </w:rPr>
        <w:t>Strength, Strength Unit, and Dosage Form</w:t>
      </w:r>
    </w:p>
    <w:p w:rsidR="006A3D7C" w:rsidP="00A514C3" w14:paraId="7C66E695" w14:textId="33C28FB8">
      <w:pPr>
        <w:pStyle w:val="SL-FlLftSgl"/>
        <w:spacing w:line="240" w:lineRule="auto"/>
        <w:ind w:left="720"/>
        <w:jc w:val="left"/>
        <w:rPr>
          <w:rFonts w:ascii="Arial" w:hAnsi="Arial" w:cs="Arial"/>
          <w:b/>
          <w:szCs w:val="22"/>
        </w:rPr>
      </w:pPr>
    </w:p>
    <w:p w:rsidR="001B64C8" w:rsidRPr="001B64C8" w:rsidP="00A514C3" w14:paraId="4A104D1A" w14:textId="1D0354D9">
      <w:pPr>
        <w:pStyle w:val="SL-FlLftSgl"/>
        <w:spacing w:line="240" w:lineRule="auto"/>
        <w:ind w:left="720"/>
        <w:jc w:val="left"/>
        <w:rPr>
          <w:rFonts w:ascii="Arial" w:hAnsi="Arial" w:cs="Arial"/>
          <w:b/>
          <w:szCs w:val="22"/>
        </w:rPr>
      </w:pPr>
      <w:r>
        <w:rPr>
          <w:rFonts w:ascii="Arial" w:hAnsi="Arial" w:cs="Arial"/>
          <w:b/>
          <w:szCs w:val="22"/>
        </w:rPr>
        <w:t>Q2b:</w:t>
      </w:r>
      <w:r w:rsidRPr="001B64C8">
        <w:rPr>
          <w:rFonts w:ascii="Arial" w:hAnsi="Arial" w:cs="Arial"/>
          <w:bCs/>
          <w:szCs w:val="22"/>
        </w:rPr>
        <w:t xml:space="preserve"> Drug lookup function occurs in </w:t>
      </w:r>
      <w:r w:rsidRPr="001B64C8">
        <w:rPr>
          <w:rFonts w:ascii="Arial" w:hAnsi="Arial" w:cs="Arial"/>
          <w:bCs/>
          <w:szCs w:val="22"/>
        </w:rPr>
        <w:t>DrugLookup</w:t>
      </w:r>
      <w:r w:rsidRPr="001B64C8">
        <w:rPr>
          <w:rFonts w:ascii="Arial" w:hAnsi="Arial" w:cs="Arial"/>
          <w:bCs/>
          <w:szCs w:val="22"/>
        </w:rPr>
        <w:t xml:space="preserve"> field.</w:t>
      </w:r>
      <w:r>
        <w:rPr>
          <w:rFonts w:ascii="Arial" w:hAnsi="Arial" w:cs="Arial"/>
          <w:bCs/>
          <w:szCs w:val="22"/>
        </w:rPr>
        <w:t xml:space="preserve"> The text selected by the user in the </w:t>
      </w:r>
      <w:r>
        <w:rPr>
          <w:rFonts w:ascii="Arial" w:hAnsi="Arial" w:cs="Arial"/>
          <w:bCs/>
          <w:szCs w:val="22"/>
        </w:rPr>
        <w:t>DrugLookup</w:t>
      </w:r>
      <w:r>
        <w:rPr>
          <w:rFonts w:ascii="Arial" w:hAnsi="Arial" w:cs="Arial"/>
          <w:bCs/>
          <w:szCs w:val="22"/>
        </w:rPr>
        <w:t xml:space="preserve"> field populates into the MED field. The text in MED can be edited. Text in </w:t>
      </w:r>
      <w:r>
        <w:rPr>
          <w:rFonts w:ascii="Arial" w:hAnsi="Arial" w:cs="Arial"/>
          <w:bCs/>
          <w:szCs w:val="22"/>
        </w:rPr>
        <w:t>DrugLookup</w:t>
      </w:r>
      <w:r>
        <w:rPr>
          <w:rFonts w:ascii="Arial" w:hAnsi="Arial" w:cs="Arial"/>
          <w:bCs/>
          <w:szCs w:val="22"/>
        </w:rPr>
        <w:t xml:space="preserve"> cannot be edited.</w:t>
      </w:r>
      <w:r>
        <w:rPr>
          <w:rFonts w:ascii="Arial" w:hAnsi="Arial" w:cs="Arial"/>
          <w:b/>
          <w:szCs w:val="22"/>
        </w:rPr>
        <w:t xml:space="preserve"> </w:t>
      </w:r>
      <w:r w:rsidRPr="001B64C8">
        <w:rPr>
          <w:rFonts w:ascii="Arial" w:hAnsi="Arial" w:cs="Arial"/>
          <w:b/>
          <w:szCs w:val="22"/>
        </w:rPr>
        <w:t xml:space="preserve"> </w:t>
      </w:r>
    </w:p>
    <w:p w:rsidR="001B64C8" w:rsidRPr="001B64C8" w:rsidP="00A514C3" w14:paraId="39E57B93" w14:textId="77777777">
      <w:pPr>
        <w:pStyle w:val="SL-FlLftSgl"/>
        <w:spacing w:line="240" w:lineRule="auto"/>
        <w:ind w:left="720"/>
        <w:jc w:val="left"/>
        <w:rPr>
          <w:rFonts w:ascii="Arial" w:hAnsi="Arial" w:cs="Arial"/>
          <w:b/>
          <w:szCs w:val="22"/>
        </w:rPr>
      </w:pPr>
    </w:p>
    <w:p w:rsidR="00020392" w:rsidRPr="00687F33" w:rsidP="00A514C3" w14:paraId="597ABC72" w14:textId="25E41424">
      <w:pPr>
        <w:pStyle w:val="SL-FlLftSgl"/>
        <w:spacing w:line="240" w:lineRule="auto"/>
        <w:ind w:left="720"/>
        <w:jc w:val="left"/>
      </w:pPr>
      <w:r w:rsidRPr="00687F33">
        <w:rPr>
          <w:rFonts w:ascii="Arial" w:hAnsi="Arial" w:cs="Arial"/>
          <w:b/>
          <w:szCs w:val="22"/>
        </w:rPr>
        <w:t xml:space="preserve">Q2C:  </w:t>
      </w:r>
      <w:r w:rsidRPr="00687F33">
        <w:rPr>
          <w:rFonts w:ascii="Arial" w:hAnsi="Arial" w:cs="Arial"/>
          <w:sz w:val="20"/>
          <w:szCs w:val="22"/>
          <w:shd w:val="clear" w:color="auto" w:fill="FFFFFF" w:themeFill="background1"/>
        </w:rPr>
        <w:t>WHEN RECORDING STRENGTH, ENTER A WHOLE NUMBER OR A FRACTIONAL VALUE UP TO 3 DECIMAL POINTS. VALID</w:t>
      </w:r>
      <w:r w:rsidRPr="00687F33">
        <w:rPr>
          <w:rFonts w:ascii="Arial" w:hAnsi="Arial" w:cs="Arial"/>
          <w:sz w:val="20"/>
          <w:szCs w:val="22"/>
        </w:rPr>
        <w:t xml:space="preserve"> </w:t>
      </w:r>
      <w:r w:rsidRPr="00687F33">
        <w:rPr>
          <w:rFonts w:ascii="Arial" w:hAnsi="Arial" w:cs="Arial"/>
          <w:sz w:val="20"/>
          <w:szCs w:val="22"/>
          <w:shd w:val="clear" w:color="auto" w:fill="FFFFFF" w:themeFill="background1"/>
        </w:rPr>
        <w:t xml:space="preserve">ENTRIES INCLUDE 15, 3.5, 2.25, </w:t>
      </w:r>
      <w:r w:rsidRPr="00687F33">
        <w:rPr>
          <w:rFonts w:ascii="Arial" w:hAnsi="Arial" w:cs="Arial"/>
          <w:sz w:val="20"/>
          <w:szCs w:val="22"/>
          <w:shd w:val="clear" w:color="auto" w:fill="FFFFFF" w:themeFill="background1"/>
        </w:rPr>
        <w:t>0.333</w:t>
      </w:r>
      <w:r w:rsidRPr="00687F33" w:rsidR="009C7C05">
        <w:rPr>
          <w:rFonts w:ascii="Arial" w:hAnsi="Arial" w:cs="Arial"/>
          <w:sz w:val="20"/>
          <w:szCs w:val="22"/>
          <w:shd w:val="clear" w:color="auto" w:fill="FFFFFF" w:themeFill="background1"/>
        </w:rPr>
        <w:t xml:space="preserve">  </w:t>
      </w:r>
      <w:r w:rsidRPr="00687F33" w:rsidR="009C7C05">
        <w:t>There</w:t>
      </w:r>
      <w:r w:rsidRPr="00687F33" w:rsidR="009C7C05">
        <w:t xml:space="preserve"> are occasions where we have drugs with multiple concentrations and it will be easier to combine the strengths into single entries as much as possible. For </w:t>
      </w:r>
      <w:r w:rsidRPr="00687F33" w:rsidR="009C7C05">
        <w:t>example :</w:t>
      </w:r>
      <w:r w:rsidRPr="00687F33" w:rsidR="009C7C05">
        <w:t xml:space="preserve"> Robitussin DM - if you enter the drug by the brand name it will not provide you with a strength. You must F6</w:t>
      </w:r>
      <w:r w:rsidRPr="00687F33" w:rsidR="009C7C05">
        <w:rPr>
          <w:b/>
          <w:bCs/>
        </w:rPr>
        <w:t xml:space="preserve"> Q2</w:t>
      </w:r>
      <w:r w:rsidRPr="00687F33" w:rsidR="009C7C05">
        <w:rPr>
          <w:b/>
          <w:bCs/>
        </w:rPr>
        <w:t>C</w:t>
      </w:r>
      <w:r w:rsidRPr="00687F33" w:rsidR="009C7C05">
        <w:t xml:space="preserve">  and</w:t>
      </w:r>
      <w:r w:rsidRPr="00687F33" w:rsidR="009C7C05">
        <w:t xml:space="preserve"> </w:t>
      </w:r>
    </w:p>
    <w:p w:rsidR="009C7C05" w:rsidRPr="00687F33" w:rsidP="00A514C3" w14:paraId="278ED92A" w14:textId="549C34A9">
      <w:pPr>
        <w:pStyle w:val="SL-FlLftSgl"/>
        <w:spacing w:line="240" w:lineRule="auto"/>
        <w:ind w:left="720"/>
        <w:jc w:val="left"/>
        <w:rPr>
          <w:b/>
          <w:bCs/>
        </w:rPr>
      </w:pPr>
      <w:r w:rsidRPr="00687F33">
        <w:rPr>
          <w:b/>
          <w:bCs/>
        </w:rPr>
        <w:t>Q2</w:t>
      </w:r>
      <w:r w:rsidRPr="00687F33">
        <w:rPr>
          <w:b/>
          <w:bCs/>
        </w:rPr>
        <w:t>D</w:t>
      </w:r>
      <w:r w:rsidRPr="00687F33">
        <w:t xml:space="preserve"> .</w:t>
      </w:r>
      <w:r w:rsidRPr="00687F33">
        <w:t xml:space="preserve"> But if the same medication is listed on the records as generic  (</w:t>
      </w:r>
      <w:r w:rsidRPr="00687F33">
        <w:rPr>
          <w:b/>
          <w:bCs/>
        </w:rPr>
        <w:t xml:space="preserve">Guaifenesin 100/5 </w:t>
      </w:r>
      <w:hyperlink r:id="rId5" w:history="1">
        <w:r w:rsidRPr="00687F33">
          <w:rPr>
            <w:rStyle w:val="Hyperlink"/>
            <w:b/>
            <w:bCs/>
          </w:rPr>
          <w:t>Dextromethorphan</w:t>
        </w:r>
      </w:hyperlink>
      <w:r w:rsidRPr="00687F33">
        <w:rPr>
          <w:b/>
          <w:bCs/>
        </w:rPr>
        <w:t xml:space="preserve"> 10/5)</w:t>
      </w:r>
      <w:r w:rsidRPr="00687F33">
        <w:t xml:space="preserve">  here is how you should enter it :   </w:t>
      </w:r>
      <w:r w:rsidRPr="00687F33">
        <w:rPr>
          <w:b/>
          <w:bCs/>
        </w:rPr>
        <w:t>Q2C</w:t>
      </w:r>
      <w:r w:rsidRPr="00687F33">
        <w:t xml:space="preserve"> 100/5 </w:t>
      </w:r>
      <w:r w:rsidRPr="00687F33">
        <w:rPr>
          <w:b/>
          <w:bCs/>
        </w:rPr>
        <w:t xml:space="preserve">Q2D </w:t>
      </w:r>
      <w:r w:rsidRPr="00687F33">
        <w:t xml:space="preserve">mg/ml  and </w:t>
      </w:r>
      <w:r w:rsidRPr="00687F33">
        <w:rPr>
          <w:b/>
          <w:bCs/>
        </w:rPr>
        <w:t xml:space="preserve">Q2C2  </w:t>
      </w:r>
      <w:r w:rsidRPr="00687F33">
        <w:t xml:space="preserve">10/5 </w:t>
      </w:r>
      <w:r w:rsidRPr="00687F33">
        <w:rPr>
          <w:b/>
          <w:bCs/>
        </w:rPr>
        <w:t>Q2D2</w:t>
      </w:r>
      <w:r w:rsidRPr="00687F33">
        <w:t xml:space="preserve"> mg/ml.  </w:t>
      </w:r>
      <w:r w:rsidRPr="00687F33" w:rsidR="003866DD">
        <w:rPr>
          <w:b/>
          <w:bCs/>
        </w:rPr>
        <w:t>D</w:t>
      </w:r>
      <w:r w:rsidRPr="00687F33" w:rsidR="00FC0995">
        <w:rPr>
          <w:b/>
          <w:bCs/>
        </w:rPr>
        <w:t>o not include any spaces</w:t>
      </w:r>
      <w:r w:rsidRPr="00687F33" w:rsidR="003866DD">
        <w:rPr>
          <w:b/>
          <w:bCs/>
        </w:rPr>
        <w:t xml:space="preserve"> when recording </w:t>
      </w:r>
      <w:r w:rsidRPr="00687F33" w:rsidR="003866DD">
        <w:rPr>
          <w:b/>
          <w:bCs/>
        </w:rPr>
        <w:t>strenth</w:t>
      </w:r>
      <w:r w:rsidRPr="00687F33" w:rsidR="00FC0995">
        <w:rPr>
          <w:b/>
          <w:bCs/>
        </w:rPr>
        <w:t>.</w:t>
      </w:r>
    </w:p>
    <w:p w:rsidR="00AA14BD" w:rsidRPr="00687F33" w:rsidP="00A514C3" w14:paraId="15F345A0" w14:textId="73678662">
      <w:pPr>
        <w:pStyle w:val="SL-FlLftSgl"/>
        <w:spacing w:line="240" w:lineRule="auto"/>
        <w:ind w:left="720"/>
        <w:jc w:val="left"/>
        <w:rPr>
          <w:b/>
          <w:bCs/>
        </w:rPr>
      </w:pPr>
      <w:r w:rsidRPr="00687F33">
        <w:rPr>
          <w:b/>
          <w:bCs/>
        </w:rPr>
        <w:t>Allow for unlimited slashes in response.</w:t>
      </w:r>
    </w:p>
    <w:p w:rsidR="00803A2E" w:rsidRPr="00687F33" w:rsidP="00A514C3" w14:paraId="2E2DD875" w14:textId="77777777">
      <w:pPr>
        <w:pStyle w:val="SL-FlLftSgl"/>
        <w:spacing w:line="240" w:lineRule="auto"/>
        <w:rPr>
          <w:rFonts w:ascii="Arial" w:hAnsi="Arial" w:cs="Arial"/>
          <w:b/>
          <w:szCs w:val="22"/>
        </w:rPr>
      </w:pPr>
    </w:p>
    <w:p w:rsidR="00803A2E" w:rsidRPr="00687F33" w:rsidP="00A514C3" w14:paraId="2FD5BCD3" w14:textId="77777777">
      <w:pPr>
        <w:pStyle w:val="SL-FlLftSgl"/>
        <w:spacing w:line="240" w:lineRule="auto"/>
        <w:ind w:left="720"/>
        <w:rPr>
          <w:rFonts w:ascii="Arial" w:hAnsi="Arial" w:cs="Arial"/>
          <w:color w:val="333333"/>
          <w:sz w:val="20"/>
        </w:rPr>
      </w:pPr>
      <w:r w:rsidRPr="00687F33">
        <w:rPr>
          <w:rFonts w:ascii="Arial" w:hAnsi="Arial" w:cs="Arial"/>
          <w:b/>
          <w:szCs w:val="22"/>
        </w:rPr>
        <w:t xml:space="preserve">Q2d:  </w:t>
      </w:r>
      <w:r w:rsidRPr="00687F33">
        <w:rPr>
          <w:rFonts w:ascii="Arial" w:hAnsi="Arial" w:cs="Arial"/>
          <w:color w:val="333333"/>
          <w:sz w:val="20"/>
        </w:rPr>
        <w:t>Note: WHERE NECESSARY, YOU MAY ENTER A SECOND STRENGTH AND UNIT FOR EXAMPLE TO DESCRIBE A SOLUTION OR CONCENTRATION (e.g., 7 mg/5 ml). OTHERWISE SKIP TO Q2e DOSAGE FORM.</w:t>
      </w:r>
    </w:p>
    <w:p w:rsidR="00803A2E" w:rsidRPr="00687F33" w:rsidP="00A514C3" w14:paraId="35B9A699" w14:textId="77777777">
      <w:pPr>
        <w:pStyle w:val="SL-FlLftSgl"/>
        <w:spacing w:line="240" w:lineRule="auto"/>
        <w:ind w:firstLine="720"/>
        <w:rPr>
          <w:rFonts w:ascii="Arial" w:hAnsi="Arial" w:cs="Arial"/>
          <w:color w:val="999999"/>
          <w:sz w:val="14"/>
          <w:szCs w:val="14"/>
        </w:rPr>
      </w:pPr>
    </w:p>
    <w:p w:rsidR="00803A2E" w:rsidRPr="00687F33" w:rsidP="00A514C3" w14:paraId="2E38FB0C" w14:textId="77777777">
      <w:pPr>
        <w:pStyle w:val="SL-FlLftSgl"/>
        <w:spacing w:line="240" w:lineRule="auto"/>
        <w:rPr>
          <w:rFonts w:ascii="Arial" w:hAnsi="Arial" w:cs="Arial"/>
          <w:b/>
          <w:szCs w:val="22"/>
        </w:rPr>
      </w:pPr>
    </w:p>
    <w:p w:rsidR="00803A2E" w:rsidRPr="00687F33" w:rsidP="00A514C3" w14:paraId="5B03CF6D" w14:textId="1C4A3877">
      <w:pPr>
        <w:spacing w:line="240" w:lineRule="auto"/>
        <w:ind w:left="720"/>
        <w:jc w:val="left"/>
        <w:rPr>
          <w:rFonts w:ascii="Arial" w:hAnsi="Arial" w:cs="Arial"/>
          <w:sz w:val="20"/>
          <w:szCs w:val="22"/>
          <w:shd w:val="clear" w:color="auto" w:fill="99FFCC"/>
        </w:rPr>
      </w:pPr>
      <w:r w:rsidRPr="00B652EF">
        <w:rPr>
          <w:rFonts w:ascii="Arial" w:hAnsi="Arial" w:cs="Arial"/>
          <w:b/>
          <w:szCs w:val="22"/>
        </w:rPr>
        <w:t xml:space="preserve">Q3a:  </w:t>
      </w:r>
      <w:r w:rsidRPr="00B652EF">
        <w:rPr>
          <w:rFonts w:ascii="Arial" w:hAnsi="Arial" w:cs="Arial"/>
          <w:sz w:val="20"/>
          <w:szCs w:val="22"/>
          <w:shd w:val="clear" w:color="auto" w:fill="FFFFFF" w:themeFill="background1"/>
        </w:rPr>
        <w:t>WHEN RECORDING QUANTITY, ENTER A WHOLE NUMBER OR A FRACTIONAL VALUE UP TO 3 DECIMAL POINTS. VALID ENTRIES INCLUDE 100, 15, 3.5, 2.25, 0.333</w:t>
      </w:r>
      <w:r w:rsidRPr="00B652EF" w:rsidR="00597D93">
        <w:rPr>
          <w:rFonts w:ascii="Arial" w:hAnsi="Arial" w:cs="Arial"/>
          <w:sz w:val="20"/>
          <w:szCs w:val="22"/>
          <w:shd w:val="clear" w:color="auto" w:fill="FFFFFF" w:themeFill="background1"/>
        </w:rPr>
        <w:t>. Valid range = 0.001 to 99999.999.</w:t>
      </w:r>
    </w:p>
    <w:p w:rsidR="00803A2E" w:rsidRPr="00687F33" w:rsidP="00A514C3" w14:paraId="3C398128" w14:textId="77777777">
      <w:pPr>
        <w:spacing w:line="240" w:lineRule="auto"/>
        <w:ind w:left="720"/>
        <w:jc w:val="left"/>
        <w:rPr>
          <w:rFonts w:ascii="Arial" w:hAnsi="Arial" w:cs="Arial"/>
          <w:sz w:val="20"/>
          <w:szCs w:val="22"/>
          <w:shd w:val="clear" w:color="auto" w:fill="99FFCC"/>
        </w:rPr>
      </w:pPr>
    </w:p>
    <w:p w:rsidR="00803A2E" w:rsidRPr="00B652EF" w:rsidP="00A514C3" w14:paraId="051CBF57" w14:textId="77777777">
      <w:pPr>
        <w:spacing w:line="240" w:lineRule="auto"/>
        <w:ind w:left="720"/>
        <w:jc w:val="left"/>
        <w:rPr>
          <w:sz w:val="17"/>
        </w:rPr>
      </w:pPr>
      <w:r w:rsidRPr="00B652EF">
        <w:rPr>
          <w:rFonts w:ascii="Verdana" w:hAnsi="Verdana"/>
          <w:b/>
          <w:bCs/>
          <w:sz w:val="17"/>
        </w:rPr>
        <w:t xml:space="preserve">NOTE 1: </w:t>
      </w:r>
      <w:r w:rsidRPr="00B652EF">
        <w:rPr>
          <w:rFonts w:ascii="Verdana" w:hAnsi="Verdana"/>
          <w:sz w:val="17"/>
        </w:rPr>
        <w:t xml:space="preserve">QUANTITY SHOULD REFLECT THE </w:t>
      </w:r>
      <w:r w:rsidRPr="00B652EF">
        <w:rPr>
          <w:rFonts w:ascii="Verdana" w:hAnsi="Verdana"/>
          <w:sz w:val="17"/>
          <w:u w:val="single"/>
        </w:rPr>
        <w:t xml:space="preserve">CONTENTS </w:t>
      </w:r>
      <w:r w:rsidRPr="00B652EF">
        <w:rPr>
          <w:rFonts w:ascii="Verdana" w:hAnsi="Verdana"/>
          <w:sz w:val="17"/>
        </w:rPr>
        <w:t xml:space="preserve">OF A CONTAINER, NOT THE NUMBER OF CONTAINERS. </w:t>
      </w:r>
    </w:p>
    <w:p w:rsidR="00803A2E" w:rsidRPr="00B652EF" w:rsidP="00A514C3" w14:paraId="3AE51DFC" w14:textId="77777777">
      <w:pPr>
        <w:spacing w:line="240" w:lineRule="auto"/>
        <w:ind w:left="720"/>
        <w:jc w:val="left"/>
        <w:rPr>
          <w:sz w:val="24"/>
          <w:szCs w:val="24"/>
        </w:rPr>
      </w:pPr>
      <w:r w:rsidRPr="00B652EF">
        <w:rPr>
          <w:rFonts w:ascii="Verdana" w:hAnsi="Verdana"/>
          <w:sz w:val="17"/>
          <w:szCs w:val="17"/>
        </w:rPr>
        <w:t xml:space="preserve">EXCEPTION: IF NDC PROVIDED, THEN </w:t>
      </w:r>
      <w:r w:rsidRPr="00B652EF">
        <w:rPr>
          <w:rFonts w:ascii="Verdana" w:hAnsi="Verdana"/>
          <w:sz w:val="17"/>
          <w:szCs w:val="17"/>
          <w:u w:val="single"/>
        </w:rPr>
        <w:t xml:space="preserve">NUMBER </w:t>
      </w:r>
      <w:r w:rsidRPr="00B652EF">
        <w:rPr>
          <w:rFonts w:ascii="Verdana" w:hAnsi="Verdana"/>
          <w:sz w:val="17"/>
          <w:szCs w:val="17"/>
        </w:rPr>
        <w:t>OF EPIPENS CAN BE RECORDED FOR QUANTITY, AS OPPOSED TO QUANTITY OF EPIPEN CONTENTS.</w:t>
      </w:r>
      <w:r w:rsidRPr="00B652EF">
        <w:rPr>
          <w:rFonts w:ascii="Verdana" w:hAnsi="Verdana"/>
          <w:sz w:val="17"/>
          <w:szCs w:val="17"/>
        </w:rPr>
        <w:br/>
        <w:t> </w:t>
      </w:r>
    </w:p>
    <w:p w:rsidR="00803A2E" w:rsidRPr="00B652EF" w:rsidP="00A514C3" w14:paraId="02BC1AED" w14:textId="77777777">
      <w:pPr>
        <w:spacing w:after="240" w:line="240" w:lineRule="auto"/>
        <w:ind w:left="720"/>
        <w:jc w:val="left"/>
        <w:rPr>
          <w:sz w:val="17"/>
        </w:rPr>
      </w:pPr>
      <w:r w:rsidRPr="00B652EF">
        <w:rPr>
          <w:rFonts w:ascii="Verdana" w:hAnsi="Verdana"/>
          <w:b/>
          <w:bCs/>
          <w:sz w:val="17"/>
        </w:rPr>
        <w:t>NOTE 2:</w:t>
      </w:r>
      <w:r w:rsidRPr="00B652EF">
        <w:rPr>
          <w:rFonts w:ascii="Verdana" w:hAnsi="Verdana"/>
          <w:sz w:val="17"/>
        </w:rPr>
        <w:t xml:space="preserve"> FOR A DEVICE, ACCEPT A QUANTITY OF 1 OR 2. </w:t>
      </w:r>
    </w:p>
    <w:p w:rsidR="00803A2E" w:rsidRPr="00B652EF" w:rsidP="00A514C3" w14:paraId="0561A96D" w14:textId="77777777">
      <w:pPr>
        <w:spacing w:line="240" w:lineRule="auto"/>
        <w:ind w:left="720"/>
        <w:jc w:val="left"/>
        <w:rPr>
          <w:rFonts w:ascii="Verdana" w:hAnsi="Verdana"/>
          <w:sz w:val="17"/>
          <w:szCs w:val="17"/>
        </w:rPr>
      </w:pPr>
      <w:r w:rsidRPr="00B652EF">
        <w:rPr>
          <w:rFonts w:ascii="Verdana" w:hAnsi="Verdana"/>
          <w:b/>
          <w:bCs/>
          <w:sz w:val="17"/>
          <w:szCs w:val="17"/>
        </w:rPr>
        <w:t xml:space="preserve">NOTE 3: </w:t>
      </w:r>
      <w:r w:rsidRPr="00B652EF">
        <w:rPr>
          <w:rFonts w:ascii="Verdana" w:hAnsi="Verdana"/>
          <w:sz w:val="17"/>
          <w:szCs w:val="17"/>
        </w:rPr>
        <w:t xml:space="preserve">FOR PILLS, A QUANTITY OF 1 OR 2 IS ACCEPTABLE </w:t>
      </w:r>
      <w:r w:rsidRPr="00B652EF">
        <w:rPr>
          <w:rFonts w:ascii="Verdana" w:hAnsi="Verdana"/>
          <w:sz w:val="17"/>
          <w:szCs w:val="17"/>
          <w:shd w:val="clear" w:color="auto" w:fill="FFFFFF" w:themeFill="background1"/>
        </w:rPr>
        <w:t>BUT CONSIDER EXCEPTION BELOW BEFORE ENTRY.</w:t>
      </w:r>
    </w:p>
    <w:p w:rsidR="00803A2E" w:rsidRPr="00B652EF" w:rsidP="00A514C3" w14:paraId="0EAD7E57" w14:textId="77777777">
      <w:pPr>
        <w:spacing w:after="240" w:line="240" w:lineRule="auto"/>
        <w:ind w:left="720"/>
        <w:jc w:val="left"/>
        <w:rPr>
          <w:rFonts w:ascii="Verdana" w:hAnsi="Verdana"/>
          <w:sz w:val="17"/>
          <w:szCs w:val="17"/>
        </w:rPr>
      </w:pPr>
      <w:r w:rsidRPr="00B652EF">
        <w:rPr>
          <w:rFonts w:ascii="Verdana" w:hAnsi="Verdana"/>
          <w:sz w:val="17"/>
          <w:szCs w:val="17"/>
        </w:rPr>
        <w:t>EXCEPTION: IF IT APPEARS THE QUANTITY IS FOR ONE OR TWO DOSEPAKS CONTAINING MULTIPLE PILLS, THEN RECORD THE QUANTITY OF TABLETS, CAPSULES, ETC., THAT EACH DOSEPAK CONTAINS.</w:t>
      </w:r>
    </w:p>
    <w:p w:rsidR="00803A2E" w:rsidRPr="00687F33" w:rsidP="00A514C3" w14:paraId="30D47B81" w14:textId="77777777">
      <w:pPr>
        <w:spacing w:line="240" w:lineRule="auto"/>
        <w:ind w:left="720"/>
        <w:jc w:val="left"/>
        <w:rPr>
          <w:rFonts w:ascii="Verdana" w:hAnsi="Verdana"/>
          <w:sz w:val="17"/>
          <w:szCs w:val="17"/>
        </w:rPr>
      </w:pPr>
      <w:r w:rsidRPr="00B652EF">
        <w:rPr>
          <w:rFonts w:ascii="Verdana" w:hAnsi="Verdana"/>
          <w:b/>
          <w:bCs/>
          <w:sz w:val="17"/>
          <w:szCs w:val="17"/>
        </w:rPr>
        <w:t>NOTE 4</w:t>
      </w:r>
      <w:r w:rsidRPr="00B652EF">
        <w:rPr>
          <w:rFonts w:ascii="Verdana" w:hAnsi="Verdana"/>
          <w:b/>
          <w:bCs/>
          <w:sz w:val="17"/>
          <w:szCs w:val="17"/>
          <w:shd w:val="clear" w:color="auto" w:fill="FFFFFF" w:themeFill="background1"/>
        </w:rPr>
        <w:t xml:space="preserve">: </w:t>
      </w:r>
      <w:r w:rsidRPr="00B652EF">
        <w:rPr>
          <w:rFonts w:ascii="Verdana" w:hAnsi="Verdana"/>
          <w:sz w:val="17"/>
          <w:szCs w:val="17"/>
          <w:shd w:val="clear" w:color="auto" w:fill="FFFFFF" w:themeFill="background1"/>
        </w:rPr>
        <w:t>FOR INHALERS,</w:t>
      </w:r>
      <w:r w:rsidRPr="00B652EF">
        <w:rPr>
          <w:rFonts w:ascii="Verdana" w:hAnsi="Verdana"/>
          <w:sz w:val="17"/>
          <w:szCs w:val="17"/>
        </w:rPr>
        <w:t xml:space="preserve"> OINTMENTS, CREAMS, DROPS, LIQUID, FILLED SYRINGES (EXCEPT EPIPENS) AND OTHER DOSAGE FORMS NEEDING A QUANTITY UNIT, ASK FOR THE </w:t>
      </w:r>
      <w:r w:rsidRPr="00B652EF">
        <w:rPr>
          <w:rFonts w:ascii="Verdana" w:hAnsi="Verdana"/>
          <w:sz w:val="17"/>
          <w:szCs w:val="17"/>
          <w:u w:val="single"/>
        </w:rPr>
        <w:t xml:space="preserve">QUANTITY </w:t>
      </w:r>
      <w:r w:rsidRPr="00B652EF">
        <w:rPr>
          <w:rFonts w:ascii="Verdana" w:hAnsi="Verdana"/>
          <w:sz w:val="17"/>
          <w:szCs w:val="17"/>
        </w:rPr>
        <w:t>OF THE CONTENTS.</w:t>
      </w:r>
    </w:p>
    <w:p w:rsidR="00803A2E" w:rsidRPr="00687F33" w:rsidP="00A514C3" w14:paraId="6292DF63" w14:textId="77777777">
      <w:pPr>
        <w:pStyle w:val="SL-FlLftSgl"/>
        <w:spacing w:line="240" w:lineRule="auto"/>
        <w:rPr>
          <w:rFonts w:ascii="Arial" w:hAnsi="Arial" w:cs="Arial"/>
          <w:b/>
          <w:szCs w:val="22"/>
        </w:rPr>
      </w:pPr>
    </w:p>
    <w:p w:rsidR="000C1DB9" w:rsidRPr="00687F33" w:rsidP="00A514C3" w14:paraId="3790C127" w14:textId="77777777">
      <w:pPr>
        <w:pStyle w:val="SL-FlLftSgl"/>
        <w:spacing w:line="240" w:lineRule="auto"/>
        <w:jc w:val="left"/>
        <w:rPr>
          <w:rFonts w:ascii="Arial" w:hAnsi="Arial" w:cs="Arial"/>
          <w:b/>
          <w:bCs/>
          <w:color w:val="0000FF"/>
          <w:szCs w:val="22"/>
        </w:rPr>
      </w:pPr>
    </w:p>
    <w:p w:rsidR="00803A2E" w:rsidRPr="00687F33" w:rsidP="00A514C3" w14:paraId="474ED1C7" w14:textId="77777777">
      <w:pPr>
        <w:pStyle w:val="SL-FlLftSgl"/>
        <w:spacing w:line="240" w:lineRule="auto"/>
        <w:rPr>
          <w:rFonts w:ascii="Arial" w:hAnsi="Arial" w:cs="Arial"/>
          <w:b/>
          <w:bCs/>
          <w:color w:val="0000FF"/>
          <w:szCs w:val="22"/>
        </w:rPr>
      </w:pPr>
      <w:r w:rsidRPr="00687F33">
        <w:rPr>
          <w:rFonts w:ascii="Arial" w:hAnsi="Arial" w:cs="Arial"/>
          <w:b/>
          <w:bCs/>
          <w:color w:val="0000FF"/>
          <w:szCs w:val="22"/>
        </w:rPr>
        <w:t>PROGRAMMER NOTES</w:t>
      </w:r>
    </w:p>
    <w:p w:rsidR="00803A2E" w:rsidRPr="00687F33" w:rsidP="00A514C3" w14:paraId="35D2AC9D" w14:textId="77777777">
      <w:pPr>
        <w:pStyle w:val="SL-FlLftSgl"/>
        <w:spacing w:line="240" w:lineRule="auto"/>
        <w:rPr>
          <w:rFonts w:ascii="Arial" w:hAnsi="Arial" w:cs="Arial"/>
          <w:b/>
          <w:bCs/>
          <w:color w:val="0000FF"/>
          <w:szCs w:val="22"/>
        </w:rPr>
      </w:pPr>
    </w:p>
    <w:p w:rsidR="00B652EF" w:rsidP="00B652EF" w14:paraId="40DDAD9C" w14:textId="77777777">
      <w:pPr>
        <w:pStyle w:val="SL-FlLftSgl"/>
        <w:spacing w:line="240" w:lineRule="auto"/>
        <w:jc w:val="left"/>
        <w:rPr>
          <w:rFonts w:ascii="Arial" w:hAnsi="Arial" w:cs="Arial"/>
          <w:szCs w:val="22"/>
        </w:rPr>
      </w:pPr>
      <w:r w:rsidRPr="00687F33">
        <w:rPr>
          <w:rFonts w:ascii="Arial" w:hAnsi="Arial" w:cs="Arial"/>
          <w:szCs w:val="22"/>
        </w:rPr>
        <w:t>Q2b - DK/</w:t>
      </w:r>
      <w:r w:rsidRPr="00687F33">
        <w:rPr>
          <w:rFonts w:ascii="Arial" w:hAnsi="Arial" w:cs="Arial"/>
          <w:szCs w:val="22"/>
        </w:rPr>
        <w:t>REF  --</w:t>
      </w:r>
      <w:r w:rsidRPr="00687F33">
        <w:rPr>
          <w:rFonts w:ascii="Arial" w:hAnsi="Arial" w:cs="Arial"/>
          <w:szCs w:val="22"/>
        </w:rPr>
        <w:t xml:space="preserve"> CONTINUE TO Q2c/d</w:t>
      </w:r>
    </w:p>
    <w:p w:rsidR="00B652EF" w:rsidRPr="00687F33" w:rsidP="00B652EF" w14:paraId="135A1CA8" w14:textId="77777777">
      <w:pPr>
        <w:pStyle w:val="SL-FlLftSgl"/>
        <w:spacing w:line="240" w:lineRule="auto"/>
        <w:jc w:val="left"/>
        <w:rPr>
          <w:rFonts w:ascii="Arial" w:hAnsi="Arial" w:cs="Arial"/>
          <w:b/>
          <w:szCs w:val="22"/>
        </w:rPr>
      </w:pPr>
      <w:r>
        <w:rPr>
          <w:rFonts w:ascii="Arial" w:hAnsi="Arial" w:cs="Arial"/>
          <w:szCs w:val="22"/>
        </w:rPr>
        <w:t>Q2b_1 – DK/REF NOT ALLOWED FOR D_COMPOUND AND DME. IF MJ = DK/REF OR 1 (Yes), GO TO Q3a D_QTY. IF MJ = 2, GO TO Q2c STRENGTH.</w:t>
      </w:r>
    </w:p>
    <w:p w:rsidR="00B652EF" w:rsidRPr="00687F33" w:rsidP="00B652EF" w14:paraId="030A0A7D" w14:textId="77777777">
      <w:pPr>
        <w:pStyle w:val="SL-FlLftSgl"/>
        <w:spacing w:line="240" w:lineRule="auto"/>
        <w:rPr>
          <w:rFonts w:ascii="Arial" w:hAnsi="Arial" w:cs="Arial"/>
          <w:bCs/>
          <w:szCs w:val="22"/>
        </w:rPr>
      </w:pPr>
      <w:r w:rsidRPr="00687F33">
        <w:rPr>
          <w:rFonts w:ascii="Arial" w:hAnsi="Arial" w:cs="Arial"/>
          <w:bCs/>
          <w:szCs w:val="22"/>
        </w:rPr>
        <w:t>Q2c/d - DK/</w:t>
      </w:r>
      <w:r w:rsidRPr="00687F33">
        <w:rPr>
          <w:rFonts w:ascii="Arial" w:hAnsi="Arial" w:cs="Arial"/>
          <w:bCs/>
          <w:szCs w:val="22"/>
        </w:rPr>
        <w:t>REF  --</w:t>
      </w:r>
      <w:r w:rsidRPr="00687F33">
        <w:rPr>
          <w:rFonts w:ascii="Arial" w:hAnsi="Arial" w:cs="Arial"/>
          <w:bCs/>
          <w:szCs w:val="22"/>
        </w:rPr>
        <w:t xml:space="preserve"> CONTINUE TO Q2e</w:t>
      </w:r>
    </w:p>
    <w:p w:rsidR="00B652EF" w:rsidRPr="00687F33" w:rsidP="00B652EF" w14:paraId="33410C64" w14:textId="067F25B4">
      <w:pPr>
        <w:pStyle w:val="SL-FlLftSgl"/>
        <w:spacing w:line="240" w:lineRule="auto"/>
        <w:jc w:val="left"/>
        <w:rPr>
          <w:rFonts w:ascii="Arial" w:hAnsi="Arial" w:cs="Arial"/>
          <w:b/>
          <w:szCs w:val="22"/>
        </w:rPr>
      </w:pPr>
      <w:r w:rsidRPr="00BA6B97">
        <w:rPr>
          <w:rFonts w:ascii="Arial" w:hAnsi="Arial" w:cs="Arial"/>
          <w:bCs/>
          <w:szCs w:val="22"/>
        </w:rPr>
        <w:t>After Q2e DOS_FORM is entered, display Confirm screen. Display text, “Confirm the selection:  Dosage form = [FILL DOS_FORM_DE]. Is this correct?” If NO, DK/REF, display hard check</w:t>
      </w:r>
      <w:r w:rsidRPr="00BA6B97">
        <w:rPr>
          <w:rFonts w:ascii="Arial" w:hAnsi="Arial" w:cs="Arial"/>
          <w:bCs/>
          <w:szCs w:val="22"/>
        </w:rPr>
        <w:t>:  “</w:t>
      </w:r>
      <w:r w:rsidRPr="00BA6B97">
        <w:rPr>
          <w:rFonts w:ascii="Arial" w:hAnsi="Arial" w:cs="Arial"/>
          <w:bCs/>
          <w:szCs w:val="22"/>
        </w:rPr>
        <w:t xml:space="preserve">If not correct, you must search again for the correct dosage form.” </w:t>
      </w:r>
      <w:r>
        <w:rPr>
          <w:rFonts w:ascii="Arial" w:hAnsi="Arial" w:cs="Arial"/>
          <w:bCs/>
          <w:szCs w:val="22"/>
        </w:rPr>
        <w:t xml:space="preserve">If Confirm = YES, </w:t>
      </w:r>
      <w:r>
        <w:rPr>
          <w:rFonts w:ascii="Arial" w:hAnsi="Arial" w:cs="Arial"/>
          <w:bCs/>
          <w:szCs w:val="22"/>
        </w:rPr>
        <w:t>GoTo</w:t>
      </w:r>
      <w:r>
        <w:rPr>
          <w:rFonts w:ascii="Arial" w:hAnsi="Arial" w:cs="Arial"/>
          <w:bCs/>
          <w:szCs w:val="22"/>
        </w:rPr>
        <w:t xml:space="preserve"> DOS_FORMTXT if DOS_FORM = 199 (Other specify). Else, GO</w:t>
      </w:r>
      <w:r w:rsidRPr="00BA6B97">
        <w:rPr>
          <w:rFonts w:ascii="Arial" w:hAnsi="Arial" w:cs="Arial"/>
          <w:bCs/>
          <w:szCs w:val="22"/>
        </w:rPr>
        <w:t xml:space="preserve"> TO Q3a</w:t>
      </w:r>
      <w:r>
        <w:rPr>
          <w:rFonts w:ascii="Arial" w:hAnsi="Arial" w:cs="Arial"/>
          <w:bCs/>
          <w:szCs w:val="22"/>
        </w:rPr>
        <w:t>.</w:t>
      </w:r>
    </w:p>
    <w:p w:rsidR="00B652EF" w:rsidRPr="00687F33" w:rsidP="00B652EF" w14:paraId="61852DE6" w14:textId="77777777">
      <w:pPr>
        <w:pStyle w:val="SL-FlLftSgl"/>
        <w:spacing w:line="240" w:lineRule="auto"/>
        <w:rPr>
          <w:rFonts w:ascii="Arial" w:hAnsi="Arial" w:cs="Arial"/>
          <w:b/>
          <w:bCs/>
          <w:color w:val="0000FF"/>
          <w:szCs w:val="22"/>
        </w:rPr>
      </w:pPr>
    </w:p>
    <w:p w:rsidR="00B652EF" w:rsidRPr="00687F33" w:rsidP="00B652EF" w14:paraId="4D3EABAB" w14:textId="77777777">
      <w:pPr>
        <w:pStyle w:val="SL-FlLftSgl"/>
        <w:spacing w:line="240" w:lineRule="auto"/>
        <w:jc w:val="left"/>
        <w:rPr>
          <w:rFonts w:ascii="Arial" w:hAnsi="Arial" w:cs="Arial"/>
          <w:bCs/>
          <w:szCs w:val="22"/>
          <w:shd w:val="clear" w:color="auto" w:fill="FFFF99"/>
        </w:rPr>
      </w:pPr>
      <w:r w:rsidRPr="00687F33">
        <w:rPr>
          <w:rFonts w:ascii="Arial" w:hAnsi="Arial" w:cs="Arial"/>
          <w:szCs w:val="22"/>
        </w:rPr>
        <w:t>Q3a</w:t>
      </w:r>
      <w:r>
        <w:rPr>
          <w:rFonts w:ascii="Arial" w:hAnsi="Arial" w:cs="Arial"/>
          <w:szCs w:val="22"/>
        </w:rPr>
        <w:t xml:space="preserve"> D_QTY</w:t>
      </w:r>
      <w:r w:rsidRPr="00687F33">
        <w:rPr>
          <w:rFonts w:ascii="Arial" w:hAnsi="Arial" w:cs="Arial"/>
          <w:szCs w:val="22"/>
        </w:rPr>
        <w:t xml:space="preserve"> ALLOW DK/RF. </w:t>
      </w:r>
      <w:r w:rsidRPr="00687F33">
        <w:rPr>
          <w:rFonts w:ascii="Arial" w:hAnsi="Arial" w:cs="Arial"/>
          <w:bCs/>
          <w:szCs w:val="22"/>
          <w:shd w:val="clear" w:color="auto" w:fill="FFFFFF" w:themeFill="background1"/>
        </w:rPr>
        <w:t>ALLOW INTEGER OR USE OF A DECIMAL POINT AND UP TO 3 DIGITS AFTERWARDS (E.G., 25, 3.5, 20.22, 0.333 ARE ALL VALID ENTRIES).</w:t>
      </w:r>
    </w:p>
    <w:p w:rsidR="00B652EF" w:rsidRPr="00687F33" w:rsidP="00B652EF" w14:paraId="784C9429" w14:textId="77777777">
      <w:pPr>
        <w:pStyle w:val="SL-FlLftSgl"/>
        <w:spacing w:line="240" w:lineRule="auto"/>
        <w:jc w:val="left"/>
        <w:rPr>
          <w:rFonts w:ascii="Arial" w:hAnsi="Arial" w:cs="Arial"/>
          <w:bCs/>
          <w:sz w:val="24"/>
          <w:szCs w:val="22"/>
          <w:shd w:val="clear" w:color="auto" w:fill="FFFF99"/>
        </w:rPr>
      </w:pPr>
    </w:p>
    <w:p w:rsidR="00B652EF" w:rsidRPr="00687F33" w:rsidP="00B652EF" w14:paraId="2CDCEF51" w14:textId="77777777">
      <w:pPr>
        <w:pStyle w:val="SL-FlLftSgl"/>
        <w:spacing w:line="240" w:lineRule="auto"/>
        <w:rPr>
          <w:rFonts w:ascii="Arial" w:hAnsi="Arial" w:cs="Arial"/>
          <w:szCs w:val="17"/>
          <w:shd w:val="clear" w:color="auto" w:fill="FFFFFF" w:themeFill="background1"/>
        </w:rPr>
      </w:pPr>
      <w:r w:rsidRPr="00687F33">
        <w:rPr>
          <w:rFonts w:ascii="Arial" w:hAnsi="Arial" w:cs="Arial"/>
          <w:szCs w:val="17"/>
          <w:shd w:val="clear" w:color="auto" w:fill="FFFFFF" w:themeFill="background1"/>
        </w:rPr>
        <w:t xml:space="preserve">LIMIT THE USER’S ENTRY TO JUST 6 CHARACTERS AND ADD A SOFT-CHECK MESSAGE FOR NUMBERS OVER 300, “You have entered </w:t>
      </w:r>
      <w:r>
        <w:rPr>
          <w:rFonts w:ascii="Arial" w:hAnsi="Arial" w:cs="Arial"/>
          <w:szCs w:val="17"/>
          <w:shd w:val="clear" w:color="auto" w:fill="FFFFFF" w:themeFill="background1"/>
        </w:rPr>
        <w:t>quantity &gt;=</w:t>
      </w:r>
      <w:r w:rsidRPr="00687F33">
        <w:rPr>
          <w:rFonts w:ascii="Arial" w:hAnsi="Arial" w:cs="Arial"/>
          <w:szCs w:val="17"/>
          <w:shd w:val="clear" w:color="auto" w:fill="FFFFFF" w:themeFill="background1"/>
        </w:rPr>
        <w:t xml:space="preserve"> 300</w:t>
      </w:r>
      <w:r>
        <w:rPr>
          <w:rFonts w:ascii="Arial" w:hAnsi="Arial" w:cs="Arial"/>
          <w:szCs w:val="17"/>
          <w:shd w:val="clear" w:color="auto" w:fill="FFFFFF" w:themeFill="background1"/>
        </w:rPr>
        <w:t>, please verify</w:t>
      </w:r>
      <w:r w:rsidRPr="00687F33">
        <w:rPr>
          <w:rFonts w:ascii="Arial" w:hAnsi="Arial" w:cs="Arial"/>
          <w:szCs w:val="17"/>
          <w:shd w:val="clear" w:color="auto" w:fill="FFFFFF" w:themeFill="background1"/>
        </w:rPr>
        <w:t>.”</w:t>
      </w:r>
    </w:p>
    <w:p w:rsidR="00B652EF" w:rsidRPr="00687F33" w:rsidP="00B652EF" w14:paraId="32D5CB2C" w14:textId="77777777">
      <w:pPr>
        <w:pStyle w:val="SL-FlLftSgl"/>
        <w:spacing w:line="240" w:lineRule="auto"/>
        <w:rPr>
          <w:rFonts w:ascii="Arial" w:hAnsi="Arial" w:cs="Arial"/>
          <w:szCs w:val="17"/>
          <w:shd w:val="clear" w:color="auto" w:fill="FFFFFF" w:themeFill="background1"/>
        </w:rPr>
      </w:pPr>
    </w:p>
    <w:p w:rsidR="00803A2E" w:rsidP="00A514C3" w14:paraId="6E34DD65" w14:textId="72FDE9AE">
      <w:pPr>
        <w:pStyle w:val="SL-FlLftSgl"/>
        <w:spacing w:line="240" w:lineRule="auto"/>
        <w:rPr>
          <w:rFonts w:ascii="Arial" w:hAnsi="Arial" w:cs="Arial"/>
          <w:szCs w:val="22"/>
        </w:rPr>
      </w:pPr>
      <w:r w:rsidRPr="00687F33">
        <w:rPr>
          <w:rFonts w:ascii="Arial" w:hAnsi="Arial" w:cs="Arial"/>
          <w:szCs w:val="22"/>
        </w:rPr>
        <w:t>When MED is complete, send user to Q2</w:t>
      </w:r>
      <w:r w:rsidR="001B64C8">
        <w:rPr>
          <w:rFonts w:ascii="Arial" w:hAnsi="Arial" w:cs="Arial"/>
          <w:szCs w:val="22"/>
        </w:rPr>
        <w:t>b_1 D_COMPOUND</w:t>
      </w:r>
      <w:r w:rsidRPr="00687F33">
        <w:rPr>
          <w:rFonts w:ascii="Arial" w:hAnsi="Arial" w:cs="Arial"/>
          <w:szCs w:val="22"/>
        </w:rPr>
        <w:t>.</w:t>
      </w:r>
    </w:p>
    <w:p w:rsidR="0034268D" w:rsidP="00A514C3" w14:paraId="3B4AC796" w14:textId="4305E456">
      <w:pPr>
        <w:pStyle w:val="SL-FlLftSgl"/>
        <w:spacing w:line="240" w:lineRule="auto"/>
        <w:rPr>
          <w:rFonts w:ascii="Arial" w:hAnsi="Arial" w:cs="Arial"/>
          <w:bCs/>
          <w:szCs w:val="22"/>
        </w:rPr>
      </w:pPr>
      <w:r>
        <w:rPr>
          <w:rFonts w:ascii="Arial" w:hAnsi="Arial" w:cs="Arial"/>
          <w:bCs/>
          <w:szCs w:val="22"/>
        </w:rPr>
        <w:t xml:space="preserve">IF Q2b_1 D_COMPOUND = 1 (YES) GO TO DME AND MJ, BUT SKIP Q2c STRENGTH, Q2d STRGTHUNIT, Q2c1 STRENGTH2, AND Q2d2 STRGTHUNIT2; IF D_COMPOUND = 1, AFTER MJ, GO TO DOS_FORM_DE. </w:t>
      </w:r>
    </w:p>
    <w:p w:rsidR="0034268D" w:rsidP="00A514C3" w14:paraId="726FA162" w14:textId="77777777">
      <w:pPr>
        <w:pStyle w:val="SL-FlLftSgl"/>
        <w:spacing w:line="240" w:lineRule="auto"/>
        <w:rPr>
          <w:rFonts w:ascii="Arial" w:hAnsi="Arial" w:cs="Arial"/>
          <w:bCs/>
          <w:szCs w:val="22"/>
        </w:rPr>
      </w:pPr>
    </w:p>
    <w:p w:rsidR="008801BB" w:rsidP="00A514C3" w14:paraId="7063127E" w14:textId="3ED7A8B3">
      <w:pPr>
        <w:pStyle w:val="SL-FlLftSgl"/>
        <w:spacing w:line="240" w:lineRule="auto"/>
        <w:rPr>
          <w:rFonts w:ascii="Arial" w:hAnsi="Arial" w:cs="Arial"/>
          <w:bCs/>
          <w:szCs w:val="22"/>
        </w:rPr>
      </w:pPr>
      <w:r w:rsidRPr="00687F33">
        <w:rPr>
          <w:rFonts w:ascii="Arial" w:hAnsi="Arial" w:cs="Arial"/>
          <w:bCs/>
          <w:szCs w:val="22"/>
        </w:rPr>
        <w:t xml:space="preserve">IF </w:t>
      </w:r>
      <w:r>
        <w:rPr>
          <w:rFonts w:ascii="Arial" w:hAnsi="Arial" w:cs="Arial"/>
          <w:bCs/>
          <w:szCs w:val="22"/>
        </w:rPr>
        <w:t>Q2b_1 DME = 1 (YES)</w:t>
      </w:r>
      <w:r w:rsidRPr="00687F33">
        <w:rPr>
          <w:rFonts w:ascii="Arial" w:hAnsi="Arial" w:cs="Arial"/>
          <w:bCs/>
          <w:szCs w:val="22"/>
        </w:rPr>
        <w:t xml:space="preserve"> GO TO Q3a</w:t>
      </w:r>
      <w:r>
        <w:rPr>
          <w:rFonts w:ascii="Arial" w:hAnsi="Arial" w:cs="Arial"/>
          <w:bCs/>
          <w:szCs w:val="22"/>
        </w:rPr>
        <w:t xml:space="preserve"> (D_QTY). ELSE, GO TO MJ.</w:t>
      </w:r>
    </w:p>
    <w:p w:rsidR="008801BB" w:rsidRPr="00687F33" w:rsidP="00A514C3" w14:paraId="5A4E726F" w14:textId="77777777">
      <w:pPr>
        <w:pStyle w:val="SL-FlLftSgl"/>
        <w:spacing w:line="240" w:lineRule="auto"/>
        <w:rPr>
          <w:rFonts w:ascii="Arial" w:hAnsi="Arial" w:cs="Arial"/>
          <w:szCs w:val="22"/>
        </w:rPr>
      </w:pPr>
    </w:p>
    <w:p w:rsidR="00FD14B5" w:rsidP="00A514C3" w14:paraId="7D1E6E23" w14:textId="79040A3F">
      <w:pPr>
        <w:pStyle w:val="SL-FlLftSgl"/>
        <w:spacing w:line="240" w:lineRule="auto"/>
        <w:jc w:val="left"/>
        <w:rPr>
          <w:rFonts w:ascii="Arial" w:hAnsi="Arial" w:cs="Arial"/>
          <w:bCs/>
          <w:caps/>
          <w:szCs w:val="22"/>
        </w:rPr>
      </w:pPr>
      <w:r w:rsidRPr="00687F33">
        <w:rPr>
          <w:rFonts w:ascii="Arial" w:hAnsi="Arial" w:cs="Arial"/>
          <w:bCs/>
          <w:caps/>
          <w:szCs w:val="22"/>
        </w:rPr>
        <w:t>Q2</w:t>
      </w:r>
      <w:r w:rsidRPr="00687F33">
        <w:rPr>
          <w:rFonts w:ascii="Arial" w:hAnsi="Arial" w:cs="Arial"/>
          <w:bCs/>
          <w:szCs w:val="22"/>
        </w:rPr>
        <w:t>c/</w:t>
      </w:r>
      <w:r w:rsidRPr="00687F33">
        <w:rPr>
          <w:rFonts w:ascii="Arial" w:hAnsi="Arial" w:cs="Arial"/>
          <w:bCs/>
          <w:szCs w:val="22"/>
        </w:rPr>
        <w:t>d  UNIT</w:t>
      </w:r>
      <w:r w:rsidRPr="00687F33">
        <w:rPr>
          <w:rFonts w:ascii="Arial" w:hAnsi="Arial" w:cs="Arial"/>
          <w:bCs/>
          <w:caps/>
          <w:szCs w:val="22"/>
        </w:rPr>
        <w:t xml:space="preserve">-- </w:t>
      </w:r>
      <w:r w:rsidRPr="00687F33">
        <w:rPr>
          <w:rFonts w:ascii="Arial" w:hAnsi="Arial" w:cs="Arial"/>
          <w:bCs/>
          <w:szCs w:val="22"/>
        </w:rPr>
        <w:t>1</w:t>
      </w:r>
      <w:r w:rsidR="009A06B9">
        <w:rPr>
          <w:rFonts w:ascii="Arial" w:hAnsi="Arial" w:cs="Arial"/>
          <w:bCs/>
          <w:szCs w:val="22"/>
        </w:rPr>
        <w:t>9</w:t>
      </w:r>
      <w:r w:rsidRPr="00687F33">
        <w:rPr>
          <w:rFonts w:ascii="Arial" w:hAnsi="Arial" w:cs="Arial"/>
          <w:bCs/>
          <w:szCs w:val="22"/>
        </w:rPr>
        <w:t xml:space="preserve"> strength units for the interviewer to choose from. </w:t>
      </w:r>
      <w:r w:rsidR="009A06B9">
        <w:rPr>
          <w:rFonts w:ascii="Arial" w:hAnsi="Arial" w:cs="Arial"/>
          <w:bCs/>
          <w:szCs w:val="22"/>
        </w:rPr>
        <w:t>Strength unit options are listed</w:t>
      </w:r>
      <w:r w:rsidRPr="00687F33" w:rsidR="003C07CF">
        <w:rPr>
          <w:rFonts w:ascii="Arial" w:hAnsi="Arial" w:cs="Arial"/>
          <w:bCs/>
          <w:caps/>
          <w:szCs w:val="22"/>
        </w:rPr>
        <w:t xml:space="preserve"> </w:t>
      </w:r>
      <w:r w:rsidRPr="00687F33" w:rsidR="003C07CF">
        <w:rPr>
          <w:rFonts w:ascii="Arial" w:hAnsi="Arial" w:cs="Arial"/>
          <w:bCs/>
          <w:szCs w:val="22"/>
        </w:rPr>
        <w:t>below</w:t>
      </w:r>
      <w:r w:rsidRPr="00687F33">
        <w:rPr>
          <w:rFonts w:ascii="Arial" w:hAnsi="Arial" w:cs="Arial"/>
          <w:bCs/>
          <w:caps/>
          <w:szCs w:val="22"/>
        </w:rPr>
        <w:t xml:space="preserve">. </w:t>
      </w:r>
      <w:r w:rsidRPr="009A06B9" w:rsidR="009A06B9">
        <w:rPr>
          <w:rFonts w:ascii="Arial" w:hAnsi="Arial" w:cs="Arial"/>
          <w:bCs/>
          <w:szCs w:val="22"/>
        </w:rPr>
        <w:t>One option should</w:t>
      </w:r>
      <w:r w:rsidRPr="00687F33">
        <w:rPr>
          <w:rFonts w:ascii="Arial" w:hAnsi="Arial" w:cs="Arial"/>
          <w:bCs/>
          <w:szCs w:val="22"/>
        </w:rPr>
        <w:t xml:space="preserve"> allow the selection of </w:t>
      </w:r>
      <w:r w:rsidRPr="00687F33">
        <w:rPr>
          <w:rFonts w:ascii="Arial" w:hAnsi="Arial" w:cs="Arial"/>
          <w:bCs/>
          <w:caps/>
          <w:szCs w:val="22"/>
        </w:rPr>
        <w:t>“</w:t>
      </w:r>
      <w:r w:rsidR="009A06B9">
        <w:rPr>
          <w:rFonts w:ascii="Arial" w:hAnsi="Arial" w:cs="Arial"/>
          <w:bCs/>
          <w:szCs w:val="22"/>
        </w:rPr>
        <w:t>O</w:t>
      </w:r>
      <w:r w:rsidRPr="00687F33">
        <w:rPr>
          <w:rFonts w:ascii="Arial" w:hAnsi="Arial" w:cs="Arial"/>
          <w:bCs/>
          <w:szCs w:val="22"/>
        </w:rPr>
        <w:t>ther</w:t>
      </w:r>
      <w:r w:rsidR="009A06B9">
        <w:rPr>
          <w:rFonts w:ascii="Arial" w:hAnsi="Arial" w:cs="Arial"/>
          <w:bCs/>
          <w:szCs w:val="22"/>
        </w:rPr>
        <w:t xml:space="preserve"> - specify</w:t>
      </w:r>
      <w:r w:rsidRPr="00687F33">
        <w:rPr>
          <w:rFonts w:ascii="Arial" w:hAnsi="Arial" w:cs="Arial"/>
          <w:bCs/>
          <w:caps/>
          <w:szCs w:val="22"/>
        </w:rPr>
        <w:t>”</w:t>
      </w:r>
      <w:r w:rsidRPr="00687F33">
        <w:rPr>
          <w:rFonts w:ascii="Arial" w:hAnsi="Arial" w:cs="Arial"/>
          <w:bCs/>
          <w:szCs w:val="22"/>
        </w:rPr>
        <w:t xml:space="preserve"> and </w:t>
      </w:r>
      <w:r w:rsidR="009A06B9">
        <w:rPr>
          <w:rFonts w:ascii="Arial" w:hAnsi="Arial" w:cs="Arial"/>
          <w:bCs/>
          <w:szCs w:val="22"/>
        </w:rPr>
        <w:t xml:space="preserve">allow </w:t>
      </w:r>
      <w:r w:rsidRPr="00687F33">
        <w:rPr>
          <w:rFonts w:ascii="Arial" w:hAnsi="Arial" w:cs="Arial"/>
          <w:bCs/>
          <w:szCs w:val="22"/>
        </w:rPr>
        <w:t>entr</w:t>
      </w:r>
      <w:r w:rsidR="009A06B9">
        <w:rPr>
          <w:rFonts w:ascii="Arial" w:hAnsi="Arial" w:cs="Arial"/>
          <w:bCs/>
          <w:szCs w:val="22"/>
        </w:rPr>
        <w:t>y</w:t>
      </w:r>
      <w:r w:rsidRPr="00687F33">
        <w:rPr>
          <w:rFonts w:ascii="Arial" w:hAnsi="Arial" w:cs="Arial"/>
          <w:bCs/>
          <w:szCs w:val="22"/>
        </w:rPr>
        <w:t xml:space="preserve"> </w:t>
      </w:r>
      <w:r w:rsidR="009A06B9">
        <w:rPr>
          <w:rFonts w:ascii="Arial" w:hAnsi="Arial" w:cs="Arial"/>
          <w:bCs/>
          <w:szCs w:val="22"/>
        </w:rPr>
        <w:t xml:space="preserve">of </w:t>
      </w:r>
      <w:r w:rsidRPr="00687F33">
        <w:rPr>
          <w:rFonts w:ascii="Arial" w:hAnsi="Arial" w:cs="Arial"/>
          <w:bCs/>
          <w:szCs w:val="22"/>
        </w:rPr>
        <w:t xml:space="preserve">a response as text </w:t>
      </w:r>
      <w:r w:rsidRPr="00687F33">
        <w:rPr>
          <w:rFonts w:ascii="Arial" w:hAnsi="Arial" w:cs="Arial"/>
          <w:bCs/>
          <w:caps/>
          <w:szCs w:val="22"/>
        </w:rPr>
        <w:t>(variable name=STRGTHUNITOTHER)</w:t>
      </w:r>
    </w:p>
    <w:p w:rsidR="009A06B9" w:rsidP="009A06B9" w14:paraId="3871AE3A" w14:textId="75E8E46B">
      <w:pPr>
        <w:pStyle w:val="SL-FlLftSgl"/>
        <w:numPr>
          <w:ilvl w:val="0"/>
          <w:numId w:val="33"/>
        </w:numPr>
        <w:spacing w:line="240" w:lineRule="auto"/>
        <w:jc w:val="left"/>
        <w:rPr>
          <w:rFonts w:ascii="Arial" w:hAnsi="Arial" w:cs="Arial"/>
          <w:bCs/>
          <w:szCs w:val="22"/>
        </w:rPr>
      </w:pPr>
      <w:r>
        <w:rPr>
          <w:rFonts w:ascii="Arial" w:hAnsi="Arial" w:cs="Arial"/>
          <w:bCs/>
          <w:szCs w:val="22"/>
        </w:rPr>
        <w:t>Mg.</w:t>
      </w:r>
      <w:r>
        <w:rPr>
          <w:rFonts w:ascii="Arial" w:hAnsi="Arial" w:cs="Arial"/>
          <w:bCs/>
          <w:szCs w:val="22"/>
        </w:rPr>
        <w:tab/>
      </w:r>
      <w:r>
        <w:rPr>
          <w:rFonts w:ascii="Arial" w:hAnsi="Arial" w:cs="Arial"/>
          <w:bCs/>
          <w:szCs w:val="22"/>
        </w:rPr>
        <w:tab/>
      </w:r>
      <w:r>
        <w:rPr>
          <w:rFonts w:ascii="Arial" w:hAnsi="Arial" w:cs="Arial"/>
          <w:bCs/>
          <w:szCs w:val="22"/>
        </w:rPr>
        <w:tab/>
      </w:r>
      <w:r>
        <w:rPr>
          <w:rFonts w:ascii="Arial" w:hAnsi="Arial" w:cs="Arial"/>
          <w:bCs/>
          <w:szCs w:val="22"/>
        </w:rPr>
        <w:tab/>
        <w:t>11. mg/mg</w:t>
      </w:r>
    </w:p>
    <w:p w:rsidR="009A06B9" w:rsidP="009A06B9" w14:paraId="3D7DB9F7" w14:textId="20A713C8">
      <w:pPr>
        <w:pStyle w:val="SL-FlLftSgl"/>
        <w:numPr>
          <w:ilvl w:val="0"/>
          <w:numId w:val="33"/>
        </w:numPr>
        <w:spacing w:line="240" w:lineRule="auto"/>
        <w:jc w:val="left"/>
        <w:rPr>
          <w:rFonts w:ascii="Arial" w:hAnsi="Arial" w:cs="Arial"/>
          <w:bCs/>
          <w:szCs w:val="22"/>
        </w:rPr>
      </w:pPr>
      <w:r>
        <w:rPr>
          <w:rFonts w:ascii="Arial" w:hAnsi="Arial" w:cs="Arial"/>
          <w:bCs/>
          <w:szCs w:val="22"/>
        </w:rPr>
        <w:t>mcg</w:t>
      </w:r>
      <w:r>
        <w:rPr>
          <w:rFonts w:ascii="Arial" w:hAnsi="Arial" w:cs="Arial"/>
          <w:bCs/>
          <w:szCs w:val="22"/>
        </w:rPr>
        <w:tab/>
      </w:r>
      <w:r>
        <w:rPr>
          <w:rFonts w:ascii="Arial" w:hAnsi="Arial" w:cs="Arial"/>
          <w:bCs/>
          <w:szCs w:val="22"/>
        </w:rPr>
        <w:tab/>
      </w:r>
      <w:r>
        <w:rPr>
          <w:rFonts w:ascii="Arial" w:hAnsi="Arial" w:cs="Arial"/>
          <w:bCs/>
          <w:szCs w:val="22"/>
        </w:rPr>
        <w:tab/>
      </w:r>
      <w:r>
        <w:rPr>
          <w:rFonts w:ascii="Arial" w:hAnsi="Arial" w:cs="Arial"/>
          <w:bCs/>
          <w:szCs w:val="22"/>
        </w:rPr>
        <w:tab/>
        <w:t>12. mg/</w:t>
      </w:r>
      <w:r>
        <w:rPr>
          <w:rFonts w:ascii="Arial" w:hAnsi="Arial" w:cs="Arial"/>
          <w:bCs/>
          <w:szCs w:val="22"/>
        </w:rPr>
        <w:t>hr</w:t>
      </w:r>
    </w:p>
    <w:p w:rsidR="009A06B9" w:rsidP="009A06B9" w14:paraId="014FF45E" w14:textId="3779C89A">
      <w:pPr>
        <w:pStyle w:val="SL-FlLftSgl"/>
        <w:numPr>
          <w:ilvl w:val="0"/>
          <w:numId w:val="33"/>
        </w:numPr>
        <w:spacing w:line="240" w:lineRule="auto"/>
        <w:jc w:val="left"/>
        <w:rPr>
          <w:rFonts w:ascii="Arial" w:hAnsi="Arial" w:cs="Arial"/>
          <w:bCs/>
          <w:szCs w:val="22"/>
        </w:rPr>
      </w:pPr>
      <w:r>
        <w:rPr>
          <w:rFonts w:ascii="Arial" w:hAnsi="Arial" w:cs="Arial"/>
          <w:bCs/>
          <w:szCs w:val="22"/>
        </w:rPr>
        <w:t>meq</w:t>
      </w:r>
      <w:r>
        <w:rPr>
          <w:rFonts w:ascii="Arial" w:hAnsi="Arial" w:cs="Arial"/>
          <w:bCs/>
          <w:szCs w:val="22"/>
        </w:rPr>
        <w:tab/>
      </w:r>
      <w:r>
        <w:rPr>
          <w:rFonts w:ascii="Arial" w:hAnsi="Arial" w:cs="Arial"/>
          <w:bCs/>
          <w:szCs w:val="22"/>
        </w:rPr>
        <w:tab/>
      </w:r>
      <w:r>
        <w:rPr>
          <w:rFonts w:ascii="Arial" w:hAnsi="Arial" w:cs="Arial"/>
          <w:bCs/>
          <w:szCs w:val="22"/>
        </w:rPr>
        <w:tab/>
      </w:r>
      <w:r>
        <w:rPr>
          <w:rFonts w:ascii="Arial" w:hAnsi="Arial" w:cs="Arial"/>
          <w:bCs/>
          <w:szCs w:val="22"/>
        </w:rPr>
        <w:tab/>
        <w:t xml:space="preserve">13. </w:t>
      </w:r>
      <w:r>
        <w:rPr>
          <w:rFonts w:ascii="Arial" w:hAnsi="Arial" w:cs="Arial"/>
          <w:bCs/>
          <w:szCs w:val="22"/>
        </w:rPr>
        <w:t>meq</w:t>
      </w:r>
      <w:r>
        <w:rPr>
          <w:rFonts w:ascii="Arial" w:hAnsi="Arial" w:cs="Arial"/>
          <w:bCs/>
          <w:szCs w:val="22"/>
        </w:rPr>
        <w:t>/ml</w:t>
      </w:r>
    </w:p>
    <w:p w:rsidR="009A06B9" w:rsidP="009A06B9" w14:paraId="7B6B8455" w14:textId="174127A5">
      <w:pPr>
        <w:pStyle w:val="SL-FlLftSgl"/>
        <w:numPr>
          <w:ilvl w:val="0"/>
          <w:numId w:val="33"/>
        </w:numPr>
        <w:spacing w:line="240" w:lineRule="auto"/>
        <w:jc w:val="left"/>
        <w:rPr>
          <w:rFonts w:ascii="Arial" w:hAnsi="Arial" w:cs="Arial"/>
          <w:bCs/>
          <w:szCs w:val="22"/>
        </w:rPr>
      </w:pPr>
      <w:r>
        <w:rPr>
          <w:rFonts w:ascii="Arial" w:hAnsi="Arial" w:cs="Arial"/>
          <w:bCs/>
          <w:szCs w:val="22"/>
        </w:rPr>
        <w:t>mg/ml</w:t>
      </w:r>
      <w:r>
        <w:rPr>
          <w:rFonts w:ascii="Arial" w:hAnsi="Arial" w:cs="Arial"/>
          <w:bCs/>
          <w:szCs w:val="22"/>
        </w:rPr>
        <w:tab/>
      </w:r>
      <w:r>
        <w:rPr>
          <w:rFonts w:ascii="Arial" w:hAnsi="Arial" w:cs="Arial"/>
          <w:bCs/>
          <w:szCs w:val="22"/>
        </w:rPr>
        <w:tab/>
      </w:r>
      <w:r>
        <w:rPr>
          <w:rFonts w:ascii="Arial" w:hAnsi="Arial" w:cs="Arial"/>
          <w:bCs/>
          <w:szCs w:val="22"/>
        </w:rPr>
        <w:tab/>
      </w:r>
      <w:r>
        <w:rPr>
          <w:rFonts w:ascii="Arial" w:hAnsi="Arial" w:cs="Arial"/>
          <w:bCs/>
          <w:szCs w:val="22"/>
        </w:rPr>
        <w:tab/>
        <w:t>14. mcg/mL</w:t>
      </w:r>
    </w:p>
    <w:p w:rsidR="009A06B9" w:rsidP="009A06B9" w14:paraId="5251CB80" w14:textId="4AD546E2">
      <w:pPr>
        <w:pStyle w:val="SL-FlLftSgl"/>
        <w:numPr>
          <w:ilvl w:val="0"/>
          <w:numId w:val="33"/>
        </w:numPr>
        <w:spacing w:line="240" w:lineRule="auto"/>
        <w:jc w:val="left"/>
        <w:rPr>
          <w:rFonts w:ascii="Arial" w:hAnsi="Arial" w:cs="Arial"/>
          <w:bCs/>
          <w:szCs w:val="22"/>
        </w:rPr>
      </w:pPr>
      <w:r>
        <w:rPr>
          <w:rFonts w:ascii="Arial" w:hAnsi="Arial" w:cs="Arial"/>
          <w:bCs/>
          <w:szCs w:val="22"/>
        </w:rPr>
        <w:t>g, gm</w:t>
      </w:r>
      <w:r>
        <w:rPr>
          <w:rFonts w:ascii="Arial" w:hAnsi="Arial" w:cs="Arial"/>
          <w:bCs/>
          <w:szCs w:val="22"/>
        </w:rPr>
        <w:tab/>
      </w:r>
      <w:r>
        <w:rPr>
          <w:rFonts w:ascii="Arial" w:hAnsi="Arial" w:cs="Arial"/>
          <w:bCs/>
          <w:szCs w:val="22"/>
        </w:rPr>
        <w:tab/>
      </w:r>
      <w:r>
        <w:rPr>
          <w:rFonts w:ascii="Arial" w:hAnsi="Arial" w:cs="Arial"/>
          <w:bCs/>
          <w:szCs w:val="22"/>
        </w:rPr>
        <w:tab/>
      </w:r>
      <w:r>
        <w:rPr>
          <w:rFonts w:ascii="Arial" w:hAnsi="Arial" w:cs="Arial"/>
          <w:bCs/>
          <w:szCs w:val="22"/>
        </w:rPr>
        <w:tab/>
        <w:t>15. u/gm</w:t>
      </w:r>
    </w:p>
    <w:p w:rsidR="009A06B9" w:rsidP="009A06B9" w14:paraId="2C3AE24E" w14:textId="50164E2E">
      <w:pPr>
        <w:pStyle w:val="SL-FlLftSgl"/>
        <w:numPr>
          <w:ilvl w:val="0"/>
          <w:numId w:val="33"/>
        </w:numPr>
        <w:spacing w:line="240" w:lineRule="auto"/>
        <w:jc w:val="left"/>
        <w:rPr>
          <w:rFonts w:ascii="Arial" w:hAnsi="Arial" w:cs="Arial"/>
          <w:bCs/>
          <w:szCs w:val="22"/>
        </w:rPr>
      </w:pPr>
      <w:r>
        <w:rPr>
          <w:rFonts w:ascii="Arial" w:hAnsi="Arial" w:cs="Arial"/>
          <w:bCs/>
          <w:szCs w:val="22"/>
        </w:rPr>
        <w:t>GR, gr</w:t>
      </w:r>
      <w:r>
        <w:rPr>
          <w:rFonts w:ascii="Arial" w:hAnsi="Arial" w:cs="Arial"/>
          <w:bCs/>
          <w:szCs w:val="22"/>
        </w:rPr>
        <w:tab/>
      </w:r>
      <w:r>
        <w:rPr>
          <w:rFonts w:ascii="Arial" w:hAnsi="Arial" w:cs="Arial"/>
          <w:bCs/>
          <w:szCs w:val="22"/>
        </w:rPr>
        <w:tab/>
      </w:r>
      <w:r>
        <w:rPr>
          <w:rFonts w:ascii="Arial" w:hAnsi="Arial" w:cs="Arial"/>
          <w:bCs/>
          <w:szCs w:val="22"/>
        </w:rPr>
        <w:tab/>
      </w:r>
      <w:r>
        <w:rPr>
          <w:rFonts w:ascii="Arial" w:hAnsi="Arial" w:cs="Arial"/>
          <w:bCs/>
          <w:szCs w:val="22"/>
        </w:rPr>
        <w:tab/>
        <w:t>16. u/</w:t>
      </w:r>
      <w:r>
        <w:rPr>
          <w:rFonts w:ascii="Arial" w:hAnsi="Arial" w:cs="Arial"/>
          <w:bCs/>
          <w:szCs w:val="22"/>
        </w:rPr>
        <w:t>Ml</w:t>
      </w:r>
    </w:p>
    <w:p w:rsidR="009A06B9" w:rsidP="009A06B9" w14:paraId="6E51EE3F" w14:textId="456F6F65">
      <w:pPr>
        <w:pStyle w:val="SL-FlLftSgl"/>
        <w:numPr>
          <w:ilvl w:val="0"/>
          <w:numId w:val="33"/>
        </w:numPr>
        <w:spacing w:line="240" w:lineRule="auto"/>
        <w:jc w:val="left"/>
        <w:rPr>
          <w:rFonts w:ascii="Arial" w:hAnsi="Arial" w:cs="Arial"/>
          <w:bCs/>
          <w:szCs w:val="22"/>
        </w:rPr>
      </w:pPr>
      <w:r>
        <w:rPr>
          <w:rFonts w:ascii="Arial" w:hAnsi="Arial" w:cs="Arial"/>
          <w:bCs/>
          <w:szCs w:val="22"/>
        </w:rPr>
        <w:t>%</w:t>
      </w:r>
      <w:r>
        <w:rPr>
          <w:rFonts w:ascii="Arial" w:hAnsi="Arial" w:cs="Arial"/>
          <w:bCs/>
          <w:szCs w:val="22"/>
        </w:rPr>
        <w:tab/>
      </w:r>
      <w:r>
        <w:rPr>
          <w:rFonts w:ascii="Arial" w:hAnsi="Arial" w:cs="Arial"/>
          <w:bCs/>
          <w:szCs w:val="22"/>
        </w:rPr>
        <w:tab/>
      </w:r>
      <w:r>
        <w:rPr>
          <w:rFonts w:ascii="Arial" w:hAnsi="Arial" w:cs="Arial"/>
          <w:bCs/>
          <w:szCs w:val="22"/>
        </w:rPr>
        <w:tab/>
      </w:r>
      <w:r>
        <w:rPr>
          <w:rFonts w:ascii="Arial" w:hAnsi="Arial" w:cs="Arial"/>
          <w:bCs/>
          <w:szCs w:val="22"/>
        </w:rPr>
        <w:tab/>
      </w:r>
      <w:r>
        <w:rPr>
          <w:rFonts w:ascii="Arial" w:hAnsi="Arial" w:cs="Arial"/>
          <w:bCs/>
          <w:szCs w:val="22"/>
        </w:rPr>
        <w:tab/>
        <w:t>17. IU</w:t>
      </w:r>
    </w:p>
    <w:p w:rsidR="009A06B9" w:rsidP="009A06B9" w14:paraId="787D5D83" w14:textId="12AE5462">
      <w:pPr>
        <w:pStyle w:val="SL-FlLftSgl"/>
        <w:numPr>
          <w:ilvl w:val="0"/>
          <w:numId w:val="33"/>
        </w:numPr>
        <w:spacing w:line="240" w:lineRule="auto"/>
        <w:jc w:val="left"/>
        <w:rPr>
          <w:rFonts w:ascii="Arial" w:hAnsi="Arial" w:cs="Arial"/>
          <w:bCs/>
          <w:szCs w:val="22"/>
        </w:rPr>
      </w:pPr>
      <w:r>
        <w:rPr>
          <w:rFonts w:ascii="Arial" w:hAnsi="Arial" w:cs="Arial"/>
          <w:bCs/>
          <w:szCs w:val="22"/>
        </w:rPr>
        <w:t>Ml</w:t>
      </w:r>
      <w:r>
        <w:rPr>
          <w:rFonts w:ascii="Arial" w:hAnsi="Arial" w:cs="Arial"/>
          <w:bCs/>
          <w:szCs w:val="22"/>
        </w:rPr>
        <w:t>, ml, mL</w:t>
      </w:r>
      <w:r>
        <w:rPr>
          <w:rFonts w:ascii="Arial" w:hAnsi="Arial" w:cs="Arial"/>
          <w:bCs/>
          <w:szCs w:val="22"/>
        </w:rPr>
        <w:tab/>
      </w:r>
      <w:r>
        <w:rPr>
          <w:rFonts w:ascii="Arial" w:hAnsi="Arial" w:cs="Arial"/>
          <w:bCs/>
          <w:szCs w:val="22"/>
        </w:rPr>
        <w:tab/>
      </w:r>
      <w:r>
        <w:rPr>
          <w:rFonts w:ascii="Arial" w:hAnsi="Arial" w:cs="Arial"/>
          <w:bCs/>
          <w:szCs w:val="22"/>
        </w:rPr>
        <w:tab/>
      </w:r>
      <w:r>
        <w:rPr>
          <w:rFonts w:ascii="Arial" w:hAnsi="Arial" w:cs="Arial"/>
          <w:bCs/>
          <w:szCs w:val="22"/>
        </w:rPr>
        <w:tab/>
        <w:t>18. Other - specify</w:t>
      </w:r>
    </w:p>
    <w:p w:rsidR="009A06B9" w:rsidP="009A06B9" w14:paraId="35FD68EB" w14:textId="32862DF3">
      <w:pPr>
        <w:pStyle w:val="SL-FlLftSgl"/>
        <w:numPr>
          <w:ilvl w:val="0"/>
          <w:numId w:val="33"/>
        </w:numPr>
        <w:spacing w:line="240" w:lineRule="auto"/>
        <w:jc w:val="left"/>
        <w:rPr>
          <w:rFonts w:ascii="Arial" w:hAnsi="Arial" w:cs="Arial"/>
          <w:bCs/>
          <w:szCs w:val="22"/>
        </w:rPr>
      </w:pPr>
      <w:r>
        <w:rPr>
          <w:rFonts w:ascii="Arial" w:hAnsi="Arial" w:cs="Arial"/>
          <w:bCs/>
          <w:szCs w:val="22"/>
        </w:rPr>
        <w:t>cc</w:t>
      </w:r>
      <w:r>
        <w:rPr>
          <w:rFonts w:ascii="Arial" w:hAnsi="Arial" w:cs="Arial"/>
          <w:bCs/>
          <w:szCs w:val="22"/>
        </w:rPr>
        <w:tab/>
      </w:r>
      <w:r>
        <w:rPr>
          <w:rFonts w:ascii="Arial" w:hAnsi="Arial" w:cs="Arial"/>
          <w:bCs/>
          <w:szCs w:val="22"/>
        </w:rPr>
        <w:tab/>
      </w:r>
      <w:r>
        <w:rPr>
          <w:rFonts w:ascii="Arial" w:hAnsi="Arial" w:cs="Arial"/>
          <w:bCs/>
          <w:szCs w:val="22"/>
        </w:rPr>
        <w:tab/>
      </w:r>
      <w:r>
        <w:rPr>
          <w:rFonts w:ascii="Arial" w:hAnsi="Arial" w:cs="Arial"/>
          <w:bCs/>
          <w:szCs w:val="22"/>
        </w:rPr>
        <w:tab/>
      </w:r>
      <w:r>
        <w:rPr>
          <w:rFonts w:ascii="Arial" w:hAnsi="Arial" w:cs="Arial"/>
          <w:bCs/>
          <w:szCs w:val="22"/>
        </w:rPr>
        <w:tab/>
        <w:t>19. mg/Act</w:t>
      </w:r>
    </w:p>
    <w:p w:rsidR="009A06B9" w:rsidP="009A06B9" w14:paraId="1C44C1E1" w14:textId="78166339">
      <w:pPr>
        <w:pStyle w:val="SL-FlLftSgl"/>
        <w:numPr>
          <w:ilvl w:val="0"/>
          <w:numId w:val="33"/>
        </w:numPr>
        <w:spacing w:line="240" w:lineRule="auto"/>
        <w:jc w:val="left"/>
        <w:rPr>
          <w:rFonts w:ascii="Arial" w:hAnsi="Arial" w:cs="Arial"/>
          <w:bCs/>
          <w:szCs w:val="22"/>
        </w:rPr>
      </w:pPr>
      <w:r>
        <w:rPr>
          <w:rFonts w:ascii="Arial" w:hAnsi="Arial" w:cs="Arial"/>
          <w:bCs/>
          <w:szCs w:val="22"/>
        </w:rPr>
        <w:t>mg/mcg</w:t>
      </w:r>
      <w:r w:rsidR="008132BF">
        <w:rPr>
          <w:rFonts w:ascii="Arial" w:hAnsi="Arial" w:cs="Arial"/>
          <w:bCs/>
          <w:szCs w:val="22"/>
        </w:rPr>
        <w:tab/>
      </w:r>
      <w:r w:rsidR="008132BF">
        <w:rPr>
          <w:rFonts w:ascii="Arial" w:hAnsi="Arial" w:cs="Arial"/>
          <w:bCs/>
          <w:szCs w:val="22"/>
        </w:rPr>
        <w:tab/>
      </w:r>
      <w:r w:rsidR="008132BF">
        <w:rPr>
          <w:rFonts w:ascii="Arial" w:hAnsi="Arial" w:cs="Arial"/>
          <w:bCs/>
          <w:szCs w:val="22"/>
        </w:rPr>
        <w:tab/>
      </w:r>
      <w:r w:rsidR="008132BF">
        <w:rPr>
          <w:rFonts w:ascii="Arial" w:hAnsi="Arial" w:cs="Arial"/>
          <w:bCs/>
          <w:szCs w:val="22"/>
        </w:rPr>
        <w:tab/>
        <w:t>20. Mcg/dose</w:t>
      </w:r>
    </w:p>
    <w:p w:rsidR="008132BF" w:rsidRPr="009A06B9" w:rsidP="008132BF" w14:paraId="0DE97E9E" w14:textId="1F2E9F4C">
      <w:pPr>
        <w:pStyle w:val="SL-FlLftSgl"/>
        <w:spacing w:line="240" w:lineRule="auto"/>
        <w:ind w:left="3960" w:firstLine="360"/>
        <w:jc w:val="left"/>
        <w:rPr>
          <w:rFonts w:ascii="Arial" w:hAnsi="Arial" w:cs="Arial"/>
          <w:bCs/>
          <w:szCs w:val="22"/>
        </w:rPr>
      </w:pPr>
      <w:r>
        <w:rPr>
          <w:rFonts w:ascii="Arial" w:hAnsi="Arial" w:cs="Arial"/>
          <w:bCs/>
          <w:szCs w:val="22"/>
        </w:rPr>
        <w:t>21. Mcg/</w:t>
      </w:r>
      <w:r w:rsidR="00230DAC">
        <w:rPr>
          <w:rFonts w:ascii="Arial" w:hAnsi="Arial" w:cs="Arial"/>
          <w:bCs/>
          <w:szCs w:val="22"/>
        </w:rPr>
        <w:t>A</w:t>
      </w:r>
      <w:r>
        <w:rPr>
          <w:rFonts w:ascii="Arial" w:hAnsi="Arial" w:cs="Arial"/>
          <w:bCs/>
          <w:szCs w:val="22"/>
        </w:rPr>
        <w:t>ct</w:t>
      </w:r>
    </w:p>
    <w:p w:rsidR="00F9707F" w:rsidRPr="00687F33" w:rsidP="00A514C3" w14:paraId="13743E10" w14:textId="77777777">
      <w:pPr>
        <w:pStyle w:val="SL-FlLftSgl"/>
        <w:spacing w:line="240" w:lineRule="auto"/>
        <w:jc w:val="left"/>
        <w:rPr>
          <w:rFonts w:ascii="Arial" w:hAnsi="Arial" w:cs="Arial"/>
          <w:bCs/>
          <w:caps/>
          <w:szCs w:val="22"/>
        </w:rPr>
      </w:pPr>
    </w:p>
    <w:p w:rsidR="00F9707F" w:rsidRPr="00687F33" w:rsidP="00A514C3" w14:paraId="6D7D9D56" w14:textId="77777777">
      <w:pPr>
        <w:pStyle w:val="SL-FlLftSgl"/>
        <w:spacing w:line="240" w:lineRule="auto"/>
        <w:jc w:val="left"/>
        <w:rPr>
          <w:rFonts w:ascii="Arial" w:hAnsi="Arial" w:cs="Arial"/>
          <w:bCs/>
          <w:szCs w:val="22"/>
          <w:shd w:val="clear" w:color="auto" w:fill="FFFFFF" w:themeFill="background1"/>
        </w:rPr>
      </w:pPr>
      <w:r w:rsidRPr="00687F33">
        <w:rPr>
          <w:rFonts w:ascii="Arial" w:hAnsi="Arial" w:cs="Arial"/>
          <w:bCs/>
          <w:szCs w:val="22"/>
          <w:shd w:val="clear" w:color="auto" w:fill="FFFFFF" w:themeFill="background1"/>
        </w:rPr>
        <w:t>Q2C AND Q2C2 SHOULD NOW ALLOW INTEGER ENTRY, OR USE OF A DECIMAL POINT AND UP TO 3 DIGITS AFTERWARDS (E.G., 25, 3.5, 20.22, 0.333 ARE ALL VALID ENTRIES).</w:t>
      </w:r>
      <w:r w:rsidRPr="00687F33" w:rsidR="009C7C05">
        <w:rPr>
          <w:rFonts w:ascii="Arial" w:hAnsi="Arial" w:cs="Arial"/>
          <w:bCs/>
          <w:szCs w:val="22"/>
          <w:shd w:val="clear" w:color="auto" w:fill="FFFFFF" w:themeFill="background1"/>
        </w:rPr>
        <w:t xml:space="preserve">  ALLOW TWO STRENGTHS (SEPARATED BY A SLASH) TO BE CAPTURED IN BOTH Q2C AND Q2C2.  FOR EXAMPLE:</w:t>
      </w:r>
    </w:p>
    <w:p w:rsidR="009C7C05" w:rsidRPr="00687F33" w:rsidP="005914D4" w14:paraId="0709EEEC" w14:textId="77777777">
      <w:pPr>
        <w:pStyle w:val="sl-fllftsgl0"/>
        <w:ind w:firstLine="720"/>
      </w:pPr>
      <w:r w:rsidRPr="00687F33">
        <w:rPr>
          <w:b/>
          <w:bCs/>
        </w:rPr>
        <w:t>Q2C</w:t>
      </w:r>
      <w:r w:rsidRPr="00687F33">
        <w:t xml:space="preserve"> 100/5 </w:t>
      </w:r>
    </w:p>
    <w:p w:rsidR="009C7C05" w:rsidRPr="00687F33" w:rsidP="00A514C3" w14:paraId="231F7ED2" w14:textId="77777777">
      <w:pPr>
        <w:pStyle w:val="SL-FlLftSgl"/>
        <w:spacing w:line="240" w:lineRule="auto"/>
        <w:jc w:val="left"/>
        <w:rPr>
          <w:rFonts w:ascii="Arial" w:hAnsi="Arial" w:cs="Arial"/>
          <w:bCs/>
          <w:szCs w:val="22"/>
          <w:shd w:val="clear" w:color="auto" w:fill="FFFFFF" w:themeFill="background1"/>
        </w:rPr>
      </w:pPr>
      <w:r w:rsidRPr="00687F33">
        <w:rPr>
          <w:rFonts w:ascii="Arial" w:hAnsi="Arial" w:cs="Arial"/>
          <w:bCs/>
          <w:szCs w:val="22"/>
          <w:shd w:val="clear" w:color="auto" w:fill="FFFFFF" w:themeFill="background1"/>
        </w:rPr>
        <w:t xml:space="preserve">INTEGER ENTRY, OR USE OF A DECIMAL POINT AND UP TO 3 DIGITS AFTERWARDS (E.G., 25, 3.5, 20.22, 0.333 ARE ALL VALID ENTRIES) </w:t>
      </w:r>
      <w:r w:rsidRPr="00687F33">
        <w:rPr>
          <w:rFonts w:ascii="Arial" w:hAnsi="Arial" w:cs="Arial"/>
          <w:b/>
          <w:sz w:val="48"/>
          <w:szCs w:val="48"/>
          <w:shd w:val="clear" w:color="auto" w:fill="FFFFFF" w:themeFill="background1"/>
        </w:rPr>
        <w:t>/</w:t>
      </w:r>
      <w:r w:rsidRPr="00687F33">
        <w:rPr>
          <w:rFonts w:ascii="Arial" w:hAnsi="Arial" w:cs="Arial"/>
          <w:bCs/>
          <w:szCs w:val="22"/>
          <w:shd w:val="clear" w:color="auto" w:fill="FFFFFF" w:themeFill="background1"/>
        </w:rPr>
        <w:t xml:space="preserve"> INTEGER ENTRY, OR USE OF A DECIMAL POINT AND UP TO 3 DIGITS AFTERWARDS (E.G., 25, 3.5, 20.22, 0.333 ARE ALL VALID ENTRIES)</w:t>
      </w:r>
      <w:r w:rsidRPr="00687F33" w:rsidR="00FC0995">
        <w:rPr>
          <w:rFonts w:ascii="Arial" w:hAnsi="Arial" w:cs="Arial"/>
          <w:bCs/>
          <w:szCs w:val="22"/>
          <w:shd w:val="clear" w:color="auto" w:fill="FFFFFF" w:themeFill="background1"/>
        </w:rPr>
        <w:t>.  NO SPACES ALLOWED IN THE ENTRY</w:t>
      </w:r>
    </w:p>
    <w:p w:rsidR="00AA14BD" w:rsidRPr="00687F33" w:rsidP="00A514C3" w14:paraId="138D239E" w14:textId="07D2ED60">
      <w:pPr>
        <w:pStyle w:val="SL-FlLftSgl"/>
        <w:spacing w:line="240" w:lineRule="auto"/>
        <w:jc w:val="left"/>
        <w:rPr>
          <w:rFonts w:ascii="Arial" w:hAnsi="Arial" w:cs="Arial"/>
          <w:bCs/>
          <w:szCs w:val="22"/>
          <w:shd w:val="clear" w:color="auto" w:fill="FFFFFF" w:themeFill="background1"/>
        </w:rPr>
      </w:pPr>
      <w:r w:rsidRPr="00687F33">
        <w:rPr>
          <w:rFonts w:ascii="Arial" w:hAnsi="Arial" w:cs="Arial"/>
          <w:bCs/>
          <w:szCs w:val="22"/>
          <w:shd w:val="clear" w:color="auto" w:fill="FFFFFF" w:themeFill="background1"/>
        </w:rPr>
        <w:t>Allow for unlimited slashes in response.</w:t>
      </w:r>
    </w:p>
    <w:p w:rsidR="009C7C05" w:rsidP="00A514C3" w14:paraId="0A5102C7" w14:textId="676224D9">
      <w:pPr>
        <w:pStyle w:val="SL-FlLftSgl"/>
        <w:spacing w:line="240" w:lineRule="auto"/>
        <w:jc w:val="left"/>
        <w:rPr>
          <w:rFonts w:ascii="Arial" w:hAnsi="Arial" w:cs="Arial"/>
          <w:bCs/>
          <w:szCs w:val="22"/>
          <w:shd w:val="clear" w:color="auto" w:fill="FFFFFF" w:themeFill="background1"/>
        </w:rPr>
      </w:pPr>
    </w:p>
    <w:p w:rsidR="00081222" w:rsidRPr="00687F33" w:rsidP="00A514C3" w14:paraId="3B2C77C4" w14:textId="5059D5E5">
      <w:pPr>
        <w:pStyle w:val="SL-FlLftSgl"/>
        <w:spacing w:line="240" w:lineRule="auto"/>
        <w:jc w:val="left"/>
        <w:rPr>
          <w:rFonts w:ascii="Arial" w:hAnsi="Arial" w:cs="Arial"/>
          <w:bCs/>
          <w:szCs w:val="22"/>
          <w:shd w:val="clear" w:color="auto" w:fill="FFFFFF" w:themeFill="background1"/>
        </w:rPr>
      </w:pPr>
      <w:r>
        <w:rPr>
          <w:rFonts w:ascii="Arial" w:hAnsi="Arial" w:cs="Arial"/>
          <w:bCs/>
          <w:szCs w:val="22"/>
          <w:shd w:val="clear" w:color="auto" w:fill="FFFFFF" w:themeFill="background1"/>
        </w:rPr>
        <w:t>Q2c STRENGTH and STRENGTH2 fields are text field allowing up to 50 characters.</w:t>
      </w:r>
    </w:p>
    <w:p w:rsidR="001C3C1F" w:rsidRPr="00687F33" w:rsidP="00A514C3" w14:paraId="60E44084" w14:textId="77777777">
      <w:pPr>
        <w:pStyle w:val="SL-FlLftSgl"/>
        <w:spacing w:line="240" w:lineRule="auto"/>
        <w:jc w:val="left"/>
        <w:rPr>
          <w:rFonts w:ascii="Arial" w:hAnsi="Arial" w:cs="Arial"/>
          <w:b/>
          <w:szCs w:val="22"/>
        </w:rPr>
      </w:pPr>
    </w:p>
    <w:p w:rsidR="001F6351" w:rsidP="00A514C3" w14:paraId="2F8BF8F2" w14:textId="1741AE4A">
      <w:pPr>
        <w:pStyle w:val="SL-FlLftSgl"/>
        <w:spacing w:line="240" w:lineRule="auto"/>
        <w:jc w:val="left"/>
        <w:rPr>
          <w:rFonts w:ascii="Arial" w:hAnsi="Arial" w:cs="Arial"/>
          <w:bCs/>
          <w:szCs w:val="22"/>
          <w:shd w:val="clear" w:color="auto" w:fill="FFFFFF" w:themeFill="background1"/>
        </w:rPr>
      </w:pPr>
      <w:r w:rsidRPr="00687F33">
        <w:rPr>
          <w:rFonts w:ascii="Arial" w:hAnsi="Arial" w:cs="Arial"/>
          <w:bCs/>
          <w:szCs w:val="22"/>
        </w:rPr>
        <w:t>Q2</w:t>
      </w:r>
      <w:r w:rsidRPr="00687F33">
        <w:rPr>
          <w:rFonts w:ascii="Arial" w:hAnsi="Arial" w:cs="Arial"/>
          <w:bCs/>
          <w:szCs w:val="22"/>
        </w:rPr>
        <w:t>e  DOSAGE</w:t>
      </w:r>
      <w:r w:rsidRPr="00687F33" w:rsidR="00F72191">
        <w:rPr>
          <w:rFonts w:ascii="Arial" w:hAnsi="Arial" w:cs="Arial"/>
          <w:bCs/>
          <w:szCs w:val="22"/>
        </w:rPr>
        <w:t xml:space="preserve"> FORM</w:t>
      </w:r>
      <w:r w:rsidRPr="00687F33">
        <w:rPr>
          <w:rFonts w:ascii="Arial" w:hAnsi="Arial" w:cs="Arial"/>
          <w:bCs/>
          <w:szCs w:val="22"/>
        </w:rPr>
        <w:t xml:space="preserve"> </w:t>
      </w:r>
      <w:r w:rsidR="00D0066E">
        <w:rPr>
          <w:rFonts w:ascii="Arial" w:hAnsi="Arial" w:cs="Arial"/>
          <w:bCs/>
          <w:szCs w:val="22"/>
        </w:rPr>
        <w:t>–</w:t>
      </w:r>
      <w:r w:rsidRPr="00687F33">
        <w:rPr>
          <w:rFonts w:ascii="Arial" w:hAnsi="Arial" w:cs="Arial"/>
          <w:bCs/>
          <w:szCs w:val="22"/>
        </w:rPr>
        <w:t xml:space="preserve"> </w:t>
      </w:r>
      <w:r w:rsidR="00D0066E">
        <w:rPr>
          <w:rFonts w:ascii="Arial" w:hAnsi="Arial" w:cs="Arial"/>
          <w:bCs/>
          <w:szCs w:val="22"/>
        </w:rPr>
        <w:t>The DOSAGE FORMS list below provides options to be available in a searchable lookup feature</w:t>
      </w:r>
      <w:r w:rsidRPr="00687F33" w:rsidR="003C07CF">
        <w:rPr>
          <w:rFonts w:ascii="Arial" w:hAnsi="Arial" w:cs="Arial"/>
          <w:bCs/>
          <w:szCs w:val="22"/>
        </w:rPr>
        <w:t xml:space="preserve">. The </w:t>
      </w:r>
      <w:r w:rsidR="005914D4">
        <w:rPr>
          <w:rFonts w:ascii="Arial" w:hAnsi="Arial" w:cs="Arial"/>
          <w:bCs/>
          <w:szCs w:val="22"/>
        </w:rPr>
        <w:t>options</w:t>
      </w:r>
      <w:r w:rsidRPr="00687F33" w:rsidR="003C07CF">
        <w:rPr>
          <w:rFonts w:ascii="Arial" w:hAnsi="Arial" w:cs="Arial"/>
          <w:bCs/>
          <w:szCs w:val="22"/>
        </w:rPr>
        <w:t xml:space="preserve"> should also allow the selection of “other” and enter a response as text.</w:t>
      </w:r>
      <w:r w:rsidRPr="00687F33" w:rsidR="00F04554">
        <w:rPr>
          <w:rFonts w:ascii="Arial" w:hAnsi="Arial" w:cs="Arial"/>
          <w:bCs/>
          <w:szCs w:val="22"/>
        </w:rPr>
        <w:t xml:space="preserve"> The</w:t>
      </w:r>
      <w:r w:rsidR="00D0066E">
        <w:rPr>
          <w:rFonts w:ascii="Arial" w:hAnsi="Arial" w:cs="Arial"/>
          <w:bCs/>
          <w:szCs w:val="22"/>
        </w:rPr>
        <w:t xml:space="preserve"> “other” t</w:t>
      </w:r>
      <w:r w:rsidRPr="00687F33" w:rsidR="00F04554">
        <w:rPr>
          <w:rFonts w:ascii="Arial" w:hAnsi="Arial" w:cs="Arial"/>
          <w:bCs/>
          <w:szCs w:val="22"/>
        </w:rPr>
        <w:t>ext will be recorded in new variable DOS_FORMTXT.</w:t>
      </w:r>
      <w:r w:rsidRPr="00687F33" w:rsidR="00CF6B80">
        <w:rPr>
          <w:rFonts w:ascii="Arial" w:hAnsi="Arial" w:cs="Arial"/>
          <w:bCs/>
          <w:szCs w:val="22"/>
        </w:rPr>
        <w:t xml:space="preserve"> </w:t>
      </w:r>
      <w:r w:rsidRPr="00687F33" w:rsidR="00CF6B80">
        <w:rPr>
          <w:rFonts w:ascii="Arial" w:hAnsi="Arial" w:cs="Arial"/>
          <w:bCs/>
          <w:szCs w:val="22"/>
          <w:shd w:val="clear" w:color="auto" w:fill="FFFFFF" w:themeFill="background1"/>
        </w:rPr>
        <w:t xml:space="preserve">See </w:t>
      </w:r>
      <w:r w:rsidR="005914D4">
        <w:rPr>
          <w:rFonts w:ascii="Arial" w:hAnsi="Arial" w:cs="Arial"/>
          <w:bCs/>
          <w:szCs w:val="22"/>
          <w:shd w:val="clear" w:color="auto" w:fill="FFFFFF" w:themeFill="background1"/>
        </w:rPr>
        <w:t>below</w:t>
      </w:r>
      <w:r w:rsidRPr="00687F33" w:rsidR="00CF6B80">
        <w:rPr>
          <w:rFonts w:ascii="Arial" w:hAnsi="Arial" w:cs="Arial"/>
          <w:bCs/>
          <w:szCs w:val="22"/>
          <w:shd w:val="clear" w:color="auto" w:fill="FFFFFF" w:themeFill="background1"/>
        </w:rPr>
        <w:t xml:space="preserve"> for list of dosage forms.</w:t>
      </w:r>
      <w:r w:rsidR="00DF76D8">
        <w:rPr>
          <w:rFonts w:ascii="Arial" w:hAnsi="Arial" w:cs="Arial"/>
          <w:bCs/>
          <w:szCs w:val="22"/>
          <w:shd w:val="clear" w:color="auto" w:fill="FFFFFF" w:themeFill="background1"/>
        </w:rPr>
        <w:t xml:space="preserve"> </w:t>
      </w:r>
      <w:r w:rsidR="00DF76D8">
        <w:rPr>
          <w:rFonts w:ascii="Arial" w:hAnsi="Arial" w:cs="Arial"/>
          <w:szCs w:val="22"/>
        </w:rPr>
        <w:t>Dosage forms are to appear in a lookup table/list with the default order being alphabetical, with an option to order by Code. A Search function allows the user to locate dosage forms by typing the first several characters of the dosage form.</w:t>
      </w:r>
      <w:r w:rsidR="00D0066E">
        <w:rPr>
          <w:rFonts w:ascii="Arial" w:hAnsi="Arial" w:cs="Arial"/>
          <w:szCs w:val="22"/>
        </w:rPr>
        <w:t xml:space="preserve"> Once a dosage form option is selected, it populates the option text in field DOS_FORM_</w:t>
      </w:r>
      <w:r w:rsidR="00D0066E">
        <w:rPr>
          <w:rFonts w:ascii="Arial" w:hAnsi="Arial" w:cs="Arial"/>
          <w:szCs w:val="22"/>
        </w:rPr>
        <w:t>DE, and</w:t>
      </w:r>
      <w:r w:rsidR="00D0066E">
        <w:rPr>
          <w:rFonts w:ascii="Arial" w:hAnsi="Arial" w:cs="Arial"/>
          <w:szCs w:val="22"/>
        </w:rPr>
        <w:t xml:space="preserve"> populates DOS_FORM with the number associated with that option.</w:t>
      </w:r>
      <w:r w:rsidRPr="00687F33" w:rsidR="00CF6B80">
        <w:rPr>
          <w:rFonts w:ascii="Arial" w:hAnsi="Arial" w:cs="Arial"/>
          <w:bCs/>
          <w:szCs w:val="22"/>
          <w:shd w:val="clear" w:color="auto" w:fill="FFFFFF" w:themeFill="background1"/>
        </w:rPr>
        <w:t xml:space="preserve"> Also new </w:t>
      </w:r>
      <w:r w:rsidR="00D0066E">
        <w:rPr>
          <w:rFonts w:ascii="Arial" w:hAnsi="Arial" w:cs="Arial"/>
          <w:bCs/>
          <w:szCs w:val="22"/>
          <w:shd w:val="clear" w:color="auto" w:fill="FFFFFF" w:themeFill="background1"/>
        </w:rPr>
        <w:t>for</w:t>
      </w:r>
      <w:r w:rsidRPr="00687F33" w:rsidR="00CF6B80">
        <w:rPr>
          <w:rFonts w:ascii="Arial" w:hAnsi="Arial" w:cs="Arial"/>
          <w:bCs/>
          <w:szCs w:val="22"/>
          <w:shd w:val="clear" w:color="auto" w:fill="FFFFFF" w:themeFill="background1"/>
        </w:rPr>
        <w:t xml:space="preserve"> Option Yr1 we deleted 63 </w:t>
      </w:r>
      <w:r w:rsidRPr="00687F33" w:rsidR="00CF6B80">
        <w:rPr>
          <w:rFonts w:ascii="Arial" w:hAnsi="Arial" w:cs="Arial"/>
          <w:bCs/>
          <w:szCs w:val="22"/>
          <w:shd w:val="clear" w:color="auto" w:fill="FFFFFF" w:themeFill="background1"/>
        </w:rPr>
        <w:t>ZPak</w:t>
      </w:r>
      <w:r w:rsidRPr="00687F33" w:rsidR="00CF6B80">
        <w:rPr>
          <w:rFonts w:ascii="Arial" w:hAnsi="Arial" w:cs="Arial"/>
          <w:bCs/>
          <w:szCs w:val="22"/>
          <w:shd w:val="clear" w:color="auto" w:fill="FFFFFF" w:themeFill="background1"/>
        </w:rPr>
        <w:t xml:space="preserve"> and add 146 Gel caps/liquid gels. Future years </w:t>
      </w:r>
      <w:r w:rsidRPr="00BA6B97" w:rsidR="00CF6B80">
        <w:rPr>
          <w:rFonts w:ascii="Arial" w:hAnsi="Arial" w:cs="Arial"/>
          <w:bCs/>
          <w:szCs w:val="22"/>
          <w:shd w:val="clear" w:color="auto" w:fill="FFFFFF" w:themeFill="background1"/>
        </w:rPr>
        <w:t>should not reintroduce 63 as a data value for any dosage form; that value is being retired.</w:t>
      </w:r>
    </w:p>
    <w:p w:rsidR="00B652EF" w:rsidP="00A514C3" w14:paraId="2C77A963" w14:textId="05AA1346">
      <w:pPr>
        <w:pStyle w:val="SL-FlLftSgl"/>
        <w:spacing w:line="240" w:lineRule="auto"/>
        <w:jc w:val="left"/>
        <w:rPr>
          <w:rFonts w:ascii="Arial" w:hAnsi="Arial" w:cs="Arial"/>
          <w:bCs/>
          <w:szCs w:val="22"/>
          <w:shd w:val="clear" w:color="auto" w:fill="FFFFFF" w:themeFill="background1"/>
        </w:rPr>
      </w:pPr>
    </w:p>
    <w:p w:rsidR="00B652EF" w:rsidRPr="00687F33" w:rsidP="00B652EF" w14:paraId="776E5DBF" w14:textId="77777777">
      <w:pPr>
        <w:pStyle w:val="SL-FlLftSgl"/>
        <w:spacing w:line="240" w:lineRule="auto"/>
        <w:rPr>
          <w:rFonts w:ascii="Arial" w:hAnsi="Arial" w:cs="Arial"/>
          <w:b/>
          <w:szCs w:val="22"/>
        </w:rPr>
      </w:pPr>
      <w:r w:rsidRPr="00687F33">
        <w:rPr>
          <w:rFonts w:ascii="Arial" w:hAnsi="Arial" w:cs="Arial"/>
          <w:b/>
          <w:szCs w:val="22"/>
        </w:rPr>
        <w:t>DOSAGE FORMS</w:t>
      </w:r>
    </w:p>
    <w:p w:rsidR="00B652EF" w:rsidRPr="00687F33" w:rsidP="00B652EF" w14:paraId="600F5914" w14:textId="77777777">
      <w:pPr>
        <w:pStyle w:val="SL-FlLftSgl"/>
        <w:spacing w:line="240" w:lineRule="auto"/>
        <w:rPr>
          <w:rFonts w:ascii="Arial" w:hAnsi="Arial" w:cs="Arial"/>
          <w:szCs w:val="22"/>
          <w:shd w:val="clear" w:color="auto" w:fill="FFFFFF" w:themeFill="background1"/>
        </w:rPr>
      </w:pPr>
      <w:r w:rsidRPr="00687F33">
        <w:rPr>
          <w:rFonts w:ascii="Arial" w:hAnsi="Arial" w:cs="Arial"/>
          <w:b/>
          <w:szCs w:val="22"/>
        </w:rPr>
        <w:br/>
      </w:r>
      <w:r w:rsidRPr="00687F33">
        <w:rPr>
          <w:rFonts w:ascii="Arial" w:hAnsi="Arial" w:cs="Arial"/>
          <w:szCs w:val="22"/>
          <w:shd w:val="clear" w:color="auto" w:fill="FFFFFF" w:themeFill="background1"/>
        </w:rPr>
        <w:t xml:space="preserve">Reference spreadsheet </w:t>
      </w:r>
      <w:hyperlink r:id="rId6" w:history="1">
        <w:r w:rsidRPr="00687F33">
          <w:rPr>
            <w:rStyle w:val="Hyperlink"/>
            <w:rFonts w:ascii="Arial" w:hAnsi="Arial" w:cs="Arial"/>
            <w:szCs w:val="22"/>
            <w:shd w:val="clear" w:color="auto" w:fill="FFFFFF" w:themeFill="background1"/>
          </w:rPr>
          <w:t>Op_DSG_2010.csv</w:t>
        </w:r>
      </w:hyperlink>
      <w:r w:rsidRPr="00687F33">
        <w:rPr>
          <w:rFonts w:ascii="Arial" w:hAnsi="Arial" w:cs="Arial"/>
          <w:szCs w:val="22"/>
          <w:shd w:val="clear" w:color="auto" w:fill="FFFFFF" w:themeFill="background1"/>
        </w:rPr>
        <w:t xml:space="preserve">. This reflects the deletion of 63 </w:t>
      </w:r>
      <w:r w:rsidRPr="00687F33">
        <w:rPr>
          <w:rFonts w:ascii="Arial" w:hAnsi="Arial" w:cs="Arial"/>
          <w:szCs w:val="22"/>
          <w:shd w:val="clear" w:color="auto" w:fill="FFFFFF" w:themeFill="background1"/>
        </w:rPr>
        <w:t>ZPak</w:t>
      </w:r>
      <w:r w:rsidRPr="00687F33">
        <w:rPr>
          <w:rFonts w:ascii="Arial" w:hAnsi="Arial" w:cs="Arial"/>
          <w:szCs w:val="22"/>
          <w:shd w:val="clear" w:color="auto" w:fill="FFFFFF" w:themeFill="background1"/>
        </w:rPr>
        <w:t xml:space="preserve"> and the addition of 146 Gel caps/liquid gels</w:t>
      </w:r>
      <w:r w:rsidRPr="00687F33">
        <w:rPr>
          <w:rFonts w:ascii="Arial" w:hAnsi="Arial" w:cs="Arial"/>
          <w:szCs w:val="22"/>
        </w:rPr>
        <w:t xml:space="preserve">. </w:t>
      </w:r>
      <w:r>
        <w:rPr>
          <w:rFonts w:ascii="Arial" w:hAnsi="Arial" w:cs="Arial"/>
          <w:szCs w:val="22"/>
        </w:rPr>
        <w:t>Dosage forms are to appear in a lookup table/list with the default order being alphabetical, with an option to order by Code. A Search function allows the user to locate dosage forms by typing the first several characters of the dosage form.</w:t>
      </w:r>
    </w:p>
    <w:p w:rsidR="00B652EF" w:rsidRPr="00687F33" w:rsidP="00B652EF" w14:paraId="47D9354C" w14:textId="77777777">
      <w:pPr>
        <w:pStyle w:val="SL-FlLftSgl"/>
        <w:spacing w:line="240" w:lineRule="auto"/>
        <w:rPr>
          <w:rFonts w:ascii="Arial" w:hAnsi="Arial" w:cs="Arial"/>
          <w:szCs w:val="22"/>
        </w:rPr>
      </w:pPr>
    </w:p>
    <w:tbl>
      <w:tblPr>
        <w:tblW w:w="11259" w:type="dxa"/>
        <w:tblInd w:w="96" w:type="dxa"/>
        <w:tblLook w:val="04A0"/>
      </w:tblPr>
      <w:tblGrid>
        <w:gridCol w:w="2874"/>
        <w:gridCol w:w="825"/>
        <w:gridCol w:w="2865"/>
        <w:gridCol w:w="825"/>
        <w:gridCol w:w="3045"/>
        <w:gridCol w:w="825"/>
      </w:tblGrid>
      <w:tr w14:paraId="50FFDA7A" w14:textId="77777777" w:rsidTr="00827AAA">
        <w:tblPrEx>
          <w:tblW w:w="11259" w:type="dxa"/>
          <w:tblInd w:w="96" w:type="dxa"/>
          <w:tblLook w:val="04A0"/>
        </w:tblPrEx>
        <w:trPr>
          <w:trHeight w:val="288"/>
        </w:trPr>
        <w:tc>
          <w:tcPr>
            <w:tcW w:w="2874" w:type="dxa"/>
            <w:tcBorders>
              <w:top w:val="nil"/>
              <w:left w:val="nil"/>
              <w:bottom w:val="nil"/>
              <w:right w:val="nil"/>
            </w:tcBorders>
            <w:shd w:val="clear" w:color="auto" w:fill="auto"/>
            <w:noWrap/>
            <w:vAlign w:val="bottom"/>
            <w:hideMark/>
          </w:tcPr>
          <w:p w:rsidR="00B652EF" w:rsidRPr="00687F33" w:rsidP="00827AAA" w14:paraId="72DE8710" w14:textId="77777777">
            <w:pPr>
              <w:spacing w:line="240" w:lineRule="auto"/>
              <w:jc w:val="left"/>
              <w:rPr>
                <w:rFonts w:ascii="Calibri" w:hAnsi="Calibri"/>
                <w:color w:val="000000"/>
                <w:sz w:val="20"/>
                <w:szCs w:val="18"/>
              </w:rPr>
            </w:pPr>
            <w:r w:rsidRPr="00687F33">
              <w:rPr>
                <w:rFonts w:ascii="Calibri" w:hAnsi="Calibri"/>
                <w:color w:val="000000"/>
                <w:sz w:val="20"/>
                <w:szCs w:val="18"/>
              </w:rPr>
              <w:t>-Select one -</w:t>
            </w:r>
          </w:p>
        </w:tc>
        <w:tc>
          <w:tcPr>
            <w:tcW w:w="825" w:type="dxa"/>
            <w:tcBorders>
              <w:top w:val="nil"/>
              <w:left w:val="nil"/>
              <w:bottom w:val="nil"/>
              <w:right w:val="nil"/>
            </w:tcBorders>
            <w:shd w:val="clear" w:color="auto" w:fill="auto"/>
            <w:noWrap/>
            <w:vAlign w:val="bottom"/>
            <w:hideMark/>
          </w:tcPr>
          <w:p w:rsidR="00B652EF" w:rsidRPr="00687F33" w:rsidP="00827AAA" w14:paraId="5DF06493" w14:textId="77777777">
            <w:pPr>
              <w:spacing w:line="240" w:lineRule="auto"/>
              <w:jc w:val="right"/>
              <w:rPr>
                <w:rFonts w:ascii="Calibri" w:hAnsi="Calibri"/>
                <w:color w:val="000000"/>
                <w:sz w:val="20"/>
                <w:szCs w:val="18"/>
              </w:rPr>
            </w:pPr>
            <w:r w:rsidRPr="00687F33">
              <w:rPr>
                <w:rFonts w:ascii="Calibri" w:hAnsi="Calibri"/>
                <w:color w:val="000000"/>
                <w:sz w:val="20"/>
                <w:szCs w:val="18"/>
              </w:rPr>
              <w:t>0</w:t>
            </w:r>
          </w:p>
        </w:tc>
        <w:tc>
          <w:tcPr>
            <w:tcW w:w="2865" w:type="dxa"/>
            <w:tcBorders>
              <w:top w:val="nil"/>
              <w:left w:val="nil"/>
              <w:bottom w:val="nil"/>
              <w:right w:val="nil"/>
            </w:tcBorders>
            <w:shd w:val="clear" w:color="auto" w:fill="auto"/>
            <w:noWrap/>
            <w:vAlign w:val="bottom"/>
            <w:hideMark/>
          </w:tcPr>
          <w:p w:rsidR="00B652EF" w:rsidRPr="00687F33" w:rsidP="00827AAA" w14:paraId="6A4F4DAA" w14:textId="77777777">
            <w:pPr>
              <w:spacing w:line="240" w:lineRule="auto"/>
              <w:jc w:val="left"/>
              <w:rPr>
                <w:rFonts w:ascii="Calibri" w:hAnsi="Calibri"/>
                <w:color w:val="000000"/>
                <w:sz w:val="20"/>
                <w:szCs w:val="18"/>
              </w:rPr>
            </w:pPr>
            <w:r w:rsidRPr="00687F33">
              <w:rPr>
                <w:rFonts w:ascii="Calibri" w:hAnsi="Calibri"/>
                <w:color w:val="000000"/>
                <w:sz w:val="20"/>
                <w:szCs w:val="18"/>
              </w:rPr>
              <w:t>COT-Cotton</w:t>
            </w:r>
          </w:p>
        </w:tc>
        <w:tc>
          <w:tcPr>
            <w:tcW w:w="825" w:type="dxa"/>
            <w:tcBorders>
              <w:top w:val="nil"/>
              <w:left w:val="nil"/>
              <w:bottom w:val="nil"/>
              <w:right w:val="nil"/>
            </w:tcBorders>
            <w:shd w:val="clear" w:color="auto" w:fill="auto"/>
            <w:noWrap/>
            <w:vAlign w:val="bottom"/>
            <w:hideMark/>
          </w:tcPr>
          <w:p w:rsidR="00B652EF" w:rsidRPr="00687F33" w:rsidP="00827AAA" w14:paraId="7F637308" w14:textId="77777777">
            <w:pPr>
              <w:spacing w:line="240" w:lineRule="auto"/>
              <w:jc w:val="right"/>
              <w:rPr>
                <w:rFonts w:ascii="Calibri" w:hAnsi="Calibri"/>
                <w:color w:val="000000"/>
                <w:sz w:val="20"/>
                <w:szCs w:val="18"/>
              </w:rPr>
            </w:pPr>
            <w:r w:rsidRPr="00687F33">
              <w:rPr>
                <w:rFonts w:ascii="Calibri" w:hAnsi="Calibri"/>
                <w:color w:val="000000"/>
                <w:sz w:val="20"/>
                <w:szCs w:val="18"/>
              </w:rPr>
              <w:t>14</w:t>
            </w:r>
          </w:p>
        </w:tc>
        <w:tc>
          <w:tcPr>
            <w:tcW w:w="3045" w:type="dxa"/>
            <w:tcBorders>
              <w:top w:val="nil"/>
              <w:left w:val="nil"/>
              <w:bottom w:val="nil"/>
              <w:right w:val="nil"/>
            </w:tcBorders>
            <w:shd w:val="clear" w:color="auto" w:fill="auto"/>
            <w:noWrap/>
            <w:vAlign w:val="bottom"/>
            <w:hideMark/>
          </w:tcPr>
          <w:p w:rsidR="00B652EF" w:rsidRPr="00687F33" w:rsidP="00827AAA" w14:paraId="2540F8E9" w14:textId="77777777">
            <w:pPr>
              <w:spacing w:line="240" w:lineRule="auto"/>
              <w:jc w:val="left"/>
              <w:rPr>
                <w:rFonts w:ascii="Calibri" w:hAnsi="Calibri"/>
                <w:color w:val="000000"/>
                <w:sz w:val="20"/>
                <w:szCs w:val="18"/>
              </w:rPr>
            </w:pPr>
            <w:r w:rsidRPr="00687F33">
              <w:rPr>
                <w:rFonts w:ascii="Calibri" w:hAnsi="Calibri"/>
                <w:color w:val="000000"/>
                <w:sz w:val="20"/>
                <w:szCs w:val="18"/>
              </w:rPr>
              <w:t>PAS-Paste</w:t>
            </w:r>
          </w:p>
        </w:tc>
        <w:tc>
          <w:tcPr>
            <w:tcW w:w="825" w:type="dxa"/>
            <w:tcBorders>
              <w:top w:val="nil"/>
              <w:left w:val="nil"/>
              <w:bottom w:val="nil"/>
              <w:right w:val="nil"/>
            </w:tcBorders>
            <w:shd w:val="clear" w:color="auto" w:fill="auto"/>
            <w:noWrap/>
            <w:vAlign w:val="bottom"/>
            <w:hideMark/>
          </w:tcPr>
          <w:p w:rsidR="00B652EF" w:rsidRPr="00687F33" w:rsidP="00827AAA" w14:paraId="4899D7FD" w14:textId="77777777">
            <w:pPr>
              <w:spacing w:line="240" w:lineRule="auto"/>
              <w:jc w:val="right"/>
              <w:rPr>
                <w:rFonts w:ascii="Calibri" w:hAnsi="Calibri"/>
                <w:color w:val="000000"/>
                <w:sz w:val="20"/>
                <w:szCs w:val="18"/>
              </w:rPr>
            </w:pPr>
            <w:r w:rsidRPr="00687F33">
              <w:rPr>
                <w:rFonts w:ascii="Calibri" w:hAnsi="Calibri"/>
                <w:color w:val="000000"/>
                <w:sz w:val="20"/>
                <w:szCs w:val="18"/>
              </w:rPr>
              <w:t>128</w:t>
            </w:r>
          </w:p>
        </w:tc>
      </w:tr>
      <w:tr w14:paraId="52B160CA" w14:textId="77777777" w:rsidTr="00827AAA">
        <w:tblPrEx>
          <w:tblW w:w="11259" w:type="dxa"/>
          <w:tblInd w:w="96" w:type="dxa"/>
          <w:tblLook w:val="04A0"/>
        </w:tblPrEx>
        <w:trPr>
          <w:trHeight w:val="288"/>
        </w:trPr>
        <w:tc>
          <w:tcPr>
            <w:tcW w:w="2874" w:type="dxa"/>
            <w:tcBorders>
              <w:top w:val="nil"/>
              <w:left w:val="nil"/>
              <w:bottom w:val="nil"/>
              <w:right w:val="nil"/>
            </w:tcBorders>
            <w:shd w:val="clear" w:color="auto" w:fill="auto"/>
            <w:noWrap/>
            <w:vAlign w:val="bottom"/>
            <w:hideMark/>
          </w:tcPr>
          <w:p w:rsidR="00B652EF" w:rsidRPr="00687F33" w:rsidP="00827AAA" w14:paraId="026D64CC" w14:textId="77777777">
            <w:pPr>
              <w:spacing w:line="240" w:lineRule="auto"/>
              <w:jc w:val="left"/>
              <w:rPr>
                <w:rFonts w:ascii="Calibri" w:hAnsi="Calibri"/>
                <w:color w:val="000000"/>
                <w:sz w:val="20"/>
                <w:szCs w:val="18"/>
              </w:rPr>
            </w:pPr>
            <w:r w:rsidRPr="00687F33">
              <w:rPr>
                <w:rFonts w:ascii="Calibri" w:hAnsi="Calibri"/>
                <w:color w:val="000000"/>
                <w:sz w:val="20"/>
                <w:szCs w:val="18"/>
              </w:rPr>
              <w:t>TAB-Tablet</w:t>
            </w:r>
          </w:p>
        </w:tc>
        <w:tc>
          <w:tcPr>
            <w:tcW w:w="825" w:type="dxa"/>
            <w:tcBorders>
              <w:top w:val="nil"/>
              <w:left w:val="nil"/>
              <w:bottom w:val="nil"/>
              <w:right w:val="nil"/>
            </w:tcBorders>
            <w:shd w:val="clear" w:color="auto" w:fill="auto"/>
            <w:noWrap/>
            <w:vAlign w:val="bottom"/>
            <w:hideMark/>
          </w:tcPr>
          <w:p w:rsidR="00B652EF" w:rsidRPr="00687F33" w:rsidP="00827AAA" w14:paraId="39C09DDB" w14:textId="77777777">
            <w:pPr>
              <w:spacing w:line="240" w:lineRule="auto"/>
              <w:jc w:val="right"/>
              <w:rPr>
                <w:rFonts w:ascii="Calibri" w:hAnsi="Calibri"/>
                <w:color w:val="000000"/>
                <w:sz w:val="20"/>
                <w:szCs w:val="18"/>
              </w:rPr>
            </w:pPr>
            <w:r w:rsidRPr="00687F33">
              <w:rPr>
                <w:rFonts w:ascii="Calibri" w:hAnsi="Calibri"/>
                <w:color w:val="000000"/>
                <w:sz w:val="20"/>
                <w:szCs w:val="18"/>
              </w:rPr>
              <w:t>48</w:t>
            </w:r>
          </w:p>
        </w:tc>
        <w:tc>
          <w:tcPr>
            <w:tcW w:w="2865" w:type="dxa"/>
            <w:tcBorders>
              <w:top w:val="nil"/>
              <w:left w:val="nil"/>
              <w:bottom w:val="nil"/>
              <w:right w:val="nil"/>
            </w:tcBorders>
            <w:shd w:val="clear" w:color="auto" w:fill="auto"/>
            <w:noWrap/>
            <w:vAlign w:val="bottom"/>
            <w:hideMark/>
          </w:tcPr>
          <w:p w:rsidR="00B652EF" w:rsidRPr="00687F33" w:rsidP="00827AAA" w14:paraId="2D74B9CC" w14:textId="77777777">
            <w:pPr>
              <w:spacing w:line="240" w:lineRule="auto"/>
              <w:jc w:val="left"/>
              <w:rPr>
                <w:rFonts w:ascii="Calibri" w:hAnsi="Calibri"/>
                <w:color w:val="000000"/>
                <w:sz w:val="20"/>
                <w:szCs w:val="18"/>
              </w:rPr>
            </w:pPr>
            <w:r w:rsidRPr="00687F33">
              <w:rPr>
                <w:rFonts w:ascii="Calibri" w:hAnsi="Calibri"/>
                <w:color w:val="000000"/>
                <w:sz w:val="20"/>
                <w:szCs w:val="18"/>
              </w:rPr>
              <w:t>CRY-Crystal</w:t>
            </w:r>
          </w:p>
        </w:tc>
        <w:tc>
          <w:tcPr>
            <w:tcW w:w="825" w:type="dxa"/>
            <w:tcBorders>
              <w:top w:val="nil"/>
              <w:left w:val="nil"/>
              <w:bottom w:val="nil"/>
              <w:right w:val="nil"/>
            </w:tcBorders>
            <w:shd w:val="clear" w:color="auto" w:fill="auto"/>
            <w:noWrap/>
            <w:vAlign w:val="bottom"/>
            <w:hideMark/>
          </w:tcPr>
          <w:p w:rsidR="00B652EF" w:rsidRPr="00687F33" w:rsidP="00827AAA" w14:paraId="72088C6A" w14:textId="77777777">
            <w:pPr>
              <w:spacing w:line="240" w:lineRule="auto"/>
              <w:jc w:val="right"/>
              <w:rPr>
                <w:rFonts w:ascii="Calibri" w:hAnsi="Calibri"/>
                <w:color w:val="000000"/>
                <w:sz w:val="20"/>
                <w:szCs w:val="18"/>
              </w:rPr>
            </w:pPr>
            <w:r w:rsidRPr="00687F33">
              <w:rPr>
                <w:rFonts w:ascii="Calibri" w:hAnsi="Calibri"/>
                <w:color w:val="000000"/>
                <w:sz w:val="20"/>
                <w:szCs w:val="18"/>
              </w:rPr>
              <w:t>15</w:t>
            </w:r>
          </w:p>
        </w:tc>
        <w:tc>
          <w:tcPr>
            <w:tcW w:w="3045" w:type="dxa"/>
            <w:tcBorders>
              <w:top w:val="nil"/>
              <w:left w:val="nil"/>
              <w:bottom w:val="nil"/>
              <w:right w:val="nil"/>
            </w:tcBorders>
            <w:shd w:val="clear" w:color="auto" w:fill="auto"/>
            <w:noWrap/>
            <w:vAlign w:val="bottom"/>
            <w:hideMark/>
          </w:tcPr>
          <w:p w:rsidR="00B652EF" w:rsidRPr="00687F33" w:rsidP="00827AAA" w14:paraId="4CFFBF62" w14:textId="77777777">
            <w:pPr>
              <w:spacing w:line="240" w:lineRule="auto"/>
              <w:jc w:val="left"/>
              <w:rPr>
                <w:rFonts w:ascii="Calibri" w:hAnsi="Calibri"/>
                <w:color w:val="000000"/>
                <w:sz w:val="20"/>
                <w:szCs w:val="18"/>
              </w:rPr>
            </w:pPr>
            <w:r w:rsidRPr="00687F33">
              <w:rPr>
                <w:rFonts w:ascii="Calibri" w:hAnsi="Calibri"/>
                <w:color w:val="000000"/>
                <w:sz w:val="20"/>
                <w:szCs w:val="18"/>
              </w:rPr>
              <w:t>Patches</w:t>
            </w:r>
          </w:p>
        </w:tc>
        <w:tc>
          <w:tcPr>
            <w:tcW w:w="825" w:type="dxa"/>
            <w:tcBorders>
              <w:top w:val="nil"/>
              <w:left w:val="nil"/>
              <w:bottom w:val="nil"/>
              <w:right w:val="nil"/>
            </w:tcBorders>
            <w:shd w:val="clear" w:color="auto" w:fill="auto"/>
            <w:noWrap/>
            <w:vAlign w:val="bottom"/>
            <w:hideMark/>
          </w:tcPr>
          <w:p w:rsidR="00B652EF" w:rsidRPr="00687F33" w:rsidP="00827AAA" w14:paraId="0A5DFCA1" w14:textId="77777777">
            <w:pPr>
              <w:spacing w:line="240" w:lineRule="auto"/>
              <w:jc w:val="right"/>
              <w:rPr>
                <w:rFonts w:ascii="Calibri" w:hAnsi="Calibri"/>
                <w:color w:val="000000"/>
                <w:sz w:val="20"/>
                <w:szCs w:val="18"/>
              </w:rPr>
            </w:pPr>
            <w:r w:rsidRPr="00687F33">
              <w:rPr>
                <w:rFonts w:ascii="Calibri" w:hAnsi="Calibri"/>
                <w:color w:val="000000"/>
                <w:sz w:val="20"/>
                <w:szCs w:val="18"/>
              </w:rPr>
              <w:t>36</w:t>
            </w:r>
          </w:p>
        </w:tc>
      </w:tr>
      <w:tr w14:paraId="234993B2" w14:textId="77777777" w:rsidTr="00827AAA">
        <w:tblPrEx>
          <w:tblW w:w="11259" w:type="dxa"/>
          <w:tblInd w:w="96" w:type="dxa"/>
          <w:tblLook w:val="04A0"/>
        </w:tblPrEx>
        <w:trPr>
          <w:trHeight w:val="288"/>
        </w:trPr>
        <w:tc>
          <w:tcPr>
            <w:tcW w:w="2874" w:type="dxa"/>
            <w:tcBorders>
              <w:top w:val="nil"/>
              <w:left w:val="nil"/>
              <w:bottom w:val="nil"/>
              <w:right w:val="nil"/>
            </w:tcBorders>
            <w:shd w:val="clear" w:color="auto" w:fill="auto"/>
            <w:noWrap/>
            <w:vAlign w:val="bottom"/>
            <w:hideMark/>
          </w:tcPr>
          <w:p w:rsidR="00B652EF" w:rsidRPr="00687F33" w:rsidP="00827AAA" w14:paraId="79DAF6FA" w14:textId="77777777">
            <w:pPr>
              <w:spacing w:line="240" w:lineRule="auto"/>
              <w:jc w:val="left"/>
              <w:rPr>
                <w:rFonts w:ascii="Calibri" w:hAnsi="Calibri"/>
                <w:color w:val="000000"/>
                <w:sz w:val="20"/>
                <w:szCs w:val="18"/>
              </w:rPr>
            </w:pPr>
            <w:r w:rsidRPr="00687F33">
              <w:rPr>
                <w:rFonts w:ascii="Calibri" w:hAnsi="Calibri"/>
                <w:color w:val="000000"/>
                <w:sz w:val="20"/>
                <w:szCs w:val="18"/>
              </w:rPr>
              <w:t>CAPL-Caplets</w:t>
            </w:r>
          </w:p>
        </w:tc>
        <w:tc>
          <w:tcPr>
            <w:tcW w:w="825" w:type="dxa"/>
            <w:tcBorders>
              <w:top w:val="nil"/>
              <w:left w:val="nil"/>
              <w:bottom w:val="nil"/>
              <w:right w:val="nil"/>
            </w:tcBorders>
            <w:shd w:val="clear" w:color="auto" w:fill="auto"/>
            <w:noWrap/>
            <w:vAlign w:val="bottom"/>
            <w:hideMark/>
          </w:tcPr>
          <w:p w:rsidR="00B652EF" w:rsidRPr="00687F33" w:rsidP="00827AAA" w14:paraId="6041CD9A" w14:textId="77777777">
            <w:pPr>
              <w:spacing w:line="240" w:lineRule="auto"/>
              <w:jc w:val="right"/>
              <w:rPr>
                <w:rFonts w:ascii="Calibri" w:hAnsi="Calibri"/>
                <w:color w:val="000000"/>
                <w:sz w:val="20"/>
                <w:szCs w:val="18"/>
              </w:rPr>
            </w:pPr>
            <w:r w:rsidRPr="00687F33">
              <w:rPr>
                <w:rFonts w:ascii="Calibri" w:hAnsi="Calibri"/>
                <w:color w:val="000000"/>
                <w:sz w:val="20"/>
                <w:szCs w:val="18"/>
              </w:rPr>
              <w:t>7</w:t>
            </w:r>
          </w:p>
        </w:tc>
        <w:tc>
          <w:tcPr>
            <w:tcW w:w="2865" w:type="dxa"/>
            <w:tcBorders>
              <w:top w:val="nil"/>
              <w:left w:val="nil"/>
              <w:bottom w:val="nil"/>
              <w:right w:val="nil"/>
            </w:tcBorders>
            <w:shd w:val="clear" w:color="auto" w:fill="auto"/>
            <w:noWrap/>
            <w:vAlign w:val="bottom"/>
            <w:hideMark/>
          </w:tcPr>
          <w:p w:rsidR="00B652EF" w:rsidRPr="00687F33" w:rsidP="00827AAA" w14:paraId="577985A7" w14:textId="77777777">
            <w:pPr>
              <w:spacing w:line="240" w:lineRule="auto"/>
              <w:jc w:val="left"/>
              <w:rPr>
                <w:rFonts w:ascii="Calibri" w:hAnsi="Calibri"/>
                <w:color w:val="000000"/>
                <w:sz w:val="20"/>
                <w:szCs w:val="18"/>
              </w:rPr>
            </w:pPr>
            <w:r w:rsidRPr="00687F33">
              <w:rPr>
                <w:rFonts w:ascii="Calibri" w:hAnsi="Calibri"/>
                <w:color w:val="000000"/>
                <w:sz w:val="20"/>
                <w:szCs w:val="18"/>
              </w:rPr>
              <w:t>DIA-Diaphragm</w:t>
            </w:r>
          </w:p>
        </w:tc>
        <w:tc>
          <w:tcPr>
            <w:tcW w:w="825" w:type="dxa"/>
            <w:tcBorders>
              <w:top w:val="nil"/>
              <w:left w:val="nil"/>
              <w:bottom w:val="nil"/>
              <w:right w:val="nil"/>
            </w:tcBorders>
            <w:shd w:val="clear" w:color="auto" w:fill="auto"/>
            <w:noWrap/>
            <w:vAlign w:val="bottom"/>
            <w:hideMark/>
          </w:tcPr>
          <w:p w:rsidR="00B652EF" w:rsidRPr="00687F33" w:rsidP="00827AAA" w14:paraId="6C094968" w14:textId="77777777">
            <w:pPr>
              <w:spacing w:line="240" w:lineRule="auto"/>
              <w:jc w:val="right"/>
              <w:rPr>
                <w:rFonts w:ascii="Calibri" w:hAnsi="Calibri"/>
                <w:color w:val="000000"/>
                <w:sz w:val="20"/>
                <w:szCs w:val="18"/>
              </w:rPr>
            </w:pPr>
            <w:r w:rsidRPr="00687F33">
              <w:rPr>
                <w:rFonts w:ascii="Calibri" w:hAnsi="Calibri"/>
                <w:color w:val="000000"/>
                <w:sz w:val="20"/>
                <w:szCs w:val="18"/>
              </w:rPr>
              <w:t>18</w:t>
            </w:r>
          </w:p>
        </w:tc>
        <w:tc>
          <w:tcPr>
            <w:tcW w:w="3045" w:type="dxa"/>
            <w:tcBorders>
              <w:top w:val="nil"/>
              <w:left w:val="nil"/>
              <w:bottom w:val="nil"/>
              <w:right w:val="nil"/>
            </w:tcBorders>
            <w:shd w:val="clear" w:color="auto" w:fill="auto"/>
            <w:noWrap/>
            <w:vAlign w:val="bottom"/>
            <w:hideMark/>
          </w:tcPr>
          <w:p w:rsidR="00B652EF" w:rsidRPr="00687F33" w:rsidP="00827AAA" w14:paraId="3B5210A5" w14:textId="77777777">
            <w:pPr>
              <w:spacing w:line="240" w:lineRule="auto"/>
              <w:jc w:val="left"/>
              <w:rPr>
                <w:rFonts w:ascii="Calibri" w:hAnsi="Calibri"/>
                <w:color w:val="000000"/>
                <w:sz w:val="20"/>
                <w:szCs w:val="18"/>
              </w:rPr>
            </w:pPr>
            <w:r w:rsidRPr="00687F33">
              <w:rPr>
                <w:rFonts w:ascii="Calibri" w:hAnsi="Calibri"/>
                <w:color w:val="000000"/>
                <w:sz w:val="20"/>
                <w:szCs w:val="18"/>
              </w:rPr>
              <w:t>PDI-Powder for injection</w:t>
            </w:r>
          </w:p>
        </w:tc>
        <w:tc>
          <w:tcPr>
            <w:tcW w:w="825" w:type="dxa"/>
            <w:tcBorders>
              <w:top w:val="nil"/>
              <w:left w:val="nil"/>
              <w:bottom w:val="nil"/>
              <w:right w:val="nil"/>
            </w:tcBorders>
            <w:shd w:val="clear" w:color="auto" w:fill="auto"/>
            <w:noWrap/>
            <w:vAlign w:val="bottom"/>
            <w:hideMark/>
          </w:tcPr>
          <w:p w:rsidR="00B652EF" w:rsidRPr="00687F33" w:rsidP="00827AAA" w14:paraId="56555924" w14:textId="77777777">
            <w:pPr>
              <w:spacing w:line="240" w:lineRule="auto"/>
              <w:jc w:val="right"/>
              <w:rPr>
                <w:rFonts w:ascii="Calibri" w:hAnsi="Calibri"/>
                <w:color w:val="000000"/>
                <w:sz w:val="20"/>
                <w:szCs w:val="18"/>
              </w:rPr>
            </w:pPr>
            <w:r w:rsidRPr="00687F33">
              <w:rPr>
                <w:rFonts w:ascii="Calibri" w:hAnsi="Calibri"/>
                <w:color w:val="000000"/>
                <w:sz w:val="20"/>
                <w:szCs w:val="18"/>
              </w:rPr>
              <w:t>129</w:t>
            </w:r>
          </w:p>
        </w:tc>
      </w:tr>
      <w:tr w14:paraId="2AF2ADDC" w14:textId="77777777" w:rsidTr="00827AAA">
        <w:tblPrEx>
          <w:tblW w:w="11259" w:type="dxa"/>
          <w:tblInd w:w="96" w:type="dxa"/>
          <w:tblLook w:val="04A0"/>
        </w:tblPrEx>
        <w:trPr>
          <w:trHeight w:val="288"/>
        </w:trPr>
        <w:tc>
          <w:tcPr>
            <w:tcW w:w="2874" w:type="dxa"/>
            <w:tcBorders>
              <w:top w:val="nil"/>
              <w:left w:val="nil"/>
              <w:bottom w:val="nil"/>
              <w:right w:val="nil"/>
            </w:tcBorders>
            <w:shd w:val="clear" w:color="auto" w:fill="auto"/>
            <w:noWrap/>
            <w:vAlign w:val="bottom"/>
            <w:hideMark/>
          </w:tcPr>
          <w:p w:rsidR="00B652EF" w:rsidRPr="00687F33" w:rsidP="00827AAA" w14:paraId="58B3D06E" w14:textId="77777777">
            <w:pPr>
              <w:spacing w:line="240" w:lineRule="auto"/>
              <w:jc w:val="left"/>
              <w:rPr>
                <w:rFonts w:ascii="Calibri" w:hAnsi="Calibri"/>
                <w:color w:val="000000"/>
                <w:sz w:val="20"/>
                <w:szCs w:val="18"/>
              </w:rPr>
            </w:pPr>
            <w:r w:rsidRPr="00687F33">
              <w:rPr>
                <w:rFonts w:ascii="Calibri" w:hAnsi="Calibri"/>
                <w:color w:val="000000"/>
                <w:sz w:val="20"/>
                <w:szCs w:val="18"/>
              </w:rPr>
              <w:t>CAP-Capsule</w:t>
            </w:r>
          </w:p>
        </w:tc>
        <w:tc>
          <w:tcPr>
            <w:tcW w:w="825" w:type="dxa"/>
            <w:tcBorders>
              <w:top w:val="nil"/>
              <w:left w:val="nil"/>
              <w:bottom w:val="nil"/>
              <w:right w:val="nil"/>
            </w:tcBorders>
            <w:shd w:val="clear" w:color="auto" w:fill="auto"/>
            <w:noWrap/>
            <w:vAlign w:val="bottom"/>
            <w:hideMark/>
          </w:tcPr>
          <w:p w:rsidR="00B652EF" w:rsidRPr="00687F33" w:rsidP="00827AAA" w14:paraId="054FF1B8" w14:textId="77777777">
            <w:pPr>
              <w:spacing w:line="240" w:lineRule="auto"/>
              <w:jc w:val="right"/>
              <w:rPr>
                <w:rFonts w:ascii="Calibri" w:hAnsi="Calibri"/>
                <w:color w:val="000000"/>
                <w:sz w:val="20"/>
                <w:szCs w:val="18"/>
              </w:rPr>
            </w:pPr>
            <w:r w:rsidRPr="00687F33">
              <w:rPr>
                <w:rFonts w:ascii="Calibri" w:hAnsi="Calibri"/>
                <w:color w:val="000000"/>
                <w:sz w:val="20"/>
                <w:szCs w:val="18"/>
              </w:rPr>
              <w:t>8</w:t>
            </w:r>
          </w:p>
        </w:tc>
        <w:tc>
          <w:tcPr>
            <w:tcW w:w="2865" w:type="dxa"/>
            <w:tcBorders>
              <w:top w:val="nil"/>
              <w:left w:val="nil"/>
              <w:bottom w:val="nil"/>
              <w:right w:val="nil"/>
            </w:tcBorders>
            <w:shd w:val="clear" w:color="auto" w:fill="auto"/>
            <w:noWrap/>
            <w:vAlign w:val="bottom"/>
            <w:hideMark/>
          </w:tcPr>
          <w:p w:rsidR="00B652EF" w:rsidRPr="00687F33" w:rsidP="00827AAA" w14:paraId="66F8C694" w14:textId="77777777">
            <w:pPr>
              <w:spacing w:line="240" w:lineRule="auto"/>
              <w:jc w:val="left"/>
              <w:rPr>
                <w:rFonts w:ascii="Calibri" w:hAnsi="Calibri"/>
                <w:color w:val="000000"/>
                <w:sz w:val="20"/>
                <w:szCs w:val="18"/>
              </w:rPr>
            </w:pPr>
            <w:r w:rsidRPr="00687F33">
              <w:rPr>
                <w:rFonts w:ascii="Calibri" w:hAnsi="Calibri"/>
                <w:color w:val="000000"/>
                <w:sz w:val="20"/>
                <w:szCs w:val="18"/>
              </w:rPr>
              <w:t>Disc</w:t>
            </w:r>
          </w:p>
        </w:tc>
        <w:tc>
          <w:tcPr>
            <w:tcW w:w="825" w:type="dxa"/>
            <w:tcBorders>
              <w:top w:val="nil"/>
              <w:left w:val="nil"/>
              <w:bottom w:val="nil"/>
              <w:right w:val="nil"/>
            </w:tcBorders>
            <w:shd w:val="clear" w:color="auto" w:fill="auto"/>
            <w:noWrap/>
            <w:vAlign w:val="bottom"/>
            <w:hideMark/>
          </w:tcPr>
          <w:p w:rsidR="00B652EF" w:rsidRPr="00687F33" w:rsidP="00827AAA" w14:paraId="70E71872" w14:textId="77777777">
            <w:pPr>
              <w:spacing w:line="240" w:lineRule="auto"/>
              <w:jc w:val="right"/>
              <w:rPr>
                <w:rFonts w:ascii="Calibri" w:hAnsi="Calibri"/>
                <w:color w:val="000000"/>
                <w:sz w:val="20"/>
                <w:szCs w:val="18"/>
              </w:rPr>
            </w:pPr>
            <w:r w:rsidRPr="00687F33">
              <w:rPr>
                <w:rFonts w:ascii="Calibri" w:hAnsi="Calibri"/>
                <w:color w:val="000000"/>
                <w:sz w:val="20"/>
                <w:szCs w:val="18"/>
              </w:rPr>
              <w:t>19</w:t>
            </w:r>
          </w:p>
        </w:tc>
        <w:tc>
          <w:tcPr>
            <w:tcW w:w="3045" w:type="dxa"/>
            <w:tcBorders>
              <w:top w:val="nil"/>
              <w:left w:val="nil"/>
              <w:bottom w:val="nil"/>
              <w:right w:val="nil"/>
            </w:tcBorders>
            <w:shd w:val="clear" w:color="auto" w:fill="auto"/>
            <w:noWrap/>
            <w:vAlign w:val="bottom"/>
            <w:hideMark/>
          </w:tcPr>
          <w:p w:rsidR="00B652EF" w:rsidRPr="00687F33" w:rsidP="00827AAA" w14:paraId="6CA1B0D7" w14:textId="77777777">
            <w:pPr>
              <w:spacing w:line="240" w:lineRule="auto"/>
              <w:jc w:val="left"/>
              <w:rPr>
                <w:rFonts w:ascii="Calibri" w:hAnsi="Calibri"/>
                <w:color w:val="000000"/>
                <w:sz w:val="20"/>
                <w:szCs w:val="18"/>
              </w:rPr>
            </w:pPr>
            <w:r w:rsidRPr="00687F33">
              <w:rPr>
                <w:rFonts w:ascii="Calibri" w:hAnsi="Calibri"/>
                <w:color w:val="000000"/>
                <w:sz w:val="20"/>
                <w:szCs w:val="18"/>
              </w:rPr>
              <w:t>PDR-Powder for reconstitution</w:t>
            </w:r>
          </w:p>
        </w:tc>
        <w:tc>
          <w:tcPr>
            <w:tcW w:w="825" w:type="dxa"/>
            <w:tcBorders>
              <w:top w:val="nil"/>
              <w:left w:val="nil"/>
              <w:bottom w:val="nil"/>
              <w:right w:val="nil"/>
            </w:tcBorders>
            <w:shd w:val="clear" w:color="auto" w:fill="auto"/>
            <w:noWrap/>
            <w:vAlign w:val="bottom"/>
            <w:hideMark/>
          </w:tcPr>
          <w:p w:rsidR="00B652EF" w:rsidRPr="00687F33" w:rsidP="00827AAA" w14:paraId="120A29CF" w14:textId="77777777">
            <w:pPr>
              <w:spacing w:line="240" w:lineRule="auto"/>
              <w:jc w:val="right"/>
              <w:rPr>
                <w:rFonts w:ascii="Calibri" w:hAnsi="Calibri"/>
                <w:color w:val="000000"/>
                <w:sz w:val="20"/>
                <w:szCs w:val="18"/>
              </w:rPr>
            </w:pPr>
            <w:r w:rsidRPr="00687F33">
              <w:rPr>
                <w:rFonts w:ascii="Calibri" w:hAnsi="Calibri"/>
                <w:color w:val="000000"/>
                <w:sz w:val="20"/>
                <w:szCs w:val="18"/>
              </w:rPr>
              <w:t>130</w:t>
            </w:r>
          </w:p>
        </w:tc>
      </w:tr>
      <w:tr w14:paraId="1F396711" w14:textId="77777777" w:rsidTr="00827AAA">
        <w:tblPrEx>
          <w:tblW w:w="11259" w:type="dxa"/>
          <w:tblInd w:w="96" w:type="dxa"/>
          <w:tblLook w:val="04A0"/>
        </w:tblPrEx>
        <w:trPr>
          <w:trHeight w:val="288"/>
        </w:trPr>
        <w:tc>
          <w:tcPr>
            <w:tcW w:w="2874" w:type="dxa"/>
            <w:tcBorders>
              <w:top w:val="nil"/>
              <w:left w:val="nil"/>
              <w:bottom w:val="nil"/>
              <w:right w:val="nil"/>
            </w:tcBorders>
            <w:shd w:val="clear" w:color="auto" w:fill="auto"/>
            <w:noWrap/>
            <w:vAlign w:val="bottom"/>
            <w:hideMark/>
          </w:tcPr>
          <w:p w:rsidR="00B652EF" w:rsidRPr="00687F33" w:rsidP="00827AAA" w14:paraId="3B04AB96" w14:textId="77777777">
            <w:pPr>
              <w:spacing w:line="240" w:lineRule="auto"/>
              <w:jc w:val="left"/>
              <w:rPr>
                <w:rFonts w:ascii="Calibri" w:hAnsi="Calibri"/>
                <w:color w:val="000000"/>
                <w:sz w:val="20"/>
                <w:szCs w:val="18"/>
              </w:rPr>
            </w:pPr>
            <w:r w:rsidRPr="00687F33">
              <w:rPr>
                <w:rFonts w:ascii="Calibri" w:hAnsi="Calibri"/>
                <w:color w:val="000000"/>
                <w:sz w:val="20"/>
                <w:szCs w:val="18"/>
              </w:rPr>
              <w:t>CER-Tablet, extended release</w:t>
            </w:r>
          </w:p>
        </w:tc>
        <w:tc>
          <w:tcPr>
            <w:tcW w:w="825" w:type="dxa"/>
            <w:tcBorders>
              <w:top w:val="nil"/>
              <w:left w:val="nil"/>
              <w:bottom w:val="nil"/>
              <w:right w:val="nil"/>
            </w:tcBorders>
            <w:shd w:val="clear" w:color="auto" w:fill="auto"/>
            <w:noWrap/>
            <w:vAlign w:val="bottom"/>
            <w:hideMark/>
          </w:tcPr>
          <w:p w:rsidR="00B652EF" w:rsidRPr="00687F33" w:rsidP="00827AAA" w14:paraId="3D376B17" w14:textId="77777777">
            <w:pPr>
              <w:spacing w:line="240" w:lineRule="auto"/>
              <w:jc w:val="right"/>
              <w:rPr>
                <w:rFonts w:ascii="Calibri" w:hAnsi="Calibri"/>
                <w:color w:val="000000"/>
                <w:sz w:val="20"/>
                <w:szCs w:val="18"/>
              </w:rPr>
            </w:pPr>
            <w:r w:rsidRPr="00687F33">
              <w:rPr>
                <w:rFonts w:ascii="Calibri" w:hAnsi="Calibri"/>
                <w:color w:val="000000"/>
                <w:sz w:val="20"/>
                <w:szCs w:val="18"/>
              </w:rPr>
              <w:t>54</w:t>
            </w:r>
          </w:p>
        </w:tc>
        <w:tc>
          <w:tcPr>
            <w:tcW w:w="2865" w:type="dxa"/>
            <w:tcBorders>
              <w:top w:val="nil"/>
              <w:left w:val="nil"/>
              <w:bottom w:val="nil"/>
              <w:right w:val="nil"/>
            </w:tcBorders>
            <w:shd w:val="clear" w:color="auto" w:fill="auto"/>
            <w:noWrap/>
            <w:vAlign w:val="bottom"/>
            <w:hideMark/>
          </w:tcPr>
          <w:p w:rsidR="00B652EF" w:rsidRPr="00687F33" w:rsidP="00827AAA" w14:paraId="121423C8" w14:textId="77777777">
            <w:pPr>
              <w:spacing w:line="240" w:lineRule="auto"/>
              <w:jc w:val="left"/>
              <w:rPr>
                <w:rFonts w:ascii="Calibri" w:hAnsi="Calibri"/>
                <w:color w:val="000000"/>
                <w:sz w:val="20"/>
                <w:szCs w:val="18"/>
              </w:rPr>
            </w:pPr>
            <w:r w:rsidRPr="00687F33">
              <w:rPr>
                <w:rFonts w:ascii="Calibri" w:hAnsi="Calibri"/>
                <w:color w:val="000000"/>
                <w:sz w:val="20"/>
                <w:szCs w:val="18"/>
              </w:rPr>
              <w:t>DRE-Dressing</w:t>
            </w:r>
          </w:p>
        </w:tc>
        <w:tc>
          <w:tcPr>
            <w:tcW w:w="825" w:type="dxa"/>
            <w:tcBorders>
              <w:top w:val="nil"/>
              <w:left w:val="nil"/>
              <w:bottom w:val="nil"/>
              <w:right w:val="nil"/>
            </w:tcBorders>
            <w:shd w:val="clear" w:color="auto" w:fill="auto"/>
            <w:noWrap/>
            <w:vAlign w:val="bottom"/>
            <w:hideMark/>
          </w:tcPr>
          <w:p w:rsidR="00B652EF" w:rsidRPr="00687F33" w:rsidP="00827AAA" w14:paraId="29AD5BA4" w14:textId="77777777">
            <w:pPr>
              <w:spacing w:line="240" w:lineRule="auto"/>
              <w:jc w:val="right"/>
              <w:rPr>
                <w:rFonts w:ascii="Calibri" w:hAnsi="Calibri"/>
                <w:color w:val="000000"/>
                <w:sz w:val="20"/>
                <w:szCs w:val="18"/>
              </w:rPr>
            </w:pPr>
            <w:r w:rsidRPr="00687F33">
              <w:rPr>
                <w:rFonts w:ascii="Calibri" w:hAnsi="Calibri"/>
                <w:color w:val="000000"/>
                <w:sz w:val="20"/>
                <w:szCs w:val="18"/>
              </w:rPr>
              <w:t>21</w:t>
            </w:r>
          </w:p>
        </w:tc>
        <w:tc>
          <w:tcPr>
            <w:tcW w:w="3045" w:type="dxa"/>
            <w:tcBorders>
              <w:top w:val="nil"/>
              <w:left w:val="nil"/>
              <w:bottom w:val="nil"/>
              <w:right w:val="nil"/>
            </w:tcBorders>
            <w:shd w:val="clear" w:color="auto" w:fill="auto"/>
            <w:noWrap/>
            <w:vAlign w:val="bottom"/>
            <w:hideMark/>
          </w:tcPr>
          <w:p w:rsidR="00B652EF" w:rsidRPr="00687F33" w:rsidP="00827AAA" w14:paraId="7AA16DF4" w14:textId="77777777">
            <w:pPr>
              <w:spacing w:line="240" w:lineRule="auto"/>
              <w:jc w:val="left"/>
              <w:rPr>
                <w:rFonts w:ascii="Calibri" w:hAnsi="Calibri"/>
                <w:color w:val="000000"/>
                <w:sz w:val="20"/>
                <w:szCs w:val="18"/>
              </w:rPr>
            </w:pPr>
            <w:r w:rsidRPr="00687F33">
              <w:rPr>
                <w:rFonts w:ascii="Calibri" w:hAnsi="Calibri"/>
                <w:color w:val="000000"/>
                <w:sz w:val="20"/>
                <w:szCs w:val="18"/>
              </w:rPr>
              <w:t>PEL-Pellets</w:t>
            </w:r>
          </w:p>
        </w:tc>
        <w:tc>
          <w:tcPr>
            <w:tcW w:w="825" w:type="dxa"/>
            <w:tcBorders>
              <w:top w:val="nil"/>
              <w:left w:val="nil"/>
              <w:bottom w:val="nil"/>
              <w:right w:val="nil"/>
            </w:tcBorders>
            <w:shd w:val="clear" w:color="auto" w:fill="auto"/>
            <w:noWrap/>
            <w:vAlign w:val="bottom"/>
            <w:hideMark/>
          </w:tcPr>
          <w:p w:rsidR="00B652EF" w:rsidRPr="00687F33" w:rsidP="00827AAA" w14:paraId="1E041F81" w14:textId="77777777">
            <w:pPr>
              <w:spacing w:line="240" w:lineRule="auto"/>
              <w:jc w:val="right"/>
              <w:rPr>
                <w:rFonts w:ascii="Calibri" w:hAnsi="Calibri"/>
                <w:color w:val="000000"/>
                <w:sz w:val="20"/>
                <w:szCs w:val="18"/>
              </w:rPr>
            </w:pPr>
            <w:r w:rsidRPr="00687F33">
              <w:rPr>
                <w:rFonts w:ascii="Calibri" w:hAnsi="Calibri"/>
                <w:color w:val="000000"/>
                <w:sz w:val="20"/>
                <w:szCs w:val="18"/>
              </w:rPr>
              <w:t>37</w:t>
            </w:r>
          </w:p>
        </w:tc>
      </w:tr>
      <w:tr w14:paraId="38FE0968" w14:textId="77777777" w:rsidTr="00827AAA">
        <w:tblPrEx>
          <w:tblW w:w="11259" w:type="dxa"/>
          <w:tblInd w:w="96" w:type="dxa"/>
          <w:tblLook w:val="04A0"/>
        </w:tblPrEx>
        <w:trPr>
          <w:trHeight w:val="288"/>
        </w:trPr>
        <w:tc>
          <w:tcPr>
            <w:tcW w:w="2874" w:type="dxa"/>
            <w:tcBorders>
              <w:top w:val="nil"/>
              <w:left w:val="nil"/>
              <w:bottom w:val="nil"/>
              <w:right w:val="nil"/>
            </w:tcBorders>
            <w:shd w:val="clear" w:color="auto" w:fill="auto"/>
            <w:noWrap/>
            <w:vAlign w:val="bottom"/>
          </w:tcPr>
          <w:p w:rsidR="00B652EF" w:rsidRPr="00687F33" w:rsidP="00827AAA" w14:paraId="7833AA6C" w14:textId="77777777">
            <w:pPr>
              <w:spacing w:line="240" w:lineRule="auto"/>
              <w:jc w:val="left"/>
              <w:rPr>
                <w:rFonts w:ascii="Calibri" w:hAnsi="Calibri"/>
                <w:color w:val="000000"/>
                <w:sz w:val="20"/>
                <w:szCs w:val="18"/>
              </w:rPr>
            </w:pPr>
            <w:r w:rsidRPr="00687F33">
              <w:rPr>
                <w:rFonts w:ascii="Calibri" w:hAnsi="Calibri"/>
                <w:color w:val="000000"/>
                <w:sz w:val="20"/>
                <w:szCs w:val="18"/>
              </w:rPr>
              <w:t>SOL-Solution</w:t>
            </w:r>
          </w:p>
        </w:tc>
        <w:tc>
          <w:tcPr>
            <w:tcW w:w="825" w:type="dxa"/>
            <w:tcBorders>
              <w:top w:val="nil"/>
              <w:left w:val="nil"/>
              <w:bottom w:val="nil"/>
              <w:right w:val="nil"/>
            </w:tcBorders>
            <w:shd w:val="clear" w:color="auto" w:fill="auto"/>
            <w:noWrap/>
            <w:vAlign w:val="bottom"/>
          </w:tcPr>
          <w:p w:rsidR="00B652EF" w:rsidRPr="00687F33" w:rsidP="00827AAA" w14:paraId="711DFABA" w14:textId="77777777">
            <w:pPr>
              <w:spacing w:line="240" w:lineRule="auto"/>
              <w:jc w:val="right"/>
              <w:rPr>
                <w:rFonts w:ascii="Calibri" w:hAnsi="Calibri"/>
                <w:color w:val="000000"/>
                <w:sz w:val="20"/>
                <w:szCs w:val="18"/>
              </w:rPr>
            </w:pPr>
            <w:r w:rsidRPr="00687F33">
              <w:rPr>
                <w:rFonts w:ascii="Calibri" w:hAnsi="Calibri"/>
                <w:color w:val="000000"/>
                <w:sz w:val="20"/>
                <w:szCs w:val="18"/>
              </w:rPr>
              <w:t>138</w:t>
            </w:r>
          </w:p>
        </w:tc>
        <w:tc>
          <w:tcPr>
            <w:tcW w:w="2865" w:type="dxa"/>
            <w:tcBorders>
              <w:top w:val="nil"/>
              <w:left w:val="nil"/>
              <w:bottom w:val="nil"/>
              <w:right w:val="nil"/>
            </w:tcBorders>
            <w:shd w:val="clear" w:color="auto" w:fill="auto"/>
            <w:noWrap/>
            <w:vAlign w:val="bottom"/>
          </w:tcPr>
          <w:p w:rsidR="00B652EF" w:rsidRPr="00687F33" w:rsidP="00827AAA" w14:paraId="26289766" w14:textId="77777777">
            <w:pPr>
              <w:spacing w:line="240" w:lineRule="auto"/>
              <w:jc w:val="left"/>
              <w:rPr>
                <w:rFonts w:ascii="Calibri" w:hAnsi="Calibri"/>
                <w:color w:val="000000"/>
                <w:sz w:val="20"/>
                <w:szCs w:val="18"/>
              </w:rPr>
            </w:pPr>
            <w:r w:rsidRPr="00687F33">
              <w:rPr>
                <w:rFonts w:ascii="Calibri" w:hAnsi="Calibri"/>
                <w:color w:val="000000"/>
                <w:sz w:val="20"/>
                <w:szCs w:val="18"/>
              </w:rPr>
              <w:t>Ear drops</w:t>
            </w:r>
          </w:p>
        </w:tc>
        <w:tc>
          <w:tcPr>
            <w:tcW w:w="825" w:type="dxa"/>
            <w:tcBorders>
              <w:top w:val="nil"/>
              <w:left w:val="nil"/>
              <w:bottom w:val="nil"/>
              <w:right w:val="nil"/>
            </w:tcBorders>
            <w:shd w:val="clear" w:color="auto" w:fill="auto"/>
            <w:noWrap/>
            <w:vAlign w:val="bottom"/>
          </w:tcPr>
          <w:p w:rsidR="00B652EF" w:rsidRPr="00687F33" w:rsidP="00827AAA" w14:paraId="7E44F832" w14:textId="77777777">
            <w:pPr>
              <w:spacing w:line="240" w:lineRule="auto"/>
              <w:jc w:val="right"/>
              <w:rPr>
                <w:rFonts w:ascii="Calibri" w:hAnsi="Calibri"/>
                <w:color w:val="000000"/>
                <w:sz w:val="20"/>
                <w:szCs w:val="18"/>
              </w:rPr>
            </w:pPr>
            <w:r w:rsidRPr="00687F33">
              <w:rPr>
                <w:rFonts w:ascii="Calibri" w:hAnsi="Calibri"/>
                <w:color w:val="000000"/>
                <w:sz w:val="20"/>
                <w:szCs w:val="18"/>
              </w:rPr>
              <w:t>108</w:t>
            </w:r>
          </w:p>
        </w:tc>
        <w:tc>
          <w:tcPr>
            <w:tcW w:w="3045" w:type="dxa"/>
            <w:tcBorders>
              <w:top w:val="nil"/>
              <w:left w:val="nil"/>
              <w:bottom w:val="nil"/>
              <w:right w:val="nil"/>
            </w:tcBorders>
            <w:shd w:val="clear" w:color="auto" w:fill="auto"/>
            <w:noWrap/>
            <w:vAlign w:val="bottom"/>
          </w:tcPr>
          <w:p w:rsidR="00B652EF" w:rsidRPr="00687F33" w:rsidP="00827AAA" w14:paraId="36F295B1" w14:textId="77777777">
            <w:pPr>
              <w:spacing w:line="240" w:lineRule="auto"/>
              <w:jc w:val="left"/>
              <w:rPr>
                <w:rFonts w:ascii="Calibri" w:hAnsi="Calibri"/>
                <w:color w:val="000000"/>
                <w:sz w:val="20"/>
                <w:szCs w:val="18"/>
              </w:rPr>
            </w:pPr>
            <w:r w:rsidRPr="00687F33">
              <w:rPr>
                <w:rFonts w:ascii="Calibri" w:hAnsi="Calibri"/>
                <w:color w:val="000000"/>
                <w:sz w:val="20"/>
                <w:szCs w:val="18"/>
              </w:rPr>
              <w:t>Pen</w:t>
            </w:r>
          </w:p>
        </w:tc>
        <w:tc>
          <w:tcPr>
            <w:tcW w:w="825" w:type="dxa"/>
            <w:tcBorders>
              <w:top w:val="nil"/>
              <w:left w:val="nil"/>
              <w:bottom w:val="nil"/>
              <w:right w:val="nil"/>
            </w:tcBorders>
            <w:shd w:val="clear" w:color="auto" w:fill="auto"/>
            <w:noWrap/>
            <w:vAlign w:val="bottom"/>
          </w:tcPr>
          <w:p w:rsidR="00B652EF" w:rsidRPr="00687F33" w:rsidP="00827AAA" w14:paraId="13658723" w14:textId="77777777">
            <w:pPr>
              <w:spacing w:line="240" w:lineRule="auto"/>
              <w:jc w:val="right"/>
              <w:rPr>
                <w:rFonts w:ascii="Calibri" w:hAnsi="Calibri"/>
                <w:color w:val="000000"/>
                <w:sz w:val="20"/>
                <w:szCs w:val="18"/>
              </w:rPr>
            </w:pPr>
            <w:r w:rsidRPr="00687F33">
              <w:rPr>
                <w:rFonts w:ascii="Calibri" w:hAnsi="Calibri"/>
                <w:color w:val="000000"/>
                <w:sz w:val="20"/>
                <w:szCs w:val="18"/>
              </w:rPr>
              <w:t>151</w:t>
            </w:r>
          </w:p>
        </w:tc>
      </w:tr>
      <w:tr w14:paraId="00EFFFAD" w14:textId="77777777" w:rsidTr="00827AAA">
        <w:tblPrEx>
          <w:tblW w:w="11259" w:type="dxa"/>
          <w:tblInd w:w="96" w:type="dxa"/>
          <w:tblLook w:val="04A0"/>
        </w:tblPrEx>
        <w:trPr>
          <w:trHeight w:val="288"/>
        </w:trPr>
        <w:tc>
          <w:tcPr>
            <w:tcW w:w="2874" w:type="dxa"/>
            <w:tcBorders>
              <w:top w:val="nil"/>
              <w:left w:val="nil"/>
              <w:bottom w:val="nil"/>
              <w:right w:val="nil"/>
            </w:tcBorders>
            <w:shd w:val="clear" w:color="auto" w:fill="auto"/>
            <w:noWrap/>
            <w:vAlign w:val="bottom"/>
          </w:tcPr>
          <w:p w:rsidR="00B652EF" w:rsidRPr="00687F33" w:rsidP="00827AAA" w14:paraId="04BB9D65" w14:textId="77777777">
            <w:pPr>
              <w:spacing w:line="240" w:lineRule="auto"/>
              <w:jc w:val="left"/>
              <w:rPr>
                <w:rFonts w:ascii="Calibri" w:hAnsi="Calibri"/>
                <w:color w:val="000000"/>
                <w:sz w:val="20"/>
                <w:szCs w:val="18"/>
              </w:rPr>
            </w:pPr>
            <w:r w:rsidRPr="00687F33">
              <w:rPr>
                <w:rFonts w:ascii="Calibri" w:hAnsi="Calibri"/>
                <w:color w:val="000000"/>
                <w:sz w:val="20"/>
                <w:szCs w:val="18"/>
              </w:rPr>
              <w:t>DEV-Device</w:t>
            </w:r>
          </w:p>
        </w:tc>
        <w:tc>
          <w:tcPr>
            <w:tcW w:w="825" w:type="dxa"/>
            <w:tcBorders>
              <w:top w:val="nil"/>
              <w:left w:val="nil"/>
              <w:bottom w:val="nil"/>
              <w:right w:val="nil"/>
            </w:tcBorders>
            <w:shd w:val="clear" w:color="auto" w:fill="auto"/>
            <w:noWrap/>
            <w:vAlign w:val="bottom"/>
          </w:tcPr>
          <w:p w:rsidR="00B652EF" w:rsidRPr="00687F33" w:rsidP="00827AAA" w14:paraId="2C91F187" w14:textId="77777777">
            <w:pPr>
              <w:spacing w:line="240" w:lineRule="auto"/>
              <w:jc w:val="right"/>
              <w:rPr>
                <w:rFonts w:ascii="Calibri" w:hAnsi="Calibri"/>
                <w:color w:val="000000"/>
                <w:sz w:val="20"/>
                <w:szCs w:val="18"/>
              </w:rPr>
            </w:pPr>
            <w:r w:rsidRPr="00687F33">
              <w:rPr>
                <w:rFonts w:ascii="Calibri" w:hAnsi="Calibri"/>
                <w:color w:val="000000"/>
                <w:sz w:val="20"/>
                <w:szCs w:val="18"/>
              </w:rPr>
              <w:t>17</w:t>
            </w:r>
          </w:p>
        </w:tc>
        <w:tc>
          <w:tcPr>
            <w:tcW w:w="2865" w:type="dxa"/>
            <w:tcBorders>
              <w:top w:val="nil"/>
              <w:left w:val="nil"/>
              <w:bottom w:val="nil"/>
              <w:right w:val="nil"/>
            </w:tcBorders>
            <w:shd w:val="clear" w:color="auto" w:fill="auto"/>
            <w:noWrap/>
            <w:vAlign w:val="bottom"/>
          </w:tcPr>
          <w:p w:rsidR="00B652EF" w:rsidRPr="00687F33" w:rsidP="00827AAA" w14:paraId="75EB869B" w14:textId="77777777">
            <w:pPr>
              <w:spacing w:line="240" w:lineRule="auto"/>
              <w:jc w:val="left"/>
              <w:rPr>
                <w:rFonts w:ascii="Calibri" w:hAnsi="Calibri"/>
                <w:color w:val="000000"/>
                <w:sz w:val="20"/>
                <w:szCs w:val="18"/>
              </w:rPr>
            </w:pPr>
            <w:r w:rsidRPr="00687F33">
              <w:rPr>
                <w:rFonts w:ascii="Calibri" w:hAnsi="Calibri"/>
                <w:color w:val="000000"/>
                <w:sz w:val="20"/>
                <w:szCs w:val="18"/>
              </w:rPr>
              <w:t>ELI-Elixir</w:t>
            </w:r>
          </w:p>
        </w:tc>
        <w:tc>
          <w:tcPr>
            <w:tcW w:w="825" w:type="dxa"/>
            <w:tcBorders>
              <w:top w:val="nil"/>
              <w:left w:val="nil"/>
              <w:bottom w:val="nil"/>
              <w:right w:val="nil"/>
            </w:tcBorders>
            <w:shd w:val="clear" w:color="auto" w:fill="auto"/>
            <w:noWrap/>
            <w:vAlign w:val="bottom"/>
          </w:tcPr>
          <w:p w:rsidR="00B652EF" w:rsidRPr="00687F33" w:rsidP="00827AAA" w14:paraId="6797DBD9" w14:textId="77777777">
            <w:pPr>
              <w:spacing w:line="240" w:lineRule="auto"/>
              <w:jc w:val="right"/>
              <w:rPr>
                <w:rFonts w:ascii="Calibri" w:hAnsi="Calibri"/>
                <w:color w:val="000000"/>
                <w:sz w:val="20"/>
                <w:szCs w:val="18"/>
              </w:rPr>
            </w:pPr>
            <w:r w:rsidRPr="00687F33">
              <w:rPr>
                <w:rFonts w:ascii="Calibri" w:hAnsi="Calibri"/>
                <w:color w:val="000000"/>
                <w:sz w:val="20"/>
                <w:szCs w:val="18"/>
              </w:rPr>
              <w:t>110</w:t>
            </w:r>
          </w:p>
        </w:tc>
        <w:tc>
          <w:tcPr>
            <w:tcW w:w="3045" w:type="dxa"/>
            <w:tcBorders>
              <w:top w:val="nil"/>
              <w:left w:val="nil"/>
              <w:bottom w:val="nil"/>
              <w:right w:val="nil"/>
            </w:tcBorders>
            <w:shd w:val="clear" w:color="auto" w:fill="auto"/>
            <w:noWrap/>
            <w:vAlign w:val="bottom"/>
            <w:hideMark/>
          </w:tcPr>
          <w:p w:rsidR="00B652EF" w:rsidRPr="00687F33" w:rsidP="00827AAA" w14:paraId="47D9F144" w14:textId="77777777">
            <w:pPr>
              <w:spacing w:line="240" w:lineRule="auto"/>
              <w:jc w:val="left"/>
              <w:rPr>
                <w:rFonts w:ascii="Calibri" w:hAnsi="Calibri"/>
                <w:color w:val="000000"/>
                <w:sz w:val="20"/>
                <w:szCs w:val="18"/>
              </w:rPr>
            </w:pPr>
            <w:r w:rsidRPr="00687F33">
              <w:rPr>
                <w:rFonts w:ascii="Calibri" w:hAnsi="Calibri"/>
                <w:color w:val="000000"/>
                <w:sz w:val="20"/>
                <w:szCs w:val="18"/>
              </w:rPr>
              <w:t>POD-Pod</w:t>
            </w:r>
          </w:p>
        </w:tc>
        <w:tc>
          <w:tcPr>
            <w:tcW w:w="825" w:type="dxa"/>
            <w:tcBorders>
              <w:top w:val="nil"/>
              <w:left w:val="nil"/>
              <w:bottom w:val="nil"/>
              <w:right w:val="nil"/>
            </w:tcBorders>
            <w:shd w:val="clear" w:color="auto" w:fill="auto"/>
            <w:noWrap/>
            <w:vAlign w:val="bottom"/>
            <w:hideMark/>
          </w:tcPr>
          <w:p w:rsidR="00B652EF" w:rsidRPr="00687F33" w:rsidP="00827AAA" w14:paraId="0F09AAF4" w14:textId="77777777">
            <w:pPr>
              <w:spacing w:line="240" w:lineRule="auto"/>
              <w:jc w:val="right"/>
              <w:rPr>
                <w:rFonts w:ascii="Calibri" w:hAnsi="Calibri"/>
                <w:color w:val="000000"/>
                <w:sz w:val="20"/>
                <w:szCs w:val="18"/>
              </w:rPr>
            </w:pPr>
            <w:r w:rsidRPr="00687F33">
              <w:rPr>
                <w:rFonts w:ascii="Calibri" w:hAnsi="Calibri"/>
                <w:color w:val="000000"/>
                <w:sz w:val="20"/>
                <w:szCs w:val="18"/>
              </w:rPr>
              <w:t>38</w:t>
            </w:r>
          </w:p>
        </w:tc>
      </w:tr>
      <w:tr w14:paraId="5D0AD385" w14:textId="77777777" w:rsidTr="00827AAA">
        <w:tblPrEx>
          <w:tblW w:w="11259" w:type="dxa"/>
          <w:tblInd w:w="96" w:type="dxa"/>
          <w:tblLook w:val="04A0"/>
        </w:tblPrEx>
        <w:trPr>
          <w:trHeight w:val="288"/>
        </w:trPr>
        <w:tc>
          <w:tcPr>
            <w:tcW w:w="2874" w:type="dxa"/>
            <w:tcBorders>
              <w:top w:val="nil"/>
              <w:left w:val="nil"/>
              <w:bottom w:val="nil"/>
              <w:right w:val="nil"/>
            </w:tcBorders>
            <w:shd w:val="clear" w:color="auto" w:fill="auto"/>
            <w:noWrap/>
            <w:vAlign w:val="bottom"/>
          </w:tcPr>
          <w:p w:rsidR="00B652EF" w:rsidRPr="00687F33" w:rsidP="00827AAA" w14:paraId="123049B2" w14:textId="77777777">
            <w:pPr>
              <w:spacing w:line="240" w:lineRule="auto"/>
              <w:jc w:val="left"/>
              <w:rPr>
                <w:rFonts w:ascii="Calibri" w:hAnsi="Calibri"/>
                <w:color w:val="000000"/>
                <w:sz w:val="20"/>
                <w:szCs w:val="18"/>
              </w:rPr>
            </w:pPr>
            <w:r w:rsidRPr="00687F33">
              <w:rPr>
                <w:rFonts w:ascii="Calibri" w:hAnsi="Calibri"/>
                <w:color w:val="000000"/>
                <w:sz w:val="20"/>
                <w:szCs w:val="18"/>
              </w:rPr>
              <w:t>GER -Granule, extended release</w:t>
            </w:r>
          </w:p>
        </w:tc>
        <w:tc>
          <w:tcPr>
            <w:tcW w:w="825" w:type="dxa"/>
            <w:tcBorders>
              <w:top w:val="nil"/>
              <w:left w:val="nil"/>
              <w:bottom w:val="nil"/>
              <w:right w:val="nil"/>
            </w:tcBorders>
            <w:shd w:val="clear" w:color="auto" w:fill="auto"/>
            <w:noWrap/>
            <w:vAlign w:val="bottom"/>
          </w:tcPr>
          <w:p w:rsidR="00B652EF" w:rsidRPr="00687F33" w:rsidP="00827AAA" w14:paraId="6187EDD5" w14:textId="77777777">
            <w:pPr>
              <w:spacing w:line="240" w:lineRule="auto"/>
              <w:jc w:val="right"/>
              <w:rPr>
                <w:rFonts w:ascii="Calibri" w:hAnsi="Calibri"/>
                <w:color w:val="000000"/>
                <w:sz w:val="20"/>
                <w:szCs w:val="18"/>
              </w:rPr>
            </w:pPr>
            <w:r w:rsidRPr="00687F33">
              <w:rPr>
                <w:rFonts w:ascii="Calibri" w:hAnsi="Calibri"/>
                <w:color w:val="000000"/>
                <w:sz w:val="20"/>
                <w:szCs w:val="18"/>
              </w:rPr>
              <w:t>113</w:t>
            </w:r>
          </w:p>
        </w:tc>
        <w:tc>
          <w:tcPr>
            <w:tcW w:w="2865" w:type="dxa"/>
            <w:tcBorders>
              <w:top w:val="nil"/>
              <w:left w:val="nil"/>
              <w:bottom w:val="nil"/>
              <w:right w:val="nil"/>
            </w:tcBorders>
            <w:shd w:val="clear" w:color="auto" w:fill="auto"/>
            <w:noWrap/>
            <w:vAlign w:val="bottom"/>
          </w:tcPr>
          <w:p w:rsidR="00B652EF" w:rsidRPr="00687F33" w:rsidP="00827AAA" w14:paraId="36BBE440" w14:textId="77777777">
            <w:pPr>
              <w:spacing w:line="240" w:lineRule="auto"/>
              <w:jc w:val="left"/>
              <w:rPr>
                <w:rFonts w:ascii="Calibri" w:hAnsi="Calibri"/>
                <w:color w:val="000000"/>
                <w:sz w:val="20"/>
                <w:szCs w:val="18"/>
              </w:rPr>
            </w:pPr>
            <w:r w:rsidRPr="00687F33">
              <w:rPr>
                <w:rFonts w:ascii="Calibri" w:hAnsi="Calibri"/>
                <w:color w:val="000000"/>
                <w:sz w:val="20"/>
                <w:szCs w:val="18"/>
              </w:rPr>
              <w:t>Emulsion</w:t>
            </w:r>
          </w:p>
        </w:tc>
        <w:tc>
          <w:tcPr>
            <w:tcW w:w="825" w:type="dxa"/>
            <w:tcBorders>
              <w:top w:val="nil"/>
              <w:left w:val="nil"/>
              <w:bottom w:val="nil"/>
              <w:right w:val="nil"/>
            </w:tcBorders>
            <w:shd w:val="clear" w:color="auto" w:fill="auto"/>
            <w:noWrap/>
            <w:vAlign w:val="bottom"/>
          </w:tcPr>
          <w:p w:rsidR="00B652EF" w:rsidRPr="00687F33" w:rsidP="00827AAA" w14:paraId="61304191" w14:textId="77777777">
            <w:pPr>
              <w:spacing w:line="240" w:lineRule="auto"/>
              <w:jc w:val="right"/>
              <w:rPr>
                <w:rFonts w:ascii="Calibri" w:hAnsi="Calibri"/>
                <w:color w:val="000000"/>
                <w:sz w:val="20"/>
                <w:szCs w:val="18"/>
              </w:rPr>
            </w:pPr>
            <w:r w:rsidRPr="00687F33">
              <w:rPr>
                <w:rFonts w:ascii="Calibri" w:hAnsi="Calibri"/>
                <w:color w:val="000000"/>
                <w:sz w:val="20"/>
                <w:szCs w:val="18"/>
              </w:rPr>
              <w:t>149</w:t>
            </w:r>
          </w:p>
        </w:tc>
        <w:tc>
          <w:tcPr>
            <w:tcW w:w="3045" w:type="dxa"/>
            <w:tcBorders>
              <w:top w:val="nil"/>
              <w:left w:val="nil"/>
              <w:bottom w:val="nil"/>
              <w:right w:val="nil"/>
            </w:tcBorders>
            <w:shd w:val="clear" w:color="auto" w:fill="auto"/>
            <w:noWrap/>
            <w:vAlign w:val="bottom"/>
            <w:hideMark/>
          </w:tcPr>
          <w:p w:rsidR="00B652EF" w:rsidRPr="00687F33" w:rsidP="00827AAA" w14:paraId="13503B1C" w14:textId="77777777">
            <w:pPr>
              <w:spacing w:line="240" w:lineRule="auto"/>
              <w:jc w:val="left"/>
              <w:rPr>
                <w:rFonts w:ascii="Calibri" w:hAnsi="Calibri"/>
                <w:color w:val="000000"/>
                <w:sz w:val="20"/>
                <w:szCs w:val="18"/>
              </w:rPr>
            </w:pPr>
            <w:r w:rsidRPr="00687F33">
              <w:rPr>
                <w:rFonts w:ascii="Calibri" w:hAnsi="Calibri"/>
                <w:color w:val="000000"/>
                <w:sz w:val="20"/>
                <w:szCs w:val="18"/>
              </w:rPr>
              <w:t>POW-Powder</w:t>
            </w:r>
          </w:p>
        </w:tc>
        <w:tc>
          <w:tcPr>
            <w:tcW w:w="825" w:type="dxa"/>
            <w:tcBorders>
              <w:top w:val="nil"/>
              <w:left w:val="nil"/>
              <w:bottom w:val="nil"/>
              <w:right w:val="nil"/>
            </w:tcBorders>
            <w:shd w:val="clear" w:color="auto" w:fill="auto"/>
            <w:noWrap/>
            <w:vAlign w:val="bottom"/>
            <w:hideMark/>
          </w:tcPr>
          <w:p w:rsidR="00B652EF" w:rsidRPr="00687F33" w:rsidP="00827AAA" w14:paraId="07F85613" w14:textId="77777777">
            <w:pPr>
              <w:spacing w:line="240" w:lineRule="auto"/>
              <w:jc w:val="right"/>
              <w:rPr>
                <w:rFonts w:ascii="Calibri" w:hAnsi="Calibri"/>
                <w:color w:val="000000"/>
                <w:sz w:val="20"/>
                <w:szCs w:val="18"/>
              </w:rPr>
            </w:pPr>
            <w:r w:rsidRPr="00687F33">
              <w:rPr>
                <w:rFonts w:ascii="Calibri" w:hAnsi="Calibri"/>
                <w:color w:val="000000"/>
                <w:sz w:val="20"/>
                <w:szCs w:val="18"/>
              </w:rPr>
              <w:t>131</w:t>
            </w:r>
          </w:p>
        </w:tc>
      </w:tr>
      <w:tr w14:paraId="52B19747" w14:textId="77777777" w:rsidTr="00827AAA">
        <w:tblPrEx>
          <w:tblW w:w="11259" w:type="dxa"/>
          <w:tblInd w:w="96" w:type="dxa"/>
          <w:tblLook w:val="04A0"/>
        </w:tblPrEx>
        <w:trPr>
          <w:trHeight w:val="288"/>
        </w:trPr>
        <w:tc>
          <w:tcPr>
            <w:tcW w:w="2874" w:type="dxa"/>
            <w:tcBorders>
              <w:top w:val="nil"/>
              <w:left w:val="nil"/>
              <w:bottom w:val="nil"/>
              <w:right w:val="nil"/>
            </w:tcBorders>
            <w:shd w:val="clear" w:color="auto" w:fill="auto"/>
            <w:noWrap/>
            <w:vAlign w:val="bottom"/>
          </w:tcPr>
          <w:p w:rsidR="00B652EF" w:rsidRPr="00687F33" w:rsidP="00827AAA" w14:paraId="03616D23" w14:textId="77777777">
            <w:pPr>
              <w:spacing w:line="240" w:lineRule="auto"/>
              <w:jc w:val="left"/>
              <w:rPr>
                <w:rFonts w:ascii="Calibri" w:hAnsi="Calibri"/>
                <w:color w:val="000000"/>
                <w:sz w:val="20"/>
                <w:szCs w:val="18"/>
              </w:rPr>
            </w:pPr>
            <w:r w:rsidRPr="00687F33">
              <w:rPr>
                <w:rFonts w:ascii="Calibri" w:hAnsi="Calibri"/>
                <w:color w:val="000000"/>
                <w:sz w:val="20"/>
                <w:szCs w:val="18"/>
              </w:rPr>
              <w:t>SUS-Suspension</w:t>
            </w:r>
          </w:p>
        </w:tc>
        <w:tc>
          <w:tcPr>
            <w:tcW w:w="825" w:type="dxa"/>
            <w:tcBorders>
              <w:top w:val="nil"/>
              <w:left w:val="nil"/>
              <w:bottom w:val="nil"/>
              <w:right w:val="nil"/>
            </w:tcBorders>
            <w:shd w:val="clear" w:color="auto" w:fill="auto"/>
            <w:noWrap/>
            <w:vAlign w:val="bottom"/>
          </w:tcPr>
          <w:p w:rsidR="00B652EF" w:rsidRPr="00687F33" w:rsidP="00827AAA" w14:paraId="4BA486B2" w14:textId="77777777">
            <w:pPr>
              <w:spacing w:line="240" w:lineRule="auto"/>
              <w:jc w:val="right"/>
              <w:rPr>
                <w:rFonts w:ascii="Calibri" w:hAnsi="Calibri"/>
                <w:color w:val="000000"/>
                <w:sz w:val="20"/>
                <w:szCs w:val="18"/>
              </w:rPr>
            </w:pPr>
            <w:r w:rsidRPr="00687F33">
              <w:rPr>
                <w:rFonts w:ascii="Calibri" w:hAnsi="Calibri"/>
                <w:color w:val="000000"/>
                <w:sz w:val="20"/>
                <w:szCs w:val="18"/>
              </w:rPr>
              <w:t>140</w:t>
            </w:r>
          </w:p>
        </w:tc>
        <w:tc>
          <w:tcPr>
            <w:tcW w:w="2865" w:type="dxa"/>
            <w:tcBorders>
              <w:top w:val="nil"/>
              <w:left w:val="nil"/>
              <w:bottom w:val="nil"/>
              <w:right w:val="nil"/>
            </w:tcBorders>
            <w:shd w:val="clear" w:color="auto" w:fill="auto"/>
            <w:noWrap/>
            <w:vAlign w:val="bottom"/>
          </w:tcPr>
          <w:p w:rsidR="00B652EF" w:rsidRPr="00687F33" w:rsidP="00827AAA" w14:paraId="01D0303C" w14:textId="77777777">
            <w:pPr>
              <w:spacing w:line="240" w:lineRule="auto"/>
              <w:jc w:val="left"/>
              <w:rPr>
                <w:rFonts w:ascii="Calibri" w:hAnsi="Calibri"/>
                <w:color w:val="000000"/>
                <w:sz w:val="20"/>
                <w:szCs w:val="18"/>
              </w:rPr>
            </w:pPr>
            <w:r w:rsidRPr="00687F33">
              <w:rPr>
                <w:rFonts w:ascii="Calibri" w:hAnsi="Calibri"/>
                <w:color w:val="000000"/>
                <w:sz w:val="20"/>
                <w:szCs w:val="18"/>
              </w:rPr>
              <w:t>Eye drops</w:t>
            </w:r>
          </w:p>
        </w:tc>
        <w:tc>
          <w:tcPr>
            <w:tcW w:w="825" w:type="dxa"/>
            <w:tcBorders>
              <w:top w:val="nil"/>
              <w:left w:val="nil"/>
              <w:bottom w:val="nil"/>
              <w:right w:val="nil"/>
            </w:tcBorders>
            <w:shd w:val="clear" w:color="auto" w:fill="auto"/>
            <w:noWrap/>
            <w:vAlign w:val="bottom"/>
          </w:tcPr>
          <w:p w:rsidR="00B652EF" w:rsidRPr="00687F33" w:rsidP="00827AAA" w14:paraId="2AD731E9" w14:textId="77777777">
            <w:pPr>
              <w:spacing w:line="240" w:lineRule="auto"/>
              <w:jc w:val="right"/>
              <w:rPr>
                <w:rFonts w:ascii="Calibri" w:hAnsi="Calibri"/>
                <w:color w:val="000000"/>
                <w:sz w:val="20"/>
                <w:szCs w:val="18"/>
              </w:rPr>
            </w:pPr>
            <w:r w:rsidRPr="00687F33">
              <w:rPr>
                <w:rFonts w:ascii="Calibri" w:hAnsi="Calibri"/>
                <w:color w:val="000000"/>
                <w:sz w:val="20"/>
                <w:szCs w:val="18"/>
              </w:rPr>
              <w:t>109</w:t>
            </w:r>
          </w:p>
        </w:tc>
        <w:tc>
          <w:tcPr>
            <w:tcW w:w="3045" w:type="dxa"/>
            <w:tcBorders>
              <w:top w:val="nil"/>
              <w:left w:val="nil"/>
              <w:bottom w:val="nil"/>
              <w:right w:val="nil"/>
            </w:tcBorders>
            <w:shd w:val="clear" w:color="auto" w:fill="auto"/>
            <w:noWrap/>
            <w:vAlign w:val="bottom"/>
          </w:tcPr>
          <w:p w:rsidR="00B652EF" w:rsidRPr="00687F33" w:rsidP="00827AAA" w14:paraId="1CA26F65" w14:textId="77777777">
            <w:pPr>
              <w:spacing w:line="240" w:lineRule="auto"/>
              <w:jc w:val="left"/>
              <w:rPr>
                <w:rFonts w:ascii="Calibri" w:hAnsi="Calibri"/>
                <w:color w:val="000000"/>
                <w:sz w:val="20"/>
                <w:szCs w:val="18"/>
              </w:rPr>
            </w:pPr>
            <w:r w:rsidRPr="00687F33">
              <w:rPr>
                <w:rFonts w:ascii="Calibri" w:hAnsi="Calibri"/>
                <w:color w:val="000000"/>
                <w:sz w:val="20"/>
                <w:szCs w:val="18"/>
              </w:rPr>
              <w:t>Powder for solution</w:t>
            </w:r>
          </w:p>
        </w:tc>
        <w:tc>
          <w:tcPr>
            <w:tcW w:w="825" w:type="dxa"/>
            <w:tcBorders>
              <w:top w:val="nil"/>
              <w:left w:val="nil"/>
              <w:bottom w:val="nil"/>
              <w:right w:val="nil"/>
            </w:tcBorders>
            <w:shd w:val="clear" w:color="auto" w:fill="auto"/>
            <w:noWrap/>
            <w:vAlign w:val="bottom"/>
          </w:tcPr>
          <w:p w:rsidR="00B652EF" w:rsidRPr="00687F33" w:rsidP="00827AAA" w14:paraId="1E984591" w14:textId="77777777">
            <w:pPr>
              <w:spacing w:line="240" w:lineRule="auto"/>
              <w:jc w:val="right"/>
              <w:rPr>
                <w:rFonts w:ascii="Calibri" w:hAnsi="Calibri"/>
                <w:color w:val="000000"/>
                <w:sz w:val="20"/>
                <w:szCs w:val="18"/>
              </w:rPr>
            </w:pPr>
            <w:r w:rsidRPr="00687F33">
              <w:rPr>
                <w:rFonts w:ascii="Calibri" w:hAnsi="Calibri"/>
                <w:color w:val="000000"/>
                <w:sz w:val="20"/>
                <w:szCs w:val="18"/>
              </w:rPr>
              <w:t>150</w:t>
            </w:r>
          </w:p>
        </w:tc>
      </w:tr>
      <w:tr w14:paraId="19785419" w14:textId="77777777" w:rsidTr="00827AAA">
        <w:tblPrEx>
          <w:tblW w:w="11259" w:type="dxa"/>
          <w:tblInd w:w="96" w:type="dxa"/>
          <w:tblLook w:val="04A0"/>
        </w:tblPrEx>
        <w:trPr>
          <w:trHeight w:val="288"/>
        </w:trPr>
        <w:tc>
          <w:tcPr>
            <w:tcW w:w="2874" w:type="dxa"/>
            <w:tcBorders>
              <w:top w:val="nil"/>
              <w:left w:val="nil"/>
              <w:bottom w:val="nil"/>
              <w:right w:val="nil"/>
            </w:tcBorders>
            <w:shd w:val="clear" w:color="auto" w:fill="auto"/>
            <w:noWrap/>
            <w:vAlign w:val="bottom"/>
          </w:tcPr>
          <w:p w:rsidR="00B652EF" w:rsidRPr="00687F33" w:rsidP="00827AAA" w14:paraId="02056333" w14:textId="77777777">
            <w:pPr>
              <w:spacing w:line="240" w:lineRule="auto"/>
              <w:jc w:val="left"/>
              <w:rPr>
                <w:rFonts w:ascii="Calibri" w:hAnsi="Calibri"/>
                <w:color w:val="000000"/>
                <w:sz w:val="20"/>
                <w:szCs w:val="18"/>
              </w:rPr>
            </w:pPr>
            <w:r w:rsidRPr="00687F33">
              <w:rPr>
                <w:rFonts w:ascii="Calibri" w:hAnsi="Calibri"/>
                <w:color w:val="000000"/>
                <w:sz w:val="20"/>
                <w:szCs w:val="18"/>
              </w:rPr>
              <w:t>ECT-Enteric-coated tablet</w:t>
            </w:r>
          </w:p>
        </w:tc>
        <w:tc>
          <w:tcPr>
            <w:tcW w:w="825" w:type="dxa"/>
            <w:tcBorders>
              <w:top w:val="nil"/>
              <w:left w:val="nil"/>
              <w:bottom w:val="nil"/>
              <w:right w:val="nil"/>
            </w:tcBorders>
            <w:shd w:val="clear" w:color="auto" w:fill="auto"/>
            <w:noWrap/>
            <w:vAlign w:val="bottom"/>
          </w:tcPr>
          <w:p w:rsidR="00B652EF" w:rsidRPr="00687F33" w:rsidP="00827AAA" w14:paraId="23BB5E4A" w14:textId="77777777">
            <w:pPr>
              <w:spacing w:line="240" w:lineRule="auto"/>
              <w:jc w:val="right"/>
              <w:rPr>
                <w:rFonts w:ascii="Calibri" w:hAnsi="Calibri"/>
                <w:color w:val="000000"/>
                <w:sz w:val="20"/>
                <w:szCs w:val="18"/>
              </w:rPr>
            </w:pPr>
            <w:r w:rsidRPr="00687F33">
              <w:rPr>
                <w:rFonts w:ascii="Calibri" w:hAnsi="Calibri"/>
                <w:color w:val="000000"/>
                <w:sz w:val="20"/>
                <w:szCs w:val="18"/>
              </w:rPr>
              <w:t>23</w:t>
            </w:r>
          </w:p>
        </w:tc>
        <w:tc>
          <w:tcPr>
            <w:tcW w:w="2865" w:type="dxa"/>
            <w:tcBorders>
              <w:top w:val="nil"/>
              <w:left w:val="nil"/>
              <w:bottom w:val="nil"/>
              <w:right w:val="nil"/>
            </w:tcBorders>
            <w:shd w:val="clear" w:color="auto" w:fill="auto"/>
            <w:noWrap/>
            <w:vAlign w:val="bottom"/>
          </w:tcPr>
          <w:p w:rsidR="00B652EF" w:rsidRPr="00687F33" w:rsidP="00827AAA" w14:paraId="661D10A7" w14:textId="77777777">
            <w:pPr>
              <w:spacing w:line="240" w:lineRule="auto"/>
              <w:jc w:val="left"/>
              <w:rPr>
                <w:rFonts w:ascii="Calibri" w:hAnsi="Calibri"/>
                <w:color w:val="000000"/>
                <w:sz w:val="20"/>
                <w:szCs w:val="18"/>
              </w:rPr>
            </w:pPr>
            <w:r w:rsidRPr="00687F33">
              <w:rPr>
                <w:rFonts w:ascii="Calibri" w:hAnsi="Calibri"/>
                <w:color w:val="000000"/>
                <w:sz w:val="20"/>
                <w:szCs w:val="18"/>
              </w:rPr>
              <w:t>FLA-Flake</w:t>
            </w:r>
          </w:p>
        </w:tc>
        <w:tc>
          <w:tcPr>
            <w:tcW w:w="825" w:type="dxa"/>
            <w:tcBorders>
              <w:top w:val="nil"/>
              <w:left w:val="nil"/>
              <w:bottom w:val="nil"/>
              <w:right w:val="nil"/>
            </w:tcBorders>
            <w:shd w:val="clear" w:color="auto" w:fill="auto"/>
            <w:noWrap/>
            <w:vAlign w:val="bottom"/>
          </w:tcPr>
          <w:p w:rsidR="00B652EF" w:rsidRPr="00687F33" w:rsidP="00827AAA" w14:paraId="0414CA5C" w14:textId="77777777">
            <w:pPr>
              <w:spacing w:line="240" w:lineRule="auto"/>
              <w:jc w:val="right"/>
              <w:rPr>
                <w:rFonts w:ascii="Calibri" w:hAnsi="Calibri"/>
                <w:color w:val="000000"/>
                <w:sz w:val="20"/>
                <w:szCs w:val="18"/>
              </w:rPr>
            </w:pPr>
            <w:r w:rsidRPr="00687F33">
              <w:rPr>
                <w:rFonts w:ascii="Calibri" w:hAnsi="Calibri"/>
                <w:color w:val="000000"/>
                <w:sz w:val="20"/>
                <w:szCs w:val="18"/>
              </w:rPr>
              <w:t>25</w:t>
            </w:r>
          </w:p>
        </w:tc>
        <w:tc>
          <w:tcPr>
            <w:tcW w:w="3045" w:type="dxa"/>
            <w:tcBorders>
              <w:top w:val="nil"/>
              <w:left w:val="nil"/>
              <w:bottom w:val="nil"/>
              <w:right w:val="nil"/>
            </w:tcBorders>
            <w:shd w:val="clear" w:color="auto" w:fill="auto"/>
            <w:noWrap/>
            <w:vAlign w:val="bottom"/>
            <w:hideMark/>
          </w:tcPr>
          <w:p w:rsidR="00B652EF" w:rsidRPr="00687F33" w:rsidP="00827AAA" w14:paraId="2CA3F048" w14:textId="77777777">
            <w:pPr>
              <w:spacing w:line="240" w:lineRule="auto"/>
              <w:jc w:val="left"/>
              <w:rPr>
                <w:rFonts w:ascii="Calibri" w:hAnsi="Calibri"/>
                <w:color w:val="000000"/>
                <w:sz w:val="20"/>
                <w:szCs w:val="18"/>
              </w:rPr>
            </w:pPr>
            <w:r w:rsidRPr="00687F33">
              <w:rPr>
                <w:rFonts w:ascii="Calibri" w:hAnsi="Calibri"/>
                <w:color w:val="000000"/>
                <w:sz w:val="20"/>
                <w:szCs w:val="18"/>
              </w:rPr>
              <w:t>PRO-Prophylactic</w:t>
            </w:r>
          </w:p>
        </w:tc>
        <w:tc>
          <w:tcPr>
            <w:tcW w:w="825" w:type="dxa"/>
            <w:tcBorders>
              <w:top w:val="nil"/>
              <w:left w:val="nil"/>
              <w:bottom w:val="nil"/>
              <w:right w:val="nil"/>
            </w:tcBorders>
            <w:shd w:val="clear" w:color="auto" w:fill="auto"/>
            <w:noWrap/>
            <w:vAlign w:val="bottom"/>
            <w:hideMark/>
          </w:tcPr>
          <w:p w:rsidR="00B652EF" w:rsidRPr="00687F33" w:rsidP="00827AAA" w14:paraId="2845D13A" w14:textId="77777777">
            <w:pPr>
              <w:spacing w:line="240" w:lineRule="auto"/>
              <w:jc w:val="right"/>
              <w:rPr>
                <w:rFonts w:ascii="Calibri" w:hAnsi="Calibri"/>
                <w:color w:val="000000"/>
                <w:sz w:val="20"/>
                <w:szCs w:val="18"/>
              </w:rPr>
            </w:pPr>
            <w:r w:rsidRPr="00687F33">
              <w:rPr>
                <w:rFonts w:ascii="Calibri" w:hAnsi="Calibri"/>
                <w:color w:val="000000"/>
                <w:sz w:val="20"/>
                <w:szCs w:val="18"/>
              </w:rPr>
              <w:t>132</w:t>
            </w:r>
          </w:p>
        </w:tc>
      </w:tr>
      <w:tr w14:paraId="3C0E0947" w14:textId="77777777" w:rsidTr="00827AAA">
        <w:tblPrEx>
          <w:tblW w:w="11259" w:type="dxa"/>
          <w:tblInd w:w="96" w:type="dxa"/>
          <w:tblLook w:val="04A0"/>
        </w:tblPrEx>
        <w:trPr>
          <w:trHeight w:val="288"/>
        </w:trPr>
        <w:tc>
          <w:tcPr>
            <w:tcW w:w="2874" w:type="dxa"/>
            <w:tcBorders>
              <w:top w:val="nil"/>
              <w:left w:val="nil"/>
              <w:bottom w:val="nil"/>
              <w:right w:val="nil"/>
            </w:tcBorders>
            <w:shd w:val="clear" w:color="auto" w:fill="auto"/>
            <w:noWrap/>
            <w:vAlign w:val="bottom"/>
          </w:tcPr>
          <w:p w:rsidR="00B652EF" w:rsidRPr="00687F33" w:rsidP="00827AAA" w14:paraId="383EF523" w14:textId="77777777">
            <w:pPr>
              <w:spacing w:line="240" w:lineRule="auto"/>
              <w:jc w:val="left"/>
              <w:rPr>
                <w:rFonts w:ascii="Calibri" w:hAnsi="Calibri"/>
                <w:color w:val="000000"/>
                <w:sz w:val="20"/>
                <w:szCs w:val="18"/>
              </w:rPr>
            </w:pPr>
            <w:r w:rsidRPr="00687F33">
              <w:rPr>
                <w:rFonts w:ascii="Calibri" w:hAnsi="Calibri"/>
                <w:color w:val="000000"/>
                <w:sz w:val="20"/>
                <w:szCs w:val="18"/>
              </w:rPr>
              <w:t>ECC-Enteric-coated capsule</w:t>
            </w:r>
          </w:p>
        </w:tc>
        <w:tc>
          <w:tcPr>
            <w:tcW w:w="825" w:type="dxa"/>
            <w:tcBorders>
              <w:top w:val="nil"/>
              <w:left w:val="nil"/>
              <w:bottom w:val="nil"/>
              <w:right w:val="nil"/>
            </w:tcBorders>
            <w:shd w:val="clear" w:color="auto" w:fill="auto"/>
            <w:noWrap/>
            <w:vAlign w:val="bottom"/>
          </w:tcPr>
          <w:p w:rsidR="00B652EF" w:rsidRPr="00687F33" w:rsidP="00827AAA" w14:paraId="624F0014" w14:textId="77777777">
            <w:pPr>
              <w:spacing w:line="240" w:lineRule="auto"/>
              <w:jc w:val="right"/>
              <w:rPr>
                <w:rFonts w:ascii="Calibri" w:hAnsi="Calibri"/>
                <w:color w:val="000000"/>
                <w:sz w:val="20"/>
                <w:szCs w:val="18"/>
              </w:rPr>
            </w:pPr>
            <w:r w:rsidRPr="00687F33">
              <w:rPr>
                <w:rFonts w:ascii="Calibri" w:hAnsi="Calibri"/>
                <w:color w:val="000000"/>
                <w:sz w:val="20"/>
                <w:szCs w:val="18"/>
              </w:rPr>
              <w:t>22</w:t>
            </w:r>
          </w:p>
        </w:tc>
        <w:tc>
          <w:tcPr>
            <w:tcW w:w="2865" w:type="dxa"/>
            <w:tcBorders>
              <w:top w:val="nil"/>
              <w:left w:val="nil"/>
              <w:bottom w:val="nil"/>
              <w:right w:val="nil"/>
            </w:tcBorders>
            <w:shd w:val="clear" w:color="auto" w:fill="auto"/>
            <w:noWrap/>
            <w:vAlign w:val="bottom"/>
          </w:tcPr>
          <w:p w:rsidR="00B652EF" w:rsidRPr="00687F33" w:rsidP="00827AAA" w14:paraId="0BC2DA3B" w14:textId="2B7CEEF9">
            <w:pPr>
              <w:spacing w:line="240" w:lineRule="auto"/>
              <w:jc w:val="left"/>
              <w:rPr>
                <w:rFonts w:ascii="Calibri" w:hAnsi="Calibri"/>
                <w:color w:val="000000"/>
                <w:sz w:val="20"/>
                <w:szCs w:val="18"/>
              </w:rPr>
            </w:pPr>
            <w:r w:rsidRPr="00687F33">
              <w:rPr>
                <w:rFonts w:ascii="Calibri" w:hAnsi="Calibri"/>
                <w:color w:val="000000"/>
                <w:sz w:val="20"/>
                <w:szCs w:val="18"/>
              </w:rPr>
              <w:t>F</w:t>
            </w:r>
            <w:r w:rsidR="00A2079E">
              <w:rPr>
                <w:rFonts w:ascii="Calibri" w:hAnsi="Calibri"/>
                <w:color w:val="000000"/>
                <w:sz w:val="20"/>
                <w:szCs w:val="18"/>
              </w:rPr>
              <w:t>I</w:t>
            </w:r>
            <w:r w:rsidRPr="00687F33">
              <w:rPr>
                <w:rFonts w:ascii="Calibri" w:hAnsi="Calibri"/>
                <w:color w:val="000000"/>
                <w:sz w:val="20"/>
                <w:szCs w:val="18"/>
              </w:rPr>
              <w:t>L-Film</w:t>
            </w:r>
          </w:p>
        </w:tc>
        <w:tc>
          <w:tcPr>
            <w:tcW w:w="825" w:type="dxa"/>
            <w:tcBorders>
              <w:top w:val="nil"/>
              <w:left w:val="nil"/>
              <w:bottom w:val="nil"/>
              <w:right w:val="nil"/>
            </w:tcBorders>
            <w:shd w:val="clear" w:color="auto" w:fill="auto"/>
            <w:noWrap/>
            <w:vAlign w:val="bottom"/>
          </w:tcPr>
          <w:p w:rsidR="00B652EF" w:rsidRPr="00687F33" w:rsidP="00827AAA" w14:paraId="4D3AD08A" w14:textId="77777777">
            <w:pPr>
              <w:spacing w:line="240" w:lineRule="auto"/>
              <w:jc w:val="right"/>
              <w:rPr>
                <w:rFonts w:ascii="Calibri" w:hAnsi="Calibri"/>
                <w:color w:val="000000"/>
                <w:sz w:val="20"/>
                <w:szCs w:val="18"/>
              </w:rPr>
            </w:pPr>
            <w:r w:rsidRPr="00687F33">
              <w:rPr>
                <w:rFonts w:ascii="Calibri" w:hAnsi="Calibri"/>
                <w:color w:val="000000"/>
                <w:sz w:val="20"/>
                <w:szCs w:val="18"/>
              </w:rPr>
              <w:t>24</w:t>
            </w:r>
          </w:p>
        </w:tc>
        <w:tc>
          <w:tcPr>
            <w:tcW w:w="3045" w:type="dxa"/>
            <w:tcBorders>
              <w:top w:val="nil"/>
              <w:left w:val="nil"/>
              <w:bottom w:val="nil"/>
              <w:right w:val="nil"/>
            </w:tcBorders>
            <w:shd w:val="clear" w:color="auto" w:fill="auto"/>
            <w:noWrap/>
            <w:vAlign w:val="bottom"/>
            <w:hideMark/>
          </w:tcPr>
          <w:p w:rsidR="00B652EF" w:rsidRPr="00687F33" w:rsidP="00827AAA" w14:paraId="645F266E" w14:textId="77777777">
            <w:pPr>
              <w:spacing w:line="240" w:lineRule="auto"/>
              <w:jc w:val="left"/>
              <w:rPr>
                <w:rFonts w:ascii="Calibri" w:hAnsi="Calibri"/>
                <w:color w:val="000000"/>
                <w:sz w:val="20"/>
                <w:szCs w:val="18"/>
              </w:rPr>
            </w:pPr>
            <w:r w:rsidRPr="00687F33">
              <w:rPr>
                <w:rFonts w:ascii="Calibri" w:hAnsi="Calibri"/>
                <w:color w:val="000000"/>
                <w:sz w:val="20"/>
                <w:szCs w:val="18"/>
              </w:rPr>
              <w:t>Pulvule</w:t>
            </w:r>
          </w:p>
        </w:tc>
        <w:tc>
          <w:tcPr>
            <w:tcW w:w="825" w:type="dxa"/>
            <w:tcBorders>
              <w:top w:val="nil"/>
              <w:left w:val="nil"/>
              <w:bottom w:val="nil"/>
              <w:right w:val="nil"/>
            </w:tcBorders>
            <w:shd w:val="clear" w:color="auto" w:fill="auto"/>
            <w:noWrap/>
            <w:vAlign w:val="bottom"/>
            <w:hideMark/>
          </w:tcPr>
          <w:p w:rsidR="00B652EF" w:rsidRPr="00687F33" w:rsidP="00827AAA" w14:paraId="3152442C" w14:textId="77777777">
            <w:pPr>
              <w:spacing w:line="240" w:lineRule="auto"/>
              <w:jc w:val="right"/>
              <w:rPr>
                <w:rFonts w:ascii="Calibri" w:hAnsi="Calibri"/>
                <w:color w:val="000000"/>
                <w:sz w:val="20"/>
                <w:szCs w:val="18"/>
              </w:rPr>
            </w:pPr>
            <w:r w:rsidRPr="00687F33">
              <w:rPr>
                <w:rFonts w:ascii="Calibri" w:hAnsi="Calibri"/>
                <w:color w:val="000000"/>
                <w:sz w:val="20"/>
                <w:szCs w:val="18"/>
              </w:rPr>
              <w:t>39</w:t>
            </w:r>
          </w:p>
        </w:tc>
      </w:tr>
      <w:tr w14:paraId="260FEB31" w14:textId="77777777" w:rsidTr="00827AAA">
        <w:tblPrEx>
          <w:tblW w:w="11259" w:type="dxa"/>
          <w:tblInd w:w="96" w:type="dxa"/>
          <w:tblLook w:val="04A0"/>
        </w:tblPrEx>
        <w:trPr>
          <w:trHeight w:val="288"/>
        </w:trPr>
        <w:tc>
          <w:tcPr>
            <w:tcW w:w="2874" w:type="dxa"/>
            <w:tcBorders>
              <w:top w:val="nil"/>
              <w:left w:val="nil"/>
              <w:bottom w:val="nil"/>
              <w:right w:val="nil"/>
            </w:tcBorders>
            <w:shd w:val="clear" w:color="auto" w:fill="auto"/>
            <w:noWrap/>
            <w:vAlign w:val="bottom"/>
          </w:tcPr>
          <w:p w:rsidR="00B652EF" w:rsidRPr="00687F33" w:rsidP="00827AAA" w14:paraId="0186B29A" w14:textId="77777777">
            <w:pPr>
              <w:spacing w:line="240" w:lineRule="auto"/>
              <w:jc w:val="left"/>
              <w:rPr>
                <w:rFonts w:ascii="Calibri" w:hAnsi="Calibri"/>
                <w:color w:val="000000"/>
                <w:sz w:val="20"/>
                <w:szCs w:val="18"/>
              </w:rPr>
            </w:pPr>
            <w:r w:rsidRPr="00687F33">
              <w:rPr>
                <w:rFonts w:ascii="Calibri" w:hAnsi="Calibri"/>
                <w:color w:val="000000"/>
                <w:sz w:val="20"/>
                <w:szCs w:val="18"/>
              </w:rPr>
              <w:t>SPR-Spray</w:t>
            </w:r>
          </w:p>
        </w:tc>
        <w:tc>
          <w:tcPr>
            <w:tcW w:w="825" w:type="dxa"/>
            <w:tcBorders>
              <w:top w:val="nil"/>
              <w:left w:val="nil"/>
              <w:bottom w:val="nil"/>
              <w:right w:val="nil"/>
            </w:tcBorders>
            <w:shd w:val="clear" w:color="auto" w:fill="auto"/>
            <w:noWrap/>
            <w:vAlign w:val="bottom"/>
          </w:tcPr>
          <w:p w:rsidR="00B652EF" w:rsidRPr="00687F33" w:rsidP="00827AAA" w14:paraId="277E6E33" w14:textId="77777777">
            <w:pPr>
              <w:spacing w:line="240" w:lineRule="auto"/>
              <w:jc w:val="right"/>
              <w:rPr>
                <w:rFonts w:ascii="Calibri" w:hAnsi="Calibri"/>
                <w:color w:val="000000"/>
                <w:sz w:val="20"/>
                <w:szCs w:val="18"/>
              </w:rPr>
            </w:pPr>
            <w:r w:rsidRPr="00687F33">
              <w:rPr>
                <w:rFonts w:ascii="Calibri" w:hAnsi="Calibri"/>
                <w:color w:val="000000"/>
                <w:sz w:val="20"/>
                <w:szCs w:val="18"/>
              </w:rPr>
              <w:t>139</w:t>
            </w:r>
          </w:p>
        </w:tc>
        <w:tc>
          <w:tcPr>
            <w:tcW w:w="2865" w:type="dxa"/>
            <w:tcBorders>
              <w:top w:val="nil"/>
              <w:left w:val="nil"/>
              <w:bottom w:val="nil"/>
              <w:right w:val="nil"/>
            </w:tcBorders>
            <w:shd w:val="clear" w:color="auto" w:fill="auto"/>
            <w:noWrap/>
            <w:vAlign w:val="bottom"/>
          </w:tcPr>
          <w:p w:rsidR="00B652EF" w:rsidRPr="00687F33" w:rsidP="00827AAA" w14:paraId="38567378" w14:textId="77777777">
            <w:pPr>
              <w:spacing w:line="240" w:lineRule="auto"/>
              <w:jc w:val="left"/>
              <w:rPr>
                <w:rFonts w:ascii="Calibri" w:hAnsi="Calibri"/>
                <w:color w:val="000000"/>
                <w:sz w:val="20"/>
                <w:szCs w:val="18"/>
              </w:rPr>
            </w:pPr>
            <w:r w:rsidRPr="00687F33">
              <w:rPr>
                <w:rFonts w:ascii="Calibri" w:hAnsi="Calibri"/>
                <w:color w:val="000000"/>
                <w:sz w:val="20"/>
                <w:szCs w:val="18"/>
              </w:rPr>
              <w:t>Film Extended Release</w:t>
            </w:r>
          </w:p>
        </w:tc>
        <w:tc>
          <w:tcPr>
            <w:tcW w:w="825" w:type="dxa"/>
            <w:tcBorders>
              <w:top w:val="nil"/>
              <w:left w:val="nil"/>
              <w:bottom w:val="nil"/>
              <w:right w:val="nil"/>
            </w:tcBorders>
            <w:shd w:val="clear" w:color="auto" w:fill="auto"/>
            <w:noWrap/>
            <w:vAlign w:val="bottom"/>
          </w:tcPr>
          <w:p w:rsidR="00B652EF" w:rsidRPr="00687F33" w:rsidP="00827AAA" w14:paraId="679898DF" w14:textId="77777777">
            <w:pPr>
              <w:spacing w:line="240" w:lineRule="auto"/>
              <w:jc w:val="right"/>
              <w:rPr>
                <w:rFonts w:ascii="Calibri" w:hAnsi="Calibri"/>
                <w:color w:val="000000"/>
                <w:sz w:val="20"/>
                <w:szCs w:val="18"/>
              </w:rPr>
            </w:pPr>
            <w:r w:rsidRPr="00687F33">
              <w:rPr>
                <w:rFonts w:ascii="Calibri" w:hAnsi="Calibri"/>
                <w:color w:val="000000"/>
                <w:sz w:val="20"/>
                <w:szCs w:val="18"/>
              </w:rPr>
              <w:t>64</w:t>
            </w:r>
          </w:p>
        </w:tc>
        <w:tc>
          <w:tcPr>
            <w:tcW w:w="3045" w:type="dxa"/>
            <w:tcBorders>
              <w:top w:val="nil"/>
              <w:left w:val="nil"/>
              <w:bottom w:val="nil"/>
              <w:right w:val="nil"/>
            </w:tcBorders>
            <w:shd w:val="clear" w:color="auto" w:fill="auto"/>
            <w:noWrap/>
            <w:vAlign w:val="bottom"/>
            <w:hideMark/>
          </w:tcPr>
          <w:p w:rsidR="00B652EF" w:rsidRPr="00687F33" w:rsidP="00827AAA" w14:paraId="642D961A" w14:textId="77777777">
            <w:pPr>
              <w:spacing w:line="240" w:lineRule="auto"/>
              <w:jc w:val="left"/>
              <w:rPr>
                <w:rFonts w:ascii="Calibri" w:hAnsi="Calibri"/>
                <w:color w:val="000000"/>
                <w:sz w:val="20"/>
                <w:szCs w:val="18"/>
              </w:rPr>
            </w:pPr>
            <w:r w:rsidRPr="00687F33">
              <w:rPr>
                <w:rFonts w:ascii="Calibri" w:hAnsi="Calibri"/>
                <w:color w:val="000000"/>
                <w:sz w:val="20"/>
                <w:szCs w:val="18"/>
              </w:rPr>
              <w:t>Rinse</w:t>
            </w:r>
          </w:p>
        </w:tc>
        <w:tc>
          <w:tcPr>
            <w:tcW w:w="825" w:type="dxa"/>
            <w:tcBorders>
              <w:top w:val="nil"/>
              <w:left w:val="nil"/>
              <w:bottom w:val="nil"/>
              <w:right w:val="nil"/>
            </w:tcBorders>
            <w:shd w:val="clear" w:color="auto" w:fill="auto"/>
            <w:noWrap/>
            <w:vAlign w:val="bottom"/>
            <w:hideMark/>
          </w:tcPr>
          <w:p w:rsidR="00B652EF" w:rsidRPr="00687F33" w:rsidP="00827AAA" w14:paraId="43E43D49" w14:textId="77777777">
            <w:pPr>
              <w:spacing w:line="240" w:lineRule="auto"/>
              <w:jc w:val="right"/>
              <w:rPr>
                <w:rFonts w:ascii="Calibri" w:hAnsi="Calibri"/>
                <w:color w:val="000000"/>
                <w:sz w:val="20"/>
                <w:szCs w:val="18"/>
              </w:rPr>
            </w:pPr>
            <w:r w:rsidRPr="00687F33">
              <w:rPr>
                <w:rFonts w:ascii="Calibri" w:hAnsi="Calibri"/>
                <w:color w:val="000000"/>
                <w:sz w:val="20"/>
                <w:szCs w:val="18"/>
              </w:rPr>
              <w:t>133</w:t>
            </w:r>
          </w:p>
        </w:tc>
      </w:tr>
      <w:tr w14:paraId="59ABE755" w14:textId="77777777" w:rsidTr="00827AAA">
        <w:tblPrEx>
          <w:tblW w:w="11259" w:type="dxa"/>
          <w:tblInd w:w="96" w:type="dxa"/>
          <w:tblLook w:val="04A0"/>
        </w:tblPrEx>
        <w:trPr>
          <w:trHeight w:val="288"/>
        </w:trPr>
        <w:tc>
          <w:tcPr>
            <w:tcW w:w="2874" w:type="dxa"/>
            <w:tcBorders>
              <w:top w:val="nil"/>
              <w:left w:val="nil"/>
              <w:bottom w:val="nil"/>
              <w:right w:val="nil"/>
            </w:tcBorders>
            <w:shd w:val="clear" w:color="auto" w:fill="auto"/>
            <w:noWrap/>
            <w:vAlign w:val="bottom"/>
          </w:tcPr>
          <w:p w:rsidR="00B652EF" w:rsidRPr="00687F33" w:rsidP="00827AAA" w14:paraId="4BBE9031" w14:textId="77777777">
            <w:pPr>
              <w:spacing w:line="240" w:lineRule="auto"/>
              <w:jc w:val="left"/>
              <w:rPr>
                <w:rFonts w:ascii="Calibri" w:hAnsi="Calibri"/>
                <w:color w:val="000000"/>
                <w:sz w:val="20"/>
                <w:szCs w:val="18"/>
              </w:rPr>
            </w:pPr>
            <w:r w:rsidRPr="00687F33">
              <w:rPr>
                <w:rFonts w:ascii="Calibri" w:hAnsi="Calibri"/>
                <w:color w:val="000000"/>
                <w:sz w:val="20"/>
                <w:szCs w:val="18"/>
              </w:rPr>
              <w:t>Diskus</w:t>
            </w:r>
          </w:p>
        </w:tc>
        <w:tc>
          <w:tcPr>
            <w:tcW w:w="825" w:type="dxa"/>
            <w:tcBorders>
              <w:top w:val="nil"/>
              <w:left w:val="nil"/>
              <w:bottom w:val="nil"/>
              <w:right w:val="nil"/>
            </w:tcBorders>
            <w:shd w:val="clear" w:color="auto" w:fill="auto"/>
            <w:noWrap/>
            <w:vAlign w:val="bottom"/>
          </w:tcPr>
          <w:p w:rsidR="00B652EF" w:rsidRPr="00687F33" w:rsidP="00827AAA" w14:paraId="68AE7606" w14:textId="77777777">
            <w:pPr>
              <w:spacing w:line="240" w:lineRule="auto"/>
              <w:jc w:val="right"/>
              <w:rPr>
                <w:rFonts w:ascii="Calibri" w:hAnsi="Calibri"/>
                <w:color w:val="000000"/>
                <w:sz w:val="20"/>
                <w:szCs w:val="18"/>
              </w:rPr>
            </w:pPr>
            <w:r w:rsidRPr="00687F33">
              <w:rPr>
                <w:rFonts w:ascii="Calibri" w:hAnsi="Calibri"/>
                <w:color w:val="000000"/>
                <w:sz w:val="20"/>
                <w:szCs w:val="18"/>
              </w:rPr>
              <w:t>20</w:t>
            </w:r>
          </w:p>
        </w:tc>
        <w:tc>
          <w:tcPr>
            <w:tcW w:w="2865" w:type="dxa"/>
            <w:tcBorders>
              <w:top w:val="nil"/>
              <w:left w:val="nil"/>
              <w:bottom w:val="nil"/>
              <w:right w:val="nil"/>
            </w:tcBorders>
            <w:shd w:val="clear" w:color="auto" w:fill="auto"/>
            <w:noWrap/>
            <w:vAlign w:val="bottom"/>
          </w:tcPr>
          <w:p w:rsidR="00B652EF" w:rsidRPr="00687F33" w:rsidP="00827AAA" w14:paraId="07F2B64D" w14:textId="77777777">
            <w:pPr>
              <w:spacing w:line="240" w:lineRule="auto"/>
              <w:jc w:val="left"/>
              <w:rPr>
                <w:rFonts w:ascii="Calibri" w:hAnsi="Calibri"/>
                <w:color w:val="000000"/>
                <w:sz w:val="20"/>
                <w:szCs w:val="18"/>
              </w:rPr>
            </w:pPr>
            <w:r w:rsidRPr="00687F33">
              <w:rPr>
                <w:rFonts w:ascii="Calibri" w:hAnsi="Calibri"/>
                <w:color w:val="000000"/>
                <w:sz w:val="20"/>
                <w:szCs w:val="18"/>
              </w:rPr>
              <w:t>FOA-Foam</w:t>
            </w:r>
          </w:p>
        </w:tc>
        <w:tc>
          <w:tcPr>
            <w:tcW w:w="825" w:type="dxa"/>
            <w:tcBorders>
              <w:top w:val="nil"/>
              <w:left w:val="nil"/>
              <w:bottom w:val="nil"/>
              <w:right w:val="nil"/>
            </w:tcBorders>
            <w:shd w:val="clear" w:color="auto" w:fill="auto"/>
            <w:noWrap/>
            <w:vAlign w:val="bottom"/>
          </w:tcPr>
          <w:p w:rsidR="00B652EF" w:rsidRPr="00687F33" w:rsidP="00827AAA" w14:paraId="05484D97" w14:textId="77777777">
            <w:pPr>
              <w:spacing w:line="240" w:lineRule="auto"/>
              <w:jc w:val="right"/>
              <w:rPr>
                <w:rFonts w:ascii="Calibri" w:hAnsi="Calibri"/>
                <w:color w:val="000000"/>
                <w:sz w:val="20"/>
                <w:szCs w:val="18"/>
              </w:rPr>
            </w:pPr>
            <w:r w:rsidRPr="00687F33">
              <w:rPr>
                <w:rFonts w:ascii="Calibri" w:hAnsi="Calibri"/>
                <w:color w:val="000000"/>
                <w:sz w:val="20"/>
                <w:szCs w:val="18"/>
              </w:rPr>
              <w:t>111</w:t>
            </w:r>
          </w:p>
        </w:tc>
        <w:tc>
          <w:tcPr>
            <w:tcW w:w="3045" w:type="dxa"/>
            <w:tcBorders>
              <w:top w:val="nil"/>
              <w:left w:val="nil"/>
              <w:bottom w:val="nil"/>
              <w:right w:val="nil"/>
            </w:tcBorders>
            <w:shd w:val="clear" w:color="auto" w:fill="auto"/>
            <w:noWrap/>
            <w:vAlign w:val="bottom"/>
            <w:hideMark/>
          </w:tcPr>
          <w:p w:rsidR="00B652EF" w:rsidRPr="00687F33" w:rsidP="00827AAA" w14:paraId="41D55460" w14:textId="77777777">
            <w:pPr>
              <w:spacing w:line="240" w:lineRule="auto"/>
              <w:jc w:val="left"/>
              <w:rPr>
                <w:rFonts w:ascii="Calibri" w:hAnsi="Calibri"/>
                <w:color w:val="000000"/>
                <w:sz w:val="20"/>
                <w:szCs w:val="18"/>
              </w:rPr>
            </w:pPr>
            <w:r w:rsidRPr="00687F33">
              <w:rPr>
                <w:rFonts w:ascii="Calibri" w:hAnsi="Calibri"/>
                <w:color w:val="000000"/>
                <w:sz w:val="20"/>
                <w:szCs w:val="18"/>
              </w:rPr>
              <w:t>RUB-Rub</w:t>
            </w:r>
          </w:p>
        </w:tc>
        <w:tc>
          <w:tcPr>
            <w:tcW w:w="825" w:type="dxa"/>
            <w:tcBorders>
              <w:top w:val="nil"/>
              <w:left w:val="nil"/>
              <w:bottom w:val="nil"/>
              <w:right w:val="nil"/>
            </w:tcBorders>
            <w:shd w:val="clear" w:color="auto" w:fill="auto"/>
            <w:noWrap/>
            <w:vAlign w:val="bottom"/>
            <w:hideMark/>
          </w:tcPr>
          <w:p w:rsidR="00B652EF" w:rsidRPr="00687F33" w:rsidP="00827AAA" w14:paraId="3012BB65" w14:textId="77777777">
            <w:pPr>
              <w:spacing w:line="240" w:lineRule="auto"/>
              <w:jc w:val="right"/>
              <w:rPr>
                <w:rFonts w:ascii="Calibri" w:hAnsi="Calibri"/>
                <w:color w:val="000000"/>
                <w:sz w:val="20"/>
                <w:szCs w:val="18"/>
              </w:rPr>
            </w:pPr>
            <w:r w:rsidRPr="00687F33">
              <w:rPr>
                <w:rFonts w:ascii="Calibri" w:hAnsi="Calibri"/>
                <w:color w:val="000000"/>
                <w:sz w:val="20"/>
                <w:szCs w:val="18"/>
              </w:rPr>
              <w:t>134</w:t>
            </w:r>
          </w:p>
        </w:tc>
      </w:tr>
      <w:tr w14:paraId="634BBADF" w14:textId="77777777" w:rsidTr="00827AAA">
        <w:tblPrEx>
          <w:tblW w:w="11259" w:type="dxa"/>
          <w:tblInd w:w="96" w:type="dxa"/>
          <w:tblLook w:val="04A0"/>
        </w:tblPrEx>
        <w:trPr>
          <w:trHeight w:val="288"/>
        </w:trPr>
        <w:tc>
          <w:tcPr>
            <w:tcW w:w="2874" w:type="dxa"/>
            <w:tcBorders>
              <w:top w:val="nil"/>
              <w:left w:val="nil"/>
              <w:bottom w:val="nil"/>
              <w:right w:val="nil"/>
            </w:tcBorders>
            <w:shd w:val="clear" w:color="auto" w:fill="auto"/>
            <w:noWrap/>
            <w:vAlign w:val="bottom"/>
          </w:tcPr>
          <w:p w:rsidR="00B652EF" w:rsidRPr="00687F33" w:rsidP="00827AAA" w14:paraId="32D69952" w14:textId="77777777">
            <w:pPr>
              <w:spacing w:line="240" w:lineRule="auto"/>
              <w:jc w:val="left"/>
              <w:rPr>
                <w:rFonts w:ascii="Calibri" w:hAnsi="Calibri"/>
                <w:color w:val="000000"/>
                <w:sz w:val="20"/>
                <w:szCs w:val="18"/>
              </w:rPr>
            </w:pPr>
            <w:r w:rsidRPr="00687F33">
              <w:rPr>
                <w:rFonts w:ascii="Calibri" w:hAnsi="Calibri"/>
                <w:color w:val="000000"/>
                <w:sz w:val="20"/>
                <w:szCs w:val="18"/>
              </w:rPr>
              <w:t>SYR-Syrup</w:t>
            </w:r>
          </w:p>
        </w:tc>
        <w:tc>
          <w:tcPr>
            <w:tcW w:w="825" w:type="dxa"/>
            <w:tcBorders>
              <w:top w:val="nil"/>
              <w:left w:val="nil"/>
              <w:bottom w:val="nil"/>
              <w:right w:val="nil"/>
            </w:tcBorders>
            <w:shd w:val="clear" w:color="auto" w:fill="auto"/>
            <w:noWrap/>
            <w:vAlign w:val="bottom"/>
          </w:tcPr>
          <w:p w:rsidR="00B652EF" w:rsidRPr="00687F33" w:rsidP="00827AAA" w14:paraId="6DC4B8C7" w14:textId="77777777">
            <w:pPr>
              <w:spacing w:line="240" w:lineRule="auto"/>
              <w:jc w:val="right"/>
              <w:rPr>
                <w:rFonts w:ascii="Calibri" w:hAnsi="Calibri"/>
                <w:color w:val="000000"/>
                <w:sz w:val="20"/>
                <w:szCs w:val="18"/>
              </w:rPr>
            </w:pPr>
            <w:r w:rsidRPr="00687F33">
              <w:rPr>
                <w:rFonts w:ascii="Calibri" w:hAnsi="Calibri"/>
                <w:color w:val="000000"/>
                <w:sz w:val="20"/>
                <w:szCs w:val="18"/>
              </w:rPr>
              <w:t>141</w:t>
            </w:r>
          </w:p>
        </w:tc>
        <w:tc>
          <w:tcPr>
            <w:tcW w:w="2865" w:type="dxa"/>
            <w:tcBorders>
              <w:top w:val="nil"/>
              <w:left w:val="nil"/>
              <w:bottom w:val="nil"/>
              <w:right w:val="nil"/>
            </w:tcBorders>
            <w:shd w:val="clear" w:color="auto" w:fill="auto"/>
            <w:noWrap/>
            <w:vAlign w:val="bottom"/>
          </w:tcPr>
          <w:p w:rsidR="00B652EF" w:rsidRPr="00687F33" w:rsidP="00827AAA" w14:paraId="2EF189E7" w14:textId="77777777">
            <w:pPr>
              <w:spacing w:line="240" w:lineRule="auto"/>
              <w:jc w:val="left"/>
              <w:rPr>
                <w:rFonts w:ascii="Calibri" w:hAnsi="Calibri"/>
                <w:color w:val="000000"/>
                <w:sz w:val="20"/>
                <w:szCs w:val="18"/>
              </w:rPr>
            </w:pPr>
            <w:r w:rsidRPr="00687F33">
              <w:rPr>
                <w:rFonts w:ascii="Calibri" w:hAnsi="Calibri"/>
                <w:color w:val="000000"/>
                <w:sz w:val="20"/>
                <w:szCs w:val="18"/>
              </w:rPr>
              <w:t>GAU-Gauze</w:t>
            </w:r>
          </w:p>
        </w:tc>
        <w:tc>
          <w:tcPr>
            <w:tcW w:w="825" w:type="dxa"/>
            <w:tcBorders>
              <w:top w:val="nil"/>
              <w:left w:val="nil"/>
              <w:bottom w:val="nil"/>
              <w:right w:val="nil"/>
            </w:tcBorders>
            <w:shd w:val="clear" w:color="auto" w:fill="auto"/>
            <w:noWrap/>
            <w:vAlign w:val="bottom"/>
          </w:tcPr>
          <w:p w:rsidR="00B652EF" w:rsidRPr="00687F33" w:rsidP="00827AAA" w14:paraId="03443412" w14:textId="77777777">
            <w:pPr>
              <w:spacing w:line="240" w:lineRule="auto"/>
              <w:jc w:val="right"/>
              <w:rPr>
                <w:rFonts w:ascii="Calibri" w:hAnsi="Calibri"/>
                <w:color w:val="000000"/>
                <w:sz w:val="20"/>
                <w:szCs w:val="18"/>
              </w:rPr>
            </w:pPr>
            <w:r w:rsidRPr="00687F33">
              <w:rPr>
                <w:rFonts w:ascii="Calibri" w:hAnsi="Calibri"/>
                <w:color w:val="000000"/>
                <w:sz w:val="20"/>
                <w:szCs w:val="18"/>
              </w:rPr>
              <w:t>26</w:t>
            </w:r>
          </w:p>
        </w:tc>
        <w:tc>
          <w:tcPr>
            <w:tcW w:w="3045" w:type="dxa"/>
            <w:tcBorders>
              <w:top w:val="nil"/>
              <w:left w:val="nil"/>
              <w:bottom w:val="nil"/>
              <w:right w:val="nil"/>
            </w:tcBorders>
            <w:shd w:val="clear" w:color="auto" w:fill="auto"/>
            <w:noWrap/>
            <w:vAlign w:val="bottom"/>
            <w:hideMark/>
          </w:tcPr>
          <w:p w:rsidR="00B652EF" w:rsidRPr="00687F33" w:rsidP="00827AAA" w14:paraId="6A8E3F26" w14:textId="77777777">
            <w:pPr>
              <w:spacing w:line="240" w:lineRule="auto"/>
              <w:jc w:val="left"/>
              <w:rPr>
                <w:rFonts w:ascii="Calibri" w:hAnsi="Calibri"/>
                <w:color w:val="000000"/>
                <w:sz w:val="20"/>
                <w:szCs w:val="18"/>
              </w:rPr>
            </w:pPr>
            <w:r w:rsidRPr="00687F33">
              <w:rPr>
                <w:rFonts w:ascii="Calibri" w:hAnsi="Calibri"/>
                <w:color w:val="000000"/>
                <w:sz w:val="20"/>
                <w:szCs w:val="18"/>
              </w:rPr>
              <w:t>Sal-Salve</w:t>
            </w:r>
          </w:p>
        </w:tc>
        <w:tc>
          <w:tcPr>
            <w:tcW w:w="825" w:type="dxa"/>
            <w:tcBorders>
              <w:top w:val="nil"/>
              <w:left w:val="nil"/>
              <w:bottom w:val="nil"/>
              <w:right w:val="nil"/>
            </w:tcBorders>
            <w:shd w:val="clear" w:color="auto" w:fill="auto"/>
            <w:noWrap/>
            <w:vAlign w:val="bottom"/>
            <w:hideMark/>
          </w:tcPr>
          <w:p w:rsidR="00B652EF" w:rsidRPr="00687F33" w:rsidP="00827AAA" w14:paraId="6E197FE1" w14:textId="77777777">
            <w:pPr>
              <w:spacing w:line="240" w:lineRule="auto"/>
              <w:jc w:val="right"/>
              <w:rPr>
                <w:rFonts w:ascii="Calibri" w:hAnsi="Calibri"/>
                <w:color w:val="000000"/>
                <w:sz w:val="20"/>
                <w:szCs w:val="18"/>
              </w:rPr>
            </w:pPr>
            <w:r w:rsidRPr="00687F33">
              <w:rPr>
                <w:rFonts w:ascii="Calibri" w:hAnsi="Calibri"/>
                <w:color w:val="000000"/>
                <w:sz w:val="20"/>
                <w:szCs w:val="18"/>
              </w:rPr>
              <w:t>135</w:t>
            </w:r>
          </w:p>
        </w:tc>
      </w:tr>
      <w:tr w14:paraId="06A72630" w14:textId="77777777" w:rsidTr="00827AAA">
        <w:tblPrEx>
          <w:tblW w:w="11259" w:type="dxa"/>
          <w:tblInd w:w="96" w:type="dxa"/>
          <w:tblLook w:val="04A0"/>
        </w:tblPrEx>
        <w:trPr>
          <w:trHeight w:val="288"/>
        </w:trPr>
        <w:tc>
          <w:tcPr>
            <w:tcW w:w="2874" w:type="dxa"/>
            <w:tcBorders>
              <w:top w:val="nil"/>
              <w:left w:val="nil"/>
              <w:bottom w:val="nil"/>
              <w:right w:val="nil"/>
            </w:tcBorders>
            <w:shd w:val="clear" w:color="auto" w:fill="auto"/>
            <w:noWrap/>
            <w:vAlign w:val="bottom"/>
          </w:tcPr>
          <w:p w:rsidR="00B652EF" w:rsidRPr="00687F33" w:rsidP="00827AAA" w14:paraId="6B4CD8A6" w14:textId="77777777">
            <w:pPr>
              <w:spacing w:line="240" w:lineRule="auto"/>
              <w:jc w:val="left"/>
              <w:rPr>
                <w:rFonts w:ascii="Calibri" w:hAnsi="Calibri"/>
                <w:color w:val="000000"/>
                <w:sz w:val="20"/>
                <w:szCs w:val="18"/>
              </w:rPr>
            </w:pPr>
            <w:r w:rsidRPr="00687F33">
              <w:rPr>
                <w:rFonts w:ascii="Calibri" w:hAnsi="Calibri"/>
                <w:color w:val="000000"/>
                <w:sz w:val="20"/>
                <w:szCs w:val="18"/>
              </w:rPr>
              <w:t>CRE-Cream</w:t>
            </w:r>
          </w:p>
        </w:tc>
        <w:tc>
          <w:tcPr>
            <w:tcW w:w="825" w:type="dxa"/>
            <w:tcBorders>
              <w:top w:val="nil"/>
              <w:left w:val="nil"/>
              <w:bottom w:val="nil"/>
              <w:right w:val="nil"/>
            </w:tcBorders>
            <w:shd w:val="clear" w:color="auto" w:fill="auto"/>
            <w:noWrap/>
            <w:vAlign w:val="bottom"/>
          </w:tcPr>
          <w:p w:rsidR="00B652EF" w:rsidRPr="00687F33" w:rsidP="00827AAA" w14:paraId="7E2037C3" w14:textId="77777777">
            <w:pPr>
              <w:spacing w:line="240" w:lineRule="auto"/>
              <w:jc w:val="right"/>
              <w:rPr>
                <w:rFonts w:ascii="Calibri" w:hAnsi="Calibri"/>
                <w:color w:val="000000"/>
                <w:sz w:val="20"/>
                <w:szCs w:val="18"/>
              </w:rPr>
            </w:pPr>
            <w:r w:rsidRPr="00687F33">
              <w:rPr>
                <w:rFonts w:ascii="Calibri" w:hAnsi="Calibri"/>
                <w:color w:val="000000"/>
                <w:sz w:val="20"/>
                <w:szCs w:val="18"/>
              </w:rPr>
              <w:t>106</w:t>
            </w:r>
          </w:p>
        </w:tc>
        <w:tc>
          <w:tcPr>
            <w:tcW w:w="2865" w:type="dxa"/>
            <w:tcBorders>
              <w:top w:val="nil"/>
              <w:left w:val="nil"/>
              <w:bottom w:val="nil"/>
              <w:right w:val="nil"/>
            </w:tcBorders>
            <w:shd w:val="clear" w:color="auto" w:fill="auto"/>
            <w:noWrap/>
            <w:vAlign w:val="bottom"/>
          </w:tcPr>
          <w:p w:rsidR="00B652EF" w:rsidRPr="00687F33" w:rsidP="00827AAA" w14:paraId="35081D91" w14:textId="77777777">
            <w:pPr>
              <w:spacing w:line="240" w:lineRule="auto"/>
              <w:jc w:val="left"/>
              <w:rPr>
                <w:rFonts w:ascii="Calibri" w:hAnsi="Calibri"/>
                <w:color w:val="000000"/>
                <w:sz w:val="20"/>
                <w:szCs w:val="18"/>
              </w:rPr>
            </w:pPr>
            <w:r w:rsidRPr="00687F33">
              <w:rPr>
                <w:rFonts w:ascii="Calibri" w:hAnsi="Calibri"/>
                <w:color w:val="000000"/>
                <w:sz w:val="20"/>
                <w:szCs w:val="18"/>
              </w:rPr>
              <w:t>GEL-Gel/jelly</w:t>
            </w:r>
          </w:p>
        </w:tc>
        <w:tc>
          <w:tcPr>
            <w:tcW w:w="825" w:type="dxa"/>
            <w:tcBorders>
              <w:top w:val="nil"/>
              <w:left w:val="nil"/>
              <w:bottom w:val="nil"/>
              <w:right w:val="nil"/>
            </w:tcBorders>
            <w:shd w:val="clear" w:color="auto" w:fill="auto"/>
            <w:noWrap/>
            <w:vAlign w:val="bottom"/>
          </w:tcPr>
          <w:p w:rsidR="00B652EF" w:rsidRPr="00687F33" w:rsidP="00827AAA" w14:paraId="1363028B" w14:textId="77777777">
            <w:pPr>
              <w:spacing w:line="240" w:lineRule="auto"/>
              <w:jc w:val="right"/>
              <w:rPr>
                <w:rFonts w:ascii="Calibri" w:hAnsi="Calibri"/>
                <w:color w:val="000000"/>
                <w:sz w:val="20"/>
                <w:szCs w:val="18"/>
              </w:rPr>
            </w:pPr>
            <w:r w:rsidRPr="00687F33">
              <w:rPr>
                <w:rFonts w:ascii="Calibri" w:hAnsi="Calibri"/>
                <w:color w:val="000000"/>
                <w:sz w:val="20"/>
                <w:szCs w:val="18"/>
              </w:rPr>
              <w:t>112</w:t>
            </w:r>
          </w:p>
        </w:tc>
        <w:tc>
          <w:tcPr>
            <w:tcW w:w="3045" w:type="dxa"/>
            <w:tcBorders>
              <w:top w:val="nil"/>
              <w:left w:val="nil"/>
              <w:bottom w:val="nil"/>
              <w:right w:val="nil"/>
            </w:tcBorders>
            <w:shd w:val="clear" w:color="auto" w:fill="auto"/>
            <w:noWrap/>
            <w:vAlign w:val="bottom"/>
            <w:hideMark/>
          </w:tcPr>
          <w:p w:rsidR="00B652EF" w:rsidRPr="00687F33" w:rsidP="00827AAA" w14:paraId="5865512E" w14:textId="77777777">
            <w:pPr>
              <w:spacing w:line="240" w:lineRule="auto"/>
              <w:jc w:val="left"/>
              <w:rPr>
                <w:rFonts w:ascii="Calibri" w:hAnsi="Calibri"/>
                <w:color w:val="000000"/>
                <w:sz w:val="20"/>
                <w:szCs w:val="18"/>
              </w:rPr>
            </w:pPr>
            <w:r w:rsidRPr="00687F33">
              <w:rPr>
                <w:rFonts w:ascii="Calibri" w:hAnsi="Calibri"/>
                <w:color w:val="000000"/>
                <w:sz w:val="20"/>
                <w:szCs w:val="18"/>
              </w:rPr>
              <w:t>SER-Suspension, extended release</w:t>
            </w:r>
          </w:p>
        </w:tc>
        <w:tc>
          <w:tcPr>
            <w:tcW w:w="825" w:type="dxa"/>
            <w:tcBorders>
              <w:top w:val="nil"/>
              <w:left w:val="nil"/>
              <w:bottom w:val="nil"/>
              <w:right w:val="nil"/>
            </w:tcBorders>
            <w:shd w:val="clear" w:color="auto" w:fill="auto"/>
            <w:noWrap/>
            <w:vAlign w:val="bottom"/>
            <w:hideMark/>
          </w:tcPr>
          <w:p w:rsidR="00B652EF" w:rsidRPr="00687F33" w:rsidP="00827AAA" w14:paraId="41E844E0" w14:textId="77777777">
            <w:pPr>
              <w:spacing w:line="240" w:lineRule="auto"/>
              <w:jc w:val="right"/>
              <w:rPr>
                <w:rFonts w:ascii="Calibri" w:hAnsi="Calibri"/>
                <w:color w:val="000000"/>
                <w:sz w:val="20"/>
                <w:szCs w:val="18"/>
              </w:rPr>
            </w:pPr>
            <w:r w:rsidRPr="00687F33">
              <w:rPr>
                <w:rFonts w:ascii="Calibri" w:hAnsi="Calibri"/>
                <w:color w:val="000000"/>
                <w:sz w:val="20"/>
                <w:szCs w:val="18"/>
              </w:rPr>
              <w:t>136</w:t>
            </w:r>
          </w:p>
        </w:tc>
      </w:tr>
      <w:tr w14:paraId="277987C5" w14:textId="77777777" w:rsidTr="00827AAA">
        <w:tblPrEx>
          <w:tblW w:w="11259" w:type="dxa"/>
          <w:tblInd w:w="96" w:type="dxa"/>
          <w:tblLook w:val="04A0"/>
        </w:tblPrEx>
        <w:trPr>
          <w:trHeight w:val="288"/>
        </w:trPr>
        <w:tc>
          <w:tcPr>
            <w:tcW w:w="2874" w:type="dxa"/>
            <w:tcBorders>
              <w:top w:val="nil"/>
              <w:left w:val="nil"/>
              <w:bottom w:val="nil"/>
              <w:right w:val="nil"/>
            </w:tcBorders>
            <w:shd w:val="clear" w:color="auto" w:fill="auto"/>
            <w:noWrap/>
            <w:vAlign w:val="bottom"/>
          </w:tcPr>
          <w:p w:rsidR="00B652EF" w:rsidRPr="00687F33" w:rsidP="00827AAA" w14:paraId="5570A6A0" w14:textId="77777777">
            <w:pPr>
              <w:spacing w:line="240" w:lineRule="auto"/>
              <w:jc w:val="left"/>
              <w:rPr>
                <w:rFonts w:ascii="Calibri" w:hAnsi="Calibri"/>
                <w:color w:val="000000"/>
                <w:sz w:val="20"/>
                <w:szCs w:val="18"/>
              </w:rPr>
            </w:pPr>
            <w:r w:rsidRPr="00687F33">
              <w:rPr>
                <w:rFonts w:ascii="Calibri" w:hAnsi="Calibri"/>
                <w:color w:val="000000"/>
                <w:sz w:val="20"/>
                <w:szCs w:val="18"/>
              </w:rPr>
              <w:t>ARO-Aerosol solid</w:t>
            </w:r>
          </w:p>
        </w:tc>
        <w:tc>
          <w:tcPr>
            <w:tcW w:w="825" w:type="dxa"/>
            <w:tcBorders>
              <w:top w:val="nil"/>
              <w:left w:val="nil"/>
              <w:bottom w:val="nil"/>
              <w:right w:val="nil"/>
            </w:tcBorders>
            <w:shd w:val="clear" w:color="auto" w:fill="auto"/>
            <w:noWrap/>
            <w:vAlign w:val="bottom"/>
          </w:tcPr>
          <w:p w:rsidR="00B652EF" w:rsidRPr="00687F33" w:rsidP="00827AAA" w14:paraId="5DB521E3" w14:textId="77777777">
            <w:pPr>
              <w:spacing w:line="240" w:lineRule="auto"/>
              <w:jc w:val="right"/>
              <w:rPr>
                <w:rFonts w:ascii="Calibri" w:hAnsi="Calibri"/>
                <w:color w:val="000000"/>
                <w:sz w:val="20"/>
                <w:szCs w:val="18"/>
              </w:rPr>
            </w:pPr>
            <w:r w:rsidRPr="00687F33">
              <w:rPr>
                <w:rFonts w:ascii="Calibri" w:hAnsi="Calibri"/>
                <w:color w:val="000000"/>
                <w:sz w:val="20"/>
                <w:szCs w:val="18"/>
              </w:rPr>
              <w:t>2</w:t>
            </w:r>
          </w:p>
        </w:tc>
        <w:tc>
          <w:tcPr>
            <w:tcW w:w="2865" w:type="dxa"/>
            <w:tcBorders>
              <w:top w:val="nil"/>
              <w:left w:val="nil"/>
              <w:bottom w:val="nil"/>
              <w:right w:val="nil"/>
            </w:tcBorders>
            <w:shd w:val="clear" w:color="auto" w:fill="auto"/>
            <w:noWrap/>
            <w:vAlign w:val="bottom"/>
          </w:tcPr>
          <w:p w:rsidR="00B652EF" w:rsidRPr="00687F33" w:rsidP="00827AAA" w14:paraId="08E1F289" w14:textId="77777777">
            <w:pPr>
              <w:spacing w:line="240" w:lineRule="auto"/>
              <w:jc w:val="left"/>
              <w:rPr>
                <w:rFonts w:ascii="Calibri" w:hAnsi="Calibri"/>
                <w:color w:val="000000"/>
                <w:sz w:val="20"/>
                <w:szCs w:val="18"/>
              </w:rPr>
            </w:pPr>
            <w:r w:rsidRPr="00687F33">
              <w:rPr>
                <w:rFonts w:ascii="Calibri" w:hAnsi="Calibri"/>
                <w:color w:val="000000"/>
                <w:sz w:val="20"/>
                <w:szCs w:val="18"/>
              </w:rPr>
              <w:t>GEF-Granules effervescent</w:t>
            </w:r>
          </w:p>
        </w:tc>
        <w:tc>
          <w:tcPr>
            <w:tcW w:w="825" w:type="dxa"/>
            <w:tcBorders>
              <w:top w:val="nil"/>
              <w:left w:val="nil"/>
              <w:bottom w:val="nil"/>
              <w:right w:val="nil"/>
            </w:tcBorders>
            <w:shd w:val="clear" w:color="auto" w:fill="auto"/>
            <w:noWrap/>
            <w:vAlign w:val="bottom"/>
          </w:tcPr>
          <w:p w:rsidR="00B652EF" w:rsidRPr="00687F33" w:rsidP="00827AAA" w14:paraId="5F2228EA" w14:textId="77777777">
            <w:pPr>
              <w:spacing w:line="240" w:lineRule="auto"/>
              <w:jc w:val="right"/>
              <w:rPr>
                <w:rFonts w:ascii="Calibri" w:hAnsi="Calibri"/>
                <w:color w:val="000000"/>
                <w:sz w:val="20"/>
                <w:szCs w:val="18"/>
              </w:rPr>
            </w:pPr>
            <w:r w:rsidRPr="00687F33">
              <w:rPr>
                <w:rFonts w:ascii="Calibri" w:hAnsi="Calibri"/>
                <w:color w:val="000000"/>
                <w:sz w:val="20"/>
                <w:szCs w:val="18"/>
              </w:rPr>
              <w:t>147</w:t>
            </w:r>
          </w:p>
        </w:tc>
        <w:tc>
          <w:tcPr>
            <w:tcW w:w="3045" w:type="dxa"/>
            <w:tcBorders>
              <w:top w:val="nil"/>
              <w:left w:val="nil"/>
              <w:bottom w:val="nil"/>
              <w:right w:val="nil"/>
            </w:tcBorders>
            <w:shd w:val="clear" w:color="auto" w:fill="auto"/>
            <w:noWrap/>
            <w:vAlign w:val="bottom"/>
            <w:hideMark/>
          </w:tcPr>
          <w:p w:rsidR="00B652EF" w:rsidRPr="00687F33" w:rsidP="00827AAA" w14:paraId="3C888D39" w14:textId="77777777">
            <w:pPr>
              <w:spacing w:line="240" w:lineRule="auto"/>
              <w:jc w:val="left"/>
              <w:rPr>
                <w:rFonts w:ascii="Calibri" w:hAnsi="Calibri"/>
                <w:color w:val="000000"/>
                <w:sz w:val="20"/>
                <w:szCs w:val="18"/>
              </w:rPr>
            </w:pPr>
            <w:r w:rsidRPr="00687F33">
              <w:rPr>
                <w:rFonts w:ascii="Calibri" w:hAnsi="Calibri"/>
                <w:color w:val="000000"/>
                <w:sz w:val="20"/>
                <w:szCs w:val="18"/>
              </w:rPr>
              <w:t>SET-Set</w:t>
            </w:r>
          </w:p>
        </w:tc>
        <w:tc>
          <w:tcPr>
            <w:tcW w:w="825" w:type="dxa"/>
            <w:tcBorders>
              <w:top w:val="nil"/>
              <w:left w:val="nil"/>
              <w:bottom w:val="nil"/>
              <w:right w:val="nil"/>
            </w:tcBorders>
            <w:shd w:val="clear" w:color="auto" w:fill="auto"/>
            <w:noWrap/>
            <w:vAlign w:val="bottom"/>
            <w:hideMark/>
          </w:tcPr>
          <w:p w:rsidR="00B652EF" w:rsidRPr="00687F33" w:rsidP="00827AAA" w14:paraId="5D9E92FB" w14:textId="77777777">
            <w:pPr>
              <w:spacing w:line="240" w:lineRule="auto"/>
              <w:jc w:val="right"/>
              <w:rPr>
                <w:rFonts w:ascii="Calibri" w:hAnsi="Calibri"/>
                <w:color w:val="000000"/>
                <w:sz w:val="20"/>
                <w:szCs w:val="18"/>
              </w:rPr>
            </w:pPr>
            <w:r w:rsidRPr="00687F33">
              <w:rPr>
                <w:rFonts w:ascii="Calibri" w:hAnsi="Calibri"/>
                <w:color w:val="000000"/>
                <w:sz w:val="20"/>
                <w:szCs w:val="18"/>
              </w:rPr>
              <w:t>40</w:t>
            </w:r>
          </w:p>
        </w:tc>
      </w:tr>
      <w:tr w14:paraId="78DC3F58" w14:textId="77777777" w:rsidTr="00827AAA">
        <w:tblPrEx>
          <w:tblW w:w="11259" w:type="dxa"/>
          <w:tblInd w:w="96" w:type="dxa"/>
          <w:tblLook w:val="04A0"/>
        </w:tblPrEx>
        <w:trPr>
          <w:trHeight w:val="288"/>
        </w:trPr>
        <w:tc>
          <w:tcPr>
            <w:tcW w:w="2874" w:type="dxa"/>
            <w:tcBorders>
              <w:top w:val="nil"/>
              <w:left w:val="nil"/>
              <w:bottom w:val="nil"/>
              <w:right w:val="nil"/>
            </w:tcBorders>
            <w:shd w:val="clear" w:color="auto" w:fill="auto"/>
            <w:noWrap/>
            <w:vAlign w:val="bottom"/>
          </w:tcPr>
          <w:p w:rsidR="00B652EF" w:rsidRPr="00687F33" w:rsidP="00827AAA" w14:paraId="7C5A4935" w14:textId="77777777">
            <w:pPr>
              <w:spacing w:line="240" w:lineRule="auto"/>
              <w:jc w:val="left"/>
              <w:rPr>
                <w:rFonts w:ascii="Calibri" w:hAnsi="Calibri"/>
                <w:color w:val="000000"/>
                <w:sz w:val="20"/>
                <w:szCs w:val="18"/>
              </w:rPr>
            </w:pPr>
            <w:r w:rsidRPr="00687F33">
              <w:rPr>
                <w:rFonts w:ascii="Calibri" w:hAnsi="Calibri"/>
                <w:color w:val="000000"/>
                <w:sz w:val="20"/>
                <w:szCs w:val="18"/>
              </w:rPr>
              <w:t>INH-Inhalant</w:t>
            </w:r>
          </w:p>
        </w:tc>
        <w:tc>
          <w:tcPr>
            <w:tcW w:w="825" w:type="dxa"/>
            <w:tcBorders>
              <w:top w:val="nil"/>
              <w:left w:val="nil"/>
              <w:bottom w:val="nil"/>
              <w:right w:val="nil"/>
            </w:tcBorders>
            <w:shd w:val="clear" w:color="auto" w:fill="auto"/>
            <w:noWrap/>
            <w:vAlign w:val="bottom"/>
          </w:tcPr>
          <w:p w:rsidR="00B652EF" w:rsidRPr="00687F33" w:rsidP="00827AAA" w14:paraId="2EB782BF" w14:textId="77777777">
            <w:pPr>
              <w:spacing w:line="240" w:lineRule="auto"/>
              <w:jc w:val="right"/>
              <w:rPr>
                <w:rFonts w:ascii="Calibri" w:hAnsi="Calibri"/>
                <w:color w:val="000000"/>
                <w:sz w:val="20"/>
                <w:szCs w:val="18"/>
              </w:rPr>
            </w:pPr>
            <w:r w:rsidRPr="00687F33">
              <w:rPr>
                <w:rFonts w:ascii="Calibri" w:hAnsi="Calibri"/>
                <w:color w:val="000000"/>
                <w:sz w:val="20"/>
                <w:szCs w:val="18"/>
              </w:rPr>
              <w:t>118</w:t>
            </w:r>
          </w:p>
        </w:tc>
        <w:tc>
          <w:tcPr>
            <w:tcW w:w="2865" w:type="dxa"/>
            <w:tcBorders>
              <w:top w:val="nil"/>
              <w:left w:val="nil"/>
              <w:bottom w:val="nil"/>
              <w:right w:val="nil"/>
            </w:tcBorders>
            <w:shd w:val="clear" w:color="auto" w:fill="auto"/>
            <w:noWrap/>
            <w:vAlign w:val="bottom"/>
          </w:tcPr>
          <w:p w:rsidR="00B652EF" w:rsidRPr="00687F33" w:rsidP="00827AAA" w14:paraId="511FA30A" w14:textId="77777777">
            <w:pPr>
              <w:spacing w:line="240" w:lineRule="auto"/>
              <w:jc w:val="left"/>
              <w:rPr>
                <w:rFonts w:ascii="Calibri" w:hAnsi="Calibri"/>
                <w:color w:val="000000"/>
                <w:sz w:val="20"/>
                <w:szCs w:val="18"/>
              </w:rPr>
            </w:pPr>
            <w:r w:rsidRPr="00687F33">
              <w:rPr>
                <w:rFonts w:ascii="Calibri" w:hAnsi="Calibri"/>
                <w:color w:val="000000"/>
                <w:sz w:val="20"/>
                <w:szCs w:val="18"/>
              </w:rPr>
              <w:t>GELC - Gel caps/liquid gels</w:t>
            </w:r>
          </w:p>
        </w:tc>
        <w:tc>
          <w:tcPr>
            <w:tcW w:w="825" w:type="dxa"/>
            <w:tcBorders>
              <w:top w:val="nil"/>
              <w:left w:val="nil"/>
              <w:bottom w:val="nil"/>
              <w:right w:val="nil"/>
            </w:tcBorders>
            <w:shd w:val="clear" w:color="auto" w:fill="auto"/>
            <w:noWrap/>
            <w:vAlign w:val="bottom"/>
          </w:tcPr>
          <w:p w:rsidR="00B652EF" w:rsidRPr="00687F33" w:rsidP="00827AAA" w14:paraId="45BEA5AD" w14:textId="77777777">
            <w:pPr>
              <w:spacing w:line="240" w:lineRule="auto"/>
              <w:jc w:val="right"/>
              <w:rPr>
                <w:rFonts w:ascii="Calibri" w:hAnsi="Calibri"/>
                <w:color w:val="000000"/>
                <w:sz w:val="20"/>
                <w:szCs w:val="18"/>
              </w:rPr>
            </w:pPr>
            <w:r w:rsidRPr="00687F33">
              <w:rPr>
                <w:rFonts w:ascii="Calibri" w:hAnsi="Calibri"/>
                <w:color w:val="000000"/>
                <w:sz w:val="20"/>
                <w:szCs w:val="18"/>
              </w:rPr>
              <w:t>146</w:t>
            </w:r>
          </w:p>
        </w:tc>
        <w:tc>
          <w:tcPr>
            <w:tcW w:w="3045" w:type="dxa"/>
            <w:tcBorders>
              <w:top w:val="nil"/>
              <w:left w:val="nil"/>
              <w:bottom w:val="nil"/>
              <w:right w:val="nil"/>
            </w:tcBorders>
            <w:shd w:val="clear" w:color="auto" w:fill="auto"/>
            <w:noWrap/>
            <w:vAlign w:val="bottom"/>
            <w:hideMark/>
          </w:tcPr>
          <w:p w:rsidR="00B652EF" w:rsidRPr="00687F33" w:rsidP="00827AAA" w14:paraId="3DE6BF08" w14:textId="77777777">
            <w:pPr>
              <w:spacing w:line="240" w:lineRule="auto"/>
              <w:jc w:val="left"/>
              <w:rPr>
                <w:rFonts w:ascii="Calibri" w:hAnsi="Calibri"/>
                <w:color w:val="000000"/>
                <w:sz w:val="20"/>
                <w:szCs w:val="18"/>
              </w:rPr>
            </w:pPr>
            <w:r w:rsidRPr="00687F33">
              <w:rPr>
                <w:rFonts w:ascii="Calibri" w:hAnsi="Calibri"/>
                <w:color w:val="000000"/>
                <w:sz w:val="20"/>
                <w:szCs w:val="18"/>
              </w:rPr>
              <w:t>SHA-Shampoo</w:t>
            </w:r>
          </w:p>
        </w:tc>
        <w:tc>
          <w:tcPr>
            <w:tcW w:w="825" w:type="dxa"/>
            <w:tcBorders>
              <w:top w:val="nil"/>
              <w:left w:val="nil"/>
              <w:bottom w:val="nil"/>
              <w:right w:val="nil"/>
            </w:tcBorders>
            <w:shd w:val="clear" w:color="auto" w:fill="auto"/>
            <w:noWrap/>
            <w:vAlign w:val="bottom"/>
            <w:hideMark/>
          </w:tcPr>
          <w:p w:rsidR="00B652EF" w:rsidRPr="00687F33" w:rsidP="00827AAA" w14:paraId="583B5FEF" w14:textId="77777777">
            <w:pPr>
              <w:spacing w:line="240" w:lineRule="auto"/>
              <w:jc w:val="right"/>
              <w:rPr>
                <w:rFonts w:ascii="Calibri" w:hAnsi="Calibri"/>
                <w:color w:val="000000"/>
                <w:sz w:val="20"/>
                <w:szCs w:val="18"/>
              </w:rPr>
            </w:pPr>
            <w:r w:rsidRPr="00687F33">
              <w:rPr>
                <w:rFonts w:ascii="Calibri" w:hAnsi="Calibri"/>
                <w:color w:val="000000"/>
                <w:sz w:val="20"/>
                <w:szCs w:val="18"/>
              </w:rPr>
              <w:t>137</w:t>
            </w:r>
          </w:p>
        </w:tc>
      </w:tr>
      <w:tr w14:paraId="08575218" w14:textId="77777777" w:rsidTr="00827AAA">
        <w:tblPrEx>
          <w:tblW w:w="11259" w:type="dxa"/>
          <w:tblInd w:w="96" w:type="dxa"/>
          <w:tblLook w:val="04A0"/>
        </w:tblPrEx>
        <w:trPr>
          <w:trHeight w:val="288"/>
        </w:trPr>
        <w:tc>
          <w:tcPr>
            <w:tcW w:w="2874" w:type="dxa"/>
            <w:tcBorders>
              <w:top w:val="nil"/>
              <w:left w:val="nil"/>
              <w:bottom w:val="nil"/>
              <w:right w:val="nil"/>
            </w:tcBorders>
            <w:shd w:val="clear" w:color="auto" w:fill="auto"/>
            <w:noWrap/>
            <w:vAlign w:val="bottom"/>
          </w:tcPr>
          <w:p w:rsidR="00B652EF" w:rsidRPr="00687F33" w:rsidP="00827AAA" w14:paraId="347705E9" w14:textId="77777777">
            <w:pPr>
              <w:spacing w:line="240" w:lineRule="auto"/>
              <w:jc w:val="left"/>
              <w:rPr>
                <w:rFonts w:ascii="Calibri" w:hAnsi="Calibri"/>
                <w:color w:val="000000"/>
                <w:sz w:val="20"/>
                <w:szCs w:val="18"/>
              </w:rPr>
            </w:pPr>
            <w:r w:rsidRPr="00687F33">
              <w:rPr>
                <w:rFonts w:ascii="Calibri" w:hAnsi="Calibri"/>
                <w:color w:val="000000"/>
                <w:sz w:val="20"/>
                <w:szCs w:val="18"/>
              </w:rPr>
              <w:t>INH-Inhaler</w:t>
            </w:r>
          </w:p>
        </w:tc>
        <w:tc>
          <w:tcPr>
            <w:tcW w:w="825" w:type="dxa"/>
            <w:tcBorders>
              <w:top w:val="nil"/>
              <w:left w:val="nil"/>
              <w:bottom w:val="nil"/>
              <w:right w:val="nil"/>
            </w:tcBorders>
            <w:shd w:val="clear" w:color="auto" w:fill="auto"/>
            <w:noWrap/>
            <w:vAlign w:val="bottom"/>
          </w:tcPr>
          <w:p w:rsidR="00B652EF" w:rsidRPr="00687F33" w:rsidP="00827AAA" w14:paraId="552A87B2" w14:textId="77777777">
            <w:pPr>
              <w:spacing w:line="240" w:lineRule="auto"/>
              <w:jc w:val="right"/>
              <w:rPr>
                <w:rFonts w:ascii="Calibri" w:hAnsi="Calibri"/>
                <w:color w:val="000000"/>
                <w:sz w:val="20"/>
                <w:szCs w:val="18"/>
              </w:rPr>
            </w:pPr>
            <w:r w:rsidRPr="00687F33">
              <w:rPr>
                <w:rFonts w:ascii="Calibri" w:hAnsi="Calibri"/>
                <w:color w:val="000000"/>
                <w:sz w:val="20"/>
                <w:szCs w:val="18"/>
              </w:rPr>
              <w:t>117</w:t>
            </w:r>
          </w:p>
        </w:tc>
        <w:tc>
          <w:tcPr>
            <w:tcW w:w="2865" w:type="dxa"/>
            <w:tcBorders>
              <w:top w:val="nil"/>
              <w:left w:val="nil"/>
              <w:bottom w:val="nil"/>
              <w:right w:val="nil"/>
            </w:tcBorders>
            <w:shd w:val="clear" w:color="auto" w:fill="auto"/>
            <w:noWrap/>
            <w:vAlign w:val="bottom"/>
          </w:tcPr>
          <w:p w:rsidR="00B652EF" w:rsidRPr="00687F33" w:rsidP="00827AAA" w14:paraId="5BA49F83" w14:textId="77777777">
            <w:pPr>
              <w:spacing w:line="240" w:lineRule="auto"/>
              <w:jc w:val="left"/>
              <w:rPr>
                <w:rFonts w:ascii="Calibri" w:hAnsi="Calibri"/>
                <w:color w:val="000000"/>
                <w:sz w:val="20"/>
                <w:szCs w:val="18"/>
              </w:rPr>
            </w:pPr>
            <w:r w:rsidRPr="00687F33">
              <w:rPr>
                <w:rFonts w:ascii="Calibri" w:hAnsi="Calibri"/>
                <w:color w:val="000000"/>
                <w:sz w:val="20"/>
                <w:szCs w:val="18"/>
              </w:rPr>
              <w:t>GFS-Gel forming solution</w:t>
            </w:r>
          </w:p>
        </w:tc>
        <w:tc>
          <w:tcPr>
            <w:tcW w:w="825" w:type="dxa"/>
            <w:tcBorders>
              <w:top w:val="nil"/>
              <w:left w:val="nil"/>
              <w:bottom w:val="nil"/>
              <w:right w:val="nil"/>
            </w:tcBorders>
            <w:shd w:val="clear" w:color="auto" w:fill="auto"/>
            <w:noWrap/>
            <w:vAlign w:val="bottom"/>
          </w:tcPr>
          <w:p w:rsidR="00B652EF" w:rsidRPr="00687F33" w:rsidP="00827AAA" w14:paraId="55885B5A" w14:textId="77777777">
            <w:pPr>
              <w:spacing w:line="240" w:lineRule="auto"/>
              <w:jc w:val="right"/>
              <w:rPr>
                <w:rFonts w:ascii="Calibri" w:hAnsi="Calibri"/>
                <w:color w:val="000000"/>
                <w:sz w:val="20"/>
                <w:szCs w:val="18"/>
              </w:rPr>
            </w:pPr>
            <w:r w:rsidRPr="00687F33">
              <w:rPr>
                <w:rFonts w:ascii="Calibri" w:hAnsi="Calibri"/>
                <w:color w:val="000000"/>
                <w:sz w:val="20"/>
                <w:szCs w:val="18"/>
              </w:rPr>
              <w:t>114</w:t>
            </w:r>
          </w:p>
        </w:tc>
        <w:tc>
          <w:tcPr>
            <w:tcW w:w="3045" w:type="dxa"/>
            <w:tcBorders>
              <w:top w:val="nil"/>
              <w:left w:val="nil"/>
              <w:bottom w:val="nil"/>
              <w:right w:val="nil"/>
            </w:tcBorders>
            <w:shd w:val="clear" w:color="auto" w:fill="auto"/>
            <w:noWrap/>
            <w:vAlign w:val="bottom"/>
            <w:hideMark/>
          </w:tcPr>
          <w:p w:rsidR="00B652EF" w:rsidRPr="00687F33" w:rsidP="00827AAA" w14:paraId="6B2561B6" w14:textId="77777777">
            <w:pPr>
              <w:spacing w:line="240" w:lineRule="auto"/>
              <w:jc w:val="left"/>
              <w:rPr>
                <w:rFonts w:ascii="Calibri" w:hAnsi="Calibri"/>
                <w:color w:val="000000"/>
                <w:sz w:val="20"/>
                <w:szCs w:val="18"/>
              </w:rPr>
            </w:pPr>
            <w:r w:rsidRPr="00687F33">
              <w:rPr>
                <w:rFonts w:ascii="Calibri" w:hAnsi="Calibri"/>
                <w:color w:val="000000"/>
                <w:sz w:val="20"/>
                <w:szCs w:val="18"/>
              </w:rPr>
              <w:t>Soap</w:t>
            </w:r>
          </w:p>
        </w:tc>
        <w:tc>
          <w:tcPr>
            <w:tcW w:w="825" w:type="dxa"/>
            <w:tcBorders>
              <w:top w:val="nil"/>
              <w:left w:val="nil"/>
              <w:bottom w:val="nil"/>
              <w:right w:val="nil"/>
            </w:tcBorders>
            <w:shd w:val="clear" w:color="auto" w:fill="auto"/>
            <w:noWrap/>
            <w:vAlign w:val="bottom"/>
            <w:hideMark/>
          </w:tcPr>
          <w:p w:rsidR="00B652EF" w:rsidRPr="00687F33" w:rsidP="00827AAA" w14:paraId="1422710A" w14:textId="77777777">
            <w:pPr>
              <w:spacing w:line="240" w:lineRule="auto"/>
              <w:jc w:val="right"/>
              <w:rPr>
                <w:rFonts w:ascii="Calibri" w:hAnsi="Calibri"/>
                <w:color w:val="000000"/>
                <w:sz w:val="20"/>
                <w:szCs w:val="18"/>
              </w:rPr>
            </w:pPr>
            <w:r w:rsidRPr="00687F33">
              <w:rPr>
                <w:rFonts w:ascii="Calibri" w:hAnsi="Calibri"/>
                <w:color w:val="000000"/>
                <w:sz w:val="20"/>
                <w:szCs w:val="18"/>
              </w:rPr>
              <w:t>41</w:t>
            </w:r>
          </w:p>
        </w:tc>
      </w:tr>
      <w:tr w14:paraId="5E98F0FD" w14:textId="77777777" w:rsidTr="00827AAA">
        <w:tblPrEx>
          <w:tblW w:w="11259" w:type="dxa"/>
          <w:tblInd w:w="96" w:type="dxa"/>
          <w:tblLook w:val="04A0"/>
        </w:tblPrEx>
        <w:trPr>
          <w:trHeight w:val="288"/>
        </w:trPr>
        <w:tc>
          <w:tcPr>
            <w:tcW w:w="2874" w:type="dxa"/>
            <w:tcBorders>
              <w:top w:val="nil"/>
              <w:left w:val="nil"/>
              <w:bottom w:val="nil"/>
              <w:right w:val="nil"/>
            </w:tcBorders>
            <w:shd w:val="clear" w:color="auto" w:fill="auto"/>
            <w:noWrap/>
            <w:vAlign w:val="bottom"/>
          </w:tcPr>
          <w:p w:rsidR="00B652EF" w:rsidRPr="00687F33" w:rsidP="00827AAA" w14:paraId="18F524CF" w14:textId="77777777">
            <w:pPr>
              <w:spacing w:line="240" w:lineRule="auto"/>
              <w:jc w:val="left"/>
              <w:rPr>
                <w:rFonts w:ascii="Calibri" w:hAnsi="Calibri"/>
                <w:color w:val="000000"/>
                <w:sz w:val="20"/>
                <w:szCs w:val="18"/>
              </w:rPr>
            </w:pPr>
            <w:r w:rsidRPr="00687F33">
              <w:rPr>
                <w:rFonts w:ascii="Calibri" w:hAnsi="Calibri"/>
                <w:color w:val="000000"/>
                <w:sz w:val="20"/>
                <w:szCs w:val="18"/>
              </w:rPr>
              <w:t>INJ-Injectable</w:t>
            </w:r>
          </w:p>
        </w:tc>
        <w:tc>
          <w:tcPr>
            <w:tcW w:w="825" w:type="dxa"/>
            <w:tcBorders>
              <w:top w:val="nil"/>
              <w:left w:val="nil"/>
              <w:bottom w:val="nil"/>
              <w:right w:val="nil"/>
            </w:tcBorders>
            <w:shd w:val="clear" w:color="auto" w:fill="auto"/>
            <w:noWrap/>
            <w:vAlign w:val="bottom"/>
          </w:tcPr>
          <w:p w:rsidR="00B652EF" w:rsidRPr="00687F33" w:rsidP="00827AAA" w14:paraId="0F91D49F" w14:textId="77777777">
            <w:pPr>
              <w:spacing w:line="240" w:lineRule="auto"/>
              <w:jc w:val="right"/>
              <w:rPr>
                <w:rFonts w:ascii="Calibri" w:hAnsi="Calibri"/>
                <w:color w:val="000000"/>
                <w:sz w:val="20"/>
                <w:szCs w:val="18"/>
              </w:rPr>
            </w:pPr>
            <w:r w:rsidRPr="00687F33">
              <w:rPr>
                <w:rFonts w:ascii="Calibri" w:hAnsi="Calibri"/>
                <w:color w:val="000000"/>
                <w:sz w:val="20"/>
                <w:szCs w:val="18"/>
              </w:rPr>
              <w:t>119</w:t>
            </w:r>
          </w:p>
        </w:tc>
        <w:tc>
          <w:tcPr>
            <w:tcW w:w="2865" w:type="dxa"/>
            <w:tcBorders>
              <w:top w:val="nil"/>
              <w:left w:val="nil"/>
              <w:bottom w:val="nil"/>
              <w:right w:val="nil"/>
            </w:tcBorders>
            <w:shd w:val="clear" w:color="auto" w:fill="auto"/>
            <w:noWrap/>
            <w:vAlign w:val="bottom"/>
          </w:tcPr>
          <w:p w:rsidR="00B652EF" w:rsidRPr="00687F33" w:rsidP="00827AAA" w14:paraId="68968CCF" w14:textId="77777777">
            <w:pPr>
              <w:spacing w:line="240" w:lineRule="auto"/>
              <w:jc w:val="left"/>
              <w:rPr>
                <w:rFonts w:ascii="Calibri" w:hAnsi="Calibri"/>
                <w:color w:val="000000"/>
                <w:sz w:val="20"/>
                <w:szCs w:val="18"/>
              </w:rPr>
            </w:pPr>
            <w:r w:rsidRPr="00687F33">
              <w:rPr>
                <w:rFonts w:ascii="Calibri" w:hAnsi="Calibri"/>
                <w:color w:val="000000"/>
                <w:sz w:val="20"/>
                <w:szCs w:val="18"/>
              </w:rPr>
              <w:t>GRA-Granules</w:t>
            </w:r>
          </w:p>
        </w:tc>
        <w:tc>
          <w:tcPr>
            <w:tcW w:w="825" w:type="dxa"/>
            <w:tcBorders>
              <w:top w:val="nil"/>
              <w:left w:val="nil"/>
              <w:bottom w:val="nil"/>
              <w:right w:val="nil"/>
            </w:tcBorders>
            <w:shd w:val="clear" w:color="auto" w:fill="auto"/>
            <w:noWrap/>
            <w:vAlign w:val="bottom"/>
          </w:tcPr>
          <w:p w:rsidR="00B652EF" w:rsidRPr="00687F33" w:rsidP="00827AAA" w14:paraId="72A4D21D" w14:textId="77777777">
            <w:pPr>
              <w:spacing w:line="240" w:lineRule="auto"/>
              <w:jc w:val="right"/>
              <w:rPr>
                <w:rFonts w:ascii="Calibri" w:hAnsi="Calibri"/>
                <w:color w:val="000000"/>
                <w:sz w:val="20"/>
                <w:szCs w:val="18"/>
              </w:rPr>
            </w:pPr>
            <w:r w:rsidRPr="00687F33">
              <w:rPr>
                <w:rFonts w:ascii="Calibri" w:hAnsi="Calibri"/>
                <w:color w:val="000000"/>
                <w:sz w:val="20"/>
                <w:szCs w:val="18"/>
              </w:rPr>
              <w:t>115</w:t>
            </w:r>
          </w:p>
        </w:tc>
        <w:tc>
          <w:tcPr>
            <w:tcW w:w="3045" w:type="dxa"/>
            <w:tcBorders>
              <w:top w:val="nil"/>
              <w:left w:val="nil"/>
              <w:bottom w:val="nil"/>
              <w:right w:val="nil"/>
            </w:tcBorders>
            <w:shd w:val="clear" w:color="auto" w:fill="auto"/>
            <w:noWrap/>
            <w:vAlign w:val="bottom"/>
            <w:hideMark/>
          </w:tcPr>
          <w:p w:rsidR="00B652EF" w:rsidRPr="00687F33" w:rsidP="00827AAA" w14:paraId="381D9879" w14:textId="77777777">
            <w:pPr>
              <w:spacing w:line="240" w:lineRule="auto"/>
              <w:jc w:val="left"/>
              <w:rPr>
                <w:rFonts w:ascii="Calibri" w:hAnsi="Calibri"/>
                <w:color w:val="000000"/>
                <w:sz w:val="20"/>
                <w:szCs w:val="18"/>
              </w:rPr>
            </w:pPr>
            <w:r w:rsidRPr="00687F33">
              <w:rPr>
                <w:rFonts w:ascii="Calibri" w:hAnsi="Calibri"/>
                <w:color w:val="000000"/>
                <w:sz w:val="20"/>
                <w:szCs w:val="18"/>
              </w:rPr>
              <w:t>SPG-Sponge</w:t>
            </w:r>
          </w:p>
        </w:tc>
        <w:tc>
          <w:tcPr>
            <w:tcW w:w="825" w:type="dxa"/>
            <w:tcBorders>
              <w:top w:val="nil"/>
              <w:left w:val="nil"/>
              <w:bottom w:val="nil"/>
              <w:right w:val="nil"/>
            </w:tcBorders>
            <w:shd w:val="clear" w:color="auto" w:fill="auto"/>
            <w:noWrap/>
            <w:vAlign w:val="bottom"/>
            <w:hideMark/>
          </w:tcPr>
          <w:p w:rsidR="00B652EF" w:rsidRPr="00687F33" w:rsidP="00827AAA" w14:paraId="626F3033" w14:textId="77777777">
            <w:pPr>
              <w:spacing w:line="240" w:lineRule="auto"/>
              <w:jc w:val="right"/>
              <w:rPr>
                <w:rFonts w:ascii="Calibri" w:hAnsi="Calibri"/>
                <w:color w:val="000000"/>
                <w:sz w:val="20"/>
                <w:szCs w:val="18"/>
              </w:rPr>
            </w:pPr>
            <w:r w:rsidRPr="00687F33">
              <w:rPr>
                <w:rFonts w:ascii="Calibri" w:hAnsi="Calibri"/>
                <w:color w:val="000000"/>
                <w:sz w:val="20"/>
                <w:szCs w:val="18"/>
              </w:rPr>
              <w:t>42</w:t>
            </w:r>
          </w:p>
        </w:tc>
      </w:tr>
      <w:tr w14:paraId="2ABC3535" w14:textId="77777777" w:rsidTr="00827AAA">
        <w:tblPrEx>
          <w:tblW w:w="11259" w:type="dxa"/>
          <w:tblInd w:w="96" w:type="dxa"/>
          <w:tblLook w:val="04A0"/>
        </w:tblPrEx>
        <w:trPr>
          <w:trHeight w:val="288"/>
        </w:trPr>
        <w:tc>
          <w:tcPr>
            <w:tcW w:w="2874" w:type="dxa"/>
            <w:tcBorders>
              <w:top w:val="nil"/>
              <w:left w:val="nil"/>
              <w:bottom w:val="nil"/>
              <w:right w:val="nil"/>
            </w:tcBorders>
            <w:shd w:val="clear" w:color="auto" w:fill="auto"/>
            <w:noWrap/>
            <w:vAlign w:val="bottom"/>
          </w:tcPr>
          <w:p w:rsidR="00B652EF" w:rsidRPr="00687F33" w:rsidP="00827AAA" w14:paraId="2C61F94C" w14:textId="77777777">
            <w:pPr>
              <w:spacing w:line="240" w:lineRule="auto"/>
              <w:jc w:val="left"/>
              <w:rPr>
                <w:rFonts w:ascii="Calibri" w:hAnsi="Calibri"/>
                <w:color w:val="000000"/>
                <w:sz w:val="20"/>
                <w:szCs w:val="18"/>
              </w:rPr>
            </w:pPr>
            <w:r w:rsidRPr="00687F33">
              <w:rPr>
                <w:rFonts w:ascii="Calibri" w:hAnsi="Calibri"/>
                <w:color w:val="000000"/>
                <w:sz w:val="20"/>
                <w:szCs w:val="18"/>
              </w:rPr>
              <w:t>Drops</w:t>
            </w:r>
          </w:p>
        </w:tc>
        <w:tc>
          <w:tcPr>
            <w:tcW w:w="825" w:type="dxa"/>
            <w:tcBorders>
              <w:top w:val="nil"/>
              <w:left w:val="nil"/>
              <w:bottom w:val="nil"/>
              <w:right w:val="nil"/>
            </w:tcBorders>
            <w:shd w:val="clear" w:color="auto" w:fill="auto"/>
            <w:noWrap/>
            <w:vAlign w:val="bottom"/>
          </w:tcPr>
          <w:p w:rsidR="00B652EF" w:rsidRPr="00687F33" w:rsidP="00827AAA" w14:paraId="45A594DA" w14:textId="77777777">
            <w:pPr>
              <w:spacing w:line="240" w:lineRule="auto"/>
              <w:jc w:val="right"/>
              <w:rPr>
                <w:rFonts w:ascii="Calibri" w:hAnsi="Calibri"/>
                <w:color w:val="000000"/>
                <w:sz w:val="20"/>
                <w:szCs w:val="18"/>
              </w:rPr>
            </w:pPr>
            <w:r w:rsidRPr="00687F33">
              <w:rPr>
                <w:rFonts w:ascii="Calibri" w:hAnsi="Calibri"/>
                <w:color w:val="000000"/>
                <w:sz w:val="20"/>
                <w:szCs w:val="18"/>
              </w:rPr>
              <w:t>107</w:t>
            </w:r>
          </w:p>
        </w:tc>
        <w:tc>
          <w:tcPr>
            <w:tcW w:w="2865" w:type="dxa"/>
            <w:tcBorders>
              <w:top w:val="nil"/>
              <w:left w:val="nil"/>
              <w:bottom w:val="nil"/>
              <w:right w:val="nil"/>
            </w:tcBorders>
            <w:shd w:val="clear" w:color="auto" w:fill="auto"/>
            <w:noWrap/>
            <w:vAlign w:val="bottom"/>
          </w:tcPr>
          <w:p w:rsidR="00B652EF" w:rsidRPr="00687F33" w:rsidP="00827AAA" w14:paraId="7C4C4A88" w14:textId="77777777">
            <w:pPr>
              <w:spacing w:line="240" w:lineRule="auto"/>
              <w:jc w:val="left"/>
              <w:rPr>
                <w:rFonts w:ascii="Calibri" w:hAnsi="Calibri"/>
                <w:color w:val="000000"/>
                <w:sz w:val="20"/>
                <w:szCs w:val="18"/>
              </w:rPr>
            </w:pPr>
            <w:r w:rsidRPr="00687F33">
              <w:rPr>
                <w:rFonts w:ascii="Calibri" w:hAnsi="Calibri"/>
                <w:color w:val="000000"/>
                <w:sz w:val="20"/>
                <w:szCs w:val="18"/>
              </w:rPr>
              <w:t>GRR-Granules for reconstitution</w:t>
            </w:r>
          </w:p>
        </w:tc>
        <w:tc>
          <w:tcPr>
            <w:tcW w:w="825" w:type="dxa"/>
            <w:tcBorders>
              <w:top w:val="nil"/>
              <w:left w:val="nil"/>
              <w:bottom w:val="nil"/>
              <w:right w:val="nil"/>
            </w:tcBorders>
            <w:shd w:val="clear" w:color="auto" w:fill="auto"/>
            <w:noWrap/>
            <w:vAlign w:val="bottom"/>
          </w:tcPr>
          <w:p w:rsidR="00B652EF" w:rsidRPr="00687F33" w:rsidP="00827AAA" w14:paraId="15D42D5C" w14:textId="77777777">
            <w:pPr>
              <w:spacing w:line="240" w:lineRule="auto"/>
              <w:jc w:val="right"/>
              <w:rPr>
                <w:rFonts w:ascii="Calibri" w:hAnsi="Calibri"/>
                <w:color w:val="000000"/>
                <w:sz w:val="20"/>
                <w:szCs w:val="18"/>
              </w:rPr>
            </w:pPr>
            <w:r w:rsidRPr="00687F33">
              <w:rPr>
                <w:rFonts w:ascii="Calibri" w:hAnsi="Calibri"/>
                <w:color w:val="000000"/>
                <w:sz w:val="20"/>
                <w:szCs w:val="18"/>
              </w:rPr>
              <w:t>116</w:t>
            </w:r>
          </w:p>
        </w:tc>
        <w:tc>
          <w:tcPr>
            <w:tcW w:w="3045" w:type="dxa"/>
            <w:tcBorders>
              <w:top w:val="nil"/>
              <w:left w:val="nil"/>
              <w:bottom w:val="nil"/>
              <w:right w:val="nil"/>
            </w:tcBorders>
            <w:shd w:val="clear" w:color="auto" w:fill="auto"/>
            <w:noWrap/>
            <w:vAlign w:val="bottom"/>
            <w:hideMark/>
          </w:tcPr>
          <w:p w:rsidR="00B652EF" w:rsidRPr="00687F33" w:rsidP="00827AAA" w14:paraId="07DCCFE8" w14:textId="77777777">
            <w:pPr>
              <w:spacing w:line="240" w:lineRule="auto"/>
              <w:jc w:val="left"/>
              <w:rPr>
                <w:rFonts w:ascii="Calibri" w:hAnsi="Calibri"/>
                <w:color w:val="000000"/>
                <w:sz w:val="20"/>
                <w:szCs w:val="18"/>
              </w:rPr>
            </w:pPr>
            <w:r w:rsidRPr="00687F33">
              <w:rPr>
                <w:rFonts w:ascii="Calibri" w:hAnsi="Calibri"/>
                <w:color w:val="000000"/>
                <w:sz w:val="20"/>
                <w:szCs w:val="18"/>
              </w:rPr>
              <w:t>SRN-Syringe</w:t>
            </w:r>
          </w:p>
        </w:tc>
        <w:tc>
          <w:tcPr>
            <w:tcW w:w="825" w:type="dxa"/>
            <w:tcBorders>
              <w:top w:val="nil"/>
              <w:left w:val="nil"/>
              <w:bottom w:val="nil"/>
              <w:right w:val="nil"/>
            </w:tcBorders>
            <w:shd w:val="clear" w:color="auto" w:fill="auto"/>
            <w:noWrap/>
            <w:vAlign w:val="bottom"/>
            <w:hideMark/>
          </w:tcPr>
          <w:p w:rsidR="00B652EF" w:rsidRPr="00687F33" w:rsidP="00827AAA" w14:paraId="3D20B493" w14:textId="77777777">
            <w:pPr>
              <w:spacing w:line="240" w:lineRule="auto"/>
              <w:jc w:val="right"/>
              <w:rPr>
                <w:rFonts w:ascii="Calibri" w:hAnsi="Calibri"/>
                <w:color w:val="000000"/>
                <w:sz w:val="20"/>
                <w:szCs w:val="18"/>
              </w:rPr>
            </w:pPr>
            <w:r w:rsidRPr="00687F33">
              <w:rPr>
                <w:rFonts w:ascii="Calibri" w:hAnsi="Calibri"/>
                <w:color w:val="000000"/>
                <w:sz w:val="20"/>
                <w:szCs w:val="18"/>
              </w:rPr>
              <w:t>44</w:t>
            </w:r>
          </w:p>
        </w:tc>
      </w:tr>
      <w:tr w14:paraId="30EBD9D7" w14:textId="77777777" w:rsidTr="00827AAA">
        <w:tblPrEx>
          <w:tblW w:w="11259" w:type="dxa"/>
          <w:tblInd w:w="96" w:type="dxa"/>
          <w:tblLook w:val="04A0"/>
        </w:tblPrEx>
        <w:trPr>
          <w:trHeight w:val="288"/>
        </w:trPr>
        <w:tc>
          <w:tcPr>
            <w:tcW w:w="2874" w:type="dxa"/>
            <w:tcBorders>
              <w:top w:val="nil"/>
              <w:left w:val="nil"/>
              <w:bottom w:val="nil"/>
              <w:right w:val="nil"/>
            </w:tcBorders>
            <w:shd w:val="clear" w:color="auto" w:fill="auto"/>
            <w:noWrap/>
            <w:vAlign w:val="bottom"/>
          </w:tcPr>
          <w:p w:rsidR="00B652EF" w:rsidRPr="00687F33" w:rsidP="00827AAA" w14:paraId="115208E0" w14:textId="77777777">
            <w:pPr>
              <w:spacing w:line="240" w:lineRule="auto"/>
              <w:jc w:val="left"/>
              <w:rPr>
                <w:rFonts w:ascii="Calibri" w:hAnsi="Calibri"/>
                <w:color w:val="000000"/>
                <w:sz w:val="20"/>
                <w:szCs w:val="18"/>
              </w:rPr>
            </w:pPr>
            <w:r w:rsidRPr="00687F33">
              <w:rPr>
                <w:rFonts w:ascii="Calibri" w:hAnsi="Calibri"/>
                <w:color w:val="000000"/>
                <w:sz w:val="20"/>
                <w:szCs w:val="18"/>
              </w:rPr>
              <w:t>CTB-Chewable tablet</w:t>
            </w:r>
          </w:p>
        </w:tc>
        <w:tc>
          <w:tcPr>
            <w:tcW w:w="825" w:type="dxa"/>
            <w:tcBorders>
              <w:top w:val="nil"/>
              <w:left w:val="nil"/>
              <w:bottom w:val="nil"/>
              <w:right w:val="nil"/>
            </w:tcBorders>
            <w:shd w:val="clear" w:color="auto" w:fill="auto"/>
            <w:noWrap/>
            <w:vAlign w:val="bottom"/>
          </w:tcPr>
          <w:p w:rsidR="00B652EF" w:rsidRPr="00687F33" w:rsidP="00827AAA" w14:paraId="132B2BF4" w14:textId="77777777">
            <w:pPr>
              <w:spacing w:line="240" w:lineRule="auto"/>
              <w:jc w:val="right"/>
              <w:rPr>
                <w:rFonts w:ascii="Calibri" w:hAnsi="Calibri"/>
                <w:color w:val="000000"/>
                <w:sz w:val="20"/>
                <w:szCs w:val="18"/>
              </w:rPr>
            </w:pPr>
            <w:r w:rsidRPr="00687F33">
              <w:rPr>
                <w:rFonts w:ascii="Calibri" w:hAnsi="Calibri"/>
                <w:color w:val="000000"/>
                <w:sz w:val="20"/>
                <w:szCs w:val="18"/>
              </w:rPr>
              <w:t>16</w:t>
            </w:r>
          </w:p>
        </w:tc>
        <w:tc>
          <w:tcPr>
            <w:tcW w:w="2865" w:type="dxa"/>
            <w:tcBorders>
              <w:top w:val="nil"/>
              <w:left w:val="nil"/>
              <w:bottom w:val="nil"/>
              <w:right w:val="nil"/>
            </w:tcBorders>
            <w:shd w:val="clear" w:color="auto" w:fill="auto"/>
            <w:noWrap/>
            <w:vAlign w:val="bottom"/>
          </w:tcPr>
          <w:p w:rsidR="00B652EF" w:rsidRPr="00687F33" w:rsidP="00827AAA" w14:paraId="7A41FA6A" w14:textId="77777777">
            <w:pPr>
              <w:spacing w:line="240" w:lineRule="auto"/>
              <w:jc w:val="left"/>
              <w:rPr>
                <w:rFonts w:ascii="Calibri" w:hAnsi="Calibri"/>
                <w:color w:val="000000"/>
                <w:sz w:val="20"/>
                <w:szCs w:val="18"/>
              </w:rPr>
            </w:pPr>
            <w:r w:rsidRPr="00687F33">
              <w:rPr>
                <w:rFonts w:ascii="Calibri" w:hAnsi="Calibri"/>
                <w:color w:val="000000"/>
                <w:sz w:val="20"/>
                <w:szCs w:val="18"/>
              </w:rPr>
              <w:t>GUM-Gum</w:t>
            </w:r>
          </w:p>
        </w:tc>
        <w:tc>
          <w:tcPr>
            <w:tcW w:w="825" w:type="dxa"/>
            <w:tcBorders>
              <w:top w:val="nil"/>
              <w:left w:val="nil"/>
              <w:bottom w:val="nil"/>
              <w:right w:val="nil"/>
            </w:tcBorders>
            <w:shd w:val="clear" w:color="auto" w:fill="auto"/>
            <w:noWrap/>
            <w:vAlign w:val="bottom"/>
          </w:tcPr>
          <w:p w:rsidR="00B652EF" w:rsidRPr="00687F33" w:rsidP="00827AAA" w14:paraId="5030BF59" w14:textId="77777777">
            <w:pPr>
              <w:spacing w:line="240" w:lineRule="auto"/>
              <w:jc w:val="right"/>
              <w:rPr>
                <w:rFonts w:ascii="Calibri" w:hAnsi="Calibri"/>
                <w:color w:val="000000"/>
                <w:sz w:val="20"/>
                <w:szCs w:val="18"/>
              </w:rPr>
            </w:pPr>
            <w:r w:rsidRPr="00687F33">
              <w:rPr>
                <w:rFonts w:ascii="Calibri" w:hAnsi="Calibri"/>
                <w:color w:val="000000"/>
                <w:sz w:val="20"/>
                <w:szCs w:val="18"/>
              </w:rPr>
              <w:t>27</w:t>
            </w:r>
          </w:p>
        </w:tc>
        <w:tc>
          <w:tcPr>
            <w:tcW w:w="3045" w:type="dxa"/>
            <w:tcBorders>
              <w:top w:val="nil"/>
              <w:left w:val="nil"/>
              <w:bottom w:val="nil"/>
              <w:right w:val="nil"/>
            </w:tcBorders>
            <w:shd w:val="clear" w:color="auto" w:fill="auto"/>
            <w:noWrap/>
            <w:vAlign w:val="bottom"/>
            <w:hideMark/>
          </w:tcPr>
          <w:p w:rsidR="00B652EF" w:rsidRPr="00687F33" w:rsidP="00827AAA" w14:paraId="7929A97F" w14:textId="77777777">
            <w:pPr>
              <w:spacing w:line="240" w:lineRule="auto"/>
              <w:jc w:val="left"/>
              <w:rPr>
                <w:rFonts w:ascii="Calibri" w:hAnsi="Calibri"/>
                <w:color w:val="000000"/>
                <w:sz w:val="20"/>
                <w:szCs w:val="18"/>
              </w:rPr>
            </w:pPr>
            <w:r w:rsidRPr="00687F33">
              <w:rPr>
                <w:rFonts w:ascii="Calibri" w:hAnsi="Calibri"/>
                <w:color w:val="000000"/>
                <w:sz w:val="20"/>
                <w:szCs w:val="18"/>
              </w:rPr>
              <w:t>Strips</w:t>
            </w:r>
          </w:p>
        </w:tc>
        <w:tc>
          <w:tcPr>
            <w:tcW w:w="825" w:type="dxa"/>
            <w:tcBorders>
              <w:top w:val="nil"/>
              <w:left w:val="nil"/>
              <w:bottom w:val="nil"/>
              <w:right w:val="nil"/>
            </w:tcBorders>
            <w:shd w:val="clear" w:color="auto" w:fill="auto"/>
            <w:noWrap/>
            <w:vAlign w:val="bottom"/>
            <w:hideMark/>
          </w:tcPr>
          <w:p w:rsidR="00B652EF" w:rsidRPr="00687F33" w:rsidP="00827AAA" w14:paraId="4E586A1E" w14:textId="77777777">
            <w:pPr>
              <w:spacing w:line="240" w:lineRule="auto"/>
              <w:jc w:val="right"/>
              <w:rPr>
                <w:rFonts w:ascii="Calibri" w:hAnsi="Calibri"/>
                <w:color w:val="000000"/>
                <w:sz w:val="20"/>
                <w:szCs w:val="18"/>
              </w:rPr>
            </w:pPr>
            <w:r w:rsidRPr="00687F33">
              <w:rPr>
                <w:rFonts w:ascii="Calibri" w:hAnsi="Calibri"/>
                <w:color w:val="000000"/>
                <w:sz w:val="20"/>
                <w:szCs w:val="18"/>
              </w:rPr>
              <w:t>43</w:t>
            </w:r>
          </w:p>
        </w:tc>
      </w:tr>
      <w:tr w14:paraId="448D56D5" w14:textId="77777777" w:rsidTr="00827AAA">
        <w:tblPrEx>
          <w:tblW w:w="11259" w:type="dxa"/>
          <w:tblInd w:w="96" w:type="dxa"/>
          <w:tblLook w:val="04A0"/>
        </w:tblPrEx>
        <w:trPr>
          <w:trHeight w:val="288"/>
        </w:trPr>
        <w:tc>
          <w:tcPr>
            <w:tcW w:w="2874" w:type="dxa"/>
            <w:tcBorders>
              <w:top w:val="nil"/>
              <w:left w:val="nil"/>
              <w:bottom w:val="nil"/>
              <w:right w:val="nil"/>
            </w:tcBorders>
            <w:shd w:val="clear" w:color="auto" w:fill="auto"/>
            <w:noWrap/>
            <w:vAlign w:val="bottom"/>
          </w:tcPr>
          <w:p w:rsidR="00B652EF" w:rsidRPr="00687F33" w:rsidP="00827AAA" w14:paraId="6310D7E2" w14:textId="77777777">
            <w:pPr>
              <w:spacing w:line="240" w:lineRule="auto"/>
              <w:jc w:val="left"/>
              <w:rPr>
                <w:rFonts w:ascii="Calibri" w:hAnsi="Calibri"/>
                <w:color w:val="000000"/>
                <w:sz w:val="20"/>
                <w:szCs w:val="18"/>
              </w:rPr>
            </w:pPr>
            <w:r w:rsidRPr="00687F33">
              <w:rPr>
                <w:rFonts w:ascii="Calibri" w:hAnsi="Calibri"/>
                <w:color w:val="000000"/>
                <w:sz w:val="20"/>
                <w:szCs w:val="18"/>
              </w:rPr>
              <w:t>AER-Aerosol liquid</w:t>
            </w:r>
          </w:p>
        </w:tc>
        <w:tc>
          <w:tcPr>
            <w:tcW w:w="825" w:type="dxa"/>
            <w:tcBorders>
              <w:top w:val="nil"/>
              <w:left w:val="nil"/>
              <w:bottom w:val="nil"/>
              <w:right w:val="nil"/>
            </w:tcBorders>
            <w:shd w:val="clear" w:color="auto" w:fill="auto"/>
            <w:noWrap/>
            <w:vAlign w:val="bottom"/>
          </w:tcPr>
          <w:p w:rsidR="00B652EF" w:rsidRPr="00687F33" w:rsidP="00827AAA" w14:paraId="1836DD95" w14:textId="77777777">
            <w:pPr>
              <w:spacing w:line="240" w:lineRule="auto"/>
              <w:jc w:val="right"/>
              <w:rPr>
                <w:rFonts w:ascii="Calibri" w:hAnsi="Calibri"/>
                <w:color w:val="000000"/>
                <w:sz w:val="20"/>
                <w:szCs w:val="18"/>
              </w:rPr>
            </w:pPr>
            <w:r w:rsidRPr="00687F33">
              <w:rPr>
                <w:rFonts w:ascii="Calibri" w:hAnsi="Calibri"/>
                <w:color w:val="000000"/>
                <w:sz w:val="20"/>
                <w:szCs w:val="18"/>
              </w:rPr>
              <w:t>102</w:t>
            </w:r>
          </w:p>
        </w:tc>
        <w:tc>
          <w:tcPr>
            <w:tcW w:w="2865" w:type="dxa"/>
            <w:tcBorders>
              <w:top w:val="nil"/>
              <w:left w:val="nil"/>
              <w:bottom w:val="nil"/>
              <w:right w:val="nil"/>
            </w:tcBorders>
            <w:shd w:val="clear" w:color="auto" w:fill="auto"/>
            <w:noWrap/>
            <w:vAlign w:val="bottom"/>
          </w:tcPr>
          <w:p w:rsidR="00B652EF" w:rsidRPr="00687F33" w:rsidP="00827AAA" w14:paraId="0BDF66DD" w14:textId="77777777">
            <w:pPr>
              <w:spacing w:line="240" w:lineRule="auto"/>
              <w:jc w:val="left"/>
              <w:rPr>
                <w:rFonts w:ascii="Calibri" w:hAnsi="Calibri"/>
                <w:color w:val="000000"/>
                <w:sz w:val="20"/>
                <w:szCs w:val="18"/>
              </w:rPr>
            </w:pPr>
            <w:r w:rsidRPr="00687F33">
              <w:rPr>
                <w:rFonts w:ascii="Calibri" w:hAnsi="Calibri"/>
                <w:color w:val="000000"/>
                <w:sz w:val="20"/>
                <w:szCs w:val="18"/>
              </w:rPr>
              <w:t>ICR-Insert controlled release</w:t>
            </w:r>
          </w:p>
        </w:tc>
        <w:tc>
          <w:tcPr>
            <w:tcW w:w="825" w:type="dxa"/>
            <w:tcBorders>
              <w:top w:val="nil"/>
              <w:left w:val="nil"/>
              <w:bottom w:val="nil"/>
              <w:right w:val="nil"/>
            </w:tcBorders>
            <w:shd w:val="clear" w:color="auto" w:fill="auto"/>
            <w:noWrap/>
            <w:vAlign w:val="bottom"/>
          </w:tcPr>
          <w:p w:rsidR="00B652EF" w:rsidRPr="00687F33" w:rsidP="00827AAA" w14:paraId="1479D593" w14:textId="77777777">
            <w:pPr>
              <w:spacing w:line="240" w:lineRule="auto"/>
              <w:jc w:val="right"/>
              <w:rPr>
                <w:rFonts w:ascii="Calibri" w:hAnsi="Calibri"/>
                <w:color w:val="000000"/>
                <w:sz w:val="20"/>
                <w:szCs w:val="18"/>
              </w:rPr>
            </w:pPr>
            <w:r w:rsidRPr="00687F33">
              <w:rPr>
                <w:rFonts w:ascii="Calibri" w:hAnsi="Calibri"/>
                <w:color w:val="000000"/>
                <w:sz w:val="20"/>
                <w:szCs w:val="18"/>
              </w:rPr>
              <w:t>65</w:t>
            </w:r>
          </w:p>
        </w:tc>
        <w:tc>
          <w:tcPr>
            <w:tcW w:w="3045" w:type="dxa"/>
            <w:tcBorders>
              <w:top w:val="nil"/>
              <w:left w:val="nil"/>
              <w:bottom w:val="nil"/>
              <w:right w:val="nil"/>
            </w:tcBorders>
            <w:shd w:val="clear" w:color="auto" w:fill="auto"/>
            <w:noWrap/>
            <w:vAlign w:val="bottom"/>
            <w:hideMark/>
          </w:tcPr>
          <w:p w:rsidR="00B652EF" w:rsidRPr="00687F33" w:rsidP="00827AAA" w14:paraId="21031F1A" w14:textId="77777777">
            <w:pPr>
              <w:spacing w:line="240" w:lineRule="auto"/>
              <w:jc w:val="left"/>
              <w:rPr>
                <w:rFonts w:ascii="Calibri" w:hAnsi="Calibri"/>
                <w:color w:val="000000"/>
                <w:sz w:val="20"/>
                <w:szCs w:val="18"/>
              </w:rPr>
            </w:pPr>
            <w:r w:rsidRPr="00687F33">
              <w:rPr>
                <w:rFonts w:ascii="Calibri" w:hAnsi="Calibri"/>
                <w:color w:val="000000"/>
                <w:sz w:val="20"/>
                <w:szCs w:val="18"/>
              </w:rPr>
              <w:t>SUP-Suppository</w:t>
            </w:r>
          </w:p>
        </w:tc>
        <w:tc>
          <w:tcPr>
            <w:tcW w:w="825" w:type="dxa"/>
            <w:tcBorders>
              <w:top w:val="nil"/>
              <w:left w:val="nil"/>
              <w:bottom w:val="nil"/>
              <w:right w:val="nil"/>
            </w:tcBorders>
            <w:shd w:val="clear" w:color="auto" w:fill="auto"/>
            <w:noWrap/>
            <w:vAlign w:val="bottom"/>
            <w:hideMark/>
          </w:tcPr>
          <w:p w:rsidR="00B652EF" w:rsidRPr="00687F33" w:rsidP="00827AAA" w14:paraId="0FCCF2DA" w14:textId="77777777">
            <w:pPr>
              <w:spacing w:line="240" w:lineRule="auto"/>
              <w:jc w:val="right"/>
              <w:rPr>
                <w:rFonts w:ascii="Calibri" w:hAnsi="Calibri"/>
                <w:color w:val="000000"/>
                <w:sz w:val="20"/>
                <w:szCs w:val="18"/>
              </w:rPr>
            </w:pPr>
            <w:r w:rsidRPr="00687F33">
              <w:rPr>
                <w:rFonts w:ascii="Calibri" w:hAnsi="Calibri"/>
                <w:color w:val="000000"/>
                <w:sz w:val="20"/>
                <w:szCs w:val="18"/>
              </w:rPr>
              <w:t>46</w:t>
            </w:r>
          </w:p>
        </w:tc>
      </w:tr>
      <w:tr w14:paraId="5E5B4AF6" w14:textId="77777777" w:rsidTr="00827AAA">
        <w:tblPrEx>
          <w:tblW w:w="11259" w:type="dxa"/>
          <w:tblInd w:w="96" w:type="dxa"/>
          <w:tblLook w:val="04A0"/>
        </w:tblPrEx>
        <w:trPr>
          <w:trHeight w:val="288"/>
        </w:trPr>
        <w:tc>
          <w:tcPr>
            <w:tcW w:w="2874" w:type="dxa"/>
            <w:tcBorders>
              <w:top w:val="nil"/>
              <w:left w:val="nil"/>
              <w:bottom w:val="nil"/>
              <w:right w:val="nil"/>
            </w:tcBorders>
            <w:shd w:val="clear" w:color="auto" w:fill="auto"/>
            <w:noWrap/>
            <w:vAlign w:val="bottom"/>
          </w:tcPr>
          <w:p w:rsidR="00B652EF" w:rsidRPr="00687F33" w:rsidP="00827AAA" w14:paraId="7D4907B6" w14:textId="77777777">
            <w:pPr>
              <w:spacing w:line="240" w:lineRule="auto"/>
              <w:jc w:val="left"/>
              <w:rPr>
                <w:rFonts w:ascii="Calibri" w:hAnsi="Calibri"/>
                <w:color w:val="000000"/>
                <w:sz w:val="20"/>
                <w:szCs w:val="18"/>
              </w:rPr>
            </w:pPr>
            <w:r w:rsidRPr="00687F33">
              <w:rPr>
                <w:rFonts w:ascii="Calibri" w:hAnsi="Calibri"/>
                <w:color w:val="000000"/>
                <w:sz w:val="20"/>
                <w:szCs w:val="18"/>
              </w:rPr>
              <w:t>Sublingual</w:t>
            </w:r>
          </w:p>
        </w:tc>
        <w:tc>
          <w:tcPr>
            <w:tcW w:w="825" w:type="dxa"/>
            <w:tcBorders>
              <w:top w:val="nil"/>
              <w:left w:val="nil"/>
              <w:bottom w:val="nil"/>
              <w:right w:val="nil"/>
            </w:tcBorders>
            <w:shd w:val="clear" w:color="auto" w:fill="auto"/>
            <w:noWrap/>
            <w:vAlign w:val="bottom"/>
          </w:tcPr>
          <w:p w:rsidR="00B652EF" w:rsidRPr="00687F33" w:rsidP="00827AAA" w14:paraId="75B9C541" w14:textId="77777777">
            <w:pPr>
              <w:spacing w:line="240" w:lineRule="auto"/>
              <w:jc w:val="right"/>
              <w:rPr>
                <w:rFonts w:ascii="Calibri" w:hAnsi="Calibri"/>
                <w:color w:val="000000"/>
                <w:sz w:val="20"/>
                <w:szCs w:val="18"/>
              </w:rPr>
            </w:pPr>
            <w:r w:rsidRPr="00687F33">
              <w:rPr>
                <w:rFonts w:ascii="Calibri" w:hAnsi="Calibri"/>
                <w:color w:val="000000"/>
                <w:sz w:val="20"/>
                <w:szCs w:val="18"/>
              </w:rPr>
              <w:t>45</w:t>
            </w:r>
          </w:p>
        </w:tc>
        <w:tc>
          <w:tcPr>
            <w:tcW w:w="2865" w:type="dxa"/>
            <w:tcBorders>
              <w:top w:val="nil"/>
              <w:left w:val="nil"/>
              <w:bottom w:val="nil"/>
              <w:right w:val="nil"/>
            </w:tcBorders>
            <w:shd w:val="clear" w:color="auto" w:fill="auto"/>
            <w:noWrap/>
            <w:vAlign w:val="bottom"/>
          </w:tcPr>
          <w:p w:rsidR="00B652EF" w:rsidRPr="00687F33" w:rsidP="00827AAA" w14:paraId="72D13D6E" w14:textId="77777777">
            <w:pPr>
              <w:spacing w:line="240" w:lineRule="auto"/>
              <w:jc w:val="left"/>
              <w:rPr>
                <w:rFonts w:ascii="Calibri" w:hAnsi="Calibri"/>
                <w:color w:val="000000"/>
                <w:sz w:val="20"/>
                <w:szCs w:val="18"/>
              </w:rPr>
            </w:pPr>
            <w:r w:rsidRPr="00687F33">
              <w:rPr>
                <w:rFonts w:ascii="Calibri" w:hAnsi="Calibri"/>
                <w:color w:val="000000"/>
                <w:sz w:val="20"/>
                <w:szCs w:val="18"/>
              </w:rPr>
              <w:t>IMP-Implant</w:t>
            </w:r>
          </w:p>
        </w:tc>
        <w:tc>
          <w:tcPr>
            <w:tcW w:w="825" w:type="dxa"/>
            <w:tcBorders>
              <w:top w:val="nil"/>
              <w:left w:val="nil"/>
              <w:bottom w:val="nil"/>
              <w:right w:val="nil"/>
            </w:tcBorders>
            <w:shd w:val="clear" w:color="auto" w:fill="auto"/>
            <w:noWrap/>
            <w:vAlign w:val="bottom"/>
          </w:tcPr>
          <w:p w:rsidR="00B652EF" w:rsidRPr="00687F33" w:rsidP="00827AAA" w14:paraId="602E97AD" w14:textId="77777777">
            <w:pPr>
              <w:spacing w:line="240" w:lineRule="auto"/>
              <w:jc w:val="right"/>
              <w:rPr>
                <w:rFonts w:ascii="Calibri" w:hAnsi="Calibri"/>
                <w:color w:val="000000"/>
                <w:sz w:val="20"/>
                <w:szCs w:val="18"/>
              </w:rPr>
            </w:pPr>
            <w:r w:rsidRPr="00687F33">
              <w:rPr>
                <w:rFonts w:ascii="Calibri" w:hAnsi="Calibri"/>
                <w:color w:val="000000"/>
                <w:sz w:val="20"/>
                <w:szCs w:val="18"/>
              </w:rPr>
              <w:t>28</w:t>
            </w:r>
          </w:p>
        </w:tc>
        <w:tc>
          <w:tcPr>
            <w:tcW w:w="3045" w:type="dxa"/>
            <w:tcBorders>
              <w:top w:val="nil"/>
              <w:left w:val="nil"/>
              <w:bottom w:val="nil"/>
              <w:right w:val="nil"/>
            </w:tcBorders>
            <w:shd w:val="clear" w:color="auto" w:fill="auto"/>
            <w:noWrap/>
            <w:vAlign w:val="bottom"/>
            <w:hideMark/>
          </w:tcPr>
          <w:p w:rsidR="00B652EF" w:rsidRPr="00687F33" w:rsidP="00827AAA" w14:paraId="767DA548" w14:textId="77777777">
            <w:pPr>
              <w:spacing w:line="240" w:lineRule="auto"/>
              <w:jc w:val="left"/>
              <w:rPr>
                <w:rFonts w:ascii="Calibri" w:hAnsi="Calibri"/>
                <w:color w:val="000000"/>
                <w:sz w:val="20"/>
                <w:szCs w:val="18"/>
              </w:rPr>
            </w:pPr>
            <w:r w:rsidRPr="00687F33">
              <w:rPr>
                <w:rFonts w:ascii="Calibri" w:hAnsi="Calibri"/>
                <w:color w:val="000000"/>
                <w:sz w:val="20"/>
                <w:szCs w:val="18"/>
              </w:rPr>
              <w:t>SWA-Swab</w:t>
            </w:r>
          </w:p>
        </w:tc>
        <w:tc>
          <w:tcPr>
            <w:tcW w:w="825" w:type="dxa"/>
            <w:tcBorders>
              <w:top w:val="nil"/>
              <w:left w:val="nil"/>
              <w:bottom w:val="nil"/>
              <w:right w:val="nil"/>
            </w:tcBorders>
            <w:shd w:val="clear" w:color="auto" w:fill="auto"/>
            <w:noWrap/>
            <w:vAlign w:val="bottom"/>
            <w:hideMark/>
          </w:tcPr>
          <w:p w:rsidR="00B652EF" w:rsidRPr="00687F33" w:rsidP="00827AAA" w14:paraId="4D3AA867" w14:textId="77777777">
            <w:pPr>
              <w:spacing w:line="240" w:lineRule="auto"/>
              <w:jc w:val="right"/>
              <w:rPr>
                <w:rFonts w:ascii="Calibri" w:hAnsi="Calibri"/>
                <w:color w:val="000000"/>
                <w:sz w:val="20"/>
                <w:szCs w:val="18"/>
              </w:rPr>
            </w:pPr>
            <w:r w:rsidRPr="00687F33">
              <w:rPr>
                <w:rFonts w:ascii="Calibri" w:hAnsi="Calibri"/>
                <w:color w:val="000000"/>
                <w:sz w:val="20"/>
                <w:szCs w:val="18"/>
              </w:rPr>
              <w:t>47</w:t>
            </w:r>
          </w:p>
        </w:tc>
      </w:tr>
      <w:tr w14:paraId="616FC805" w14:textId="77777777" w:rsidTr="00827AAA">
        <w:tblPrEx>
          <w:tblW w:w="11259" w:type="dxa"/>
          <w:tblInd w:w="96" w:type="dxa"/>
          <w:tblLook w:val="04A0"/>
        </w:tblPrEx>
        <w:trPr>
          <w:trHeight w:val="288"/>
        </w:trPr>
        <w:tc>
          <w:tcPr>
            <w:tcW w:w="2874" w:type="dxa"/>
            <w:tcBorders>
              <w:top w:val="nil"/>
              <w:left w:val="nil"/>
              <w:bottom w:val="nil"/>
              <w:right w:val="nil"/>
            </w:tcBorders>
            <w:shd w:val="clear" w:color="auto" w:fill="auto"/>
            <w:noWrap/>
            <w:vAlign w:val="bottom"/>
          </w:tcPr>
          <w:p w:rsidR="00B652EF" w:rsidRPr="00687F33" w:rsidP="00827AAA" w14:paraId="6F57AD82" w14:textId="77777777">
            <w:pPr>
              <w:spacing w:line="240" w:lineRule="auto"/>
              <w:jc w:val="left"/>
              <w:rPr>
                <w:rFonts w:ascii="Calibri" w:hAnsi="Calibri"/>
                <w:color w:val="000000"/>
                <w:sz w:val="20"/>
                <w:szCs w:val="18"/>
              </w:rPr>
            </w:pPr>
            <w:r w:rsidRPr="00687F33">
              <w:rPr>
                <w:rFonts w:ascii="Calibri" w:hAnsi="Calibri"/>
                <w:color w:val="000000"/>
                <w:sz w:val="20"/>
                <w:szCs w:val="18"/>
              </w:rPr>
              <w:t>ACC-Accessory Aerosol</w:t>
            </w:r>
          </w:p>
        </w:tc>
        <w:tc>
          <w:tcPr>
            <w:tcW w:w="825" w:type="dxa"/>
            <w:tcBorders>
              <w:top w:val="nil"/>
              <w:left w:val="nil"/>
              <w:bottom w:val="nil"/>
              <w:right w:val="nil"/>
            </w:tcBorders>
            <w:shd w:val="clear" w:color="auto" w:fill="auto"/>
            <w:noWrap/>
            <w:vAlign w:val="bottom"/>
          </w:tcPr>
          <w:p w:rsidR="00B652EF" w:rsidRPr="00687F33" w:rsidP="00827AAA" w14:paraId="11A854E2" w14:textId="77777777">
            <w:pPr>
              <w:spacing w:line="240" w:lineRule="auto"/>
              <w:jc w:val="right"/>
              <w:rPr>
                <w:rFonts w:ascii="Calibri" w:hAnsi="Calibri"/>
                <w:color w:val="000000"/>
                <w:sz w:val="20"/>
                <w:szCs w:val="18"/>
              </w:rPr>
            </w:pPr>
            <w:r w:rsidRPr="00687F33">
              <w:rPr>
                <w:rFonts w:ascii="Calibri" w:hAnsi="Calibri"/>
                <w:color w:val="000000"/>
                <w:sz w:val="20"/>
                <w:szCs w:val="18"/>
              </w:rPr>
              <w:t>101</w:t>
            </w:r>
          </w:p>
        </w:tc>
        <w:tc>
          <w:tcPr>
            <w:tcW w:w="2865" w:type="dxa"/>
            <w:tcBorders>
              <w:top w:val="nil"/>
              <w:left w:val="nil"/>
              <w:bottom w:val="nil"/>
              <w:right w:val="nil"/>
            </w:tcBorders>
            <w:shd w:val="clear" w:color="auto" w:fill="auto"/>
            <w:noWrap/>
            <w:vAlign w:val="bottom"/>
          </w:tcPr>
          <w:p w:rsidR="00B652EF" w:rsidRPr="00687F33" w:rsidP="00827AAA" w14:paraId="01CD10F0" w14:textId="77777777">
            <w:pPr>
              <w:spacing w:line="240" w:lineRule="auto"/>
              <w:jc w:val="left"/>
              <w:rPr>
                <w:rFonts w:ascii="Calibri" w:hAnsi="Calibri"/>
                <w:color w:val="000000"/>
                <w:sz w:val="20"/>
                <w:szCs w:val="18"/>
              </w:rPr>
            </w:pPr>
            <w:r w:rsidRPr="00687F33">
              <w:rPr>
                <w:rFonts w:ascii="Calibri" w:hAnsi="Calibri"/>
                <w:color w:val="000000"/>
                <w:sz w:val="20"/>
                <w:szCs w:val="18"/>
              </w:rPr>
              <w:t>IV-Injection</w:t>
            </w:r>
          </w:p>
        </w:tc>
        <w:tc>
          <w:tcPr>
            <w:tcW w:w="825" w:type="dxa"/>
            <w:tcBorders>
              <w:top w:val="nil"/>
              <w:left w:val="nil"/>
              <w:bottom w:val="nil"/>
              <w:right w:val="nil"/>
            </w:tcBorders>
            <w:shd w:val="clear" w:color="auto" w:fill="auto"/>
            <w:noWrap/>
            <w:vAlign w:val="bottom"/>
          </w:tcPr>
          <w:p w:rsidR="00B652EF" w:rsidRPr="00687F33" w:rsidP="00827AAA" w14:paraId="330F6875" w14:textId="77777777">
            <w:pPr>
              <w:spacing w:line="240" w:lineRule="auto"/>
              <w:jc w:val="right"/>
              <w:rPr>
                <w:rFonts w:ascii="Calibri" w:hAnsi="Calibri"/>
                <w:color w:val="000000"/>
                <w:sz w:val="20"/>
                <w:szCs w:val="18"/>
              </w:rPr>
            </w:pPr>
            <w:r w:rsidRPr="00687F33">
              <w:rPr>
                <w:rFonts w:ascii="Calibri" w:hAnsi="Calibri"/>
                <w:color w:val="000000"/>
                <w:sz w:val="20"/>
                <w:szCs w:val="18"/>
              </w:rPr>
              <w:t>120</w:t>
            </w:r>
          </w:p>
        </w:tc>
        <w:tc>
          <w:tcPr>
            <w:tcW w:w="3045" w:type="dxa"/>
            <w:tcBorders>
              <w:top w:val="nil"/>
              <w:left w:val="nil"/>
              <w:bottom w:val="nil"/>
              <w:right w:val="nil"/>
            </w:tcBorders>
            <w:shd w:val="clear" w:color="auto" w:fill="auto"/>
            <w:noWrap/>
            <w:vAlign w:val="bottom"/>
            <w:hideMark/>
          </w:tcPr>
          <w:p w:rsidR="00B652EF" w:rsidRPr="00687F33" w:rsidP="00827AAA" w14:paraId="71271CDB" w14:textId="77777777">
            <w:pPr>
              <w:spacing w:line="240" w:lineRule="auto"/>
              <w:jc w:val="left"/>
              <w:rPr>
                <w:rFonts w:ascii="Calibri" w:hAnsi="Calibri"/>
                <w:color w:val="000000"/>
                <w:sz w:val="20"/>
                <w:szCs w:val="18"/>
              </w:rPr>
            </w:pPr>
            <w:r w:rsidRPr="00687F33">
              <w:rPr>
                <w:rFonts w:ascii="Calibri" w:hAnsi="Calibri"/>
                <w:color w:val="000000"/>
                <w:sz w:val="20"/>
                <w:szCs w:val="18"/>
              </w:rPr>
              <w:t>TAM-Tampon</w:t>
            </w:r>
          </w:p>
        </w:tc>
        <w:tc>
          <w:tcPr>
            <w:tcW w:w="825" w:type="dxa"/>
            <w:tcBorders>
              <w:top w:val="nil"/>
              <w:left w:val="nil"/>
              <w:bottom w:val="nil"/>
              <w:right w:val="nil"/>
            </w:tcBorders>
            <w:shd w:val="clear" w:color="auto" w:fill="auto"/>
            <w:noWrap/>
            <w:vAlign w:val="bottom"/>
            <w:hideMark/>
          </w:tcPr>
          <w:p w:rsidR="00B652EF" w:rsidRPr="00687F33" w:rsidP="00827AAA" w14:paraId="048AF1ED" w14:textId="77777777">
            <w:pPr>
              <w:spacing w:line="240" w:lineRule="auto"/>
              <w:jc w:val="right"/>
              <w:rPr>
                <w:rFonts w:ascii="Calibri" w:hAnsi="Calibri"/>
                <w:color w:val="000000"/>
                <w:sz w:val="20"/>
                <w:szCs w:val="18"/>
              </w:rPr>
            </w:pPr>
            <w:r w:rsidRPr="00687F33">
              <w:rPr>
                <w:rFonts w:ascii="Calibri" w:hAnsi="Calibri"/>
                <w:color w:val="000000"/>
                <w:sz w:val="20"/>
                <w:szCs w:val="18"/>
              </w:rPr>
              <w:t>49</w:t>
            </w:r>
          </w:p>
        </w:tc>
      </w:tr>
      <w:tr w14:paraId="2715BCEE" w14:textId="77777777" w:rsidTr="00827AAA">
        <w:tblPrEx>
          <w:tblW w:w="11259" w:type="dxa"/>
          <w:tblInd w:w="96" w:type="dxa"/>
          <w:tblLook w:val="04A0"/>
        </w:tblPrEx>
        <w:trPr>
          <w:trHeight w:val="288"/>
        </w:trPr>
        <w:tc>
          <w:tcPr>
            <w:tcW w:w="2874" w:type="dxa"/>
            <w:tcBorders>
              <w:top w:val="nil"/>
              <w:left w:val="nil"/>
              <w:bottom w:val="nil"/>
              <w:right w:val="nil"/>
            </w:tcBorders>
            <w:shd w:val="clear" w:color="auto" w:fill="auto"/>
            <w:noWrap/>
            <w:vAlign w:val="bottom"/>
          </w:tcPr>
          <w:p w:rsidR="00B652EF" w:rsidRPr="00687F33" w:rsidP="00827AAA" w14:paraId="18594721" w14:textId="77777777">
            <w:pPr>
              <w:spacing w:line="240" w:lineRule="auto"/>
              <w:jc w:val="left"/>
              <w:rPr>
                <w:rFonts w:ascii="Calibri" w:hAnsi="Calibri"/>
                <w:color w:val="000000"/>
                <w:sz w:val="20"/>
                <w:szCs w:val="18"/>
              </w:rPr>
            </w:pPr>
            <w:r w:rsidRPr="00687F33">
              <w:rPr>
                <w:rFonts w:ascii="Calibri" w:hAnsi="Calibri"/>
                <w:color w:val="000000"/>
                <w:sz w:val="20"/>
                <w:szCs w:val="18"/>
              </w:rPr>
              <w:t>ARA-Aerosol liquid w/adapter (Inhaler)</w:t>
            </w:r>
          </w:p>
        </w:tc>
        <w:tc>
          <w:tcPr>
            <w:tcW w:w="825" w:type="dxa"/>
            <w:tcBorders>
              <w:top w:val="nil"/>
              <w:left w:val="nil"/>
              <w:bottom w:val="nil"/>
              <w:right w:val="nil"/>
            </w:tcBorders>
            <w:shd w:val="clear" w:color="auto" w:fill="auto"/>
            <w:noWrap/>
            <w:vAlign w:val="bottom"/>
          </w:tcPr>
          <w:p w:rsidR="00B652EF" w:rsidRPr="00687F33" w:rsidP="00827AAA" w14:paraId="340A7243" w14:textId="77777777">
            <w:pPr>
              <w:spacing w:line="240" w:lineRule="auto"/>
              <w:jc w:val="right"/>
              <w:rPr>
                <w:rFonts w:ascii="Calibri" w:hAnsi="Calibri"/>
                <w:color w:val="000000"/>
                <w:sz w:val="20"/>
                <w:szCs w:val="18"/>
              </w:rPr>
            </w:pPr>
            <w:r w:rsidRPr="00687F33">
              <w:rPr>
                <w:rFonts w:ascii="Calibri" w:hAnsi="Calibri"/>
                <w:color w:val="000000"/>
                <w:sz w:val="20"/>
                <w:szCs w:val="18"/>
              </w:rPr>
              <w:t>1</w:t>
            </w:r>
          </w:p>
        </w:tc>
        <w:tc>
          <w:tcPr>
            <w:tcW w:w="2865" w:type="dxa"/>
            <w:tcBorders>
              <w:top w:val="nil"/>
              <w:left w:val="nil"/>
              <w:bottom w:val="nil"/>
              <w:right w:val="nil"/>
            </w:tcBorders>
            <w:shd w:val="clear" w:color="auto" w:fill="auto"/>
            <w:noWrap/>
            <w:vAlign w:val="bottom"/>
          </w:tcPr>
          <w:p w:rsidR="00B652EF" w:rsidRPr="00687F33" w:rsidP="00827AAA" w14:paraId="0FCE53CD" w14:textId="77777777">
            <w:pPr>
              <w:spacing w:line="240" w:lineRule="auto"/>
              <w:jc w:val="left"/>
              <w:rPr>
                <w:rFonts w:ascii="Calibri" w:hAnsi="Calibri"/>
                <w:color w:val="000000"/>
                <w:sz w:val="20"/>
                <w:szCs w:val="18"/>
              </w:rPr>
            </w:pPr>
            <w:r w:rsidRPr="00687F33">
              <w:rPr>
                <w:rFonts w:ascii="Calibri" w:hAnsi="Calibri"/>
                <w:color w:val="000000"/>
                <w:sz w:val="20"/>
                <w:szCs w:val="18"/>
              </w:rPr>
              <w:t>Jelly</w:t>
            </w:r>
          </w:p>
        </w:tc>
        <w:tc>
          <w:tcPr>
            <w:tcW w:w="825" w:type="dxa"/>
            <w:tcBorders>
              <w:top w:val="nil"/>
              <w:left w:val="nil"/>
              <w:bottom w:val="nil"/>
              <w:right w:val="nil"/>
            </w:tcBorders>
            <w:shd w:val="clear" w:color="auto" w:fill="auto"/>
            <w:noWrap/>
            <w:vAlign w:val="bottom"/>
          </w:tcPr>
          <w:p w:rsidR="00B652EF" w:rsidRPr="00687F33" w:rsidP="00827AAA" w14:paraId="7971A2AE" w14:textId="77777777">
            <w:pPr>
              <w:spacing w:line="240" w:lineRule="auto"/>
              <w:jc w:val="right"/>
              <w:rPr>
                <w:rFonts w:ascii="Calibri" w:hAnsi="Calibri"/>
                <w:color w:val="000000"/>
                <w:sz w:val="20"/>
                <w:szCs w:val="18"/>
              </w:rPr>
            </w:pPr>
            <w:r w:rsidRPr="00687F33">
              <w:rPr>
                <w:rFonts w:ascii="Calibri" w:hAnsi="Calibri"/>
                <w:color w:val="000000"/>
                <w:sz w:val="20"/>
                <w:szCs w:val="18"/>
              </w:rPr>
              <w:t>121</w:t>
            </w:r>
          </w:p>
        </w:tc>
        <w:tc>
          <w:tcPr>
            <w:tcW w:w="3045" w:type="dxa"/>
            <w:tcBorders>
              <w:top w:val="nil"/>
              <w:left w:val="nil"/>
              <w:bottom w:val="nil"/>
              <w:right w:val="nil"/>
            </w:tcBorders>
            <w:shd w:val="clear" w:color="auto" w:fill="auto"/>
            <w:noWrap/>
            <w:vAlign w:val="bottom"/>
            <w:hideMark/>
          </w:tcPr>
          <w:p w:rsidR="00B652EF" w:rsidRPr="00687F33" w:rsidP="00827AAA" w14:paraId="177AEACB" w14:textId="77777777">
            <w:pPr>
              <w:spacing w:line="240" w:lineRule="auto"/>
              <w:jc w:val="left"/>
              <w:rPr>
                <w:rFonts w:ascii="Calibri" w:hAnsi="Calibri"/>
                <w:color w:val="000000"/>
                <w:sz w:val="20"/>
                <w:szCs w:val="18"/>
              </w:rPr>
            </w:pPr>
            <w:r w:rsidRPr="00687F33">
              <w:rPr>
                <w:rFonts w:ascii="Calibri" w:hAnsi="Calibri"/>
                <w:color w:val="000000"/>
                <w:sz w:val="20"/>
                <w:szCs w:val="18"/>
              </w:rPr>
              <w:t>TAP-Tape</w:t>
            </w:r>
          </w:p>
        </w:tc>
        <w:tc>
          <w:tcPr>
            <w:tcW w:w="825" w:type="dxa"/>
            <w:tcBorders>
              <w:top w:val="nil"/>
              <w:left w:val="nil"/>
              <w:bottom w:val="nil"/>
              <w:right w:val="nil"/>
            </w:tcBorders>
            <w:shd w:val="clear" w:color="auto" w:fill="auto"/>
            <w:noWrap/>
            <w:vAlign w:val="bottom"/>
            <w:hideMark/>
          </w:tcPr>
          <w:p w:rsidR="00B652EF" w:rsidRPr="00687F33" w:rsidP="00827AAA" w14:paraId="618E31B4" w14:textId="77777777">
            <w:pPr>
              <w:spacing w:line="240" w:lineRule="auto"/>
              <w:jc w:val="right"/>
              <w:rPr>
                <w:rFonts w:ascii="Calibri" w:hAnsi="Calibri"/>
                <w:color w:val="000000"/>
                <w:sz w:val="20"/>
                <w:szCs w:val="18"/>
              </w:rPr>
            </w:pPr>
            <w:r w:rsidRPr="00687F33">
              <w:rPr>
                <w:rFonts w:ascii="Calibri" w:hAnsi="Calibri"/>
                <w:color w:val="000000"/>
                <w:sz w:val="20"/>
                <w:szCs w:val="18"/>
              </w:rPr>
              <w:t>50</w:t>
            </w:r>
          </w:p>
        </w:tc>
      </w:tr>
      <w:tr w14:paraId="181C3CCC" w14:textId="77777777" w:rsidTr="00827AAA">
        <w:tblPrEx>
          <w:tblW w:w="11259" w:type="dxa"/>
          <w:tblInd w:w="96" w:type="dxa"/>
          <w:tblLook w:val="04A0"/>
        </w:tblPrEx>
        <w:trPr>
          <w:trHeight w:val="288"/>
        </w:trPr>
        <w:tc>
          <w:tcPr>
            <w:tcW w:w="2874" w:type="dxa"/>
            <w:tcBorders>
              <w:top w:val="nil"/>
              <w:left w:val="nil"/>
              <w:bottom w:val="nil"/>
              <w:right w:val="nil"/>
            </w:tcBorders>
            <w:shd w:val="clear" w:color="auto" w:fill="auto"/>
            <w:noWrap/>
            <w:vAlign w:val="bottom"/>
          </w:tcPr>
          <w:p w:rsidR="00B652EF" w:rsidRPr="00687F33" w:rsidP="00827AAA" w14:paraId="07FDB794" w14:textId="77777777">
            <w:pPr>
              <w:spacing w:line="240" w:lineRule="auto"/>
              <w:jc w:val="left"/>
              <w:rPr>
                <w:rFonts w:ascii="Calibri" w:hAnsi="Calibri"/>
                <w:color w:val="000000"/>
                <w:sz w:val="20"/>
                <w:szCs w:val="18"/>
              </w:rPr>
            </w:pPr>
            <w:r w:rsidRPr="00687F33">
              <w:rPr>
                <w:rFonts w:ascii="Calibri" w:hAnsi="Calibri"/>
                <w:color w:val="000000"/>
                <w:sz w:val="20"/>
                <w:szCs w:val="18"/>
              </w:rPr>
              <w:t>ARD-Aerosol solid w/adapter</w:t>
            </w:r>
          </w:p>
        </w:tc>
        <w:tc>
          <w:tcPr>
            <w:tcW w:w="825" w:type="dxa"/>
            <w:tcBorders>
              <w:top w:val="nil"/>
              <w:left w:val="nil"/>
              <w:bottom w:val="nil"/>
              <w:right w:val="nil"/>
            </w:tcBorders>
            <w:shd w:val="clear" w:color="auto" w:fill="auto"/>
            <w:noWrap/>
            <w:vAlign w:val="bottom"/>
          </w:tcPr>
          <w:p w:rsidR="00B652EF" w:rsidRPr="00687F33" w:rsidP="00827AAA" w14:paraId="2B785653" w14:textId="77777777">
            <w:pPr>
              <w:spacing w:line="240" w:lineRule="auto"/>
              <w:jc w:val="right"/>
              <w:rPr>
                <w:rFonts w:ascii="Calibri" w:hAnsi="Calibri"/>
                <w:color w:val="000000"/>
                <w:sz w:val="20"/>
                <w:szCs w:val="18"/>
              </w:rPr>
            </w:pPr>
            <w:r w:rsidRPr="00687F33">
              <w:rPr>
                <w:rFonts w:ascii="Calibri" w:hAnsi="Calibri"/>
                <w:color w:val="000000"/>
                <w:sz w:val="20"/>
                <w:szCs w:val="18"/>
              </w:rPr>
              <w:t>103</w:t>
            </w:r>
          </w:p>
        </w:tc>
        <w:tc>
          <w:tcPr>
            <w:tcW w:w="2865" w:type="dxa"/>
            <w:tcBorders>
              <w:top w:val="nil"/>
              <w:left w:val="nil"/>
              <w:bottom w:val="nil"/>
              <w:right w:val="nil"/>
            </w:tcBorders>
            <w:shd w:val="clear" w:color="auto" w:fill="auto"/>
            <w:noWrap/>
            <w:vAlign w:val="bottom"/>
          </w:tcPr>
          <w:p w:rsidR="00B652EF" w:rsidRPr="00687F33" w:rsidP="00827AAA" w14:paraId="4294726A" w14:textId="77777777">
            <w:pPr>
              <w:spacing w:line="240" w:lineRule="auto"/>
              <w:jc w:val="left"/>
              <w:rPr>
                <w:rFonts w:ascii="Calibri" w:hAnsi="Calibri"/>
                <w:color w:val="000000"/>
                <w:sz w:val="20"/>
                <w:szCs w:val="18"/>
              </w:rPr>
            </w:pPr>
            <w:r w:rsidRPr="00687F33">
              <w:rPr>
                <w:rFonts w:ascii="Calibri" w:hAnsi="Calibri"/>
                <w:color w:val="000000"/>
                <w:sz w:val="20"/>
                <w:szCs w:val="18"/>
              </w:rPr>
              <w:t>KIT-Kit</w:t>
            </w:r>
          </w:p>
        </w:tc>
        <w:tc>
          <w:tcPr>
            <w:tcW w:w="825" w:type="dxa"/>
            <w:tcBorders>
              <w:top w:val="nil"/>
              <w:left w:val="nil"/>
              <w:bottom w:val="nil"/>
              <w:right w:val="nil"/>
            </w:tcBorders>
            <w:shd w:val="clear" w:color="auto" w:fill="auto"/>
            <w:noWrap/>
            <w:vAlign w:val="bottom"/>
          </w:tcPr>
          <w:p w:rsidR="00B652EF" w:rsidRPr="00687F33" w:rsidP="00827AAA" w14:paraId="53F61231" w14:textId="77777777">
            <w:pPr>
              <w:spacing w:line="240" w:lineRule="auto"/>
              <w:jc w:val="right"/>
              <w:rPr>
                <w:rFonts w:ascii="Calibri" w:hAnsi="Calibri"/>
                <w:color w:val="000000"/>
                <w:sz w:val="20"/>
                <w:szCs w:val="18"/>
              </w:rPr>
            </w:pPr>
            <w:r w:rsidRPr="00687F33">
              <w:rPr>
                <w:rFonts w:ascii="Calibri" w:hAnsi="Calibri"/>
                <w:color w:val="000000"/>
                <w:sz w:val="20"/>
                <w:szCs w:val="18"/>
              </w:rPr>
              <w:t>29</w:t>
            </w:r>
          </w:p>
        </w:tc>
        <w:tc>
          <w:tcPr>
            <w:tcW w:w="3045" w:type="dxa"/>
            <w:tcBorders>
              <w:top w:val="nil"/>
              <w:left w:val="nil"/>
              <w:bottom w:val="nil"/>
              <w:right w:val="nil"/>
            </w:tcBorders>
            <w:shd w:val="clear" w:color="auto" w:fill="auto"/>
            <w:noWrap/>
            <w:vAlign w:val="bottom"/>
            <w:hideMark/>
          </w:tcPr>
          <w:p w:rsidR="00B652EF" w:rsidRPr="00687F33" w:rsidP="00827AAA" w14:paraId="2224B8CB" w14:textId="77777777">
            <w:pPr>
              <w:spacing w:line="240" w:lineRule="auto"/>
              <w:jc w:val="left"/>
              <w:rPr>
                <w:rFonts w:ascii="Calibri" w:hAnsi="Calibri"/>
                <w:color w:val="000000"/>
                <w:sz w:val="20"/>
                <w:szCs w:val="18"/>
              </w:rPr>
            </w:pPr>
            <w:r w:rsidRPr="00687F33">
              <w:rPr>
                <w:rFonts w:ascii="Calibri" w:hAnsi="Calibri"/>
                <w:color w:val="000000"/>
                <w:sz w:val="20"/>
                <w:szCs w:val="18"/>
              </w:rPr>
              <w:t>TCP-tablet coated particles</w:t>
            </w:r>
          </w:p>
        </w:tc>
        <w:tc>
          <w:tcPr>
            <w:tcW w:w="825" w:type="dxa"/>
            <w:tcBorders>
              <w:top w:val="nil"/>
              <w:left w:val="nil"/>
              <w:bottom w:val="nil"/>
              <w:right w:val="nil"/>
            </w:tcBorders>
            <w:shd w:val="clear" w:color="auto" w:fill="auto"/>
            <w:noWrap/>
            <w:vAlign w:val="bottom"/>
            <w:hideMark/>
          </w:tcPr>
          <w:p w:rsidR="00B652EF" w:rsidRPr="00687F33" w:rsidP="00827AAA" w14:paraId="75D21929" w14:textId="77777777">
            <w:pPr>
              <w:spacing w:line="240" w:lineRule="auto"/>
              <w:jc w:val="right"/>
              <w:rPr>
                <w:rFonts w:ascii="Calibri" w:hAnsi="Calibri"/>
                <w:color w:val="000000"/>
                <w:sz w:val="20"/>
                <w:szCs w:val="18"/>
              </w:rPr>
            </w:pPr>
            <w:r w:rsidRPr="00687F33">
              <w:rPr>
                <w:rFonts w:ascii="Calibri" w:hAnsi="Calibri"/>
                <w:color w:val="000000"/>
                <w:sz w:val="20"/>
                <w:szCs w:val="18"/>
              </w:rPr>
              <w:t>51</w:t>
            </w:r>
          </w:p>
        </w:tc>
      </w:tr>
      <w:tr w14:paraId="24440A1F" w14:textId="77777777" w:rsidTr="00827AAA">
        <w:tblPrEx>
          <w:tblW w:w="11259" w:type="dxa"/>
          <w:tblInd w:w="96" w:type="dxa"/>
          <w:tblLook w:val="04A0"/>
        </w:tblPrEx>
        <w:trPr>
          <w:trHeight w:val="288"/>
        </w:trPr>
        <w:tc>
          <w:tcPr>
            <w:tcW w:w="2874" w:type="dxa"/>
            <w:tcBorders>
              <w:top w:val="nil"/>
              <w:left w:val="nil"/>
              <w:bottom w:val="nil"/>
              <w:right w:val="nil"/>
            </w:tcBorders>
            <w:shd w:val="clear" w:color="auto" w:fill="auto"/>
            <w:noWrap/>
            <w:vAlign w:val="bottom"/>
          </w:tcPr>
          <w:p w:rsidR="00B652EF" w:rsidRPr="00687F33" w:rsidP="00827AAA" w14:paraId="0E551E2D" w14:textId="77777777">
            <w:pPr>
              <w:spacing w:line="240" w:lineRule="auto"/>
              <w:jc w:val="left"/>
              <w:rPr>
                <w:rFonts w:ascii="Calibri" w:hAnsi="Calibri"/>
                <w:color w:val="000000"/>
                <w:sz w:val="20"/>
                <w:szCs w:val="18"/>
              </w:rPr>
            </w:pPr>
            <w:r w:rsidRPr="00687F33">
              <w:rPr>
                <w:rFonts w:ascii="Calibri" w:hAnsi="Calibri"/>
                <w:color w:val="000000"/>
                <w:sz w:val="20"/>
                <w:szCs w:val="18"/>
              </w:rPr>
              <w:t>BAL- Balm</w:t>
            </w:r>
          </w:p>
        </w:tc>
        <w:tc>
          <w:tcPr>
            <w:tcW w:w="825" w:type="dxa"/>
            <w:tcBorders>
              <w:top w:val="nil"/>
              <w:left w:val="nil"/>
              <w:bottom w:val="nil"/>
              <w:right w:val="nil"/>
            </w:tcBorders>
            <w:shd w:val="clear" w:color="auto" w:fill="auto"/>
            <w:noWrap/>
            <w:vAlign w:val="bottom"/>
          </w:tcPr>
          <w:p w:rsidR="00B652EF" w:rsidRPr="00687F33" w:rsidP="00827AAA" w14:paraId="7273636F" w14:textId="77777777">
            <w:pPr>
              <w:spacing w:line="240" w:lineRule="auto"/>
              <w:jc w:val="right"/>
              <w:rPr>
                <w:rFonts w:ascii="Calibri" w:hAnsi="Calibri"/>
                <w:color w:val="000000"/>
                <w:sz w:val="20"/>
                <w:szCs w:val="18"/>
              </w:rPr>
            </w:pPr>
            <w:r w:rsidRPr="00687F33">
              <w:rPr>
                <w:rFonts w:ascii="Calibri" w:hAnsi="Calibri"/>
                <w:color w:val="000000"/>
                <w:sz w:val="20"/>
                <w:szCs w:val="18"/>
              </w:rPr>
              <w:t>104</w:t>
            </w:r>
          </w:p>
        </w:tc>
        <w:tc>
          <w:tcPr>
            <w:tcW w:w="2865" w:type="dxa"/>
            <w:tcBorders>
              <w:top w:val="nil"/>
              <w:left w:val="nil"/>
              <w:bottom w:val="nil"/>
              <w:right w:val="nil"/>
            </w:tcBorders>
            <w:shd w:val="clear" w:color="auto" w:fill="auto"/>
            <w:noWrap/>
            <w:vAlign w:val="bottom"/>
          </w:tcPr>
          <w:p w:rsidR="00B652EF" w:rsidRPr="00687F33" w:rsidP="00827AAA" w14:paraId="4FBA9747" w14:textId="77777777">
            <w:pPr>
              <w:spacing w:line="240" w:lineRule="auto"/>
              <w:jc w:val="left"/>
              <w:rPr>
                <w:rFonts w:ascii="Calibri" w:hAnsi="Calibri"/>
                <w:color w:val="000000"/>
                <w:sz w:val="20"/>
                <w:szCs w:val="18"/>
              </w:rPr>
            </w:pPr>
            <w:r w:rsidRPr="00687F33">
              <w:rPr>
                <w:rFonts w:ascii="Calibri" w:hAnsi="Calibri"/>
                <w:color w:val="000000"/>
                <w:sz w:val="20"/>
                <w:szCs w:val="18"/>
              </w:rPr>
              <w:t>Lancets</w:t>
            </w:r>
          </w:p>
        </w:tc>
        <w:tc>
          <w:tcPr>
            <w:tcW w:w="825" w:type="dxa"/>
            <w:tcBorders>
              <w:top w:val="nil"/>
              <w:left w:val="nil"/>
              <w:bottom w:val="nil"/>
              <w:right w:val="nil"/>
            </w:tcBorders>
            <w:shd w:val="clear" w:color="auto" w:fill="auto"/>
            <w:noWrap/>
            <w:vAlign w:val="bottom"/>
          </w:tcPr>
          <w:p w:rsidR="00B652EF" w:rsidRPr="00687F33" w:rsidP="00827AAA" w14:paraId="444A65AB" w14:textId="77777777">
            <w:pPr>
              <w:spacing w:line="240" w:lineRule="auto"/>
              <w:jc w:val="right"/>
              <w:rPr>
                <w:rFonts w:ascii="Calibri" w:hAnsi="Calibri"/>
                <w:color w:val="000000"/>
                <w:sz w:val="20"/>
                <w:szCs w:val="18"/>
              </w:rPr>
            </w:pPr>
            <w:r w:rsidRPr="00687F33">
              <w:rPr>
                <w:rFonts w:ascii="Calibri" w:hAnsi="Calibri"/>
                <w:color w:val="000000"/>
                <w:sz w:val="20"/>
                <w:szCs w:val="18"/>
              </w:rPr>
              <w:t>30</w:t>
            </w:r>
          </w:p>
        </w:tc>
        <w:tc>
          <w:tcPr>
            <w:tcW w:w="3045" w:type="dxa"/>
            <w:tcBorders>
              <w:top w:val="nil"/>
              <w:left w:val="nil"/>
              <w:bottom w:val="nil"/>
              <w:right w:val="nil"/>
            </w:tcBorders>
            <w:shd w:val="clear" w:color="auto" w:fill="auto"/>
            <w:noWrap/>
            <w:vAlign w:val="bottom"/>
            <w:hideMark/>
          </w:tcPr>
          <w:p w:rsidR="00B652EF" w:rsidRPr="00687F33" w:rsidP="00827AAA" w14:paraId="752B3A05" w14:textId="77777777">
            <w:pPr>
              <w:spacing w:line="240" w:lineRule="auto"/>
              <w:jc w:val="left"/>
              <w:rPr>
                <w:rFonts w:ascii="Calibri" w:hAnsi="Calibri"/>
                <w:color w:val="000000"/>
                <w:sz w:val="20"/>
                <w:szCs w:val="18"/>
              </w:rPr>
            </w:pPr>
            <w:r w:rsidRPr="00687F33">
              <w:rPr>
                <w:rFonts w:ascii="Calibri" w:hAnsi="Calibri"/>
                <w:color w:val="000000"/>
                <w:sz w:val="20"/>
                <w:szCs w:val="18"/>
              </w:rPr>
              <w:t>TDM-Film, extended release</w:t>
            </w:r>
          </w:p>
        </w:tc>
        <w:tc>
          <w:tcPr>
            <w:tcW w:w="825" w:type="dxa"/>
            <w:tcBorders>
              <w:top w:val="nil"/>
              <w:left w:val="nil"/>
              <w:bottom w:val="nil"/>
              <w:right w:val="nil"/>
            </w:tcBorders>
            <w:shd w:val="clear" w:color="auto" w:fill="auto"/>
            <w:noWrap/>
            <w:vAlign w:val="bottom"/>
            <w:hideMark/>
          </w:tcPr>
          <w:p w:rsidR="00B652EF" w:rsidRPr="00687F33" w:rsidP="00827AAA" w14:paraId="165DB70C" w14:textId="77777777">
            <w:pPr>
              <w:spacing w:line="240" w:lineRule="auto"/>
              <w:jc w:val="right"/>
              <w:rPr>
                <w:rFonts w:ascii="Calibri" w:hAnsi="Calibri"/>
                <w:color w:val="000000"/>
                <w:sz w:val="20"/>
                <w:szCs w:val="18"/>
              </w:rPr>
            </w:pPr>
            <w:r w:rsidRPr="00687F33">
              <w:rPr>
                <w:rFonts w:ascii="Calibri" w:hAnsi="Calibri"/>
                <w:color w:val="000000"/>
                <w:sz w:val="20"/>
                <w:szCs w:val="18"/>
              </w:rPr>
              <w:t>52</w:t>
            </w:r>
          </w:p>
        </w:tc>
      </w:tr>
      <w:tr w14:paraId="4F699746" w14:textId="77777777" w:rsidTr="00827AAA">
        <w:tblPrEx>
          <w:tblW w:w="11259" w:type="dxa"/>
          <w:tblInd w:w="96" w:type="dxa"/>
          <w:tblLook w:val="04A0"/>
        </w:tblPrEx>
        <w:trPr>
          <w:trHeight w:val="288"/>
        </w:trPr>
        <w:tc>
          <w:tcPr>
            <w:tcW w:w="2874" w:type="dxa"/>
            <w:tcBorders>
              <w:top w:val="nil"/>
              <w:left w:val="nil"/>
              <w:bottom w:val="nil"/>
              <w:right w:val="nil"/>
            </w:tcBorders>
            <w:shd w:val="clear" w:color="auto" w:fill="auto"/>
            <w:noWrap/>
            <w:vAlign w:val="bottom"/>
          </w:tcPr>
          <w:p w:rsidR="00B652EF" w:rsidRPr="00687F33" w:rsidP="00827AAA" w14:paraId="61451B08" w14:textId="77777777">
            <w:pPr>
              <w:spacing w:line="240" w:lineRule="auto"/>
              <w:jc w:val="left"/>
              <w:rPr>
                <w:rFonts w:ascii="Calibri" w:hAnsi="Calibri"/>
                <w:color w:val="000000"/>
                <w:sz w:val="20"/>
                <w:szCs w:val="18"/>
              </w:rPr>
            </w:pPr>
            <w:r w:rsidRPr="00687F33">
              <w:rPr>
                <w:rFonts w:ascii="Calibri" w:hAnsi="Calibri"/>
                <w:color w:val="000000"/>
                <w:sz w:val="20"/>
                <w:szCs w:val="18"/>
              </w:rPr>
              <w:t>BAN- Bandage</w:t>
            </w:r>
          </w:p>
        </w:tc>
        <w:tc>
          <w:tcPr>
            <w:tcW w:w="825" w:type="dxa"/>
            <w:tcBorders>
              <w:top w:val="nil"/>
              <w:left w:val="nil"/>
              <w:bottom w:val="nil"/>
              <w:right w:val="nil"/>
            </w:tcBorders>
            <w:shd w:val="clear" w:color="auto" w:fill="auto"/>
            <w:noWrap/>
            <w:vAlign w:val="bottom"/>
          </w:tcPr>
          <w:p w:rsidR="00B652EF" w:rsidRPr="00687F33" w:rsidP="00827AAA" w14:paraId="332ADE98" w14:textId="77777777">
            <w:pPr>
              <w:spacing w:line="240" w:lineRule="auto"/>
              <w:jc w:val="right"/>
              <w:rPr>
                <w:rFonts w:ascii="Calibri" w:hAnsi="Calibri"/>
                <w:color w:val="000000"/>
                <w:sz w:val="20"/>
                <w:szCs w:val="18"/>
              </w:rPr>
            </w:pPr>
            <w:r w:rsidRPr="00687F33">
              <w:rPr>
                <w:rFonts w:ascii="Calibri" w:hAnsi="Calibri"/>
                <w:color w:val="000000"/>
                <w:sz w:val="20"/>
                <w:szCs w:val="18"/>
              </w:rPr>
              <w:t>3</w:t>
            </w:r>
          </w:p>
        </w:tc>
        <w:tc>
          <w:tcPr>
            <w:tcW w:w="2865" w:type="dxa"/>
            <w:tcBorders>
              <w:top w:val="nil"/>
              <w:left w:val="nil"/>
              <w:bottom w:val="nil"/>
              <w:right w:val="nil"/>
            </w:tcBorders>
            <w:shd w:val="clear" w:color="auto" w:fill="auto"/>
            <w:noWrap/>
            <w:vAlign w:val="bottom"/>
          </w:tcPr>
          <w:p w:rsidR="00B652EF" w:rsidRPr="00687F33" w:rsidP="00827AAA" w14:paraId="0EAA3B26" w14:textId="77777777">
            <w:pPr>
              <w:spacing w:line="240" w:lineRule="auto"/>
              <w:jc w:val="left"/>
              <w:rPr>
                <w:rFonts w:ascii="Calibri" w:hAnsi="Calibri"/>
                <w:color w:val="000000"/>
                <w:sz w:val="20"/>
                <w:szCs w:val="18"/>
              </w:rPr>
            </w:pPr>
            <w:r w:rsidRPr="00687F33">
              <w:rPr>
                <w:rFonts w:ascii="Calibri" w:hAnsi="Calibri"/>
                <w:color w:val="000000"/>
                <w:sz w:val="20"/>
                <w:szCs w:val="18"/>
              </w:rPr>
              <w:t>LEA-Leaf</w:t>
            </w:r>
          </w:p>
        </w:tc>
        <w:tc>
          <w:tcPr>
            <w:tcW w:w="825" w:type="dxa"/>
            <w:tcBorders>
              <w:top w:val="nil"/>
              <w:left w:val="nil"/>
              <w:bottom w:val="nil"/>
              <w:right w:val="nil"/>
            </w:tcBorders>
            <w:shd w:val="clear" w:color="auto" w:fill="auto"/>
            <w:noWrap/>
            <w:vAlign w:val="bottom"/>
          </w:tcPr>
          <w:p w:rsidR="00B652EF" w:rsidRPr="00687F33" w:rsidP="00827AAA" w14:paraId="33ABD0AF" w14:textId="77777777">
            <w:pPr>
              <w:spacing w:line="240" w:lineRule="auto"/>
              <w:jc w:val="right"/>
              <w:rPr>
                <w:rFonts w:ascii="Calibri" w:hAnsi="Calibri"/>
                <w:color w:val="000000"/>
                <w:sz w:val="20"/>
                <w:szCs w:val="18"/>
              </w:rPr>
            </w:pPr>
            <w:r w:rsidRPr="00687F33">
              <w:rPr>
                <w:rFonts w:ascii="Calibri" w:hAnsi="Calibri"/>
                <w:color w:val="000000"/>
                <w:sz w:val="20"/>
                <w:szCs w:val="18"/>
              </w:rPr>
              <w:t>31</w:t>
            </w:r>
          </w:p>
        </w:tc>
        <w:tc>
          <w:tcPr>
            <w:tcW w:w="3045" w:type="dxa"/>
            <w:tcBorders>
              <w:top w:val="nil"/>
              <w:left w:val="nil"/>
              <w:bottom w:val="nil"/>
              <w:right w:val="nil"/>
            </w:tcBorders>
            <w:shd w:val="clear" w:color="auto" w:fill="auto"/>
            <w:noWrap/>
            <w:vAlign w:val="bottom"/>
            <w:hideMark/>
          </w:tcPr>
          <w:p w:rsidR="00B652EF" w:rsidRPr="00687F33" w:rsidP="00827AAA" w14:paraId="6171A609" w14:textId="77777777">
            <w:pPr>
              <w:spacing w:line="240" w:lineRule="auto"/>
              <w:jc w:val="left"/>
              <w:rPr>
                <w:rFonts w:ascii="Calibri" w:hAnsi="Calibri"/>
                <w:color w:val="000000"/>
                <w:sz w:val="20"/>
                <w:szCs w:val="18"/>
              </w:rPr>
            </w:pPr>
            <w:r w:rsidRPr="00687F33">
              <w:rPr>
                <w:rFonts w:ascii="Calibri" w:hAnsi="Calibri"/>
                <w:color w:val="000000"/>
                <w:sz w:val="20"/>
                <w:szCs w:val="18"/>
              </w:rPr>
              <w:t>TDM-Transdermal</w:t>
            </w:r>
          </w:p>
        </w:tc>
        <w:tc>
          <w:tcPr>
            <w:tcW w:w="825" w:type="dxa"/>
            <w:tcBorders>
              <w:top w:val="nil"/>
              <w:left w:val="nil"/>
              <w:bottom w:val="nil"/>
              <w:right w:val="nil"/>
            </w:tcBorders>
            <w:shd w:val="clear" w:color="auto" w:fill="auto"/>
            <w:noWrap/>
            <w:vAlign w:val="bottom"/>
            <w:hideMark/>
          </w:tcPr>
          <w:p w:rsidR="00B652EF" w:rsidRPr="00687F33" w:rsidP="00827AAA" w14:paraId="5FFB86A7" w14:textId="77777777">
            <w:pPr>
              <w:spacing w:line="240" w:lineRule="auto"/>
              <w:jc w:val="right"/>
              <w:rPr>
                <w:rFonts w:ascii="Calibri" w:hAnsi="Calibri"/>
                <w:color w:val="000000"/>
                <w:sz w:val="20"/>
                <w:szCs w:val="18"/>
              </w:rPr>
            </w:pPr>
            <w:r w:rsidRPr="00687F33">
              <w:rPr>
                <w:rFonts w:ascii="Calibri" w:hAnsi="Calibri"/>
                <w:color w:val="000000"/>
                <w:sz w:val="20"/>
                <w:szCs w:val="18"/>
              </w:rPr>
              <w:t>59</w:t>
            </w:r>
          </w:p>
        </w:tc>
      </w:tr>
      <w:tr w14:paraId="51BD0412" w14:textId="77777777" w:rsidTr="00827AAA">
        <w:tblPrEx>
          <w:tblW w:w="11259" w:type="dxa"/>
          <w:tblInd w:w="96" w:type="dxa"/>
          <w:tblLook w:val="04A0"/>
        </w:tblPrEx>
        <w:trPr>
          <w:trHeight w:val="288"/>
        </w:trPr>
        <w:tc>
          <w:tcPr>
            <w:tcW w:w="2874" w:type="dxa"/>
            <w:tcBorders>
              <w:top w:val="nil"/>
              <w:left w:val="nil"/>
              <w:bottom w:val="nil"/>
              <w:right w:val="nil"/>
            </w:tcBorders>
            <w:shd w:val="clear" w:color="auto" w:fill="auto"/>
            <w:noWrap/>
            <w:vAlign w:val="bottom"/>
          </w:tcPr>
          <w:p w:rsidR="00B652EF" w:rsidRPr="00687F33" w:rsidP="00827AAA" w14:paraId="20DD33C5" w14:textId="77777777">
            <w:pPr>
              <w:spacing w:line="240" w:lineRule="auto"/>
              <w:jc w:val="left"/>
              <w:rPr>
                <w:rFonts w:ascii="Calibri" w:hAnsi="Calibri"/>
                <w:color w:val="000000"/>
                <w:sz w:val="20"/>
                <w:szCs w:val="18"/>
              </w:rPr>
            </w:pPr>
            <w:r w:rsidRPr="00687F33">
              <w:rPr>
                <w:rFonts w:ascii="Calibri" w:hAnsi="Calibri"/>
                <w:color w:val="000000"/>
                <w:sz w:val="20"/>
                <w:szCs w:val="18"/>
              </w:rPr>
              <w:t>BAR-Bar</w:t>
            </w:r>
          </w:p>
        </w:tc>
        <w:tc>
          <w:tcPr>
            <w:tcW w:w="825" w:type="dxa"/>
            <w:tcBorders>
              <w:top w:val="nil"/>
              <w:left w:val="nil"/>
              <w:bottom w:val="nil"/>
              <w:right w:val="nil"/>
            </w:tcBorders>
            <w:shd w:val="clear" w:color="auto" w:fill="auto"/>
            <w:noWrap/>
            <w:vAlign w:val="bottom"/>
          </w:tcPr>
          <w:p w:rsidR="00B652EF" w:rsidRPr="00687F33" w:rsidP="00827AAA" w14:paraId="6117D026" w14:textId="77777777">
            <w:pPr>
              <w:spacing w:line="240" w:lineRule="auto"/>
              <w:jc w:val="right"/>
              <w:rPr>
                <w:rFonts w:ascii="Calibri" w:hAnsi="Calibri"/>
                <w:color w:val="000000"/>
                <w:sz w:val="20"/>
                <w:szCs w:val="18"/>
              </w:rPr>
            </w:pPr>
            <w:r w:rsidRPr="00687F33">
              <w:rPr>
                <w:rFonts w:ascii="Calibri" w:hAnsi="Calibri"/>
                <w:color w:val="000000"/>
                <w:sz w:val="20"/>
                <w:szCs w:val="18"/>
              </w:rPr>
              <w:t>4</w:t>
            </w:r>
          </w:p>
        </w:tc>
        <w:tc>
          <w:tcPr>
            <w:tcW w:w="2865" w:type="dxa"/>
            <w:tcBorders>
              <w:top w:val="nil"/>
              <w:left w:val="nil"/>
              <w:bottom w:val="nil"/>
              <w:right w:val="nil"/>
            </w:tcBorders>
            <w:shd w:val="clear" w:color="auto" w:fill="auto"/>
            <w:noWrap/>
            <w:vAlign w:val="bottom"/>
          </w:tcPr>
          <w:p w:rsidR="00B652EF" w:rsidRPr="00687F33" w:rsidP="00827AAA" w14:paraId="69993BDC" w14:textId="77777777">
            <w:pPr>
              <w:spacing w:line="240" w:lineRule="auto"/>
              <w:jc w:val="left"/>
              <w:rPr>
                <w:rFonts w:ascii="Calibri" w:hAnsi="Calibri"/>
                <w:color w:val="000000"/>
                <w:sz w:val="20"/>
                <w:szCs w:val="18"/>
              </w:rPr>
            </w:pPr>
            <w:r w:rsidRPr="00687F33">
              <w:rPr>
                <w:rFonts w:ascii="Calibri" w:hAnsi="Calibri"/>
                <w:color w:val="000000"/>
                <w:sz w:val="20"/>
                <w:szCs w:val="18"/>
              </w:rPr>
              <w:t>LIQ-Liquid</w:t>
            </w:r>
          </w:p>
        </w:tc>
        <w:tc>
          <w:tcPr>
            <w:tcW w:w="825" w:type="dxa"/>
            <w:tcBorders>
              <w:top w:val="nil"/>
              <w:left w:val="nil"/>
              <w:bottom w:val="nil"/>
              <w:right w:val="nil"/>
            </w:tcBorders>
            <w:shd w:val="clear" w:color="auto" w:fill="auto"/>
            <w:noWrap/>
            <w:vAlign w:val="bottom"/>
          </w:tcPr>
          <w:p w:rsidR="00B652EF" w:rsidRPr="00687F33" w:rsidP="00827AAA" w14:paraId="369A6301" w14:textId="77777777">
            <w:pPr>
              <w:spacing w:line="240" w:lineRule="auto"/>
              <w:jc w:val="right"/>
              <w:rPr>
                <w:rFonts w:ascii="Calibri" w:hAnsi="Calibri"/>
                <w:color w:val="000000"/>
                <w:sz w:val="20"/>
                <w:szCs w:val="18"/>
              </w:rPr>
            </w:pPr>
            <w:r w:rsidRPr="00687F33">
              <w:rPr>
                <w:rFonts w:ascii="Calibri" w:hAnsi="Calibri"/>
                <w:color w:val="000000"/>
                <w:sz w:val="20"/>
                <w:szCs w:val="18"/>
              </w:rPr>
              <w:t>122</w:t>
            </w:r>
          </w:p>
        </w:tc>
        <w:tc>
          <w:tcPr>
            <w:tcW w:w="3045" w:type="dxa"/>
            <w:tcBorders>
              <w:top w:val="nil"/>
              <w:left w:val="nil"/>
              <w:bottom w:val="nil"/>
              <w:right w:val="nil"/>
            </w:tcBorders>
            <w:shd w:val="clear" w:color="auto" w:fill="auto"/>
            <w:noWrap/>
            <w:vAlign w:val="bottom"/>
            <w:hideMark/>
          </w:tcPr>
          <w:p w:rsidR="00B652EF" w:rsidRPr="00687F33" w:rsidP="00827AAA" w14:paraId="5BD4EF69" w14:textId="77777777">
            <w:pPr>
              <w:spacing w:line="240" w:lineRule="auto"/>
              <w:jc w:val="left"/>
              <w:rPr>
                <w:rFonts w:ascii="Calibri" w:hAnsi="Calibri"/>
                <w:color w:val="000000"/>
                <w:sz w:val="20"/>
                <w:szCs w:val="18"/>
              </w:rPr>
            </w:pPr>
            <w:r w:rsidRPr="00687F33">
              <w:rPr>
                <w:rFonts w:ascii="Calibri" w:hAnsi="Calibri"/>
                <w:color w:val="000000"/>
                <w:sz w:val="20"/>
                <w:szCs w:val="18"/>
              </w:rPr>
              <w:t>TEF-Tablet, effervescent</w:t>
            </w:r>
          </w:p>
        </w:tc>
        <w:tc>
          <w:tcPr>
            <w:tcW w:w="825" w:type="dxa"/>
            <w:tcBorders>
              <w:top w:val="nil"/>
              <w:left w:val="nil"/>
              <w:bottom w:val="nil"/>
              <w:right w:val="nil"/>
            </w:tcBorders>
            <w:shd w:val="clear" w:color="auto" w:fill="auto"/>
            <w:noWrap/>
            <w:vAlign w:val="bottom"/>
            <w:hideMark/>
          </w:tcPr>
          <w:p w:rsidR="00B652EF" w:rsidRPr="00687F33" w:rsidP="00827AAA" w14:paraId="12F16504" w14:textId="77777777">
            <w:pPr>
              <w:spacing w:line="240" w:lineRule="auto"/>
              <w:jc w:val="right"/>
              <w:rPr>
                <w:rFonts w:ascii="Calibri" w:hAnsi="Calibri"/>
                <w:color w:val="000000"/>
                <w:sz w:val="20"/>
                <w:szCs w:val="18"/>
              </w:rPr>
            </w:pPr>
            <w:r w:rsidRPr="00687F33">
              <w:rPr>
                <w:rFonts w:ascii="Calibri" w:hAnsi="Calibri"/>
                <w:color w:val="000000"/>
                <w:sz w:val="20"/>
                <w:szCs w:val="18"/>
              </w:rPr>
              <w:t>53</w:t>
            </w:r>
          </w:p>
        </w:tc>
      </w:tr>
      <w:tr w14:paraId="076B7808" w14:textId="77777777" w:rsidTr="00827AAA">
        <w:tblPrEx>
          <w:tblW w:w="11259" w:type="dxa"/>
          <w:tblInd w:w="96" w:type="dxa"/>
          <w:tblLook w:val="04A0"/>
        </w:tblPrEx>
        <w:trPr>
          <w:trHeight w:val="288"/>
        </w:trPr>
        <w:tc>
          <w:tcPr>
            <w:tcW w:w="2874" w:type="dxa"/>
            <w:tcBorders>
              <w:top w:val="nil"/>
              <w:left w:val="nil"/>
              <w:bottom w:val="nil"/>
              <w:right w:val="nil"/>
            </w:tcBorders>
            <w:shd w:val="clear" w:color="auto" w:fill="auto"/>
            <w:noWrap/>
            <w:vAlign w:val="bottom"/>
          </w:tcPr>
          <w:p w:rsidR="00B652EF" w:rsidRPr="00687F33" w:rsidP="00827AAA" w14:paraId="5B521A87" w14:textId="77777777">
            <w:pPr>
              <w:spacing w:line="240" w:lineRule="auto"/>
              <w:jc w:val="left"/>
              <w:rPr>
                <w:rFonts w:ascii="Calibri" w:hAnsi="Calibri"/>
                <w:color w:val="000000"/>
                <w:sz w:val="20"/>
                <w:szCs w:val="18"/>
              </w:rPr>
            </w:pPr>
            <w:r w:rsidRPr="00687F33">
              <w:rPr>
                <w:rFonts w:ascii="Calibri" w:hAnsi="Calibri"/>
                <w:color w:val="000000"/>
                <w:sz w:val="20"/>
                <w:szCs w:val="18"/>
              </w:rPr>
              <w:t>BLO-Block</w:t>
            </w:r>
          </w:p>
        </w:tc>
        <w:tc>
          <w:tcPr>
            <w:tcW w:w="825" w:type="dxa"/>
            <w:tcBorders>
              <w:top w:val="nil"/>
              <w:left w:val="nil"/>
              <w:bottom w:val="nil"/>
              <w:right w:val="nil"/>
            </w:tcBorders>
            <w:shd w:val="clear" w:color="auto" w:fill="auto"/>
            <w:noWrap/>
            <w:vAlign w:val="bottom"/>
          </w:tcPr>
          <w:p w:rsidR="00B652EF" w:rsidRPr="00687F33" w:rsidP="00827AAA" w14:paraId="77D08DC6" w14:textId="77777777">
            <w:pPr>
              <w:spacing w:line="240" w:lineRule="auto"/>
              <w:jc w:val="right"/>
              <w:rPr>
                <w:rFonts w:ascii="Calibri" w:hAnsi="Calibri"/>
                <w:color w:val="000000"/>
                <w:sz w:val="20"/>
                <w:szCs w:val="18"/>
              </w:rPr>
            </w:pPr>
            <w:r w:rsidRPr="00687F33">
              <w:rPr>
                <w:rFonts w:ascii="Calibri" w:hAnsi="Calibri"/>
                <w:color w:val="000000"/>
                <w:sz w:val="20"/>
                <w:szCs w:val="18"/>
              </w:rPr>
              <w:t>5</w:t>
            </w:r>
          </w:p>
        </w:tc>
        <w:tc>
          <w:tcPr>
            <w:tcW w:w="2865" w:type="dxa"/>
            <w:tcBorders>
              <w:top w:val="nil"/>
              <w:left w:val="nil"/>
              <w:bottom w:val="nil"/>
              <w:right w:val="nil"/>
            </w:tcBorders>
            <w:shd w:val="clear" w:color="auto" w:fill="auto"/>
            <w:noWrap/>
            <w:vAlign w:val="bottom"/>
          </w:tcPr>
          <w:p w:rsidR="00B652EF" w:rsidRPr="00687F33" w:rsidP="00827AAA" w14:paraId="16DBD1E1" w14:textId="77777777">
            <w:pPr>
              <w:spacing w:line="240" w:lineRule="auto"/>
              <w:jc w:val="left"/>
              <w:rPr>
                <w:rFonts w:ascii="Calibri" w:hAnsi="Calibri"/>
                <w:color w:val="000000"/>
                <w:sz w:val="20"/>
                <w:szCs w:val="18"/>
              </w:rPr>
            </w:pPr>
            <w:r w:rsidRPr="00687F33">
              <w:rPr>
                <w:rFonts w:ascii="Calibri" w:hAnsi="Calibri"/>
                <w:color w:val="000000"/>
                <w:sz w:val="20"/>
                <w:szCs w:val="18"/>
              </w:rPr>
              <w:t>LOT-Lotion</w:t>
            </w:r>
          </w:p>
        </w:tc>
        <w:tc>
          <w:tcPr>
            <w:tcW w:w="825" w:type="dxa"/>
            <w:tcBorders>
              <w:top w:val="nil"/>
              <w:left w:val="nil"/>
              <w:bottom w:val="nil"/>
              <w:right w:val="nil"/>
            </w:tcBorders>
            <w:shd w:val="clear" w:color="auto" w:fill="auto"/>
            <w:noWrap/>
            <w:vAlign w:val="bottom"/>
          </w:tcPr>
          <w:p w:rsidR="00B652EF" w:rsidRPr="00687F33" w:rsidP="00827AAA" w14:paraId="0A0F5C6A" w14:textId="77777777">
            <w:pPr>
              <w:spacing w:line="240" w:lineRule="auto"/>
              <w:jc w:val="right"/>
              <w:rPr>
                <w:rFonts w:ascii="Calibri" w:hAnsi="Calibri"/>
                <w:color w:val="000000"/>
                <w:sz w:val="20"/>
                <w:szCs w:val="18"/>
              </w:rPr>
            </w:pPr>
            <w:r w:rsidRPr="00687F33">
              <w:rPr>
                <w:rFonts w:ascii="Calibri" w:hAnsi="Calibri"/>
                <w:color w:val="000000"/>
                <w:sz w:val="20"/>
                <w:szCs w:val="18"/>
              </w:rPr>
              <w:t>123</w:t>
            </w:r>
          </w:p>
        </w:tc>
        <w:tc>
          <w:tcPr>
            <w:tcW w:w="3045" w:type="dxa"/>
            <w:tcBorders>
              <w:top w:val="nil"/>
              <w:left w:val="nil"/>
              <w:bottom w:val="nil"/>
              <w:right w:val="nil"/>
            </w:tcBorders>
            <w:shd w:val="clear" w:color="auto" w:fill="auto"/>
            <w:noWrap/>
            <w:vAlign w:val="bottom"/>
            <w:hideMark/>
          </w:tcPr>
          <w:p w:rsidR="00B652EF" w:rsidRPr="00687F33" w:rsidP="00827AAA" w14:paraId="0A59006A" w14:textId="77777777">
            <w:pPr>
              <w:spacing w:line="240" w:lineRule="auto"/>
              <w:jc w:val="left"/>
              <w:rPr>
                <w:rFonts w:ascii="Calibri" w:hAnsi="Calibri"/>
                <w:color w:val="000000"/>
                <w:sz w:val="20"/>
                <w:szCs w:val="18"/>
              </w:rPr>
            </w:pPr>
            <w:r w:rsidRPr="00687F33">
              <w:rPr>
                <w:rFonts w:ascii="Calibri" w:hAnsi="Calibri"/>
                <w:color w:val="000000"/>
                <w:sz w:val="20"/>
                <w:szCs w:val="18"/>
              </w:rPr>
              <w:t>Test Strips</w:t>
            </w:r>
          </w:p>
        </w:tc>
        <w:tc>
          <w:tcPr>
            <w:tcW w:w="825" w:type="dxa"/>
            <w:tcBorders>
              <w:top w:val="nil"/>
              <w:left w:val="nil"/>
              <w:bottom w:val="nil"/>
              <w:right w:val="nil"/>
            </w:tcBorders>
            <w:shd w:val="clear" w:color="auto" w:fill="auto"/>
            <w:noWrap/>
            <w:vAlign w:val="bottom"/>
            <w:hideMark/>
          </w:tcPr>
          <w:p w:rsidR="00B652EF" w:rsidRPr="00687F33" w:rsidP="00827AAA" w14:paraId="137194F0" w14:textId="77777777">
            <w:pPr>
              <w:spacing w:line="240" w:lineRule="auto"/>
              <w:jc w:val="right"/>
              <w:rPr>
                <w:rFonts w:ascii="Calibri" w:hAnsi="Calibri"/>
                <w:color w:val="000000"/>
                <w:sz w:val="20"/>
                <w:szCs w:val="18"/>
              </w:rPr>
            </w:pPr>
            <w:r w:rsidRPr="00687F33">
              <w:rPr>
                <w:rFonts w:ascii="Calibri" w:hAnsi="Calibri"/>
                <w:color w:val="000000"/>
                <w:sz w:val="20"/>
                <w:szCs w:val="18"/>
              </w:rPr>
              <w:t>56</w:t>
            </w:r>
          </w:p>
        </w:tc>
      </w:tr>
      <w:tr w14:paraId="528E26BD" w14:textId="77777777" w:rsidTr="00827AAA">
        <w:tblPrEx>
          <w:tblW w:w="11259" w:type="dxa"/>
          <w:tblInd w:w="96" w:type="dxa"/>
          <w:tblLook w:val="04A0"/>
        </w:tblPrEx>
        <w:trPr>
          <w:trHeight w:val="288"/>
        </w:trPr>
        <w:tc>
          <w:tcPr>
            <w:tcW w:w="2874" w:type="dxa"/>
            <w:tcBorders>
              <w:top w:val="nil"/>
              <w:left w:val="nil"/>
              <w:bottom w:val="nil"/>
              <w:right w:val="nil"/>
            </w:tcBorders>
            <w:shd w:val="clear" w:color="auto" w:fill="auto"/>
            <w:noWrap/>
            <w:vAlign w:val="bottom"/>
          </w:tcPr>
          <w:p w:rsidR="00B652EF" w:rsidRPr="00687F33" w:rsidP="00827AAA" w14:paraId="40E89144" w14:textId="77777777">
            <w:pPr>
              <w:spacing w:line="240" w:lineRule="auto"/>
              <w:jc w:val="left"/>
              <w:rPr>
                <w:rFonts w:ascii="Calibri" w:hAnsi="Calibri"/>
                <w:color w:val="000000"/>
                <w:sz w:val="20"/>
                <w:szCs w:val="18"/>
              </w:rPr>
            </w:pPr>
            <w:r w:rsidRPr="00687F33">
              <w:rPr>
                <w:rFonts w:ascii="Calibri" w:hAnsi="Calibri"/>
                <w:color w:val="000000"/>
                <w:sz w:val="20"/>
                <w:szCs w:val="18"/>
              </w:rPr>
              <w:t>CAK-Cake</w:t>
            </w:r>
          </w:p>
        </w:tc>
        <w:tc>
          <w:tcPr>
            <w:tcW w:w="825" w:type="dxa"/>
            <w:tcBorders>
              <w:top w:val="nil"/>
              <w:left w:val="nil"/>
              <w:bottom w:val="nil"/>
              <w:right w:val="nil"/>
            </w:tcBorders>
            <w:shd w:val="clear" w:color="auto" w:fill="auto"/>
            <w:noWrap/>
            <w:vAlign w:val="bottom"/>
          </w:tcPr>
          <w:p w:rsidR="00B652EF" w:rsidRPr="00687F33" w:rsidP="00827AAA" w14:paraId="3519A6AF" w14:textId="77777777">
            <w:pPr>
              <w:spacing w:line="240" w:lineRule="auto"/>
              <w:jc w:val="right"/>
              <w:rPr>
                <w:rFonts w:ascii="Calibri" w:hAnsi="Calibri"/>
                <w:color w:val="000000"/>
                <w:sz w:val="20"/>
                <w:szCs w:val="18"/>
              </w:rPr>
            </w:pPr>
            <w:r w:rsidRPr="00687F33">
              <w:rPr>
                <w:rFonts w:ascii="Calibri" w:hAnsi="Calibri"/>
                <w:color w:val="000000"/>
                <w:sz w:val="20"/>
                <w:szCs w:val="18"/>
              </w:rPr>
              <w:t>6</w:t>
            </w:r>
          </w:p>
        </w:tc>
        <w:tc>
          <w:tcPr>
            <w:tcW w:w="2865" w:type="dxa"/>
            <w:tcBorders>
              <w:top w:val="nil"/>
              <w:left w:val="nil"/>
              <w:bottom w:val="nil"/>
              <w:right w:val="nil"/>
            </w:tcBorders>
            <w:shd w:val="clear" w:color="auto" w:fill="auto"/>
            <w:noWrap/>
            <w:vAlign w:val="bottom"/>
          </w:tcPr>
          <w:p w:rsidR="00B652EF" w:rsidRPr="00687F33" w:rsidP="00827AAA" w14:paraId="341C5E44" w14:textId="77777777">
            <w:pPr>
              <w:spacing w:line="240" w:lineRule="auto"/>
              <w:jc w:val="left"/>
              <w:rPr>
                <w:rFonts w:ascii="Calibri" w:hAnsi="Calibri"/>
                <w:color w:val="000000"/>
                <w:sz w:val="20"/>
                <w:szCs w:val="18"/>
              </w:rPr>
            </w:pPr>
            <w:r w:rsidRPr="00687F33">
              <w:rPr>
                <w:rFonts w:ascii="Calibri" w:hAnsi="Calibri"/>
                <w:color w:val="000000"/>
                <w:sz w:val="20"/>
                <w:szCs w:val="18"/>
              </w:rPr>
              <w:t>LOZ-Lozenge/troche</w:t>
            </w:r>
          </w:p>
        </w:tc>
        <w:tc>
          <w:tcPr>
            <w:tcW w:w="825" w:type="dxa"/>
            <w:tcBorders>
              <w:top w:val="nil"/>
              <w:left w:val="nil"/>
              <w:bottom w:val="nil"/>
              <w:right w:val="nil"/>
            </w:tcBorders>
            <w:shd w:val="clear" w:color="auto" w:fill="auto"/>
            <w:noWrap/>
            <w:vAlign w:val="bottom"/>
          </w:tcPr>
          <w:p w:rsidR="00B652EF" w:rsidRPr="00687F33" w:rsidP="00827AAA" w14:paraId="3F59369D" w14:textId="77777777">
            <w:pPr>
              <w:spacing w:line="240" w:lineRule="auto"/>
              <w:jc w:val="right"/>
              <w:rPr>
                <w:rFonts w:ascii="Calibri" w:hAnsi="Calibri"/>
                <w:color w:val="000000"/>
                <w:sz w:val="20"/>
                <w:szCs w:val="18"/>
              </w:rPr>
            </w:pPr>
            <w:r w:rsidRPr="00687F33">
              <w:rPr>
                <w:rFonts w:ascii="Calibri" w:hAnsi="Calibri"/>
                <w:color w:val="000000"/>
                <w:sz w:val="20"/>
                <w:szCs w:val="18"/>
              </w:rPr>
              <w:t>32</w:t>
            </w:r>
          </w:p>
        </w:tc>
        <w:tc>
          <w:tcPr>
            <w:tcW w:w="3045" w:type="dxa"/>
            <w:tcBorders>
              <w:top w:val="nil"/>
              <w:left w:val="nil"/>
              <w:bottom w:val="nil"/>
              <w:right w:val="nil"/>
            </w:tcBorders>
            <w:shd w:val="clear" w:color="auto" w:fill="auto"/>
            <w:noWrap/>
            <w:vAlign w:val="bottom"/>
            <w:hideMark/>
          </w:tcPr>
          <w:p w:rsidR="00B652EF" w:rsidRPr="00687F33" w:rsidP="00827AAA" w14:paraId="5C90EBB1" w14:textId="77777777">
            <w:pPr>
              <w:spacing w:line="240" w:lineRule="auto"/>
              <w:jc w:val="left"/>
              <w:rPr>
                <w:rFonts w:ascii="Calibri" w:hAnsi="Calibri"/>
                <w:color w:val="000000"/>
                <w:sz w:val="20"/>
                <w:szCs w:val="18"/>
              </w:rPr>
            </w:pPr>
            <w:r w:rsidRPr="00687F33">
              <w:rPr>
                <w:rFonts w:ascii="Calibri" w:hAnsi="Calibri"/>
                <w:color w:val="000000"/>
                <w:sz w:val="20"/>
                <w:szCs w:val="18"/>
              </w:rPr>
              <w:t>TES-Test</w:t>
            </w:r>
          </w:p>
        </w:tc>
        <w:tc>
          <w:tcPr>
            <w:tcW w:w="825" w:type="dxa"/>
            <w:tcBorders>
              <w:top w:val="nil"/>
              <w:left w:val="nil"/>
              <w:bottom w:val="nil"/>
              <w:right w:val="nil"/>
            </w:tcBorders>
            <w:shd w:val="clear" w:color="auto" w:fill="auto"/>
            <w:noWrap/>
            <w:vAlign w:val="bottom"/>
            <w:hideMark/>
          </w:tcPr>
          <w:p w:rsidR="00B652EF" w:rsidRPr="00687F33" w:rsidP="00827AAA" w14:paraId="3EAECA28" w14:textId="77777777">
            <w:pPr>
              <w:spacing w:line="240" w:lineRule="auto"/>
              <w:jc w:val="right"/>
              <w:rPr>
                <w:rFonts w:ascii="Calibri" w:hAnsi="Calibri"/>
                <w:color w:val="000000"/>
                <w:sz w:val="20"/>
                <w:szCs w:val="18"/>
              </w:rPr>
            </w:pPr>
            <w:r w:rsidRPr="00687F33">
              <w:rPr>
                <w:rFonts w:ascii="Calibri" w:hAnsi="Calibri"/>
                <w:color w:val="000000"/>
                <w:sz w:val="20"/>
                <w:szCs w:val="18"/>
              </w:rPr>
              <w:t>55</w:t>
            </w:r>
          </w:p>
        </w:tc>
      </w:tr>
      <w:tr w14:paraId="18134E6C" w14:textId="77777777" w:rsidTr="00827AAA">
        <w:tblPrEx>
          <w:tblW w:w="11259" w:type="dxa"/>
          <w:tblInd w:w="96" w:type="dxa"/>
          <w:tblLook w:val="04A0"/>
        </w:tblPrEx>
        <w:trPr>
          <w:trHeight w:val="288"/>
        </w:trPr>
        <w:tc>
          <w:tcPr>
            <w:tcW w:w="2874" w:type="dxa"/>
            <w:tcBorders>
              <w:top w:val="nil"/>
              <w:left w:val="nil"/>
              <w:bottom w:val="nil"/>
              <w:right w:val="nil"/>
            </w:tcBorders>
            <w:shd w:val="clear" w:color="auto" w:fill="auto"/>
            <w:noWrap/>
            <w:vAlign w:val="bottom"/>
          </w:tcPr>
          <w:p w:rsidR="00B652EF" w:rsidRPr="00687F33" w:rsidP="00827AAA" w14:paraId="32710211" w14:textId="77777777">
            <w:pPr>
              <w:spacing w:line="240" w:lineRule="auto"/>
              <w:jc w:val="left"/>
              <w:rPr>
                <w:rFonts w:ascii="Calibri" w:hAnsi="Calibri"/>
                <w:color w:val="000000"/>
                <w:sz w:val="20"/>
                <w:szCs w:val="18"/>
              </w:rPr>
            </w:pPr>
            <w:r w:rsidRPr="00687F33">
              <w:rPr>
                <w:rFonts w:ascii="Calibri" w:hAnsi="Calibri"/>
                <w:color w:val="000000"/>
                <w:sz w:val="20"/>
                <w:szCs w:val="18"/>
              </w:rPr>
              <w:t>CAT-Catheter</w:t>
            </w:r>
          </w:p>
        </w:tc>
        <w:tc>
          <w:tcPr>
            <w:tcW w:w="825" w:type="dxa"/>
            <w:tcBorders>
              <w:top w:val="nil"/>
              <w:left w:val="nil"/>
              <w:bottom w:val="nil"/>
              <w:right w:val="nil"/>
            </w:tcBorders>
            <w:shd w:val="clear" w:color="auto" w:fill="auto"/>
            <w:noWrap/>
            <w:vAlign w:val="bottom"/>
          </w:tcPr>
          <w:p w:rsidR="00B652EF" w:rsidRPr="00687F33" w:rsidP="00827AAA" w14:paraId="3469251C" w14:textId="77777777">
            <w:pPr>
              <w:spacing w:line="240" w:lineRule="auto"/>
              <w:jc w:val="right"/>
              <w:rPr>
                <w:rFonts w:ascii="Calibri" w:hAnsi="Calibri"/>
                <w:color w:val="000000"/>
                <w:sz w:val="20"/>
                <w:szCs w:val="18"/>
              </w:rPr>
            </w:pPr>
            <w:r w:rsidRPr="00687F33">
              <w:rPr>
                <w:rFonts w:ascii="Calibri" w:hAnsi="Calibri"/>
                <w:color w:val="000000"/>
                <w:sz w:val="20"/>
                <w:szCs w:val="18"/>
              </w:rPr>
              <w:t>9</w:t>
            </w:r>
          </w:p>
        </w:tc>
        <w:tc>
          <w:tcPr>
            <w:tcW w:w="2865" w:type="dxa"/>
            <w:tcBorders>
              <w:top w:val="nil"/>
              <w:left w:val="nil"/>
              <w:bottom w:val="nil"/>
              <w:right w:val="nil"/>
            </w:tcBorders>
            <w:shd w:val="clear" w:color="auto" w:fill="auto"/>
            <w:noWrap/>
            <w:vAlign w:val="bottom"/>
          </w:tcPr>
          <w:p w:rsidR="00B652EF" w:rsidRPr="00687F33" w:rsidP="00827AAA" w14:paraId="40C18255" w14:textId="77777777">
            <w:pPr>
              <w:spacing w:line="240" w:lineRule="auto"/>
              <w:jc w:val="left"/>
              <w:rPr>
                <w:rFonts w:ascii="Calibri" w:hAnsi="Calibri"/>
                <w:color w:val="000000"/>
                <w:sz w:val="20"/>
                <w:szCs w:val="18"/>
              </w:rPr>
            </w:pPr>
            <w:r w:rsidRPr="00687F33">
              <w:rPr>
                <w:rFonts w:ascii="Calibri" w:hAnsi="Calibri"/>
                <w:color w:val="000000"/>
                <w:sz w:val="20"/>
                <w:szCs w:val="18"/>
              </w:rPr>
              <w:t>LUM-Lump</w:t>
            </w:r>
          </w:p>
        </w:tc>
        <w:tc>
          <w:tcPr>
            <w:tcW w:w="825" w:type="dxa"/>
            <w:tcBorders>
              <w:top w:val="nil"/>
              <w:left w:val="nil"/>
              <w:bottom w:val="nil"/>
              <w:right w:val="nil"/>
            </w:tcBorders>
            <w:shd w:val="clear" w:color="auto" w:fill="auto"/>
            <w:noWrap/>
            <w:vAlign w:val="bottom"/>
          </w:tcPr>
          <w:p w:rsidR="00B652EF" w:rsidRPr="00687F33" w:rsidP="00827AAA" w14:paraId="5AB1C494" w14:textId="77777777">
            <w:pPr>
              <w:spacing w:line="240" w:lineRule="auto"/>
              <w:jc w:val="right"/>
              <w:rPr>
                <w:rFonts w:ascii="Calibri" w:hAnsi="Calibri"/>
                <w:color w:val="000000"/>
                <w:sz w:val="20"/>
                <w:szCs w:val="18"/>
              </w:rPr>
            </w:pPr>
            <w:r w:rsidRPr="00687F33">
              <w:rPr>
                <w:rFonts w:ascii="Calibri" w:hAnsi="Calibri"/>
                <w:color w:val="000000"/>
                <w:sz w:val="20"/>
                <w:szCs w:val="18"/>
              </w:rPr>
              <w:t>33</w:t>
            </w:r>
          </w:p>
        </w:tc>
        <w:tc>
          <w:tcPr>
            <w:tcW w:w="3045" w:type="dxa"/>
            <w:tcBorders>
              <w:top w:val="nil"/>
              <w:left w:val="nil"/>
              <w:bottom w:val="nil"/>
              <w:right w:val="nil"/>
            </w:tcBorders>
            <w:shd w:val="clear" w:color="auto" w:fill="auto"/>
            <w:noWrap/>
            <w:vAlign w:val="bottom"/>
            <w:hideMark/>
          </w:tcPr>
          <w:p w:rsidR="00B652EF" w:rsidRPr="00687F33" w:rsidP="00827AAA" w14:paraId="70CF4977" w14:textId="77777777">
            <w:pPr>
              <w:spacing w:line="240" w:lineRule="auto"/>
              <w:jc w:val="left"/>
              <w:rPr>
                <w:rFonts w:ascii="Calibri" w:hAnsi="Calibri"/>
                <w:color w:val="000000"/>
                <w:sz w:val="20"/>
                <w:szCs w:val="18"/>
              </w:rPr>
            </w:pPr>
            <w:r w:rsidRPr="00687F33">
              <w:rPr>
                <w:rFonts w:ascii="Calibri" w:hAnsi="Calibri"/>
                <w:color w:val="000000"/>
                <w:sz w:val="20"/>
                <w:szCs w:val="18"/>
              </w:rPr>
              <w:t>THE-Thermometer</w:t>
            </w:r>
          </w:p>
        </w:tc>
        <w:tc>
          <w:tcPr>
            <w:tcW w:w="825" w:type="dxa"/>
            <w:tcBorders>
              <w:top w:val="nil"/>
              <w:left w:val="nil"/>
              <w:bottom w:val="nil"/>
              <w:right w:val="nil"/>
            </w:tcBorders>
            <w:shd w:val="clear" w:color="auto" w:fill="auto"/>
            <w:noWrap/>
            <w:vAlign w:val="bottom"/>
            <w:hideMark/>
          </w:tcPr>
          <w:p w:rsidR="00B652EF" w:rsidRPr="00687F33" w:rsidP="00827AAA" w14:paraId="5B42430E" w14:textId="77777777">
            <w:pPr>
              <w:spacing w:line="240" w:lineRule="auto"/>
              <w:jc w:val="right"/>
              <w:rPr>
                <w:rFonts w:ascii="Calibri" w:hAnsi="Calibri"/>
                <w:color w:val="000000"/>
                <w:sz w:val="20"/>
                <w:szCs w:val="18"/>
              </w:rPr>
            </w:pPr>
            <w:r w:rsidRPr="00687F33">
              <w:rPr>
                <w:rFonts w:ascii="Calibri" w:hAnsi="Calibri"/>
                <w:color w:val="000000"/>
                <w:sz w:val="20"/>
                <w:szCs w:val="18"/>
              </w:rPr>
              <w:t>57</w:t>
            </w:r>
          </w:p>
        </w:tc>
      </w:tr>
      <w:tr w14:paraId="4A81E83C" w14:textId="77777777" w:rsidTr="00827AAA">
        <w:tblPrEx>
          <w:tblW w:w="11259" w:type="dxa"/>
          <w:tblInd w:w="96" w:type="dxa"/>
          <w:tblLook w:val="04A0"/>
        </w:tblPrEx>
        <w:trPr>
          <w:trHeight w:val="288"/>
        </w:trPr>
        <w:tc>
          <w:tcPr>
            <w:tcW w:w="2874" w:type="dxa"/>
            <w:tcBorders>
              <w:top w:val="nil"/>
              <w:left w:val="nil"/>
              <w:bottom w:val="nil"/>
              <w:right w:val="nil"/>
            </w:tcBorders>
            <w:shd w:val="clear" w:color="auto" w:fill="auto"/>
            <w:noWrap/>
            <w:vAlign w:val="bottom"/>
          </w:tcPr>
          <w:p w:rsidR="00B652EF" w:rsidRPr="00687F33" w:rsidP="00827AAA" w14:paraId="37B45303" w14:textId="77777777">
            <w:pPr>
              <w:spacing w:line="240" w:lineRule="auto"/>
              <w:jc w:val="left"/>
              <w:rPr>
                <w:rFonts w:ascii="Calibri" w:hAnsi="Calibri"/>
                <w:color w:val="000000"/>
                <w:sz w:val="20"/>
                <w:szCs w:val="18"/>
              </w:rPr>
            </w:pPr>
            <w:r w:rsidRPr="00687F33">
              <w:rPr>
                <w:rFonts w:ascii="Calibri" w:hAnsi="Calibri"/>
                <w:color w:val="000000"/>
                <w:sz w:val="20"/>
                <w:szCs w:val="18"/>
              </w:rPr>
              <w:t>CHI-Chip</w:t>
            </w:r>
          </w:p>
        </w:tc>
        <w:tc>
          <w:tcPr>
            <w:tcW w:w="825" w:type="dxa"/>
            <w:tcBorders>
              <w:top w:val="nil"/>
              <w:left w:val="nil"/>
              <w:bottom w:val="nil"/>
              <w:right w:val="nil"/>
            </w:tcBorders>
            <w:shd w:val="clear" w:color="auto" w:fill="auto"/>
            <w:noWrap/>
            <w:vAlign w:val="bottom"/>
          </w:tcPr>
          <w:p w:rsidR="00B652EF" w:rsidRPr="00687F33" w:rsidP="00827AAA" w14:paraId="1BE16266" w14:textId="77777777">
            <w:pPr>
              <w:spacing w:line="240" w:lineRule="auto"/>
              <w:jc w:val="right"/>
              <w:rPr>
                <w:rFonts w:ascii="Calibri" w:hAnsi="Calibri"/>
                <w:color w:val="000000"/>
                <w:sz w:val="20"/>
                <w:szCs w:val="18"/>
              </w:rPr>
            </w:pPr>
            <w:r w:rsidRPr="00687F33">
              <w:rPr>
                <w:rFonts w:ascii="Calibri" w:hAnsi="Calibri"/>
                <w:color w:val="000000"/>
                <w:sz w:val="20"/>
                <w:szCs w:val="18"/>
              </w:rPr>
              <w:t>10</w:t>
            </w:r>
          </w:p>
        </w:tc>
        <w:tc>
          <w:tcPr>
            <w:tcW w:w="2865" w:type="dxa"/>
            <w:tcBorders>
              <w:top w:val="nil"/>
              <w:left w:val="nil"/>
              <w:bottom w:val="nil"/>
              <w:right w:val="nil"/>
            </w:tcBorders>
            <w:shd w:val="clear" w:color="auto" w:fill="auto"/>
            <w:noWrap/>
            <w:vAlign w:val="bottom"/>
          </w:tcPr>
          <w:p w:rsidR="00B652EF" w:rsidRPr="00687F33" w:rsidP="00827AAA" w14:paraId="3088A165" w14:textId="77777777">
            <w:pPr>
              <w:spacing w:line="240" w:lineRule="auto"/>
              <w:jc w:val="left"/>
              <w:rPr>
                <w:rFonts w:ascii="Calibri" w:hAnsi="Calibri"/>
                <w:color w:val="000000"/>
                <w:sz w:val="20"/>
                <w:szCs w:val="18"/>
              </w:rPr>
            </w:pPr>
            <w:r w:rsidRPr="00687F33">
              <w:rPr>
                <w:rFonts w:ascii="Calibri" w:hAnsi="Calibri"/>
                <w:color w:val="000000"/>
                <w:sz w:val="20"/>
                <w:szCs w:val="18"/>
              </w:rPr>
              <w:t>NDL-Needle</w:t>
            </w:r>
          </w:p>
        </w:tc>
        <w:tc>
          <w:tcPr>
            <w:tcW w:w="825" w:type="dxa"/>
            <w:tcBorders>
              <w:top w:val="nil"/>
              <w:left w:val="nil"/>
              <w:bottom w:val="nil"/>
              <w:right w:val="nil"/>
            </w:tcBorders>
            <w:shd w:val="clear" w:color="auto" w:fill="auto"/>
            <w:noWrap/>
            <w:vAlign w:val="bottom"/>
          </w:tcPr>
          <w:p w:rsidR="00B652EF" w:rsidRPr="00687F33" w:rsidP="00827AAA" w14:paraId="04A47E54" w14:textId="77777777">
            <w:pPr>
              <w:spacing w:line="240" w:lineRule="auto"/>
              <w:jc w:val="right"/>
              <w:rPr>
                <w:rFonts w:ascii="Calibri" w:hAnsi="Calibri"/>
                <w:color w:val="000000"/>
                <w:sz w:val="20"/>
                <w:szCs w:val="18"/>
              </w:rPr>
            </w:pPr>
            <w:r w:rsidRPr="00687F33">
              <w:rPr>
                <w:rFonts w:ascii="Calibri" w:hAnsi="Calibri"/>
                <w:color w:val="000000"/>
                <w:sz w:val="20"/>
                <w:szCs w:val="18"/>
              </w:rPr>
              <w:t>34</w:t>
            </w:r>
          </w:p>
        </w:tc>
        <w:tc>
          <w:tcPr>
            <w:tcW w:w="3045" w:type="dxa"/>
            <w:tcBorders>
              <w:top w:val="nil"/>
              <w:left w:val="nil"/>
              <w:bottom w:val="nil"/>
              <w:right w:val="nil"/>
            </w:tcBorders>
            <w:shd w:val="clear" w:color="auto" w:fill="auto"/>
            <w:noWrap/>
            <w:vAlign w:val="bottom"/>
            <w:hideMark/>
          </w:tcPr>
          <w:p w:rsidR="00B652EF" w:rsidRPr="00687F33" w:rsidP="00827AAA" w14:paraId="358F1FCD" w14:textId="77777777">
            <w:pPr>
              <w:spacing w:line="240" w:lineRule="auto"/>
              <w:jc w:val="left"/>
              <w:rPr>
                <w:rFonts w:ascii="Calibri" w:hAnsi="Calibri"/>
                <w:color w:val="000000"/>
                <w:sz w:val="20"/>
                <w:szCs w:val="18"/>
              </w:rPr>
            </w:pPr>
            <w:r w:rsidRPr="00687F33">
              <w:rPr>
                <w:rFonts w:ascii="Calibri" w:hAnsi="Calibri"/>
                <w:color w:val="000000"/>
                <w:sz w:val="20"/>
                <w:szCs w:val="18"/>
              </w:rPr>
              <w:t>TIN-Tincture</w:t>
            </w:r>
          </w:p>
        </w:tc>
        <w:tc>
          <w:tcPr>
            <w:tcW w:w="825" w:type="dxa"/>
            <w:tcBorders>
              <w:top w:val="nil"/>
              <w:left w:val="nil"/>
              <w:bottom w:val="nil"/>
              <w:right w:val="nil"/>
            </w:tcBorders>
            <w:shd w:val="clear" w:color="auto" w:fill="auto"/>
            <w:noWrap/>
            <w:vAlign w:val="bottom"/>
            <w:hideMark/>
          </w:tcPr>
          <w:p w:rsidR="00B652EF" w:rsidRPr="00687F33" w:rsidP="00827AAA" w14:paraId="4EC3D9A8" w14:textId="77777777">
            <w:pPr>
              <w:spacing w:line="240" w:lineRule="auto"/>
              <w:jc w:val="right"/>
              <w:rPr>
                <w:rFonts w:ascii="Calibri" w:hAnsi="Calibri"/>
                <w:color w:val="000000"/>
                <w:sz w:val="20"/>
                <w:szCs w:val="18"/>
              </w:rPr>
            </w:pPr>
            <w:r w:rsidRPr="00687F33">
              <w:rPr>
                <w:rFonts w:ascii="Calibri" w:hAnsi="Calibri"/>
                <w:color w:val="000000"/>
                <w:sz w:val="20"/>
                <w:szCs w:val="18"/>
              </w:rPr>
              <w:t>58</w:t>
            </w:r>
          </w:p>
        </w:tc>
      </w:tr>
      <w:tr w14:paraId="1E4D2AC0" w14:textId="77777777" w:rsidTr="00827AAA">
        <w:tblPrEx>
          <w:tblW w:w="11259" w:type="dxa"/>
          <w:tblInd w:w="96" w:type="dxa"/>
          <w:tblLook w:val="04A0"/>
        </w:tblPrEx>
        <w:trPr>
          <w:trHeight w:val="288"/>
        </w:trPr>
        <w:tc>
          <w:tcPr>
            <w:tcW w:w="2874" w:type="dxa"/>
            <w:tcBorders>
              <w:top w:val="nil"/>
              <w:left w:val="nil"/>
              <w:bottom w:val="nil"/>
              <w:right w:val="nil"/>
            </w:tcBorders>
            <w:shd w:val="clear" w:color="auto" w:fill="auto"/>
            <w:noWrap/>
            <w:vAlign w:val="bottom"/>
          </w:tcPr>
          <w:p w:rsidR="00B652EF" w:rsidRPr="00687F33" w:rsidP="00827AAA" w14:paraId="74B71658" w14:textId="77777777">
            <w:pPr>
              <w:spacing w:line="240" w:lineRule="auto"/>
              <w:jc w:val="left"/>
              <w:rPr>
                <w:rFonts w:ascii="Calibri" w:hAnsi="Calibri"/>
                <w:color w:val="000000"/>
                <w:sz w:val="20"/>
                <w:szCs w:val="18"/>
              </w:rPr>
            </w:pPr>
            <w:r w:rsidRPr="00687F33">
              <w:rPr>
                <w:rFonts w:ascii="Calibri" w:hAnsi="Calibri"/>
                <w:color w:val="000000"/>
                <w:sz w:val="20"/>
                <w:szCs w:val="18"/>
              </w:rPr>
              <w:t>CLA-Clamp</w:t>
            </w:r>
          </w:p>
        </w:tc>
        <w:tc>
          <w:tcPr>
            <w:tcW w:w="825" w:type="dxa"/>
            <w:tcBorders>
              <w:top w:val="nil"/>
              <w:left w:val="nil"/>
              <w:bottom w:val="nil"/>
              <w:right w:val="nil"/>
            </w:tcBorders>
            <w:shd w:val="clear" w:color="auto" w:fill="auto"/>
            <w:noWrap/>
            <w:vAlign w:val="bottom"/>
          </w:tcPr>
          <w:p w:rsidR="00B652EF" w:rsidRPr="00687F33" w:rsidP="00827AAA" w14:paraId="2EE111ED" w14:textId="77777777">
            <w:pPr>
              <w:spacing w:line="240" w:lineRule="auto"/>
              <w:jc w:val="right"/>
              <w:rPr>
                <w:rFonts w:ascii="Calibri" w:hAnsi="Calibri"/>
                <w:color w:val="000000"/>
                <w:sz w:val="20"/>
                <w:szCs w:val="18"/>
              </w:rPr>
            </w:pPr>
            <w:r w:rsidRPr="00687F33">
              <w:rPr>
                <w:rFonts w:ascii="Calibri" w:hAnsi="Calibri"/>
                <w:color w:val="000000"/>
                <w:sz w:val="20"/>
                <w:szCs w:val="18"/>
              </w:rPr>
              <w:t>11</w:t>
            </w:r>
          </w:p>
        </w:tc>
        <w:tc>
          <w:tcPr>
            <w:tcW w:w="2865" w:type="dxa"/>
            <w:tcBorders>
              <w:top w:val="nil"/>
              <w:left w:val="nil"/>
              <w:bottom w:val="nil"/>
              <w:right w:val="nil"/>
            </w:tcBorders>
            <w:shd w:val="clear" w:color="auto" w:fill="auto"/>
            <w:noWrap/>
            <w:vAlign w:val="bottom"/>
          </w:tcPr>
          <w:p w:rsidR="00B652EF" w:rsidRPr="00687F33" w:rsidP="00827AAA" w14:paraId="0B797091" w14:textId="77777777">
            <w:pPr>
              <w:spacing w:line="240" w:lineRule="auto"/>
              <w:jc w:val="left"/>
              <w:rPr>
                <w:rFonts w:ascii="Calibri" w:hAnsi="Calibri"/>
                <w:color w:val="000000"/>
                <w:sz w:val="20"/>
                <w:szCs w:val="18"/>
              </w:rPr>
            </w:pPr>
            <w:r w:rsidRPr="00687F33">
              <w:rPr>
                <w:rFonts w:ascii="Calibri" w:hAnsi="Calibri"/>
                <w:color w:val="000000"/>
                <w:sz w:val="20"/>
                <w:szCs w:val="18"/>
              </w:rPr>
              <w:t>NEB-Nebulizer</w:t>
            </w:r>
          </w:p>
        </w:tc>
        <w:tc>
          <w:tcPr>
            <w:tcW w:w="825" w:type="dxa"/>
            <w:tcBorders>
              <w:top w:val="nil"/>
              <w:left w:val="nil"/>
              <w:bottom w:val="nil"/>
              <w:right w:val="nil"/>
            </w:tcBorders>
            <w:shd w:val="clear" w:color="auto" w:fill="auto"/>
            <w:noWrap/>
            <w:vAlign w:val="bottom"/>
          </w:tcPr>
          <w:p w:rsidR="00B652EF" w:rsidRPr="00687F33" w:rsidP="00827AAA" w14:paraId="4CE01862" w14:textId="77777777">
            <w:pPr>
              <w:spacing w:line="240" w:lineRule="auto"/>
              <w:jc w:val="right"/>
              <w:rPr>
                <w:rFonts w:ascii="Calibri" w:hAnsi="Calibri"/>
                <w:color w:val="000000"/>
                <w:sz w:val="20"/>
                <w:szCs w:val="18"/>
              </w:rPr>
            </w:pPr>
            <w:r w:rsidRPr="00687F33">
              <w:rPr>
                <w:rFonts w:ascii="Calibri" w:hAnsi="Calibri"/>
                <w:color w:val="000000"/>
                <w:sz w:val="20"/>
                <w:szCs w:val="18"/>
              </w:rPr>
              <w:t>124</w:t>
            </w:r>
          </w:p>
        </w:tc>
        <w:tc>
          <w:tcPr>
            <w:tcW w:w="3045" w:type="dxa"/>
            <w:tcBorders>
              <w:top w:val="nil"/>
              <w:left w:val="nil"/>
              <w:bottom w:val="nil"/>
              <w:right w:val="nil"/>
            </w:tcBorders>
            <w:shd w:val="clear" w:color="auto" w:fill="auto"/>
            <w:noWrap/>
            <w:vAlign w:val="bottom"/>
          </w:tcPr>
          <w:p w:rsidR="00B652EF" w:rsidRPr="00687F33" w:rsidP="00827AAA" w14:paraId="4C1439CC" w14:textId="77777777">
            <w:pPr>
              <w:spacing w:line="240" w:lineRule="auto"/>
              <w:jc w:val="left"/>
              <w:rPr>
                <w:rFonts w:ascii="Calibri" w:hAnsi="Calibri"/>
                <w:color w:val="000000"/>
                <w:sz w:val="20"/>
                <w:szCs w:val="18"/>
              </w:rPr>
            </w:pPr>
            <w:r w:rsidRPr="00687F33">
              <w:rPr>
                <w:rFonts w:ascii="Calibri" w:hAnsi="Calibri"/>
                <w:color w:val="000000"/>
                <w:sz w:val="20"/>
                <w:szCs w:val="18"/>
              </w:rPr>
              <w:t>Topical – Unspecified</w:t>
            </w:r>
          </w:p>
        </w:tc>
        <w:tc>
          <w:tcPr>
            <w:tcW w:w="825" w:type="dxa"/>
            <w:tcBorders>
              <w:top w:val="nil"/>
              <w:left w:val="nil"/>
              <w:bottom w:val="nil"/>
              <w:right w:val="nil"/>
            </w:tcBorders>
            <w:shd w:val="clear" w:color="auto" w:fill="auto"/>
            <w:noWrap/>
            <w:vAlign w:val="bottom"/>
          </w:tcPr>
          <w:p w:rsidR="00B652EF" w:rsidRPr="00687F33" w:rsidP="00827AAA" w14:paraId="3EFA2AEA" w14:textId="77777777">
            <w:pPr>
              <w:spacing w:line="240" w:lineRule="auto"/>
              <w:jc w:val="right"/>
              <w:rPr>
                <w:rFonts w:ascii="Calibri" w:hAnsi="Calibri"/>
                <w:color w:val="000000"/>
                <w:sz w:val="20"/>
                <w:szCs w:val="18"/>
              </w:rPr>
            </w:pPr>
            <w:r w:rsidRPr="00687F33">
              <w:rPr>
                <w:rFonts w:ascii="Calibri" w:hAnsi="Calibri"/>
                <w:color w:val="000000"/>
                <w:sz w:val="20"/>
                <w:szCs w:val="18"/>
              </w:rPr>
              <w:t>148</w:t>
            </w:r>
          </w:p>
        </w:tc>
      </w:tr>
      <w:tr w14:paraId="0D2B5241" w14:textId="77777777" w:rsidTr="00827AAA">
        <w:tblPrEx>
          <w:tblW w:w="11259" w:type="dxa"/>
          <w:tblInd w:w="96" w:type="dxa"/>
          <w:tblLook w:val="04A0"/>
        </w:tblPrEx>
        <w:trPr>
          <w:trHeight w:val="288"/>
        </w:trPr>
        <w:tc>
          <w:tcPr>
            <w:tcW w:w="2874" w:type="dxa"/>
            <w:tcBorders>
              <w:top w:val="nil"/>
              <w:left w:val="nil"/>
              <w:bottom w:val="nil"/>
              <w:right w:val="nil"/>
            </w:tcBorders>
            <w:shd w:val="clear" w:color="auto" w:fill="auto"/>
            <w:noWrap/>
            <w:vAlign w:val="bottom"/>
          </w:tcPr>
          <w:p w:rsidR="00B652EF" w:rsidRPr="00687F33" w:rsidP="00827AAA" w14:paraId="116DD621" w14:textId="77777777">
            <w:pPr>
              <w:spacing w:line="240" w:lineRule="auto"/>
              <w:jc w:val="left"/>
              <w:rPr>
                <w:rFonts w:ascii="Calibri" w:hAnsi="Calibri"/>
                <w:color w:val="000000"/>
                <w:sz w:val="20"/>
                <w:szCs w:val="18"/>
              </w:rPr>
            </w:pPr>
            <w:r w:rsidRPr="00687F33">
              <w:rPr>
                <w:rFonts w:ascii="Calibri" w:hAnsi="Calibri"/>
                <w:color w:val="000000"/>
                <w:sz w:val="20"/>
                <w:szCs w:val="18"/>
              </w:rPr>
              <w:t>CNT-Concentrate</w:t>
            </w:r>
          </w:p>
        </w:tc>
        <w:tc>
          <w:tcPr>
            <w:tcW w:w="825" w:type="dxa"/>
            <w:tcBorders>
              <w:top w:val="nil"/>
              <w:left w:val="nil"/>
              <w:bottom w:val="nil"/>
              <w:right w:val="nil"/>
            </w:tcBorders>
            <w:shd w:val="clear" w:color="auto" w:fill="auto"/>
            <w:noWrap/>
            <w:vAlign w:val="bottom"/>
          </w:tcPr>
          <w:p w:rsidR="00B652EF" w:rsidRPr="00687F33" w:rsidP="00827AAA" w14:paraId="3DBC6351" w14:textId="77777777">
            <w:pPr>
              <w:spacing w:line="240" w:lineRule="auto"/>
              <w:jc w:val="right"/>
              <w:rPr>
                <w:rFonts w:ascii="Calibri" w:hAnsi="Calibri"/>
                <w:color w:val="000000"/>
                <w:sz w:val="20"/>
                <w:szCs w:val="18"/>
              </w:rPr>
            </w:pPr>
            <w:r w:rsidRPr="00687F33">
              <w:rPr>
                <w:rFonts w:ascii="Calibri" w:hAnsi="Calibri"/>
                <w:color w:val="000000"/>
                <w:sz w:val="20"/>
                <w:szCs w:val="18"/>
              </w:rPr>
              <w:t>105</w:t>
            </w:r>
          </w:p>
        </w:tc>
        <w:tc>
          <w:tcPr>
            <w:tcW w:w="2865" w:type="dxa"/>
            <w:tcBorders>
              <w:top w:val="nil"/>
              <w:left w:val="nil"/>
              <w:bottom w:val="nil"/>
              <w:right w:val="nil"/>
            </w:tcBorders>
            <w:shd w:val="clear" w:color="auto" w:fill="auto"/>
            <w:noWrap/>
            <w:vAlign w:val="bottom"/>
          </w:tcPr>
          <w:p w:rsidR="00B652EF" w:rsidRPr="00687F33" w:rsidP="00827AAA" w14:paraId="7F3ADE28" w14:textId="77777777">
            <w:pPr>
              <w:spacing w:line="240" w:lineRule="auto"/>
              <w:jc w:val="left"/>
              <w:rPr>
                <w:rFonts w:ascii="Calibri" w:hAnsi="Calibri"/>
                <w:color w:val="000000"/>
                <w:sz w:val="20"/>
                <w:szCs w:val="18"/>
              </w:rPr>
            </w:pPr>
            <w:r w:rsidRPr="00687F33">
              <w:rPr>
                <w:rFonts w:ascii="Calibri" w:hAnsi="Calibri"/>
                <w:color w:val="000000"/>
                <w:sz w:val="20"/>
                <w:szCs w:val="18"/>
              </w:rPr>
              <w:t>Nose Drops</w:t>
            </w:r>
          </w:p>
        </w:tc>
        <w:tc>
          <w:tcPr>
            <w:tcW w:w="825" w:type="dxa"/>
            <w:tcBorders>
              <w:top w:val="nil"/>
              <w:left w:val="nil"/>
              <w:bottom w:val="nil"/>
              <w:right w:val="nil"/>
            </w:tcBorders>
            <w:shd w:val="clear" w:color="auto" w:fill="auto"/>
            <w:noWrap/>
            <w:vAlign w:val="bottom"/>
          </w:tcPr>
          <w:p w:rsidR="00B652EF" w:rsidRPr="00687F33" w:rsidP="00827AAA" w14:paraId="1069AC88" w14:textId="77777777">
            <w:pPr>
              <w:spacing w:line="240" w:lineRule="auto"/>
              <w:jc w:val="right"/>
              <w:rPr>
                <w:rFonts w:ascii="Calibri" w:hAnsi="Calibri"/>
                <w:color w:val="000000"/>
                <w:sz w:val="20"/>
                <w:szCs w:val="18"/>
              </w:rPr>
            </w:pPr>
            <w:r w:rsidRPr="00687F33">
              <w:rPr>
                <w:rFonts w:ascii="Calibri" w:hAnsi="Calibri"/>
                <w:color w:val="000000"/>
                <w:sz w:val="20"/>
                <w:szCs w:val="18"/>
              </w:rPr>
              <w:t>125</w:t>
            </w:r>
          </w:p>
        </w:tc>
        <w:tc>
          <w:tcPr>
            <w:tcW w:w="3045" w:type="dxa"/>
            <w:tcBorders>
              <w:top w:val="nil"/>
              <w:left w:val="nil"/>
              <w:bottom w:val="nil"/>
              <w:right w:val="nil"/>
            </w:tcBorders>
            <w:shd w:val="clear" w:color="auto" w:fill="auto"/>
            <w:noWrap/>
            <w:vAlign w:val="bottom"/>
          </w:tcPr>
          <w:p w:rsidR="00B652EF" w:rsidRPr="00687F33" w:rsidP="00827AAA" w14:paraId="410C8498" w14:textId="77777777">
            <w:pPr>
              <w:spacing w:line="240" w:lineRule="auto"/>
              <w:jc w:val="left"/>
              <w:rPr>
                <w:rFonts w:asciiTheme="minorHAnsi" w:hAnsiTheme="minorHAnsi"/>
                <w:color w:val="000000"/>
                <w:sz w:val="20"/>
              </w:rPr>
            </w:pPr>
            <w:r w:rsidRPr="00687F33">
              <w:rPr>
                <w:rFonts w:ascii="Calibri" w:hAnsi="Calibri"/>
                <w:color w:val="000000"/>
                <w:sz w:val="20"/>
                <w:szCs w:val="18"/>
              </w:rPr>
              <w:t>Troche</w:t>
            </w:r>
          </w:p>
        </w:tc>
        <w:tc>
          <w:tcPr>
            <w:tcW w:w="825" w:type="dxa"/>
            <w:tcBorders>
              <w:top w:val="nil"/>
              <w:left w:val="nil"/>
              <w:bottom w:val="nil"/>
              <w:right w:val="nil"/>
            </w:tcBorders>
            <w:shd w:val="clear" w:color="auto" w:fill="auto"/>
            <w:noWrap/>
            <w:vAlign w:val="bottom"/>
          </w:tcPr>
          <w:p w:rsidR="00B652EF" w:rsidRPr="00687F33" w:rsidP="00827AAA" w14:paraId="184794FC" w14:textId="77777777">
            <w:pPr>
              <w:spacing w:line="240" w:lineRule="auto"/>
              <w:jc w:val="right"/>
              <w:rPr>
                <w:rFonts w:asciiTheme="minorHAnsi" w:hAnsiTheme="minorHAnsi"/>
                <w:color w:val="000000"/>
                <w:sz w:val="20"/>
              </w:rPr>
            </w:pPr>
            <w:r w:rsidRPr="00687F33">
              <w:rPr>
                <w:rFonts w:ascii="Calibri" w:hAnsi="Calibri"/>
                <w:color w:val="000000"/>
                <w:sz w:val="20"/>
                <w:szCs w:val="18"/>
              </w:rPr>
              <w:t>60</w:t>
            </w:r>
          </w:p>
        </w:tc>
      </w:tr>
      <w:tr w14:paraId="23AE4510" w14:textId="77777777" w:rsidTr="00827AAA">
        <w:tblPrEx>
          <w:tblW w:w="11259" w:type="dxa"/>
          <w:tblInd w:w="96" w:type="dxa"/>
          <w:tblLook w:val="04A0"/>
        </w:tblPrEx>
        <w:trPr>
          <w:trHeight w:val="288"/>
        </w:trPr>
        <w:tc>
          <w:tcPr>
            <w:tcW w:w="2874" w:type="dxa"/>
            <w:tcBorders>
              <w:top w:val="nil"/>
              <w:left w:val="nil"/>
              <w:bottom w:val="nil"/>
              <w:right w:val="nil"/>
            </w:tcBorders>
            <w:shd w:val="clear" w:color="auto" w:fill="auto"/>
            <w:noWrap/>
            <w:vAlign w:val="bottom"/>
          </w:tcPr>
          <w:p w:rsidR="00B652EF" w:rsidRPr="00687F33" w:rsidP="00827AAA" w14:paraId="51FF3EC2" w14:textId="77777777">
            <w:pPr>
              <w:spacing w:line="240" w:lineRule="auto"/>
              <w:jc w:val="left"/>
              <w:rPr>
                <w:rFonts w:ascii="Calibri" w:hAnsi="Calibri"/>
                <w:color w:val="000000"/>
                <w:sz w:val="20"/>
                <w:szCs w:val="18"/>
              </w:rPr>
            </w:pPr>
            <w:r w:rsidRPr="00687F33">
              <w:rPr>
                <w:rFonts w:ascii="Calibri" w:hAnsi="Calibri"/>
                <w:color w:val="000000"/>
                <w:sz w:val="20"/>
                <w:szCs w:val="18"/>
              </w:rPr>
              <w:t>CON-Connector</w:t>
            </w:r>
          </w:p>
        </w:tc>
        <w:tc>
          <w:tcPr>
            <w:tcW w:w="825" w:type="dxa"/>
            <w:tcBorders>
              <w:top w:val="nil"/>
              <w:left w:val="nil"/>
              <w:bottom w:val="nil"/>
              <w:right w:val="nil"/>
            </w:tcBorders>
            <w:shd w:val="clear" w:color="auto" w:fill="auto"/>
            <w:noWrap/>
            <w:vAlign w:val="bottom"/>
          </w:tcPr>
          <w:p w:rsidR="00B652EF" w:rsidRPr="00687F33" w:rsidP="00827AAA" w14:paraId="48178CB1" w14:textId="77777777">
            <w:pPr>
              <w:spacing w:line="240" w:lineRule="auto"/>
              <w:jc w:val="right"/>
              <w:rPr>
                <w:rFonts w:ascii="Calibri" w:hAnsi="Calibri"/>
                <w:color w:val="000000"/>
                <w:sz w:val="20"/>
                <w:szCs w:val="18"/>
              </w:rPr>
            </w:pPr>
            <w:r w:rsidRPr="00687F33">
              <w:rPr>
                <w:rFonts w:ascii="Calibri" w:hAnsi="Calibri"/>
                <w:color w:val="000000"/>
                <w:sz w:val="20"/>
                <w:szCs w:val="18"/>
              </w:rPr>
              <w:t>13</w:t>
            </w:r>
          </w:p>
        </w:tc>
        <w:tc>
          <w:tcPr>
            <w:tcW w:w="2865" w:type="dxa"/>
            <w:tcBorders>
              <w:top w:val="nil"/>
              <w:left w:val="nil"/>
              <w:bottom w:val="nil"/>
              <w:right w:val="nil"/>
            </w:tcBorders>
            <w:shd w:val="clear" w:color="auto" w:fill="auto"/>
            <w:noWrap/>
            <w:vAlign w:val="bottom"/>
          </w:tcPr>
          <w:p w:rsidR="00B652EF" w:rsidRPr="00687F33" w:rsidP="00827AAA" w14:paraId="4A7D3193" w14:textId="77777777">
            <w:pPr>
              <w:spacing w:line="240" w:lineRule="auto"/>
              <w:jc w:val="left"/>
              <w:rPr>
                <w:rFonts w:ascii="Calibri" w:hAnsi="Calibri"/>
                <w:color w:val="000000"/>
                <w:sz w:val="20"/>
                <w:szCs w:val="18"/>
              </w:rPr>
            </w:pPr>
            <w:r w:rsidRPr="00687F33">
              <w:rPr>
                <w:rFonts w:ascii="Calibri" w:hAnsi="Calibri"/>
                <w:color w:val="000000"/>
                <w:sz w:val="20"/>
                <w:szCs w:val="18"/>
              </w:rPr>
              <w:t>OIL-Oil</w:t>
            </w:r>
          </w:p>
        </w:tc>
        <w:tc>
          <w:tcPr>
            <w:tcW w:w="825" w:type="dxa"/>
            <w:tcBorders>
              <w:top w:val="nil"/>
              <w:left w:val="nil"/>
              <w:bottom w:val="nil"/>
              <w:right w:val="nil"/>
            </w:tcBorders>
            <w:shd w:val="clear" w:color="auto" w:fill="auto"/>
            <w:noWrap/>
            <w:vAlign w:val="bottom"/>
          </w:tcPr>
          <w:p w:rsidR="00B652EF" w:rsidRPr="00687F33" w:rsidP="00827AAA" w14:paraId="3FE3B4FC" w14:textId="77777777">
            <w:pPr>
              <w:spacing w:line="240" w:lineRule="auto"/>
              <w:jc w:val="right"/>
              <w:rPr>
                <w:rFonts w:ascii="Calibri" w:hAnsi="Calibri"/>
                <w:color w:val="000000"/>
                <w:sz w:val="20"/>
                <w:szCs w:val="18"/>
              </w:rPr>
            </w:pPr>
            <w:r w:rsidRPr="00687F33">
              <w:rPr>
                <w:rFonts w:ascii="Calibri" w:hAnsi="Calibri"/>
                <w:color w:val="000000"/>
                <w:sz w:val="20"/>
                <w:szCs w:val="18"/>
              </w:rPr>
              <w:t>126</w:t>
            </w:r>
          </w:p>
        </w:tc>
        <w:tc>
          <w:tcPr>
            <w:tcW w:w="3045" w:type="dxa"/>
            <w:tcBorders>
              <w:top w:val="nil"/>
              <w:left w:val="nil"/>
              <w:bottom w:val="nil"/>
              <w:right w:val="nil"/>
            </w:tcBorders>
            <w:shd w:val="clear" w:color="auto" w:fill="auto"/>
            <w:noWrap/>
            <w:vAlign w:val="bottom"/>
          </w:tcPr>
          <w:p w:rsidR="00B652EF" w:rsidRPr="00687F33" w:rsidP="00827AAA" w14:paraId="1DA3068F" w14:textId="77777777">
            <w:pPr>
              <w:spacing w:line="240" w:lineRule="auto"/>
              <w:jc w:val="left"/>
              <w:rPr>
                <w:rFonts w:asciiTheme="minorHAnsi" w:hAnsiTheme="minorHAnsi"/>
                <w:color w:val="000000"/>
                <w:sz w:val="20"/>
              </w:rPr>
            </w:pPr>
            <w:r w:rsidRPr="00687F33">
              <w:rPr>
                <w:rFonts w:ascii="Calibri" w:hAnsi="Calibri"/>
                <w:color w:val="000000"/>
                <w:sz w:val="20"/>
                <w:szCs w:val="18"/>
              </w:rPr>
              <w:t>Vaginal ring</w:t>
            </w:r>
          </w:p>
        </w:tc>
        <w:tc>
          <w:tcPr>
            <w:tcW w:w="825" w:type="dxa"/>
            <w:tcBorders>
              <w:top w:val="nil"/>
              <w:left w:val="nil"/>
              <w:bottom w:val="nil"/>
              <w:right w:val="nil"/>
            </w:tcBorders>
            <w:shd w:val="clear" w:color="auto" w:fill="auto"/>
            <w:noWrap/>
            <w:vAlign w:val="bottom"/>
          </w:tcPr>
          <w:p w:rsidR="00B652EF" w:rsidRPr="00687F33" w:rsidP="00827AAA" w14:paraId="123F5BB7" w14:textId="77777777">
            <w:pPr>
              <w:spacing w:line="240" w:lineRule="auto"/>
              <w:jc w:val="right"/>
              <w:rPr>
                <w:rFonts w:asciiTheme="minorHAnsi" w:hAnsiTheme="minorHAnsi"/>
                <w:color w:val="000000"/>
                <w:sz w:val="20"/>
              </w:rPr>
            </w:pPr>
            <w:r w:rsidRPr="00687F33">
              <w:rPr>
                <w:rFonts w:asciiTheme="minorHAnsi" w:hAnsiTheme="minorHAnsi"/>
                <w:color w:val="000000"/>
                <w:sz w:val="20"/>
              </w:rPr>
              <w:t>152</w:t>
            </w:r>
          </w:p>
        </w:tc>
      </w:tr>
      <w:tr w14:paraId="3E47E6D2" w14:textId="77777777" w:rsidTr="00827AAA">
        <w:tblPrEx>
          <w:tblW w:w="11259" w:type="dxa"/>
          <w:tblInd w:w="96" w:type="dxa"/>
          <w:tblLook w:val="04A0"/>
        </w:tblPrEx>
        <w:trPr>
          <w:trHeight w:val="288"/>
        </w:trPr>
        <w:tc>
          <w:tcPr>
            <w:tcW w:w="2874" w:type="dxa"/>
            <w:tcBorders>
              <w:top w:val="nil"/>
              <w:left w:val="nil"/>
              <w:bottom w:val="nil"/>
              <w:right w:val="nil"/>
            </w:tcBorders>
            <w:shd w:val="clear" w:color="auto" w:fill="auto"/>
            <w:noWrap/>
            <w:vAlign w:val="bottom"/>
          </w:tcPr>
          <w:p w:rsidR="00B652EF" w:rsidRPr="00687F33" w:rsidP="00827AAA" w14:paraId="6F9C3886" w14:textId="77777777">
            <w:pPr>
              <w:spacing w:line="240" w:lineRule="auto"/>
              <w:jc w:val="left"/>
              <w:rPr>
                <w:rFonts w:ascii="Calibri" w:hAnsi="Calibri"/>
                <w:color w:val="000000"/>
                <w:sz w:val="20"/>
                <w:szCs w:val="18"/>
              </w:rPr>
            </w:pPr>
            <w:r w:rsidRPr="00687F33">
              <w:rPr>
                <w:rFonts w:ascii="Calibri" w:hAnsi="Calibri"/>
                <w:color w:val="000000"/>
                <w:sz w:val="20"/>
                <w:szCs w:val="18"/>
              </w:rPr>
              <w:t>Condom</w:t>
            </w:r>
          </w:p>
        </w:tc>
        <w:tc>
          <w:tcPr>
            <w:tcW w:w="825" w:type="dxa"/>
            <w:tcBorders>
              <w:top w:val="nil"/>
              <w:left w:val="nil"/>
              <w:bottom w:val="nil"/>
              <w:right w:val="nil"/>
            </w:tcBorders>
            <w:shd w:val="clear" w:color="auto" w:fill="auto"/>
            <w:noWrap/>
            <w:vAlign w:val="bottom"/>
          </w:tcPr>
          <w:p w:rsidR="00B652EF" w:rsidRPr="00687F33" w:rsidP="00827AAA" w14:paraId="573151FB" w14:textId="77777777">
            <w:pPr>
              <w:spacing w:line="240" w:lineRule="auto"/>
              <w:jc w:val="right"/>
              <w:rPr>
                <w:rFonts w:ascii="Calibri" w:hAnsi="Calibri"/>
                <w:color w:val="000000"/>
                <w:sz w:val="20"/>
                <w:szCs w:val="18"/>
              </w:rPr>
            </w:pPr>
            <w:r w:rsidRPr="00687F33">
              <w:rPr>
                <w:rFonts w:ascii="Calibri" w:hAnsi="Calibri"/>
                <w:color w:val="000000"/>
                <w:sz w:val="20"/>
                <w:szCs w:val="18"/>
              </w:rPr>
              <w:t>12</w:t>
            </w:r>
          </w:p>
        </w:tc>
        <w:tc>
          <w:tcPr>
            <w:tcW w:w="2865" w:type="dxa"/>
            <w:tcBorders>
              <w:top w:val="nil"/>
              <w:left w:val="nil"/>
              <w:bottom w:val="nil"/>
              <w:right w:val="nil"/>
            </w:tcBorders>
            <w:shd w:val="clear" w:color="auto" w:fill="auto"/>
            <w:noWrap/>
            <w:vAlign w:val="bottom"/>
          </w:tcPr>
          <w:p w:rsidR="00B652EF" w:rsidRPr="00687F33" w:rsidP="00827AAA" w14:paraId="1A22FA34" w14:textId="77777777">
            <w:pPr>
              <w:spacing w:line="240" w:lineRule="auto"/>
              <w:jc w:val="left"/>
              <w:rPr>
                <w:rFonts w:ascii="Calibri" w:hAnsi="Calibri"/>
                <w:color w:val="000000"/>
                <w:sz w:val="20"/>
                <w:szCs w:val="18"/>
              </w:rPr>
            </w:pPr>
            <w:r w:rsidRPr="00687F33">
              <w:rPr>
                <w:rFonts w:ascii="Calibri" w:hAnsi="Calibri"/>
                <w:color w:val="000000"/>
                <w:sz w:val="20"/>
                <w:szCs w:val="18"/>
              </w:rPr>
              <w:t>OIN-Ointment</w:t>
            </w:r>
          </w:p>
        </w:tc>
        <w:tc>
          <w:tcPr>
            <w:tcW w:w="825" w:type="dxa"/>
            <w:tcBorders>
              <w:top w:val="nil"/>
              <w:left w:val="nil"/>
              <w:bottom w:val="nil"/>
              <w:right w:val="nil"/>
            </w:tcBorders>
            <w:shd w:val="clear" w:color="auto" w:fill="auto"/>
            <w:noWrap/>
            <w:vAlign w:val="bottom"/>
          </w:tcPr>
          <w:p w:rsidR="00B652EF" w:rsidRPr="00687F33" w:rsidP="00827AAA" w14:paraId="4AE56592" w14:textId="77777777">
            <w:pPr>
              <w:spacing w:line="240" w:lineRule="auto"/>
              <w:jc w:val="right"/>
              <w:rPr>
                <w:rFonts w:ascii="Calibri" w:hAnsi="Calibri"/>
                <w:color w:val="000000"/>
                <w:sz w:val="20"/>
                <w:szCs w:val="18"/>
              </w:rPr>
            </w:pPr>
            <w:r w:rsidRPr="00687F33">
              <w:rPr>
                <w:rFonts w:ascii="Calibri" w:hAnsi="Calibri"/>
                <w:color w:val="000000"/>
                <w:sz w:val="20"/>
                <w:szCs w:val="18"/>
              </w:rPr>
              <w:t>127</w:t>
            </w:r>
          </w:p>
        </w:tc>
        <w:tc>
          <w:tcPr>
            <w:tcW w:w="3045" w:type="dxa"/>
            <w:tcBorders>
              <w:top w:val="nil"/>
              <w:left w:val="nil"/>
              <w:bottom w:val="nil"/>
              <w:right w:val="nil"/>
            </w:tcBorders>
            <w:shd w:val="clear" w:color="auto" w:fill="auto"/>
            <w:noWrap/>
            <w:vAlign w:val="bottom"/>
          </w:tcPr>
          <w:p w:rsidR="00B652EF" w:rsidRPr="00687F33" w:rsidP="00827AAA" w14:paraId="5D767338" w14:textId="77777777">
            <w:pPr>
              <w:spacing w:line="240" w:lineRule="auto"/>
              <w:jc w:val="left"/>
              <w:rPr>
                <w:rFonts w:ascii="Calibri" w:hAnsi="Calibri"/>
                <w:color w:val="000000"/>
                <w:sz w:val="20"/>
                <w:szCs w:val="18"/>
              </w:rPr>
            </w:pPr>
            <w:r w:rsidRPr="00687F33">
              <w:rPr>
                <w:rFonts w:ascii="Calibri" w:hAnsi="Calibri"/>
                <w:color w:val="000000"/>
                <w:sz w:val="20"/>
                <w:szCs w:val="18"/>
              </w:rPr>
              <w:t>WAF-Wafer</w:t>
            </w:r>
          </w:p>
        </w:tc>
        <w:tc>
          <w:tcPr>
            <w:tcW w:w="825" w:type="dxa"/>
            <w:tcBorders>
              <w:top w:val="nil"/>
              <w:left w:val="nil"/>
              <w:bottom w:val="nil"/>
              <w:right w:val="nil"/>
            </w:tcBorders>
            <w:shd w:val="clear" w:color="auto" w:fill="auto"/>
            <w:noWrap/>
            <w:vAlign w:val="bottom"/>
          </w:tcPr>
          <w:p w:rsidR="00B652EF" w:rsidRPr="00687F33" w:rsidP="00827AAA" w14:paraId="242F1BBD" w14:textId="77777777">
            <w:pPr>
              <w:spacing w:line="240" w:lineRule="auto"/>
              <w:jc w:val="right"/>
              <w:rPr>
                <w:rFonts w:ascii="Calibri" w:hAnsi="Calibri"/>
                <w:color w:val="000000"/>
                <w:sz w:val="20"/>
                <w:szCs w:val="18"/>
              </w:rPr>
            </w:pPr>
            <w:r w:rsidRPr="00687F33">
              <w:rPr>
                <w:rFonts w:ascii="Calibri" w:hAnsi="Calibri"/>
                <w:color w:val="000000"/>
                <w:sz w:val="20"/>
                <w:szCs w:val="18"/>
              </w:rPr>
              <w:t>61</w:t>
            </w:r>
          </w:p>
        </w:tc>
      </w:tr>
      <w:tr w14:paraId="7F939FDE" w14:textId="77777777" w:rsidTr="00827AAA">
        <w:tblPrEx>
          <w:tblW w:w="11259" w:type="dxa"/>
          <w:tblInd w:w="96" w:type="dxa"/>
          <w:tblLook w:val="04A0"/>
        </w:tblPrEx>
        <w:trPr>
          <w:trHeight w:val="288"/>
        </w:trPr>
        <w:tc>
          <w:tcPr>
            <w:tcW w:w="2874" w:type="dxa"/>
            <w:tcBorders>
              <w:top w:val="nil"/>
              <w:left w:val="nil"/>
              <w:bottom w:val="nil"/>
              <w:right w:val="nil"/>
            </w:tcBorders>
            <w:shd w:val="clear" w:color="auto" w:fill="auto"/>
            <w:noWrap/>
            <w:vAlign w:val="bottom"/>
          </w:tcPr>
          <w:p w:rsidR="00B652EF" w:rsidRPr="00687F33" w:rsidP="00827AAA" w14:paraId="676ED2DD" w14:textId="77777777">
            <w:pPr>
              <w:spacing w:line="240" w:lineRule="auto"/>
              <w:jc w:val="left"/>
              <w:rPr>
                <w:rFonts w:ascii="Calibri" w:hAnsi="Calibri"/>
                <w:color w:val="000000"/>
                <w:sz w:val="20"/>
                <w:szCs w:val="18"/>
              </w:rPr>
            </w:pPr>
          </w:p>
        </w:tc>
        <w:tc>
          <w:tcPr>
            <w:tcW w:w="825" w:type="dxa"/>
            <w:tcBorders>
              <w:top w:val="nil"/>
              <w:left w:val="nil"/>
              <w:bottom w:val="nil"/>
              <w:right w:val="nil"/>
            </w:tcBorders>
            <w:shd w:val="clear" w:color="auto" w:fill="auto"/>
            <w:noWrap/>
            <w:vAlign w:val="bottom"/>
          </w:tcPr>
          <w:p w:rsidR="00B652EF" w:rsidRPr="00687F33" w:rsidP="00827AAA" w14:paraId="219C5A8E" w14:textId="77777777">
            <w:pPr>
              <w:spacing w:line="240" w:lineRule="auto"/>
              <w:jc w:val="right"/>
              <w:rPr>
                <w:rFonts w:ascii="Calibri" w:hAnsi="Calibri"/>
                <w:color w:val="000000"/>
                <w:sz w:val="20"/>
                <w:szCs w:val="18"/>
              </w:rPr>
            </w:pPr>
          </w:p>
        </w:tc>
        <w:tc>
          <w:tcPr>
            <w:tcW w:w="2865" w:type="dxa"/>
            <w:tcBorders>
              <w:top w:val="nil"/>
              <w:left w:val="nil"/>
              <w:bottom w:val="nil"/>
              <w:right w:val="nil"/>
            </w:tcBorders>
            <w:shd w:val="clear" w:color="auto" w:fill="auto"/>
            <w:noWrap/>
            <w:vAlign w:val="bottom"/>
          </w:tcPr>
          <w:p w:rsidR="00B652EF" w:rsidRPr="00687F33" w:rsidP="00827AAA" w14:paraId="064AAD24" w14:textId="77777777">
            <w:pPr>
              <w:spacing w:line="240" w:lineRule="auto"/>
              <w:jc w:val="left"/>
              <w:rPr>
                <w:rFonts w:ascii="Calibri" w:hAnsi="Calibri"/>
                <w:color w:val="000000"/>
                <w:sz w:val="20"/>
                <w:szCs w:val="18"/>
              </w:rPr>
            </w:pPr>
            <w:r w:rsidRPr="00687F33">
              <w:rPr>
                <w:rFonts w:ascii="Calibri" w:hAnsi="Calibri"/>
                <w:color w:val="000000"/>
                <w:sz w:val="20"/>
                <w:szCs w:val="18"/>
              </w:rPr>
              <w:t>PAD-Pad</w:t>
            </w:r>
          </w:p>
        </w:tc>
        <w:tc>
          <w:tcPr>
            <w:tcW w:w="825" w:type="dxa"/>
            <w:tcBorders>
              <w:top w:val="nil"/>
              <w:left w:val="nil"/>
              <w:bottom w:val="nil"/>
              <w:right w:val="nil"/>
            </w:tcBorders>
            <w:shd w:val="clear" w:color="auto" w:fill="auto"/>
            <w:noWrap/>
            <w:vAlign w:val="bottom"/>
          </w:tcPr>
          <w:p w:rsidR="00B652EF" w:rsidRPr="00687F33" w:rsidP="00827AAA" w14:paraId="79E0F05A" w14:textId="77777777">
            <w:pPr>
              <w:spacing w:line="240" w:lineRule="auto"/>
              <w:jc w:val="right"/>
              <w:rPr>
                <w:rFonts w:ascii="Calibri" w:hAnsi="Calibri"/>
                <w:color w:val="000000"/>
                <w:sz w:val="20"/>
                <w:szCs w:val="18"/>
              </w:rPr>
            </w:pPr>
            <w:r w:rsidRPr="00687F33">
              <w:rPr>
                <w:rFonts w:ascii="Calibri" w:hAnsi="Calibri"/>
                <w:color w:val="000000"/>
                <w:sz w:val="20"/>
                <w:szCs w:val="18"/>
              </w:rPr>
              <w:t>35</w:t>
            </w:r>
          </w:p>
        </w:tc>
        <w:tc>
          <w:tcPr>
            <w:tcW w:w="3045" w:type="dxa"/>
            <w:tcBorders>
              <w:top w:val="nil"/>
              <w:left w:val="nil"/>
              <w:bottom w:val="nil"/>
              <w:right w:val="nil"/>
            </w:tcBorders>
            <w:shd w:val="clear" w:color="auto" w:fill="auto"/>
            <w:noWrap/>
            <w:vAlign w:val="bottom"/>
          </w:tcPr>
          <w:p w:rsidR="00B652EF" w:rsidRPr="00687F33" w:rsidP="00827AAA" w14:paraId="4571A854" w14:textId="77777777">
            <w:pPr>
              <w:spacing w:line="240" w:lineRule="auto"/>
              <w:jc w:val="left"/>
              <w:rPr>
                <w:rFonts w:ascii="Calibri" w:hAnsi="Calibri"/>
                <w:color w:val="000000"/>
                <w:sz w:val="20"/>
                <w:szCs w:val="18"/>
              </w:rPr>
            </w:pPr>
            <w:r w:rsidRPr="00687F33">
              <w:rPr>
                <w:rFonts w:ascii="Calibri" w:hAnsi="Calibri"/>
                <w:color w:val="000000"/>
                <w:sz w:val="20"/>
                <w:szCs w:val="18"/>
              </w:rPr>
              <w:t>Wash</w:t>
            </w:r>
          </w:p>
        </w:tc>
        <w:tc>
          <w:tcPr>
            <w:tcW w:w="825" w:type="dxa"/>
            <w:tcBorders>
              <w:top w:val="nil"/>
              <w:left w:val="nil"/>
              <w:bottom w:val="nil"/>
              <w:right w:val="nil"/>
            </w:tcBorders>
            <w:shd w:val="clear" w:color="auto" w:fill="auto"/>
            <w:noWrap/>
            <w:vAlign w:val="bottom"/>
          </w:tcPr>
          <w:p w:rsidR="00B652EF" w:rsidRPr="00687F33" w:rsidP="00827AAA" w14:paraId="34536D44" w14:textId="77777777">
            <w:pPr>
              <w:spacing w:line="240" w:lineRule="auto"/>
              <w:jc w:val="right"/>
              <w:rPr>
                <w:rFonts w:ascii="Calibri" w:hAnsi="Calibri"/>
                <w:color w:val="000000"/>
                <w:sz w:val="20"/>
                <w:szCs w:val="18"/>
              </w:rPr>
            </w:pPr>
            <w:r w:rsidRPr="00687F33">
              <w:rPr>
                <w:rFonts w:ascii="Calibri" w:hAnsi="Calibri"/>
                <w:color w:val="000000"/>
                <w:sz w:val="20"/>
                <w:szCs w:val="18"/>
              </w:rPr>
              <w:t>144</w:t>
            </w:r>
          </w:p>
        </w:tc>
      </w:tr>
      <w:tr w14:paraId="536AA67C" w14:textId="77777777" w:rsidTr="00827AAA">
        <w:tblPrEx>
          <w:tblW w:w="11259" w:type="dxa"/>
          <w:tblInd w:w="96" w:type="dxa"/>
          <w:tblLook w:val="04A0"/>
        </w:tblPrEx>
        <w:trPr>
          <w:trHeight w:val="288"/>
        </w:trPr>
        <w:tc>
          <w:tcPr>
            <w:tcW w:w="2874" w:type="dxa"/>
            <w:tcBorders>
              <w:top w:val="nil"/>
              <w:left w:val="nil"/>
              <w:bottom w:val="nil"/>
              <w:right w:val="nil"/>
            </w:tcBorders>
            <w:shd w:val="clear" w:color="auto" w:fill="auto"/>
            <w:noWrap/>
            <w:vAlign w:val="bottom"/>
          </w:tcPr>
          <w:p w:rsidR="00B652EF" w:rsidRPr="00687F33" w:rsidP="00827AAA" w14:paraId="5D690381" w14:textId="77777777">
            <w:pPr>
              <w:spacing w:line="240" w:lineRule="auto"/>
              <w:jc w:val="left"/>
              <w:rPr>
                <w:rFonts w:ascii="Calibri" w:hAnsi="Calibri"/>
                <w:color w:val="000000"/>
                <w:sz w:val="20"/>
                <w:szCs w:val="18"/>
              </w:rPr>
            </w:pPr>
          </w:p>
        </w:tc>
        <w:tc>
          <w:tcPr>
            <w:tcW w:w="825" w:type="dxa"/>
            <w:tcBorders>
              <w:top w:val="nil"/>
              <w:left w:val="nil"/>
              <w:bottom w:val="nil"/>
              <w:right w:val="nil"/>
            </w:tcBorders>
            <w:shd w:val="clear" w:color="auto" w:fill="auto"/>
            <w:noWrap/>
            <w:vAlign w:val="bottom"/>
          </w:tcPr>
          <w:p w:rsidR="00B652EF" w:rsidRPr="00687F33" w:rsidP="00827AAA" w14:paraId="20B84F72" w14:textId="77777777">
            <w:pPr>
              <w:spacing w:line="240" w:lineRule="auto"/>
              <w:jc w:val="right"/>
              <w:rPr>
                <w:rFonts w:ascii="Calibri" w:hAnsi="Calibri"/>
                <w:color w:val="000000"/>
                <w:sz w:val="20"/>
                <w:szCs w:val="18"/>
              </w:rPr>
            </w:pPr>
          </w:p>
        </w:tc>
        <w:tc>
          <w:tcPr>
            <w:tcW w:w="2865" w:type="dxa"/>
            <w:tcBorders>
              <w:top w:val="nil"/>
              <w:left w:val="nil"/>
              <w:bottom w:val="nil"/>
              <w:right w:val="nil"/>
            </w:tcBorders>
            <w:shd w:val="clear" w:color="auto" w:fill="auto"/>
            <w:noWrap/>
            <w:vAlign w:val="bottom"/>
          </w:tcPr>
          <w:p w:rsidR="00B652EF" w:rsidRPr="00687F33" w:rsidP="00827AAA" w14:paraId="59CC8B40" w14:textId="77777777">
            <w:pPr>
              <w:spacing w:line="240" w:lineRule="auto"/>
              <w:jc w:val="left"/>
              <w:rPr>
                <w:rFonts w:ascii="Calibri" w:hAnsi="Calibri"/>
                <w:color w:val="000000"/>
                <w:sz w:val="20"/>
                <w:szCs w:val="18"/>
              </w:rPr>
            </w:pPr>
          </w:p>
        </w:tc>
        <w:tc>
          <w:tcPr>
            <w:tcW w:w="825" w:type="dxa"/>
            <w:tcBorders>
              <w:top w:val="nil"/>
              <w:left w:val="nil"/>
              <w:bottom w:val="nil"/>
              <w:right w:val="nil"/>
            </w:tcBorders>
            <w:shd w:val="clear" w:color="auto" w:fill="auto"/>
            <w:noWrap/>
            <w:vAlign w:val="bottom"/>
          </w:tcPr>
          <w:p w:rsidR="00B652EF" w:rsidRPr="00687F33" w:rsidP="00827AAA" w14:paraId="1706F0FE" w14:textId="77777777">
            <w:pPr>
              <w:spacing w:line="240" w:lineRule="auto"/>
              <w:jc w:val="right"/>
              <w:rPr>
                <w:rFonts w:ascii="Calibri" w:hAnsi="Calibri"/>
                <w:color w:val="000000"/>
                <w:sz w:val="20"/>
                <w:szCs w:val="18"/>
              </w:rPr>
            </w:pPr>
          </w:p>
        </w:tc>
        <w:tc>
          <w:tcPr>
            <w:tcW w:w="3045" w:type="dxa"/>
            <w:tcBorders>
              <w:top w:val="nil"/>
              <w:left w:val="nil"/>
              <w:bottom w:val="nil"/>
              <w:right w:val="nil"/>
            </w:tcBorders>
            <w:shd w:val="clear" w:color="auto" w:fill="auto"/>
            <w:noWrap/>
            <w:vAlign w:val="bottom"/>
          </w:tcPr>
          <w:p w:rsidR="00B652EF" w:rsidRPr="00687F33" w:rsidP="00827AAA" w14:paraId="0057F27B" w14:textId="77777777">
            <w:pPr>
              <w:spacing w:line="240" w:lineRule="auto"/>
              <w:jc w:val="left"/>
              <w:rPr>
                <w:rFonts w:ascii="Calibri" w:hAnsi="Calibri"/>
                <w:color w:val="000000"/>
                <w:sz w:val="20"/>
                <w:szCs w:val="18"/>
              </w:rPr>
            </w:pPr>
            <w:r w:rsidRPr="00687F33">
              <w:rPr>
                <w:rFonts w:ascii="Calibri" w:hAnsi="Calibri"/>
                <w:color w:val="000000"/>
                <w:sz w:val="20"/>
                <w:szCs w:val="18"/>
              </w:rPr>
              <w:t>WAX-Wax</w:t>
            </w:r>
          </w:p>
        </w:tc>
        <w:tc>
          <w:tcPr>
            <w:tcW w:w="825" w:type="dxa"/>
            <w:tcBorders>
              <w:top w:val="nil"/>
              <w:left w:val="nil"/>
              <w:bottom w:val="nil"/>
              <w:right w:val="nil"/>
            </w:tcBorders>
            <w:shd w:val="clear" w:color="auto" w:fill="auto"/>
            <w:noWrap/>
            <w:vAlign w:val="bottom"/>
          </w:tcPr>
          <w:p w:rsidR="00B652EF" w:rsidRPr="00687F33" w:rsidP="00827AAA" w14:paraId="48FE009F" w14:textId="77777777">
            <w:pPr>
              <w:spacing w:line="240" w:lineRule="auto"/>
              <w:jc w:val="right"/>
              <w:rPr>
                <w:rFonts w:ascii="Calibri" w:hAnsi="Calibri"/>
                <w:color w:val="000000"/>
                <w:sz w:val="20"/>
                <w:szCs w:val="18"/>
              </w:rPr>
            </w:pPr>
            <w:r w:rsidRPr="00687F33">
              <w:rPr>
                <w:rFonts w:ascii="Calibri" w:hAnsi="Calibri"/>
                <w:color w:val="000000"/>
                <w:sz w:val="20"/>
                <w:szCs w:val="18"/>
              </w:rPr>
              <w:t>145</w:t>
            </w:r>
          </w:p>
        </w:tc>
      </w:tr>
      <w:tr w14:paraId="0901E301" w14:textId="77777777" w:rsidTr="00827AAA">
        <w:tblPrEx>
          <w:tblW w:w="11259" w:type="dxa"/>
          <w:tblInd w:w="96" w:type="dxa"/>
          <w:tblLook w:val="04A0"/>
        </w:tblPrEx>
        <w:trPr>
          <w:trHeight w:val="288"/>
        </w:trPr>
        <w:tc>
          <w:tcPr>
            <w:tcW w:w="2874" w:type="dxa"/>
            <w:tcBorders>
              <w:top w:val="nil"/>
              <w:left w:val="nil"/>
              <w:bottom w:val="nil"/>
              <w:right w:val="nil"/>
            </w:tcBorders>
            <w:shd w:val="clear" w:color="auto" w:fill="auto"/>
            <w:noWrap/>
            <w:vAlign w:val="bottom"/>
          </w:tcPr>
          <w:p w:rsidR="00B652EF" w:rsidRPr="00687F33" w:rsidP="00827AAA" w14:paraId="3D81B94A" w14:textId="77777777">
            <w:pPr>
              <w:spacing w:line="240" w:lineRule="auto"/>
              <w:jc w:val="left"/>
              <w:rPr>
                <w:rFonts w:ascii="Calibri" w:hAnsi="Calibri"/>
                <w:color w:val="000000"/>
                <w:sz w:val="20"/>
                <w:szCs w:val="18"/>
              </w:rPr>
            </w:pPr>
          </w:p>
        </w:tc>
        <w:tc>
          <w:tcPr>
            <w:tcW w:w="825" w:type="dxa"/>
            <w:tcBorders>
              <w:top w:val="nil"/>
              <w:left w:val="nil"/>
              <w:bottom w:val="nil"/>
              <w:right w:val="nil"/>
            </w:tcBorders>
            <w:shd w:val="clear" w:color="auto" w:fill="auto"/>
            <w:noWrap/>
            <w:vAlign w:val="bottom"/>
          </w:tcPr>
          <w:p w:rsidR="00B652EF" w:rsidRPr="00687F33" w:rsidP="00827AAA" w14:paraId="34AE2858" w14:textId="77777777">
            <w:pPr>
              <w:spacing w:line="240" w:lineRule="auto"/>
              <w:jc w:val="right"/>
              <w:rPr>
                <w:rFonts w:ascii="Calibri" w:hAnsi="Calibri"/>
                <w:color w:val="000000"/>
                <w:sz w:val="20"/>
                <w:szCs w:val="18"/>
              </w:rPr>
            </w:pPr>
          </w:p>
        </w:tc>
        <w:tc>
          <w:tcPr>
            <w:tcW w:w="2865" w:type="dxa"/>
            <w:tcBorders>
              <w:top w:val="nil"/>
              <w:left w:val="nil"/>
              <w:bottom w:val="nil"/>
              <w:right w:val="nil"/>
            </w:tcBorders>
            <w:shd w:val="clear" w:color="auto" w:fill="auto"/>
            <w:noWrap/>
            <w:vAlign w:val="bottom"/>
          </w:tcPr>
          <w:p w:rsidR="00B652EF" w:rsidRPr="00687F33" w:rsidP="00827AAA" w14:paraId="184E975B" w14:textId="77777777">
            <w:pPr>
              <w:spacing w:line="240" w:lineRule="auto"/>
              <w:jc w:val="left"/>
              <w:rPr>
                <w:rFonts w:ascii="Calibri" w:hAnsi="Calibri"/>
                <w:color w:val="000000"/>
                <w:sz w:val="20"/>
                <w:szCs w:val="18"/>
              </w:rPr>
            </w:pPr>
          </w:p>
        </w:tc>
        <w:tc>
          <w:tcPr>
            <w:tcW w:w="825" w:type="dxa"/>
            <w:tcBorders>
              <w:top w:val="nil"/>
              <w:left w:val="nil"/>
              <w:bottom w:val="nil"/>
              <w:right w:val="nil"/>
            </w:tcBorders>
            <w:shd w:val="clear" w:color="auto" w:fill="auto"/>
            <w:noWrap/>
            <w:vAlign w:val="bottom"/>
          </w:tcPr>
          <w:p w:rsidR="00B652EF" w:rsidRPr="00687F33" w:rsidP="00827AAA" w14:paraId="1A113A4E" w14:textId="77777777">
            <w:pPr>
              <w:spacing w:line="240" w:lineRule="auto"/>
              <w:jc w:val="right"/>
              <w:rPr>
                <w:rFonts w:ascii="Calibri" w:hAnsi="Calibri"/>
                <w:color w:val="000000"/>
                <w:sz w:val="20"/>
                <w:szCs w:val="18"/>
              </w:rPr>
            </w:pPr>
          </w:p>
        </w:tc>
        <w:tc>
          <w:tcPr>
            <w:tcW w:w="3045" w:type="dxa"/>
            <w:tcBorders>
              <w:top w:val="nil"/>
              <w:left w:val="nil"/>
              <w:bottom w:val="nil"/>
              <w:right w:val="nil"/>
            </w:tcBorders>
            <w:shd w:val="clear" w:color="auto" w:fill="auto"/>
            <w:noWrap/>
            <w:vAlign w:val="bottom"/>
          </w:tcPr>
          <w:p w:rsidR="00B652EF" w:rsidRPr="00687F33" w:rsidP="00827AAA" w14:paraId="21F67750" w14:textId="77777777">
            <w:pPr>
              <w:spacing w:line="240" w:lineRule="auto"/>
              <w:jc w:val="left"/>
              <w:rPr>
                <w:rFonts w:ascii="Calibri" w:hAnsi="Calibri"/>
                <w:color w:val="000000"/>
                <w:sz w:val="20"/>
                <w:szCs w:val="18"/>
              </w:rPr>
            </w:pPr>
            <w:r w:rsidRPr="00687F33">
              <w:rPr>
                <w:rFonts w:ascii="Calibri" w:hAnsi="Calibri"/>
                <w:color w:val="000000"/>
                <w:sz w:val="20"/>
                <w:szCs w:val="18"/>
              </w:rPr>
              <w:t>Wrist brace</w:t>
            </w:r>
          </w:p>
        </w:tc>
        <w:tc>
          <w:tcPr>
            <w:tcW w:w="825" w:type="dxa"/>
            <w:tcBorders>
              <w:top w:val="nil"/>
              <w:left w:val="nil"/>
              <w:bottom w:val="nil"/>
              <w:right w:val="nil"/>
            </w:tcBorders>
            <w:shd w:val="clear" w:color="auto" w:fill="auto"/>
            <w:noWrap/>
            <w:vAlign w:val="bottom"/>
          </w:tcPr>
          <w:p w:rsidR="00B652EF" w:rsidRPr="00687F33" w:rsidP="00827AAA" w14:paraId="074BFBA7" w14:textId="77777777">
            <w:pPr>
              <w:spacing w:line="240" w:lineRule="auto"/>
              <w:jc w:val="right"/>
              <w:rPr>
                <w:rFonts w:ascii="Calibri" w:hAnsi="Calibri"/>
                <w:color w:val="000000"/>
                <w:sz w:val="20"/>
                <w:szCs w:val="18"/>
              </w:rPr>
            </w:pPr>
            <w:r w:rsidRPr="00687F33">
              <w:rPr>
                <w:rFonts w:ascii="Calibri" w:hAnsi="Calibri"/>
                <w:color w:val="000000"/>
                <w:sz w:val="20"/>
                <w:szCs w:val="18"/>
              </w:rPr>
              <w:t>62</w:t>
            </w:r>
          </w:p>
        </w:tc>
      </w:tr>
      <w:tr w14:paraId="228554C0" w14:textId="77777777" w:rsidTr="00827AAA">
        <w:tblPrEx>
          <w:tblW w:w="11259" w:type="dxa"/>
          <w:tblInd w:w="96" w:type="dxa"/>
          <w:tblLook w:val="04A0"/>
        </w:tblPrEx>
        <w:trPr>
          <w:trHeight w:val="288"/>
        </w:trPr>
        <w:tc>
          <w:tcPr>
            <w:tcW w:w="2874" w:type="dxa"/>
            <w:tcBorders>
              <w:top w:val="nil"/>
              <w:left w:val="nil"/>
              <w:bottom w:val="nil"/>
              <w:right w:val="nil"/>
            </w:tcBorders>
            <w:shd w:val="clear" w:color="auto" w:fill="auto"/>
            <w:noWrap/>
            <w:vAlign w:val="bottom"/>
          </w:tcPr>
          <w:p w:rsidR="00B652EF" w:rsidRPr="00687F33" w:rsidP="00827AAA" w14:paraId="286E4CB8" w14:textId="77777777">
            <w:pPr>
              <w:spacing w:line="240" w:lineRule="auto"/>
              <w:jc w:val="left"/>
              <w:rPr>
                <w:rFonts w:ascii="Calibri" w:hAnsi="Calibri"/>
                <w:color w:val="000000"/>
                <w:sz w:val="20"/>
                <w:szCs w:val="18"/>
              </w:rPr>
            </w:pPr>
          </w:p>
        </w:tc>
        <w:tc>
          <w:tcPr>
            <w:tcW w:w="825" w:type="dxa"/>
            <w:tcBorders>
              <w:top w:val="nil"/>
              <w:left w:val="nil"/>
              <w:bottom w:val="nil"/>
              <w:right w:val="nil"/>
            </w:tcBorders>
            <w:shd w:val="clear" w:color="auto" w:fill="auto"/>
            <w:noWrap/>
            <w:vAlign w:val="bottom"/>
          </w:tcPr>
          <w:p w:rsidR="00B652EF" w:rsidRPr="00687F33" w:rsidP="00827AAA" w14:paraId="2A8200E4" w14:textId="77777777">
            <w:pPr>
              <w:spacing w:line="240" w:lineRule="auto"/>
              <w:jc w:val="right"/>
              <w:rPr>
                <w:rFonts w:ascii="Calibri" w:hAnsi="Calibri"/>
                <w:color w:val="000000"/>
                <w:sz w:val="20"/>
                <w:szCs w:val="18"/>
              </w:rPr>
            </w:pPr>
          </w:p>
        </w:tc>
        <w:tc>
          <w:tcPr>
            <w:tcW w:w="2865" w:type="dxa"/>
            <w:tcBorders>
              <w:top w:val="nil"/>
              <w:left w:val="nil"/>
              <w:bottom w:val="nil"/>
              <w:right w:val="nil"/>
            </w:tcBorders>
            <w:shd w:val="clear" w:color="auto" w:fill="auto"/>
            <w:noWrap/>
            <w:vAlign w:val="bottom"/>
          </w:tcPr>
          <w:p w:rsidR="00B652EF" w:rsidRPr="00687F33" w:rsidP="00827AAA" w14:paraId="586900B2" w14:textId="77777777">
            <w:pPr>
              <w:spacing w:line="240" w:lineRule="auto"/>
              <w:jc w:val="left"/>
              <w:rPr>
                <w:rFonts w:ascii="Calibri" w:hAnsi="Calibri"/>
                <w:color w:val="000000"/>
                <w:sz w:val="20"/>
                <w:szCs w:val="18"/>
              </w:rPr>
            </w:pPr>
          </w:p>
        </w:tc>
        <w:tc>
          <w:tcPr>
            <w:tcW w:w="825" w:type="dxa"/>
            <w:tcBorders>
              <w:top w:val="nil"/>
              <w:left w:val="nil"/>
              <w:bottom w:val="nil"/>
              <w:right w:val="nil"/>
            </w:tcBorders>
            <w:shd w:val="clear" w:color="auto" w:fill="auto"/>
            <w:noWrap/>
            <w:vAlign w:val="bottom"/>
          </w:tcPr>
          <w:p w:rsidR="00B652EF" w:rsidRPr="00687F33" w:rsidP="00827AAA" w14:paraId="4F4C8CA6" w14:textId="77777777">
            <w:pPr>
              <w:spacing w:line="240" w:lineRule="auto"/>
              <w:jc w:val="right"/>
              <w:rPr>
                <w:rFonts w:ascii="Calibri" w:hAnsi="Calibri"/>
                <w:color w:val="000000"/>
                <w:sz w:val="20"/>
                <w:szCs w:val="18"/>
              </w:rPr>
            </w:pPr>
          </w:p>
        </w:tc>
        <w:tc>
          <w:tcPr>
            <w:tcW w:w="3045" w:type="dxa"/>
            <w:tcBorders>
              <w:top w:val="nil"/>
              <w:left w:val="nil"/>
              <w:bottom w:val="nil"/>
              <w:right w:val="nil"/>
            </w:tcBorders>
            <w:shd w:val="clear" w:color="auto" w:fill="auto"/>
            <w:noWrap/>
            <w:vAlign w:val="bottom"/>
          </w:tcPr>
          <w:p w:rsidR="00B652EF" w:rsidRPr="00687F33" w:rsidP="00827AAA" w14:paraId="46BC89EE" w14:textId="77777777">
            <w:pPr>
              <w:spacing w:line="240" w:lineRule="auto"/>
              <w:jc w:val="left"/>
              <w:rPr>
                <w:rFonts w:ascii="Calibri" w:hAnsi="Calibri"/>
                <w:color w:val="000000"/>
                <w:sz w:val="20"/>
                <w:szCs w:val="18"/>
              </w:rPr>
            </w:pPr>
            <w:r w:rsidRPr="00687F33">
              <w:rPr>
                <w:rFonts w:ascii="Calibri" w:hAnsi="Calibri"/>
                <w:color w:val="000000"/>
                <w:sz w:val="20"/>
                <w:szCs w:val="18"/>
              </w:rPr>
              <w:t>OTHER-Other specify</w:t>
            </w:r>
          </w:p>
        </w:tc>
        <w:tc>
          <w:tcPr>
            <w:tcW w:w="825" w:type="dxa"/>
            <w:tcBorders>
              <w:top w:val="nil"/>
              <w:left w:val="nil"/>
              <w:bottom w:val="nil"/>
              <w:right w:val="nil"/>
            </w:tcBorders>
            <w:shd w:val="clear" w:color="auto" w:fill="auto"/>
            <w:noWrap/>
            <w:vAlign w:val="bottom"/>
          </w:tcPr>
          <w:p w:rsidR="00B652EF" w:rsidRPr="00687F33" w:rsidP="00827AAA" w14:paraId="4A045031" w14:textId="77777777">
            <w:pPr>
              <w:spacing w:line="240" w:lineRule="auto"/>
              <w:jc w:val="right"/>
              <w:rPr>
                <w:rFonts w:ascii="Calibri" w:hAnsi="Calibri"/>
                <w:color w:val="000000"/>
                <w:sz w:val="20"/>
                <w:szCs w:val="18"/>
              </w:rPr>
            </w:pPr>
            <w:r w:rsidRPr="00687F33">
              <w:rPr>
                <w:rFonts w:ascii="Calibri" w:hAnsi="Calibri"/>
                <w:color w:val="000000"/>
                <w:sz w:val="20"/>
                <w:szCs w:val="18"/>
              </w:rPr>
              <w:t>199</w:t>
            </w:r>
          </w:p>
        </w:tc>
      </w:tr>
      <w:tr w14:paraId="28C04B1F" w14:textId="77777777" w:rsidTr="00827AAA">
        <w:tblPrEx>
          <w:tblW w:w="11259" w:type="dxa"/>
          <w:tblInd w:w="96" w:type="dxa"/>
          <w:tblLook w:val="04A0"/>
        </w:tblPrEx>
        <w:trPr>
          <w:trHeight w:val="288"/>
        </w:trPr>
        <w:tc>
          <w:tcPr>
            <w:tcW w:w="2874" w:type="dxa"/>
            <w:tcBorders>
              <w:top w:val="nil"/>
              <w:left w:val="nil"/>
              <w:bottom w:val="nil"/>
              <w:right w:val="nil"/>
            </w:tcBorders>
            <w:shd w:val="clear" w:color="auto" w:fill="auto"/>
            <w:noWrap/>
            <w:vAlign w:val="bottom"/>
            <w:hideMark/>
          </w:tcPr>
          <w:p w:rsidR="00B652EF" w:rsidRPr="00687F33" w:rsidP="00827AAA" w14:paraId="70110145" w14:textId="77777777">
            <w:pPr>
              <w:spacing w:line="240" w:lineRule="auto"/>
              <w:jc w:val="left"/>
              <w:rPr>
                <w:rFonts w:ascii="Calibri" w:hAnsi="Calibri"/>
                <w:color w:val="000000"/>
                <w:sz w:val="20"/>
                <w:szCs w:val="18"/>
              </w:rPr>
            </w:pPr>
          </w:p>
        </w:tc>
        <w:tc>
          <w:tcPr>
            <w:tcW w:w="825" w:type="dxa"/>
            <w:tcBorders>
              <w:top w:val="nil"/>
              <w:left w:val="nil"/>
              <w:bottom w:val="nil"/>
              <w:right w:val="nil"/>
            </w:tcBorders>
            <w:shd w:val="clear" w:color="auto" w:fill="auto"/>
            <w:noWrap/>
            <w:vAlign w:val="bottom"/>
            <w:hideMark/>
          </w:tcPr>
          <w:p w:rsidR="00B652EF" w:rsidRPr="00687F33" w:rsidP="00827AAA" w14:paraId="576AA4C2" w14:textId="77777777">
            <w:pPr>
              <w:spacing w:line="240" w:lineRule="auto"/>
              <w:jc w:val="left"/>
              <w:rPr>
                <w:rFonts w:ascii="Calibri" w:hAnsi="Calibri"/>
                <w:color w:val="000000"/>
                <w:sz w:val="20"/>
                <w:szCs w:val="18"/>
              </w:rPr>
            </w:pPr>
          </w:p>
        </w:tc>
        <w:tc>
          <w:tcPr>
            <w:tcW w:w="2865" w:type="dxa"/>
            <w:tcBorders>
              <w:top w:val="nil"/>
              <w:left w:val="nil"/>
              <w:bottom w:val="nil"/>
              <w:right w:val="nil"/>
            </w:tcBorders>
            <w:shd w:val="clear" w:color="auto" w:fill="auto"/>
            <w:noWrap/>
            <w:vAlign w:val="bottom"/>
            <w:hideMark/>
          </w:tcPr>
          <w:p w:rsidR="00B652EF" w:rsidRPr="00687F33" w:rsidP="00827AAA" w14:paraId="313F8783" w14:textId="77777777">
            <w:pPr>
              <w:spacing w:line="240" w:lineRule="auto"/>
              <w:jc w:val="left"/>
              <w:rPr>
                <w:rFonts w:ascii="Calibri" w:hAnsi="Calibri"/>
                <w:color w:val="000000"/>
                <w:sz w:val="20"/>
                <w:szCs w:val="18"/>
              </w:rPr>
            </w:pPr>
          </w:p>
        </w:tc>
        <w:tc>
          <w:tcPr>
            <w:tcW w:w="825" w:type="dxa"/>
            <w:tcBorders>
              <w:top w:val="nil"/>
              <w:left w:val="nil"/>
              <w:bottom w:val="nil"/>
              <w:right w:val="nil"/>
            </w:tcBorders>
            <w:shd w:val="clear" w:color="auto" w:fill="auto"/>
            <w:noWrap/>
            <w:vAlign w:val="bottom"/>
            <w:hideMark/>
          </w:tcPr>
          <w:p w:rsidR="00B652EF" w:rsidRPr="00687F33" w:rsidP="00827AAA" w14:paraId="6D3E68AE" w14:textId="77777777">
            <w:pPr>
              <w:spacing w:line="240" w:lineRule="auto"/>
              <w:jc w:val="left"/>
              <w:rPr>
                <w:rFonts w:ascii="Calibri" w:hAnsi="Calibri"/>
                <w:color w:val="000000"/>
                <w:sz w:val="20"/>
                <w:szCs w:val="18"/>
              </w:rPr>
            </w:pPr>
          </w:p>
        </w:tc>
        <w:tc>
          <w:tcPr>
            <w:tcW w:w="3045" w:type="dxa"/>
            <w:tcBorders>
              <w:top w:val="nil"/>
              <w:left w:val="nil"/>
              <w:bottom w:val="nil"/>
              <w:right w:val="nil"/>
            </w:tcBorders>
            <w:shd w:val="clear" w:color="auto" w:fill="auto"/>
            <w:noWrap/>
            <w:vAlign w:val="bottom"/>
          </w:tcPr>
          <w:p w:rsidR="00B652EF" w:rsidRPr="00687F33" w:rsidP="00827AAA" w14:paraId="0E42CEFA" w14:textId="77777777">
            <w:pPr>
              <w:spacing w:line="240" w:lineRule="auto"/>
              <w:jc w:val="left"/>
              <w:rPr>
                <w:rFonts w:ascii="Calibri" w:hAnsi="Calibri"/>
                <w:color w:val="000000"/>
                <w:sz w:val="20"/>
                <w:szCs w:val="18"/>
              </w:rPr>
            </w:pPr>
          </w:p>
        </w:tc>
        <w:tc>
          <w:tcPr>
            <w:tcW w:w="825" w:type="dxa"/>
            <w:tcBorders>
              <w:top w:val="nil"/>
              <w:left w:val="nil"/>
              <w:bottom w:val="nil"/>
              <w:right w:val="nil"/>
            </w:tcBorders>
            <w:shd w:val="clear" w:color="auto" w:fill="auto"/>
            <w:noWrap/>
            <w:vAlign w:val="bottom"/>
          </w:tcPr>
          <w:p w:rsidR="00B652EF" w:rsidRPr="00687F33" w:rsidP="00827AAA" w14:paraId="340B18B9" w14:textId="77777777">
            <w:pPr>
              <w:spacing w:line="240" w:lineRule="auto"/>
              <w:jc w:val="right"/>
              <w:rPr>
                <w:rFonts w:ascii="Calibri" w:hAnsi="Calibri"/>
                <w:color w:val="000000"/>
                <w:sz w:val="20"/>
                <w:szCs w:val="18"/>
              </w:rPr>
            </w:pPr>
          </w:p>
        </w:tc>
      </w:tr>
      <w:tr w14:paraId="567CB541" w14:textId="77777777" w:rsidTr="00827AAA">
        <w:tblPrEx>
          <w:tblW w:w="11259" w:type="dxa"/>
          <w:tblInd w:w="96" w:type="dxa"/>
          <w:tblLook w:val="04A0"/>
        </w:tblPrEx>
        <w:trPr>
          <w:trHeight w:val="288"/>
        </w:trPr>
        <w:tc>
          <w:tcPr>
            <w:tcW w:w="2874" w:type="dxa"/>
            <w:tcBorders>
              <w:top w:val="nil"/>
              <w:left w:val="nil"/>
              <w:bottom w:val="nil"/>
              <w:right w:val="nil"/>
            </w:tcBorders>
            <w:shd w:val="clear" w:color="auto" w:fill="auto"/>
            <w:noWrap/>
            <w:vAlign w:val="bottom"/>
            <w:hideMark/>
          </w:tcPr>
          <w:p w:rsidR="00B652EF" w:rsidRPr="00687F33" w:rsidP="00827AAA" w14:paraId="740EBCE6" w14:textId="77777777">
            <w:pPr>
              <w:spacing w:line="240" w:lineRule="auto"/>
              <w:jc w:val="left"/>
              <w:rPr>
                <w:rFonts w:ascii="Calibri" w:hAnsi="Calibri"/>
                <w:color w:val="000000"/>
                <w:sz w:val="20"/>
                <w:szCs w:val="18"/>
              </w:rPr>
            </w:pPr>
          </w:p>
        </w:tc>
        <w:tc>
          <w:tcPr>
            <w:tcW w:w="825" w:type="dxa"/>
            <w:tcBorders>
              <w:top w:val="nil"/>
              <w:left w:val="nil"/>
              <w:bottom w:val="nil"/>
              <w:right w:val="nil"/>
            </w:tcBorders>
            <w:shd w:val="clear" w:color="auto" w:fill="auto"/>
            <w:noWrap/>
            <w:vAlign w:val="bottom"/>
            <w:hideMark/>
          </w:tcPr>
          <w:p w:rsidR="00B652EF" w:rsidRPr="00687F33" w:rsidP="00827AAA" w14:paraId="7471BF2F" w14:textId="77777777">
            <w:pPr>
              <w:spacing w:line="240" w:lineRule="auto"/>
              <w:jc w:val="left"/>
              <w:rPr>
                <w:rFonts w:ascii="Calibri" w:hAnsi="Calibri"/>
                <w:color w:val="000000"/>
                <w:sz w:val="20"/>
                <w:szCs w:val="18"/>
              </w:rPr>
            </w:pPr>
          </w:p>
        </w:tc>
        <w:tc>
          <w:tcPr>
            <w:tcW w:w="2865" w:type="dxa"/>
            <w:tcBorders>
              <w:top w:val="nil"/>
              <w:left w:val="nil"/>
              <w:bottom w:val="nil"/>
              <w:right w:val="nil"/>
            </w:tcBorders>
            <w:shd w:val="clear" w:color="auto" w:fill="auto"/>
            <w:noWrap/>
            <w:vAlign w:val="bottom"/>
            <w:hideMark/>
          </w:tcPr>
          <w:p w:rsidR="00B652EF" w:rsidRPr="00687F33" w:rsidP="00827AAA" w14:paraId="4AC06330" w14:textId="77777777">
            <w:pPr>
              <w:spacing w:line="240" w:lineRule="auto"/>
              <w:jc w:val="left"/>
              <w:rPr>
                <w:rFonts w:ascii="Calibri" w:hAnsi="Calibri"/>
                <w:color w:val="000000"/>
                <w:sz w:val="20"/>
                <w:szCs w:val="18"/>
              </w:rPr>
            </w:pPr>
          </w:p>
        </w:tc>
        <w:tc>
          <w:tcPr>
            <w:tcW w:w="825" w:type="dxa"/>
            <w:tcBorders>
              <w:top w:val="nil"/>
              <w:left w:val="nil"/>
              <w:bottom w:val="nil"/>
              <w:right w:val="nil"/>
            </w:tcBorders>
            <w:shd w:val="clear" w:color="auto" w:fill="auto"/>
            <w:noWrap/>
            <w:vAlign w:val="bottom"/>
            <w:hideMark/>
          </w:tcPr>
          <w:p w:rsidR="00B652EF" w:rsidRPr="00687F33" w:rsidP="00827AAA" w14:paraId="51A9FEAE" w14:textId="77777777">
            <w:pPr>
              <w:spacing w:line="240" w:lineRule="auto"/>
              <w:jc w:val="left"/>
              <w:rPr>
                <w:rFonts w:ascii="Calibri" w:hAnsi="Calibri"/>
                <w:color w:val="000000"/>
                <w:sz w:val="20"/>
                <w:szCs w:val="18"/>
              </w:rPr>
            </w:pPr>
          </w:p>
        </w:tc>
        <w:tc>
          <w:tcPr>
            <w:tcW w:w="3045" w:type="dxa"/>
            <w:tcBorders>
              <w:top w:val="nil"/>
              <w:left w:val="nil"/>
              <w:bottom w:val="nil"/>
              <w:right w:val="nil"/>
            </w:tcBorders>
            <w:shd w:val="clear" w:color="auto" w:fill="auto"/>
            <w:noWrap/>
            <w:vAlign w:val="bottom"/>
          </w:tcPr>
          <w:p w:rsidR="00B652EF" w:rsidRPr="00687F33" w:rsidP="00827AAA" w14:paraId="019C35AD" w14:textId="77777777">
            <w:pPr>
              <w:spacing w:line="240" w:lineRule="auto"/>
              <w:jc w:val="left"/>
              <w:rPr>
                <w:rFonts w:ascii="Calibri" w:hAnsi="Calibri"/>
                <w:color w:val="000000"/>
                <w:sz w:val="20"/>
                <w:szCs w:val="18"/>
              </w:rPr>
            </w:pPr>
          </w:p>
        </w:tc>
        <w:tc>
          <w:tcPr>
            <w:tcW w:w="825" w:type="dxa"/>
            <w:tcBorders>
              <w:top w:val="nil"/>
              <w:left w:val="nil"/>
              <w:bottom w:val="nil"/>
              <w:right w:val="nil"/>
            </w:tcBorders>
            <w:shd w:val="clear" w:color="auto" w:fill="auto"/>
            <w:noWrap/>
            <w:vAlign w:val="bottom"/>
          </w:tcPr>
          <w:p w:rsidR="00B652EF" w:rsidRPr="00687F33" w:rsidP="00827AAA" w14:paraId="60C3E6DE" w14:textId="77777777">
            <w:pPr>
              <w:spacing w:line="240" w:lineRule="auto"/>
              <w:jc w:val="right"/>
              <w:rPr>
                <w:rFonts w:ascii="Calibri" w:hAnsi="Calibri"/>
                <w:color w:val="000000"/>
                <w:sz w:val="20"/>
                <w:szCs w:val="18"/>
              </w:rPr>
            </w:pPr>
          </w:p>
        </w:tc>
      </w:tr>
      <w:tr w14:paraId="0C75C64C" w14:textId="77777777" w:rsidTr="00827AAA">
        <w:tblPrEx>
          <w:tblW w:w="11259" w:type="dxa"/>
          <w:tblInd w:w="96" w:type="dxa"/>
          <w:tblLook w:val="04A0"/>
        </w:tblPrEx>
        <w:trPr>
          <w:trHeight w:val="288"/>
        </w:trPr>
        <w:tc>
          <w:tcPr>
            <w:tcW w:w="2874" w:type="dxa"/>
            <w:tcBorders>
              <w:top w:val="nil"/>
              <w:left w:val="nil"/>
              <w:bottom w:val="nil"/>
              <w:right w:val="nil"/>
            </w:tcBorders>
            <w:shd w:val="clear" w:color="auto" w:fill="auto"/>
            <w:noWrap/>
            <w:vAlign w:val="bottom"/>
          </w:tcPr>
          <w:p w:rsidR="00B652EF" w:rsidRPr="00687F33" w:rsidP="00827AAA" w14:paraId="0942656B" w14:textId="77777777">
            <w:pPr>
              <w:spacing w:line="240" w:lineRule="auto"/>
              <w:jc w:val="left"/>
              <w:rPr>
                <w:rFonts w:ascii="Calibri" w:hAnsi="Calibri"/>
                <w:color w:val="000000"/>
                <w:sz w:val="20"/>
                <w:szCs w:val="18"/>
              </w:rPr>
            </w:pPr>
          </w:p>
        </w:tc>
        <w:tc>
          <w:tcPr>
            <w:tcW w:w="825" w:type="dxa"/>
            <w:tcBorders>
              <w:top w:val="nil"/>
              <w:left w:val="nil"/>
              <w:bottom w:val="nil"/>
              <w:right w:val="nil"/>
            </w:tcBorders>
            <w:shd w:val="clear" w:color="auto" w:fill="auto"/>
            <w:noWrap/>
            <w:vAlign w:val="bottom"/>
          </w:tcPr>
          <w:p w:rsidR="00B652EF" w:rsidRPr="00687F33" w:rsidP="00827AAA" w14:paraId="53397570" w14:textId="77777777">
            <w:pPr>
              <w:spacing w:line="240" w:lineRule="auto"/>
              <w:jc w:val="left"/>
              <w:rPr>
                <w:rFonts w:ascii="Calibri" w:hAnsi="Calibri"/>
                <w:color w:val="000000"/>
                <w:sz w:val="20"/>
                <w:szCs w:val="18"/>
              </w:rPr>
            </w:pPr>
          </w:p>
        </w:tc>
        <w:tc>
          <w:tcPr>
            <w:tcW w:w="2865" w:type="dxa"/>
            <w:tcBorders>
              <w:top w:val="nil"/>
              <w:left w:val="nil"/>
              <w:bottom w:val="nil"/>
              <w:right w:val="nil"/>
            </w:tcBorders>
            <w:shd w:val="clear" w:color="auto" w:fill="auto"/>
            <w:noWrap/>
            <w:vAlign w:val="bottom"/>
          </w:tcPr>
          <w:p w:rsidR="00B652EF" w:rsidRPr="00687F33" w:rsidP="00827AAA" w14:paraId="5E5B3309" w14:textId="77777777">
            <w:pPr>
              <w:spacing w:line="240" w:lineRule="auto"/>
              <w:jc w:val="left"/>
              <w:rPr>
                <w:rFonts w:ascii="Calibri" w:hAnsi="Calibri"/>
                <w:color w:val="000000"/>
                <w:sz w:val="20"/>
                <w:szCs w:val="18"/>
              </w:rPr>
            </w:pPr>
          </w:p>
        </w:tc>
        <w:tc>
          <w:tcPr>
            <w:tcW w:w="825" w:type="dxa"/>
            <w:tcBorders>
              <w:top w:val="nil"/>
              <w:left w:val="nil"/>
              <w:bottom w:val="nil"/>
              <w:right w:val="nil"/>
            </w:tcBorders>
            <w:shd w:val="clear" w:color="auto" w:fill="auto"/>
            <w:noWrap/>
            <w:vAlign w:val="bottom"/>
          </w:tcPr>
          <w:p w:rsidR="00B652EF" w:rsidRPr="00687F33" w:rsidP="00827AAA" w14:paraId="6BC1C8F1" w14:textId="77777777">
            <w:pPr>
              <w:spacing w:line="240" w:lineRule="auto"/>
              <w:jc w:val="left"/>
              <w:rPr>
                <w:rFonts w:ascii="Calibri" w:hAnsi="Calibri"/>
                <w:color w:val="000000"/>
                <w:sz w:val="20"/>
                <w:szCs w:val="18"/>
              </w:rPr>
            </w:pPr>
          </w:p>
        </w:tc>
        <w:tc>
          <w:tcPr>
            <w:tcW w:w="3045" w:type="dxa"/>
            <w:tcBorders>
              <w:top w:val="nil"/>
              <w:left w:val="nil"/>
              <w:bottom w:val="nil"/>
              <w:right w:val="nil"/>
            </w:tcBorders>
            <w:shd w:val="clear" w:color="auto" w:fill="auto"/>
            <w:noWrap/>
            <w:vAlign w:val="bottom"/>
          </w:tcPr>
          <w:p w:rsidR="00B652EF" w:rsidRPr="00687F33" w:rsidP="00827AAA" w14:paraId="0446BC3E" w14:textId="77777777">
            <w:pPr>
              <w:spacing w:line="240" w:lineRule="auto"/>
              <w:jc w:val="left"/>
              <w:rPr>
                <w:rFonts w:ascii="Calibri" w:hAnsi="Calibri"/>
                <w:color w:val="000000"/>
                <w:sz w:val="20"/>
                <w:szCs w:val="18"/>
              </w:rPr>
            </w:pPr>
          </w:p>
        </w:tc>
        <w:tc>
          <w:tcPr>
            <w:tcW w:w="825" w:type="dxa"/>
            <w:tcBorders>
              <w:top w:val="nil"/>
              <w:left w:val="nil"/>
              <w:bottom w:val="nil"/>
              <w:right w:val="nil"/>
            </w:tcBorders>
            <w:shd w:val="clear" w:color="auto" w:fill="auto"/>
            <w:noWrap/>
            <w:vAlign w:val="bottom"/>
          </w:tcPr>
          <w:p w:rsidR="00B652EF" w:rsidRPr="00687F33" w:rsidP="00827AAA" w14:paraId="28B03F36" w14:textId="77777777">
            <w:pPr>
              <w:spacing w:line="240" w:lineRule="auto"/>
              <w:jc w:val="right"/>
              <w:rPr>
                <w:rFonts w:ascii="Calibri" w:hAnsi="Calibri"/>
                <w:color w:val="000000"/>
                <w:sz w:val="20"/>
                <w:szCs w:val="18"/>
              </w:rPr>
            </w:pPr>
          </w:p>
        </w:tc>
      </w:tr>
    </w:tbl>
    <w:p w:rsidR="00B652EF" w:rsidRPr="00BA6B97" w:rsidP="00A514C3" w14:paraId="68B20728" w14:textId="77777777">
      <w:pPr>
        <w:pStyle w:val="SL-FlLftSgl"/>
        <w:spacing w:line="240" w:lineRule="auto"/>
        <w:jc w:val="left"/>
        <w:rPr>
          <w:rFonts w:ascii="Arial" w:hAnsi="Arial" w:cs="Arial"/>
          <w:bCs/>
          <w:szCs w:val="22"/>
        </w:rPr>
      </w:pPr>
    </w:p>
    <w:p w:rsidR="00803A2E" w:rsidRPr="00687F33" w:rsidP="00A514C3" w14:paraId="7A8FFF15" w14:textId="1D715D07">
      <w:pPr>
        <w:pStyle w:val="SL-FlLftSgl"/>
        <w:spacing w:line="240" w:lineRule="auto"/>
        <w:jc w:val="left"/>
        <w:rPr>
          <w:rFonts w:ascii="Arial" w:hAnsi="Arial" w:cs="Arial"/>
          <w:bCs/>
          <w:caps/>
          <w:szCs w:val="22"/>
        </w:rPr>
      </w:pPr>
      <w:r w:rsidRPr="00687F33">
        <w:rPr>
          <w:rFonts w:ascii="Arial" w:hAnsi="Arial" w:cs="Arial"/>
          <w:szCs w:val="22"/>
        </w:rPr>
        <w:t>Q3</w:t>
      </w:r>
      <w:r w:rsidRPr="00687F33">
        <w:rPr>
          <w:rFonts w:ascii="Arial" w:hAnsi="Arial" w:cs="Arial"/>
          <w:szCs w:val="22"/>
        </w:rPr>
        <w:t xml:space="preserve">b  </w:t>
      </w:r>
      <w:r w:rsidR="00B652EF">
        <w:rPr>
          <w:rFonts w:ascii="Arial" w:hAnsi="Arial" w:cs="Arial"/>
          <w:szCs w:val="22"/>
        </w:rPr>
        <w:t>Quantity</w:t>
      </w:r>
      <w:r w:rsidR="00B652EF">
        <w:rPr>
          <w:rFonts w:ascii="Arial" w:hAnsi="Arial" w:cs="Arial"/>
          <w:szCs w:val="22"/>
        </w:rPr>
        <w:t xml:space="preserve"> </w:t>
      </w:r>
      <w:r w:rsidRPr="00687F33">
        <w:rPr>
          <w:rFonts w:ascii="Arial" w:hAnsi="Arial" w:cs="Arial"/>
          <w:szCs w:val="22"/>
        </w:rPr>
        <w:t>U</w:t>
      </w:r>
      <w:r w:rsidR="00B652EF">
        <w:rPr>
          <w:rFonts w:ascii="Arial" w:hAnsi="Arial" w:cs="Arial"/>
          <w:szCs w:val="22"/>
        </w:rPr>
        <w:t>nit</w:t>
      </w:r>
      <w:r w:rsidRPr="00687F33">
        <w:rPr>
          <w:rFonts w:ascii="Arial" w:hAnsi="Arial" w:cs="Arial"/>
          <w:szCs w:val="22"/>
        </w:rPr>
        <w:t xml:space="preserve"> </w:t>
      </w:r>
    </w:p>
    <w:p w:rsidR="00803A2E" w:rsidRPr="00687F33" w:rsidP="00A514C3" w14:paraId="72150948" w14:textId="4FBF8151">
      <w:pPr>
        <w:pStyle w:val="SL-FlLftSgl"/>
        <w:spacing w:line="240" w:lineRule="auto"/>
        <w:jc w:val="left"/>
        <w:rPr>
          <w:rFonts w:ascii="Arial" w:hAnsi="Arial" w:cs="Arial"/>
          <w:szCs w:val="22"/>
        </w:rPr>
      </w:pPr>
      <w:r w:rsidRPr="00687F33">
        <w:rPr>
          <w:rFonts w:ascii="Arial" w:hAnsi="Arial" w:cs="Arial"/>
          <w:szCs w:val="22"/>
        </w:rPr>
        <w:t>Quantity Units should be displayed</w:t>
      </w:r>
      <w:r w:rsidR="00DF76D8">
        <w:rPr>
          <w:rFonts w:ascii="Arial" w:hAnsi="Arial" w:cs="Arial"/>
          <w:szCs w:val="22"/>
        </w:rPr>
        <w:t xml:space="preserve"> </w:t>
      </w:r>
      <w:r w:rsidR="00E53336">
        <w:rPr>
          <w:rFonts w:ascii="Arial" w:hAnsi="Arial" w:cs="Arial"/>
          <w:szCs w:val="22"/>
        </w:rPr>
        <w:t>as options</w:t>
      </w:r>
      <w:r w:rsidRPr="00687F33">
        <w:rPr>
          <w:rFonts w:ascii="Arial" w:hAnsi="Arial" w:cs="Arial"/>
          <w:szCs w:val="22"/>
        </w:rPr>
        <w:t xml:space="preserve"> in the following order:</w:t>
      </w:r>
    </w:p>
    <w:p w:rsidR="00A7696D" w:rsidRPr="00687F33" w:rsidP="00A514C3" w14:paraId="49C68D63" w14:textId="79674016">
      <w:pPr>
        <w:rPr>
          <w:rFonts w:ascii="Calibri" w:hAnsi="Calibri"/>
          <w:color w:val="1F497D"/>
          <w:szCs w:val="22"/>
        </w:rPr>
      </w:pPr>
    </w:p>
    <w:p w:rsidR="007B7331" w:rsidRPr="00687F33" w:rsidP="00A514C3" w14:paraId="09127712" w14:textId="06F17CD8">
      <w:pPr>
        <w:rPr>
          <w:rFonts w:ascii="Calibri" w:hAnsi="Calibri"/>
          <w:color w:val="1F497D"/>
          <w:szCs w:val="22"/>
        </w:rPr>
      </w:pPr>
      <w:r w:rsidRPr="00687F33">
        <w:rPr>
          <w:rFonts w:ascii="Calibri" w:hAnsi="Calibri"/>
          <w:color w:val="1F497D"/>
          <w:szCs w:val="22"/>
        </w:rPr>
        <w:t>Milliliter (1) “</w:t>
      </w:r>
      <w:r w:rsidRPr="00687F33">
        <w:rPr>
          <w:rFonts w:ascii="Calibri" w:hAnsi="Calibri"/>
          <w:color w:val="1F497D"/>
          <w:szCs w:val="22"/>
        </w:rPr>
        <w:t>Ml</w:t>
      </w:r>
      <w:r w:rsidRPr="00687F33">
        <w:rPr>
          <w:rFonts w:ascii="Calibri" w:hAnsi="Calibri"/>
          <w:color w:val="1F497D"/>
          <w:szCs w:val="22"/>
        </w:rPr>
        <w:t>, ml, mL – milliliter”</w:t>
      </w:r>
    </w:p>
    <w:p w:rsidR="007B7331" w:rsidRPr="00687F33" w:rsidP="00A514C3" w14:paraId="794F1181" w14:textId="6346A1CC">
      <w:pPr>
        <w:rPr>
          <w:rFonts w:ascii="Calibri" w:hAnsi="Calibri"/>
          <w:color w:val="1F497D"/>
          <w:szCs w:val="22"/>
        </w:rPr>
      </w:pPr>
      <w:r w:rsidRPr="00687F33">
        <w:rPr>
          <w:rFonts w:ascii="Calibri" w:hAnsi="Calibri"/>
          <w:color w:val="1F497D"/>
          <w:szCs w:val="22"/>
        </w:rPr>
        <w:tab/>
      </w:r>
      <w:r w:rsidRPr="00687F33">
        <w:rPr>
          <w:rFonts w:ascii="Calibri" w:hAnsi="Calibri"/>
          <w:color w:val="1F497D"/>
          <w:szCs w:val="22"/>
        </w:rPr>
        <w:t>,gram</w:t>
      </w:r>
      <w:r w:rsidRPr="00687F33">
        <w:rPr>
          <w:rFonts w:ascii="Calibri" w:hAnsi="Calibri"/>
          <w:color w:val="1F497D"/>
          <w:szCs w:val="22"/>
        </w:rPr>
        <w:t xml:space="preserve"> (3) “G, GM – gram”</w:t>
      </w:r>
    </w:p>
    <w:p w:rsidR="007B7331" w:rsidRPr="00687F33" w:rsidP="00A514C3" w14:paraId="27B9ECC6" w14:textId="298BDE27">
      <w:pPr>
        <w:rPr>
          <w:rFonts w:ascii="Calibri" w:hAnsi="Calibri"/>
          <w:color w:val="1F497D"/>
          <w:szCs w:val="22"/>
        </w:rPr>
      </w:pPr>
      <w:r w:rsidRPr="00687F33">
        <w:rPr>
          <w:rFonts w:ascii="Calibri" w:hAnsi="Calibri"/>
          <w:color w:val="1F497D"/>
          <w:szCs w:val="22"/>
        </w:rPr>
        <w:tab/>
      </w:r>
      <w:r w:rsidRPr="00687F33">
        <w:rPr>
          <w:rFonts w:ascii="Calibri" w:hAnsi="Calibri"/>
          <w:color w:val="1F497D"/>
          <w:szCs w:val="22"/>
        </w:rPr>
        <w:t>,grain</w:t>
      </w:r>
      <w:r w:rsidRPr="00687F33">
        <w:rPr>
          <w:rFonts w:ascii="Calibri" w:hAnsi="Calibri"/>
          <w:color w:val="1F497D"/>
          <w:szCs w:val="22"/>
        </w:rPr>
        <w:t xml:space="preserve"> (4) “GR – grain”</w:t>
      </w:r>
    </w:p>
    <w:p w:rsidR="007B7331" w:rsidRPr="00687F33" w:rsidP="00A514C3" w14:paraId="7EE20388" w14:textId="75D63A2F">
      <w:pPr>
        <w:rPr>
          <w:rFonts w:ascii="Calibri" w:hAnsi="Calibri"/>
          <w:color w:val="1F497D"/>
          <w:szCs w:val="22"/>
        </w:rPr>
      </w:pPr>
      <w:r w:rsidRPr="00687F33">
        <w:rPr>
          <w:rFonts w:ascii="Calibri" w:hAnsi="Calibri"/>
          <w:color w:val="1F497D"/>
          <w:szCs w:val="22"/>
        </w:rPr>
        <w:tab/>
      </w:r>
      <w:r w:rsidRPr="00687F33">
        <w:rPr>
          <w:rFonts w:ascii="Calibri" w:hAnsi="Calibri"/>
          <w:color w:val="1F497D"/>
          <w:szCs w:val="22"/>
        </w:rPr>
        <w:t>,ounce</w:t>
      </w:r>
      <w:r w:rsidRPr="00687F33">
        <w:rPr>
          <w:rFonts w:ascii="Calibri" w:hAnsi="Calibri"/>
          <w:color w:val="1F497D"/>
          <w:szCs w:val="22"/>
        </w:rPr>
        <w:t xml:space="preserve"> (5) “OZ – ounce”</w:t>
      </w:r>
    </w:p>
    <w:p w:rsidR="007B7331" w:rsidRPr="00687F33" w:rsidP="00A514C3" w14:paraId="49303023" w14:textId="0767415A">
      <w:pPr>
        <w:rPr>
          <w:rFonts w:ascii="Calibri" w:hAnsi="Calibri"/>
          <w:color w:val="1F497D"/>
          <w:szCs w:val="22"/>
        </w:rPr>
      </w:pPr>
      <w:r w:rsidRPr="00687F33">
        <w:rPr>
          <w:rFonts w:ascii="Calibri" w:hAnsi="Calibri"/>
          <w:color w:val="1F497D"/>
          <w:szCs w:val="22"/>
        </w:rPr>
        <w:tab/>
      </w:r>
      <w:r w:rsidRPr="00687F33">
        <w:rPr>
          <w:rFonts w:ascii="Calibri" w:hAnsi="Calibri"/>
          <w:color w:val="1F497D"/>
          <w:szCs w:val="22"/>
        </w:rPr>
        <w:t>,pint</w:t>
      </w:r>
      <w:r w:rsidRPr="00687F33">
        <w:rPr>
          <w:rFonts w:ascii="Calibri" w:hAnsi="Calibri"/>
          <w:color w:val="1F497D"/>
          <w:szCs w:val="22"/>
        </w:rPr>
        <w:t xml:space="preserve"> (6) “PT – pint”</w:t>
      </w:r>
    </w:p>
    <w:p w:rsidR="007B7331" w:rsidRPr="00687F33" w:rsidP="00A514C3" w14:paraId="1F42D950" w14:textId="0B256C92">
      <w:pPr>
        <w:rPr>
          <w:rFonts w:ascii="Calibri" w:hAnsi="Calibri"/>
          <w:color w:val="1F497D"/>
          <w:szCs w:val="22"/>
        </w:rPr>
      </w:pPr>
      <w:r w:rsidRPr="00687F33">
        <w:rPr>
          <w:rFonts w:ascii="Calibri" w:hAnsi="Calibri"/>
          <w:color w:val="1F497D"/>
          <w:szCs w:val="22"/>
        </w:rPr>
        <w:tab/>
      </w:r>
      <w:r w:rsidRPr="00687F33">
        <w:rPr>
          <w:rFonts w:ascii="Calibri" w:hAnsi="Calibri"/>
          <w:color w:val="1F497D"/>
          <w:szCs w:val="22"/>
        </w:rPr>
        <w:t>,quart</w:t>
      </w:r>
      <w:r w:rsidRPr="00687F33">
        <w:rPr>
          <w:rFonts w:ascii="Calibri" w:hAnsi="Calibri"/>
          <w:color w:val="1F497D"/>
          <w:szCs w:val="22"/>
        </w:rPr>
        <w:t xml:space="preserve"> (7) “QT – quart”</w:t>
      </w:r>
    </w:p>
    <w:p w:rsidR="007B7331" w:rsidRPr="00687F33" w:rsidP="00A514C3" w14:paraId="35C2D529" w14:textId="09F79B19">
      <w:pPr>
        <w:rPr>
          <w:rFonts w:ascii="Calibri" w:hAnsi="Calibri"/>
          <w:color w:val="1F497D"/>
          <w:szCs w:val="22"/>
        </w:rPr>
      </w:pPr>
      <w:r w:rsidRPr="00687F33">
        <w:rPr>
          <w:rFonts w:ascii="Calibri" w:hAnsi="Calibri"/>
          <w:color w:val="1F497D"/>
          <w:szCs w:val="22"/>
        </w:rPr>
        <w:tab/>
      </w:r>
      <w:r w:rsidRPr="00687F33">
        <w:rPr>
          <w:rFonts w:ascii="Calibri" w:hAnsi="Calibri"/>
          <w:color w:val="1F497D"/>
          <w:szCs w:val="22"/>
        </w:rPr>
        <w:t>,gallon</w:t>
      </w:r>
      <w:r w:rsidRPr="00687F33">
        <w:rPr>
          <w:rFonts w:ascii="Calibri" w:hAnsi="Calibri"/>
          <w:color w:val="1F497D"/>
          <w:szCs w:val="22"/>
        </w:rPr>
        <w:t xml:space="preserve"> (8) “GAL – gallon”</w:t>
      </w:r>
    </w:p>
    <w:p w:rsidR="007B7331" w:rsidRPr="00687F33" w:rsidP="00A514C3" w14:paraId="7B05CCF2" w14:textId="0ED97167">
      <w:pPr>
        <w:rPr>
          <w:rFonts w:ascii="Calibri" w:hAnsi="Calibri"/>
          <w:color w:val="1F497D"/>
          <w:szCs w:val="22"/>
        </w:rPr>
      </w:pPr>
      <w:r w:rsidRPr="00687F33">
        <w:rPr>
          <w:rFonts w:ascii="Calibri" w:hAnsi="Calibri"/>
          <w:color w:val="1F497D"/>
          <w:szCs w:val="22"/>
        </w:rPr>
        <w:tab/>
      </w:r>
      <w:r w:rsidRPr="00687F33">
        <w:rPr>
          <w:rFonts w:ascii="Calibri" w:hAnsi="Calibri"/>
          <w:color w:val="1F497D"/>
          <w:szCs w:val="22"/>
        </w:rPr>
        <w:t>,tablets</w:t>
      </w:r>
      <w:r w:rsidRPr="00687F33">
        <w:rPr>
          <w:rFonts w:ascii="Calibri" w:hAnsi="Calibri"/>
          <w:color w:val="1F497D"/>
          <w:szCs w:val="22"/>
        </w:rPr>
        <w:t xml:space="preserve"> (13) “TAB – tablets”</w:t>
      </w:r>
    </w:p>
    <w:p w:rsidR="007B7331" w:rsidRPr="00687F33" w:rsidP="00A514C3" w14:paraId="46E03ECE" w14:textId="72D123F2">
      <w:pPr>
        <w:rPr>
          <w:rFonts w:ascii="Calibri" w:hAnsi="Calibri"/>
          <w:color w:val="1F497D"/>
          <w:szCs w:val="22"/>
        </w:rPr>
      </w:pPr>
      <w:r w:rsidRPr="00687F33">
        <w:rPr>
          <w:rFonts w:ascii="Calibri" w:hAnsi="Calibri"/>
          <w:color w:val="1F497D"/>
          <w:szCs w:val="22"/>
        </w:rPr>
        <w:tab/>
      </w:r>
      <w:r w:rsidRPr="00687F33">
        <w:rPr>
          <w:rFonts w:ascii="Calibri" w:hAnsi="Calibri"/>
          <w:color w:val="1F497D"/>
          <w:szCs w:val="22"/>
        </w:rPr>
        <w:t>,capsules</w:t>
      </w:r>
      <w:r w:rsidRPr="00687F33">
        <w:rPr>
          <w:rFonts w:ascii="Calibri" w:hAnsi="Calibri"/>
          <w:color w:val="1F497D"/>
          <w:szCs w:val="22"/>
        </w:rPr>
        <w:t xml:space="preserve"> (14) “CAP – capsules”</w:t>
      </w:r>
    </w:p>
    <w:p w:rsidR="007B7331" w:rsidRPr="00687F33" w:rsidP="00A514C3" w14:paraId="5C5CF93E" w14:textId="171CE08A">
      <w:pPr>
        <w:rPr>
          <w:rFonts w:ascii="Calibri" w:hAnsi="Calibri"/>
          <w:color w:val="1F497D"/>
          <w:szCs w:val="22"/>
        </w:rPr>
      </w:pPr>
      <w:r w:rsidRPr="00687F33">
        <w:rPr>
          <w:rFonts w:ascii="Calibri" w:hAnsi="Calibri"/>
          <w:color w:val="1F497D"/>
          <w:szCs w:val="22"/>
        </w:rPr>
        <w:tab/>
      </w:r>
      <w:r w:rsidRPr="00687F33">
        <w:rPr>
          <w:rFonts w:ascii="Calibri" w:hAnsi="Calibri"/>
          <w:color w:val="1F497D"/>
          <w:szCs w:val="22"/>
        </w:rPr>
        <w:t>,caplets</w:t>
      </w:r>
      <w:r w:rsidRPr="00687F33">
        <w:rPr>
          <w:rFonts w:ascii="Calibri" w:hAnsi="Calibri"/>
          <w:color w:val="1F497D"/>
          <w:szCs w:val="22"/>
        </w:rPr>
        <w:t xml:space="preserve"> (15) “CAP – caplets”</w:t>
      </w:r>
    </w:p>
    <w:p w:rsidR="007B7331" w:rsidRPr="00687F33" w:rsidP="00A514C3" w14:paraId="49DED9BC" w14:textId="0DAC8730">
      <w:pPr>
        <w:rPr>
          <w:rFonts w:ascii="Calibri" w:hAnsi="Calibri"/>
          <w:color w:val="1F497D"/>
          <w:szCs w:val="22"/>
        </w:rPr>
      </w:pPr>
      <w:r w:rsidRPr="00687F33">
        <w:rPr>
          <w:rFonts w:ascii="Calibri" w:hAnsi="Calibri"/>
          <w:color w:val="1F497D"/>
          <w:szCs w:val="22"/>
        </w:rPr>
        <w:tab/>
      </w:r>
      <w:r w:rsidRPr="00687F33">
        <w:rPr>
          <w:rFonts w:ascii="Calibri" w:hAnsi="Calibri"/>
          <w:color w:val="1F497D"/>
          <w:szCs w:val="22"/>
        </w:rPr>
        <w:t>,lancets</w:t>
      </w:r>
      <w:r w:rsidRPr="00687F33">
        <w:rPr>
          <w:rFonts w:ascii="Calibri" w:hAnsi="Calibri"/>
          <w:color w:val="1F497D"/>
          <w:szCs w:val="22"/>
        </w:rPr>
        <w:t xml:space="preserve"> (16) “lancets”</w:t>
      </w:r>
    </w:p>
    <w:p w:rsidR="007B7331" w:rsidRPr="00687F33" w:rsidP="00A514C3" w14:paraId="2ECAEE31" w14:textId="53BD3BFF">
      <w:pPr>
        <w:rPr>
          <w:rFonts w:ascii="Calibri" w:hAnsi="Calibri"/>
          <w:color w:val="1F497D"/>
          <w:szCs w:val="22"/>
        </w:rPr>
      </w:pPr>
      <w:r w:rsidRPr="00687F33">
        <w:rPr>
          <w:rFonts w:ascii="Calibri" w:hAnsi="Calibri"/>
          <w:color w:val="1F497D"/>
          <w:szCs w:val="22"/>
        </w:rPr>
        <w:tab/>
      </w:r>
      <w:r w:rsidRPr="00687F33">
        <w:rPr>
          <w:rFonts w:ascii="Calibri" w:hAnsi="Calibri"/>
          <w:color w:val="1F497D"/>
          <w:szCs w:val="22"/>
        </w:rPr>
        <w:t>,monitor</w:t>
      </w:r>
      <w:r w:rsidRPr="00687F33">
        <w:rPr>
          <w:rFonts w:ascii="Calibri" w:hAnsi="Calibri"/>
          <w:color w:val="1F497D"/>
          <w:szCs w:val="22"/>
        </w:rPr>
        <w:t xml:space="preserve"> (17) “monitor”</w:t>
      </w:r>
    </w:p>
    <w:p w:rsidR="007B7331" w:rsidRPr="00687F33" w:rsidP="00A514C3" w14:paraId="1DB38D4D" w14:textId="3F791050">
      <w:pPr>
        <w:rPr>
          <w:rFonts w:ascii="Calibri" w:hAnsi="Calibri"/>
          <w:color w:val="1F497D"/>
          <w:szCs w:val="22"/>
        </w:rPr>
      </w:pPr>
      <w:r w:rsidRPr="00687F33">
        <w:rPr>
          <w:rFonts w:ascii="Calibri" w:hAnsi="Calibri"/>
          <w:color w:val="1F497D"/>
          <w:szCs w:val="22"/>
        </w:rPr>
        <w:tab/>
      </w:r>
      <w:r w:rsidRPr="00687F33">
        <w:rPr>
          <w:rFonts w:ascii="Calibri" w:hAnsi="Calibri"/>
          <w:color w:val="1F497D"/>
          <w:szCs w:val="22"/>
        </w:rPr>
        <w:t>,</w:t>
      </w:r>
      <w:r w:rsidRPr="00687F33">
        <w:rPr>
          <w:rFonts w:ascii="Calibri" w:hAnsi="Calibri"/>
          <w:color w:val="1F497D"/>
          <w:szCs w:val="22"/>
        </w:rPr>
        <w:t>teststrips</w:t>
      </w:r>
      <w:r w:rsidRPr="00687F33">
        <w:rPr>
          <w:rFonts w:ascii="Calibri" w:hAnsi="Calibri"/>
          <w:color w:val="1F497D"/>
          <w:szCs w:val="22"/>
        </w:rPr>
        <w:t xml:space="preserve"> (18) “test strips”</w:t>
      </w:r>
    </w:p>
    <w:p w:rsidR="007B7331" w:rsidRPr="00687F33" w:rsidP="00A514C3" w14:paraId="2273A5B4" w14:textId="02A34A67">
      <w:pPr>
        <w:rPr>
          <w:rFonts w:ascii="Calibri" w:hAnsi="Calibri"/>
          <w:color w:val="1F497D"/>
          <w:szCs w:val="22"/>
        </w:rPr>
      </w:pPr>
      <w:r w:rsidRPr="00687F33">
        <w:rPr>
          <w:rFonts w:ascii="Calibri" w:hAnsi="Calibri"/>
          <w:color w:val="1F497D"/>
          <w:szCs w:val="22"/>
        </w:rPr>
        <w:tab/>
      </w:r>
      <w:r w:rsidRPr="00687F33">
        <w:rPr>
          <w:rFonts w:ascii="Calibri" w:hAnsi="Calibri"/>
          <w:color w:val="1F497D"/>
          <w:szCs w:val="22"/>
        </w:rPr>
        <w:t>,syringes</w:t>
      </w:r>
      <w:r w:rsidRPr="00687F33">
        <w:rPr>
          <w:rFonts w:ascii="Calibri" w:hAnsi="Calibri"/>
          <w:color w:val="1F497D"/>
          <w:szCs w:val="22"/>
        </w:rPr>
        <w:t xml:space="preserve"> (19) “SRN – syringes”</w:t>
      </w:r>
    </w:p>
    <w:p w:rsidR="007B7331" w:rsidRPr="00687F33" w:rsidP="00A514C3" w14:paraId="4D69FF93" w14:textId="011765FD">
      <w:pPr>
        <w:rPr>
          <w:rFonts w:ascii="Calibri" w:hAnsi="Calibri"/>
          <w:color w:val="1F497D"/>
          <w:szCs w:val="22"/>
        </w:rPr>
      </w:pPr>
      <w:r w:rsidRPr="00687F33">
        <w:rPr>
          <w:rFonts w:ascii="Calibri" w:hAnsi="Calibri"/>
          <w:color w:val="1F497D"/>
          <w:szCs w:val="22"/>
        </w:rPr>
        <w:tab/>
      </w:r>
      <w:r w:rsidRPr="00687F33">
        <w:rPr>
          <w:rFonts w:ascii="Calibri" w:hAnsi="Calibri"/>
          <w:color w:val="1F497D"/>
          <w:szCs w:val="22"/>
        </w:rPr>
        <w:t>,lozenges</w:t>
      </w:r>
      <w:r w:rsidRPr="00687F33">
        <w:rPr>
          <w:rFonts w:ascii="Calibri" w:hAnsi="Calibri"/>
          <w:color w:val="1F497D"/>
          <w:szCs w:val="22"/>
        </w:rPr>
        <w:t xml:space="preserve"> (20) “LOZ – lozenges”</w:t>
      </w:r>
    </w:p>
    <w:p w:rsidR="007B7331" w:rsidRPr="00687F33" w:rsidP="00A514C3" w14:paraId="79B05846" w14:textId="6D6F69B5">
      <w:pPr>
        <w:rPr>
          <w:rFonts w:ascii="Calibri" w:hAnsi="Calibri"/>
          <w:color w:val="1F497D"/>
          <w:szCs w:val="22"/>
        </w:rPr>
      </w:pPr>
      <w:r w:rsidRPr="00687F33">
        <w:rPr>
          <w:rFonts w:ascii="Calibri" w:hAnsi="Calibri"/>
          <w:color w:val="1F497D"/>
          <w:szCs w:val="22"/>
        </w:rPr>
        <w:tab/>
      </w:r>
      <w:r w:rsidRPr="00687F33">
        <w:rPr>
          <w:rFonts w:ascii="Calibri" w:hAnsi="Calibri"/>
          <w:color w:val="1F497D"/>
          <w:szCs w:val="22"/>
        </w:rPr>
        <w:t>,inhalations</w:t>
      </w:r>
      <w:r w:rsidRPr="00687F33">
        <w:rPr>
          <w:rFonts w:ascii="Calibri" w:hAnsi="Calibri"/>
          <w:color w:val="1F497D"/>
          <w:szCs w:val="22"/>
        </w:rPr>
        <w:t xml:space="preserve"> (21) “INH – inhalations”</w:t>
      </w:r>
    </w:p>
    <w:p w:rsidR="007B7331" w:rsidRPr="00687F33" w:rsidP="00A514C3" w14:paraId="66372D0D" w14:textId="262B4C02">
      <w:pPr>
        <w:rPr>
          <w:rFonts w:ascii="Calibri" w:hAnsi="Calibri"/>
          <w:color w:val="1F497D"/>
          <w:szCs w:val="22"/>
        </w:rPr>
      </w:pPr>
      <w:r w:rsidRPr="00687F33">
        <w:rPr>
          <w:rFonts w:ascii="Calibri" w:hAnsi="Calibri"/>
          <w:color w:val="1F497D"/>
          <w:szCs w:val="22"/>
        </w:rPr>
        <w:tab/>
      </w:r>
      <w:r w:rsidRPr="00687F33">
        <w:rPr>
          <w:rFonts w:ascii="Calibri" w:hAnsi="Calibri"/>
          <w:color w:val="1F497D"/>
          <w:szCs w:val="22"/>
        </w:rPr>
        <w:t>,needles</w:t>
      </w:r>
      <w:r w:rsidRPr="00687F33">
        <w:rPr>
          <w:rFonts w:ascii="Calibri" w:hAnsi="Calibri"/>
          <w:color w:val="1F497D"/>
          <w:szCs w:val="22"/>
        </w:rPr>
        <w:t xml:space="preserve"> (22) “NDL – needles”</w:t>
      </w:r>
    </w:p>
    <w:p w:rsidR="007B7331" w:rsidRPr="00687F33" w:rsidP="00A514C3" w14:paraId="660FAFFB" w14:textId="265E9203">
      <w:pPr>
        <w:rPr>
          <w:rFonts w:ascii="Calibri" w:hAnsi="Calibri"/>
          <w:color w:val="1F497D"/>
          <w:szCs w:val="22"/>
        </w:rPr>
      </w:pPr>
      <w:r w:rsidRPr="00687F33">
        <w:rPr>
          <w:rFonts w:ascii="Calibri" w:hAnsi="Calibri"/>
          <w:color w:val="1F497D"/>
          <w:szCs w:val="22"/>
        </w:rPr>
        <w:tab/>
      </w:r>
      <w:r w:rsidRPr="00687F33">
        <w:rPr>
          <w:rFonts w:ascii="Calibri" w:hAnsi="Calibri"/>
          <w:color w:val="1F497D"/>
          <w:szCs w:val="22"/>
        </w:rPr>
        <w:t>,</w:t>
      </w:r>
      <w:r w:rsidRPr="00687F33">
        <w:rPr>
          <w:rFonts w:ascii="Calibri" w:hAnsi="Calibri"/>
          <w:color w:val="1F497D"/>
          <w:szCs w:val="22"/>
        </w:rPr>
        <w:t>alc</w:t>
      </w:r>
      <w:r w:rsidRPr="00687F33">
        <w:rPr>
          <w:rFonts w:ascii="Calibri" w:hAnsi="Calibri"/>
          <w:color w:val="1F497D"/>
          <w:szCs w:val="22"/>
        </w:rPr>
        <w:t>_pads</w:t>
      </w:r>
      <w:r w:rsidRPr="00687F33">
        <w:rPr>
          <w:rFonts w:ascii="Calibri" w:hAnsi="Calibri"/>
          <w:color w:val="1F497D"/>
          <w:szCs w:val="22"/>
        </w:rPr>
        <w:t xml:space="preserve"> (23) “alcohol pads”</w:t>
      </w:r>
    </w:p>
    <w:p w:rsidR="007B7331" w:rsidRPr="00687F33" w:rsidP="00A514C3" w14:paraId="151439A3" w14:textId="613CABA5">
      <w:pPr>
        <w:rPr>
          <w:rFonts w:ascii="Calibri" w:hAnsi="Calibri"/>
          <w:color w:val="1F497D"/>
          <w:szCs w:val="22"/>
        </w:rPr>
      </w:pPr>
      <w:r w:rsidRPr="00687F33">
        <w:rPr>
          <w:rFonts w:ascii="Calibri" w:hAnsi="Calibri"/>
          <w:color w:val="1F497D"/>
          <w:szCs w:val="22"/>
        </w:rPr>
        <w:tab/>
      </w:r>
      <w:r w:rsidRPr="00687F33">
        <w:rPr>
          <w:rFonts w:ascii="Calibri" w:hAnsi="Calibri"/>
          <w:color w:val="1F497D"/>
          <w:szCs w:val="22"/>
        </w:rPr>
        <w:t>,gelcaps</w:t>
      </w:r>
      <w:r w:rsidRPr="00687F33">
        <w:rPr>
          <w:rFonts w:ascii="Calibri" w:hAnsi="Calibri"/>
          <w:color w:val="1F497D"/>
          <w:szCs w:val="22"/>
        </w:rPr>
        <w:t xml:space="preserve"> (24) “GELC – gel caps”</w:t>
      </w:r>
    </w:p>
    <w:p w:rsidR="007B7331" w:rsidRPr="00687F33" w:rsidP="00A514C3" w14:paraId="6F91D193" w14:textId="6D7DE2A6">
      <w:pPr>
        <w:rPr>
          <w:rFonts w:ascii="Calibri" w:hAnsi="Calibri"/>
          <w:color w:val="1F497D"/>
          <w:szCs w:val="22"/>
        </w:rPr>
      </w:pPr>
      <w:r w:rsidRPr="00687F33">
        <w:rPr>
          <w:rFonts w:ascii="Calibri" w:hAnsi="Calibri"/>
          <w:color w:val="1F497D"/>
          <w:szCs w:val="22"/>
        </w:rPr>
        <w:tab/>
      </w:r>
      <w:r w:rsidRPr="00687F33">
        <w:rPr>
          <w:rFonts w:ascii="Calibri" w:hAnsi="Calibri"/>
          <w:color w:val="1F497D"/>
          <w:szCs w:val="22"/>
        </w:rPr>
        <w:t>,suppositories</w:t>
      </w:r>
      <w:r w:rsidRPr="00687F33">
        <w:rPr>
          <w:rFonts w:ascii="Calibri" w:hAnsi="Calibri"/>
          <w:color w:val="1F497D"/>
          <w:szCs w:val="22"/>
        </w:rPr>
        <w:t xml:space="preserve"> (25) “SUP – suppositories”</w:t>
      </w:r>
    </w:p>
    <w:p w:rsidR="007B7331" w:rsidRPr="00687F33" w:rsidP="00A514C3" w14:paraId="116CEE72" w14:textId="4190C6A7">
      <w:pPr>
        <w:rPr>
          <w:rFonts w:ascii="Calibri" w:hAnsi="Calibri"/>
          <w:color w:val="1F497D"/>
          <w:szCs w:val="22"/>
        </w:rPr>
      </w:pPr>
      <w:r w:rsidRPr="00687F33">
        <w:rPr>
          <w:rFonts w:ascii="Calibri" w:hAnsi="Calibri"/>
          <w:color w:val="1F497D"/>
          <w:szCs w:val="22"/>
        </w:rPr>
        <w:tab/>
      </w:r>
      <w:r w:rsidRPr="00687F33">
        <w:rPr>
          <w:rFonts w:ascii="Calibri" w:hAnsi="Calibri"/>
          <w:color w:val="1F497D"/>
          <w:szCs w:val="22"/>
        </w:rPr>
        <w:t>,patches</w:t>
      </w:r>
      <w:r w:rsidRPr="00687F33">
        <w:rPr>
          <w:rFonts w:ascii="Calibri" w:hAnsi="Calibri"/>
          <w:color w:val="1F497D"/>
          <w:szCs w:val="22"/>
        </w:rPr>
        <w:t xml:space="preserve"> (26) “PA – patches”</w:t>
      </w:r>
    </w:p>
    <w:p w:rsidR="007B7331" w:rsidRPr="00687F33" w:rsidP="00A514C3" w14:paraId="6A21D506" w14:textId="61363D93">
      <w:pPr>
        <w:rPr>
          <w:rFonts w:ascii="Calibri" w:hAnsi="Calibri"/>
          <w:color w:val="1F497D"/>
          <w:szCs w:val="22"/>
        </w:rPr>
      </w:pPr>
      <w:r w:rsidRPr="00687F33">
        <w:rPr>
          <w:rFonts w:ascii="Calibri" w:hAnsi="Calibri"/>
          <w:color w:val="1F497D"/>
          <w:szCs w:val="22"/>
        </w:rPr>
        <w:tab/>
      </w:r>
      <w:r w:rsidRPr="00687F33">
        <w:rPr>
          <w:rFonts w:ascii="Calibri" w:hAnsi="Calibri"/>
          <w:color w:val="1F497D"/>
          <w:szCs w:val="22"/>
        </w:rPr>
        <w:t>,device</w:t>
      </w:r>
      <w:r w:rsidRPr="00687F33">
        <w:rPr>
          <w:rFonts w:ascii="Calibri" w:hAnsi="Calibri"/>
          <w:color w:val="1F497D"/>
          <w:szCs w:val="22"/>
        </w:rPr>
        <w:t xml:space="preserve"> (27) “Device”</w:t>
      </w:r>
    </w:p>
    <w:p w:rsidR="007B7331" w:rsidRPr="00687F33" w:rsidP="00A514C3" w14:paraId="78E51B3F" w14:textId="07FD663F">
      <w:pPr>
        <w:rPr>
          <w:rFonts w:ascii="Calibri" w:hAnsi="Calibri"/>
          <w:color w:val="1F497D"/>
          <w:szCs w:val="22"/>
        </w:rPr>
      </w:pPr>
      <w:r w:rsidRPr="00687F33">
        <w:rPr>
          <w:rFonts w:ascii="Calibri" w:hAnsi="Calibri"/>
          <w:color w:val="1F497D"/>
          <w:szCs w:val="22"/>
        </w:rPr>
        <w:tab/>
      </w:r>
      <w:r w:rsidRPr="00687F33">
        <w:rPr>
          <w:rFonts w:ascii="Calibri" w:hAnsi="Calibri"/>
          <w:color w:val="1F497D"/>
          <w:szCs w:val="22"/>
        </w:rPr>
        <w:t>,</w:t>
      </w:r>
      <w:r w:rsidRPr="00687F33">
        <w:rPr>
          <w:rFonts w:ascii="Calibri" w:hAnsi="Calibri"/>
          <w:color w:val="1F497D"/>
          <w:szCs w:val="22"/>
        </w:rPr>
        <w:t>gumpieces</w:t>
      </w:r>
      <w:r w:rsidRPr="00687F33">
        <w:rPr>
          <w:rFonts w:ascii="Calibri" w:hAnsi="Calibri"/>
          <w:color w:val="1F497D"/>
          <w:szCs w:val="22"/>
        </w:rPr>
        <w:t xml:space="preserve"> (28) “Gum pieces”</w:t>
      </w:r>
    </w:p>
    <w:p w:rsidR="007B7331" w:rsidRPr="00687F33" w:rsidP="00A514C3" w14:paraId="1F482C5F" w14:textId="2B6C0D8C">
      <w:pPr>
        <w:rPr>
          <w:rFonts w:ascii="Calibri" w:hAnsi="Calibri"/>
          <w:color w:val="1F497D"/>
          <w:szCs w:val="22"/>
        </w:rPr>
      </w:pPr>
      <w:r w:rsidRPr="00687F33">
        <w:rPr>
          <w:rFonts w:ascii="Calibri" w:hAnsi="Calibri"/>
          <w:color w:val="1F497D"/>
          <w:szCs w:val="22"/>
        </w:rPr>
        <w:tab/>
      </w:r>
      <w:r w:rsidRPr="00687F33">
        <w:rPr>
          <w:rFonts w:ascii="Calibri" w:hAnsi="Calibri"/>
          <w:color w:val="1F497D"/>
          <w:szCs w:val="22"/>
        </w:rPr>
        <w:t>,pads</w:t>
      </w:r>
      <w:r w:rsidRPr="00687F33">
        <w:rPr>
          <w:rFonts w:ascii="Calibri" w:hAnsi="Calibri"/>
          <w:color w:val="1F497D"/>
          <w:szCs w:val="22"/>
        </w:rPr>
        <w:t xml:space="preserve"> (29) “Pads”</w:t>
      </w:r>
    </w:p>
    <w:p w:rsidR="007B7331" w:rsidRPr="00687F33" w:rsidP="00A514C3" w14:paraId="6B507EB6" w14:textId="2FAD12D8">
      <w:pPr>
        <w:rPr>
          <w:rFonts w:ascii="Calibri" w:hAnsi="Calibri"/>
          <w:color w:val="1F497D"/>
          <w:szCs w:val="22"/>
        </w:rPr>
      </w:pPr>
      <w:r w:rsidRPr="00687F33">
        <w:rPr>
          <w:rFonts w:ascii="Calibri" w:hAnsi="Calibri"/>
          <w:color w:val="1F497D"/>
          <w:szCs w:val="22"/>
        </w:rPr>
        <w:tab/>
      </w:r>
      <w:r w:rsidRPr="00687F33" w:rsidR="00DF185C">
        <w:rPr>
          <w:rFonts w:ascii="Calibri" w:hAnsi="Calibri"/>
          <w:color w:val="1F497D"/>
          <w:szCs w:val="22"/>
        </w:rPr>
        <w:t>,swabs</w:t>
      </w:r>
      <w:r w:rsidRPr="00687F33" w:rsidR="00DF185C">
        <w:rPr>
          <w:rFonts w:ascii="Calibri" w:hAnsi="Calibri"/>
          <w:color w:val="1F497D"/>
          <w:szCs w:val="22"/>
        </w:rPr>
        <w:t xml:space="preserve"> (30) “Swabs”</w:t>
      </w:r>
    </w:p>
    <w:p w:rsidR="00DF185C" w:rsidRPr="00687F33" w:rsidP="00A514C3" w14:paraId="1DB8C4EF" w14:textId="7D304F6D">
      <w:pPr>
        <w:rPr>
          <w:rFonts w:ascii="Calibri" w:hAnsi="Calibri"/>
          <w:color w:val="1F497D"/>
          <w:szCs w:val="22"/>
        </w:rPr>
      </w:pPr>
      <w:r w:rsidRPr="00687F33">
        <w:rPr>
          <w:rFonts w:ascii="Calibri" w:hAnsi="Calibri"/>
          <w:color w:val="1F497D"/>
          <w:szCs w:val="22"/>
        </w:rPr>
        <w:tab/>
      </w:r>
      <w:r w:rsidRPr="00687F33">
        <w:rPr>
          <w:rFonts w:ascii="Calibri" w:hAnsi="Calibri"/>
          <w:color w:val="1F497D"/>
          <w:szCs w:val="22"/>
        </w:rPr>
        <w:t>,troches</w:t>
      </w:r>
      <w:r w:rsidRPr="00687F33">
        <w:rPr>
          <w:rFonts w:ascii="Calibri" w:hAnsi="Calibri"/>
          <w:color w:val="1F497D"/>
          <w:szCs w:val="22"/>
        </w:rPr>
        <w:t xml:space="preserve"> (31) “Troches”</w:t>
      </w:r>
    </w:p>
    <w:p w:rsidR="00DF185C" w:rsidRPr="00687F33" w:rsidP="00A514C3" w14:paraId="41640C06" w14:textId="15A43B95">
      <w:pPr>
        <w:rPr>
          <w:rFonts w:ascii="Calibri" w:hAnsi="Calibri"/>
          <w:color w:val="1F497D"/>
          <w:szCs w:val="22"/>
        </w:rPr>
      </w:pPr>
      <w:r w:rsidRPr="00687F33">
        <w:rPr>
          <w:rFonts w:ascii="Calibri" w:hAnsi="Calibri"/>
          <w:color w:val="1F497D"/>
          <w:szCs w:val="22"/>
        </w:rPr>
        <w:tab/>
      </w:r>
      <w:r w:rsidRPr="00687F33">
        <w:rPr>
          <w:rFonts w:ascii="Calibri" w:hAnsi="Calibri"/>
          <w:color w:val="1F497D"/>
          <w:szCs w:val="22"/>
        </w:rPr>
        <w:t>,blisters</w:t>
      </w:r>
      <w:r w:rsidRPr="00687F33">
        <w:rPr>
          <w:rFonts w:ascii="Calibri" w:hAnsi="Calibri"/>
          <w:color w:val="1F497D"/>
          <w:szCs w:val="22"/>
        </w:rPr>
        <w:t xml:space="preserve"> (32) “Blisters”</w:t>
      </w:r>
    </w:p>
    <w:p w:rsidR="00DF185C" w:rsidRPr="00687F33" w:rsidP="00A514C3" w14:paraId="588E9194" w14:textId="0F8D29B9">
      <w:pPr>
        <w:rPr>
          <w:rFonts w:ascii="Calibri" w:hAnsi="Calibri"/>
          <w:color w:val="1F497D"/>
          <w:szCs w:val="22"/>
        </w:rPr>
      </w:pPr>
      <w:r w:rsidRPr="00687F33">
        <w:rPr>
          <w:rFonts w:ascii="Calibri" w:hAnsi="Calibri"/>
          <w:color w:val="1F497D"/>
          <w:szCs w:val="22"/>
        </w:rPr>
        <w:tab/>
      </w:r>
      <w:r w:rsidRPr="00687F33">
        <w:rPr>
          <w:rFonts w:ascii="Calibri" w:hAnsi="Calibri"/>
          <w:color w:val="1F497D"/>
          <w:szCs w:val="22"/>
        </w:rPr>
        <w:t>,inhal</w:t>
      </w:r>
      <w:r w:rsidR="004832C6">
        <w:rPr>
          <w:rFonts w:ascii="Calibri" w:hAnsi="Calibri"/>
          <w:color w:val="1F497D"/>
          <w:szCs w:val="22"/>
        </w:rPr>
        <w:t>ers</w:t>
      </w:r>
      <w:r w:rsidRPr="00687F33">
        <w:rPr>
          <w:rFonts w:ascii="Calibri" w:hAnsi="Calibri"/>
          <w:color w:val="1F497D"/>
          <w:szCs w:val="22"/>
        </w:rPr>
        <w:t xml:space="preserve"> (33) “Inhal</w:t>
      </w:r>
      <w:r w:rsidR="004832C6">
        <w:rPr>
          <w:rFonts w:ascii="Calibri" w:hAnsi="Calibri"/>
          <w:color w:val="1F497D"/>
          <w:szCs w:val="22"/>
        </w:rPr>
        <w:t>ers</w:t>
      </w:r>
      <w:r w:rsidRPr="00687F33">
        <w:rPr>
          <w:rFonts w:ascii="Calibri" w:hAnsi="Calibri"/>
          <w:color w:val="1F497D"/>
          <w:szCs w:val="22"/>
        </w:rPr>
        <w:t>”</w:t>
      </w:r>
    </w:p>
    <w:p w:rsidR="00DF185C" w:rsidRPr="00687F33" w:rsidP="00A514C3" w14:paraId="2B6AAAE7" w14:textId="1BBDABDE">
      <w:pPr>
        <w:rPr>
          <w:rFonts w:ascii="Calibri" w:hAnsi="Calibri"/>
          <w:color w:val="1F497D"/>
          <w:szCs w:val="22"/>
        </w:rPr>
      </w:pPr>
      <w:r w:rsidRPr="00687F33">
        <w:rPr>
          <w:rFonts w:ascii="Calibri" w:hAnsi="Calibri"/>
          <w:color w:val="1F497D"/>
          <w:szCs w:val="22"/>
        </w:rPr>
        <w:tab/>
      </w:r>
      <w:r w:rsidRPr="00687F33">
        <w:rPr>
          <w:rFonts w:ascii="Calibri" w:hAnsi="Calibri"/>
          <w:color w:val="1F497D"/>
          <w:szCs w:val="22"/>
        </w:rPr>
        <w:t>,</w:t>
      </w:r>
      <w:r w:rsidRPr="00687F33">
        <w:rPr>
          <w:rFonts w:ascii="Calibri" w:hAnsi="Calibri"/>
          <w:color w:val="1F497D"/>
          <w:szCs w:val="22"/>
        </w:rPr>
        <w:t>penneedles</w:t>
      </w:r>
      <w:r w:rsidRPr="00687F33">
        <w:rPr>
          <w:rFonts w:ascii="Calibri" w:hAnsi="Calibri"/>
          <w:color w:val="1F497D"/>
          <w:szCs w:val="22"/>
        </w:rPr>
        <w:t xml:space="preserve"> (34) “Pen needles”</w:t>
      </w:r>
    </w:p>
    <w:p w:rsidR="00DF185C" w:rsidRPr="00687F33" w:rsidP="00A514C3" w14:paraId="56773339" w14:textId="544508D8">
      <w:pPr>
        <w:rPr>
          <w:rFonts w:ascii="Calibri" w:hAnsi="Calibri"/>
          <w:color w:val="1F497D"/>
          <w:szCs w:val="22"/>
        </w:rPr>
      </w:pPr>
      <w:r w:rsidRPr="00687F33">
        <w:rPr>
          <w:rFonts w:ascii="Calibri" w:hAnsi="Calibri"/>
          <w:color w:val="1F497D"/>
          <w:szCs w:val="22"/>
        </w:rPr>
        <w:tab/>
      </w:r>
      <w:r w:rsidRPr="00687F33">
        <w:rPr>
          <w:rFonts w:ascii="Calibri" w:hAnsi="Calibri"/>
          <w:color w:val="1F497D"/>
          <w:szCs w:val="22"/>
        </w:rPr>
        <w:t>,other</w:t>
      </w:r>
      <w:r w:rsidRPr="00687F33">
        <w:rPr>
          <w:rFonts w:ascii="Calibri" w:hAnsi="Calibri"/>
          <w:color w:val="1F497D"/>
          <w:szCs w:val="22"/>
        </w:rPr>
        <w:t xml:space="preserve"> (12) “Other”</w:t>
      </w:r>
    </w:p>
    <w:p w:rsidR="00B70193" w:rsidRPr="00687F33" w:rsidP="00A514C3" w14:paraId="6388A232" w14:textId="77777777">
      <w:pPr>
        <w:rPr>
          <w:rFonts w:ascii="Calibri" w:hAnsi="Calibri"/>
          <w:color w:val="1F497D"/>
          <w:szCs w:val="22"/>
        </w:rPr>
      </w:pPr>
    </w:p>
    <w:p w:rsidR="00803A2E" w:rsidRPr="00687F33" w:rsidP="00A514C3" w14:paraId="52B9D35B" w14:textId="1FF3CA49">
      <w:pPr>
        <w:pStyle w:val="SL-FlLftSgl"/>
        <w:spacing w:line="240" w:lineRule="auto"/>
        <w:jc w:val="left"/>
        <w:rPr>
          <w:rFonts w:ascii="Arial" w:hAnsi="Arial" w:cs="Arial"/>
          <w:szCs w:val="22"/>
        </w:rPr>
      </w:pPr>
      <w:r w:rsidRPr="00687F33">
        <w:rPr>
          <w:rFonts w:ascii="Arial" w:hAnsi="Arial" w:cs="Arial"/>
          <w:szCs w:val="22"/>
        </w:rPr>
        <w:t>Q3</w:t>
      </w:r>
      <w:r w:rsidRPr="00687F33">
        <w:rPr>
          <w:rFonts w:ascii="Arial" w:hAnsi="Arial" w:cs="Arial"/>
          <w:szCs w:val="22"/>
        </w:rPr>
        <w:t xml:space="preserve">b  </w:t>
      </w:r>
      <w:r w:rsidR="003C0395">
        <w:rPr>
          <w:rFonts w:ascii="Arial" w:hAnsi="Arial" w:cs="Arial"/>
          <w:szCs w:val="22"/>
        </w:rPr>
        <w:t>Quantity</w:t>
      </w:r>
      <w:r w:rsidR="003C0395">
        <w:rPr>
          <w:rFonts w:ascii="Arial" w:hAnsi="Arial" w:cs="Arial"/>
          <w:szCs w:val="22"/>
        </w:rPr>
        <w:t xml:space="preserve"> Unit</w:t>
      </w:r>
      <w:r w:rsidRPr="00687F33" w:rsidR="003C0395">
        <w:rPr>
          <w:rFonts w:ascii="Arial" w:hAnsi="Arial" w:cs="Arial"/>
          <w:szCs w:val="22"/>
        </w:rPr>
        <w:t xml:space="preserve"> </w:t>
      </w:r>
      <w:r w:rsidRPr="00687F33">
        <w:rPr>
          <w:rFonts w:ascii="Arial" w:hAnsi="Arial" w:cs="Arial"/>
          <w:szCs w:val="22"/>
        </w:rPr>
        <w:t xml:space="preserve">-- </w:t>
      </w:r>
      <w:r w:rsidR="003C0395">
        <w:rPr>
          <w:rFonts w:ascii="Arial" w:hAnsi="Arial" w:cs="Arial"/>
          <w:szCs w:val="22"/>
        </w:rPr>
        <w:t>T</w:t>
      </w:r>
      <w:r w:rsidRPr="00687F33">
        <w:rPr>
          <w:rFonts w:ascii="Arial" w:hAnsi="Arial" w:cs="Arial"/>
          <w:szCs w:val="22"/>
        </w:rPr>
        <w:t xml:space="preserve">he quantity unit is only required for certain dosage forms that cannot be counted (e.g., liquids, creams, lotions, etc.). Program the instrument so that the interviewer/abstractor is prompted to collect quantity unit for </w:t>
      </w:r>
      <w:r w:rsidRPr="00687F33">
        <w:rPr>
          <w:rFonts w:ascii="Arial" w:hAnsi="Arial" w:cs="Arial"/>
          <w:szCs w:val="22"/>
        </w:rPr>
        <w:t xml:space="preserve">the dosage forms indicated by a numeric value of 100 or higher in the </w:t>
      </w:r>
      <w:r w:rsidR="0059584F">
        <w:rPr>
          <w:rFonts w:ascii="Arial" w:hAnsi="Arial" w:cs="Arial"/>
          <w:szCs w:val="22"/>
        </w:rPr>
        <w:t xml:space="preserve">Dosage Forms </w:t>
      </w:r>
      <w:r w:rsidRPr="00687F33">
        <w:rPr>
          <w:rFonts w:ascii="Arial" w:hAnsi="Arial" w:cs="Arial"/>
          <w:szCs w:val="22"/>
        </w:rPr>
        <w:t>list</w:t>
      </w:r>
      <w:r w:rsidR="0059584F">
        <w:rPr>
          <w:rFonts w:ascii="Arial" w:hAnsi="Arial" w:cs="Arial"/>
          <w:szCs w:val="22"/>
        </w:rPr>
        <w:t xml:space="preserve"> (i.e., if DOS_FORM &gt;= 100, display QTYUNIT; if DOS_FORM &lt;100, do not display QTYUNIT).</w:t>
      </w:r>
    </w:p>
    <w:p w:rsidR="00803A2E" w:rsidRPr="00687F33" w:rsidP="00A514C3" w14:paraId="3DEE35CF" w14:textId="77777777">
      <w:pPr>
        <w:pStyle w:val="SL-FlLftSgl"/>
        <w:spacing w:line="240" w:lineRule="auto"/>
        <w:rPr>
          <w:rFonts w:ascii="Arial" w:hAnsi="Arial" w:cs="Arial"/>
          <w:szCs w:val="22"/>
        </w:rPr>
      </w:pPr>
    </w:p>
    <w:p w:rsidR="00803A2E" w:rsidRPr="00687F33" w:rsidP="00A514C3" w14:paraId="76931851" w14:textId="5B87671D">
      <w:pPr>
        <w:pStyle w:val="SL-FlLftSgl"/>
        <w:spacing w:line="240" w:lineRule="auto"/>
        <w:rPr>
          <w:rFonts w:ascii="Arial" w:hAnsi="Arial" w:cs="Arial"/>
          <w:szCs w:val="22"/>
        </w:rPr>
      </w:pPr>
      <w:r w:rsidRPr="00687F33">
        <w:rPr>
          <w:rFonts w:ascii="Arial" w:hAnsi="Arial" w:cs="Arial"/>
          <w:szCs w:val="22"/>
        </w:rPr>
        <w:t>Q3b -- DK/</w:t>
      </w:r>
      <w:r w:rsidRPr="00687F33">
        <w:rPr>
          <w:rFonts w:ascii="Arial" w:hAnsi="Arial" w:cs="Arial"/>
          <w:szCs w:val="22"/>
        </w:rPr>
        <w:t>REF  --</w:t>
      </w:r>
      <w:r w:rsidRPr="00687F33">
        <w:rPr>
          <w:rFonts w:ascii="Arial" w:hAnsi="Arial" w:cs="Arial"/>
          <w:szCs w:val="22"/>
        </w:rPr>
        <w:t xml:space="preserve">  CONTINUE TO Q4</w:t>
      </w:r>
    </w:p>
    <w:p w:rsidR="00803A2E" w:rsidRPr="00687F33" w:rsidP="00A514C3" w14:paraId="0418DEA1" w14:textId="77777777">
      <w:pPr>
        <w:pStyle w:val="SL-FlLftSgl"/>
        <w:spacing w:line="240" w:lineRule="auto"/>
        <w:rPr>
          <w:rFonts w:ascii="Arial" w:hAnsi="Arial" w:cs="Arial"/>
          <w:b/>
          <w:color w:val="0000FF"/>
          <w:szCs w:val="22"/>
        </w:rPr>
      </w:pPr>
    </w:p>
    <w:p w:rsidR="00803A2E" w:rsidRPr="00687F33" w:rsidP="00A514C3" w14:paraId="49217C10" w14:textId="748BAFCE">
      <w:pPr>
        <w:pStyle w:val="SL-FlLftSgl"/>
        <w:spacing w:line="240" w:lineRule="auto"/>
        <w:rPr>
          <w:rFonts w:ascii="Arial" w:hAnsi="Arial" w:cs="Arial"/>
          <w:szCs w:val="22"/>
        </w:rPr>
      </w:pPr>
      <w:r w:rsidRPr="00687F33">
        <w:rPr>
          <w:rFonts w:ascii="Arial" w:hAnsi="Arial" w:cs="Arial"/>
          <w:szCs w:val="22"/>
        </w:rPr>
        <w:t>Q4 -- DK/</w:t>
      </w:r>
      <w:r w:rsidRPr="00687F33">
        <w:rPr>
          <w:rFonts w:ascii="Arial" w:hAnsi="Arial" w:cs="Arial"/>
          <w:szCs w:val="22"/>
        </w:rPr>
        <w:t>REF  --</w:t>
      </w:r>
      <w:r w:rsidRPr="00687F33">
        <w:rPr>
          <w:rFonts w:ascii="Arial" w:hAnsi="Arial" w:cs="Arial"/>
          <w:szCs w:val="22"/>
        </w:rPr>
        <w:t xml:space="preserve">  CONTINUE TO Q5</w:t>
      </w:r>
    </w:p>
    <w:p w:rsidR="00803A2E" w:rsidRPr="00687F33" w:rsidP="00A514C3" w14:paraId="24A146C8" w14:textId="77777777">
      <w:pPr>
        <w:pStyle w:val="SL-FlLftSgl"/>
        <w:spacing w:line="240" w:lineRule="auto"/>
        <w:rPr>
          <w:rFonts w:ascii="Arial" w:hAnsi="Arial" w:cs="Arial"/>
          <w:szCs w:val="22"/>
        </w:rPr>
      </w:pPr>
    </w:p>
    <w:p w:rsidR="00803A2E" w:rsidRPr="00687F33" w:rsidP="00A514C3" w14:paraId="5A253FBF" w14:textId="77777777">
      <w:pPr>
        <w:rPr>
          <w:rFonts w:ascii="Arial" w:hAnsi="Arial" w:cs="Arial"/>
        </w:rPr>
      </w:pPr>
      <w:r w:rsidRPr="00687F33">
        <w:rPr>
          <w:rFonts w:ascii="Arial" w:hAnsi="Arial" w:cs="Arial"/>
          <w:shd w:val="clear" w:color="auto" w:fill="FFFFFF" w:themeFill="background1"/>
        </w:rPr>
        <w:t xml:space="preserve">Q5 – ADMINISTER SOFTCHECK FOR VALUES OVER $5,000 </w:t>
      </w:r>
    </w:p>
    <w:p w:rsidR="00803A2E" w:rsidRPr="00687F33" w:rsidP="00A514C3" w14:paraId="620B5B1A" w14:textId="77777777">
      <w:pPr>
        <w:pStyle w:val="SL-FlLftSgl"/>
        <w:spacing w:line="240" w:lineRule="auto"/>
        <w:rPr>
          <w:rFonts w:ascii="Arial" w:hAnsi="Arial" w:cs="Arial"/>
          <w:szCs w:val="22"/>
        </w:rPr>
      </w:pPr>
    </w:p>
    <w:p w:rsidR="00803A2E" w:rsidRPr="00687F33" w:rsidP="00A514C3" w14:paraId="68B2D0AE" w14:textId="2DE45DBC">
      <w:pPr>
        <w:pStyle w:val="SL-FlLftSgl"/>
        <w:spacing w:line="240" w:lineRule="auto"/>
        <w:rPr>
          <w:rFonts w:ascii="Arial" w:hAnsi="Arial" w:cs="Arial"/>
          <w:szCs w:val="22"/>
        </w:rPr>
      </w:pPr>
      <w:r w:rsidRPr="00687F33">
        <w:rPr>
          <w:rFonts w:ascii="Arial" w:hAnsi="Arial" w:cs="Arial"/>
          <w:szCs w:val="22"/>
        </w:rPr>
        <w:t>Q5 -- DK/</w:t>
      </w:r>
      <w:r w:rsidRPr="00687F33">
        <w:rPr>
          <w:rFonts w:ascii="Arial" w:hAnsi="Arial" w:cs="Arial"/>
          <w:szCs w:val="22"/>
        </w:rPr>
        <w:t>REF  --</w:t>
      </w:r>
      <w:r w:rsidRPr="00687F33">
        <w:rPr>
          <w:rFonts w:ascii="Arial" w:hAnsi="Arial" w:cs="Arial"/>
          <w:szCs w:val="22"/>
        </w:rPr>
        <w:t xml:space="preserve">  CONTINUE TO Q5a.</w:t>
      </w:r>
    </w:p>
    <w:p w:rsidR="00803A2E" w:rsidRPr="00687F33" w:rsidP="00A514C3" w14:paraId="2EFC940E" w14:textId="2CECBE5A">
      <w:pPr>
        <w:pStyle w:val="SL-FlLftSgl"/>
        <w:spacing w:line="240" w:lineRule="auto"/>
        <w:rPr>
          <w:rFonts w:ascii="Arial" w:hAnsi="Arial" w:cs="Arial"/>
          <w:szCs w:val="22"/>
        </w:rPr>
      </w:pPr>
      <w:r w:rsidRPr="00687F33">
        <w:rPr>
          <w:rFonts w:ascii="Arial" w:hAnsi="Arial" w:cs="Arial"/>
          <w:szCs w:val="22"/>
        </w:rPr>
        <w:t>Q5a – DK/REF – CONTINUE TO EXIT SCREEN.</w:t>
      </w:r>
    </w:p>
    <w:p w:rsidR="00A014AA" w:rsidRPr="00687F33" w:rsidP="00A514C3" w14:paraId="2AC8A5B1" w14:textId="77777777">
      <w:pPr>
        <w:pStyle w:val="SL-FlLftSgl"/>
        <w:spacing w:line="240" w:lineRule="auto"/>
        <w:rPr>
          <w:rFonts w:ascii="Arial" w:hAnsi="Arial" w:cs="Arial"/>
          <w:szCs w:val="22"/>
        </w:rPr>
      </w:pPr>
    </w:p>
    <w:p w:rsidR="00A014AA" w:rsidRPr="00687F33" w:rsidP="00A514C3" w14:paraId="6E895183" w14:textId="77777777">
      <w:pPr>
        <w:pStyle w:val="SL-FlLftSgl"/>
        <w:spacing w:line="240" w:lineRule="auto"/>
        <w:rPr>
          <w:rFonts w:ascii="Arial" w:hAnsi="Arial" w:cs="Arial"/>
          <w:szCs w:val="22"/>
        </w:rPr>
      </w:pPr>
      <w:r w:rsidRPr="00687F33">
        <w:rPr>
          <w:rFonts w:ascii="Arial" w:hAnsi="Arial" w:cs="Arial"/>
          <w:szCs w:val="22"/>
        </w:rPr>
        <w:t>Q5   NO SOFT CHECK WHEN RESERVE CODES USED.</w:t>
      </w:r>
    </w:p>
    <w:p w:rsidR="00A014AA" w:rsidRPr="00687F33" w:rsidP="00A514C3" w14:paraId="2509031B" w14:textId="77777777">
      <w:pPr>
        <w:pStyle w:val="SL-FlLftSgl"/>
        <w:spacing w:line="240" w:lineRule="auto"/>
        <w:rPr>
          <w:rFonts w:ascii="Arial" w:hAnsi="Arial" w:cs="Arial"/>
          <w:i/>
          <w:szCs w:val="22"/>
        </w:rPr>
      </w:pPr>
    </w:p>
    <w:p w:rsidR="00EE2B72" w:rsidRPr="00687F33" w:rsidP="00A514C3" w14:paraId="65C8E7AA" w14:textId="77777777">
      <w:pPr>
        <w:pStyle w:val="SL-FlLftSgl"/>
        <w:spacing w:line="240" w:lineRule="auto"/>
        <w:rPr>
          <w:rFonts w:ascii="Arial" w:hAnsi="Arial" w:cs="Arial"/>
          <w:b/>
          <w:szCs w:val="22"/>
        </w:rPr>
      </w:pPr>
    </w:p>
    <w:p w:rsidR="0000719F" w:rsidRPr="00687F33" w:rsidP="00A514C3" w14:paraId="0B299518" w14:textId="77777777">
      <w:pPr>
        <w:spacing w:line="240" w:lineRule="auto"/>
        <w:jc w:val="left"/>
        <w:rPr>
          <w:rFonts w:ascii="Verdana" w:hAnsi="Verdana"/>
          <w:sz w:val="17"/>
          <w:szCs w:val="17"/>
        </w:rPr>
      </w:pPr>
    </w:p>
    <w:p w:rsidR="0000719F" w:rsidRPr="00687F33" w:rsidP="00A514C3" w14:paraId="55497536" w14:textId="77777777">
      <w:pPr>
        <w:spacing w:line="240" w:lineRule="auto"/>
        <w:jc w:val="left"/>
        <w:rPr>
          <w:rFonts w:ascii="Verdana" w:hAnsi="Verdana"/>
          <w:sz w:val="17"/>
          <w:szCs w:val="17"/>
        </w:rPr>
      </w:pPr>
    </w:p>
    <w:p w:rsidR="00CF6B80" w:rsidRPr="00687F33" w:rsidP="00A514C3" w14:paraId="7E227AFF" w14:textId="77777777">
      <w:pPr>
        <w:pStyle w:val="SL-FlLftSgl"/>
        <w:spacing w:line="240" w:lineRule="auto"/>
        <w:rPr>
          <w:rFonts w:ascii="Arial" w:hAnsi="Arial" w:cs="Arial"/>
          <w:b/>
          <w:bCs/>
          <w:color w:val="0000FF"/>
          <w:szCs w:val="22"/>
        </w:rPr>
      </w:pPr>
      <w:r w:rsidRPr="00687F33">
        <w:rPr>
          <w:rFonts w:ascii="Arial" w:hAnsi="Arial" w:cs="Arial"/>
          <w:b/>
          <w:bCs/>
          <w:color w:val="0000FF"/>
          <w:szCs w:val="22"/>
        </w:rPr>
        <w:t>EDIT SPECS FROM WESTAT</w:t>
      </w:r>
    </w:p>
    <w:tbl>
      <w:tblPr>
        <w:tblW w:w="1044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tblPr>
      <w:tblGrid>
        <w:gridCol w:w="2791"/>
        <w:gridCol w:w="1699"/>
        <w:gridCol w:w="1276"/>
        <w:gridCol w:w="449"/>
        <w:gridCol w:w="3869"/>
        <w:gridCol w:w="31"/>
        <w:gridCol w:w="332"/>
      </w:tblGrid>
      <w:tr w14:paraId="2D5DA2A8" w14:textId="77777777" w:rsidTr="0000719F">
        <w:tblPrEx>
          <w:tblW w:w="1044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tblPrEx>
        <w:trPr>
          <w:gridAfter w:val="2"/>
          <w:wAfter w:w="363" w:type="dxa"/>
        </w:trPr>
        <w:tc>
          <w:tcPr>
            <w:tcW w:w="2793" w:type="dxa"/>
            <w:shd w:val="clear" w:color="auto" w:fill="auto"/>
          </w:tcPr>
          <w:p w:rsidR="00CF6B80" w:rsidRPr="00687F33" w:rsidP="00A514C3" w14:paraId="0BD57570" w14:textId="77777777">
            <w:pPr>
              <w:spacing w:before="60" w:after="60"/>
              <w:rPr>
                <w:rFonts w:ascii="Arial" w:hAnsi="Arial" w:cs="Arial"/>
                <w:b/>
                <w:sz w:val="20"/>
              </w:rPr>
            </w:pPr>
            <w:r w:rsidRPr="00687F33">
              <w:rPr>
                <w:rFonts w:ascii="Arial" w:hAnsi="Arial" w:cs="Arial"/>
                <w:b/>
                <w:sz w:val="20"/>
              </w:rPr>
              <w:t>Data Item</w:t>
            </w:r>
          </w:p>
        </w:tc>
        <w:tc>
          <w:tcPr>
            <w:tcW w:w="2975" w:type="dxa"/>
            <w:gridSpan w:val="2"/>
            <w:shd w:val="clear" w:color="auto" w:fill="auto"/>
          </w:tcPr>
          <w:p w:rsidR="00CF6B80" w:rsidRPr="00687F33" w:rsidP="00A514C3" w14:paraId="1706F347" w14:textId="77777777">
            <w:pPr>
              <w:spacing w:after="60"/>
              <w:rPr>
                <w:rFonts w:ascii="Arial" w:hAnsi="Arial" w:cs="Arial"/>
                <w:b/>
                <w:sz w:val="18"/>
              </w:rPr>
            </w:pPr>
            <w:r w:rsidRPr="00687F33">
              <w:rPr>
                <w:rFonts w:ascii="Arial" w:hAnsi="Arial" w:cs="Arial"/>
                <w:b/>
                <w:sz w:val="18"/>
              </w:rPr>
              <w:t>Specifications</w:t>
            </w:r>
          </w:p>
        </w:tc>
        <w:tc>
          <w:tcPr>
            <w:tcW w:w="4316" w:type="dxa"/>
            <w:gridSpan w:val="2"/>
            <w:shd w:val="clear" w:color="auto" w:fill="auto"/>
          </w:tcPr>
          <w:p w:rsidR="00CF6B80" w:rsidRPr="00687F33" w:rsidP="00A514C3" w14:paraId="00AF9701" w14:textId="77777777">
            <w:pPr>
              <w:pStyle w:val="BodyText"/>
              <w:spacing w:before="60" w:after="60"/>
              <w:rPr>
                <w:rFonts w:ascii="Arial" w:hAnsi="Arial" w:cs="Arial"/>
                <w:b/>
                <w:sz w:val="18"/>
              </w:rPr>
            </w:pPr>
            <w:r w:rsidRPr="00687F33">
              <w:rPr>
                <w:rFonts w:ascii="Arial" w:hAnsi="Arial" w:cs="Arial"/>
                <w:b/>
                <w:sz w:val="18"/>
              </w:rPr>
              <w:t>Action, if specification not met</w:t>
            </w:r>
          </w:p>
          <w:p w:rsidR="00CF6B80" w:rsidRPr="00687F33" w:rsidP="00A514C3" w14:paraId="6B40BB48" w14:textId="77777777">
            <w:pPr>
              <w:pStyle w:val="BodyText"/>
              <w:spacing w:before="60" w:after="60"/>
              <w:rPr>
                <w:rFonts w:ascii="Arial" w:hAnsi="Arial" w:cs="Arial"/>
                <w:b/>
                <w:sz w:val="18"/>
              </w:rPr>
            </w:pPr>
            <w:r w:rsidRPr="00687F33">
              <w:rPr>
                <w:rFonts w:ascii="Arial" w:hAnsi="Arial" w:cs="Arial"/>
                <w:b/>
                <w:sz w:val="18"/>
              </w:rPr>
              <w:t xml:space="preserve">Item is missing if it is not present or </w:t>
            </w:r>
            <w:r w:rsidRPr="00687F33">
              <w:rPr>
                <w:rFonts w:ascii="Arial" w:hAnsi="Arial" w:cs="Arial"/>
                <w:b/>
                <w:sz w:val="18"/>
              </w:rPr>
              <w:t>it is</w:t>
            </w:r>
            <w:r w:rsidRPr="00687F33">
              <w:rPr>
                <w:rFonts w:ascii="Arial" w:hAnsi="Arial" w:cs="Arial"/>
                <w:b/>
                <w:sz w:val="18"/>
              </w:rPr>
              <w:t xml:space="preserve"> illegible, and it is not coded RF or N/A.</w:t>
            </w:r>
          </w:p>
        </w:tc>
      </w:tr>
      <w:tr w14:paraId="3D5B72D7" w14:textId="77777777" w:rsidTr="0000719F">
        <w:tblPrEx>
          <w:tblW w:w="10447" w:type="dxa"/>
          <w:tblInd w:w="18" w:type="dxa"/>
          <w:tblLayout w:type="fixed"/>
          <w:tblCellMar>
            <w:top w:w="43" w:type="dxa"/>
            <w:left w:w="115" w:type="dxa"/>
            <w:bottom w:w="43" w:type="dxa"/>
            <w:right w:w="115" w:type="dxa"/>
          </w:tblCellMar>
          <w:tblLook w:val="0000"/>
        </w:tblPrEx>
        <w:trPr>
          <w:gridAfter w:val="2"/>
          <w:wAfter w:w="363" w:type="dxa"/>
          <w:trHeight w:val="343"/>
        </w:trPr>
        <w:tc>
          <w:tcPr>
            <w:tcW w:w="2793" w:type="dxa"/>
            <w:vMerge w:val="restart"/>
            <w:shd w:val="clear" w:color="auto" w:fill="auto"/>
          </w:tcPr>
          <w:p w:rsidR="00CF6B80" w:rsidRPr="00687F33" w:rsidP="00A514C3" w14:paraId="7C35E2D1" w14:textId="77777777">
            <w:pPr>
              <w:tabs>
                <w:tab w:val="left" w:pos="-90"/>
              </w:tabs>
              <w:spacing w:before="60" w:after="60"/>
              <w:jc w:val="left"/>
              <w:rPr>
                <w:rFonts w:ascii="Arial" w:hAnsi="Arial" w:cs="Arial"/>
                <w:sz w:val="20"/>
              </w:rPr>
            </w:pPr>
            <w:r w:rsidRPr="00687F33">
              <w:rPr>
                <w:rFonts w:ascii="Arial" w:hAnsi="Arial" w:cs="Arial"/>
                <w:sz w:val="20"/>
              </w:rPr>
              <w:t>MEDICATION NAME 1</w:t>
            </w:r>
          </w:p>
          <w:p w:rsidR="00CF6B80" w:rsidRPr="00687F33" w:rsidP="00A514C3" w14:paraId="3A4B5952" w14:textId="77777777">
            <w:pPr>
              <w:tabs>
                <w:tab w:val="left" w:pos="-90"/>
              </w:tabs>
              <w:spacing w:before="60" w:after="60"/>
              <w:jc w:val="left"/>
              <w:rPr>
                <w:rFonts w:ascii="Arial" w:hAnsi="Arial" w:cs="Arial"/>
                <w:b/>
                <w:i/>
                <w:sz w:val="20"/>
              </w:rPr>
            </w:pPr>
            <w:r w:rsidRPr="00687F33">
              <w:rPr>
                <w:rFonts w:ascii="Arial" w:hAnsi="Arial" w:cs="Arial"/>
                <w:sz w:val="20"/>
              </w:rPr>
              <w:t xml:space="preserve">       </w:t>
            </w:r>
            <w:r w:rsidRPr="00687F33">
              <w:rPr>
                <w:rFonts w:ascii="Arial" w:hAnsi="Arial" w:cs="Arial"/>
                <w:b/>
                <w:i/>
                <w:sz w:val="20"/>
              </w:rPr>
              <w:t>NAME</w:t>
            </w:r>
          </w:p>
          <w:p w:rsidR="00CF6B80" w:rsidRPr="00687F33" w:rsidP="00A514C3" w14:paraId="77AE801E" w14:textId="77777777">
            <w:pPr>
              <w:tabs>
                <w:tab w:val="left" w:pos="-90"/>
              </w:tabs>
              <w:spacing w:before="60" w:after="60"/>
              <w:jc w:val="left"/>
              <w:rPr>
                <w:rFonts w:ascii="Arial" w:hAnsi="Arial" w:cs="Arial"/>
                <w:i/>
                <w:sz w:val="20"/>
              </w:rPr>
            </w:pPr>
            <w:r w:rsidRPr="00687F33">
              <w:rPr>
                <w:rFonts w:ascii="Arial" w:hAnsi="Arial" w:cs="Arial"/>
                <w:sz w:val="20"/>
              </w:rPr>
              <w:t>Underline in 1</w:t>
            </w:r>
            <w:r w:rsidRPr="00687F33">
              <w:rPr>
                <w:rFonts w:ascii="Arial" w:hAnsi="Arial" w:cs="Arial"/>
                <w:sz w:val="20"/>
                <w:vertAlign w:val="superscript"/>
              </w:rPr>
              <w:t>st</w:t>
            </w:r>
            <w:r w:rsidRPr="00687F33">
              <w:rPr>
                <w:rFonts w:ascii="Arial" w:hAnsi="Arial" w:cs="Arial"/>
                <w:sz w:val="20"/>
              </w:rPr>
              <w:t xml:space="preserve"> Rx on </w:t>
            </w:r>
            <w:r w:rsidRPr="00687F33">
              <w:rPr>
                <w:rFonts w:ascii="Arial" w:hAnsi="Arial" w:cs="Arial"/>
                <w:sz w:val="20"/>
              </w:rPr>
              <w:t>ea</w:t>
            </w:r>
            <w:r w:rsidRPr="00687F33">
              <w:rPr>
                <w:rFonts w:ascii="Arial" w:hAnsi="Arial" w:cs="Arial"/>
                <w:sz w:val="20"/>
              </w:rPr>
              <w:t xml:space="preserve"> page.</w:t>
            </w:r>
          </w:p>
        </w:tc>
        <w:tc>
          <w:tcPr>
            <w:tcW w:w="2975" w:type="dxa"/>
            <w:gridSpan w:val="2"/>
            <w:shd w:val="clear" w:color="auto" w:fill="auto"/>
          </w:tcPr>
          <w:p w:rsidR="00CF6B80" w:rsidRPr="00687F33" w:rsidP="00A514C3" w14:paraId="7C75FD39" w14:textId="77777777">
            <w:pPr>
              <w:tabs>
                <w:tab w:val="left" w:pos="-90"/>
              </w:tabs>
              <w:spacing w:before="60" w:after="60"/>
              <w:jc w:val="left"/>
              <w:rPr>
                <w:rFonts w:ascii="Arial" w:hAnsi="Arial" w:cs="Arial"/>
                <w:sz w:val="18"/>
              </w:rPr>
            </w:pPr>
            <w:r w:rsidRPr="00687F33">
              <w:rPr>
                <w:rFonts w:ascii="Arial" w:hAnsi="Arial" w:cs="Arial"/>
                <w:sz w:val="18"/>
              </w:rPr>
              <w:t xml:space="preserve">Drug name on profile must be identified.  The </w:t>
            </w:r>
            <w:smartTag w:uri="urn:schemas-microsoft-com:office:smarttags" w:element="stockticker">
              <w:r w:rsidRPr="00687F33">
                <w:rPr>
                  <w:rFonts w:ascii="Arial" w:hAnsi="Arial" w:cs="Arial"/>
                  <w:sz w:val="18"/>
                </w:rPr>
                <w:t>TRC</w:t>
              </w:r>
            </w:smartTag>
            <w:r w:rsidRPr="00687F33">
              <w:rPr>
                <w:rFonts w:ascii="Arial" w:hAnsi="Arial" w:cs="Arial"/>
                <w:sz w:val="18"/>
              </w:rPr>
              <w:t xml:space="preserve"> may label the Drug Name.</w:t>
            </w:r>
          </w:p>
        </w:tc>
        <w:tc>
          <w:tcPr>
            <w:tcW w:w="4316" w:type="dxa"/>
            <w:gridSpan w:val="2"/>
            <w:shd w:val="clear" w:color="auto" w:fill="auto"/>
          </w:tcPr>
          <w:p w:rsidR="00CF6B80" w:rsidRPr="00687F33" w:rsidP="00A514C3" w14:paraId="55807D80" w14:textId="77777777">
            <w:pPr>
              <w:tabs>
                <w:tab w:val="left" w:pos="-90"/>
              </w:tabs>
              <w:spacing w:before="60" w:after="60"/>
              <w:jc w:val="left"/>
              <w:rPr>
                <w:rFonts w:ascii="Arial" w:hAnsi="Arial" w:cs="Arial"/>
                <w:sz w:val="18"/>
              </w:rPr>
            </w:pPr>
            <w:r w:rsidRPr="00687F33">
              <w:rPr>
                <w:rFonts w:ascii="Arial" w:hAnsi="Arial" w:cs="Arial"/>
                <w:sz w:val="18"/>
              </w:rPr>
              <w:t xml:space="preserve">Label the NAME field at the top of each page of the profile, if not labeled by the </w:t>
            </w:r>
            <w:smartTag w:uri="urn:schemas-microsoft-com:office:smarttags" w:element="stockticker">
              <w:r w:rsidRPr="00687F33">
                <w:rPr>
                  <w:rFonts w:ascii="Arial" w:hAnsi="Arial" w:cs="Arial"/>
                  <w:sz w:val="18"/>
                </w:rPr>
                <w:t>TRC</w:t>
              </w:r>
            </w:smartTag>
            <w:r w:rsidRPr="00687F33">
              <w:rPr>
                <w:rFonts w:ascii="Arial" w:hAnsi="Arial" w:cs="Arial"/>
                <w:sz w:val="18"/>
              </w:rPr>
              <w:t>.  Circle the label.</w:t>
            </w:r>
          </w:p>
        </w:tc>
      </w:tr>
      <w:tr w14:paraId="18C4AC60" w14:textId="77777777" w:rsidTr="0000719F">
        <w:tblPrEx>
          <w:tblW w:w="10447" w:type="dxa"/>
          <w:tblInd w:w="18" w:type="dxa"/>
          <w:tblLayout w:type="fixed"/>
          <w:tblCellMar>
            <w:top w:w="43" w:type="dxa"/>
            <w:left w:w="115" w:type="dxa"/>
            <w:bottom w:w="43" w:type="dxa"/>
            <w:right w:w="115" w:type="dxa"/>
          </w:tblCellMar>
          <w:tblLook w:val="0000"/>
        </w:tblPrEx>
        <w:trPr>
          <w:gridAfter w:val="2"/>
          <w:wAfter w:w="363" w:type="dxa"/>
          <w:trHeight w:val="900"/>
        </w:trPr>
        <w:tc>
          <w:tcPr>
            <w:tcW w:w="2793" w:type="dxa"/>
            <w:vMerge/>
            <w:shd w:val="clear" w:color="auto" w:fill="auto"/>
          </w:tcPr>
          <w:p w:rsidR="00CF6B80" w:rsidRPr="00687F33" w:rsidP="00A514C3" w14:paraId="785165B0" w14:textId="77777777">
            <w:pPr>
              <w:tabs>
                <w:tab w:val="left" w:pos="-90"/>
              </w:tabs>
              <w:spacing w:before="60" w:after="60"/>
              <w:jc w:val="left"/>
              <w:rPr>
                <w:rFonts w:ascii="Arial" w:hAnsi="Arial" w:cs="Arial"/>
                <w:sz w:val="20"/>
              </w:rPr>
            </w:pPr>
          </w:p>
        </w:tc>
        <w:tc>
          <w:tcPr>
            <w:tcW w:w="2975" w:type="dxa"/>
            <w:gridSpan w:val="2"/>
            <w:shd w:val="clear" w:color="auto" w:fill="auto"/>
          </w:tcPr>
          <w:p w:rsidR="00CF6B80" w:rsidRPr="00687F33" w:rsidP="00A514C3" w14:paraId="65B70AFE" w14:textId="77777777">
            <w:pPr>
              <w:tabs>
                <w:tab w:val="left" w:pos="7020"/>
              </w:tabs>
              <w:jc w:val="left"/>
              <w:rPr>
                <w:rFonts w:ascii="Arial" w:hAnsi="Arial" w:cs="Arial"/>
                <w:sz w:val="18"/>
              </w:rPr>
            </w:pPr>
            <w:r w:rsidRPr="00687F33">
              <w:rPr>
                <w:rFonts w:ascii="Arial" w:hAnsi="Arial" w:cs="Arial"/>
                <w:sz w:val="18"/>
              </w:rPr>
              <w:t>TEXT or</w:t>
            </w:r>
          </w:p>
          <w:p w:rsidR="00CF6B80" w:rsidRPr="00687F33" w:rsidP="00A514C3" w14:paraId="3A2DAE6E" w14:textId="77777777">
            <w:pPr>
              <w:tabs>
                <w:tab w:val="left" w:pos="7020"/>
              </w:tabs>
              <w:jc w:val="left"/>
              <w:rPr>
                <w:rFonts w:ascii="Arial" w:hAnsi="Arial" w:cs="Arial"/>
                <w:sz w:val="18"/>
              </w:rPr>
            </w:pPr>
            <w:r w:rsidRPr="00687F33">
              <w:rPr>
                <w:rFonts w:ascii="Arial" w:hAnsi="Arial" w:cs="Arial"/>
                <w:sz w:val="18"/>
              </w:rPr>
              <w:t>RF = Refused or</w:t>
            </w:r>
          </w:p>
          <w:p w:rsidR="00CF6B80" w:rsidRPr="00687F33" w:rsidP="00A514C3" w14:paraId="05898AFB" w14:textId="77777777">
            <w:pPr>
              <w:tabs>
                <w:tab w:val="left" w:pos="-90"/>
                <w:tab w:val="left" w:pos="7020"/>
              </w:tabs>
              <w:jc w:val="left"/>
              <w:rPr>
                <w:rFonts w:ascii="Arial" w:hAnsi="Arial" w:cs="Arial"/>
                <w:sz w:val="18"/>
              </w:rPr>
            </w:pPr>
            <w:r w:rsidRPr="00687F33">
              <w:rPr>
                <w:rFonts w:ascii="Arial" w:hAnsi="Arial" w:cs="Arial"/>
                <w:sz w:val="18"/>
              </w:rPr>
              <w:t>N/A = Not Ascertained</w:t>
            </w:r>
          </w:p>
        </w:tc>
        <w:tc>
          <w:tcPr>
            <w:tcW w:w="4316" w:type="dxa"/>
            <w:gridSpan w:val="2"/>
            <w:shd w:val="clear" w:color="auto" w:fill="auto"/>
          </w:tcPr>
          <w:p w:rsidR="00CF6B80" w:rsidRPr="00687F33" w:rsidP="00A514C3" w14:paraId="08A56A92" w14:textId="77777777">
            <w:pPr>
              <w:tabs>
                <w:tab w:val="left" w:pos="-90"/>
              </w:tabs>
              <w:spacing w:before="60" w:after="60"/>
              <w:jc w:val="left"/>
              <w:rPr>
                <w:rFonts w:ascii="Arial" w:hAnsi="Arial" w:cs="Arial"/>
                <w:i/>
                <w:sz w:val="18"/>
              </w:rPr>
            </w:pPr>
            <w:r w:rsidRPr="00687F33">
              <w:rPr>
                <w:rFonts w:ascii="Arial" w:hAnsi="Arial" w:cs="Arial"/>
                <w:i/>
                <w:sz w:val="18"/>
              </w:rPr>
              <w:t xml:space="preserve">ONLY NEEDED WHEN THERE IS NOT A VALID </w:t>
            </w:r>
            <w:smartTag w:uri="urn:schemas-microsoft-com:office:smarttags" w:element="stockticker">
              <w:r w:rsidRPr="00687F33">
                <w:rPr>
                  <w:rFonts w:ascii="Arial" w:hAnsi="Arial" w:cs="Arial"/>
                  <w:i/>
                  <w:sz w:val="18"/>
                </w:rPr>
                <w:t>NDC</w:t>
              </w:r>
            </w:smartTag>
            <w:r w:rsidRPr="00687F33">
              <w:rPr>
                <w:rFonts w:ascii="Arial" w:hAnsi="Arial" w:cs="Arial"/>
                <w:i/>
                <w:sz w:val="18"/>
              </w:rPr>
              <w:t>..</w:t>
            </w:r>
          </w:p>
          <w:p w:rsidR="00CF6B80" w:rsidRPr="00687F33" w:rsidP="00A514C3" w14:paraId="4CF61D08" w14:textId="77777777">
            <w:pPr>
              <w:tabs>
                <w:tab w:val="left" w:pos="-90"/>
              </w:tabs>
              <w:spacing w:before="60" w:after="60"/>
              <w:jc w:val="left"/>
              <w:rPr>
                <w:rFonts w:ascii="Arial" w:hAnsi="Arial" w:cs="Arial"/>
                <w:b/>
                <w:sz w:val="18"/>
              </w:rPr>
            </w:pPr>
            <w:r w:rsidRPr="00687F33">
              <w:rPr>
                <w:rFonts w:ascii="Arial" w:hAnsi="Arial" w:cs="Arial"/>
                <w:sz w:val="18"/>
              </w:rPr>
              <w:t xml:space="preserve">If medication name is required but missing, write a </w:t>
            </w:r>
            <w:r w:rsidRPr="00687F33">
              <w:rPr>
                <w:rFonts w:ascii="Arial" w:hAnsi="Arial" w:cs="Arial"/>
                <w:b/>
                <w:sz w:val="18"/>
              </w:rPr>
              <w:t>Blue Sheet.</w:t>
            </w:r>
          </w:p>
        </w:tc>
      </w:tr>
      <w:tr w14:paraId="15DD0642" w14:textId="77777777" w:rsidTr="0000719F">
        <w:tblPrEx>
          <w:tblW w:w="10447" w:type="dxa"/>
          <w:tblInd w:w="18" w:type="dxa"/>
          <w:tblLayout w:type="fixed"/>
          <w:tblCellMar>
            <w:top w:w="0" w:type="dxa"/>
            <w:left w:w="108" w:type="dxa"/>
            <w:bottom w:w="0" w:type="dxa"/>
            <w:right w:w="108" w:type="dxa"/>
          </w:tblCellMar>
          <w:tblLook w:val="0000"/>
        </w:tblPrEx>
        <w:trPr>
          <w:gridAfter w:val="1"/>
          <w:wAfter w:w="329" w:type="dxa"/>
          <w:trHeight w:val="320"/>
        </w:trPr>
        <w:tc>
          <w:tcPr>
            <w:tcW w:w="2787" w:type="dxa"/>
            <w:vMerge w:val="restart"/>
            <w:shd w:val="clear" w:color="auto" w:fill="auto"/>
          </w:tcPr>
          <w:p w:rsidR="00CF6B80" w:rsidRPr="00687F33" w:rsidP="00A514C3" w14:paraId="4C15AB00" w14:textId="77777777">
            <w:pPr>
              <w:tabs>
                <w:tab w:val="left" w:pos="-90"/>
                <w:tab w:val="left" w:pos="7020"/>
              </w:tabs>
              <w:spacing w:before="60" w:after="60"/>
              <w:jc w:val="left"/>
              <w:rPr>
                <w:rFonts w:ascii="Arial" w:hAnsi="Arial" w:cs="Arial"/>
                <w:sz w:val="20"/>
              </w:rPr>
            </w:pPr>
            <w:r w:rsidRPr="00687F33">
              <w:rPr>
                <w:rFonts w:ascii="Arial" w:hAnsi="Arial" w:cs="Arial"/>
                <w:sz w:val="20"/>
              </w:rPr>
              <w:t xml:space="preserve">STRENGTH/STRENGTH </w:t>
            </w:r>
            <w:smartTag w:uri="urn:schemas-microsoft-com:office:smarttags" w:element="stockticker">
              <w:r w:rsidRPr="00687F33">
                <w:rPr>
                  <w:rFonts w:ascii="Arial" w:hAnsi="Arial" w:cs="Arial"/>
                  <w:sz w:val="20"/>
                </w:rPr>
                <w:t>UNIT</w:t>
              </w:r>
            </w:smartTag>
          </w:p>
          <w:p w:rsidR="00CF6B80" w:rsidRPr="00687F33" w:rsidP="00A514C3" w14:paraId="764E0DD1" w14:textId="77777777">
            <w:pPr>
              <w:tabs>
                <w:tab w:val="left" w:pos="-90"/>
                <w:tab w:val="left" w:pos="7020"/>
              </w:tabs>
              <w:spacing w:before="60" w:after="60"/>
              <w:jc w:val="left"/>
              <w:rPr>
                <w:rFonts w:ascii="Arial" w:hAnsi="Arial" w:cs="Arial"/>
                <w:b/>
                <w:i/>
                <w:sz w:val="20"/>
              </w:rPr>
            </w:pPr>
            <w:r w:rsidRPr="00687F33">
              <w:rPr>
                <w:rFonts w:ascii="Arial" w:hAnsi="Arial" w:cs="Arial"/>
                <w:b/>
                <w:i/>
                <w:sz w:val="20"/>
              </w:rPr>
              <w:t xml:space="preserve">    S/U</w:t>
            </w:r>
          </w:p>
          <w:p w:rsidR="00CF6B80" w:rsidRPr="00687F33" w:rsidP="00A514C3" w14:paraId="2B74FD91" w14:textId="77777777">
            <w:pPr>
              <w:tabs>
                <w:tab w:val="left" w:pos="-90"/>
                <w:tab w:val="left" w:pos="7020"/>
              </w:tabs>
              <w:spacing w:before="60" w:after="60"/>
              <w:jc w:val="left"/>
              <w:rPr>
                <w:rFonts w:ascii="Arial" w:hAnsi="Arial" w:cs="Arial"/>
                <w:i/>
                <w:sz w:val="20"/>
              </w:rPr>
            </w:pPr>
            <w:r w:rsidRPr="00687F33">
              <w:rPr>
                <w:rFonts w:ascii="Arial" w:hAnsi="Arial" w:cs="Arial"/>
                <w:sz w:val="20"/>
              </w:rPr>
              <w:t>Underline in 1</w:t>
            </w:r>
            <w:r w:rsidRPr="00687F33">
              <w:rPr>
                <w:rFonts w:ascii="Arial" w:hAnsi="Arial" w:cs="Arial"/>
                <w:sz w:val="20"/>
                <w:vertAlign w:val="superscript"/>
              </w:rPr>
              <w:t>st</w:t>
            </w:r>
            <w:r w:rsidRPr="00687F33">
              <w:rPr>
                <w:rFonts w:ascii="Arial" w:hAnsi="Arial" w:cs="Arial"/>
                <w:sz w:val="20"/>
              </w:rPr>
              <w:t xml:space="preserve"> Rx on </w:t>
            </w:r>
            <w:r w:rsidRPr="00687F33">
              <w:rPr>
                <w:rFonts w:ascii="Arial" w:hAnsi="Arial" w:cs="Arial"/>
                <w:sz w:val="20"/>
              </w:rPr>
              <w:t>ea</w:t>
            </w:r>
            <w:r w:rsidRPr="00687F33">
              <w:rPr>
                <w:rFonts w:ascii="Arial" w:hAnsi="Arial" w:cs="Arial"/>
                <w:sz w:val="20"/>
              </w:rPr>
              <w:t xml:space="preserve"> page.</w:t>
            </w:r>
          </w:p>
          <w:p w:rsidR="00CF6B80" w:rsidRPr="00687F33" w:rsidP="00A514C3" w14:paraId="42307A38" w14:textId="77777777">
            <w:pPr>
              <w:tabs>
                <w:tab w:val="left" w:pos="-90"/>
                <w:tab w:val="left" w:pos="7020"/>
              </w:tabs>
              <w:spacing w:before="60" w:after="60"/>
              <w:jc w:val="left"/>
              <w:rPr>
                <w:rFonts w:ascii="Arial" w:hAnsi="Arial" w:cs="Arial"/>
                <w:i/>
                <w:sz w:val="20"/>
              </w:rPr>
            </w:pPr>
          </w:p>
        </w:tc>
        <w:tc>
          <w:tcPr>
            <w:tcW w:w="2975" w:type="dxa"/>
            <w:gridSpan w:val="2"/>
            <w:shd w:val="clear" w:color="auto" w:fill="auto"/>
          </w:tcPr>
          <w:p w:rsidR="00CF6B80" w:rsidRPr="00687F33" w:rsidP="00A514C3" w14:paraId="58CD8850" w14:textId="77777777">
            <w:pPr>
              <w:tabs>
                <w:tab w:val="left" w:pos="7020"/>
              </w:tabs>
              <w:spacing w:before="60" w:after="60"/>
              <w:jc w:val="left"/>
              <w:rPr>
                <w:rFonts w:ascii="Arial" w:hAnsi="Arial" w:cs="Arial"/>
                <w:i/>
                <w:sz w:val="18"/>
              </w:rPr>
            </w:pPr>
            <w:r w:rsidRPr="00687F33">
              <w:rPr>
                <w:rFonts w:ascii="Arial" w:hAnsi="Arial" w:cs="Arial"/>
                <w:sz w:val="18"/>
              </w:rPr>
              <w:t xml:space="preserve">Strength and Strength Unit on profile must be identified.  The </w:t>
            </w:r>
            <w:smartTag w:uri="urn:schemas-microsoft-com:office:smarttags" w:element="stockticker">
              <w:r w:rsidRPr="00687F33">
                <w:rPr>
                  <w:rFonts w:ascii="Arial" w:hAnsi="Arial" w:cs="Arial"/>
                  <w:sz w:val="18"/>
                </w:rPr>
                <w:t>TRC</w:t>
              </w:r>
            </w:smartTag>
            <w:r w:rsidRPr="00687F33">
              <w:rPr>
                <w:rFonts w:ascii="Arial" w:hAnsi="Arial" w:cs="Arial"/>
                <w:sz w:val="18"/>
              </w:rPr>
              <w:t xml:space="preserve"> may label the S/U.</w:t>
            </w:r>
          </w:p>
        </w:tc>
        <w:tc>
          <w:tcPr>
            <w:tcW w:w="4350" w:type="dxa"/>
            <w:gridSpan w:val="3"/>
            <w:shd w:val="clear" w:color="auto" w:fill="auto"/>
          </w:tcPr>
          <w:p w:rsidR="00CF6B80" w:rsidRPr="00687F33" w:rsidP="00A514C3" w14:paraId="5FF35A53" w14:textId="77777777">
            <w:pPr>
              <w:tabs>
                <w:tab w:val="left" w:pos="-90"/>
                <w:tab w:val="left" w:pos="7020"/>
              </w:tabs>
              <w:spacing w:before="60" w:after="60"/>
              <w:jc w:val="left"/>
              <w:rPr>
                <w:rFonts w:ascii="Arial" w:hAnsi="Arial" w:cs="Arial"/>
                <w:sz w:val="18"/>
              </w:rPr>
            </w:pPr>
            <w:r w:rsidRPr="00687F33">
              <w:rPr>
                <w:rFonts w:ascii="Arial" w:hAnsi="Arial" w:cs="Arial"/>
                <w:sz w:val="18"/>
              </w:rPr>
              <w:t xml:space="preserve">Label the S/U field at the top of each page of the profile, if not labeled by the </w:t>
            </w:r>
            <w:smartTag w:uri="urn:schemas-microsoft-com:office:smarttags" w:element="stockticker">
              <w:r w:rsidRPr="00687F33">
                <w:rPr>
                  <w:rFonts w:ascii="Arial" w:hAnsi="Arial" w:cs="Arial"/>
                  <w:sz w:val="18"/>
                </w:rPr>
                <w:t>TRC</w:t>
              </w:r>
            </w:smartTag>
            <w:r w:rsidRPr="00687F33">
              <w:rPr>
                <w:rFonts w:ascii="Arial" w:hAnsi="Arial" w:cs="Arial"/>
                <w:sz w:val="18"/>
              </w:rPr>
              <w:t>.  Circle the label.</w:t>
            </w:r>
          </w:p>
        </w:tc>
      </w:tr>
      <w:tr w14:paraId="09A88979" w14:textId="77777777" w:rsidTr="0000719F">
        <w:tblPrEx>
          <w:tblW w:w="10447" w:type="dxa"/>
          <w:tblInd w:w="18" w:type="dxa"/>
          <w:tblLayout w:type="fixed"/>
          <w:tblCellMar>
            <w:top w:w="0" w:type="dxa"/>
            <w:left w:w="108" w:type="dxa"/>
            <w:bottom w:w="0" w:type="dxa"/>
            <w:right w:w="108" w:type="dxa"/>
          </w:tblCellMar>
          <w:tblLook w:val="0000"/>
        </w:tblPrEx>
        <w:trPr>
          <w:gridAfter w:val="1"/>
          <w:wAfter w:w="329" w:type="dxa"/>
          <w:trHeight w:val="629"/>
        </w:trPr>
        <w:tc>
          <w:tcPr>
            <w:tcW w:w="2787" w:type="dxa"/>
            <w:vMerge/>
            <w:shd w:val="clear" w:color="auto" w:fill="auto"/>
          </w:tcPr>
          <w:p w:rsidR="00CF6B80" w:rsidRPr="00687F33" w:rsidP="00A514C3" w14:paraId="5B45DF3A" w14:textId="77777777">
            <w:pPr>
              <w:tabs>
                <w:tab w:val="left" w:pos="-90"/>
                <w:tab w:val="left" w:pos="7020"/>
              </w:tabs>
              <w:spacing w:before="60" w:after="60"/>
              <w:jc w:val="left"/>
              <w:rPr>
                <w:rFonts w:ascii="Arial" w:hAnsi="Arial" w:cs="Arial"/>
                <w:sz w:val="20"/>
              </w:rPr>
            </w:pPr>
          </w:p>
        </w:tc>
        <w:tc>
          <w:tcPr>
            <w:tcW w:w="2975" w:type="dxa"/>
            <w:gridSpan w:val="2"/>
            <w:vMerge w:val="restart"/>
            <w:shd w:val="clear" w:color="auto" w:fill="auto"/>
          </w:tcPr>
          <w:p w:rsidR="00CF6B80" w:rsidRPr="00687F33" w:rsidP="00A514C3" w14:paraId="22919854" w14:textId="77777777">
            <w:pPr>
              <w:tabs>
                <w:tab w:val="left" w:pos="7020"/>
              </w:tabs>
              <w:jc w:val="left"/>
              <w:rPr>
                <w:rFonts w:ascii="Arial" w:hAnsi="Arial" w:cs="Arial"/>
                <w:sz w:val="18"/>
              </w:rPr>
            </w:pPr>
            <w:r w:rsidRPr="00687F33">
              <w:rPr>
                <w:rFonts w:ascii="Arial" w:hAnsi="Arial" w:cs="Arial"/>
                <w:sz w:val="18"/>
              </w:rPr>
              <w:t xml:space="preserve">NUMERIC (Strength)/TEXT (Strength </w:t>
            </w:r>
            <w:r w:rsidRPr="00687F33">
              <w:rPr>
                <w:rFonts w:ascii="Arial" w:hAnsi="Arial" w:cs="Arial"/>
                <w:sz w:val="18"/>
              </w:rPr>
              <w:t>Unit)  or</w:t>
            </w:r>
          </w:p>
          <w:p w:rsidR="00CF6B80" w:rsidRPr="00687F33" w:rsidP="00A514C3" w14:paraId="468D8357" w14:textId="77777777">
            <w:pPr>
              <w:tabs>
                <w:tab w:val="left" w:pos="7020"/>
              </w:tabs>
              <w:jc w:val="left"/>
              <w:rPr>
                <w:rFonts w:ascii="Arial" w:hAnsi="Arial" w:cs="Arial"/>
                <w:sz w:val="18"/>
              </w:rPr>
            </w:pPr>
            <w:r w:rsidRPr="00687F33">
              <w:rPr>
                <w:rFonts w:ascii="Arial" w:hAnsi="Arial" w:cs="Arial"/>
                <w:sz w:val="18"/>
              </w:rPr>
              <w:t>RF = Refused or</w:t>
            </w:r>
          </w:p>
          <w:p w:rsidR="00CF6B80" w:rsidRPr="00687F33" w:rsidP="00A514C3" w14:paraId="3DF47C9E" w14:textId="77777777">
            <w:pPr>
              <w:tabs>
                <w:tab w:val="left" w:pos="-90"/>
                <w:tab w:val="left" w:pos="7020"/>
              </w:tabs>
              <w:jc w:val="left"/>
              <w:rPr>
                <w:rFonts w:ascii="Arial" w:hAnsi="Arial" w:cs="Arial"/>
                <w:sz w:val="18"/>
              </w:rPr>
            </w:pPr>
            <w:r w:rsidRPr="00687F33">
              <w:rPr>
                <w:rFonts w:ascii="Arial" w:hAnsi="Arial" w:cs="Arial"/>
                <w:sz w:val="18"/>
              </w:rPr>
              <w:t>N/A = Not Ascertained</w:t>
            </w:r>
          </w:p>
        </w:tc>
        <w:tc>
          <w:tcPr>
            <w:tcW w:w="4350" w:type="dxa"/>
            <w:gridSpan w:val="3"/>
            <w:shd w:val="clear" w:color="auto" w:fill="auto"/>
          </w:tcPr>
          <w:p w:rsidR="00CF6B80" w:rsidRPr="00687F33" w:rsidP="00A514C3" w14:paraId="675D9555" w14:textId="77777777">
            <w:pPr>
              <w:tabs>
                <w:tab w:val="left" w:pos="7020"/>
              </w:tabs>
              <w:spacing w:before="60" w:after="60"/>
              <w:jc w:val="left"/>
              <w:rPr>
                <w:rFonts w:ascii="Arial" w:hAnsi="Arial" w:cs="Arial"/>
                <w:i/>
                <w:sz w:val="18"/>
              </w:rPr>
            </w:pPr>
            <w:r w:rsidRPr="00687F33">
              <w:rPr>
                <w:rFonts w:ascii="Arial" w:hAnsi="Arial" w:cs="Arial"/>
                <w:i/>
                <w:sz w:val="18"/>
              </w:rPr>
              <w:t xml:space="preserve">Only required if there is not an </w:t>
            </w:r>
            <w:smartTag w:uri="urn:schemas-microsoft-com:office:smarttags" w:element="stockticker">
              <w:r w:rsidRPr="00687F33">
                <w:rPr>
                  <w:rFonts w:ascii="Arial" w:hAnsi="Arial" w:cs="Arial"/>
                  <w:i/>
                  <w:sz w:val="18"/>
                </w:rPr>
                <w:t>NDC</w:t>
              </w:r>
            </w:smartTag>
            <w:r w:rsidRPr="00687F33">
              <w:rPr>
                <w:rFonts w:ascii="Arial" w:hAnsi="Arial" w:cs="Arial"/>
                <w:i/>
                <w:sz w:val="18"/>
              </w:rPr>
              <w:t>.</w:t>
            </w:r>
          </w:p>
          <w:p w:rsidR="00CF6B80" w:rsidRPr="00687F33" w:rsidP="00A514C3" w14:paraId="0C36D937" w14:textId="77777777">
            <w:pPr>
              <w:tabs>
                <w:tab w:val="left" w:pos="-90"/>
                <w:tab w:val="left" w:pos="7020"/>
              </w:tabs>
              <w:spacing w:before="60" w:after="60"/>
              <w:jc w:val="left"/>
              <w:rPr>
                <w:rFonts w:ascii="Arial" w:hAnsi="Arial" w:cs="Arial"/>
                <w:sz w:val="18"/>
              </w:rPr>
            </w:pPr>
            <w:r w:rsidRPr="00687F33">
              <w:rPr>
                <w:rFonts w:ascii="Arial" w:hAnsi="Arial" w:cs="Arial"/>
                <w:sz w:val="18"/>
              </w:rPr>
              <w:t xml:space="preserve">If required but the Strength/Unit is missing, illegible or incomplete, </w:t>
            </w:r>
            <w:r w:rsidRPr="00687F33">
              <w:rPr>
                <w:rFonts w:ascii="Arial" w:hAnsi="Arial" w:cs="Arial"/>
                <w:b/>
                <w:sz w:val="18"/>
              </w:rPr>
              <w:t>Blue Sheet</w:t>
            </w:r>
            <w:r w:rsidRPr="00687F33">
              <w:rPr>
                <w:rFonts w:ascii="Arial" w:hAnsi="Arial" w:cs="Arial"/>
                <w:sz w:val="18"/>
              </w:rPr>
              <w:t>.</w:t>
            </w:r>
          </w:p>
          <w:p w:rsidR="00CF6B80" w:rsidRPr="00687F33" w:rsidP="00A514C3" w14:paraId="2F37C5B5" w14:textId="77777777">
            <w:pPr>
              <w:tabs>
                <w:tab w:val="left" w:pos="-90"/>
                <w:tab w:val="left" w:pos="7020"/>
              </w:tabs>
              <w:spacing w:before="60" w:after="60"/>
              <w:jc w:val="left"/>
              <w:rPr>
                <w:rFonts w:ascii="Arial" w:hAnsi="Arial" w:cs="Arial"/>
                <w:i/>
                <w:sz w:val="18"/>
              </w:rPr>
            </w:pPr>
            <w:r w:rsidRPr="00687F33">
              <w:rPr>
                <w:rFonts w:ascii="Arial" w:hAnsi="Arial" w:cs="Arial"/>
                <w:sz w:val="18"/>
              </w:rPr>
              <w:t>Note: the entire S/U must be given.  Blue Sheet if required and only part of the S/U appears on the profile</w:t>
            </w:r>
          </w:p>
        </w:tc>
      </w:tr>
      <w:tr w14:paraId="217DF821" w14:textId="77777777" w:rsidTr="0000719F">
        <w:tblPrEx>
          <w:tblW w:w="10447" w:type="dxa"/>
          <w:tblInd w:w="18" w:type="dxa"/>
          <w:tblLayout w:type="fixed"/>
          <w:tblCellMar>
            <w:top w:w="0" w:type="dxa"/>
            <w:left w:w="108" w:type="dxa"/>
            <w:bottom w:w="0" w:type="dxa"/>
            <w:right w:w="108" w:type="dxa"/>
          </w:tblCellMar>
          <w:tblLook w:val="0000"/>
        </w:tblPrEx>
        <w:trPr>
          <w:gridAfter w:val="1"/>
          <w:wAfter w:w="329" w:type="dxa"/>
          <w:trHeight w:val="300"/>
        </w:trPr>
        <w:tc>
          <w:tcPr>
            <w:tcW w:w="2787" w:type="dxa"/>
            <w:vMerge/>
            <w:shd w:val="clear" w:color="auto" w:fill="auto"/>
          </w:tcPr>
          <w:p w:rsidR="00CF6B80" w:rsidRPr="00687F33" w:rsidP="00A514C3" w14:paraId="21AE9CD5" w14:textId="77777777">
            <w:pPr>
              <w:tabs>
                <w:tab w:val="left" w:pos="-90"/>
                <w:tab w:val="left" w:pos="7020"/>
              </w:tabs>
              <w:spacing w:before="60" w:after="60"/>
              <w:jc w:val="left"/>
              <w:rPr>
                <w:rFonts w:ascii="Arial" w:hAnsi="Arial" w:cs="Arial"/>
                <w:sz w:val="20"/>
              </w:rPr>
            </w:pPr>
          </w:p>
        </w:tc>
        <w:tc>
          <w:tcPr>
            <w:tcW w:w="2975" w:type="dxa"/>
            <w:gridSpan w:val="2"/>
            <w:vMerge/>
            <w:shd w:val="clear" w:color="auto" w:fill="auto"/>
          </w:tcPr>
          <w:p w:rsidR="00CF6B80" w:rsidRPr="00687F33" w:rsidP="00A514C3" w14:paraId="42C361DC" w14:textId="77777777">
            <w:pPr>
              <w:tabs>
                <w:tab w:val="left" w:pos="7020"/>
              </w:tabs>
              <w:spacing w:before="60" w:after="60"/>
              <w:jc w:val="center"/>
              <w:rPr>
                <w:rFonts w:ascii="Arial" w:hAnsi="Arial" w:cs="Arial"/>
                <w:sz w:val="18"/>
              </w:rPr>
            </w:pPr>
          </w:p>
        </w:tc>
        <w:tc>
          <w:tcPr>
            <w:tcW w:w="4350" w:type="dxa"/>
            <w:gridSpan w:val="3"/>
            <w:shd w:val="clear" w:color="auto" w:fill="auto"/>
          </w:tcPr>
          <w:p w:rsidR="00CF6B80" w:rsidRPr="00687F33" w:rsidP="00A514C3" w14:paraId="5C8DFD87" w14:textId="77777777">
            <w:pPr>
              <w:tabs>
                <w:tab w:val="left" w:pos="-90"/>
                <w:tab w:val="left" w:pos="7020"/>
              </w:tabs>
              <w:spacing w:before="60" w:after="60"/>
              <w:jc w:val="left"/>
              <w:rPr>
                <w:rFonts w:ascii="Arial" w:hAnsi="Arial" w:cs="Arial"/>
                <w:sz w:val="18"/>
              </w:rPr>
            </w:pPr>
            <w:r w:rsidRPr="00687F33">
              <w:rPr>
                <w:rFonts w:ascii="Arial" w:hAnsi="Arial" w:cs="Arial"/>
                <w:sz w:val="18"/>
              </w:rPr>
              <w:t xml:space="preserve">If the Strength Unit is not on the range list below, </w:t>
            </w:r>
            <w:r w:rsidRPr="00687F33">
              <w:rPr>
                <w:rFonts w:ascii="Arial" w:hAnsi="Arial" w:cs="Arial"/>
                <w:b/>
                <w:sz w:val="18"/>
              </w:rPr>
              <w:t>Yellow Sheet</w:t>
            </w:r>
            <w:r w:rsidRPr="00687F33">
              <w:rPr>
                <w:rFonts w:ascii="Arial" w:hAnsi="Arial" w:cs="Arial"/>
                <w:sz w:val="18"/>
              </w:rPr>
              <w:t>.</w:t>
            </w:r>
          </w:p>
          <w:p w:rsidR="00CF6B80" w:rsidRPr="00687F33" w:rsidP="00A514C3" w14:paraId="4E43FE42" w14:textId="77777777">
            <w:pPr>
              <w:tabs>
                <w:tab w:val="left" w:pos="-90"/>
                <w:tab w:val="left" w:pos="7020"/>
              </w:tabs>
              <w:spacing w:before="60" w:after="60"/>
              <w:jc w:val="left"/>
              <w:rPr>
                <w:rFonts w:ascii="Arial" w:hAnsi="Arial" w:cs="Arial"/>
                <w:sz w:val="18"/>
              </w:rPr>
            </w:pPr>
            <w:r w:rsidRPr="00687F33">
              <w:rPr>
                <w:rFonts w:ascii="Arial" w:hAnsi="Arial" w:cs="Arial"/>
                <w:sz w:val="18"/>
              </w:rPr>
              <w:t xml:space="preserve">If S/U is grains (or GR or gr), note this on the </w:t>
            </w:r>
            <w:r w:rsidRPr="00687F33">
              <w:rPr>
                <w:rFonts w:ascii="Arial" w:hAnsi="Arial" w:cs="Arial"/>
                <w:b/>
                <w:sz w:val="18"/>
              </w:rPr>
              <w:t>Yellow Sheet</w:t>
            </w:r>
            <w:r w:rsidRPr="00687F33">
              <w:rPr>
                <w:rFonts w:ascii="Arial" w:hAnsi="Arial" w:cs="Arial"/>
                <w:sz w:val="18"/>
              </w:rPr>
              <w:t>.</w:t>
            </w:r>
          </w:p>
        </w:tc>
      </w:tr>
      <w:tr w14:paraId="5F60B720" w14:textId="77777777" w:rsidTr="0000719F">
        <w:tblPrEx>
          <w:tblW w:w="10447" w:type="dxa"/>
          <w:tblInd w:w="18" w:type="dxa"/>
          <w:tblLayout w:type="fixed"/>
          <w:tblCellMar>
            <w:top w:w="0" w:type="dxa"/>
            <w:left w:w="108" w:type="dxa"/>
            <w:bottom w:w="0" w:type="dxa"/>
            <w:right w:w="108" w:type="dxa"/>
          </w:tblCellMar>
          <w:tblLook w:val="0000"/>
        </w:tblPrEx>
        <w:trPr>
          <w:gridAfter w:val="2"/>
          <w:wAfter w:w="360" w:type="dxa"/>
          <w:trHeight w:val="386"/>
        </w:trPr>
        <w:tc>
          <w:tcPr>
            <w:tcW w:w="2787" w:type="dxa"/>
            <w:vMerge/>
            <w:tcBorders>
              <w:bottom w:val="single" w:sz="4" w:space="0" w:color="auto"/>
              <w:right w:val="single" w:sz="4" w:space="0" w:color="auto"/>
            </w:tcBorders>
            <w:shd w:val="clear" w:color="auto" w:fill="auto"/>
          </w:tcPr>
          <w:p w:rsidR="00CF6B80" w:rsidRPr="00687F33" w:rsidP="00A514C3" w14:paraId="78A4CEC5" w14:textId="77777777">
            <w:pPr>
              <w:tabs>
                <w:tab w:val="left" w:pos="-90"/>
                <w:tab w:val="left" w:pos="7020"/>
              </w:tabs>
              <w:spacing w:before="60" w:after="60"/>
              <w:jc w:val="left"/>
              <w:rPr>
                <w:rFonts w:ascii="Arial" w:hAnsi="Arial" w:cs="Arial"/>
                <w:sz w:val="20"/>
              </w:rPr>
            </w:pPr>
          </w:p>
        </w:tc>
        <w:tc>
          <w:tcPr>
            <w:tcW w:w="7294" w:type="dxa"/>
            <w:gridSpan w:val="4"/>
            <w:tcBorders>
              <w:top w:val="single" w:sz="4" w:space="0" w:color="auto"/>
              <w:left w:val="single" w:sz="4" w:space="0" w:color="auto"/>
              <w:bottom w:val="single" w:sz="4" w:space="0" w:color="auto"/>
              <w:right w:val="single" w:sz="4" w:space="0" w:color="auto"/>
            </w:tcBorders>
            <w:shd w:val="clear" w:color="auto" w:fill="auto"/>
          </w:tcPr>
          <w:p w:rsidR="00CF6B80" w:rsidRPr="00687F33" w:rsidP="00A514C3" w14:paraId="659D5207" w14:textId="77777777">
            <w:pPr>
              <w:tabs>
                <w:tab w:val="left" w:pos="-90"/>
                <w:tab w:val="left" w:pos="7020"/>
              </w:tabs>
              <w:spacing w:before="60" w:after="60"/>
              <w:jc w:val="left"/>
              <w:rPr>
                <w:rFonts w:ascii="Arial" w:hAnsi="Arial" w:cs="Arial"/>
                <w:sz w:val="18"/>
              </w:rPr>
            </w:pPr>
            <w:smartTag w:uri="urn:schemas-microsoft-com:office:smarttags" w:element="place">
              <w:smartTag w:uri="urn:schemas-microsoft-com:office:smarttags" w:element="PlaceType">
                <w:r w:rsidRPr="00687F33">
                  <w:rPr>
                    <w:rFonts w:ascii="Arial" w:hAnsi="Arial" w:cs="Arial"/>
                    <w:sz w:val="18"/>
                  </w:rPr>
                  <w:t>RANGE</w:t>
                </w:r>
              </w:smartTag>
              <w:r w:rsidRPr="00687F33">
                <w:rPr>
                  <w:rFonts w:ascii="Arial" w:hAnsi="Arial" w:cs="Arial"/>
                  <w:sz w:val="18"/>
                </w:rPr>
                <w:t xml:space="preserve"> OF </w:t>
              </w:r>
              <w:smartTag w:uri="urn:schemas-microsoft-com:office:smarttags" w:element="PlaceName">
                <w:r w:rsidRPr="00687F33">
                  <w:rPr>
                    <w:rFonts w:ascii="Arial" w:hAnsi="Arial" w:cs="Arial"/>
                    <w:sz w:val="18"/>
                  </w:rPr>
                  <w:t>STRENGTH</w:t>
                </w:r>
              </w:smartTag>
            </w:smartTag>
            <w:r w:rsidRPr="00687F33">
              <w:rPr>
                <w:rFonts w:ascii="Arial" w:hAnsi="Arial" w:cs="Arial"/>
                <w:sz w:val="18"/>
              </w:rPr>
              <w:t xml:space="preserve"> </w:t>
            </w:r>
            <w:r w:rsidRPr="00687F33">
              <w:rPr>
                <w:rFonts w:ascii="Arial" w:hAnsi="Arial" w:cs="Arial"/>
                <w:sz w:val="18"/>
              </w:rPr>
              <w:t>UNITS  (</w:t>
            </w:r>
            <w:r w:rsidRPr="00687F33">
              <w:rPr>
                <w:rFonts w:ascii="Arial" w:hAnsi="Arial" w:cs="Arial"/>
                <w:sz w:val="18"/>
              </w:rPr>
              <w:t>See Range Sheet for Strength Units, Chapter 3.4)</w:t>
            </w:r>
          </w:p>
        </w:tc>
      </w:tr>
      <w:tr w14:paraId="66793076" w14:textId="77777777" w:rsidTr="0000719F">
        <w:tblPrEx>
          <w:tblW w:w="10447" w:type="dxa"/>
          <w:tblInd w:w="18" w:type="dxa"/>
          <w:tblLayout w:type="fixed"/>
          <w:tblCellMar>
            <w:top w:w="0" w:type="dxa"/>
            <w:left w:w="108" w:type="dxa"/>
            <w:bottom w:w="0" w:type="dxa"/>
            <w:right w:w="108" w:type="dxa"/>
          </w:tblCellMar>
          <w:tblLook w:val="0000"/>
        </w:tblPrEx>
        <w:trPr>
          <w:gridAfter w:val="2"/>
          <w:wAfter w:w="360" w:type="dxa"/>
          <w:trHeight w:val="1790"/>
        </w:trPr>
        <w:tc>
          <w:tcPr>
            <w:tcW w:w="2787" w:type="dxa"/>
            <w:vMerge/>
            <w:tcBorders>
              <w:bottom w:val="single" w:sz="4" w:space="0" w:color="auto"/>
              <w:right w:val="single" w:sz="4" w:space="0" w:color="auto"/>
            </w:tcBorders>
            <w:shd w:val="clear" w:color="auto" w:fill="auto"/>
          </w:tcPr>
          <w:p w:rsidR="00CF6B80" w:rsidRPr="00687F33" w:rsidP="00A514C3" w14:paraId="1C5E25A3" w14:textId="77777777">
            <w:pPr>
              <w:tabs>
                <w:tab w:val="left" w:pos="-90"/>
                <w:tab w:val="left" w:pos="7020"/>
              </w:tabs>
              <w:spacing w:before="60" w:after="60"/>
              <w:jc w:val="left"/>
              <w:rPr>
                <w:rFonts w:ascii="Arial" w:hAnsi="Arial" w:cs="Arial"/>
                <w:sz w:val="20"/>
              </w:rPr>
            </w:pPr>
          </w:p>
        </w:tc>
        <w:tc>
          <w:tcPr>
            <w:tcW w:w="1699" w:type="dxa"/>
            <w:tcBorders>
              <w:top w:val="single" w:sz="4" w:space="0" w:color="auto"/>
              <w:left w:val="single" w:sz="4" w:space="0" w:color="auto"/>
              <w:bottom w:val="single" w:sz="4" w:space="0" w:color="auto"/>
              <w:right w:val="nil"/>
            </w:tcBorders>
            <w:shd w:val="clear" w:color="auto" w:fill="auto"/>
          </w:tcPr>
          <w:p w:rsidR="00CF6B80" w:rsidRPr="00687F33" w:rsidP="00A514C3" w14:paraId="62D69DFA" w14:textId="77777777">
            <w:pPr>
              <w:tabs>
                <w:tab w:val="left" w:pos="-90"/>
                <w:tab w:val="left" w:pos="7020"/>
              </w:tabs>
              <w:spacing w:before="60" w:after="60"/>
              <w:jc w:val="left"/>
              <w:rPr>
                <w:rFonts w:ascii="Script MT Bold" w:hAnsi="Script MT Bold"/>
                <w:b/>
                <w:bCs/>
                <w:spacing w:val="20"/>
                <w:szCs w:val="22"/>
              </w:rPr>
            </w:pPr>
            <w:r w:rsidRPr="00687F33">
              <w:rPr>
                <w:rFonts w:ascii="Script MT Bold" w:hAnsi="Script MT Bold"/>
                <w:b/>
                <w:bCs/>
                <w:spacing w:val="20"/>
                <w:szCs w:val="22"/>
              </w:rPr>
              <w:t>mg</w:t>
            </w:r>
            <w:r w:rsidRPr="00687F33">
              <w:rPr>
                <w:rFonts w:ascii="Script MT Bold" w:hAnsi="Script MT Bold"/>
                <w:b/>
                <w:bCs/>
                <w:spacing w:val="20"/>
                <w:szCs w:val="22"/>
              </w:rPr>
              <w:tab/>
            </w:r>
            <w:r w:rsidRPr="00687F33">
              <w:rPr>
                <w:rFonts w:ascii="Script MT Bold" w:hAnsi="Script MT Bold"/>
                <w:b/>
                <w:bCs/>
                <w:spacing w:val="20"/>
                <w:szCs w:val="22"/>
              </w:rPr>
              <w:t>mg</w:t>
            </w:r>
            <w:r w:rsidRPr="00687F33">
              <w:rPr>
                <w:rFonts w:ascii="Script MT Bold" w:hAnsi="Script MT Bold"/>
                <w:b/>
                <w:bCs/>
                <w:spacing w:val="20"/>
                <w:szCs w:val="22"/>
              </w:rPr>
              <w:t>.</w:t>
            </w:r>
          </w:p>
          <w:p w:rsidR="00CF6B80" w:rsidRPr="00687F33" w:rsidP="00A514C3" w14:paraId="5E776FC3" w14:textId="77777777">
            <w:pPr>
              <w:tabs>
                <w:tab w:val="left" w:pos="-90"/>
                <w:tab w:val="left" w:pos="7020"/>
              </w:tabs>
              <w:spacing w:before="60" w:after="60"/>
              <w:jc w:val="left"/>
              <w:rPr>
                <w:rFonts w:ascii="Script MT Bold" w:hAnsi="Script MT Bold"/>
                <w:b/>
                <w:bCs/>
                <w:spacing w:val="20"/>
                <w:szCs w:val="22"/>
              </w:rPr>
            </w:pPr>
            <w:r w:rsidRPr="00687F33">
              <w:rPr>
                <w:rFonts w:ascii="Script MT Bold" w:hAnsi="Script MT Bold"/>
                <w:b/>
                <w:bCs/>
                <w:spacing w:val="20"/>
                <w:szCs w:val="22"/>
              </w:rPr>
              <w:t>mcg</w:t>
            </w:r>
          </w:p>
          <w:p w:rsidR="00CF6B80" w:rsidRPr="00687F33" w:rsidP="00A514C3" w14:paraId="270773EB" w14:textId="77777777">
            <w:pPr>
              <w:tabs>
                <w:tab w:val="left" w:pos="-90"/>
                <w:tab w:val="left" w:pos="7020"/>
              </w:tabs>
              <w:spacing w:before="60" w:after="60"/>
              <w:jc w:val="left"/>
              <w:rPr>
                <w:rFonts w:ascii="Script MT Bold" w:hAnsi="Script MT Bold"/>
                <w:b/>
                <w:bCs/>
                <w:spacing w:val="20"/>
                <w:szCs w:val="22"/>
              </w:rPr>
            </w:pPr>
            <w:r w:rsidRPr="00687F33">
              <w:rPr>
                <w:rFonts w:ascii="Script MT Bold" w:hAnsi="Script MT Bold"/>
                <w:b/>
                <w:bCs/>
                <w:spacing w:val="20"/>
                <w:szCs w:val="22"/>
              </w:rPr>
              <w:t>meq</w:t>
            </w:r>
            <w:r w:rsidRPr="00687F33">
              <w:rPr>
                <w:rFonts w:ascii="Script MT Bold" w:hAnsi="Script MT Bold"/>
                <w:b/>
                <w:bCs/>
                <w:spacing w:val="20"/>
                <w:szCs w:val="22"/>
              </w:rPr>
              <w:t xml:space="preserve"> </w:t>
            </w:r>
          </w:p>
          <w:p w:rsidR="00CF6B80" w:rsidRPr="00687F33" w:rsidP="00A514C3" w14:paraId="63F6BD4F" w14:textId="77777777">
            <w:pPr>
              <w:tabs>
                <w:tab w:val="left" w:pos="-90"/>
                <w:tab w:val="left" w:pos="7020"/>
              </w:tabs>
              <w:spacing w:before="60" w:after="60"/>
              <w:jc w:val="left"/>
              <w:rPr>
                <w:rFonts w:ascii="Script MT Bold" w:hAnsi="Script MT Bold"/>
                <w:b/>
                <w:bCs/>
                <w:spacing w:val="20"/>
                <w:szCs w:val="22"/>
              </w:rPr>
            </w:pPr>
            <w:r w:rsidRPr="00687F33">
              <w:rPr>
                <w:rFonts w:ascii="Script MT Bold" w:hAnsi="Script MT Bold"/>
                <w:b/>
                <w:bCs/>
                <w:spacing w:val="20"/>
                <w:szCs w:val="22"/>
              </w:rPr>
              <w:t>mg/</w:t>
            </w:r>
            <w:r w:rsidRPr="00687F33">
              <w:rPr>
                <w:rFonts w:ascii="Script MT Bold" w:hAnsi="Script MT Bold"/>
                <w:b/>
                <w:bCs/>
                <w:spacing w:val="20"/>
                <w:szCs w:val="22"/>
              </w:rPr>
              <w:t>Ml</w:t>
            </w:r>
          </w:p>
          <w:p w:rsidR="00CF6B80" w:rsidRPr="00687F33" w:rsidP="00A514C3" w14:paraId="0BC96FB8" w14:textId="77777777">
            <w:pPr>
              <w:tabs>
                <w:tab w:val="left" w:pos="-90"/>
                <w:tab w:val="left" w:pos="7020"/>
              </w:tabs>
              <w:spacing w:before="60" w:after="60"/>
              <w:jc w:val="left"/>
              <w:rPr>
                <w:rFonts w:ascii="Script MT Bold" w:hAnsi="Script MT Bold"/>
                <w:b/>
                <w:bCs/>
                <w:spacing w:val="20"/>
                <w:szCs w:val="22"/>
              </w:rPr>
            </w:pPr>
            <w:r w:rsidRPr="00687F33">
              <w:rPr>
                <w:rFonts w:ascii="Script MT Bold" w:hAnsi="Script MT Bold"/>
                <w:b/>
                <w:bCs/>
                <w:spacing w:val="20"/>
                <w:szCs w:val="22"/>
              </w:rPr>
              <w:t>g, gm</w:t>
            </w:r>
          </w:p>
          <w:p w:rsidR="00CF6B80" w:rsidRPr="00687F33" w:rsidP="00A514C3" w14:paraId="49CFAE86" w14:textId="77777777">
            <w:pPr>
              <w:tabs>
                <w:tab w:val="left" w:pos="-90"/>
                <w:tab w:val="left" w:pos="7020"/>
              </w:tabs>
              <w:spacing w:before="60" w:after="60"/>
              <w:jc w:val="left"/>
              <w:rPr>
                <w:rFonts w:ascii="Script MT Bold" w:hAnsi="Script MT Bold"/>
                <w:b/>
                <w:bCs/>
                <w:spacing w:val="20"/>
                <w:szCs w:val="22"/>
              </w:rPr>
            </w:pPr>
            <w:r w:rsidRPr="00687F33">
              <w:rPr>
                <w:rFonts w:ascii="Script MT Bold" w:hAnsi="Script MT Bold"/>
                <w:b/>
                <w:bCs/>
                <w:spacing w:val="20"/>
                <w:szCs w:val="22"/>
              </w:rPr>
              <w:t xml:space="preserve">GR, gr </w:t>
            </w:r>
          </w:p>
        </w:tc>
        <w:tc>
          <w:tcPr>
            <w:tcW w:w="1725" w:type="dxa"/>
            <w:gridSpan w:val="2"/>
            <w:tcBorders>
              <w:top w:val="single" w:sz="4" w:space="0" w:color="auto"/>
              <w:left w:val="nil"/>
              <w:bottom w:val="single" w:sz="4" w:space="0" w:color="auto"/>
              <w:right w:val="nil"/>
            </w:tcBorders>
            <w:shd w:val="clear" w:color="auto" w:fill="auto"/>
          </w:tcPr>
          <w:p w:rsidR="00CF6B80" w:rsidRPr="00687F33" w:rsidP="00A514C3" w14:paraId="3F672BDD" w14:textId="77777777">
            <w:pPr>
              <w:tabs>
                <w:tab w:val="left" w:pos="-90"/>
                <w:tab w:val="left" w:pos="7020"/>
              </w:tabs>
              <w:spacing w:before="60" w:after="60"/>
              <w:jc w:val="left"/>
              <w:rPr>
                <w:rFonts w:ascii="Script MT Bold" w:hAnsi="Script MT Bold"/>
                <w:b/>
                <w:bCs/>
                <w:spacing w:val="20"/>
                <w:szCs w:val="22"/>
              </w:rPr>
            </w:pPr>
            <w:r w:rsidRPr="00687F33">
              <w:rPr>
                <w:rFonts w:ascii="Script MT Bold" w:hAnsi="Script MT Bold"/>
                <w:b/>
                <w:bCs/>
                <w:spacing w:val="20"/>
                <w:szCs w:val="22"/>
              </w:rPr>
              <w:t>%</w:t>
            </w:r>
          </w:p>
          <w:p w:rsidR="00CF6B80" w:rsidRPr="00687F33" w:rsidP="00A514C3" w14:paraId="740A8750" w14:textId="77777777">
            <w:pPr>
              <w:tabs>
                <w:tab w:val="left" w:pos="-90"/>
                <w:tab w:val="left" w:pos="7020"/>
              </w:tabs>
              <w:spacing w:before="60" w:after="60"/>
              <w:jc w:val="left"/>
              <w:rPr>
                <w:rFonts w:ascii="Script MT Bold" w:hAnsi="Script MT Bold"/>
                <w:b/>
                <w:bCs/>
                <w:spacing w:val="20"/>
                <w:szCs w:val="22"/>
              </w:rPr>
            </w:pPr>
            <w:r w:rsidRPr="00687F33">
              <w:rPr>
                <w:rFonts w:ascii="Script MT Bold" w:hAnsi="Script MT Bold"/>
                <w:b/>
                <w:bCs/>
                <w:spacing w:val="20"/>
                <w:szCs w:val="22"/>
              </w:rPr>
              <w:t>Ml</w:t>
            </w:r>
            <w:r w:rsidRPr="00687F33">
              <w:rPr>
                <w:rFonts w:ascii="Script MT Bold" w:hAnsi="Script MT Bold"/>
                <w:b/>
                <w:bCs/>
                <w:spacing w:val="20"/>
                <w:szCs w:val="22"/>
              </w:rPr>
              <w:t>, ml, mL</w:t>
            </w:r>
          </w:p>
          <w:p w:rsidR="00CF6B80" w:rsidRPr="00687F33" w:rsidP="00A514C3" w14:paraId="52F5F395" w14:textId="77777777">
            <w:pPr>
              <w:tabs>
                <w:tab w:val="left" w:pos="-90"/>
                <w:tab w:val="left" w:pos="7020"/>
              </w:tabs>
              <w:spacing w:before="60" w:after="60"/>
              <w:jc w:val="left"/>
              <w:rPr>
                <w:rFonts w:ascii="Script MT Bold" w:hAnsi="Script MT Bold"/>
                <w:b/>
                <w:bCs/>
                <w:spacing w:val="20"/>
                <w:szCs w:val="22"/>
              </w:rPr>
            </w:pPr>
            <w:r w:rsidRPr="00687F33">
              <w:rPr>
                <w:rFonts w:ascii="Script MT Bold" w:hAnsi="Script MT Bold"/>
                <w:b/>
                <w:bCs/>
                <w:spacing w:val="20"/>
                <w:szCs w:val="22"/>
              </w:rPr>
              <w:t>cc</w:t>
            </w:r>
          </w:p>
          <w:p w:rsidR="00CF6B80" w:rsidRPr="00687F33" w:rsidP="00A514C3" w14:paraId="408E8E25" w14:textId="77777777">
            <w:pPr>
              <w:tabs>
                <w:tab w:val="left" w:pos="-90"/>
                <w:tab w:val="left" w:pos="7020"/>
              </w:tabs>
              <w:spacing w:before="60" w:after="60"/>
              <w:jc w:val="left"/>
              <w:rPr>
                <w:rFonts w:ascii="Script MT Bold" w:hAnsi="Script MT Bold"/>
                <w:b/>
                <w:bCs/>
                <w:spacing w:val="20"/>
                <w:szCs w:val="22"/>
              </w:rPr>
            </w:pPr>
            <w:r w:rsidRPr="00687F33">
              <w:rPr>
                <w:rFonts w:ascii="Script MT Bold" w:hAnsi="Script MT Bold"/>
                <w:b/>
                <w:bCs/>
                <w:spacing w:val="20"/>
                <w:szCs w:val="22"/>
              </w:rPr>
              <w:t>mg/mcg</w:t>
            </w:r>
          </w:p>
          <w:p w:rsidR="00CF6B80" w:rsidRPr="00687F33" w:rsidP="00A514C3" w14:paraId="37EFF450" w14:textId="77777777">
            <w:pPr>
              <w:tabs>
                <w:tab w:val="left" w:pos="-90"/>
                <w:tab w:val="left" w:pos="7020"/>
              </w:tabs>
              <w:spacing w:before="60" w:after="60"/>
              <w:jc w:val="left"/>
              <w:rPr>
                <w:rFonts w:ascii="Script MT Bold" w:hAnsi="Script MT Bold"/>
                <w:b/>
                <w:bCs/>
                <w:spacing w:val="20"/>
                <w:szCs w:val="22"/>
              </w:rPr>
            </w:pPr>
            <w:r w:rsidRPr="00687F33">
              <w:rPr>
                <w:rFonts w:ascii="Script MT Bold" w:hAnsi="Script MT Bold"/>
                <w:b/>
                <w:bCs/>
                <w:spacing w:val="20"/>
                <w:szCs w:val="22"/>
              </w:rPr>
              <w:t>mg/mg</w:t>
            </w:r>
          </w:p>
          <w:p w:rsidR="00CF6B80" w:rsidRPr="00687F33" w:rsidP="00A514C3" w14:paraId="0B7C76DC" w14:textId="77777777">
            <w:pPr>
              <w:tabs>
                <w:tab w:val="left" w:pos="-90"/>
                <w:tab w:val="left" w:pos="7020"/>
              </w:tabs>
              <w:spacing w:before="60" w:after="60"/>
              <w:jc w:val="left"/>
              <w:rPr>
                <w:rFonts w:ascii="Script MT Bold" w:hAnsi="Script MT Bold"/>
                <w:b/>
                <w:bCs/>
                <w:spacing w:val="20"/>
                <w:szCs w:val="22"/>
              </w:rPr>
            </w:pPr>
            <w:r w:rsidRPr="00687F33">
              <w:rPr>
                <w:rFonts w:ascii="Script MT Bold" w:hAnsi="Script MT Bold"/>
                <w:b/>
                <w:bCs/>
                <w:spacing w:val="20"/>
                <w:szCs w:val="22"/>
              </w:rPr>
              <w:t>mg/</w:t>
            </w:r>
            <w:r w:rsidRPr="00687F33">
              <w:rPr>
                <w:rFonts w:ascii="Script MT Bold" w:hAnsi="Script MT Bold"/>
                <w:b/>
                <w:bCs/>
                <w:spacing w:val="20"/>
                <w:szCs w:val="22"/>
              </w:rPr>
              <w:t>hr</w:t>
            </w:r>
            <w:r w:rsidRPr="00687F33">
              <w:rPr>
                <w:rFonts w:ascii="Script MT Bold" w:hAnsi="Script MT Bold"/>
                <w:b/>
                <w:bCs/>
                <w:spacing w:val="20"/>
                <w:szCs w:val="22"/>
              </w:rPr>
              <w:t xml:space="preserve"> </w:t>
            </w:r>
          </w:p>
        </w:tc>
        <w:tc>
          <w:tcPr>
            <w:tcW w:w="3870" w:type="dxa"/>
            <w:tcBorders>
              <w:top w:val="single" w:sz="4" w:space="0" w:color="auto"/>
              <w:left w:val="nil"/>
              <w:bottom w:val="single" w:sz="4" w:space="0" w:color="auto"/>
              <w:right w:val="single" w:sz="4" w:space="0" w:color="auto"/>
            </w:tcBorders>
            <w:shd w:val="clear" w:color="auto" w:fill="auto"/>
          </w:tcPr>
          <w:p w:rsidR="00CF6B80" w:rsidRPr="00687F33" w:rsidP="00A514C3" w14:paraId="40E88893" w14:textId="77777777">
            <w:pPr>
              <w:tabs>
                <w:tab w:val="left" w:pos="-90"/>
                <w:tab w:val="left" w:pos="7020"/>
              </w:tabs>
              <w:spacing w:before="60" w:after="60"/>
              <w:jc w:val="left"/>
              <w:rPr>
                <w:rFonts w:ascii="Script MT Bold" w:hAnsi="Script MT Bold"/>
                <w:b/>
                <w:bCs/>
                <w:spacing w:val="20"/>
                <w:szCs w:val="22"/>
                <w:lang w:val="es-ES"/>
              </w:rPr>
            </w:pPr>
            <w:r w:rsidRPr="00687F33">
              <w:rPr>
                <w:rFonts w:ascii="Script MT Bold" w:hAnsi="Script MT Bold"/>
                <w:b/>
                <w:bCs/>
                <w:spacing w:val="20"/>
                <w:szCs w:val="22"/>
                <w:lang w:val="es-ES"/>
              </w:rPr>
              <w:t>meq</w:t>
            </w:r>
            <w:r w:rsidRPr="00687F33">
              <w:rPr>
                <w:rFonts w:ascii="Script MT Bold" w:hAnsi="Script MT Bold"/>
                <w:b/>
                <w:bCs/>
                <w:spacing w:val="20"/>
                <w:szCs w:val="22"/>
                <w:lang w:val="es-ES"/>
              </w:rPr>
              <w:t>/Ml</w:t>
            </w:r>
          </w:p>
          <w:p w:rsidR="00CF6B80" w:rsidRPr="00687F33" w:rsidP="00A514C3" w14:paraId="33CC4126" w14:textId="77777777">
            <w:pPr>
              <w:tabs>
                <w:tab w:val="left" w:pos="-90"/>
                <w:tab w:val="left" w:pos="7020"/>
              </w:tabs>
              <w:spacing w:before="60" w:after="60"/>
              <w:jc w:val="left"/>
              <w:rPr>
                <w:rFonts w:ascii="Script MT Bold" w:hAnsi="Script MT Bold"/>
                <w:b/>
                <w:bCs/>
                <w:spacing w:val="20"/>
                <w:szCs w:val="22"/>
                <w:lang w:val="es-ES"/>
              </w:rPr>
            </w:pPr>
            <w:r w:rsidRPr="00687F33">
              <w:rPr>
                <w:rFonts w:ascii="Script MT Bold" w:hAnsi="Script MT Bold"/>
                <w:b/>
                <w:bCs/>
                <w:spacing w:val="20"/>
                <w:szCs w:val="22"/>
                <w:lang w:val="es-ES"/>
              </w:rPr>
              <w:t>mcg</w:t>
            </w:r>
            <w:r w:rsidRPr="00687F33">
              <w:rPr>
                <w:rFonts w:ascii="Script MT Bold" w:hAnsi="Script MT Bold"/>
                <w:b/>
                <w:bCs/>
                <w:spacing w:val="20"/>
                <w:szCs w:val="22"/>
                <w:lang w:val="es-ES"/>
              </w:rPr>
              <w:t>/</w:t>
            </w:r>
            <w:r w:rsidRPr="00687F33">
              <w:rPr>
                <w:rFonts w:ascii="Script MT Bold" w:hAnsi="Script MT Bold"/>
                <w:b/>
                <w:bCs/>
                <w:spacing w:val="20"/>
                <w:szCs w:val="22"/>
                <w:lang w:val="es-ES"/>
              </w:rPr>
              <w:t>mL</w:t>
            </w:r>
          </w:p>
          <w:p w:rsidR="00CF6B80" w:rsidRPr="00687F33" w:rsidP="00A514C3" w14:paraId="3DEC2F2A" w14:textId="77777777">
            <w:pPr>
              <w:tabs>
                <w:tab w:val="left" w:pos="-90"/>
                <w:tab w:val="left" w:pos="7020"/>
              </w:tabs>
              <w:spacing w:before="60" w:after="60"/>
              <w:jc w:val="left"/>
              <w:rPr>
                <w:rFonts w:ascii="Script MT Bold" w:hAnsi="Script MT Bold"/>
                <w:b/>
                <w:bCs/>
                <w:spacing w:val="20"/>
                <w:szCs w:val="22"/>
                <w:lang w:val="es-ES"/>
              </w:rPr>
            </w:pPr>
            <w:r w:rsidRPr="00687F33">
              <w:rPr>
                <w:rFonts w:ascii="Script MT Bold" w:hAnsi="Script MT Bold"/>
                <w:b/>
                <w:bCs/>
                <w:spacing w:val="20"/>
                <w:szCs w:val="22"/>
                <w:lang w:val="es-ES"/>
              </w:rPr>
              <w:t>u/</w:t>
            </w:r>
            <w:r w:rsidRPr="00687F33">
              <w:rPr>
                <w:rFonts w:ascii="Script MT Bold" w:hAnsi="Script MT Bold"/>
                <w:b/>
                <w:bCs/>
                <w:spacing w:val="20"/>
                <w:szCs w:val="22"/>
                <w:lang w:val="es-ES"/>
              </w:rPr>
              <w:t>gm</w:t>
            </w:r>
          </w:p>
          <w:p w:rsidR="00CF6B80" w:rsidRPr="00687F33" w:rsidP="00A514C3" w14:paraId="28DA285D" w14:textId="77777777">
            <w:pPr>
              <w:tabs>
                <w:tab w:val="left" w:pos="-90"/>
                <w:tab w:val="left" w:pos="7020"/>
              </w:tabs>
              <w:spacing w:before="60" w:after="60"/>
              <w:jc w:val="left"/>
              <w:rPr>
                <w:rFonts w:ascii="Script MT Bold" w:hAnsi="Script MT Bold"/>
                <w:b/>
                <w:bCs/>
                <w:spacing w:val="20"/>
                <w:szCs w:val="22"/>
              </w:rPr>
            </w:pPr>
            <w:r w:rsidRPr="00687F33">
              <w:rPr>
                <w:rFonts w:ascii="Script MT Bold" w:hAnsi="Script MT Bold"/>
                <w:b/>
                <w:bCs/>
                <w:spacing w:val="20"/>
                <w:szCs w:val="22"/>
              </w:rPr>
              <w:t>u/</w:t>
            </w:r>
            <w:r w:rsidRPr="00687F33">
              <w:rPr>
                <w:rFonts w:ascii="Script MT Bold" w:hAnsi="Script MT Bold"/>
                <w:b/>
                <w:bCs/>
                <w:spacing w:val="20"/>
                <w:szCs w:val="22"/>
              </w:rPr>
              <w:t>Ml</w:t>
            </w:r>
          </w:p>
          <w:p w:rsidR="00CF6B80" w:rsidRPr="00687F33" w:rsidP="00A514C3" w14:paraId="544B43E9" w14:textId="77777777">
            <w:pPr>
              <w:tabs>
                <w:tab w:val="left" w:pos="-90"/>
                <w:tab w:val="left" w:pos="7020"/>
              </w:tabs>
              <w:spacing w:before="60" w:after="60"/>
              <w:jc w:val="left"/>
              <w:rPr>
                <w:rFonts w:ascii="Script MT Bold" w:hAnsi="Script MT Bold"/>
                <w:b/>
                <w:bCs/>
                <w:spacing w:val="20"/>
                <w:szCs w:val="22"/>
              </w:rPr>
            </w:pPr>
            <w:r w:rsidRPr="00687F33">
              <w:rPr>
                <w:rFonts w:ascii="Script MT Bold" w:hAnsi="Script MT Bold"/>
                <w:b/>
                <w:bCs/>
                <w:spacing w:val="20"/>
                <w:szCs w:val="22"/>
              </w:rPr>
              <w:t>IU</w:t>
            </w:r>
          </w:p>
        </w:tc>
      </w:tr>
      <w:tr w14:paraId="547FD50C" w14:textId="77777777" w:rsidTr="0000719F">
        <w:tblPrEx>
          <w:tblW w:w="10447" w:type="dxa"/>
          <w:tblInd w:w="18" w:type="dxa"/>
          <w:tblLayout w:type="fixed"/>
          <w:tblCellMar>
            <w:top w:w="43" w:type="dxa"/>
            <w:left w:w="115" w:type="dxa"/>
            <w:bottom w:w="43" w:type="dxa"/>
            <w:right w:w="115" w:type="dxa"/>
          </w:tblCellMar>
          <w:tblLook w:val="0000"/>
        </w:tblPrEx>
        <w:trPr>
          <w:cantSplit/>
          <w:trHeight w:val="296"/>
        </w:trPr>
        <w:tc>
          <w:tcPr>
            <w:tcW w:w="2793" w:type="dxa"/>
            <w:vMerge w:val="restart"/>
            <w:shd w:val="clear" w:color="auto" w:fill="auto"/>
          </w:tcPr>
          <w:p w:rsidR="00CF6B80" w:rsidRPr="00687F33" w:rsidP="00A514C3" w14:paraId="52451182" w14:textId="77777777">
            <w:pPr>
              <w:tabs>
                <w:tab w:val="left" w:pos="-90"/>
                <w:tab w:val="left" w:pos="7020"/>
              </w:tabs>
              <w:spacing w:before="60" w:after="60"/>
              <w:jc w:val="left"/>
              <w:rPr>
                <w:rFonts w:ascii="Arial" w:hAnsi="Arial" w:cs="Arial"/>
                <w:sz w:val="20"/>
              </w:rPr>
            </w:pPr>
            <w:r w:rsidRPr="00687F33">
              <w:rPr>
                <w:rFonts w:ascii="Arial" w:hAnsi="Arial" w:cs="Arial"/>
                <w:sz w:val="20"/>
              </w:rPr>
              <w:t xml:space="preserve">DOSAGE </w:t>
            </w:r>
            <w:smartTag w:uri="urn:schemas-microsoft-com:office:smarttags" w:element="stockticker">
              <w:r w:rsidRPr="00687F33">
                <w:rPr>
                  <w:rFonts w:ascii="Arial" w:hAnsi="Arial" w:cs="Arial"/>
                  <w:sz w:val="20"/>
                </w:rPr>
                <w:t>FORM</w:t>
              </w:r>
            </w:smartTag>
          </w:p>
          <w:p w:rsidR="00CF6B80" w:rsidRPr="00687F33" w:rsidP="00A514C3" w14:paraId="3EBD7E9F" w14:textId="77777777">
            <w:pPr>
              <w:tabs>
                <w:tab w:val="left" w:pos="-90"/>
                <w:tab w:val="left" w:pos="7020"/>
              </w:tabs>
              <w:spacing w:before="60" w:after="60"/>
              <w:jc w:val="left"/>
              <w:rPr>
                <w:rFonts w:ascii="Arial" w:hAnsi="Arial" w:cs="Arial"/>
                <w:b/>
                <w:sz w:val="20"/>
              </w:rPr>
            </w:pPr>
            <w:r w:rsidRPr="00687F33">
              <w:rPr>
                <w:rFonts w:ascii="Arial" w:hAnsi="Arial" w:cs="Arial"/>
                <w:b/>
                <w:sz w:val="20"/>
              </w:rPr>
              <w:t>DSF</w:t>
            </w:r>
          </w:p>
          <w:p w:rsidR="00CF6B80" w:rsidRPr="00687F33" w:rsidP="00A514C3" w14:paraId="06AF5DCD" w14:textId="77777777">
            <w:pPr>
              <w:tabs>
                <w:tab w:val="left" w:pos="-90"/>
                <w:tab w:val="left" w:pos="7020"/>
              </w:tabs>
              <w:spacing w:before="60" w:after="60"/>
              <w:jc w:val="left"/>
              <w:rPr>
                <w:rFonts w:ascii="Arial" w:hAnsi="Arial" w:cs="Arial"/>
                <w:sz w:val="20"/>
              </w:rPr>
            </w:pPr>
          </w:p>
          <w:p w:rsidR="00CF6B80" w:rsidRPr="00687F33" w:rsidP="00A514C3" w14:paraId="10AE3241" w14:textId="77777777">
            <w:pPr>
              <w:tabs>
                <w:tab w:val="left" w:pos="-90"/>
                <w:tab w:val="left" w:pos="7020"/>
              </w:tabs>
              <w:spacing w:before="60" w:after="60"/>
              <w:jc w:val="left"/>
              <w:rPr>
                <w:rFonts w:ascii="Arial" w:hAnsi="Arial" w:cs="Arial"/>
                <w:sz w:val="20"/>
              </w:rPr>
            </w:pPr>
            <w:r w:rsidRPr="00687F33">
              <w:rPr>
                <w:rFonts w:ascii="Arial" w:hAnsi="Arial" w:cs="Arial"/>
                <w:sz w:val="20"/>
              </w:rPr>
              <w:t>UNDERLINE EVERY DSF.</w:t>
            </w:r>
          </w:p>
        </w:tc>
        <w:tc>
          <w:tcPr>
            <w:tcW w:w="2975" w:type="dxa"/>
            <w:gridSpan w:val="2"/>
            <w:shd w:val="clear" w:color="auto" w:fill="auto"/>
          </w:tcPr>
          <w:p w:rsidR="00CF6B80" w:rsidRPr="00687F33" w:rsidP="00A514C3" w14:paraId="05CAA49C" w14:textId="77777777">
            <w:pPr>
              <w:tabs>
                <w:tab w:val="left" w:pos="-90"/>
                <w:tab w:val="left" w:pos="7020"/>
              </w:tabs>
              <w:spacing w:line="240" w:lineRule="auto"/>
              <w:jc w:val="left"/>
              <w:rPr>
                <w:rFonts w:ascii="Arial" w:hAnsi="Arial" w:cs="Arial"/>
                <w:sz w:val="18"/>
              </w:rPr>
            </w:pPr>
            <w:r w:rsidRPr="00687F33">
              <w:rPr>
                <w:rFonts w:ascii="Arial" w:hAnsi="Arial" w:cs="Arial"/>
                <w:sz w:val="18"/>
              </w:rPr>
              <w:t>Dosage Form on profile must be identified.</w:t>
            </w:r>
          </w:p>
        </w:tc>
        <w:tc>
          <w:tcPr>
            <w:tcW w:w="4679" w:type="dxa"/>
            <w:gridSpan w:val="4"/>
            <w:shd w:val="clear" w:color="auto" w:fill="auto"/>
          </w:tcPr>
          <w:p w:rsidR="00CF6B80" w:rsidRPr="00687F33" w:rsidP="00A514C3" w14:paraId="4A19A29A" w14:textId="77777777">
            <w:pPr>
              <w:pStyle w:val="BodyText2"/>
              <w:spacing w:after="0" w:line="240" w:lineRule="auto"/>
              <w:rPr>
                <w:rFonts w:ascii="Arial" w:hAnsi="Arial" w:cs="Arial"/>
                <w:i/>
                <w:sz w:val="18"/>
              </w:rPr>
            </w:pPr>
            <w:r w:rsidRPr="00687F33">
              <w:rPr>
                <w:rFonts w:ascii="Arial" w:hAnsi="Arial" w:cs="Arial"/>
                <w:sz w:val="18"/>
              </w:rPr>
              <w:t>Label the DSF field at the top of each page of the profile.  Circle the label.</w:t>
            </w:r>
          </w:p>
        </w:tc>
      </w:tr>
      <w:tr w14:paraId="3888915E" w14:textId="77777777" w:rsidTr="0000719F">
        <w:tblPrEx>
          <w:tblW w:w="10447" w:type="dxa"/>
          <w:tblInd w:w="18" w:type="dxa"/>
          <w:tblLayout w:type="fixed"/>
          <w:tblCellMar>
            <w:top w:w="43" w:type="dxa"/>
            <w:left w:w="115" w:type="dxa"/>
            <w:bottom w:w="43" w:type="dxa"/>
            <w:right w:w="115" w:type="dxa"/>
          </w:tblCellMar>
          <w:tblLook w:val="0000"/>
        </w:tblPrEx>
        <w:trPr>
          <w:cantSplit/>
          <w:trHeight w:val="1261"/>
        </w:trPr>
        <w:tc>
          <w:tcPr>
            <w:tcW w:w="2793" w:type="dxa"/>
            <w:vMerge/>
            <w:shd w:val="clear" w:color="auto" w:fill="auto"/>
          </w:tcPr>
          <w:p w:rsidR="00CF6B80" w:rsidRPr="00687F33" w:rsidP="00A514C3" w14:paraId="471D04CD" w14:textId="77777777">
            <w:pPr>
              <w:tabs>
                <w:tab w:val="left" w:pos="-90"/>
                <w:tab w:val="left" w:pos="7020"/>
              </w:tabs>
              <w:spacing w:before="60" w:after="60"/>
              <w:jc w:val="left"/>
              <w:rPr>
                <w:rFonts w:ascii="Arial" w:hAnsi="Arial" w:cs="Arial"/>
                <w:sz w:val="20"/>
              </w:rPr>
            </w:pPr>
          </w:p>
        </w:tc>
        <w:tc>
          <w:tcPr>
            <w:tcW w:w="2975" w:type="dxa"/>
            <w:gridSpan w:val="2"/>
            <w:shd w:val="clear" w:color="auto" w:fill="auto"/>
          </w:tcPr>
          <w:p w:rsidR="00CF6B80" w:rsidRPr="00687F33" w:rsidP="00A514C3" w14:paraId="3F4E0557" w14:textId="77777777">
            <w:pPr>
              <w:tabs>
                <w:tab w:val="left" w:pos="-90"/>
                <w:tab w:val="left" w:pos="7020"/>
              </w:tabs>
              <w:spacing w:line="240" w:lineRule="auto"/>
              <w:jc w:val="left"/>
              <w:rPr>
                <w:rFonts w:ascii="Arial" w:hAnsi="Arial" w:cs="Arial"/>
                <w:sz w:val="18"/>
              </w:rPr>
            </w:pPr>
            <w:r w:rsidRPr="00687F33">
              <w:rPr>
                <w:rFonts w:ascii="Arial" w:hAnsi="Arial" w:cs="Arial"/>
                <w:sz w:val="18"/>
              </w:rPr>
              <w:t xml:space="preserve">TEXT or </w:t>
            </w:r>
          </w:p>
          <w:p w:rsidR="00CF6B80" w:rsidRPr="00687F33" w:rsidP="00A514C3" w14:paraId="2F2F9E6B" w14:textId="77777777">
            <w:pPr>
              <w:tabs>
                <w:tab w:val="left" w:pos="-90"/>
                <w:tab w:val="left" w:pos="7020"/>
              </w:tabs>
              <w:spacing w:line="240" w:lineRule="auto"/>
              <w:jc w:val="left"/>
              <w:rPr>
                <w:rFonts w:ascii="Arial" w:hAnsi="Arial" w:cs="Arial"/>
                <w:sz w:val="18"/>
              </w:rPr>
            </w:pPr>
            <w:r w:rsidRPr="00687F33">
              <w:rPr>
                <w:rFonts w:ascii="Arial" w:hAnsi="Arial" w:cs="Arial"/>
                <w:sz w:val="18"/>
              </w:rPr>
              <w:t xml:space="preserve">RF = Refused or </w:t>
            </w:r>
          </w:p>
          <w:p w:rsidR="00CF6B80" w:rsidRPr="00687F33" w:rsidP="00A514C3" w14:paraId="50DD311B" w14:textId="77777777">
            <w:pPr>
              <w:tabs>
                <w:tab w:val="left" w:pos="-90"/>
                <w:tab w:val="left" w:pos="7020"/>
              </w:tabs>
              <w:spacing w:line="240" w:lineRule="auto"/>
              <w:jc w:val="left"/>
              <w:rPr>
                <w:rFonts w:ascii="Arial" w:hAnsi="Arial" w:cs="Arial"/>
                <w:sz w:val="18"/>
              </w:rPr>
            </w:pPr>
            <w:r w:rsidRPr="00687F33">
              <w:rPr>
                <w:rFonts w:ascii="Arial" w:hAnsi="Arial" w:cs="Arial"/>
                <w:sz w:val="18"/>
              </w:rPr>
              <w:t>N/A = Not Ascertained</w:t>
            </w:r>
          </w:p>
          <w:p w:rsidR="00CF6B80" w:rsidRPr="00687F33" w:rsidP="00A514C3" w14:paraId="50B1C887" w14:textId="77777777">
            <w:pPr>
              <w:tabs>
                <w:tab w:val="left" w:pos="-90"/>
                <w:tab w:val="left" w:pos="7020"/>
              </w:tabs>
              <w:spacing w:line="240" w:lineRule="auto"/>
              <w:jc w:val="left"/>
              <w:rPr>
                <w:rFonts w:ascii="Arial" w:hAnsi="Arial" w:cs="Arial"/>
                <w:sz w:val="18"/>
              </w:rPr>
            </w:pPr>
            <w:r w:rsidRPr="00687F33">
              <w:rPr>
                <w:rFonts w:ascii="Arial" w:hAnsi="Arial" w:cs="Arial"/>
                <w:sz w:val="18"/>
              </w:rPr>
              <w:t>See range sheet, Chapter 3.5, for examples.</w:t>
            </w:r>
          </w:p>
        </w:tc>
        <w:tc>
          <w:tcPr>
            <w:tcW w:w="4679" w:type="dxa"/>
            <w:gridSpan w:val="4"/>
            <w:shd w:val="clear" w:color="auto" w:fill="auto"/>
          </w:tcPr>
          <w:p w:rsidR="00CF6B80" w:rsidRPr="00687F33" w:rsidP="00A514C3" w14:paraId="4F66B636" w14:textId="77777777">
            <w:pPr>
              <w:pStyle w:val="BodyText2"/>
              <w:spacing w:after="0" w:line="240" w:lineRule="auto"/>
              <w:rPr>
                <w:rFonts w:ascii="Arial" w:hAnsi="Arial" w:cs="Arial"/>
                <w:i/>
                <w:sz w:val="18"/>
              </w:rPr>
            </w:pPr>
            <w:r w:rsidRPr="00687F33">
              <w:rPr>
                <w:rFonts w:ascii="Arial" w:hAnsi="Arial" w:cs="Arial"/>
                <w:i/>
                <w:sz w:val="18"/>
              </w:rPr>
              <w:t xml:space="preserve">Only required if there is not an </w:t>
            </w:r>
            <w:smartTag w:uri="urn:schemas-microsoft-com:office:smarttags" w:element="stockticker">
              <w:r w:rsidRPr="00687F33">
                <w:rPr>
                  <w:rFonts w:ascii="Arial" w:hAnsi="Arial" w:cs="Arial"/>
                  <w:i/>
                  <w:sz w:val="18"/>
                </w:rPr>
                <w:t>NDC</w:t>
              </w:r>
            </w:smartTag>
            <w:r w:rsidRPr="00687F33">
              <w:rPr>
                <w:rFonts w:ascii="Arial" w:hAnsi="Arial" w:cs="Arial"/>
                <w:i/>
                <w:sz w:val="18"/>
              </w:rPr>
              <w:t>.</w:t>
            </w:r>
          </w:p>
          <w:p w:rsidR="00CF6B80" w:rsidRPr="00687F33" w:rsidP="00A514C3" w14:paraId="32692749" w14:textId="77777777">
            <w:pPr>
              <w:pStyle w:val="BodyText2"/>
              <w:spacing w:after="0" w:line="240" w:lineRule="auto"/>
              <w:rPr>
                <w:rFonts w:ascii="Arial" w:hAnsi="Arial" w:cs="Arial"/>
                <w:sz w:val="18"/>
              </w:rPr>
            </w:pPr>
            <w:r w:rsidRPr="00687F33">
              <w:rPr>
                <w:rFonts w:ascii="Arial" w:hAnsi="Arial" w:cs="Arial"/>
                <w:sz w:val="18"/>
              </w:rPr>
              <w:t xml:space="preserve">If required but missing, </w:t>
            </w:r>
            <w:r w:rsidRPr="00687F33">
              <w:rPr>
                <w:rFonts w:ascii="Arial" w:hAnsi="Arial" w:cs="Arial"/>
                <w:b/>
                <w:sz w:val="18"/>
              </w:rPr>
              <w:t>Blue Sheet</w:t>
            </w:r>
            <w:r w:rsidRPr="00687F33">
              <w:rPr>
                <w:rFonts w:ascii="Arial" w:hAnsi="Arial" w:cs="Arial"/>
                <w:sz w:val="18"/>
              </w:rPr>
              <w:t>.</w:t>
            </w:r>
          </w:p>
          <w:p w:rsidR="00CF6B80" w:rsidRPr="00687F33" w:rsidP="00A514C3" w14:paraId="0714E40E" w14:textId="77777777">
            <w:pPr>
              <w:pStyle w:val="BodyText2"/>
              <w:spacing w:after="0" w:line="240" w:lineRule="auto"/>
              <w:rPr>
                <w:rFonts w:ascii="Arial" w:hAnsi="Arial" w:cs="Arial"/>
                <w:sz w:val="18"/>
              </w:rPr>
            </w:pPr>
            <w:r w:rsidRPr="00687F33">
              <w:rPr>
                <w:rFonts w:ascii="Arial" w:hAnsi="Arial" w:cs="Arial"/>
                <w:sz w:val="18"/>
              </w:rPr>
              <w:t xml:space="preserve">If required but not legible, </w:t>
            </w:r>
            <w:r w:rsidRPr="00687F33">
              <w:rPr>
                <w:rFonts w:ascii="Arial" w:hAnsi="Arial" w:cs="Arial"/>
                <w:b/>
                <w:sz w:val="18"/>
              </w:rPr>
              <w:t>Blue Sheet</w:t>
            </w:r>
            <w:r w:rsidRPr="00687F33">
              <w:rPr>
                <w:rFonts w:ascii="Arial" w:hAnsi="Arial" w:cs="Arial"/>
                <w:sz w:val="18"/>
              </w:rPr>
              <w:t>.</w:t>
            </w:r>
          </w:p>
          <w:p w:rsidR="00CF6B80" w:rsidRPr="00687F33" w:rsidP="00A514C3" w14:paraId="477D99F8" w14:textId="77777777">
            <w:pPr>
              <w:pStyle w:val="BodyText2"/>
              <w:spacing w:after="0" w:line="240" w:lineRule="auto"/>
              <w:rPr>
                <w:rFonts w:ascii="Arial" w:hAnsi="Arial" w:cs="Arial"/>
                <w:sz w:val="18"/>
              </w:rPr>
            </w:pPr>
            <w:r w:rsidRPr="00687F33">
              <w:rPr>
                <w:rFonts w:ascii="Arial" w:hAnsi="Arial" w:cs="Arial"/>
                <w:sz w:val="18"/>
              </w:rPr>
              <w:t xml:space="preserve">If a Dosage Form is not on the range sheet, </w:t>
            </w:r>
            <w:r w:rsidRPr="00687F33">
              <w:rPr>
                <w:rFonts w:ascii="Arial" w:hAnsi="Arial" w:cs="Arial"/>
                <w:b/>
                <w:sz w:val="18"/>
              </w:rPr>
              <w:t>Yellow Sheet</w:t>
            </w:r>
            <w:r w:rsidRPr="00687F33">
              <w:rPr>
                <w:rFonts w:ascii="Arial" w:hAnsi="Arial" w:cs="Arial"/>
                <w:sz w:val="18"/>
              </w:rPr>
              <w:t>.</w:t>
            </w:r>
          </w:p>
        </w:tc>
      </w:tr>
      <w:tr w14:paraId="153AA8B8" w14:textId="77777777" w:rsidTr="0000719F">
        <w:tblPrEx>
          <w:tblW w:w="10447" w:type="dxa"/>
          <w:tblInd w:w="18" w:type="dxa"/>
          <w:tblLayout w:type="fixed"/>
          <w:tblCellMar>
            <w:top w:w="43" w:type="dxa"/>
            <w:left w:w="115" w:type="dxa"/>
            <w:bottom w:w="43" w:type="dxa"/>
            <w:right w:w="115" w:type="dxa"/>
          </w:tblCellMar>
          <w:tblLook w:val="0000"/>
        </w:tblPrEx>
        <w:trPr>
          <w:cantSplit/>
          <w:trHeight w:val="710"/>
        </w:trPr>
        <w:tc>
          <w:tcPr>
            <w:tcW w:w="2793" w:type="dxa"/>
            <w:vMerge/>
            <w:shd w:val="clear" w:color="auto" w:fill="auto"/>
          </w:tcPr>
          <w:p w:rsidR="00CF6B80" w:rsidRPr="00687F33" w:rsidP="00A514C3" w14:paraId="6A3D878E" w14:textId="77777777">
            <w:pPr>
              <w:tabs>
                <w:tab w:val="left" w:pos="-90"/>
                <w:tab w:val="left" w:pos="7020"/>
              </w:tabs>
              <w:spacing w:before="60" w:after="60"/>
              <w:jc w:val="left"/>
              <w:rPr>
                <w:rFonts w:ascii="Arial" w:hAnsi="Arial" w:cs="Arial"/>
                <w:sz w:val="20"/>
              </w:rPr>
            </w:pPr>
          </w:p>
        </w:tc>
        <w:tc>
          <w:tcPr>
            <w:tcW w:w="2975" w:type="dxa"/>
            <w:gridSpan w:val="2"/>
            <w:shd w:val="clear" w:color="auto" w:fill="auto"/>
          </w:tcPr>
          <w:p w:rsidR="00CF6B80" w:rsidRPr="00687F33" w:rsidP="00A514C3" w14:paraId="55864C91" w14:textId="77777777">
            <w:pPr>
              <w:tabs>
                <w:tab w:val="left" w:pos="-90"/>
                <w:tab w:val="left" w:pos="7020"/>
              </w:tabs>
              <w:spacing w:line="240" w:lineRule="auto"/>
              <w:jc w:val="left"/>
              <w:rPr>
                <w:rFonts w:ascii="Arial" w:hAnsi="Arial" w:cs="Arial"/>
                <w:sz w:val="18"/>
              </w:rPr>
            </w:pPr>
            <w:r w:rsidRPr="00687F33">
              <w:rPr>
                <w:rFonts w:ascii="Arial" w:hAnsi="Arial" w:cs="Arial"/>
                <w:sz w:val="18"/>
              </w:rPr>
              <w:t xml:space="preserve">Partial Dosage Forms are not acceptable if no valid </w:t>
            </w:r>
            <w:smartTag w:uri="urn:schemas-microsoft-com:office:smarttags" w:element="stockticker">
              <w:r w:rsidRPr="00687F33">
                <w:rPr>
                  <w:rFonts w:ascii="Arial" w:hAnsi="Arial" w:cs="Arial"/>
                  <w:sz w:val="18"/>
                </w:rPr>
                <w:t>NDC</w:t>
              </w:r>
            </w:smartTag>
            <w:r w:rsidRPr="00687F33">
              <w:rPr>
                <w:rFonts w:ascii="Arial" w:hAnsi="Arial" w:cs="Arial"/>
                <w:sz w:val="18"/>
              </w:rPr>
              <w:t xml:space="preserve"> given.  </w:t>
            </w:r>
          </w:p>
          <w:p w:rsidR="00CF6B80" w:rsidRPr="00687F33" w:rsidP="00A514C3" w14:paraId="1C344BCB" w14:textId="77777777">
            <w:pPr>
              <w:tabs>
                <w:tab w:val="left" w:pos="-90"/>
                <w:tab w:val="left" w:pos="7020"/>
              </w:tabs>
              <w:spacing w:line="240" w:lineRule="auto"/>
              <w:jc w:val="left"/>
              <w:rPr>
                <w:rFonts w:ascii="Arial" w:hAnsi="Arial" w:cs="Arial"/>
                <w:sz w:val="18"/>
              </w:rPr>
            </w:pPr>
            <w:r w:rsidRPr="00687F33">
              <w:rPr>
                <w:rFonts w:ascii="Arial" w:hAnsi="Arial" w:cs="Arial"/>
                <w:sz w:val="18"/>
              </w:rPr>
              <w:t xml:space="preserve">     For example, don’t accept TA for TAB.</w:t>
            </w:r>
          </w:p>
        </w:tc>
        <w:tc>
          <w:tcPr>
            <w:tcW w:w="4679" w:type="dxa"/>
            <w:gridSpan w:val="4"/>
            <w:shd w:val="clear" w:color="auto" w:fill="auto"/>
          </w:tcPr>
          <w:p w:rsidR="00CF6B80" w:rsidRPr="00687F33" w:rsidP="00A514C3" w14:paraId="1D4C5A8E" w14:textId="77777777">
            <w:pPr>
              <w:pStyle w:val="BodyText2"/>
              <w:spacing w:after="0" w:line="240" w:lineRule="auto"/>
              <w:rPr>
                <w:rFonts w:ascii="Arial" w:hAnsi="Arial" w:cs="Arial"/>
                <w:sz w:val="18"/>
              </w:rPr>
            </w:pPr>
            <w:r w:rsidRPr="00687F33">
              <w:rPr>
                <w:rFonts w:ascii="Arial" w:hAnsi="Arial" w:cs="Arial"/>
                <w:sz w:val="18"/>
              </w:rPr>
              <w:t xml:space="preserve">If a partial DSF is given, and no </w:t>
            </w:r>
            <w:smartTag w:uri="urn:schemas-microsoft-com:office:smarttags" w:element="stockticker">
              <w:r w:rsidRPr="00687F33">
                <w:rPr>
                  <w:rFonts w:ascii="Arial" w:hAnsi="Arial" w:cs="Arial"/>
                  <w:sz w:val="18"/>
                </w:rPr>
                <w:t>NDC</w:t>
              </w:r>
            </w:smartTag>
            <w:r w:rsidRPr="00687F33">
              <w:rPr>
                <w:rFonts w:ascii="Arial" w:hAnsi="Arial" w:cs="Arial"/>
                <w:sz w:val="18"/>
              </w:rPr>
              <w:t xml:space="preserve">, </w:t>
            </w:r>
            <w:r w:rsidRPr="00687F33">
              <w:rPr>
                <w:rFonts w:ascii="Arial" w:hAnsi="Arial" w:cs="Arial"/>
                <w:b/>
                <w:sz w:val="18"/>
              </w:rPr>
              <w:t>Blue Sheet</w:t>
            </w:r>
            <w:r w:rsidRPr="00687F33">
              <w:rPr>
                <w:rFonts w:ascii="Arial" w:hAnsi="Arial" w:cs="Arial"/>
                <w:sz w:val="18"/>
              </w:rPr>
              <w:t>.</w:t>
            </w:r>
          </w:p>
        </w:tc>
      </w:tr>
      <w:tr w14:paraId="657AC43E" w14:textId="77777777" w:rsidTr="0000719F">
        <w:tblPrEx>
          <w:tblW w:w="10447" w:type="dxa"/>
          <w:tblInd w:w="18" w:type="dxa"/>
          <w:tblLayout w:type="fixed"/>
          <w:tblCellMar>
            <w:top w:w="43" w:type="dxa"/>
            <w:left w:w="115" w:type="dxa"/>
            <w:bottom w:w="43" w:type="dxa"/>
            <w:right w:w="115" w:type="dxa"/>
          </w:tblCellMar>
          <w:tblLook w:val="0000"/>
        </w:tblPrEx>
        <w:trPr>
          <w:cantSplit/>
          <w:trHeight w:val="647"/>
        </w:trPr>
        <w:tc>
          <w:tcPr>
            <w:tcW w:w="2793" w:type="dxa"/>
            <w:vMerge/>
            <w:shd w:val="clear" w:color="auto" w:fill="auto"/>
          </w:tcPr>
          <w:p w:rsidR="00CF6B80" w:rsidRPr="00687F33" w:rsidP="00A514C3" w14:paraId="066757FD" w14:textId="77777777">
            <w:pPr>
              <w:tabs>
                <w:tab w:val="left" w:pos="-90"/>
                <w:tab w:val="left" w:pos="7020"/>
              </w:tabs>
              <w:spacing w:before="60" w:after="60"/>
              <w:jc w:val="left"/>
              <w:rPr>
                <w:rFonts w:ascii="Arial" w:hAnsi="Arial" w:cs="Arial"/>
                <w:sz w:val="20"/>
              </w:rPr>
            </w:pPr>
          </w:p>
        </w:tc>
        <w:tc>
          <w:tcPr>
            <w:tcW w:w="2975" w:type="dxa"/>
            <w:gridSpan w:val="2"/>
            <w:shd w:val="clear" w:color="auto" w:fill="auto"/>
          </w:tcPr>
          <w:p w:rsidR="00CF6B80" w:rsidRPr="00687F33" w:rsidP="00A514C3" w14:paraId="45A740C7" w14:textId="77777777">
            <w:pPr>
              <w:tabs>
                <w:tab w:val="left" w:pos="-90"/>
              </w:tabs>
              <w:spacing w:line="240" w:lineRule="auto"/>
              <w:jc w:val="left"/>
              <w:rPr>
                <w:rFonts w:ascii="Arial" w:hAnsi="Arial" w:cs="Arial"/>
                <w:sz w:val="18"/>
              </w:rPr>
            </w:pPr>
            <w:r w:rsidRPr="00687F33">
              <w:rPr>
                <w:rFonts w:ascii="Arial" w:hAnsi="Arial" w:cs="Arial"/>
                <w:sz w:val="18"/>
              </w:rPr>
              <w:t xml:space="preserve">Take the item name as the Dosage Form if it is a product.  </w:t>
            </w:r>
          </w:p>
          <w:p w:rsidR="00CF6B80" w:rsidRPr="00687F33" w:rsidP="00A514C3" w14:paraId="3C6CF127" w14:textId="77777777">
            <w:pPr>
              <w:tabs>
                <w:tab w:val="left" w:pos="-90"/>
                <w:tab w:val="left" w:pos="7020"/>
              </w:tabs>
              <w:spacing w:line="240" w:lineRule="auto"/>
              <w:jc w:val="left"/>
              <w:rPr>
                <w:rFonts w:ascii="Arial" w:hAnsi="Arial" w:cs="Arial"/>
                <w:sz w:val="18"/>
              </w:rPr>
            </w:pPr>
            <w:r w:rsidRPr="00687F33">
              <w:rPr>
                <w:rFonts w:ascii="Arial" w:hAnsi="Arial" w:cs="Arial"/>
                <w:sz w:val="18"/>
              </w:rPr>
              <w:t xml:space="preserve">               For example: if profile says Back Brace, DSF is Brace.</w:t>
            </w:r>
          </w:p>
        </w:tc>
        <w:tc>
          <w:tcPr>
            <w:tcW w:w="4679" w:type="dxa"/>
            <w:gridSpan w:val="4"/>
            <w:shd w:val="clear" w:color="auto" w:fill="auto"/>
          </w:tcPr>
          <w:p w:rsidR="00CF6B80" w:rsidRPr="00687F33" w:rsidP="00A514C3" w14:paraId="3A6C3D5C" w14:textId="77777777">
            <w:pPr>
              <w:pStyle w:val="BodyText2"/>
              <w:spacing w:after="0" w:line="240" w:lineRule="auto"/>
              <w:rPr>
                <w:rFonts w:ascii="Arial" w:hAnsi="Arial" w:cs="Arial"/>
                <w:sz w:val="18"/>
              </w:rPr>
            </w:pPr>
            <w:r w:rsidRPr="00687F33">
              <w:rPr>
                <w:rFonts w:ascii="Arial" w:hAnsi="Arial" w:cs="Arial"/>
                <w:sz w:val="18"/>
              </w:rPr>
              <w:t>Accept.</w:t>
            </w:r>
          </w:p>
        </w:tc>
      </w:tr>
      <w:tr w14:paraId="13D84C0C" w14:textId="77777777" w:rsidTr="0000719F">
        <w:tblPrEx>
          <w:tblW w:w="10447" w:type="dxa"/>
          <w:tblInd w:w="18" w:type="dxa"/>
          <w:tblLayout w:type="fixed"/>
          <w:tblCellMar>
            <w:top w:w="43" w:type="dxa"/>
            <w:left w:w="115" w:type="dxa"/>
            <w:bottom w:w="43" w:type="dxa"/>
            <w:right w:w="115" w:type="dxa"/>
          </w:tblCellMar>
          <w:tblLook w:val="0000"/>
        </w:tblPrEx>
        <w:trPr>
          <w:cantSplit/>
          <w:trHeight w:val="584"/>
        </w:trPr>
        <w:tc>
          <w:tcPr>
            <w:tcW w:w="2793" w:type="dxa"/>
            <w:vMerge/>
            <w:shd w:val="clear" w:color="auto" w:fill="auto"/>
          </w:tcPr>
          <w:p w:rsidR="00CF6B80" w:rsidRPr="00687F33" w:rsidP="00A514C3" w14:paraId="31C765DA" w14:textId="77777777">
            <w:pPr>
              <w:tabs>
                <w:tab w:val="left" w:pos="-90"/>
                <w:tab w:val="left" w:pos="7020"/>
              </w:tabs>
              <w:spacing w:before="60" w:after="60"/>
              <w:jc w:val="left"/>
              <w:rPr>
                <w:rFonts w:ascii="Arial" w:hAnsi="Arial" w:cs="Arial"/>
                <w:sz w:val="20"/>
              </w:rPr>
            </w:pPr>
          </w:p>
        </w:tc>
        <w:tc>
          <w:tcPr>
            <w:tcW w:w="2975" w:type="dxa"/>
            <w:gridSpan w:val="2"/>
            <w:shd w:val="clear" w:color="auto" w:fill="auto"/>
          </w:tcPr>
          <w:p w:rsidR="00CF6B80" w:rsidRPr="00687F33" w:rsidP="00A514C3" w14:paraId="499B222E" w14:textId="77777777">
            <w:pPr>
              <w:tabs>
                <w:tab w:val="left" w:pos="-90"/>
                <w:tab w:val="left" w:pos="7020"/>
              </w:tabs>
              <w:spacing w:line="240" w:lineRule="auto"/>
              <w:jc w:val="left"/>
              <w:rPr>
                <w:rFonts w:ascii="Arial" w:hAnsi="Arial" w:cs="Arial"/>
                <w:sz w:val="18"/>
              </w:rPr>
            </w:pPr>
            <w:r w:rsidRPr="00687F33">
              <w:rPr>
                <w:rFonts w:ascii="Arial" w:hAnsi="Arial" w:cs="Arial"/>
                <w:sz w:val="18"/>
              </w:rPr>
              <w:t>Do not take containers (vials, bottles, tubes, etc.) as Dosage Forms.</w:t>
            </w:r>
          </w:p>
          <w:p w:rsidR="00CF6B80" w:rsidRPr="00687F33" w:rsidP="00A514C3" w14:paraId="5F7B0B36" w14:textId="77777777">
            <w:pPr>
              <w:tabs>
                <w:tab w:val="left" w:pos="-90"/>
                <w:tab w:val="left" w:pos="7020"/>
              </w:tabs>
              <w:spacing w:line="240" w:lineRule="auto"/>
              <w:jc w:val="left"/>
              <w:rPr>
                <w:rFonts w:ascii="Arial" w:hAnsi="Arial" w:cs="Arial"/>
                <w:sz w:val="18"/>
              </w:rPr>
            </w:pPr>
            <w:r w:rsidRPr="00687F33">
              <w:rPr>
                <w:rFonts w:ascii="Arial" w:hAnsi="Arial" w:cs="Arial"/>
                <w:sz w:val="18"/>
              </w:rPr>
              <w:t>Do not take Each (</w:t>
            </w:r>
            <w:r w:rsidRPr="00687F33">
              <w:rPr>
                <w:rFonts w:ascii="Arial" w:hAnsi="Arial" w:cs="Arial"/>
                <w:sz w:val="18"/>
              </w:rPr>
              <w:t>ea</w:t>
            </w:r>
            <w:r w:rsidRPr="00687F33">
              <w:rPr>
                <w:rFonts w:ascii="Arial" w:hAnsi="Arial" w:cs="Arial"/>
                <w:sz w:val="18"/>
              </w:rPr>
              <w:t xml:space="preserve">) as a Dosage Form.  </w:t>
            </w:r>
          </w:p>
        </w:tc>
        <w:tc>
          <w:tcPr>
            <w:tcW w:w="4679" w:type="dxa"/>
            <w:gridSpan w:val="4"/>
            <w:shd w:val="clear" w:color="auto" w:fill="auto"/>
          </w:tcPr>
          <w:p w:rsidR="00CF6B80" w:rsidRPr="00687F33" w:rsidP="00A514C3" w14:paraId="0E6A01EB" w14:textId="77777777">
            <w:pPr>
              <w:pStyle w:val="BodyText2"/>
              <w:spacing w:after="0" w:line="240" w:lineRule="auto"/>
              <w:rPr>
                <w:rFonts w:ascii="Arial" w:hAnsi="Arial" w:cs="Arial"/>
                <w:sz w:val="18"/>
              </w:rPr>
            </w:pPr>
            <w:r w:rsidRPr="00687F33">
              <w:rPr>
                <w:rFonts w:ascii="Arial" w:hAnsi="Arial" w:cs="Arial"/>
                <w:sz w:val="18"/>
              </w:rPr>
              <w:t xml:space="preserve">If a container or “each” is given as a DSF, </w:t>
            </w:r>
            <w:r w:rsidRPr="00687F33">
              <w:rPr>
                <w:rFonts w:ascii="Arial" w:hAnsi="Arial" w:cs="Arial"/>
                <w:b/>
                <w:sz w:val="18"/>
              </w:rPr>
              <w:t>Blue Sheet</w:t>
            </w:r>
            <w:r w:rsidRPr="00687F33">
              <w:rPr>
                <w:rFonts w:ascii="Arial" w:hAnsi="Arial" w:cs="Arial"/>
                <w:sz w:val="18"/>
              </w:rPr>
              <w:t xml:space="preserve"> unless there is a valid </w:t>
            </w:r>
            <w:smartTag w:uri="urn:schemas-microsoft-com:office:smarttags" w:element="stockticker">
              <w:r w:rsidRPr="00687F33">
                <w:rPr>
                  <w:rFonts w:ascii="Arial" w:hAnsi="Arial" w:cs="Arial"/>
                  <w:sz w:val="18"/>
                </w:rPr>
                <w:t>NDC</w:t>
              </w:r>
            </w:smartTag>
            <w:r w:rsidRPr="00687F33">
              <w:rPr>
                <w:rFonts w:ascii="Arial" w:hAnsi="Arial" w:cs="Arial"/>
                <w:sz w:val="18"/>
              </w:rPr>
              <w:t>.</w:t>
            </w:r>
          </w:p>
        </w:tc>
      </w:tr>
      <w:tr w14:paraId="447CE18D" w14:textId="77777777" w:rsidTr="0000719F">
        <w:tblPrEx>
          <w:tblW w:w="10447" w:type="dxa"/>
          <w:tblInd w:w="18" w:type="dxa"/>
          <w:tblLayout w:type="fixed"/>
          <w:tblCellMar>
            <w:top w:w="43" w:type="dxa"/>
            <w:left w:w="115" w:type="dxa"/>
            <w:bottom w:w="43" w:type="dxa"/>
            <w:right w:w="115" w:type="dxa"/>
          </w:tblCellMar>
          <w:tblLook w:val="0000"/>
        </w:tblPrEx>
        <w:trPr>
          <w:cantSplit/>
          <w:trHeight w:val="584"/>
        </w:trPr>
        <w:tc>
          <w:tcPr>
            <w:tcW w:w="2793" w:type="dxa"/>
            <w:vMerge/>
            <w:shd w:val="clear" w:color="auto" w:fill="auto"/>
          </w:tcPr>
          <w:p w:rsidR="00CF6B80" w:rsidRPr="00687F33" w:rsidP="00A514C3" w14:paraId="6BEA1A42" w14:textId="77777777">
            <w:pPr>
              <w:tabs>
                <w:tab w:val="left" w:pos="-90"/>
                <w:tab w:val="left" w:pos="7020"/>
              </w:tabs>
              <w:spacing w:before="60" w:after="60"/>
              <w:jc w:val="left"/>
              <w:rPr>
                <w:rFonts w:ascii="Arial" w:hAnsi="Arial" w:cs="Arial"/>
                <w:sz w:val="20"/>
              </w:rPr>
            </w:pPr>
          </w:p>
        </w:tc>
        <w:tc>
          <w:tcPr>
            <w:tcW w:w="2975" w:type="dxa"/>
            <w:gridSpan w:val="2"/>
            <w:shd w:val="clear" w:color="auto" w:fill="auto"/>
          </w:tcPr>
          <w:p w:rsidR="00CF6B80" w:rsidRPr="00687F33" w:rsidP="00A514C3" w14:paraId="0EFE5522" w14:textId="77777777">
            <w:pPr>
              <w:tabs>
                <w:tab w:val="left" w:pos="-90"/>
                <w:tab w:val="left" w:pos="7020"/>
              </w:tabs>
              <w:spacing w:line="240" w:lineRule="auto"/>
              <w:jc w:val="left"/>
              <w:rPr>
                <w:rFonts w:ascii="Arial" w:hAnsi="Arial" w:cs="Arial"/>
                <w:sz w:val="18"/>
              </w:rPr>
            </w:pPr>
            <w:r w:rsidRPr="00687F33">
              <w:rPr>
                <w:rFonts w:ascii="Arial" w:hAnsi="Arial" w:cs="Arial"/>
                <w:sz w:val="18"/>
              </w:rPr>
              <w:t xml:space="preserve">The Dosage Forms </w:t>
            </w:r>
            <w:r w:rsidRPr="00687F33">
              <w:rPr>
                <w:rFonts w:ascii="Arial" w:hAnsi="Arial" w:cs="Arial"/>
                <w:sz w:val="18"/>
              </w:rPr>
              <w:t>Diskus</w:t>
            </w:r>
            <w:r w:rsidRPr="00687F33">
              <w:rPr>
                <w:rFonts w:ascii="Arial" w:hAnsi="Arial" w:cs="Arial"/>
                <w:sz w:val="18"/>
              </w:rPr>
              <w:t xml:space="preserve"> or Blister need managerial review.</w:t>
            </w:r>
          </w:p>
        </w:tc>
        <w:tc>
          <w:tcPr>
            <w:tcW w:w="4679" w:type="dxa"/>
            <w:gridSpan w:val="4"/>
            <w:shd w:val="clear" w:color="auto" w:fill="auto"/>
          </w:tcPr>
          <w:p w:rsidR="00CF6B80" w:rsidRPr="00687F33" w:rsidP="00A514C3" w14:paraId="4E14B645" w14:textId="77777777">
            <w:pPr>
              <w:pStyle w:val="BodyText2"/>
              <w:spacing w:after="0" w:line="240" w:lineRule="auto"/>
              <w:rPr>
                <w:rFonts w:ascii="Arial" w:hAnsi="Arial" w:cs="Arial"/>
                <w:sz w:val="18"/>
              </w:rPr>
            </w:pPr>
            <w:r w:rsidRPr="00687F33">
              <w:rPr>
                <w:rFonts w:ascii="Arial" w:hAnsi="Arial" w:cs="Arial"/>
                <w:b/>
                <w:sz w:val="18"/>
              </w:rPr>
              <w:t>Yellow Sheet</w:t>
            </w:r>
            <w:r w:rsidRPr="00687F33">
              <w:rPr>
                <w:rFonts w:ascii="Arial" w:hAnsi="Arial" w:cs="Arial"/>
                <w:sz w:val="18"/>
              </w:rPr>
              <w:t xml:space="preserve"> if DSF is blister or discus.  </w:t>
            </w:r>
          </w:p>
          <w:p w:rsidR="00CF6B80" w:rsidRPr="00687F33" w:rsidP="00A514C3" w14:paraId="0BA14265" w14:textId="77777777">
            <w:pPr>
              <w:pStyle w:val="BodyText2"/>
              <w:spacing w:after="0" w:line="240" w:lineRule="auto"/>
              <w:rPr>
                <w:rFonts w:ascii="Arial" w:hAnsi="Arial" w:cs="Arial"/>
                <w:sz w:val="18"/>
              </w:rPr>
            </w:pPr>
            <w:r w:rsidRPr="00687F33">
              <w:rPr>
                <w:rFonts w:ascii="Arial" w:hAnsi="Arial" w:cs="Arial"/>
                <w:b/>
                <w:sz w:val="18"/>
              </w:rPr>
              <w:t xml:space="preserve">Yellow Sheet </w:t>
            </w:r>
            <w:r w:rsidRPr="00687F33">
              <w:rPr>
                <w:rFonts w:ascii="Arial" w:hAnsi="Arial" w:cs="Arial"/>
                <w:sz w:val="18"/>
              </w:rPr>
              <w:t xml:space="preserve">if medication is Advair </w:t>
            </w:r>
            <w:r w:rsidRPr="00687F33">
              <w:rPr>
                <w:rFonts w:ascii="Arial" w:hAnsi="Arial" w:cs="Arial"/>
                <w:sz w:val="18"/>
              </w:rPr>
              <w:t>diskus</w:t>
            </w:r>
            <w:r w:rsidRPr="00687F33">
              <w:rPr>
                <w:rFonts w:ascii="Arial" w:hAnsi="Arial" w:cs="Arial"/>
                <w:sz w:val="18"/>
              </w:rPr>
              <w:t xml:space="preserve">, Serevent </w:t>
            </w:r>
            <w:r w:rsidRPr="00687F33">
              <w:rPr>
                <w:rFonts w:ascii="Arial" w:hAnsi="Arial" w:cs="Arial"/>
                <w:sz w:val="18"/>
              </w:rPr>
              <w:t>diskus</w:t>
            </w:r>
            <w:r w:rsidRPr="00687F33">
              <w:rPr>
                <w:rFonts w:ascii="Arial" w:hAnsi="Arial" w:cs="Arial"/>
                <w:sz w:val="18"/>
              </w:rPr>
              <w:t xml:space="preserve">, or Flovent </w:t>
            </w:r>
            <w:r w:rsidRPr="00687F33">
              <w:rPr>
                <w:rFonts w:ascii="Arial" w:hAnsi="Arial" w:cs="Arial"/>
                <w:sz w:val="18"/>
              </w:rPr>
              <w:t>Rotadisk</w:t>
            </w:r>
            <w:r w:rsidRPr="00687F33">
              <w:rPr>
                <w:rFonts w:ascii="Arial" w:hAnsi="Arial" w:cs="Arial"/>
                <w:sz w:val="18"/>
              </w:rPr>
              <w:t>.</w:t>
            </w:r>
          </w:p>
        </w:tc>
      </w:tr>
    </w:tbl>
    <w:p w:rsidR="00CF6B80" w:rsidRPr="00687F33" w:rsidP="00A514C3" w14:paraId="05E5B54B" w14:textId="77777777">
      <w:pPr>
        <w:pStyle w:val="SL-FlLftSgl"/>
        <w:spacing w:line="240" w:lineRule="auto"/>
        <w:rPr>
          <w:rFonts w:ascii="Arial" w:hAnsi="Arial" w:cs="Arial"/>
          <w:b/>
          <w:szCs w:val="22"/>
        </w:rPr>
      </w:pPr>
    </w:p>
    <w:p w:rsidR="00CF6B80" w:rsidRPr="00687F33" w:rsidP="00A514C3" w14:paraId="5868B445" w14:textId="77777777">
      <w:pPr>
        <w:pStyle w:val="SL-FlLftSgl"/>
        <w:spacing w:line="240" w:lineRule="auto"/>
        <w:rPr>
          <w:rFonts w:ascii="Arial" w:hAnsi="Arial" w:cs="Arial"/>
          <w:b/>
          <w:szCs w:val="22"/>
        </w:rPr>
      </w:pPr>
    </w:p>
    <w:p w:rsidR="002A7026" w:rsidRPr="00687F33" w:rsidP="00A514C3" w14:paraId="43D8937B" w14:textId="77777777">
      <w:pPr>
        <w:pStyle w:val="SL-FlLftSgl"/>
        <w:spacing w:line="240" w:lineRule="auto"/>
        <w:rPr>
          <w:rFonts w:ascii="Arial" w:hAnsi="Arial" w:cs="Arial"/>
          <w:szCs w:val="22"/>
        </w:rPr>
      </w:pPr>
    </w:p>
    <w:p w:rsidR="00A014AA" w:rsidRPr="00687F33" w:rsidP="00A514C3" w14:paraId="669EBC69" w14:textId="77777777">
      <w:pPr>
        <w:pStyle w:val="SL-FlLftSgl"/>
        <w:spacing w:line="240" w:lineRule="auto"/>
        <w:rPr>
          <w:rFonts w:ascii="Arial" w:hAnsi="Arial" w:cs="Arial"/>
          <w:szCs w:val="22"/>
        </w:rPr>
      </w:pPr>
    </w:p>
    <w:p w:rsidR="00A014AA" w:rsidRPr="00687F33" w:rsidP="00A514C3" w14:paraId="72AEE31B" w14:textId="77777777">
      <w:pPr>
        <w:pStyle w:val="SL-FlLftSgl"/>
        <w:spacing w:line="240" w:lineRule="auto"/>
        <w:rPr>
          <w:rFonts w:ascii="Arial" w:hAnsi="Arial" w:cs="Arial"/>
          <w:szCs w:val="22"/>
        </w:rPr>
      </w:pPr>
    </w:p>
    <w:p w:rsidR="00A014AA" w:rsidRPr="00687F33" w:rsidP="00A514C3" w14:paraId="3A4B7048" w14:textId="77777777">
      <w:pPr>
        <w:pStyle w:val="SL-FlLftSgl"/>
        <w:spacing w:line="240" w:lineRule="auto"/>
        <w:rPr>
          <w:rFonts w:ascii="Arial" w:hAnsi="Arial" w:cs="Arial"/>
          <w:szCs w:val="22"/>
        </w:rPr>
      </w:pPr>
    </w:p>
    <w:p w:rsidR="001649BF" w:rsidRPr="00687F33" w:rsidP="00A514C3" w14:paraId="7B1F3C2A" w14:textId="77777777">
      <w:pPr>
        <w:pStyle w:val="SL-FlLftSgl"/>
        <w:spacing w:line="240" w:lineRule="auto"/>
        <w:rPr>
          <w:rFonts w:ascii="Arial" w:hAnsi="Arial" w:cs="Arial"/>
          <w:b/>
          <w:bCs/>
          <w:color w:val="0000FF"/>
          <w:szCs w:val="22"/>
        </w:rPr>
      </w:pPr>
      <w:r w:rsidRPr="00687F33">
        <w:rPr>
          <w:rFonts w:ascii="Arial" w:hAnsi="Arial" w:cs="Arial"/>
          <w:b/>
          <w:bCs/>
          <w:color w:val="0000FF"/>
          <w:szCs w:val="22"/>
        </w:rPr>
        <w:t>EDIT SPECS FROM WESTAT</w:t>
      </w:r>
    </w:p>
    <w:p w:rsidR="00975B78" w:rsidRPr="00687F33" w:rsidP="00A514C3" w14:paraId="7854186E" w14:textId="77777777">
      <w:pPr>
        <w:rPr>
          <w:rFonts w:ascii="Arial" w:hAnsi="Arial" w:cs="Arial"/>
          <w:b/>
          <w:sz w:val="24"/>
          <w:szCs w:val="24"/>
        </w:rPr>
      </w:pPr>
      <w:r w:rsidRPr="00687F33">
        <w:rPr>
          <w:rFonts w:ascii="Arial" w:hAnsi="Arial" w:cs="Arial"/>
          <w:b/>
          <w:sz w:val="24"/>
          <w:szCs w:val="24"/>
        </w:rPr>
        <w:t>SPECIFICATIONS FOR</w:t>
      </w:r>
      <w:r w:rsidRPr="00687F33">
        <w:rPr>
          <w:rFonts w:ascii="Arial" w:hAnsi="Arial" w:cs="Arial"/>
          <w:b/>
        </w:rPr>
        <w:t xml:space="preserve"> </w:t>
      </w:r>
      <w:smartTag w:uri="urn:schemas-microsoft-com:office:smarttags" w:element="stockticker">
        <w:r w:rsidRPr="00687F33">
          <w:rPr>
            <w:rFonts w:ascii="Arial" w:hAnsi="Arial" w:cs="Arial"/>
            <w:b/>
            <w:sz w:val="24"/>
            <w:szCs w:val="24"/>
          </w:rPr>
          <w:t>DATA</w:t>
        </w:r>
      </w:smartTag>
      <w:r w:rsidRPr="00687F33">
        <w:rPr>
          <w:rFonts w:ascii="Arial" w:hAnsi="Arial" w:cs="Arial"/>
          <w:b/>
          <w:sz w:val="24"/>
          <w:szCs w:val="24"/>
        </w:rPr>
        <w:t xml:space="preserve"> ELEMENTS – PRESCRIPTION</w:t>
      </w:r>
    </w:p>
    <w:p w:rsidR="00975B78" w:rsidRPr="00687F33" w:rsidP="00A514C3" w14:paraId="4D3A39DB" w14:textId="77777777">
      <w:pPr>
        <w:rPr>
          <w:rFonts w:ascii="Arial" w:hAnsi="Arial" w:cs="Arial"/>
          <w:b/>
        </w:rPr>
      </w:pPr>
      <w:r w:rsidRPr="00687F33">
        <w:rPr>
          <w:rFonts w:ascii="Arial" w:hAnsi="Arial" w:cs="Arial"/>
          <w:b/>
        </w:rPr>
        <w:t>Quantity, Quantity Unit and Dosage Form</w:t>
      </w:r>
    </w:p>
    <w:p w:rsidR="00975B78" w:rsidRPr="00687F33" w:rsidP="00A514C3" w14:paraId="4DCA772D" w14:textId="77777777">
      <w:pPr>
        <w:rPr>
          <w:rFonts w:ascii="Arial" w:hAnsi="Arial" w:cs="Arial"/>
        </w:rPr>
      </w:pPr>
    </w:p>
    <w:p w:rsidR="00975B78" w:rsidRPr="00687F33" w:rsidP="00A514C3" w14:paraId="6B4AD369" w14:textId="77777777">
      <w:pPr>
        <w:rPr>
          <w:rFonts w:ascii="Arial" w:hAnsi="Arial" w:cs="Arial"/>
        </w:rPr>
      </w:pPr>
      <w:r w:rsidRPr="00687F33">
        <w:rPr>
          <w:rFonts w:ascii="Arial" w:hAnsi="Arial" w:cs="Arial"/>
        </w:rPr>
        <w:t>Edit the Quantity, Quantity Unit and Dosage Form together.  The Dosage Form determines whether a Quantity Unit is needed.  The Dosage Form also determines whether the Quantity is valid.</w:t>
      </w:r>
    </w:p>
    <w:tbl>
      <w:tblPr>
        <w:tblW w:w="1143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tblPr>
      <w:tblGrid>
        <w:gridCol w:w="7"/>
        <w:gridCol w:w="2781"/>
        <w:gridCol w:w="7"/>
        <w:gridCol w:w="2429"/>
        <w:gridCol w:w="6206"/>
        <w:gridCol w:w="7"/>
      </w:tblGrid>
      <w:tr w14:paraId="3BD7D15D" w14:textId="77777777" w:rsidTr="00D02755">
        <w:tblPrEx>
          <w:tblW w:w="1143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tblPrEx>
        <w:trPr>
          <w:gridAfter w:val="1"/>
          <w:wAfter w:w="7" w:type="dxa"/>
        </w:trPr>
        <w:tc>
          <w:tcPr>
            <w:tcW w:w="2790" w:type="dxa"/>
            <w:gridSpan w:val="2"/>
            <w:tcBorders>
              <w:top w:val="single" w:sz="4" w:space="0" w:color="auto"/>
              <w:left w:val="single" w:sz="4" w:space="0" w:color="auto"/>
              <w:bottom w:val="single" w:sz="4" w:space="0" w:color="auto"/>
              <w:right w:val="single" w:sz="4" w:space="0" w:color="auto"/>
            </w:tcBorders>
            <w:shd w:val="clear" w:color="auto" w:fill="auto"/>
          </w:tcPr>
          <w:p w:rsidR="00975B78" w:rsidRPr="00687F33" w:rsidP="00A514C3" w14:paraId="309D49B9" w14:textId="77777777">
            <w:pPr>
              <w:spacing w:before="60"/>
              <w:rPr>
                <w:rFonts w:ascii="Arial" w:hAnsi="Arial" w:cs="Arial"/>
                <w:b/>
                <w:sz w:val="20"/>
              </w:rPr>
            </w:pPr>
            <w:r w:rsidRPr="00687F33">
              <w:rPr>
                <w:rFonts w:ascii="Arial" w:hAnsi="Arial" w:cs="Arial"/>
                <w:b/>
                <w:sz w:val="20"/>
              </w:rPr>
              <w:t>Data Item</w:t>
            </w:r>
          </w:p>
        </w:tc>
        <w:tc>
          <w:tcPr>
            <w:tcW w:w="2437" w:type="dxa"/>
            <w:gridSpan w:val="2"/>
            <w:tcBorders>
              <w:top w:val="single" w:sz="4" w:space="0" w:color="auto"/>
              <w:left w:val="single" w:sz="4" w:space="0" w:color="auto"/>
              <w:bottom w:val="nil"/>
              <w:right w:val="single" w:sz="4" w:space="0" w:color="auto"/>
            </w:tcBorders>
            <w:shd w:val="clear" w:color="auto" w:fill="auto"/>
          </w:tcPr>
          <w:p w:rsidR="00975B78" w:rsidRPr="00687F33" w:rsidP="00A514C3" w14:paraId="1D220B50" w14:textId="77777777">
            <w:pPr>
              <w:rPr>
                <w:rFonts w:ascii="Arial" w:hAnsi="Arial" w:cs="Arial"/>
                <w:b/>
                <w:sz w:val="18"/>
              </w:rPr>
            </w:pPr>
            <w:r w:rsidRPr="00687F33">
              <w:rPr>
                <w:rFonts w:ascii="Arial" w:hAnsi="Arial" w:cs="Arial"/>
                <w:b/>
                <w:sz w:val="18"/>
              </w:rPr>
              <w:t>Specifications</w:t>
            </w:r>
          </w:p>
        </w:tc>
        <w:tc>
          <w:tcPr>
            <w:tcW w:w="6210" w:type="dxa"/>
            <w:tcBorders>
              <w:top w:val="single" w:sz="4" w:space="0" w:color="auto"/>
              <w:left w:val="single" w:sz="4" w:space="0" w:color="auto"/>
              <w:bottom w:val="nil"/>
              <w:right w:val="single" w:sz="4" w:space="0" w:color="auto"/>
            </w:tcBorders>
            <w:shd w:val="clear" w:color="auto" w:fill="auto"/>
          </w:tcPr>
          <w:p w:rsidR="00975B78" w:rsidRPr="00687F33" w:rsidP="00A514C3" w14:paraId="3E18AC04" w14:textId="77777777">
            <w:pPr>
              <w:pStyle w:val="BodyText"/>
              <w:spacing w:before="60"/>
              <w:rPr>
                <w:rFonts w:ascii="Arial" w:hAnsi="Arial" w:cs="Arial"/>
                <w:b/>
                <w:sz w:val="18"/>
              </w:rPr>
            </w:pPr>
            <w:r w:rsidRPr="00687F33">
              <w:rPr>
                <w:rFonts w:ascii="Arial" w:hAnsi="Arial" w:cs="Arial"/>
                <w:b/>
                <w:sz w:val="18"/>
              </w:rPr>
              <w:t>Action, if specification not met</w:t>
            </w:r>
          </w:p>
          <w:p w:rsidR="00975B78" w:rsidRPr="00687F33" w:rsidP="00A514C3" w14:paraId="538BF8E2" w14:textId="77777777">
            <w:pPr>
              <w:pStyle w:val="BodyText"/>
              <w:spacing w:before="60"/>
              <w:rPr>
                <w:rFonts w:ascii="Arial" w:hAnsi="Arial" w:cs="Arial"/>
                <w:b/>
                <w:sz w:val="18"/>
              </w:rPr>
            </w:pPr>
            <w:r w:rsidRPr="00687F33">
              <w:rPr>
                <w:rFonts w:ascii="Arial" w:hAnsi="Arial" w:cs="Arial"/>
                <w:b/>
                <w:sz w:val="18"/>
              </w:rPr>
              <w:t xml:space="preserve">Item is missing if it is not present or </w:t>
            </w:r>
            <w:r w:rsidRPr="00687F33">
              <w:rPr>
                <w:rFonts w:ascii="Arial" w:hAnsi="Arial" w:cs="Arial"/>
                <w:b/>
                <w:sz w:val="18"/>
              </w:rPr>
              <w:t>it is</w:t>
            </w:r>
            <w:r w:rsidRPr="00687F33">
              <w:rPr>
                <w:rFonts w:ascii="Arial" w:hAnsi="Arial" w:cs="Arial"/>
                <w:b/>
                <w:sz w:val="18"/>
              </w:rPr>
              <w:t xml:space="preserve"> illegible, and it is not coded RF or N/A.</w:t>
            </w:r>
          </w:p>
        </w:tc>
      </w:tr>
      <w:tr w14:paraId="70E5F126" w14:textId="77777777" w:rsidTr="00D02755">
        <w:tblPrEx>
          <w:tblW w:w="11437" w:type="dxa"/>
          <w:tblInd w:w="18" w:type="dxa"/>
          <w:tblLayout w:type="fixed"/>
          <w:tblCellMar>
            <w:top w:w="0" w:type="dxa"/>
            <w:left w:w="108" w:type="dxa"/>
            <w:bottom w:w="0" w:type="dxa"/>
            <w:right w:w="108" w:type="dxa"/>
          </w:tblCellMar>
          <w:tblLook w:val="0000"/>
        </w:tblPrEx>
        <w:trPr>
          <w:gridBefore w:val="1"/>
          <w:wBefore w:w="7" w:type="dxa"/>
          <w:trHeight w:val="278"/>
        </w:trPr>
        <w:tc>
          <w:tcPr>
            <w:tcW w:w="2790" w:type="dxa"/>
            <w:gridSpan w:val="2"/>
            <w:vMerge w:val="restart"/>
            <w:tcBorders>
              <w:top w:val="single" w:sz="4" w:space="0" w:color="auto"/>
            </w:tcBorders>
            <w:shd w:val="clear" w:color="auto" w:fill="auto"/>
          </w:tcPr>
          <w:p w:rsidR="00975B78" w:rsidRPr="00687F33" w:rsidP="00A514C3" w14:paraId="6187BFC4" w14:textId="77777777">
            <w:pPr>
              <w:tabs>
                <w:tab w:val="left" w:pos="-90"/>
                <w:tab w:val="left" w:pos="7020"/>
              </w:tabs>
              <w:spacing w:before="60" w:after="60"/>
              <w:jc w:val="left"/>
              <w:rPr>
                <w:rFonts w:ascii="Arial" w:hAnsi="Arial" w:cs="Arial"/>
                <w:sz w:val="20"/>
              </w:rPr>
            </w:pPr>
            <w:r w:rsidRPr="00687F33">
              <w:rPr>
                <w:rFonts w:ascii="Arial" w:hAnsi="Arial" w:cs="Arial"/>
                <w:sz w:val="20"/>
              </w:rPr>
              <w:t>QUANTITY</w:t>
            </w:r>
          </w:p>
          <w:p w:rsidR="00975B78" w:rsidRPr="00687F33" w:rsidP="00A514C3" w14:paraId="2FD49A05" w14:textId="77777777">
            <w:pPr>
              <w:tabs>
                <w:tab w:val="left" w:pos="-90"/>
                <w:tab w:val="left" w:pos="7020"/>
              </w:tabs>
              <w:spacing w:before="60" w:after="60"/>
              <w:jc w:val="left"/>
              <w:rPr>
                <w:rFonts w:ascii="Arial" w:hAnsi="Arial" w:cs="Arial"/>
                <w:b/>
                <w:i/>
                <w:sz w:val="20"/>
              </w:rPr>
            </w:pPr>
            <w:r w:rsidRPr="00687F33">
              <w:rPr>
                <w:rFonts w:ascii="Arial" w:hAnsi="Arial" w:cs="Arial"/>
                <w:b/>
                <w:i/>
                <w:sz w:val="20"/>
              </w:rPr>
              <w:t>QTY</w:t>
            </w:r>
          </w:p>
          <w:p w:rsidR="00975B78" w:rsidRPr="00687F33" w:rsidP="00A514C3" w14:paraId="0A25872A" w14:textId="77777777">
            <w:pPr>
              <w:tabs>
                <w:tab w:val="left" w:pos="-90"/>
                <w:tab w:val="left" w:pos="7020"/>
              </w:tabs>
              <w:spacing w:before="60" w:after="60"/>
              <w:jc w:val="left"/>
              <w:rPr>
                <w:rFonts w:ascii="Arial" w:hAnsi="Arial" w:cs="Arial"/>
                <w:b/>
                <w:i/>
                <w:sz w:val="20"/>
              </w:rPr>
            </w:pPr>
          </w:p>
          <w:p w:rsidR="00975B78" w:rsidRPr="00687F33" w:rsidP="00A514C3" w14:paraId="5CBF0576" w14:textId="77777777">
            <w:pPr>
              <w:tabs>
                <w:tab w:val="left" w:pos="-90"/>
                <w:tab w:val="left" w:pos="7020"/>
              </w:tabs>
              <w:spacing w:before="60" w:after="60"/>
              <w:jc w:val="left"/>
              <w:rPr>
                <w:rFonts w:ascii="Arial" w:hAnsi="Arial" w:cs="Arial"/>
                <w:sz w:val="20"/>
              </w:rPr>
            </w:pPr>
            <w:r w:rsidRPr="00687F33">
              <w:rPr>
                <w:rFonts w:ascii="Arial" w:hAnsi="Arial" w:cs="Arial"/>
                <w:sz w:val="20"/>
              </w:rPr>
              <w:t>UNDERLINE EVERY QTY.</w:t>
            </w:r>
          </w:p>
          <w:p w:rsidR="00975B78" w:rsidRPr="00687F33" w:rsidP="00A514C3" w14:paraId="27416A58" w14:textId="77777777">
            <w:pPr>
              <w:tabs>
                <w:tab w:val="left" w:pos="-90"/>
                <w:tab w:val="left" w:pos="7020"/>
              </w:tabs>
              <w:spacing w:before="60" w:after="60"/>
              <w:jc w:val="left"/>
              <w:rPr>
                <w:rFonts w:ascii="Arial" w:hAnsi="Arial" w:cs="Arial"/>
                <w:sz w:val="20"/>
              </w:rPr>
            </w:pPr>
          </w:p>
        </w:tc>
        <w:tc>
          <w:tcPr>
            <w:tcW w:w="2430" w:type="dxa"/>
            <w:tcBorders>
              <w:top w:val="single" w:sz="4" w:space="0" w:color="auto"/>
              <w:bottom w:val="single" w:sz="4" w:space="0" w:color="auto"/>
            </w:tcBorders>
            <w:shd w:val="clear" w:color="auto" w:fill="auto"/>
          </w:tcPr>
          <w:p w:rsidR="00975B78" w:rsidRPr="00687F33" w:rsidP="00A514C3" w14:paraId="139969B8" w14:textId="77777777">
            <w:pPr>
              <w:tabs>
                <w:tab w:val="left" w:pos="-90"/>
                <w:tab w:val="left" w:pos="7020"/>
              </w:tabs>
              <w:jc w:val="left"/>
              <w:rPr>
                <w:rFonts w:ascii="Arial" w:hAnsi="Arial" w:cs="Arial"/>
                <w:sz w:val="18"/>
              </w:rPr>
            </w:pPr>
            <w:r w:rsidRPr="00687F33">
              <w:rPr>
                <w:rFonts w:ascii="Arial" w:hAnsi="Arial" w:cs="Arial"/>
                <w:sz w:val="18"/>
              </w:rPr>
              <w:t xml:space="preserve">Quantity must be identified.  The </w:t>
            </w:r>
            <w:smartTag w:uri="urn:schemas-microsoft-com:office:smarttags" w:element="stockticker">
              <w:r w:rsidRPr="00687F33">
                <w:rPr>
                  <w:rFonts w:ascii="Arial" w:hAnsi="Arial" w:cs="Arial"/>
                  <w:sz w:val="18"/>
                </w:rPr>
                <w:t>TRC</w:t>
              </w:r>
            </w:smartTag>
            <w:r w:rsidRPr="00687F33">
              <w:rPr>
                <w:rFonts w:ascii="Arial" w:hAnsi="Arial" w:cs="Arial"/>
                <w:sz w:val="18"/>
              </w:rPr>
              <w:t xml:space="preserve"> may label the QTY.</w:t>
            </w:r>
          </w:p>
        </w:tc>
        <w:tc>
          <w:tcPr>
            <w:tcW w:w="6210" w:type="dxa"/>
            <w:gridSpan w:val="2"/>
            <w:tcBorders>
              <w:top w:val="single" w:sz="4" w:space="0" w:color="auto"/>
            </w:tcBorders>
            <w:shd w:val="clear" w:color="auto" w:fill="auto"/>
          </w:tcPr>
          <w:p w:rsidR="00975B78" w:rsidRPr="00687F33" w:rsidP="00A514C3" w14:paraId="7F7970B6" w14:textId="77777777">
            <w:pPr>
              <w:tabs>
                <w:tab w:val="left" w:pos="-90"/>
                <w:tab w:val="left" w:pos="7020"/>
              </w:tabs>
              <w:spacing w:before="60" w:after="60"/>
              <w:jc w:val="left"/>
              <w:rPr>
                <w:rFonts w:ascii="Arial" w:hAnsi="Arial" w:cs="Arial"/>
                <w:sz w:val="18"/>
              </w:rPr>
            </w:pPr>
            <w:r w:rsidRPr="00687F33">
              <w:rPr>
                <w:rFonts w:ascii="Arial" w:hAnsi="Arial" w:cs="Arial"/>
                <w:sz w:val="18"/>
              </w:rPr>
              <w:t xml:space="preserve">Label the QTY field at the top of each page of the profile, if not labeled by the </w:t>
            </w:r>
            <w:smartTag w:uri="urn:schemas-microsoft-com:office:smarttags" w:element="stockticker">
              <w:r w:rsidRPr="00687F33">
                <w:rPr>
                  <w:rFonts w:ascii="Arial" w:hAnsi="Arial" w:cs="Arial"/>
                  <w:sz w:val="18"/>
                </w:rPr>
                <w:t>TRC</w:t>
              </w:r>
            </w:smartTag>
            <w:r w:rsidRPr="00687F33">
              <w:rPr>
                <w:rFonts w:ascii="Arial" w:hAnsi="Arial" w:cs="Arial"/>
                <w:sz w:val="18"/>
              </w:rPr>
              <w:t>.  Circle the label</w:t>
            </w:r>
          </w:p>
        </w:tc>
      </w:tr>
      <w:tr w14:paraId="45DA48C7" w14:textId="77777777" w:rsidTr="00D02755">
        <w:tblPrEx>
          <w:tblW w:w="11437" w:type="dxa"/>
          <w:tblInd w:w="18" w:type="dxa"/>
          <w:tblLayout w:type="fixed"/>
          <w:tblCellMar>
            <w:top w:w="0" w:type="dxa"/>
            <w:left w:w="108" w:type="dxa"/>
            <w:bottom w:w="0" w:type="dxa"/>
            <w:right w:w="108" w:type="dxa"/>
          </w:tblCellMar>
          <w:tblLook w:val="0000"/>
        </w:tblPrEx>
        <w:trPr>
          <w:gridBefore w:val="1"/>
          <w:wBefore w:w="7" w:type="dxa"/>
          <w:trHeight w:val="710"/>
        </w:trPr>
        <w:tc>
          <w:tcPr>
            <w:tcW w:w="2790" w:type="dxa"/>
            <w:gridSpan w:val="2"/>
            <w:vMerge/>
            <w:shd w:val="clear" w:color="auto" w:fill="auto"/>
          </w:tcPr>
          <w:p w:rsidR="00975B78" w:rsidRPr="00687F33" w:rsidP="00A514C3" w14:paraId="40612289" w14:textId="77777777">
            <w:pPr>
              <w:tabs>
                <w:tab w:val="left" w:pos="-90"/>
                <w:tab w:val="left" w:pos="7020"/>
              </w:tabs>
              <w:spacing w:before="60" w:after="60"/>
              <w:jc w:val="left"/>
              <w:rPr>
                <w:rFonts w:ascii="Arial" w:hAnsi="Arial" w:cs="Arial"/>
                <w:sz w:val="20"/>
              </w:rPr>
            </w:pPr>
          </w:p>
        </w:tc>
        <w:tc>
          <w:tcPr>
            <w:tcW w:w="2430" w:type="dxa"/>
            <w:tcBorders>
              <w:top w:val="single" w:sz="4" w:space="0" w:color="auto"/>
            </w:tcBorders>
            <w:shd w:val="clear" w:color="auto" w:fill="auto"/>
          </w:tcPr>
          <w:p w:rsidR="00975B78" w:rsidRPr="00687F33" w:rsidP="00A514C3" w14:paraId="6976B29D" w14:textId="77777777">
            <w:pPr>
              <w:tabs>
                <w:tab w:val="left" w:pos="-90"/>
                <w:tab w:val="left" w:pos="7020"/>
              </w:tabs>
              <w:jc w:val="left"/>
              <w:rPr>
                <w:rFonts w:ascii="Arial" w:hAnsi="Arial" w:cs="Arial"/>
                <w:sz w:val="18"/>
              </w:rPr>
            </w:pPr>
            <w:r w:rsidRPr="00687F33">
              <w:rPr>
                <w:rFonts w:ascii="Arial" w:hAnsi="Arial" w:cs="Arial"/>
                <w:sz w:val="18"/>
              </w:rPr>
              <w:t>NUMERIC or</w:t>
            </w:r>
          </w:p>
          <w:p w:rsidR="00975B78" w:rsidRPr="00687F33" w:rsidP="00A514C3" w14:paraId="09AF30DE" w14:textId="77777777">
            <w:pPr>
              <w:tabs>
                <w:tab w:val="left" w:pos="-90"/>
                <w:tab w:val="left" w:pos="7020"/>
              </w:tabs>
              <w:jc w:val="left"/>
              <w:rPr>
                <w:rFonts w:ascii="Arial" w:hAnsi="Arial" w:cs="Arial"/>
                <w:sz w:val="18"/>
              </w:rPr>
            </w:pPr>
            <w:r w:rsidRPr="00687F33">
              <w:rPr>
                <w:rFonts w:ascii="Arial" w:hAnsi="Arial" w:cs="Arial"/>
                <w:sz w:val="18"/>
              </w:rPr>
              <w:t>N/A = Not Ascertained or</w:t>
            </w:r>
          </w:p>
          <w:p w:rsidR="00975B78" w:rsidRPr="00687F33" w:rsidP="00A514C3" w14:paraId="20F2637B" w14:textId="77777777">
            <w:pPr>
              <w:tabs>
                <w:tab w:val="left" w:pos="-90"/>
                <w:tab w:val="left" w:pos="7020"/>
              </w:tabs>
              <w:jc w:val="left"/>
              <w:rPr>
                <w:rFonts w:ascii="Arial" w:hAnsi="Arial" w:cs="Arial"/>
                <w:sz w:val="18"/>
              </w:rPr>
            </w:pPr>
            <w:r w:rsidRPr="00687F33">
              <w:rPr>
                <w:rFonts w:ascii="Arial" w:hAnsi="Arial" w:cs="Arial"/>
                <w:sz w:val="18"/>
              </w:rPr>
              <w:t>RF = Refused</w:t>
            </w:r>
          </w:p>
        </w:tc>
        <w:tc>
          <w:tcPr>
            <w:tcW w:w="6210" w:type="dxa"/>
            <w:gridSpan w:val="2"/>
            <w:shd w:val="clear" w:color="auto" w:fill="auto"/>
          </w:tcPr>
          <w:p w:rsidR="00975B78" w:rsidRPr="00687F33" w:rsidP="00A514C3" w14:paraId="0DDF2D52" w14:textId="77777777">
            <w:pPr>
              <w:tabs>
                <w:tab w:val="left" w:pos="-90"/>
                <w:tab w:val="left" w:pos="7020"/>
              </w:tabs>
              <w:spacing w:before="60" w:after="60"/>
              <w:jc w:val="left"/>
              <w:rPr>
                <w:rFonts w:ascii="Arial" w:hAnsi="Arial" w:cs="Arial"/>
                <w:sz w:val="18"/>
              </w:rPr>
            </w:pPr>
            <w:r w:rsidRPr="00687F33">
              <w:rPr>
                <w:rFonts w:ascii="Arial" w:hAnsi="Arial" w:cs="Arial"/>
                <w:sz w:val="18"/>
              </w:rPr>
              <w:t xml:space="preserve">If missing or not legible, or can’t be determined on the </w:t>
            </w:r>
            <w:r w:rsidRPr="00687F33">
              <w:rPr>
                <w:rFonts w:ascii="Arial" w:hAnsi="Arial" w:cs="Arial"/>
                <w:sz w:val="18"/>
              </w:rPr>
              <w:t>profile,  write</w:t>
            </w:r>
            <w:r w:rsidRPr="00687F33">
              <w:rPr>
                <w:rFonts w:ascii="Arial" w:hAnsi="Arial" w:cs="Arial"/>
                <w:sz w:val="18"/>
              </w:rPr>
              <w:t xml:space="preserve"> a </w:t>
            </w:r>
            <w:r w:rsidRPr="00687F33">
              <w:rPr>
                <w:rFonts w:ascii="Arial" w:hAnsi="Arial" w:cs="Arial"/>
                <w:b/>
                <w:sz w:val="18"/>
              </w:rPr>
              <w:t>Blue Sheet</w:t>
            </w:r>
            <w:r w:rsidRPr="00687F33">
              <w:rPr>
                <w:rFonts w:ascii="Arial" w:hAnsi="Arial" w:cs="Arial"/>
                <w:sz w:val="18"/>
              </w:rPr>
              <w:t xml:space="preserve">. </w:t>
            </w:r>
          </w:p>
        </w:tc>
      </w:tr>
      <w:tr w14:paraId="21B2A9CC" w14:textId="77777777" w:rsidTr="00D02755">
        <w:tblPrEx>
          <w:tblW w:w="11437" w:type="dxa"/>
          <w:tblInd w:w="18" w:type="dxa"/>
          <w:tblLayout w:type="fixed"/>
          <w:tblCellMar>
            <w:top w:w="0" w:type="dxa"/>
            <w:left w:w="108" w:type="dxa"/>
            <w:bottom w:w="0" w:type="dxa"/>
            <w:right w:w="108" w:type="dxa"/>
          </w:tblCellMar>
          <w:tblLook w:val="0000"/>
        </w:tblPrEx>
        <w:trPr>
          <w:gridBefore w:val="1"/>
          <w:wBefore w:w="7" w:type="dxa"/>
          <w:trHeight w:val="503"/>
        </w:trPr>
        <w:tc>
          <w:tcPr>
            <w:tcW w:w="2790" w:type="dxa"/>
            <w:gridSpan w:val="2"/>
            <w:vMerge/>
            <w:shd w:val="clear" w:color="auto" w:fill="auto"/>
          </w:tcPr>
          <w:p w:rsidR="00975B78" w:rsidRPr="00687F33" w:rsidP="00A514C3" w14:paraId="6226D7A7" w14:textId="77777777">
            <w:pPr>
              <w:tabs>
                <w:tab w:val="left" w:pos="-90"/>
                <w:tab w:val="left" w:pos="7020"/>
              </w:tabs>
              <w:spacing w:before="60" w:after="60"/>
              <w:jc w:val="left"/>
              <w:rPr>
                <w:rFonts w:ascii="Arial" w:hAnsi="Arial" w:cs="Arial"/>
                <w:sz w:val="20"/>
              </w:rPr>
            </w:pPr>
          </w:p>
        </w:tc>
        <w:tc>
          <w:tcPr>
            <w:tcW w:w="2430" w:type="dxa"/>
            <w:shd w:val="clear" w:color="auto" w:fill="auto"/>
          </w:tcPr>
          <w:p w:rsidR="00975B78" w:rsidRPr="00687F33" w:rsidP="00A514C3" w14:paraId="072C07F3" w14:textId="77777777">
            <w:pPr>
              <w:tabs>
                <w:tab w:val="left" w:pos="-90"/>
                <w:tab w:val="left" w:pos="7020"/>
              </w:tabs>
              <w:spacing w:before="60" w:after="60"/>
              <w:jc w:val="left"/>
              <w:rPr>
                <w:rFonts w:ascii="Arial" w:hAnsi="Arial" w:cs="Arial"/>
                <w:sz w:val="18"/>
              </w:rPr>
            </w:pPr>
            <w:r w:rsidRPr="00687F33">
              <w:rPr>
                <w:rFonts w:ascii="Arial" w:hAnsi="Arial" w:cs="Arial"/>
                <w:sz w:val="18"/>
              </w:rPr>
              <w:t>Must be greater than 0.</w:t>
            </w:r>
          </w:p>
        </w:tc>
        <w:tc>
          <w:tcPr>
            <w:tcW w:w="6210" w:type="dxa"/>
            <w:gridSpan w:val="2"/>
            <w:tcBorders>
              <w:top w:val="single" w:sz="4" w:space="0" w:color="auto"/>
            </w:tcBorders>
            <w:shd w:val="clear" w:color="auto" w:fill="auto"/>
          </w:tcPr>
          <w:p w:rsidR="00975B78" w:rsidRPr="00687F33" w:rsidP="00A514C3" w14:paraId="3F39A66E" w14:textId="77777777">
            <w:pPr>
              <w:tabs>
                <w:tab w:val="left" w:pos="-90"/>
                <w:tab w:val="left" w:pos="7020"/>
              </w:tabs>
              <w:spacing w:before="60" w:after="60"/>
              <w:jc w:val="left"/>
              <w:rPr>
                <w:rFonts w:ascii="Arial" w:hAnsi="Arial" w:cs="Arial"/>
                <w:sz w:val="18"/>
              </w:rPr>
            </w:pPr>
            <w:r w:rsidRPr="00687F33">
              <w:rPr>
                <w:rFonts w:ascii="Arial" w:hAnsi="Arial" w:cs="Arial"/>
                <w:sz w:val="18"/>
              </w:rPr>
              <w:t xml:space="preserve">If 0, write a </w:t>
            </w:r>
            <w:r w:rsidRPr="00687F33">
              <w:rPr>
                <w:rFonts w:ascii="Arial" w:hAnsi="Arial" w:cs="Arial"/>
                <w:b/>
                <w:sz w:val="18"/>
              </w:rPr>
              <w:t>Blue Sheet</w:t>
            </w:r>
            <w:r w:rsidRPr="00687F33">
              <w:rPr>
                <w:rFonts w:ascii="Arial" w:hAnsi="Arial" w:cs="Arial"/>
                <w:sz w:val="18"/>
              </w:rPr>
              <w:t xml:space="preserve">, asking if the prescription was filled.  If negative, write a </w:t>
            </w:r>
            <w:r w:rsidRPr="00687F33">
              <w:rPr>
                <w:rFonts w:ascii="Arial" w:hAnsi="Arial" w:cs="Arial"/>
                <w:b/>
                <w:sz w:val="18"/>
              </w:rPr>
              <w:t>Yellow Sheet</w:t>
            </w:r>
            <w:r w:rsidRPr="00687F33">
              <w:rPr>
                <w:rFonts w:ascii="Arial" w:hAnsi="Arial" w:cs="Arial"/>
                <w:sz w:val="18"/>
              </w:rPr>
              <w:t>.</w:t>
            </w:r>
          </w:p>
        </w:tc>
      </w:tr>
      <w:tr w14:paraId="0758A3A0" w14:textId="77777777" w:rsidTr="00D02755">
        <w:tblPrEx>
          <w:tblW w:w="11437" w:type="dxa"/>
          <w:tblInd w:w="18" w:type="dxa"/>
          <w:tblLayout w:type="fixed"/>
          <w:tblCellMar>
            <w:top w:w="0" w:type="dxa"/>
            <w:left w:w="108" w:type="dxa"/>
            <w:bottom w:w="0" w:type="dxa"/>
            <w:right w:w="108" w:type="dxa"/>
          </w:tblCellMar>
          <w:tblLook w:val="0000"/>
        </w:tblPrEx>
        <w:trPr>
          <w:gridBefore w:val="1"/>
          <w:wBefore w:w="7" w:type="dxa"/>
          <w:trHeight w:val="1040"/>
        </w:trPr>
        <w:tc>
          <w:tcPr>
            <w:tcW w:w="2790" w:type="dxa"/>
            <w:gridSpan w:val="2"/>
            <w:vMerge/>
            <w:shd w:val="clear" w:color="auto" w:fill="auto"/>
          </w:tcPr>
          <w:p w:rsidR="00975B78" w:rsidRPr="00687F33" w:rsidP="00A514C3" w14:paraId="5E28B6CC" w14:textId="77777777">
            <w:pPr>
              <w:tabs>
                <w:tab w:val="left" w:pos="-90"/>
                <w:tab w:val="left" w:pos="7020"/>
              </w:tabs>
              <w:spacing w:before="60" w:after="60"/>
              <w:jc w:val="left"/>
              <w:rPr>
                <w:rFonts w:ascii="Arial" w:hAnsi="Arial" w:cs="Arial"/>
                <w:sz w:val="20"/>
              </w:rPr>
            </w:pPr>
          </w:p>
        </w:tc>
        <w:tc>
          <w:tcPr>
            <w:tcW w:w="2430" w:type="dxa"/>
            <w:tcBorders>
              <w:bottom w:val="dotDash" w:sz="4" w:space="0" w:color="auto"/>
            </w:tcBorders>
            <w:shd w:val="clear" w:color="auto" w:fill="auto"/>
          </w:tcPr>
          <w:p w:rsidR="00975B78" w:rsidRPr="00687F33" w:rsidP="00A514C3" w14:paraId="5AF99915" w14:textId="77777777">
            <w:pPr>
              <w:tabs>
                <w:tab w:val="left" w:pos="-90"/>
                <w:tab w:val="left" w:pos="7020"/>
              </w:tabs>
              <w:spacing w:before="60" w:after="60"/>
              <w:jc w:val="left"/>
              <w:rPr>
                <w:rFonts w:ascii="Arial" w:hAnsi="Arial" w:cs="Arial"/>
                <w:b/>
                <w:sz w:val="18"/>
              </w:rPr>
            </w:pPr>
            <w:r w:rsidRPr="00687F33">
              <w:rPr>
                <w:rFonts w:ascii="Arial" w:hAnsi="Arial" w:cs="Arial"/>
                <w:b/>
                <w:sz w:val="18"/>
              </w:rPr>
              <w:t xml:space="preserve">Qty cannot be the number of containers. </w:t>
            </w:r>
          </w:p>
          <w:p w:rsidR="00975B78" w:rsidRPr="00687F33" w:rsidP="00A514C3" w14:paraId="3472A6D4" w14:textId="77777777">
            <w:pPr>
              <w:tabs>
                <w:tab w:val="left" w:pos="-90"/>
                <w:tab w:val="left" w:pos="7020"/>
              </w:tabs>
              <w:spacing w:before="60" w:after="60"/>
              <w:jc w:val="left"/>
              <w:rPr>
                <w:rFonts w:ascii="Arial" w:hAnsi="Arial" w:cs="Arial"/>
                <w:sz w:val="18"/>
              </w:rPr>
            </w:pPr>
            <w:r w:rsidRPr="00687F33">
              <w:rPr>
                <w:rFonts w:ascii="Arial" w:hAnsi="Arial" w:cs="Arial"/>
                <w:sz w:val="18"/>
              </w:rPr>
              <w:t>Quantity must be the contents of a container.</w:t>
            </w:r>
          </w:p>
        </w:tc>
        <w:tc>
          <w:tcPr>
            <w:tcW w:w="6210" w:type="dxa"/>
            <w:gridSpan w:val="2"/>
            <w:tcBorders>
              <w:top w:val="single" w:sz="4" w:space="0" w:color="auto"/>
              <w:bottom w:val="dotDash" w:sz="4" w:space="0" w:color="auto"/>
            </w:tcBorders>
            <w:shd w:val="clear" w:color="auto" w:fill="auto"/>
          </w:tcPr>
          <w:p w:rsidR="00975B78" w:rsidRPr="00687F33" w:rsidP="00A514C3" w14:paraId="2D76D195" w14:textId="77777777">
            <w:pPr>
              <w:tabs>
                <w:tab w:val="left" w:pos="-90"/>
                <w:tab w:val="left" w:pos="7020"/>
              </w:tabs>
              <w:spacing w:before="60" w:after="60"/>
              <w:jc w:val="left"/>
              <w:rPr>
                <w:rFonts w:ascii="Arial" w:hAnsi="Arial" w:cs="Arial"/>
                <w:sz w:val="18"/>
              </w:rPr>
            </w:pPr>
            <w:r w:rsidRPr="00687F33">
              <w:rPr>
                <w:rFonts w:ascii="Arial" w:hAnsi="Arial" w:cs="Arial"/>
                <w:sz w:val="18"/>
              </w:rPr>
              <w:t>Review the quantity and the dosage form together.  Are we collecting the number of containers rather than the contents?</w:t>
            </w:r>
          </w:p>
          <w:p w:rsidR="00975B78" w:rsidRPr="00687F33" w:rsidP="00A514C3" w14:paraId="42530E4E" w14:textId="77777777">
            <w:pPr>
              <w:tabs>
                <w:tab w:val="left" w:pos="-90"/>
                <w:tab w:val="left" w:pos="7020"/>
              </w:tabs>
              <w:spacing w:before="60" w:after="60"/>
              <w:jc w:val="left"/>
              <w:rPr>
                <w:rFonts w:ascii="Arial" w:hAnsi="Arial" w:cs="Arial"/>
                <w:sz w:val="18"/>
              </w:rPr>
            </w:pPr>
            <w:r w:rsidRPr="00687F33">
              <w:rPr>
                <w:rFonts w:ascii="Arial" w:hAnsi="Arial" w:cs="Arial"/>
                <w:b/>
                <w:sz w:val="18"/>
              </w:rPr>
              <w:t xml:space="preserve">Blue </w:t>
            </w:r>
            <w:r w:rsidRPr="00687F33">
              <w:rPr>
                <w:rFonts w:ascii="Arial" w:hAnsi="Arial" w:cs="Arial"/>
                <w:b/>
                <w:sz w:val="18"/>
              </w:rPr>
              <w:t xml:space="preserve">Sheet, </w:t>
            </w:r>
            <w:r w:rsidRPr="00687F33">
              <w:rPr>
                <w:rFonts w:ascii="Arial" w:hAnsi="Arial" w:cs="Arial"/>
                <w:sz w:val="18"/>
              </w:rPr>
              <w:t>if</w:t>
            </w:r>
            <w:r w:rsidRPr="00687F33">
              <w:rPr>
                <w:rFonts w:ascii="Arial" w:hAnsi="Arial" w:cs="Arial"/>
                <w:sz w:val="18"/>
              </w:rPr>
              <w:t xml:space="preserve"> the quantity is the number of containers.  Ask for the quantity of the contents of the tube, bottle, </w:t>
            </w:r>
            <w:r w:rsidRPr="00687F33">
              <w:rPr>
                <w:rFonts w:ascii="Arial" w:hAnsi="Arial" w:cs="Arial"/>
                <w:sz w:val="18"/>
              </w:rPr>
              <w:t>vial,  filled</w:t>
            </w:r>
            <w:r w:rsidRPr="00687F33">
              <w:rPr>
                <w:rFonts w:ascii="Arial" w:hAnsi="Arial" w:cs="Arial"/>
                <w:sz w:val="18"/>
              </w:rPr>
              <w:t xml:space="preserve"> syringe, etc.</w:t>
            </w:r>
          </w:p>
        </w:tc>
      </w:tr>
      <w:tr w14:paraId="4D2AC148" w14:textId="77777777" w:rsidTr="00D02755">
        <w:tblPrEx>
          <w:tblW w:w="11437" w:type="dxa"/>
          <w:tblInd w:w="18" w:type="dxa"/>
          <w:tblLayout w:type="fixed"/>
          <w:tblCellMar>
            <w:top w:w="0" w:type="dxa"/>
            <w:left w:w="108" w:type="dxa"/>
            <w:bottom w:w="0" w:type="dxa"/>
            <w:right w:w="108" w:type="dxa"/>
          </w:tblCellMar>
          <w:tblLook w:val="0000"/>
        </w:tblPrEx>
        <w:trPr>
          <w:gridBefore w:val="1"/>
          <w:wBefore w:w="7" w:type="dxa"/>
          <w:trHeight w:val="660"/>
        </w:trPr>
        <w:tc>
          <w:tcPr>
            <w:tcW w:w="2790" w:type="dxa"/>
            <w:gridSpan w:val="2"/>
            <w:vMerge/>
            <w:shd w:val="clear" w:color="auto" w:fill="auto"/>
          </w:tcPr>
          <w:p w:rsidR="00975B78" w:rsidRPr="00687F33" w:rsidP="00A514C3" w14:paraId="6E89EA11" w14:textId="77777777">
            <w:pPr>
              <w:tabs>
                <w:tab w:val="left" w:pos="-90"/>
                <w:tab w:val="left" w:pos="7020"/>
              </w:tabs>
              <w:spacing w:before="60" w:after="60"/>
              <w:jc w:val="left"/>
              <w:rPr>
                <w:rFonts w:ascii="Arial" w:hAnsi="Arial" w:cs="Arial"/>
                <w:sz w:val="20"/>
              </w:rPr>
            </w:pPr>
          </w:p>
        </w:tc>
        <w:tc>
          <w:tcPr>
            <w:tcW w:w="2430" w:type="dxa"/>
            <w:tcBorders>
              <w:top w:val="dotDash" w:sz="4" w:space="0" w:color="auto"/>
              <w:bottom w:val="dotDash" w:sz="4" w:space="0" w:color="auto"/>
            </w:tcBorders>
            <w:shd w:val="clear" w:color="auto" w:fill="auto"/>
          </w:tcPr>
          <w:p w:rsidR="00975B78" w:rsidRPr="00687F33" w:rsidP="00A514C3" w14:paraId="3BE5902D" w14:textId="77777777">
            <w:pPr>
              <w:tabs>
                <w:tab w:val="left" w:pos="-90"/>
                <w:tab w:val="left" w:pos="7020"/>
              </w:tabs>
              <w:spacing w:before="60" w:after="60"/>
              <w:jc w:val="left"/>
              <w:rPr>
                <w:rFonts w:ascii="Arial" w:hAnsi="Arial" w:cs="Arial"/>
                <w:sz w:val="18"/>
              </w:rPr>
            </w:pPr>
            <w:r w:rsidRPr="00687F33">
              <w:rPr>
                <w:rFonts w:ascii="Arial" w:hAnsi="Arial" w:cs="Arial"/>
                <w:sz w:val="18"/>
              </w:rPr>
              <w:t xml:space="preserve">The quantity of inhalers and </w:t>
            </w:r>
            <w:r w:rsidRPr="00687F33">
              <w:rPr>
                <w:rFonts w:ascii="Arial" w:hAnsi="Arial" w:cs="Arial"/>
                <w:sz w:val="18"/>
              </w:rPr>
              <w:t>dosepaks</w:t>
            </w:r>
            <w:r w:rsidRPr="00687F33">
              <w:rPr>
                <w:rFonts w:ascii="Arial" w:hAnsi="Arial" w:cs="Arial"/>
                <w:sz w:val="18"/>
              </w:rPr>
              <w:t xml:space="preserve"> must be given as the contents of the inhaler or </w:t>
            </w:r>
            <w:r w:rsidRPr="00687F33">
              <w:rPr>
                <w:rFonts w:ascii="Arial" w:hAnsi="Arial" w:cs="Arial"/>
                <w:sz w:val="18"/>
              </w:rPr>
              <w:t>dosepak</w:t>
            </w:r>
            <w:r w:rsidRPr="00687F33">
              <w:rPr>
                <w:rFonts w:ascii="Arial" w:hAnsi="Arial" w:cs="Arial"/>
                <w:sz w:val="18"/>
              </w:rPr>
              <w:t>.</w:t>
            </w:r>
          </w:p>
        </w:tc>
        <w:tc>
          <w:tcPr>
            <w:tcW w:w="6210" w:type="dxa"/>
            <w:gridSpan w:val="2"/>
            <w:tcBorders>
              <w:top w:val="dotDash" w:sz="4" w:space="0" w:color="auto"/>
              <w:bottom w:val="dotDash" w:sz="4" w:space="0" w:color="auto"/>
            </w:tcBorders>
            <w:shd w:val="clear" w:color="auto" w:fill="auto"/>
          </w:tcPr>
          <w:p w:rsidR="00975B78" w:rsidRPr="00687F33" w:rsidP="00A514C3" w14:paraId="70D8EDE1" w14:textId="77777777">
            <w:pPr>
              <w:tabs>
                <w:tab w:val="left" w:pos="-90"/>
                <w:tab w:val="left" w:pos="7020"/>
              </w:tabs>
              <w:spacing w:before="60" w:after="60"/>
              <w:jc w:val="left"/>
              <w:rPr>
                <w:rFonts w:ascii="Arial" w:hAnsi="Arial" w:cs="Arial"/>
                <w:sz w:val="18"/>
              </w:rPr>
            </w:pPr>
            <w:r w:rsidRPr="00687F33">
              <w:rPr>
                <w:rFonts w:ascii="Arial" w:hAnsi="Arial" w:cs="Arial"/>
                <w:b/>
                <w:sz w:val="18"/>
              </w:rPr>
              <w:t>Blue Sheet,</w:t>
            </w:r>
            <w:r w:rsidRPr="00687F33">
              <w:rPr>
                <w:rFonts w:ascii="Arial" w:hAnsi="Arial" w:cs="Arial"/>
                <w:sz w:val="18"/>
              </w:rPr>
              <w:t xml:space="preserve"> if the number of inhalers or </w:t>
            </w:r>
            <w:r w:rsidRPr="00687F33">
              <w:rPr>
                <w:rFonts w:ascii="Arial" w:hAnsi="Arial" w:cs="Arial"/>
                <w:sz w:val="18"/>
              </w:rPr>
              <w:t>dosepaks</w:t>
            </w:r>
            <w:r w:rsidRPr="00687F33">
              <w:rPr>
                <w:rFonts w:ascii="Arial" w:hAnsi="Arial" w:cs="Arial"/>
                <w:sz w:val="18"/>
              </w:rPr>
              <w:t xml:space="preserve"> is given, instead of the contents of the inhaler or </w:t>
            </w:r>
            <w:r w:rsidRPr="00687F33">
              <w:rPr>
                <w:rFonts w:ascii="Arial" w:hAnsi="Arial" w:cs="Arial"/>
                <w:sz w:val="18"/>
              </w:rPr>
              <w:t>dosepak</w:t>
            </w:r>
            <w:r w:rsidRPr="00687F33">
              <w:rPr>
                <w:rFonts w:ascii="Arial" w:hAnsi="Arial" w:cs="Arial"/>
                <w:sz w:val="18"/>
              </w:rPr>
              <w:t>.</w:t>
            </w:r>
          </w:p>
        </w:tc>
      </w:tr>
      <w:tr w14:paraId="33744576" w14:textId="77777777" w:rsidTr="00D02755">
        <w:tblPrEx>
          <w:tblW w:w="11437" w:type="dxa"/>
          <w:tblInd w:w="18" w:type="dxa"/>
          <w:tblLayout w:type="fixed"/>
          <w:tblCellMar>
            <w:top w:w="0" w:type="dxa"/>
            <w:left w:w="108" w:type="dxa"/>
            <w:bottom w:w="0" w:type="dxa"/>
            <w:right w:w="108" w:type="dxa"/>
          </w:tblCellMar>
          <w:tblLook w:val="0000"/>
        </w:tblPrEx>
        <w:trPr>
          <w:gridBefore w:val="1"/>
          <w:wBefore w:w="7" w:type="dxa"/>
          <w:trHeight w:val="280"/>
        </w:trPr>
        <w:tc>
          <w:tcPr>
            <w:tcW w:w="2790" w:type="dxa"/>
            <w:gridSpan w:val="2"/>
            <w:vMerge/>
            <w:shd w:val="clear" w:color="auto" w:fill="auto"/>
          </w:tcPr>
          <w:p w:rsidR="00975B78" w:rsidRPr="00687F33" w:rsidP="00A514C3" w14:paraId="7C45BA66" w14:textId="77777777">
            <w:pPr>
              <w:tabs>
                <w:tab w:val="left" w:pos="-90"/>
                <w:tab w:val="left" w:pos="7020"/>
              </w:tabs>
              <w:spacing w:before="60" w:after="60"/>
              <w:jc w:val="left"/>
              <w:rPr>
                <w:rFonts w:ascii="Arial" w:hAnsi="Arial" w:cs="Arial"/>
                <w:sz w:val="20"/>
              </w:rPr>
            </w:pPr>
          </w:p>
        </w:tc>
        <w:tc>
          <w:tcPr>
            <w:tcW w:w="2430" w:type="dxa"/>
            <w:tcBorders>
              <w:top w:val="dotDash" w:sz="4" w:space="0" w:color="auto"/>
            </w:tcBorders>
            <w:shd w:val="clear" w:color="auto" w:fill="auto"/>
          </w:tcPr>
          <w:p w:rsidR="00975B78" w:rsidRPr="00687F33" w:rsidP="00A514C3" w14:paraId="1A0CD3B1" w14:textId="77777777">
            <w:pPr>
              <w:tabs>
                <w:tab w:val="left" w:pos="-90"/>
                <w:tab w:val="left" w:pos="7020"/>
              </w:tabs>
              <w:spacing w:before="60" w:after="60"/>
              <w:jc w:val="left"/>
              <w:rPr>
                <w:rFonts w:ascii="Arial" w:hAnsi="Arial" w:cs="Arial"/>
                <w:sz w:val="18"/>
              </w:rPr>
            </w:pPr>
            <w:r w:rsidRPr="00687F33">
              <w:rPr>
                <w:rFonts w:ascii="Arial" w:hAnsi="Arial" w:cs="Arial"/>
                <w:sz w:val="18"/>
              </w:rPr>
              <w:t xml:space="preserve">Exception:  The quantity of an </w:t>
            </w:r>
            <w:r w:rsidRPr="00687F33">
              <w:rPr>
                <w:rFonts w:ascii="Arial" w:hAnsi="Arial" w:cs="Arial"/>
                <w:sz w:val="18"/>
              </w:rPr>
              <w:t>Epipen</w:t>
            </w:r>
            <w:r w:rsidRPr="00687F33">
              <w:rPr>
                <w:rFonts w:ascii="Arial" w:hAnsi="Arial" w:cs="Arial"/>
                <w:sz w:val="18"/>
              </w:rPr>
              <w:t xml:space="preserve"> may be accepted as the number of </w:t>
            </w:r>
            <w:r w:rsidRPr="00687F33">
              <w:rPr>
                <w:rFonts w:ascii="Arial" w:hAnsi="Arial" w:cs="Arial"/>
                <w:sz w:val="18"/>
              </w:rPr>
              <w:t>Epipens</w:t>
            </w:r>
            <w:r w:rsidRPr="00687F33">
              <w:rPr>
                <w:rFonts w:ascii="Arial" w:hAnsi="Arial" w:cs="Arial"/>
                <w:sz w:val="18"/>
              </w:rPr>
              <w:t xml:space="preserve">, </w:t>
            </w:r>
            <w:r w:rsidRPr="00687F33">
              <w:rPr>
                <w:rFonts w:ascii="Arial" w:hAnsi="Arial" w:cs="Arial"/>
                <w:sz w:val="18"/>
                <w:u w:val="single"/>
              </w:rPr>
              <w:t xml:space="preserve">if an </w:t>
            </w:r>
            <w:smartTag w:uri="urn:schemas-microsoft-com:office:smarttags" w:element="stockticker">
              <w:r w:rsidRPr="00687F33">
                <w:rPr>
                  <w:rFonts w:ascii="Arial" w:hAnsi="Arial" w:cs="Arial"/>
                  <w:sz w:val="18"/>
                  <w:u w:val="single"/>
                </w:rPr>
                <w:t>NDC</w:t>
              </w:r>
            </w:smartTag>
            <w:r w:rsidRPr="00687F33">
              <w:rPr>
                <w:rFonts w:ascii="Arial" w:hAnsi="Arial" w:cs="Arial"/>
                <w:sz w:val="18"/>
                <w:u w:val="single"/>
              </w:rPr>
              <w:t xml:space="preserve"> is given.</w:t>
            </w:r>
            <w:r w:rsidRPr="00687F33">
              <w:rPr>
                <w:rFonts w:ascii="Arial" w:hAnsi="Arial" w:cs="Arial"/>
                <w:sz w:val="18"/>
              </w:rPr>
              <w:t xml:space="preserve"> </w:t>
            </w:r>
          </w:p>
        </w:tc>
        <w:tc>
          <w:tcPr>
            <w:tcW w:w="6210" w:type="dxa"/>
            <w:gridSpan w:val="2"/>
            <w:tcBorders>
              <w:top w:val="dotDash" w:sz="4" w:space="0" w:color="auto"/>
            </w:tcBorders>
            <w:shd w:val="clear" w:color="auto" w:fill="auto"/>
          </w:tcPr>
          <w:p w:rsidR="00975B78" w:rsidRPr="00687F33" w:rsidP="00A514C3" w14:paraId="7921F1DB" w14:textId="77777777">
            <w:pPr>
              <w:tabs>
                <w:tab w:val="left" w:pos="-90"/>
                <w:tab w:val="left" w:pos="7020"/>
              </w:tabs>
              <w:spacing w:before="60" w:after="60"/>
              <w:jc w:val="left"/>
              <w:rPr>
                <w:rFonts w:ascii="Arial" w:hAnsi="Arial" w:cs="Arial"/>
                <w:sz w:val="18"/>
              </w:rPr>
            </w:pPr>
            <w:r w:rsidRPr="00687F33">
              <w:rPr>
                <w:rFonts w:ascii="Arial" w:hAnsi="Arial" w:cs="Arial"/>
                <w:sz w:val="18"/>
              </w:rPr>
              <w:t xml:space="preserve">Do not ask for quantity of the contents in an </w:t>
            </w:r>
            <w:r w:rsidRPr="00687F33">
              <w:rPr>
                <w:rFonts w:ascii="Arial" w:hAnsi="Arial" w:cs="Arial"/>
                <w:sz w:val="18"/>
              </w:rPr>
              <w:t>Epipen</w:t>
            </w:r>
            <w:r w:rsidRPr="00687F33">
              <w:rPr>
                <w:rFonts w:ascii="Arial" w:hAnsi="Arial" w:cs="Arial"/>
                <w:sz w:val="18"/>
              </w:rPr>
              <w:t xml:space="preserve">, if an </w:t>
            </w:r>
            <w:smartTag w:uri="urn:schemas-microsoft-com:office:smarttags" w:element="stockticker">
              <w:r w:rsidRPr="00687F33">
                <w:rPr>
                  <w:rFonts w:ascii="Arial" w:hAnsi="Arial" w:cs="Arial"/>
                  <w:sz w:val="18"/>
                </w:rPr>
                <w:t>NDC</w:t>
              </w:r>
            </w:smartTag>
            <w:r w:rsidRPr="00687F33">
              <w:rPr>
                <w:rFonts w:ascii="Arial" w:hAnsi="Arial" w:cs="Arial"/>
                <w:sz w:val="18"/>
              </w:rPr>
              <w:t xml:space="preserve"> is given.</w:t>
            </w:r>
          </w:p>
          <w:p w:rsidR="00975B78" w:rsidRPr="00687F33" w:rsidP="00A514C3" w14:paraId="2648667B" w14:textId="77777777">
            <w:pPr>
              <w:tabs>
                <w:tab w:val="left" w:pos="-90"/>
                <w:tab w:val="left" w:pos="7020"/>
              </w:tabs>
              <w:spacing w:before="60" w:after="60"/>
              <w:jc w:val="left"/>
              <w:rPr>
                <w:rFonts w:ascii="Arial" w:hAnsi="Arial" w:cs="Arial"/>
                <w:sz w:val="18"/>
              </w:rPr>
            </w:pPr>
            <w:r w:rsidRPr="00687F33">
              <w:rPr>
                <w:rFonts w:ascii="Arial" w:hAnsi="Arial" w:cs="Arial"/>
                <w:sz w:val="18"/>
              </w:rPr>
              <w:t xml:space="preserve">If an </w:t>
            </w:r>
            <w:smartTag w:uri="urn:schemas-microsoft-com:office:smarttags" w:element="stockticker">
              <w:r w:rsidRPr="00687F33">
                <w:rPr>
                  <w:rFonts w:ascii="Arial" w:hAnsi="Arial" w:cs="Arial"/>
                  <w:sz w:val="18"/>
                </w:rPr>
                <w:t>NDC</w:t>
              </w:r>
            </w:smartTag>
            <w:r w:rsidRPr="00687F33">
              <w:rPr>
                <w:rFonts w:ascii="Arial" w:hAnsi="Arial" w:cs="Arial"/>
                <w:sz w:val="18"/>
              </w:rPr>
              <w:t xml:space="preserve"> is missing, write a Blue Sheet, asking for the </w:t>
            </w:r>
            <w:smartTag w:uri="urn:schemas-microsoft-com:office:smarttags" w:element="stockticker">
              <w:r w:rsidRPr="00687F33">
                <w:rPr>
                  <w:rFonts w:ascii="Arial" w:hAnsi="Arial" w:cs="Arial"/>
                  <w:sz w:val="18"/>
                </w:rPr>
                <w:t>NDC</w:t>
              </w:r>
            </w:smartTag>
            <w:r w:rsidRPr="00687F33">
              <w:rPr>
                <w:rFonts w:ascii="Arial" w:hAnsi="Arial" w:cs="Arial"/>
                <w:sz w:val="18"/>
              </w:rPr>
              <w:t>.</w:t>
            </w:r>
          </w:p>
          <w:p w:rsidR="00975B78" w:rsidRPr="00687F33" w:rsidP="00A514C3" w14:paraId="42904357" w14:textId="77777777">
            <w:pPr>
              <w:tabs>
                <w:tab w:val="left" w:pos="-90"/>
                <w:tab w:val="left" w:pos="7020"/>
              </w:tabs>
              <w:spacing w:before="60" w:after="60"/>
              <w:jc w:val="left"/>
              <w:rPr>
                <w:rFonts w:ascii="Arial" w:hAnsi="Arial" w:cs="Arial"/>
                <w:sz w:val="18"/>
              </w:rPr>
            </w:pPr>
            <w:r w:rsidRPr="00687F33">
              <w:rPr>
                <w:rFonts w:ascii="Arial" w:hAnsi="Arial" w:cs="Arial"/>
                <w:sz w:val="18"/>
              </w:rPr>
              <w:t xml:space="preserve">If the </w:t>
            </w:r>
            <w:smartTag w:uri="urn:schemas-microsoft-com:office:smarttags" w:element="stockticker">
              <w:r w:rsidRPr="00687F33">
                <w:rPr>
                  <w:rFonts w:ascii="Arial" w:hAnsi="Arial" w:cs="Arial"/>
                  <w:sz w:val="18"/>
                </w:rPr>
                <w:t>NDC</w:t>
              </w:r>
            </w:smartTag>
            <w:r w:rsidRPr="00687F33">
              <w:rPr>
                <w:rFonts w:ascii="Arial" w:hAnsi="Arial" w:cs="Arial"/>
                <w:sz w:val="18"/>
              </w:rPr>
              <w:t xml:space="preserve"> is N/A, write a Blue Sheet, </w:t>
            </w:r>
            <w:r w:rsidRPr="00687F33">
              <w:rPr>
                <w:rFonts w:ascii="Arial" w:hAnsi="Arial" w:cs="Arial"/>
                <w:sz w:val="18"/>
              </w:rPr>
              <w:t>asking  for</w:t>
            </w:r>
            <w:r w:rsidRPr="00687F33">
              <w:rPr>
                <w:rFonts w:ascii="Arial" w:hAnsi="Arial" w:cs="Arial"/>
                <w:sz w:val="18"/>
              </w:rPr>
              <w:t xml:space="preserve"> the QTY and Q/U of the contents of the </w:t>
            </w:r>
            <w:r w:rsidRPr="00687F33">
              <w:rPr>
                <w:rFonts w:ascii="Arial" w:hAnsi="Arial" w:cs="Arial"/>
                <w:sz w:val="18"/>
              </w:rPr>
              <w:t>Epipen</w:t>
            </w:r>
            <w:r w:rsidRPr="00687F33">
              <w:rPr>
                <w:rFonts w:ascii="Arial" w:hAnsi="Arial" w:cs="Arial"/>
                <w:sz w:val="18"/>
              </w:rPr>
              <w:t>.</w:t>
            </w:r>
          </w:p>
        </w:tc>
      </w:tr>
      <w:tr w14:paraId="76DB505E" w14:textId="77777777" w:rsidTr="00D02755">
        <w:tblPrEx>
          <w:tblW w:w="11437" w:type="dxa"/>
          <w:tblInd w:w="18" w:type="dxa"/>
          <w:tblLayout w:type="fixed"/>
          <w:tblCellMar>
            <w:top w:w="0" w:type="dxa"/>
            <w:left w:w="108" w:type="dxa"/>
            <w:bottom w:w="0" w:type="dxa"/>
            <w:right w:w="108" w:type="dxa"/>
          </w:tblCellMar>
          <w:tblLook w:val="0000"/>
        </w:tblPrEx>
        <w:trPr>
          <w:gridBefore w:val="1"/>
          <w:wBefore w:w="7" w:type="dxa"/>
          <w:trHeight w:val="2834"/>
        </w:trPr>
        <w:tc>
          <w:tcPr>
            <w:tcW w:w="2790" w:type="dxa"/>
            <w:gridSpan w:val="2"/>
            <w:vMerge/>
            <w:shd w:val="clear" w:color="auto" w:fill="auto"/>
          </w:tcPr>
          <w:p w:rsidR="00975B78" w:rsidRPr="00687F33" w:rsidP="00A514C3" w14:paraId="0E998614" w14:textId="77777777">
            <w:pPr>
              <w:tabs>
                <w:tab w:val="left" w:pos="-90"/>
                <w:tab w:val="left" w:pos="7020"/>
              </w:tabs>
              <w:spacing w:before="60" w:after="60"/>
              <w:jc w:val="left"/>
              <w:rPr>
                <w:rFonts w:ascii="Arial" w:hAnsi="Arial" w:cs="Arial"/>
                <w:sz w:val="20"/>
              </w:rPr>
            </w:pPr>
          </w:p>
        </w:tc>
        <w:tc>
          <w:tcPr>
            <w:tcW w:w="2430" w:type="dxa"/>
            <w:shd w:val="clear" w:color="auto" w:fill="auto"/>
          </w:tcPr>
          <w:p w:rsidR="00975B78" w:rsidRPr="00687F33" w:rsidP="00A514C3" w14:paraId="32B9684F" w14:textId="77777777">
            <w:pPr>
              <w:tabs>
                <w:tab w:val="left" w:pos="-90"/>
                <w:tab w:val="left" w:pos="7020"/>
              </w:tabs>
              <w:spacing w:before="60" w:after="60"/>
              <w:jc w:val="left"/>
              <w:rPr>
                <w:rFonts w:ascii="Arial" w:hAnsi="Arial" w:cs="Arial"/>
                <w:b/>
                <w:sz w:val="18"/>
              </w:rPr>
            </w:pPr>
            <w:r w:rsidRPr="00687F33">
              <w:rPr>
                <w:rFonts w:ascii="Arial" w:hAnsi="Arial" w:cs="Arial"/>
                <w:b/>
                <w:sz w:val="18"/>
              </w:rPr>
              <w:t>Quantities of 1 or 2 need special attention.</w:t>
            </w:r>
          </w:p>
          <w:p w:rsidR="00975B78" w:rsidRPr="00687F33" w:rsidP="00A514C3" w14:paraId="0DE37DA3" w14:textId="77777777">
            <w:pPr>
              <w:tabs>
                <w:tab w:val="left" w:pos="-90"/>
                <w:tab w:val="left" w:pos="7020"/>
              </w:tabs>
              <w:spacing w:before="60" w:after="60"/>
              <w:jc w:val="left"/>
              <w:rPr>
                <w:rFonts w:ascii="Arial" w:hAnsi="Arial" w:cs="Arial"/>
                <w:sz w:val="18"/>
              </w:rPr>
            </w:pPr>
            <w:r w:rsidRPr="00687F33">
              <w:rPr>
                <w:rFonts w:ascii="Arial" w:hAnsi="Arial" w:cs="Arial"/>
                <w:sz w:val="18"/>
              </w:rPr>
              <w:t xml:space="preserve">Devices (vaporizer, brace, canes, etc.) can be dispensed in quantities of 1 or 2.  </w:t>
            </w:r>
          </w:p>
          <w:p w:rsidR="00975B78" w:rsidRPr="00687F33" w:rsidP="00A514C3" w14:paraId="6B578F02" w14:textId="77777777">
            <w:pPr>
              <w:tabs>
                <w:tab w:val="left" w:pos="-90"/>
                <w:tab w:val="left" w:pos="7020"/>
              </w:tabs>
              <w:spacing w:before="60" w:after="60"/>
              <w:jc w:val="left"/>
              <w:rPr>
                <w:rFonts w:ascii="Arial" w:hAnsi="Arial" w:cs="Arial"/>
                <w:sz w:val="18"/>
              </w:rPr>
            </w:pPr>
            <w:r w:rsidRPr="00687F33">
              <w:rPr>
                <w:rFonts w:ascii="Arial" w:hAnsi="Arial" w:cs="Arial"/>
                <w:sz w:val="18"/>
              </w:rPr>
              <w:t xml:space="preserve">Pills (tablets, capsules, etc.) can sometimes be dispensed in quantities of 1 or 2.  This should not be confused with a 1 or 2 </w:t>
            </w:r>
            <w:r w:rsidRPr="00687F33">
              <w:rPr>
                <w:rFonts w:ascii="Arial" w:hAnsi="Arial" w:cs="Arial"/>
                <w:sz w:val="18"/>
              </w:rPr>
              <w:t>dosepaks</w:t>
            </w:r>
            <w:r w:rsidRPr="00687F33">
              <w:rPr>
                <w:rFonts w:ascii="Arial" w:hAnsi="Arial" w:cs="Arial"/>
                <w:sz w:val="18"/>
              </w:rPr>
              <w:t>, which contain multiple pills.</w:t>
            </w:r>
          </w:p>
          <w:p w:rsidR="00975B78" w:rsidRPr="00687F33" w:rsidP="00A514C3" w14:paraId="191633CB" w14:textId="77777777">
            <w:pPr>
              <w:tabs>
                <w:tab w:val="left" w:pos="-90"/>
                <w:tab w:val="left" w:pos="7020"/>
              </w:tabs>
              <w:spacing w:before="60" w:after="60"/>
              <w:jc w:val="left"/>
              <w:rPr>
                <w:rFonts w:ascii="Arial" w:hAnsi="Arial" w:cs="Arial"/>
                <w:sz w:val="18"/>
              </w:rPr>
            </w:pPr>
            <w:r w:rsidRPr="00687F33">
              <w:rPr>
                <w:rFonts w:ascii="Arial" w:hAnsi="Arial" w:cs="Arial"/>
                <w:sz w:val="18"/>
              </w:rPr>
              <w:t xml:space="preserve">For ointments, creams, drops, liquid, filled syringes (except </w:t>
            </w:r>
            <w:r w:rsidRPr="00687F33">
              <w:rPr>
                <w:rFonts w:ascii="Arial" w:hAnsi="Arial" w:cs="Arial"/>
                <w:sz w:val="18"/>
              </w:rPr>
              <w:t>Epipens</w:t>
            </w:r>
            <w:r w:rsidRPr="00687F33">
              <w:rPr>
                <w:rFonts w:ascii="Arial" w:hAnsi="Arial" w:cs="Arial"/>
                <w:sz w:val="18"/>
              </w:rPr>
              <w:t xml:space="preserve">) and other Dosage Forms that need a Quantity Unit, a Quantity of 1 or 2 is usually not acceptable.  </w:t>
            </w:r>
          </w:p>
        </w:tc>
        <w:tc>
          <w:tcPr>
            <w:tcW w:w="6210" w:type="dxa"/>
            <w:gridSpan w:val="2"/>
            <w:tcBorders>
              <w:top w:val="single" w:sz="4" w:space="0" w:color="auto"/>
            </w:tcBorders>
            <w:shd w:val="clear" w:color="auto" w:fill="auto"/>
          </w:tcPr>
          <w:p w:rsidR="00975B78" w:rsidRPr="00687F33" w:rsidP="00A514C3" w14:paraId="03CDB42A" w14:textId="77777777">
            <w:pPr>
              <w:tabs>
                <w:tab w:val="left" w:pos="-90"/>
                <w:tab w:val="left" w:pos="7020"/>
              </w:tabs>
              <w:spacing w:before="60" w:after="60"/>
              <w:jc w:val="left"/>
              <w:rPr>
                <w:rFonts w:ascii="Arial" w:hAnsi="Arial" w:cs="Arial"/>
                <w:sz w:val="18"/>
              </w:rPr>
            </w:pPr>
            <w:r w:rsidRPr="00687F33">
              <w:rPr>
                <w:rFonts w:ascii="Arial" w:hAnsi="Arial" w:cs="Arial"/>
                <w:sz w:val="18"/>
              </w:rPr>
              <w:t>Accept a Quantity of 1 or 2 for a device.</w:t>
            </w:r>
          </w:p>
          <w:p w:rsidR="00975B78" w:rsidRPr="00687F33" w:rsidP="00A514C3" w14:paraId="05855254" w14:textId="77777777">
            <w:pPr>
              <w:tabs>
                <w:tab w:val="left" w:pos="-90"/>
                <w:tab w:val="left" w:pos="7020"/>
              </w:tabs>
              <w:spacing w:before="60" w:after="60"/>
              <w:jc w:val="left"/>
              <w:rPr>
                <w:rFonts w:ascii="Arial" w:hAnsi="Arial" w:cs="Arial"/>
                <w:sz w:val="18"/>
              </w:rPr>
            </w:pPr>
            <w:r w:rsidRPr="00687F33">
              <w:rPr>
                <w:rFonts w:ascii="Arial" w:hAnsi="Arial" w:cs="Arial"/>
                <w:sz w:val="18"/>
              </w:rPr>
              <w:t xml:space="preserve">Accept QTY of 1 or 2 for pills, unless it looks like the quantity is for one or two </w:t>
            </w:r>
            <w:r w:rsidRPr="00687F33">
              <w:rPr>
                <w:rFonts w:ascii="Arial" w:hAnsi="Arial" w:cs="Arial"/>
                <w:sz w:val="18"/>
              </w:rPr>
              <w:t>dosepaks</w:t>
            </w:r>
            <w:r w:rsidRPr="00687F33">
              <w:rPr>
                <w:rFonts w:ascii="Arial" w:hAnsi="Arial" w:cs="Arial"/>
                <w:sz w:val="18"/>
              </w:rPr>
              <w:t xml:space="preserve">, which may contain multiple pills. </w:t>
            </w:r>
          </w:p>
          <w:p w:rsidR="00975B78" w:rsidRPr="00687F33" w:rsidP="00A514C3" w14:paraId="66B4144A" w14:textId="77777777">
            <w:pPr>
              <w:tabs>
                <w:tab w:val="left" w:pos="-90"/>
                <w:tab w:val="left" w:pos="7020"/>
              </w:tabs>
              <w:spacing w:before="60" w:after="60"/>
              <w:jc w:val="left"/>
              <w:rPr>
                <w:rFonts w:ascii="Arial" w:hAnsi="Arial" w:cs="Arial"/>
                <w:sz w:val="18"/>
              </w:rPr>
            </w:pPr>
            <w:r w:rsidRPr="00687F33">
              <w:rPr>
                <w:rFonts w:ascii="Arial" w:hAnsi="Arial" w:cs="Arial"/>
                <w:b/>
                <w:sz w:val="18"/>
              </w:rPr>
              <w:t>Blue Sheet,</w:t>
            </w:r>
            <w:r w:rsidRPr="00687F33">
              <w:rPr>
                <w:rFonts w:ascii="Arial" w:hAnsi="Arial" w:cs="Arial"/>
                <w:sz w:val="18"/>
              </w:rPr>
              <w:t xml:space="preserve"> if there is a </w:t>
            </w:r>
            <w:r w:rsidRPr="00687F33">
              <w:rPr>
                <w:rFonts w:ascii="Arial" w:hAnsi="Arial" w:cs="Arial"/>
                <w:sz w:val="18"/>
              </w:rPr>
              <w:t>dosepak</w:t>
            </w:r>
            <w:r w:rsidRPr="00687F33">
              <w:rPr>
                <w:rFonts w:ascii="Arial" w:hAnsi="Arial" w:cs="Arial"/>
                <w:sz w:val="18"/>
              </w:rPr>
              <w:t>, asking for the Quantity of tables, capsules, etc. that it contains</w:t>
            </w:r>
          </w:p>
          <w:p w:rsidR="00975B78" w:rsidRPr="00687F33" w:rsidP="00A514C3" w14:paraId="257B486E" w14:textId="77777777">
            <w:pPr>
              <w:tabs>
                <w:tab w:val="left" w:pos="-90"/>
                <w:tab w:val="left" w:pos="7020"/>
              </w:tabs>
              <w:spacing w:before="60" w:after="60"/>
              <w:jc w:val="left"/>
              <w:rPr>
                <w:rFonts w:ascii="Arial" w:hAnsi="Arial" w:cs="Arial"/>
                <w:sz w:val="18"/>
              </w:rPr>
            </w:pPr>
            <w:r w:rsidRPr="00687F33">
              <w:rPr>
                <w:rFonts w:ascii="Arial" w:hAnsi="Arial" w:cs="Arial"/>
                <w:b/>
                <w:sz w:val="18"/>
              </w:rPr>
              <w:t>Blue Sheet</w:t>
            </w:r>
            <w:r w:rsidRPr="00687F33">
              <w:rPr>
                <w:rFonts w:ascii="Arial" w:hAnsi="Arial" w:cs="Arial"/>
                <w:sz w:val="18"/>
              </w:rPr>
              <w:t xml:space="preserve"> for ointments, etc., asking if the Quantity on the profile </w:t>
            </w:r>
            <w:r w:rsidRPr="00687F33">
              <w:rPr>
                <w:rFonts w:ascii="Arial" w:hAnsi="Arial" w:cs="Arial"/>
                <w:sz w:val="18"/>
              </w:rPr>
              <w:t>is the number of containers</w:t>
            </w:r>
            <w:r w:rsidRPr="00687F33">
              <w:rPr>
                <w:rFonts w:ascii="Arial" w:hAnsi="Arial" w:cs="Arial"/>
                <w:sz w:val="18"/>
              </w:rPr>
              <w:t xml:space="preserve"> (tubes, bottles, etc.)  rather than the quantity of the contents.  Ask for the quantity of the contents.</w:t>
            </w:r>
          </w:p>
          <w:p w:rsidR="00975B78" w:rsidRPr="00687F33" w:rsidP="00A514C3" w14:paraId="05966CDF" w14:textId="77777777">
            <w:pPr>
              <w:tabs>
                <w:tab w:val="left" w:pos="-90"/>
                <w:tab w:val="left" w:pos="7020"/>
              </w:tabs>
              <w:spacing w:before="60" w:after="60"/>
              <w:jc w:val="left"/>
              <w:rPr>
                <w:rFonts w:ascii="Arial" w:hAnsi="Arial" w:cs="Arial"/>
                <w:sz w:val="18"/>
              </w:rPr>
            </w:pPr>
            <w:r w:rsidRPr="00687F33">
              <w:rPr>
                <w:rFonts w:ascii="Arial" w:hAnsi="Arial" w:cs="Arial"/>
                <w:sz w:val="18"/>
              </w:rPr>
              <w:t xml:space="preserve">Write a </w:t>
            </w:r>
            <w:r w:rsidRPr="00687F33">
              <w:rPr>
                <w:rFonts w:ascii="Arial" w:hAnsi="Arial" w:cs="Arial"/>
                <w:b/>
                <w:sz w:val="18"/>
              </w:rPr>
              <w:t xml:space="preserve">Yellow Sheet, </w:t>
            </w:r>
            <w:r w:rsidRPr="00687F33">
              <w:rPr>
                <w:rFonts w:ascii="Arial" w:hAnsi="Arial" w:cs="Arial"/>
                <w:sz w:val="18"/>
              </w:rPr>
              <w:t>if in doubt about a low quantity.</w:t>
            </w:r>
          </w:p>
        </w:tc>
      </w:tr>
    </w:tbl>
    <w:p w:rsidR="00D02755" w:rsidRPr="00687F33" w:rsidP="00A514C3" w14:paraId="56A7308A" w14:textId="77777777">
      <w:pPr>
        <w:rPr>
          <w:rFonts w:ascii="Arial" w:hAnsi="Arial" w:cs="Arial"/>
        </w:rPr>
      </w:pPr>
    </w:p>
    <w:p w:rsidR="00975B78" w:rsidRPr="00687F33" w:rsidP="00A514C3" w14:paraId="66FE0ADA" w14:textId="77777777">
      <w:pPr>
        <w:rPr>
          <w:rFonts w:ascii="Arial" w:hAnsi="Arial" w:cs="Arial"/>
          <w:b/>
          <w:sz w:val="24"/>
          <w:szCs w:val="24"/>
        </w:rPr>
      </w:pPr>
      <w:r w:rsidRPr="00687F33">
        <w:rPr>
          <w:rFonts w:ascii="Arial" w:hAnsi="Arial" w:cs="Arial"/>
          <w:b/>
          <w:sz w:val="24"/>
          <w:szCs w:val="24"/>
        </w:rPr>
        <w:t xml:space="preserve">SPECIFICATIONS FOR </w:t>
      </w:r>
      <w:smartTag w:uri="urn:schemas-microsoft-com:office:smarttags" w:element="stockticker">
        <w:r w:rsidRPr="00687F33">
          <w:rPr>
            <w:rFonts w:ascii="Arial" w:hAnsi="Arial" w:cs="Arial"/>
            <w:b/>
            <w:sz w:val="24"/>
            <w:szCs w:val="24"/>
          </w:rPr>
          <w:t>DATA</w:t>
        </w:r>
      </w:smartTag>
      <w:r w:rsidRPr="00687F33">
        <w:rPr>
          <w:rFonts w:ascii="Arial" w:hAnsi="Arial" w:cs="Arial"/>
          <w:b/>
          <w:sz w:val="24"/>
          <w:szCs w:val="24"/>
        </w:rPr>
        <w:t xml:space="preserve"> ELEMENTS -- PRESCRIPTION</w:t>
      </w:r>
    </w:p>
    <w:tbl>
      <w:tblPr>
        <w:tblW w:w="1017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tblPr>
      <w:tblGrid>
        <w:gridCol w:w="2787"/>
        <w:gridCol w:w="2618"/>
        <w:gridCol w:w="2386"/>
        <w:gridCol w:w="2386"/>
      </w:tblGrid>
      <w:tr w14:paraId="417D3EF3" w14:textId="77777777" w:rsidTr="00F50520">
        <w:tblPrEx>
          <w:tblW w:w="1017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tblPrEx>
        <w:trPr>
          <w:cantSplit/>
          <w:trHeight w:val="380"/>
        </w:trPr>
        <w:tc>
          <w:tcPr>
            <w:tcW w:w="2787" w:type="dxa"/>
            <w:shd w:val="clear" w:color="auto" w:fill="auto"/>
          </w:tcPr>
          <w:p w:rsidR="00975B78" w:rsidRPr="00687F33" w:rsidP="00A514C3" w14:paraId="3AF33C8A" w14:textId="77777777">
            <w:pPr>
              <w:tabs>
                <w:tab w:val="left" w:pos="-90"/>
                <w:tab w:val="left" w:pos="7020"/>
              </w:tabs>
              <w:spacing w:line="240" w:lineRule="auto"/>
              <w:jc w:val="left"/>
              <w:rPr>
                <w:rFonts w:ascii="Arial" w:hAnsi="Arial" w:cs="Arial"/>
                <w:b/>
                <w:sz w:val="20"/>
              </w:rPr>
            </w:pPr>
            <w:r w:rsidRPr="00687F33">
              <w:rPr>
                <w:rFonts w:ascii="Arial" w:hAnsi="Arial" w:cs="Arial"/>
                <w:b/>
                <w:sz w:val="20"/>
              </w:rPr>
              <w:t>Data Item</w:t>
            </w:r>
          </w:p>
        </w:tc>
        <w:tc>
          <w:tcPr>
            <w:tcW w:w="2618" w:type="dxa"/>
            <w:shd w:val="clear" w:color="auto" w:fill="auto"/>
          </w:tcPr>
          <w:p w:rsidR="00975B78" w:rsidRPr="00687F33" w:rsidP="00A514C3" w14:paraId="206650D4" w14:textId="77777777">
            <w:pPr>
              <w:tabs>
                <w:tab w:val="left" w:pos="-90"/>
                <w:tab w:val="left" w:pos="7020"/>
              </w:tabs>
              <w:spacing w:line="240" w:lineRule="auto"/>
              <w:jc w:val="left"/>
              <w:rPr>
                <w:rFonts w:ascii="Arial" w:hAnsi="Arial" w:cs="Arial"/>
                <w:b/>
                <w:sz w:val="18"/>
              </w:rPr>
            </w:pPr>
            <w:r w:rsidRPr="00687F33">
              <w:rPr>
                <w:rFonts w:ascii="Arial" w:hAnsi="Arial" w:cs="Arial"/>
                <w:b/>
                <w:sz w:val="18"/>
              </w:rPr>
              <w:t>Specifications</w:t>
            </w:r>
          </w:p>
        </w:tc>
        <w:tc>
          <w:tcPr>
            <w:tcW w:w="4772" w:type="dxa"/>
            <w:gridSpan w:val="2"/>
            <w:shd w:val="clear" w:color="auto" w:fill="auto"/>
          </w:tcPr>
          <w:p w:rsidR="00975B78" w:rsidRPr="00687F33" w:rsidP="00A514C3" w14:paraId="10378E90" w14:textId="77777777">
            <w:pPr>
              <w:pStyle w:val="BodyText2"/>
              <w:tabs>
                <w:tab w:val="left" w:pos="7020"/>
              </w:tabs>
              <w:spacing w:after="0" w:line="240" w:lineRule="auto"/>
              <w:rPr>
                <w:rFonts w:ascii="Arial" w:hAnsi="Arial" w:cs="Arial"/>
                <w:b/>
                <w:sz w:val="18"/>
              </w:rPr>
            </w:pPr>
            <w:r w:rsidRPr="00687F33">
              <w:rPr>
                <w:rFonts w:ascii="Arial" w:hAnsi="Arial" w:cs="Arial"/>
                <w:b/>
                <w:sz w:val="18"/>
              </w:rPr>
              <w:t>Action, if specification not met</w:t>
            </w:r>
          </w:p>
          <w:p w:rsidR="00975B78" w:rsidRPr="00687F33" w:rsidP="00A514C3" w14:paraId="3E64F0F8" w14:textId="77777777">
            <w:pPr>
              <w:pStyle w:val="BodyText2"/>
              <w:tabs>
                <w:tab w:val="left" w:pos="7020"/>
              </w:tabs>
              <w:spacing w:after="0" w:line="240" w:lineRule="auto"/>
              <w:rPr>
                <w:rFonts w:ascii="Arial" w:hAnsi="Arial" w:cs="Arial"/>
                <w:b/>
                <w:sz w:val="18"/>
              </w:rPr>
            </w:pPr>
            <w:r w:rsidRPr="00687F33">
              <w:rPr>
                <w:rFonts w:ascii="Arial" w:hAnsi="Arial" w:cs="Arial"/>
                <w:b/>
                <w:sz w:val="18"/>
              </w:rPr>
              <w:t xml:space="preserve">Item is missing if it is not present or </w:t>
            </w:r>
            <w:r w:rsidRPr="00687F33">
              <w:rPr>
                <w:rFonts w:ascii="Arial" w:hAnsi="Arial" w:cs="Arial"/>
                <w:b/>
                <w:sz w:val="18"/>
              </w:rPr>
              <w:t>it is</w:t>
            </w:r>
            <w:r w:rsidRPr="00687F33">
              <w:rPr>
                <w:rFonts w:ascii="Arial" w:hAnsi="Arial" w:cs="Arial"/>
                <w:b/>
                <w:sz w:val="18"/>
              </w:rPr>
              <w:t xml:space="preserve"> illegible, and it is not coded RF or N/A.</w:t>
            </w:r>
          </w:p>
        </w:tc>
      </w:tr>
      <w:tr w14:paraId="44ACC141" w14:textId="77777777" w:rsidTr="00F50520">
        <w:tblPrEx>
          <w:tblW w:w="10177" w:type="dxa"/>
          <w:tblInd w:w="18" w:type="dxa"/>
          <w:tblLayout w:type="fixed"/>
          <w:tblCellMar>
            <w:top w:w="43" w:type="dxa"/>
            <w:left w:w="115" w:type="dxa"/>
            <w:bottom w:w="43" w:type="dxa"/>
            <w:right w:w="115" w:type="dxa"/>
          </w:tblCellMar>
          <w:tblLook w:val="0000"/>
        </w:tblPrEx>
        <w:trPr>
          <w:cantSplit/>
          <w:trHeight w:val="208"/>
        </w:trPr>
        <w:tc>
          <w:tcPr>
            <w:tcW w:w="2787" w:type="dxa"/>
            <w:vMerge w:val="restart"/>
            <w:shd w:val="clear" w:color="auto" w:fill="auto"/>
          </w:tcPr>
          <w:p w:rsidR="00975B78" w:rsidRPr="00687F33" w:rsidP="00A514C3" w14:paraId="7CE4B67B" w14:textId="77777777">
            <w:pPr>
              <w:tabs>
                <w:tab w:val="left" w:pos="-90"/>
                <w:tab w:val="left" w:pos="7020"/>
              </w:tabs>
              <w:spacing w:line="240" w:lineRule="auto"/>
              <w:jc w:val="left"/>
              <w:rPr>
                <w:rFonts w:ascii="Arial" w:hAnsi="Arial" w:cs="Arial"/>
                <w:sz w:val="20"/>
              </w:rPr>
            </w:pPr>
            <w:r w:rsidRPr="00687F33">
              <w:rPr>
                <w:rFonts w:ascii="Arial" w:hAnsi="Arial" w:cs="Arial"/>
                <w:sz w:val="20"/>
              </w:rPr>
              <w:t xml:space="preserve">QUANTITY </w:t>
            </w:r>
            <w:smartTag w:uri="urn:schemas-microsoft-com:office:smarttags" w:element="stockticker">
              <w:r w:rsidRPr="00687F33">
                <w:rPr>
                  <w:rFonts w:ascii="Arial" w:hAnsi="Arial" w:cs="Arial"/>
                  <w:sz w:val="20"/>
                </w:rPr>
                <w:t>UNIT</w:t>
              </w:r>
            </w:smartTag>
            <w:r w:rsidRPr="00687F33">
              <w:rPr>
                <w:rFonts w:ascii="Arial" w:hAnsi="Arial" w:cs="Arial"/>
                <w:sz w:val="20"/>
              </w:rPr>
              <w:t xml:space="preserve"> </w:t>
            </w:r>
          </w:p>
          <w:p w:rsidR="00975B78" w:rsidRPr="00687F33" w:rsidP="00A514C3" w14:paraId="6D399474" w14:textId="77777777">
            <w:pPr>
              <w:tabs>
                <w:tab w:val="left" w:pos="-90"/>
                <w:tab w:val="left" w:pos="7020"/>
              </w:tabs>
              <w:spacing w:line="240" w:lineRule="auto"/>
              <w:jc w:val="left"/>
              <w:rPr>
                <w:rFonts w:ascii="Arial" w:hAnsi="Arial" w:cs="Arial"/>
                <w:b/>
                <w:i/>
                <w:sz w:val="20"/>
              </w:rPr>
            </w:pPr>
            <w:r w:rsidRPr="00687F33">
              <w:rPr>
                <w:rFonts w:ascii="Arial" w:hAnsi="Arial" w:cs="Arial"/>
                <w:b/>
                <w:i/>
                <w:sz w:val="20"/>
              </w:rPr>
              <w:t>Q/U</w:t>
            </w:r>
          </w:p>
          <w:p w:rsidR="00975B78" w:rsidRPr="00687F33" w:rsidP="00A514C3" w14:paraId="55010513" w14:textId="77777777">
            <w:pPr>
              <w:tabs>
                <w:tab w:val="left" w:pos="-90"/>
                <w:tab w:val="left" w:pos="7020"/>
              </w:tabs>
              <w:spacing w:line="240" w:lineRule="auto"/>
              <w:jc w:val="left"/>
              <w:rPr>
                <w:rFonts w:ascii="Arial" w:hAnsi="Arial" w:cs="Arial"/>
                <w:b/>
                <w:i/>
                <w:sz w:val="20"/>
              </w:rPr>
            </w:pPr>
          </w:p>
          <w:p w:rsidR="00975B78" w:rsidRPr="00687F33" w:rsidP="00A514C3" w14:paraId="232C8923" w14:textId="77777777">
            <w:pPr>
              <w:tabs>
                <w:tab w:val="left" w:pos="-90"/>
                <w:tab w:val="left" w:pos="7020"/>
              </w:tabs>
              <w:spacing w:line="240" w:lineRule="auto"/>
              <w:jc w:val="left"/>
              <w:rPr>
                <w:rFonts w:ascii="Arial" w:hAnsi="Arial" w:cs="Arial"/>
                <w:i/>
                <w:sz w:val="18"/>
              </w:rPr>
            </w:pPr>
            <w:r w:rsidRPr="00687F33">
              <w:rPr>
                <w:rFonts w:ascii="Arial" w:hAnsi="Arial" w:cs="Arial"/>
                <w:sz w:val="20"/>
              </w:rPr>
              <w:t>UNDERLINE EVERY Q/U.</w:t>
            </w:r>
          </w:p>
        </w:tc>
        <w:tc>
          <w:tcPr>
            <w:tcW w:w="2618" w:type="dxa"/>
            <w:shd w:val="clear" w:color="auto" w:fill="auto"/>
          </w:tcPr>
          <w:p w:rsidR="00975B78" w:rsidRPr="00687F33" w:rsidP="00A514C3" w14:paraId="7E95D861" w14:textId="77777777">
            <w:pPr>
              <w:tabs>
                <w:tab w:val="left" w:pos="-90"/>
                <w:tab w:val="left" w:pos="7020"/>
              </w:tabs>
              <w:spacing w:line="240" w:lineRule="auto"/>
              <w:jc w:val="left"/>
              <w:rPr>
                <w:rFonts w:ascii="Arial" w:hAnsi="Arial" w:cs="Arial"/>
                <w:sz w:val="18"/>
              </w:rPr>
            </w:pPr>
            <w:r w:rsidRPr="00687F33">
              <w:rPr>
                <w:rFonts w:ascii="Arial" w:hAnsi="Arial" w:cs="Arial"/>
                <w:sz w:val="18"/>
              </w:rPr>
              <w:t xml:space="preserve">Quantity Unit on the profile must be identified, if present.  The </w:t>
            </w:r>
            <w:smartTag w:uri="urn:schemas-microsoft-com:office:smarttags" w:element="stockticker">
              <w:r w:rsidRPr="00687F33">
                <w:rPr>
                  <w:rFonts w:ascii="Arial" w:hAnsi="Arial" w:cs="Arial"/>
                  <w:sz w:val="18"/>
                </w:rPr>
                <w:t>TRC</w:t>
              </w:r>
            </w:smartTag>
            <w:r w:rsidRPr="00687F33">
              <w:rPr>
                <w:rFonts w:ascii="Arial" w:hAnsi="Arial" w:cs="Arial"/>
                <w:sz w:val="18"/>
              </w:rPr>
              <w:t xml:space="preserve"> may label the Q/U. </w:t>
            </w:r>
          </w:p>
        </w:tc>
        <w:tc>
          <w:tcPr>
            <w:tcW w:w="4772" w:type="dxa"/>
            <w:gridSpan w:val="2"/>
            <w:shd w:val="clear" w:color="auto" w:fill="auto"/>
          </w:tcPr>
          <w:p w:rsidR="00975B78" w:rsidRPr="00687F33" w:rsidP="00A514C3" w14:paraId="559B0B2E" w14:textId="77777777">
            <w:pPr>
              <w:pStyle w:val="BodyText2"/>
              <w:tabs>
                <w:tab w:val="left" w:pos="7020"/>
              </w:tabs>
              <w:spacing w:after="0" w:line="240" w:lineRule="auto"/>
              <w:rPr>
                <w:rFonts w:ascii="Arial" w:hAnsi="Arial" w:cs="Arial"/>
                <w:sz w:val="18"/>
              </w:rPr>
            </w:pPr>
            <w:r w:rsidRPr="00687F33">
              <w:rPr>
                <w:rFonts w:ascii="Arial" w:hAnsi="Arial" w:cs="Arial"/>
                <w:sz w:val="18"/>
              </w:rPr>
              <w:t xml:space="preserve">Label the Q/U field at the top of each page of the profile, if the </w:t>
            </w:r>
            <w:smartTag w:uri="urn:schemas-microsoft-com:office:smarttags" w:element="stockticker">
              <w:r w:rsidRPr="00687F33">
                <w:rPr>
                  <w:rFonts w:ascii="Arial" w:hAnsi="Arial" w:cs="Arial"/>
                  <w:sz w:val="18"/>
                </w:rPr>
                <w:t>TRC</w:t>
              </w:r>
            </w:smartTag>
            <w:r w:rsidRPr="00687F33">
              <w:rPr>
                <w:rFonts w:ascii="Arial" w:hAnsi="Arial" w:cs="Arial"/>
                <w:sz w:val="18"/>
              </w:rPr>
              <w:t xml:space="preserve"> has not labeled it.  Circle the label.</w:t>
            </w:r>
          </w:p>
          <w:p w:rsidR="00975B78" w:rsidRPr="00687F33" w:rsidP="00A514C3" w14:paraId="3808CCFC" w14:textId="77777777">
            <w:pPr>
              <w:pStyle w:val="BodyText2"/>
              <w:tabs>
                <w:tab w:val="left" w:pos="7020"/>
              </w:tabs>
              <w:spacing w:after="0" w:line="240" w:lineRule="auto"/>
              <w:rPr>
                <w:rFonts w:ascii="Arial" w:hAnsi="Arial" w:cs="Arial"/>
                <w:sz w:val="18"/>
              </w:rPr>
            </w:pPr>
            <w:r w:rsidRPr="00687F33">
              <w:rPr>
                <w:rFonts w:ascii="Arial" w:hAnsi="Arial" w:cs="Arial"/>
                <w:sz w:val="18"/>
              </w:rPr>
              <w:t>Be careful that the S/U is not labeled as the Q/U.</w:t>
            </w:r>
          </w:p>
        </w:tc>
      </w:tr>
      <w:tr w14:paraId="67436321" w14:textId="77777777" w:rsidTr="00F50520">
        <w:tblPrEx>
          <w:tblW w:w="10177" w:type="dxa"/>
          <w:tblInd w:w="18" w:type="dxa"/>
          <w:tblLayout w:type="fixed"/>
          <w:tblCellMar>
            <w:top w:w="43" w:type="dxa"/>
            <w:left w:w="115" w:type="dxa"/>
            <w:bottom w:w="43" w:type="dxa"/>
            <w:right w:w="115" w:type="dxa"/>
          </w:tblCellMar>
          <w:tblLook w:val="0000"/>
        </w:tblPrEx>
        <w:trPr>
          <w:cantSplit/>
          <w:trHeight w:val="840"/>
        </w:trPr>
        <w:tc>
          <w:tcPr>
            <w:tcW w:w="2787" w:type="dxa"/>
            <w:vMerge/>
            <w:shd w:val="clear" w:color="auto" w:fill="auto"/>
          </w:tcPr>
          <w:p w:rsidR="00975B78" w:rsidRPr="00687F33" w:rsidP="00A514C3" w14:paraId="327EAF0F" w14:textId="77777777">
            <w:pPr>
              <w:tabs>
                <w:tab w:val="left" w:pos="-90"/>
                <w:tab w:val="left" w:pos="7020"/>
              </w:tabs>
              <w:spacing w:line="240" w:lineRule="auto"/>
              <w:jc w:val="left"/>
              <w:rPr>
                <w:rFonts w:ascii="Arial" w:hAnsi="Arial" w:cs="Arial"/>
                <w:sz w:val="20"/>
              </w:rPr>
            </w:pPr>
          </w:p>
        </w:tc>
        <w:tc>
          <w:tcPr>
            <w:tcW w:w="2618" w:type="dxa"/>
            <w:shd w:val="clear" w:color="auto" w:fill="auto"/>
          </w:tcPr>
          <w:p w:rsidR="00975B78" w:rsidRPr="00687F33" w:rsidP="00A514C3" w14:paraId="410EA120" w14:textId="77777777">
            <w:pPr>
              <w:tabs>
                <w:tab w:val="left" w:pos="-90"/>
                <w:tab w:val="left" w:pos="7020"/>
              </w:tabs>
              <w:spacing w:line="240" w:lineRule="auto"/>
              <w:jc w:val="left"/>
              <w:rPr>
                <w:rFonts w:ascii="Arial" w:hAnsi="Arial" w:cs="Arial"/>
                <w:sz w:val="18"/>
              </w:rPr>
            </w:pPr>
            <w:r w:rsidRPr="00687F33">
              <w:rPr>
                <w:rFonts w:ascii="Arial" w:hAnsi="Arial" w:cs="Arial"/>
                <w:sz w:val="18"/>
              </w:rPr>
              <w:t>Q/U measures the amount of medication dispensed.  It is only needed for certain Dosage Forms that cannot be counted.</w:t>
            </w:r>
          </w:p>
        </w:tc>
        <w:tc>
          <w:tcPr>
            <w:tcW w:w="4772" w:type="dxa"/>
            <w:gridSpan w:val="2"/>
            <w:shd w:val="clear" w:color="auto" w:fill="auto"/>
          </w:tcPr>
          <w:p w:rsidR="00975B78" w:rsidRPr="00687F33" w:rsidP="00A514C3" w14:paraId="694817D2" w14:textId="77777777">
            <w:pPr>
              <w:pStyle w:val="BodyText2"/>
              <w:tabs>
                <w:tab w:val="left" w:pos="7020"/>
              </w:tabs>
              <w:spacing w:after="0" w:line="240" w:lineRule="auto"/>
              <w:rPr>
                <w:rFonts w:ascii="Arial" w:hAnsi="Arial" w:cs="Arial"/>
                <w:sz w:val="18"/>
              </w:rPr>
            </w:pPr>
            <w:r w:rsidRPr="00687F33">
              <w:rPr>
                <w:rFonts w:ascii="Arial" w:hAnsi="Arial" w:cs="Arial"/>
                <w:sz w:val="18"/>
              </w:rPr>
              <w:t xml:space="preserve">See the Dosage Form range sheet, Chapter 3.5.  </w:t>
            </w:r>
          </w:p>
          <w:p w:rsidR="00975B78" w:rsidRPr="00687F33" w:rsidP="00A514C3" w14:paraId="0DC6D345" w14:textId="77777777">
            <w:pPr>
              <w:pStyle w:val="BodyText2"/>
              <w:tabs>
                <w:tab w:val="left" w:pos="7020"/>
              </w:tabs>
              <w:spacing w:after="0" w:line="240" w:lineRule="auto"/>
              <w:rPr>
                <w:rFonts w:ascii="Arial" w:hAnsi="Arial" w:cs="Arial"/>
                <w:sz w:val="18"/>
              </w:rPr>
            </w:pPr>
            <w:r w:rsidRPr="00687F33">
              <w:rPr>
                <w:rFonts w:ascii="Arial" w:hAnsi="Arial" w:cs="Arial"/>
                <w:sz w:val="18"/>
              </w:rPr>
              <w:t xml:space="preserve">Pills, and other items that can be counted, will not need a Q/U.  </w:t>
            </w:r>
          </w:p>
          <w:p w:rsidR="00975B78" w:rsidRPr="00687F33" w:rsidP="00A514C3" w14:paraId="1FA3BAD6" w14:textId="77777777">
            <w:pPr>
              <w:pStyle w:val="BodyText2"/>
              <w:tabs>
                <w:tab w:val="left" w:pos="7020"/>
              </w:tabs>
              <w:spacing w:after="0" w:line="240" w:lineRule="auto"/>
              <w:rPr>
                <w:rFonts w:ascii="Arial" w:hAnsi="Arial" w:cs="Arial"/>
                <w:sz w:val="18"/>
              </w:rPr>
            </w:pPr>
            <w:r w:rsidRPr="00687F33">
              <w:rPr>
                <w:rFonts w:ascii="Arial" w:hAnsi="Arial" w:cs="Arial"/>
                <w:sz w:val="18"/>
              </w:rPr>
              <w:t>Liquids, creams, lotions, etc. will need a unit of measurement to complete the quantity information.</w:t>
            </w:r>
          </w:p>
        </w:tc>
      </w:tr>
      <w:tr w14:paraId="5A3F6546" w14:textId="77777777" w:rsidTr="00F50520">
        <w:tblPrEx>
          <w:tblW w:w="10177" w:type="dxa"/>
          <w:tblInd w:w="18" w:type="dxa"/>
          <w:tblLayout w:type="fixed"/>
          <w:tblCellMar>
            <w:top w:w="43" w:type="dxa"/>
            <w:left w:w="115" w:type="dxa"/>
            <w:bottom w:w="43" w:type="dxa"/>
            <w:right w:w="115" w:type="dxa"/>
          </w:tblCellMar>
          <w:tblLook w:val="0000"/>
        </w:tblPrEx>
        <w:trPr>
          <w:cantSplit/>
          <w:trHeight w:val="320"/>
        </w:trPr>
        <w:tc>
          <w:tcPr>
            <w:tcW w:w="2787" w:type="dxa"/>
            <w:vMerge/>
            <w:shd w:val="clear" w:color="auto" w:fill="auto"/>
          </w:tcPr>
          <w:p w:rsidR="00975B78" w:rsidRPr="00687F33" w:rsidP="00A514C3" w14:paraId="1F3EDC75" w14:textId="77777777">
            <w:pPr>
              <w:tabs>
                <w:tab w:val="left" w:pos="-90"/>
                <w:tab w:val="left" w:pos="7020"/>
              </w:tabs>
              <w:spacing w:line="240" w:lineRule="auto"/>
              <w:jc w:val="left"/>
              <w:rPr>
                <w:rFonts w:ascii="Arial" w:hAnsi="Arial" w:cs="Arial"/>
                <w:sz w:val="20"/>
              </w:rPr>
            </w:pPr>
          </w:p>
        </w:tc>
        <w:tc>
          <w:tcPr>
            <w:tcW w:w="2618" w:type="dxa"/>
            <w:shd w:val="clear" w:color="auto" w:fill="auto"/>
          </w:tcPr>
          <w:p w:rsidR="00975B78" w:rsidRPr="00687F33" w:rsidP="00A514C3" w14:paraId="499C2475" w14:textId="77777777">
            <w:pPr>
              <w:tabs>
                <w:tab w:val="left" w:pos="-90"/>
                <w:tab w:val="left" w:pos="7020"/>
              </w:tabs>
              <w:spacing w:line="240" w:lineRule="auto"/>
              <w:jc w:val="left"/>
              <w:rPr>
                <w:rFonts w:ascii="Arial" w:hAnsi="Arial" w:cs="Arial"/>
                <w:sz w:val="18"/>
              </w:rPr>
            </w:pPr>
            <w:r w:rsidRPr="00687F33">
              <w:rPr>
                <w:rFonts w:ascii="Arial" w:hAnsi="Arial" w:cs="Arial"/>
                <w:sz w:val="18"/>
              </w:rPr>
              <w:t>TEXT</w:t>
            </w:r>
          </w:p>
          <w:p w:rsidR="00975B78" w:rsidRPr="00687F33" w:rsidP="00A514C3" w14:paraId="062F7FF0" w14:textId="77777777">
            <w:pPr>
              <w:tabs>
                <w:tab w:val="left" w:pos="-90"/>
                <w:tab w:val="left" w:pos="7020"/>
              </w:tabs>
              <w:spacing w:line="240" w:lineRule="auto"/>
              <w:jc w:val="left"/>
              <w:rPr>
                <w:rFonts w:ascii="Arial" w:hAnsi="Arial" w:cs="Arial"/>
                <w:sz w:val="18"/>
              </w:rPr>
            </w:pPr>
          </w:p>
        </w:tc>
        <w:tc>
          <w:tcPr>
            <w:tcW w:w="4772" w:type="dxa"/>
            <w:gridSpan w:val="2"/>
            <w:shd w:val="clear" w:color="auto" w:fill="auto"/>
          </w:tcPr>
          <w:p w:rsidR="00975B78" w:rsidRPr="00687F33" w:rsidP="00A514C3" w14:paraId="674BCF16" w14:textId="77777777">
            <w:pPr>
              <w:tabs>
                <w:tab w:val="left" w:pos="-90"/>
                <w:tab w:val="left" w:pos="7020"/>
              </w:tabs>
              <w:spacing w:line="240" w:lineRule="auto"/>
              <w:jc w:val="left"/>
              <w:rPr>
                <w:rFonts w:ascii="Arial" w:hAnsi="Arial" w:cs="Arial"/>
                <w:b/>
                <w:sz w:val="18"/>
              </w:rPr>
            </w:pPr>
            <w:r w:rsidRPr="00687F33">
              <w:rPr>
                <w:rFonts w:ascii="Arial" w:hAnsi="Arial" w:cs="Arial"/>
                <w:sz w:val="18"/>
              </w:rPr>
              <w:t xml:space="preserve">If the Quantity Unit is Grains (GR, gr), </w:t>
            </w:r>
            <w:r w:rsidRPr="00687F33">
              <w:rPr>
                <w:rFonts w:ascii="Arial" w:hAnsi="Arial" w:cs="Arial"/>
                <w:b/>
                <w:sz w:val="18"/>
              </w:rPr>
              <w:t>Yellow Sheet.</w:t>
            </w:r>
          </w:p>
          <w:p w:rsidR="00975B78" w:rsidRPr="00687F33" w:rsidP="00A514C3" w14:paraId="625461F8" w14:textId="77777777">
            <w:pPr>
              <w:pStyle w:val="BodyText2"/>
              <w:tabs>
                <w:tab w:val="left" w:pos="7020"/>
              </w:tabs>
              <w:spacing w:after="0" w:line="240" w:lineRule="auto"/>
              <w:rPr>
                <w:rFonts w:ascii="Arial" w:hAnsi="Arial" w:cs="Arial"/>
                <w:sz w:val="18"/>
              </w:rPr>
            </w:pPr>
            <w:r w:rsidRPr="00687F33">
              <w:rPr>
                <w:rFonts w:ascii="Arial" w:hAnsi="Arial" w:cs="Arial"/>
                <w:sz w:val="18"/>
              </w:rPr>
              <w:t xml:space="preserve">If the Quantity Unit is not on the range sheet, </w:t>
            </w:r>
            <w:r w:rsidRPr="00687F33">
              <w:rPr>
                <w:rFonts w:ascii="Arial" w:hAnsi="Arial" w:cs="Arial"/>
                <w:b/>
                <w:sz w:val="18"/>
              </w:rPr>
              <w:t>Yellow Sheet</w:t>
            </w:r>
            <w:r w:rsidRPr="00687F33">
              <w:rPr>
                <w:rFonts w:ascii="Arial" w:hAnsi="Arial" w:cs="Arial"/>
                <w:sz w:val="18"/>
              </w:rPr>
              <w:t>.</w:t>
            </w:r>
          </w:p>
        </w:tc>
      </w:tr>
      <w:tr w14:paraId="7CB52A9B" w14:textId="77777777" w:rsidTr="00F50520">
        <w:tblPrEx>
          <w:tblW w:w="10177" w:type="dxa"/>
          <w:tblInd w:w="18" w:type="dxa"/>
          <w:tblLayout w:type="fixed"/>
          <w:tblCellMar>
            <w:top w:w="43" w:type="dxa"/>
            <w:left w:w="115" w:type="dxa"/>
            <w:bottom w:w="43" w:type="dxa"/>
            <w:right w:w="115" w:type="dxa"/>
          </w:tblCellMar>
          <w:tblLook w:val="0000"/>
        </w:tblPrEx>
        <w:trPr>
          <w:cantSplit/>
          <w:trHeight w:val="220"/>
        </w:trPr>
        <w:tc>
          <w:tcPr>
            <w:tcW w:w="2787" w:type="dxa"/>
            <w:vMerge/>
            <w:shd w:val="clear" w:color="auto" w:fill="auto"/>
          </w:tcPr>
          <w:p w:rsidR="00975B78" w:rsidRPr="00687F33" w:rsidP="00A514C3" w14:paraId="4D1D03C6" w14:textId="77777777">
            <w:pPr>
              <w:tabs>
                <w:tab w:val="left" w:pos="-90"/>
                <w:tab w:val="left" w:pos="7020"/>
              </w:tabs>
              <w:spacing w:line="240" w:lineRule="auto"/>
              <w:jc w:val="left"/>
              <w:rPr>
                <w:rFonts w:ascii="Arial" w:hAnsi="Arial" w:cs="Arial"/>
                <w:sz w:val="20"/>
              </w:rPr>
            </w:pPr>
          </w:p>
        </w:tc>
        <w:tc>
          <w:tcPr>
            <w:tcW w:w="7390" w:type="dxa"/>
            <w:gridSpan w:val="3"/>
            <w:tcBorders>
              <w:bottom w:val="single" w:sz="4" w:space="0" w:color="auto"/>
            </w:tcBorders>
            <w:shd w:val="clear" w:color="auto" w:fill="auto"/>
          </w:tcPr>
          <w:p w:rsidR="00975B78" w:rsidRPr="00687F33" w:rsidP="00A514C3" w14:paraId="6D26987F" w14:textId="77777777">
            <w:pPr>
              <w:spacing w:line="240" w:lineRule="auto"/>
              <w:rPr>
                <w:rFonts w:ascii="Arial" w:hAnsi="Arial" w:cs="Arial"/>
                <w:sz w:val="18"/>
              </w:rPr>
            </w:pPr>
            <w:smartTag w:uri="urn:schemas-microsoft-com:office:smarttags" w:element="place">
              <w:smartTag w:uri="urn:schemas-microsoft-com:office:smarttags" w:element="PlaceType">
                <w:r w:rsidRPr="00687F33">
                  <w:rPr>
                    <w:rFonts w:ascii="Arial" w:hAnsi="Arial" w:cs="Arial"/>
                    <w:sz w:val="18"/>
                  </w:rPr>
                  <w:t>Range</w:t>
                </w:r>
              </w:smartTag>
              <w:r w:rsidRPr="00687F33">
                <w:rPr>
                  <w:rFonts w:ascii="Arial" w:hAnsi="Arial" w:cs="Arial"/>
                  <w:sz w:val="18"/>
                </w:rPr>
                <w:t xml:space="preserve"> of </w:t>
              </w:r>
              <w:smartTag w:uri="urn:schemas-microsoft-com:office:smarttags" w:element="PlaceName">
                <w:r w:rsidRPr="00687F33">
                  <w:rPr>
                    <w:rFonts w:ascii="Arial" w:hAnsi="Arial" w:cs="Arial"/>
                    <w:sz w:val="18"/>
                  </w:rPr>
                  <w:t>Quantity</w:t>
                </w:r>
              </w:smartTag>
            </w:smartTag>
            <w:r w:rsidRPr="00687F33">
              <w:rPr>
                <w:rFonts w:ascii="Arial" w:hAnsi="Arial" w:cs="Arial"/>
                <w:sz w:val="18"/>
              </w:rPr>
              <w:t xml:space="preserve"> </w:t>
            </w:r>
            <w:r w:rsidRPr="00687F33">
              <w:rPr>
                <w:rFonts w:ascii="Arial" w:hAnsi="Arial" w:cs="Arial"/>
                <w:sz w:val="18"/>
              </w:rPr>
              <w:t>Units  (</w:t>
            </w:r>
            <w:r w:rsidRPr="00687F33">
              <w:rPr>
                <w:rFonts w:ascii="Arial" w:hAnsi="Arial" w:cs="Arial"/>
                <w:sz w:val="18"/>
              </w:rPr>
              <w:t>See Range Sheet for Quantity Unit, Chapter 3.6)</w:t>
            </w:r>
          </w:p>
        </w:tc>
      </w:tr>
      <w:tr w14:paraId="71B180C3" w14:textId="77777777" w:rsidTr="00FE3813">
        <w:tblPrEx>
          <w:tblW w:w="10177" w:type="dxa"/>
          <w:tblInd w:w="18" w:type="dxa"/>
          <w:tblLayout w:type="fixed"/>
          <w:tblCellMar>
            <w:top w:w="43" w:type="dxa"/>
            <w:left w:w="115" w:type="dxa"/>
            <w:bottom w:w="43" w:type="dxa"/>
            <w:right w:w="115" w:type="dxa"/>
          </w:tblCellMar>
          <w:tblLook w:val="0000"/>
        </w:tblPrEx>
        <w:trPr>
          <w:cantSplit/>
          <w:trHeight w:val="1300"/>
        </w:trPr>
        <w:tc>
          <w:tcPr>
            <w:tcW w:w="2787" w:type="dxa"/>
            <w:vMerge/>
            <w:tcBorders>
              <w:right w:val="single" w:sz="4" w:space="0" w:color="auto"/>
            </w:tcBorders>
            <w:shd w:val="clear" w:color="auto" w:fill="auto"/>
          </w:tcPr>
          <w:p w:rsidR="00FE3813" w:rsidRPr="00687F33" w:rsidP="00A514C3" w14:paraId="4D3080DB" w14:textId="77777777">
            <w:pPr>
              <w:tabs>
                <w:tab w:val="left" w:pos="-90"/>
                <w:tab w:val="left" w:pos="7020"/>
              </w:tabs>
              <w:spacing w:line="240" w:lineRule="auto"/>
              <w:jc w:val="left"/>
              <w:rPr>
                <w:rFonts w:ascii="Arial" w:hAnsi="Arial" w:cs="Arial"/>
                <w:sz w:val="20"/>
              </w:rPr>
            </w:pPr>
          </w:p>
        </w:tc>
        <w:tc>
          <w:tcPr>
            <w:tcW w:w="2618" w:type="dxa"/>
            <w:tcBorders>
              <w:top w:val="single" w:sz="4" w:space="0" w:color="auto"/>
              <w:left w:val="single" w:sz="4" w:space="0" w:color="auto"/>
              <w:bottom w:val="single" w:sz="4" w:space="0" w:color="auto"/>
              <w:right w:val="single" w:sz="4" w:space="0" w:color="auto"/>
            </w:tcBorders>
            <w:shd w:val="clear" w:color="auto" w:fill="auto"/>
          </w:tcPr>
          <w:p w:rsidR="00FE3813" w:rsidRPr="00687F33" w:rsidP="00A514C3" w14:paraId="58CC37D6" w14:textId="77777777">
            <w:pPr>
              <w:tabs>
                <w:tab w:val="left" w:pos="-90"/>
                <w:tab w:val="left" w:pos="7020"/>
              </w:tabs>
              <w:spacing w:line="240" w:lineRule="auto"/>
              <w:jc w:val="left"/>
              <w:rPr>
                <w:rFonts w:ascii="Script MT Bold" w:hAnsi="Script MT Bold" w:cs="Arial"/>
                <w:spacing w:val="20"/>
                <w:sz w:val="20"/>
              </w:rPr>
            </w:pPr>
            <w:r w:rsidRPr="00687F33">
              <w:rPr>
                <w:rFonts w:ascii="Script MT Bold" w:hAnsi="Script MT Bold" w:cs="Arial"/>
                <w:spacing w:val="20"/>
                <w:sz w:val="20"/>
              </w:rPr>
              <w:t>Ml</w:t>
            </w:r>
            <w:r w:rsidRPr="00687F33">
              <w:rPr>
                <w:rFonts w:ascii="Script MT Bold" w:hAnsi="Script MT Bold" w:cs="Arial"/>
                <w:spacing w:val="20"/>
                <w:sz w:val="20"/>
              </w:rPr>
              <w:t>, mL, ml</w:t>
            </w:r>
          </w:p>
          <w:p w:rsidR="00FE3813" w:rsidRPr="00687F33" w:rsidP="00A514C3" w14:paraId="2D86E443" w14:textId="77777777">
            <w:pPr>
              <w:tabs>
                <w:tab w:val="left" w:pos="-90"/>
                <w:tab w:val="left" w:pos="7020"/>
              </w:tabs>
              <w:spacing w:line="240" w:lineRule="auto"/>
              <w:jc w:val="left"/>
              <w:rPr>
                <w:rFonts w:ascii="Script MT Bold" w:hAnsi="Script MT Bold" w:cs="Arial"/>
                <w:spacing w:val="20"/>
                <w:sz w:val="20"/>
              </w:rPr>
            </w:pPr>
            <w:r w:rsidRPr="00687F33">
              <w:rPr>
                <w:rFonts w:ascii="Script MT Bold" w:hAnsi="Script MT Bold" w:cs="Arial"/>
                <w:spacing w:val="20"/>
                <w:sz w:val="20"/>
              </w:rPr>
              <w:t>mg</w:t>
            </w:r>
          </w:p>
          <w:p w:rsidR="00FE3813" w:rsidRPr="00687F33" w:rsidP="00A514C3" w14:paraId="2AEF97D0" w14:textId="77777777">
            <w:pPr>
              <w:spacing w:line="240" w:lineRule="auto"/>
              <w:jc w:val="left"/>
              <w:rPr>
                <w:rFonts w:ascii="Script MT Bold" w:hAnsi="Script MT Bold" w:cs="Arial"/>
                <w:spacing w:val="20"/>
                <w:sz w:val="20"/>
              </w:rPr>
            </w:pPr>
            <w:r w:rsidRPr="00687F33">
              <w:rPr>
                <w:rFonts w:ascii="Script MT Bold" w:hAnsi="Script MT Bold" w:cs="Arial"/>
                <w:spacing w:val="20"/>
                <w:sz w:val="20"/>
              </w:rPr>
              <w:t>g, gm</w:t>
            </w:r>
          </w:p>
          <w:p w:rsidR="00FE3813" w:rsidRPr="00687F33" w:rsidP="00A514C3" w14:paraId="449FC640" w14:textId="77777777">
            <w:pPr>
              <w:tabs>
                <w:tab w:val="left" w:pos="-90"/>
                <w:tab w:val="left" w:pos="7020"/>
              </w:tabs>
              <w:spacing w:line="240" w:lineRule="auto"/>
              <w:jc w:val="left"/>
              <w:rPr>
                <w:rFonts w:ascii="Script MT Bold" w:hAnsi="Script MT Bold" w:cs="Arial"/>
                <w:spacing w:val="20"/>
                <w:sz w:val="20"/>
              </w:rPr>
            </w:pPr>
            <w:r w:rsidRPr="00687F33">
              <w:rPr>
                <w:rFonts w:ascii="Script MT Bold" w:hAnsi="Script MT Bold" w:cs="Arial"/>
                <w:spacing w:val="20"/>
                <w:sz w:val="20"/>
              </w:rPr>
              <w:t>gr, GR (Yellow Sheet)</w:t>
            </w:r>
          </w:p>
          <w:p w:rsidR="00FE3813" w:rsidRPr="00687F33" w:rsidP="00A514C3" w14:paraId="40856E3A" w14:textId="77777777">
            <w:pPr>
              <w:spacing w:line="240" w:lineRule="auto"/>
              <w:jc w:val="left"/>
              <w:rPr>
                <w:rFonts w:ascii="Script MT Bold" w:hAnsi="Script MT Bold" w:cs="Arial"/>
                <w:spacing w:val="20"/>
                <w:sz w:val="20"/>
              </w:rPr>
            </w:pPr>
            <w:r w:rsidRPr="00687F33">
              <w:rPr>
                <w:rFonts w:ascii="Script MT Bold" w:hAnsi="Script MT Bold" w:cs="Arial"/>
                <w:spacing w:val="20"/>
                <w:sz w:val="20"/>
              </w:rPr>
              <w:t>oz</w:t>
            </w:r>
          </w:p>
          <w:p w:rsidR="00FE3813" w:rsidRPr="00687F33" w:rsidP="00A514C3" w14:paraId="59E26CE7" w14:textId="77777777">
            <w:pPr>
              <w:spacing w:line="240" w:lineRule="auto"/>
              <w:jc w:val="left"/>
              <w:rPr>
                <w:rFonts w:ascii="Script MT Bold" w:hAnsi="Script MT Bold" w:cs="Arial"/>
                <w:spacing w:val="20"/>
                <w:sz w:val="20"/>
              </w:rPr>
            </w:pPr>
            <w:r w:rsidRPr="00687F33">
              <w:rPr>
                <w:rFonts w:ascii="Script MT Bold" w:hAnsi="Script MT Bold" w:cs="Arial"/>
                <w:spacing w:val="20"/>
                <w:sz w:val="20"/>
              </w:rPr>
              <w:t>pt</w:t>
            </w:r>
          </w:p>
        </w:tc>
        <w:tc>
          <w:tcPr>
            <w:tcW w:w="2386" w:type="dxa"/>
            <w:tcBorders>
              <w:top w:val="single" w:sz="4" w:space="0" w:color="auto"/>
              <w:left w:val="single" w:sz="4" w:space="0" w:color="auto"/>
              <w:bottom w:val="single" w:sz="4" w:space="0" w:color="auto"/>
              <w:right w:val="single" w:sz="4" w:space="0" w:color="auto"/>
            </w:tcBorders>
            <w:shd w:val="clear" w:color="auto" w:fill="auto"/>
          </w:tcPr>
          <w:p w:rsidR="00FE3813" w:rsidRPr="00687F33" w:rsidP="00A514C3" w14:paraId="5E78BED8" w14:textId="77777777">
            <w:pPr>
              <w:spacing w:line="240" w:lineRule="auto"/>
              <w:ind w:left="682" w:hanging="682"/>
              <w:jc w:val="left"/>
              <w:rPr>
                <w:rFonts w:ascii="Script MT Bold" w:hAnsi="Script MT Bold" w:cs="Arial"/>
                <w:spacing w:val="20"/>
                <w:sz w:val="20"/>
              </w:rPr>
            </w:pPr>
            <w:r w:rsidRPr="00687F33">
              <w:rPr>
                <w:rFonts w:ascii="Script MT Bold" w:hAnsi="Script MT Bold" w:cs="Arial"/>
                <w:spacing w:val="20"/>
                <w:sz w:val="20"/>
              </w:rPr>
              <w:t>qt</w:t>
            </w:r>
          </w:p>
          <w:p w:rsidR="00FE3813" w:rsidRPr="00687F33" w:rsidP="00A514C3" w14:paraId="593E5802" w14:textId="77777777">
            <w:pPr>
              <w:spacing w:line="240" w:lineRule="auto"/>
              <w:jc w:val="left"/>
              <w:rPr>
                <w:rFonts w:ascii="Script MT Bold" w:hAnsi="Script MT Bold" w:cs="Arial"/>
                <w:spacing w:val="20"/>
                <w:sz w:val="20"/>
              </w:rPr>
            </w:pPr>
            <w:r w:rsidRPr="00687F33">
              <w:rPr>
                <w:rFonts w:ascii="Script MT Bold" w:hAnsi="Script MT Bold" w:cs="Arial"/>
                <w:spacing w:val="20"/>
                <w:sz w:val="20"/>
              </w:rPr>
              <w:t>gal</w:t>
            </w:r>
          </w:p>
          <w:p w:rsidR="00FE3813" w:rsidRPr="00687F33" w:rsidP="00A514C3" w14:paraId="47C32203" w14:textId="77777777">
            <w:pPr>
              <w:spacing w:line="240" w:lineRule="auto"/>
              <w:jc w:val="left"/>
              <w:rPr>
                <w:rFonts w:ascii="Script MT Bold" w:hAnsi="Script MT Bold" w:cs="Arial"/>
                <w:spacing w:val="20"/>
                <w:sz w:val="20"/>
              </w:rPr>
            </w:pPr>
            <w:r w:rsidRPr="00687F33">
              <w:rPr>
                <w:rFonts w:ascii="Script MT Bold" w:hAnsi="Script MT Bold" w:cs="Arial"/>
                <w:spacing w:val="20"/>
                <w:sz w:val="20"/>
              </w:rPr>
              <w:t>MCL</w:t>
            </w:r>
          </w:p>
          <w:p w:rsidR="00FE3813" w:rsidRPr="00687F33" w:rsidP="00A514C3" w14:paraId="23FCAC67" w14:textId="77777777">
            <w:pPr>
              <w:spacing w:line="240" w:lineRule="auto"/>
              <w:jc w:val="left"/>
              <w:rPr>
                <w:rFonts w:ascii="Script MT Bold" w:hAnsi="Script MT Bold" w:cs="Arial"/>
                <w:spacing w:val="20"/>
                <w:sz w:val="20"/>
              </w:rPr>
            </w:pPr>
            <w:r w:rsidRPr="00687F33">
              <w:rPr>
                <w:rFonts w:ascii="Script MT Bold" w:hAnsi="Script MT Bold" w:cs="Arial"/>
                <w:spacing w:val="20"/>
                <w:sz w:val="20"/>
              </w:rPr>
              <w:t>MCM</w:t>
            </w:r>
          </w:p>
          <w:p w:rsidR="00FE3813" w:rsidRPr="00687F33" w:rsidP="00A514C3" w14:paraId="2F6EA0B1" w14:textId="77777777">
            <w:pPr>
              <w:spacing w:line="240" w:lineRule="auto"/>
              <w:jc w:val="left"/>
              <w:rPr>
                <w:rFonts w:ascii="Script MT Bold" w:hAnsi="Script MT Bold" w:cs="Arial"/>
                <w:spacing w:val="20"/>
                <w:sz w:val="20"/>
              </w:rPr>
            </w:pPr>
            <w:r w:rsidRPr="00687F33">
              <w:rPr>
                <w:rFonts w:ascii="Script MT Bold" w:hAnsi="Script MT Bold" w:cs="Arial"/>
                <w:spacing w:val="20"/>
                <w:sz w:val="20"/>
              </w:rPr>
              <w:t>MCN</w:t>
            </w:r>
          </w:p>
          <w:p w:rsidR="00FE3813" w:rsidRPr="00687F33" w:rsidP="00A514C3" w14:paraId="421785C2" w14:textId="77777777">
            <w:pPr>
              <w:spacing w:line="240" w:lineRule="auto"/>
              <w:jc w:val="left"/>
              <w:rPr>
                <w:rFonts w:ascii="Script MT Bold" w:hAnsi="Script MT Bold" w:cs="Arial"/>
                <w:spacing w:val="20"/>
                <w:sz w:val="20"/>
              </w:rPr>
            </w:pPr>
          </w:p>
        </w:tc>
        <w:tc>
          <w:tcPr>
            <w:tcW w:w="2386" w:type="dxa"/>
            <w:tcBorders>
              <w:top w:val="single" w:sz="4" w:space="0" w:color="auto"/>
              <w:left w:val="nil"/>
              <w:bottom w:val="single" w:sz="4" w:space="0" w:color="auto"/>
              <w:right w:val="single" w:sz="4" w:space="0" w:color="auto"/>
            </w:tcBorders>
            <w:shd w:val="clear" w:color="auto" w:fill="auto"/>
          </w:tcPr>
          <w:p w:rsidR="00FE3813" w:rsidRPr="00687F33" w:rsidP="00A514C3" w14:paraId="1B734D0E" w14:textId="77777777">
            <w:pPr>
              <w:spacing w:line="240" w:lineRule="auto"/>
              <w:jc w:val="left"/>
              <w:rPr>
                <w:rFonts w:ascii="Script MT Bold" w:hAnsi="Script MT Bold" w:cs="Arial"/>
                <w:spacing w:val="20"/>
                <w:sz w:val="20"/>
              </w:rPr>
            </w:pPr>
            <w:r w:rsidRPr="00687F33">
              <w:rPr>
                <w:rFonts w:ascii="Script MT Bold" w:hAnsi="Script MT Bold" w:cs="Arial"/>
                <w:spacing w:val="20"/>
                <w:sz w:val="20"/>
              </w:rPr>
              <w:t>Tablets</w:t>
            </w:r>
          </w:p>
          <w:p w:rsidR="00FE3813" w:rsidRPr="00687F33" w:rsidP="00A514C3" w14:paraId="315FC2F1" w14:textId="77777777">
            <w:pPr>
              <w:spacing w:line="240" w:lineRule="auto"/>
              <w:jc w:val="left"/>
              <w:rPr>
                <w:rFonts w:ascii="Script MT Bold" w:hAnsi="Script MT Bold" w:cs="Arial"/>
                <w:spacing w:val="20"/>
                <w:sz w:val="20"/>
              </w:rPr>
            </w:pPr>
            <w:r w:rsidRPr="00687F33">
              <w:rPr>
                <w:rFonts w:ascii="Script MT Bold" w:hAnsi="Script MT Bold" w:cs="Arial"/>
                <w:spacing w:val="20"/>
                <w:sz w:val="20"/>
              </w:rPr>
              <w:t>Capsules</w:t>
            </w:r>
          </w:p>
          <w:p w:rsidR="00FE3813" w:rsidRPr="00687F33" w:rsidP="00A514C3" w14:paraId="41C65B83" w14:textId="77777777">
            <w:pPr>
              <w:spacing w:line="240" w:lineRule="auto"/>
              <w:jc w:val="left"/>
              <w:rPr>
                <w:rFonts w:ascii="Script MT Bold" w:hAnsi="Script MT Bold" w:cs="Arial"/>
                <w:spacing w:val="20"/>
                <w:sz w:val="20"/>
              </w:rPr>
            </w:pPr>
            <w:r w:rsidRPr="00687F33">
              <w:rPr>
                <w:rFonts w:ascii="Script MT Bold" w:hAnsi="Script MT Bold" w:cs="Arial"/>
                <w:spacing w:val="20"/>
                <w:sz w:val="20"/>
              </w:rPr>
              <w:t>Caplets</w:t>
            </w:r>
          </w:p>
        </w:tc>
      </w:tr>
      <w:tr w14:paraId="4CF277CB" w14:textId="77777777" w:rsidTr="00F50520">
        <w:tblPrEx>
          <w:tblW w:w="10177" w:type="dxa"/>
          <w:tblInd w:w="18" w:type="dxa"/>
          <w:tblLayout w:type="fixed"/>
          <w:tblCellMar>
            <w:top w:w="43" w:type="dxa"/>
            <w:left w:w="115" w:type="dxa"/>
            <w:bottom w:w="43" w:type="dxa"/>
            <w:right w:w="115" w:type="dxa"/>
          </w:tblCellMar>
          <w:tblLook w:val="0000"/>
        </w:tblPrEx>
        <w:trPr>
          <w:cantSplit/>
          <w:trHeight w:val="541"/>
        </w:trPr>
        <w:tc>
          <w:tcPr>
            <w:tcW w:w="2787" w:type="dxa"/>
            <w:vMerge/>
            <w:shd w:val="clear" w:color="auto" w:fill="auto"/>
          </w:tcPr>
          <w:p w:rsidR="00975B78" w:rsidRPr="00687F33" w:rsidP="00A514C3" w14:paraId="41A5A051" w14:textId="77777777">
            <w:pPr>
              <w:tabs>
                <w:tab w:val="left" w:pos="-90"/>
                <w:tab w:val="left" w:pos="7020"/>
              </w:tabs>
              <w:spacing w:line="240" w:lineRule="auto"/>
              <w:jc w:val="left"/>
              <w:rPr>
                <w:rFonts w:ascii="Arial" w:hAnsi="Arial" w:cs="Arial"/>
                <w:sz w:val="20"/>
              </w:rPr>
            </w:pPr>
          </w:p>
        </w:tc>
        <w:tc>
          <w:tcPr>
            <w:tcW w:w="2618" w:type="dxa"/>
            <w:tcBorders>
              <w:top w:val="single" w:sz="4" w:space="0" w:color="auto"/>
            </w:tcBorders>
            <w:shd w:val="clear" w:color="auto" w:fill="auto"/>
          </w:tcPr>
          <w:p w:rsidR="00975B78" w:rsidRPr="00687F33" w:rsidP="00A514C3" w14:paraId="0A04176D" w14:textId="77777777">
            <w:pPr>
              <w:spacing w:line="240" w:lineRule="auto"/>
              <w:jc w:val="left"/>
              <w:rPr>
                <w:rFonts w:ascii="Arial" w:hAnsi="Arial" w:cs="Arial"/>
                <w:b/>
                <w:sz w:val="18"/>
              </w:rPr>
            </w:pPr>
            <w:r w:rsidRPr="00687F33">
              <w:rPr>
                <w:rFonts w:ascii="Arial" w:hAnsi="Arial" w:cs="Arial"/>
                <w:sz w:val="18"/>
              </w:rPr>
              <w:t>If the Strength Unit is ML or %, a Quantity Unit will be needed.</w:t>
            </w:r>
          </w:p>
        </w:tc>
        <w:tc>
          <w:tcPr>
            <w:tcW w:w="4772" w:type="dxa"/>
            <w:gridSpan w:val="2"/>
            <w:tcBorders>
              <w:top w:val="single" w:sz="4" w:space="0" w:color="auto"/>
            </w:tcBorders>
            <w:shd w:val="clear" w:color="auto" w:fill="auto"/>
          </w:tcPr>
          <w:p w:rsidR="00975B78" w:rsidRPr="00687F33" w:rsidP="00A514C3" w14:paraId="5A035576" w14:textId="77777777">
            <w:pPr>
              <w:spacing w:line="240" w:lineRule="auto"/>
              <w:rPr>
                <w:rFonts w:ascii="Arial" w:hAnsi="Arial" w:cs="Arial"/>
                <w:sz w:val="18"/>
              </w:rPr>
            </w:pPr>
            <w:r w:rsidRPr="00687F33">
              <w:rPr>
                <w:rFonts w:ascii="Arial" w:hAnsi="Arial" w:cs="Arial"/>
                <w:sz w:val="18"/>
              </w:rPr>
              <w:t xml:space="preserve">Do not take </w:t>
            </w:r>
            <w:r w:rsidRPr="00687F33">
              <w:rPr>
                <w:rFonts w:ascii="Arial" w:hAnsi="Arial" w:cs="Arial"/>
                <w:sz w:val="18"/>
              </w:rPr>
              <w:t>a the</w:t>
            </w:r>
            <w:r w:rsidRPr="00687F33">
              <w:rPr>
                <w:rFonts w:ascii="Arial" w:hAnsi="Arial" w:cs="Arial"/>
                <w:sz w:val="18"/>
              </w:rPr>
              <w:t xml:space="preserve"> S/U for the Q/U</w:t>
            </w:r>
            <w:r w:rsidRPr="00687F33">
              <w:rPr>
                <w:rFonts w:ascii="Arial" w:hAnsi="Arial" w:cs="Arial"/>
                <w:b/>
                <w:sz w:val="18"/>
              </w:rPr>
              <w:t>.</w:t>
            </w:r>
          </w:p>
        </w:tc>
      </w:tr>
      <w:tr w14:paraId="24309382" w14:textId="77777777" w:rsidTr="00F50520">
        <w:tblPrEx>
          <w:tblW w:w="10177" w:type="dxa"/>
          <w:tblInd w:w="18" w:type="dxa"/>
          <w:tblLayout w:type="fixed"/>
          <w:tblCellMar>
            <w:top w:w="43" w:type="dxa"/>
            <w:left w:w="115" w:type="dxa"/>
            <w:bottom w:w="43" w:type="dxa"/>
            <w:right w:w="115" w:type="dxa"/>
          </w:tblCellMar>
          <w:tblLook w:val="0000"/>
        </w:tblPrEx>
        <w:trPr>
          <w:cantSplit/>
          <w:trHeight w:val="1685"/>
        </w:trPr>
        <w:tc>
          <w:tcPr>
            <w:tcW w:w="2787" w:type="dxa"/>
            <w:vMerge/>
            <w:shd w:val="clear" w:color="auto" w:fill="auto"/>
          </w:tcPr>
          <w:p w:rsidR="00975B78" w:rsidRPr="00687F33" w:rsidP="00A514C3" w14:paraId="0CEA7E1E" w14:textId="77777777">
            <w:pPr>
              <w:tabs>
                <w:tab w:val="left" w:pos="-90"/>
                <w:tab w:val="left" w:pos="7020"/>
              </w:tabs>
              <w:spacing w:line="240" w:lineRule="auto"/>
              <w:jc w:val="left"/>
              <w:rPr>
                <w:rFonts w:ascii="Arial" w:hAnsi="Arial" w:cs="Arial"/>
                <w:sz w:val="20"/>
              </w:rPr>
            </w:pPr>
          </w:p>
        </w:tc>
        <w:tc>
          <w:tcPr>
            <w:tcW w:w="2618" w:type="dxa"/>
            <w:shd w:val="clear" w:color="auto" w:fill="auto"/>
          </w:tcPr>
          <w:p w:rsidR="00975B78" w:rsidRPr="00687F33" w:rsidP="00A514C3" w14:paraId="1AF4F06F" w14:textId="77777777">
            <w:pPr>
              <w:spacing w:line="240" w:lineRule="auto"/>
              <w:jc w:val="left"/>
              <w:rPr>
                <w:rFonts w:ascii="Arial" w:hAnsi="Arial" w:cs="Arial"/>
                <w:sz w:val="18"/>
              </w:rPr>
            </w:pPr>
            <w:r w:rsidRPr="00687F33">
              <w:rPr>
                <w:rFonts w:ascii="Arial" w:hAnsi="Arial" w:cs="Arial"/>
                <w:sz w:val="18"/>
              </w:rPr>
              <w:t>If required, the Q/U can’t be missing.</w:t>
            </w:r>
          </w:p>
          <w:p w:rsidR="00975B78" w:rsidRPr="00687F33" w:rsidP="00A514C3" w14:paraId="41B89A41" w14:textId="77777777">
            <w:pPr>
              <w:spacing w:line="240" w:lineRule="auto"/>
              <w:jc w:val="left"/>
              <w:rPr>
                <w:rFonts w:ascii="Arial" w:hAnsi="Arial" w:cs="Arial"/>
                <w:sz w:val="18"/>
              </w:rPr>
            </w:pPr>
          </w:p>
        </w:tc>
        <w:tc>
          <w:tcPr>
            <w:tcW w:w="4772" w:type="dxa"/>
            <w:gridSpan w:val="2"/>
            <w:shd w:val="clear" w:color="auto" w:fill="auto"/>
          </w:tcPr>
          <w:p w:rsidR="00975B78" w:rsidRPr="00687F33" w:rsidP="00A514C3" w14:paraId="620297D6" w14:textId="77777777">
            <w:pPr>
              <w:pStyle w:val="BodyText2"/>
              <w:tabs>
                <w:tab w:val="left" w:pos="7020"/>
              </w:tabs>
              <w:spacing w:after="0" w:line="240" w:lineRule="auto"/>
              <w:rPr>
                <w:rFonts w:ascii="Arial" w:hAnsi="Arial" w:cs="Arial"/>
                <w:sz w:val="18"/>
              </w:rPr>
            </w:pPr>
            <w:r w:rsidRPr="00687F33">
              <w:rPr>
                <w:rFonts w:ascii="Arial" w:hAnsi="Arial" w:cs="Arial"/>
                <w:sz w:val="18"/>
              </w:rPr>
              <w:t xml:space="preserve">If the Q/U is not given, and there is no other reason for a Blue Sheet, see if the Q/U can be added according to the Guidelines </w:t>
            </w:r>
            <w:r w:rsidRPr="00687F33">
              <w:rPr>
                <w:rFonts w:ascii="Arial" w:hAnsi="Arial" w:cs="Arial"/>
                <w:sz w:val="18"/>
              </w:rPr>
              <w:t>For</w:t>
            </w:r>
            <w:r w:rsidRPr="00687F33">
              <w:rPr>
                <w:rFonts w:ascii="Arial" w:hAnsi="Arial" w:cs="Arial"/>
                <w:sz w:val="18"/>
              </w:rPr>
              <w:t xml:space="preserve"> Adding a Quantity Unit on the next page.</w:t>
            </w:r>
          </w:p>
          <w:p w:rsidR="00975B78" w:rsidRPr="00687F33" w:rsidP="00A514C3" w14:paraId="1887DFFC" w14:textId="77777777">
            <w:pPr>
              <w:pStyle w:val="BodyText2"/>
              <w:tabs>
                <w:tab w:val="left" w:pos="7020"/>
              </w:tabs>
              <w:spacing w:after="0" w:line="240" w:lineRule="auto"/>
              <w:rPr>
                <w:rFonts w:ascii="Arial" w:hAnsi="Arial" w:cs="Arial"/>
                <w:sz w:val="18"/>
              </w:rPr>
            </w:pPr>
          </w:p>
          <w:p w:rsidR="00975B78" w:rsidRPr="00687F33" w:rsidP="00A514C3" w14:paraId="2FA887F6" w14:textId="77777777">
            <w:pPr>
              <w:pStyle w:val="BodyText2"/>
              <w:tabs>
                <w:tab w:val="left" w:pos="7020"/>
              </w:tabs>
              <w:spacing w:after="0" w:line="240" w:lineRule="auto"/>
              <w:rPr>
                <w:rFonts w:ascii="Arial" w:hAnsi="Arial" w:cs="Arial"/>
                <w:sz w:val="18"/>
              </w:rPr>
            </w:pPr>
            <w:r w:rsidRPr="00687F33">
              <w:rPr>
                <w:rFonts w:ascii="Arial" w:hAnsi="Arial" w:cs="Arial"/>
                <w:sz w:val="18"/>
              </w:rPr>
              <w:t>If the Q/U is missing, and we are sending a Blue Sheet out for other items, do not add the Q/U. Add the question to the Blue Sheet.</w:t>
            </w:r>
          </w:p>
          <w:p w:rsidR="00975B78" w:rsidRPr="00687F33" w:rsidP="00A514C3" w14:paraId="6F74B1CB" w14:textId="77777777">
            <w:pPr>
              <w:pStyle w:val="BodyText2"/>
              <w:tabs>
                <w:tab w:val="left" w:pos="7020"/>
              </w:tabs>
              <w:spacing w:after="0" w:line="240" w:lineRule="auto"/>
              <w:rPr>
                <w:rFonts w:ascii="Arial" w:hAnsi="Arial" w:cs="Arial"/>
                <w:sz w:val="18"/>
              </w:rPr>
            </w:pPr>
          </w:p>
          <w:p w:rsidR="00975B78" w:rsidRPr="00687F33" w:rsidP="00A514C3" w14:paraId="6AD5B93F" w14:textId="77777777">
            <w:pPr>
              <w:pStyle w:val="BodyText2"/>
              <w:tabs>
                <w:tab w:val="left" w:pos="7020"/>
              </w:tabs>
              <w:spacing w:after="0" w:line="240" w:lineRule="auto"/>
              <w:rPr>
                <w:rFonts w:ascii="Arial" w:hAnsi="Arial" w:cs="Arial"/>
                <w:sz w:val="18"/>
              </w:rPr>
            </w:pPr>
            <w:r w:rsidRPr="00687F33">
              <w:rPr>
                <w:rFonts w:ascii="Arial" w:hAnsi="Arial" w:cs="Arial"/>
                <w:sz w:val="18"/>
              </w:rPr>
              <w:t xml:space="preserve">If there is no </w:t>
            </w:r>
            <w:smartTag w:uri="urn:schemas-microsoft-com:office:smarttags" w:element="stockticker">
              <w:r w:rsidRPr="00687F33">
                <w:rPr>
                  <w:rFonts w:ascii="Arial" w:hAnsi="Arial" w:cs="Arial"/>
                  <w:sz w:val="18"/>
                </w:rPr>
                <w:t>NDC</w:t>
              </w:r>
            </w:smartTag>
            <w:r w:rsidRPr="00687F33">
              <w:rPr>
                <w:rFonts w:ascii="Arial" w:hAnsi="Arial" w:cs="Arial"/>
                <w:sz w:val="18"/>
              </w:rPr>
              <w:t>, do not add Q/U.</w:t>
            </w:r>
          </w:p>
        </w:tc>
      </w:tr>
    </w:tbl>
    <w:p w:rsidR="00975B78" w:rsidRPr="00687F33" w:rsidP="00A514C3" w14:paraId="7697B22C" w14:textId="77777777">
      <w:pPr>
        <w:rPr>
          <w:rFonts w:ascii="Arial" w:hAnsi="Arial" w:cs="Arial"/>
        </w:rPr>
      </w:pPr>
    </w:p>
    <w:p w:rsidR="00975B78" w:rsidRPr="00687F33" w:rsidP="00A514C3" w14:paraId="349B3AEB" w14:textId="77777777">
      <w:pPr>
        <w:rPr>
          <w:rFonts w:ascii="Arial" w:hAnsi="Arial" w:cs="Arial"/>
        </w:rPr>
      </w:pPr>
    </w:p>
    <w:p w:rsidR="00975B78" w:rsidRPr="00687F33" w:rsidP="00A514C3" w14:paraId="423029CE" w14:textId="77777777">
      <w:pPr>
        <w:rPr>
          <w:rFonts w:ascii="Arial" w:hAnsi="Arial" w:cs="Arial"/>
        </w:rPr>
      </w:pPr>
    </w:p>
    <w:p w:rsidR="00975B78" w:rsidRPr="00687F33" w:rsidP="00A514C3" w14:paraId="4CC094E8" w14:textId="77777777">
      <w:pPr>
        <w:rPr>
          <w:rFonts w:ascii="Arial" w:hAnsi="Arial" w:cs="Arial"/>
        </w:rPr>
      </w:pPr>
      <w:r w:rsidRPr="00687F33">
        <w:rPr>
          <w:rFonts w:ascii="Arial" w:hAnsi="Arial" w:cs="Arial"/>
          <w:noProof/>
        </w:rPr>
        <mc:AlternateContent>
          <mc:Choice Requires="wps">
            <w:drawing>
              <wp:anchor distT="0" distB="0" distL="114300" distR="114300" simplePos="0" relativeHeight="251658240" behindDoc="0" locked="0" layoutInCell="1" allowOverlap="1">
                <wp:simplePos x="0" y="0"/>
                <wp:positionH relativeFrom="column">
                  <wp:posOffset>165735</wp:posOffset>
                </wp:positionH>
                <wp:positionV relativeFrom="paragraph">
                  <wp:posOffset>3175</wp:posOffset>
                </wp:positionV>
                <wp:extent cx="6286500" cy="843915"/>
                <wp:effectExtent l="22860" t="22225" r="24765" b="19685"/>
                <wp:wrapSquare wrapText="bothSides"/>
                <wp:docPr id="3" name="Text Box 3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286500" cy="843915"/>
                        </a:xfrm>
                        <a:prstGeom prst="rect">
                          <a:avLst/>
                        </a:prstGeom>
                        <a:solidFill>
                          <a:srgbClr val="FFFFFF"/>
                        </a:solidFill>
                        <a:ln w="38100" cmpd="dbl">
                          <a:solidFill>
                            <a:srgbClr val="000000"/>
                          </a:solidFill>
                          <a:miter lim="800000"/>
                          <a:headEnd/>
                          <a:tailEnd/>
                        </a:ln>
                      </wps:spPr>
                      <wps:txbx>
                        <w:txbxContent>
                          <w:p w:rsidR="008132BF" w:rsidRPr="001F1DB3" w:rsidP="00975B78" w14:textId="77777777">
                            <w:pPr>
                              <w:pStyle w:val="BodyText2"/>
                              <w:tabs>
                                <w:tab w:val="left" w:pos="7020"/>
                              </w:tabs>
                              <w:rPr>
                                <w:rFonts w:ascii="Garamond" w:hAnsi="Garamond"/>
                                <w:b/>
                                <w:sz w:val="18"/>
                              </w:rPr>
                            </w:pPr>
                            <w:r w:rsidRPr="001F1DB3">
                              <w:rPr>
                                <w:rFonts w:ascii="Garamond" w:hAnsi="Garamond"/>
                                <w:b/>
                                <w:sz w:val="18"/>
                              </w:rPr>
                              <w:t xml:space="preserve">IF THERE IS NO </w:t>
                            </w:r>
                            <w:smartTag w:uri="urn:schemas-microsoft-com:office:smarttags" w:element="stockticker">
                              <w:r w:rsidRPr="001F1DB3">
                                <w:rPr>
                                  <w:rFonts w:ascii="Garamond" w:hAnsi="Garamond"/>
                                  <w:b/>
                                  <w:sz w:val="18"/>
                                </w:rPr>
                                <w:t>NDC</w:t>
                              </w:r>
                            </w:smartTag>
                            <w:r w:rsidRPr="001F1DB3">
                              <w:rPr>
                                <w:rFonts w:ascii="Garamond" w:hAnsi="Garamond"/>
                                <w:b/>
                                <w:sz w:val="18"/>
                              </w:rPr>
                              <w:t xml:space="preserve">, DO NOT ADD THE Q/U.  WRITE A </w:t>
                            </w:r>
                            <w:smartTag w:uri="urn:schemas-microsoft-com:office:smarttags" w:element="stockticker">
                              <w:r w:rsidRPr="001F1DB3">
                                <w:rPr>
                                  <w:rFonts w:ascii="Garamond" w:hAnsi="Garamond"/>
                                  <w:b/>
                                  <w:sz w:val="18"/>
                                </w:rPr>
                                <w:t>BLUE</w:t>
                              </w:r>
                            </w:smartTag>
                            <w:r w:rsidRPr="001F1DB3">
                              <w:rPr>
                                <w:rFonts w:ascii="Garamond" w:hAnsi="Garamond"/>
                                <w:b/>
                                <w:sz w:val="18"/>
                              </w:rPr>
                              <w:t xml:space="preserve"> SHEET FOR THE </w:t>
                            </w:r>
                            <w:smartTag w:uri="urn:schemas-microsoft-com:office:smarttags" w:element="stockticker">
                              <w:r w:rsidRPr="001F1DB3">
                                <w:rPr>
                                  <w:rFonts w:ascii="Garamond" w:hAnsi="Garamond"/>
                                  <w:b/>
                                  <w:sz w:val="18"/>
                                </w:rPr>
                                <w:t>NDC</w:t>
                              </w:r>
                            </w:smartTag>
                            <w:r w:rsidRPr="001F1DB3">
                              <w:rPr>
                                <w:rFonts w:ascii="Garamond" w:hAnsi="Garamond"/>
                                <w:b/>
                                <w:sz w:val="18"/>
                              </w:rPr>
                              <w:t xml:space="preserve"> </w:t>
                            </w:r>
                            <w:smartTag w:uri="urn:schemas-microsoft-com:office:smarttags" w:element="stockticker">
                              <w:r w:rsidRPr="001F1DB3">
                                <w:rPr>
                                  <w:rFonts w:ascii="Garamond" w:hAnsi="Garamond"/>
                                  <w:b/>
                                  <w:sz w:val="18"/>
                                </w:rPr>
                                <w:t>AND</w:t>
                              </w:r>
                            </w:smartTag>
                            <w:r w:rsidRPr="001F1DB3">
                              <w:rPr>
                                <w:rFonts w:ascii="Garamond" w:hAnsi="Garamond"/>
                                <w:b/>
                                <w:sz w:val="18"/>
                              </w:rPr>
                              <w:t xml:space="preserve"> THE Q/U.</w:t>
                            </w:r>
                          </w:p>
                          <w:p w:rsidR="008132BF" w:rsidRPr="00AF5D58" w:rsidP="00975B78" w14:textId="77777777">
                            <w:pPr>
                              <w:spacing w:after="120"/>
                              <w:rPr>
                                <w:rFonts w:ascii="Garamond" w:hAnsi="Garamond"/>
                                <w:b/>
                                <w:sz w:val="18"/>
                              </w:rPr>
                            </w:pPr>
                            <w:r w:rsidRPr="001F1DB3">
                              <w:rPr>
                                <w:rFonts w:ascii="Garamond" w:hAnsi="Garamond"/>
                                <w:b/>
                                <w:sz w:val="18"/>
                              </w:rPr>
                              <w:t xml:space="preserve">IF THERE IS ANY OTHER REASON TO SEND A </w:t>
                            </w:r>
                            <w:smartTag w:uri="urn:schemas-microsoft-com:office:smarttags" w:element="stockticker">
                              <w:r w:rsidRPr="001F1DB3">
                                <w:rPr>
                                  <w:rFonts w:ascii="Garamond" w:hAnsi="Garamond"/>
                                  <w:b/>
                                  <w:sz w:val="18"/>
                                </w:rPr>
                                <w:t>BLUE</w:t>
                              </w:r>
                            </w:smartTag>
                            <w:r w:rsidRPr="001F1DB3">
                              <w:rPr>
                                <w:rFonts w:ascii="Garamond" w:hAnsi="Garamond"/>
                                <w:b/>
                                <w:sz w:val="18"/>
                              </w:rPr>
                              <w:t xml:space="preserve"> SHEET, DO NOT ADD THE Q/U.  ASK FOR THE Q/U ON THE </w:t>
                            </w:r>
                            <w:smartTag w:uri="urn:schemas-microsoft-com:office:smarttags" w:element="stockticker">
                              <w:r w:rsidRPr="001F1DB3">
                                <w:rPr>
                                  <w:rFonts w:ascii="Garamond" w:hAnsi="Garamond"/>
                                  <w:b/>
                                  <w:sz w:val="18"/>
                                </w:rPr>
                                <w:t>BLUE</w:t>
                              </w:r>
                            </w:smartTag>
                            <w:r w:rsidRPr="001F1DB3">
                              <w:rPr>
                                <w:rFonts w:ascii="Garamond" w:hAnsi="Garamond"/>
                                <w:b/>
                                <w:sz w:val="18"/>
                              </w:rPr>
                              <w:t xml:space="preserve"> SHEET.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4" o:spid="_x0000_s1031" type="#_x0000_t202" style="width:495pt;height:66.45pt;margin-top:0.25pt;margin-left:13.05pt;mso-height-percent:0;mso-height-relative:page;mso-width-percent:0;mso-width-relative:page;mso-wrap-distance-bottom:0;mso-wrap-distance-left:9pt;mso-wrap-distance-right:9pt;mso-wrap-distance-top:0;mso-wrap-style:square;position:absolute;visibility:visible;v-text-anchor:top;z-index:251659264" strokeweight="3pt">
                <v:stroke linestyle="thinThin"/>
                <v:textbox style="mso-fit-shape-to-text:t">
                  <w:txbxContent>
                    <w:p w:rsidR="008132BF" w:rsidRPr="001F1DB3" w:rsidP="00975B78" w14:paraId="3E402DF3" w14:textId="77777777">
                      <w:pPr>
                        <w:pStyle w:val="BodyText2"/>
                        <w:tabs>
                          <w:tab w:val="left" w:pos="7020"/>
                        </w:tabs>
                        <w:rPr>
                          <w:rFonts w:ascii="Garamond" w:hAnsi="Garamond"/>
                          <w:b/>
                          <w:sz w:val="18"/>
                        </w:rPr>
                      </w:pPr>
                      <w:r w:rsidRPr="001F1DB3">
                        <w:rPr>
                          <w:rFonts w:ascii="Garamond" w:hAnsi="Garamond"/>
                          <w:b/>
                          <w:sz w:val="18"/>
                        </w:rPr>
                        <w:t xml:space="preserve">IF THERE IS NO </w:t>
                      </w:r>
                      <w:smartTag w:uri="urn:schemas-microsoft-com:office:smarttags" w:element="stockticker">
                        <w:r w:rsidRPr="001F1DB3">
                          <w:rPr>
                            <w:rFonts w:ascii="Garamond" w:hAnsi="Garamond"/>
                            <w:b/>
                            <w:sz w:val="18"/>
                          </w:rPr>
                          <w:t>NDC</w:t>
                        </w:r>
                      </w:smartTag>
                      <w:r w:rsidRPr="001F1DB3">
                        <w:rPr>
                          <w:rFonts w:ascii="Garamond" w:hAnsi="Garamond"/>
                          <w:b/>
                          <w:sz w:val="18"/>
                        </w:rPr>
                        <w:t xml:space="preserve">, DO NOT ADD THE Q/U.  WRITE A </w:t>
                      </w:r>
                      <w:smartTag w:uri="urn:schemas-microsoft-com:office:smarttags" w:element="stockticker">
                        <w:r w:rsidRPr="001F1DB3">
                          <w:rPr>
                            <w:rFonts w:ascii="Garamond" w:hAnsi="Garamond"/>
                            <w:b/>
                            <w:sz w:val="18"/>
                          </w:rPr>
                          <w:t>BLUE</w:t>
                        </w:r>
                      </w:smartTag>
                      <w:r w:rsidRPr="001F1DB3">
                        <w:rPr>
                          <w:rFonts w:ascii="Garamond" w:hAnsi="Garamond"/>
                          <w:b/>
                          <w:sz w:val="18"/>
                        </w:rPr>
                        <w:t xml:space="preserve"> SHEET FOR THE </w:t>
                      </w:r>
                      <w:smartTag w:uri="urn:schemas-microsoft-com:office:smarttags" w:element="stockticker">
                        <w:r w:rsidRPr="001F1DB3">
                          <w:rPr>
                            <w:rFonts w:ascii="Garamond" w:hAnsi="Garamond"/>
                            <w:b/>
                            <w:sz w:val="18"/>
                          </w:rPr>
                          <w:t>NDC</w:t>
                        </w:r>
                      </w:smartTag>
                      <w:r w:rsidRPr="001F1DB3">
                        <w:rPr>
                          <w:rFonts w:ascii="Garamond" w:hAnsi="Garamond"/>
                          <w:b/>
                          <w:sz w:val="18"/>
                        </w:rPr>
                        <w:t xml:space="preserve"> </w:t>
                      </w:r>
                      <w:smartTag w:uri="urn:schemas-microsoft-com:office:smarttags" w:element="stockticker">
                        <w:r w:rsidRPr="001F1DB3">
                          <w:rPr>
                            <w:rFonts w:ascii="Garamond" w:hAnsi="Garamond"/>
                            <w:b/>
                            <w:sz w:val="18"/>
                          </w:rPr>
                          <w:t>AND</w:t>
                        </w:r>
                      </w:smartTag>
                      <w:r w:rsidRPr="001F1DB3">
                        <w:rPr>
                          <w:rFonts w:ascii="Garamond" w:hAnsi="Garamond"/>
                          <w:b/>
                          <w:sz w:val="18"/>
                        </w:rPr>
                        <w:t xml:space="preserve"> THE Q/U.</w:t>
                      </w:r>
                    </w:p>
                    <w:p w:rsidR="008132BF" w:rsidRPr="00AF5D58" w:rsidP="00975B78" w14:paraId="3F2F98B2" w14:textId="77777777">
                      <w:pPr>
                        <w:spacing w:after="120"/>
                        <w:rPr>
                          <w:rFonts w:ascii="Garamond" w:hAnsi="Garamond"/>
                          <w:b/>
                          <w:sz w:val="18"/>
                        </w:rPr>
                      </w:pPr>
                      <w:r w:rsidRPr="001F1DB3">
                        <w:rPr>
                          <w:rFonts w:ascii="Garamond" w:hAnsi="Garamond"/>
                          <w:b/>
                          <w:sz w:val="18"/>
                        </w:rPr>
                        <w:t xml:space="preserve">IF THERE IS ANY OTHER REASON TO SEND A </w:t>
                      </w:r>
                      <w:smartTag w:uri="urn:schemas-microsoft-com:office:smarttags" w:element="stockticker">
                        <w:r w:rsidRPr="001F1DB3">
                          <w:rPr>
                            <w:rFonts w:ascii="Garamond" w:hAnsi="Garamond"/>
                            <w:b/>
                            <w:sz w:val="18"/>
                          </w:rPr>
                          <w:t>BLUE</w:t>
                        </w:r>
                      </w:smartTag>
                      <w:r w:rsidRPr="001F1DB3">
                        <w:rPr>
                          <w:rFonts w:ascii="Garamond" w:hAnsi="Garamond"/>
                          <w:b/>
                          <w:sz w:val="18"/>
                        </w:rPr>
                        <w:t xml:space="preserve"> SHEET, DO NOT ADD THE Q/U.  ASK FOR THE Q/U ON THE </w:t>
                      </w:r>
                      <w:smartTag w:uri="urn:schemas-microsoft-com:office:smarttags" w:element="stockticker">
                        <w:r w:rsidRPr="001F1DB3">
                          <w:rPr>
                            <w:rFonts w:ascii="Garamond" w:hAnsi="Garamond"/>
                            <w:b/>
                            <w:sz w:val="18"/>
                          </w:rPr>
                          <w:t>BLUE</w:t>
                        </w:r>
                      </w:smartTag>
                      <w:r w:rsidRPr="001F1DB3">
                        <w:rPr>
                          <w:rFonts w:ascii="Garamond" w:hAnsi="Garamond"/>
                          <w:b/>
                          <w:sz w:val="18"/>
                        </w:rPr>
                        <w:t xml:space="preserve"> SHEET.</w:t>
                      </w:r>
                    </w:p>
                  </w:txbxContent>
                </v:textbox>
                <w10:wrap type="square"/>
              </v:shape>
            </w:pict>
          </mc:Fallback>
        </mc:AlternateContent>
      </w:r>
    </w:p>
    <w:p w:rsidR="00975B78" w:rsidRPr="00687F33" w:rsidP="00A514C3" w14:paraId="131D76A7" w14:textId="77777777">
      <w:pPr>
        <w:pStyle w:val="SL-FlLftSgl"/>
        <w:spacing w:line="240" w:lineRule="auto"/>
        <w:rPr>
          <w:rFonts w:ascii="Arial" w:hAnsi="Arial" w:cs="Arial"/>
          <w:b/>
          <w:szCs w:val="22"/>
        </w:rPr>
      </w:pPr>
    </w:p>
    <w:p w:rsidR="00975B78" w:rsidRPr="00687F33" w:rsidP="00A514C3" w14:paraId="6C5DAD7F" w14:textId="77777777">
      <w:pPr>
        <w:pStyle w:val="SL-FlLftSgl"/>
        <w:spacing w:line="240" w:lineRule="auto"/>
        <w:rPr>
          <w:rFonts w:ascii="Arial" w:hAnsi="Arial" w:cs="Arial"/>
          <w:b/>
          <w:szCs w:val="22"/>
        </w:rPr>
      </w:pPr>
    </w:p>
    <w:p w:rsidR="001C3C1F" w:rsidRPr="00687F33" w:rsidP="00A514C3" w14:paraId="60D5D041" w14:textId="77777777">
      <w:pPr>
        <w:pStyle w:val="SL-FlLftSgl"/>
        <w:spacing w:line="240" w:lineRule="auto"/>
        <w:rPr>
          <w:rFonts w:ascii="Arial" w:hAnsi="Arial" w:cs="Arial"/>
          <w:szCs w:val="22"/>
        </w:rPr>
      </w:pPr>
    </w:p>
    <w:p w:rsidR="001C3C1F" w:rsidRPr="00687F33" w:rsidP="00A514C3" w14:paraId="05A335D8" w14:textId="77777777">
      <w:pPr>
        <w:pStyle w:val="SL-FlLftSgl"/>
        <w:spacing w:line="240" w:lineRule="auto"/>
        <w:rPr>
          <w:rFonts w:ascii="Arial" w:hAnsi="Arial" w:cs="Arial"/>
          <w:szCs w:val="22"/>
        </w:rPr>
      </w:pPr>
    </w:p>
    <w:p w:rsidR="001C3C1F" w:rsidRPr="00687F33" w:rsidP="00A514C3" w14:paraId="615545FB" w14:textId="77777777">
      <w:pPr>
        <w:pStyle w:val="SL-FlLftSgl"/>
        <w:spacing w:line="240" w:lineRule="auto"/>
        <w:rPr>
          <w:rFonts w:ascii="Arial" w:hAnsi="Arial" w:cs="Arial"/>
          <w:szCs w:val="22"/>
        </w:rPr>
      </w:pPr>
    </w:p>
    <w:p w:rsidR="001C3C1F" w:rsidRPr="00687F33" w:rsidP="00A514C3" w14:paraId="1F6A95F6" w14:textId="77777777">
      <w:pPr>
        <w:pStyle w:val="SL-FlLftSgl"/>
        <w:spacing w:line="240" w:lineRule="auto"/>
        <w:rPr>
          <w:rFonts w:ascii="Arial" w:hAnsi="Arial" w:cs="Arial"/>
          <w:szCs w:val="22"/>
        </w:rPr>
      </w:pPr>
    </w:p>
    <w:p w:rsidR="00975B78" w:rsidRPr="00687F33" w:rsidP="00A514C3" w14:paraId="5707C7CC" w14:textId="77777777">
      <w:pPr>
        <w:tabs>
          <w:tab w:val="left" w:pos="-90"/>
          <w:tab w:val="left" w:pos="7020"/>
        </w:tabs>
        <w:rPr>
          <w:rFonts w:ascii="Arial" w:hAnsi="Arial" w:cs="Arial"/>
          <w:b/>
          <w:sz w:val="24"/>
          <w:szCs w:val="24"/>
        </w:rPr>
      </w:pPr>
      <w:r w:rsidRPr="00687F33">
        <w:rPr>
          <w:rFonts w:ascii="Arial" w:hAnsi="Arial" w:cs="Arial"/>
          <w:b/>
          <w:sz w:val="24"/>
          <w:szCs w:val="24"/>
        </w:rPr>
        <w:t>1.5.1  Guidelines</w:t>
      </w:r>
      <w:r w:rsidRPr="00687F33">
        <w:rPr>
          <w:rFonts w:ascii="Arial" w:hAnsi="Arial" w:cs="Arial"/>
          <w:b/>
          <w:sz w:val="24"/>
          <w:szCs w:val="24"/>
        </w:rPr>
        <w:t xml:space="preserve"> For Adding A Quantity Unit– When Q/U Is Missing</w:t>
      </w:r>
    </w:p>
    <w:tbl>
      <w:tblPr>
        <w:tblW w:w="10447" w:type="dxa"/>
        <w:tblInd w:w="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43" w:type="dxa"/>
          <w:left w:w="115" w:type="dxa"/>
          <w:bottom w:w="43" w:type="dxa"/>
          <w:right w:w="115" w:type="dxa"/>
        </w:tblCellMar>
        <w:tblLook w:val="0000"/>
      </w:tblPr>
      <w:tblGrid>
        <w:gridCol w:w="2790"/>
        <w:gridCol w:w="3067"/>
        <w:gridCol w:w="4590"/>
      </w:tblGrid>
      <w:tr w14:paraId="30A3AF60" w14:textId="77777777" w:rsidTr="00F50520">
        <w:tblPrEx>
          <w:tblW w:w="10447" w:type="dxa"/>
          <w:tblInd w:w="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43" w:type="dxa"/>
            <w:left w:w="115" w:type="dxa"/>
            <w:bottom w:w="43" w:type="dxa"/>
            <w:right w:w="115" w:type="dxa"/>
          </w:tblCellMar>
          <w:tblLook w:val="0000"/>
        </w:tblPrEx>
        <w:trPr>
          <w:cantSplit/>
          <w:trHeight w:val="887"/>
        </w:trPr>
        <w:tc>
          <w:tcPr>
            <w:tcW w:w="2790" w:type="dxa"/>
            <w:vMerge w:val="restart"/>
            <w:shd w:val="clear" w:color="auto" w:fill="auto"/>
          </w:tcPr>
          <w:p w:rsidR="00975B78" w:rsidRPr="00687F33" w:rsidP="00A514C3" w14:paraId="6088B73F" w14:textId="77777777">
            <w:pPr>
              <w:tabs>
                <w:tab w:val="left" w:pos="-90"/>
                <w:tab w:val="left" w:pos="7020"/>
              </w:tabs>
              <w:spacing w:line="240" w:lineRule="auto"/>
              <w:jc w:val="left"/>
              <w:rPr>
                <w:rFonts w:ascii="Arial" w:hAnsi="Arial" w:cs="Arial"/>
                <w:b/>
                <w:sz w:val="20"/>
              </w:rPr>
            </w:pPr>
            <w:r w:rsidRPr="00687F33">
              <w:rPr>
                <w:rFonts w:ascii="Arial" w:hAnsi="Arial" w:cs="Arial"/>
                <w:b/>
                <w:sz w:val="20"/>
              </w:rPr>
              <w:t xml:space="preserve">There must be a valid </w:t>
            </w:r>
            <w:smartTag w:uri="urn:schemas-microsoft-com:office:smarttags" w:element="stockticker">
              <w:r w:rsidRPr="00687F33">
                <w:rPr>
                  <w:rFonts w:ascii="Arial" w:hAnsi="Arial" w:cs="Arial"/>
                  <w:b/>
                  <w:sz w:val="20"/>
                </w:rPr>
                <w:t>NDC</w:t>
              </w:r>
            </w:smartTag>
            <w:r w:rsidRPr="00687F33">
              <w:rPr>
                <w:rFonts w:ascii="Arial" w:hAnsi="Arial" w:cs="Arial"/>
                <w:b/>
                <w:sz w:val="20"/>
              </w:rPr>
              <w:t>.</w:t>
            </w:r>
          </w:p>
          <w:p w:rsidR="00975B78" w:rsidRPr="00687F33" w:rsidP="00A514C3" w14:paraId="77EAD96E" w14:textId="77777777">
            <w:pPr>
              <w:tabs>
                <w:tab w:val="left" w:pos="-90"/>
                <w:tab w:val="left" w:pos="7020"/>
              </w:tabs>
              <w:spacing w:line="240" w:lineRule="auto"/>
              <w:jc w:val="left"/>
              <w:rPr>
                <w:rFonts w:ascii="Arial" w:hAnsi="Arial" w:cs="Arial"/>
                <w:b/>
                <w:sz w:val="20"/>
              </w:rPr>
            </w:pPr>
            <w:r w:rsidRPr="00687F33">
              <w:rPr>
                <w:rFonts w:ascii="Arial" w:hAnsi="Arial" w:cs="Arial"/>
                <w:b/>
                <w:sz w:val="20"/>
              </w:rPr>
              <w:t>There must be an appropriate Dosage Form.</w:t>
            </w:r>
          </w:p>
          <w:p w:rsidR="00975B78" w:rsidRPr="00687F33" w:rsidP="00A514C3" w14:paraId="07A4403C" w14:textId="77777777">
            <w:pPr>
              <w:tabs>
                <w:tab w:val="left" w:pos="-90"/>
                <w:tab w:val="left" w:pos="7020"/>
              </w:tabs>
              <w:spacing w:line="240" w:lineRule="auto"/>
              <w:jc w:val="left"/>
              <w:rPr>
                <w:rFonts w:ascii="Arial" w:hAnsi="Arial" w:cs="Arial"/>
                <w:b/>
                <w:sz w:val="20"/>
              </w:rPr>
            </w:pPr>
            <w:r w:rsidRPr="00687F33">
              <w:rPr>
                <w:rFonts w:ascii="Arial" w:hAnsi="Arial" w:cs="Arial"/>
                <w:b/>
                <w:sz w:val="20"/>
              </w:rPr>
              <w:t>There must be a Quantity.</w:t>
            </w:r>
          </w:p>
          <w:p w:rsidR="00975B78" w:rsidRPr="00687F33" w:rsidP="00A514C3" w14:paraId="4340E73B" w14:textId="77777777">
            <w:pPr>
              <w:tabs>
                <w:tab w:val="left" w:pos="-90"/>
                <w:tab w:val="left" w:pos="7020"/>
              </w:tabs>
              <w:spacing w:line="240" w:lineRule="auto"/>
              <w:jc w:val="left"/>
              <w:rPr>
                <w:rFonts w:ascii="Arial" w:hAnsi="Arial" w:cs="Arial"/>
                <w:b/>
                <w:sz w:val="20"/>
              </w:rPr>
            </w:pPr>
            <w:r w:rsidRPr="00687F33">
              <w:rPr>
                <w:rFonts w:ascii="Arial" w:hAnsi="Arial" w:cs="Arial"/>
                <w:b/>
                <w:sz w:val="20"/>
              </w:rPr>
              <w:t>The Q/U must be the only reason for a Blue Sheet.</w:t>
            </w:r>
          </w:p>
          <w:p w:rsidR="00975B78" w:rsidRPr="00687F33" w:rsidP="00A514C3" w14:paraId="2BF3AD6F" w14:textId="77777777">
            <w:pPr>
              <w:tabs>
                <w:tab w:val="left" w:pos="-90"/>
                <w:tab w:val="left" w:pos="7020"/>
              </w:tabs>
              <w:spacing w:line="240" w:lineRule="auto"/>
              <w:jc w:val="left"/>
              <w:rPr>
                <w:rFonts w:ascii="Arial" w:hAnsi="Arial" w:cs="Arial"/>
                <w:b/>
                <w:sz w:val="20"/>
              </w:rPr>
            </w:pPr>
          </w:p>
          <w:p w:rsidR="00975B78" w:rsidRPr="00687F33" w:rsidP="00A514C3" w14:paraId="3E513D7D" w14:textId="77777777">
            <w:pPr>
              <w:tabs>
                <w:tab w:val="left" w:pos="-90"/>
                <w:tab w:val="left" w:pos="7020"/>
              </w:tabs>
              <w:spacing w:line="240" w:lineRule="auto"/>
              <w:jc w:val="left"/>
              <w:rPr>
                <w:rFonts w:ascii="Arial" w:hAnsi="Arial" w:cs="Arial"/>
                <w:sz w:val="20"/>
              </w:rPr>
            </w:pPr>
            <w:r w:rsidRPr="00687F33">
              <w:rPr>
                <w:rFonts w:ascii="Arial" w:hAnsi="Arial" w:cs="Arial"/>
                <w:sz w:val="20"/>
              </w:rPr>
              <w:t xml:space="preserve">Edit the entire case, making a Blue Sheet for Q/U as usual.  After all profiles are edited, if the only reason for the Blue Sheet is Q/U, editors may be able to add the Q/U. </w:t>
            </w:r>
          </w:p>
          <w:p w:rsidR="00975B78" w:rsidRPr="00687F33" w:rsidP="00A514C3" w14:paraId="4DB0A6CC" w14:textId="77777777">
            <w:pPr>
              <w:tabs>
                <w:tab w:val="left" w:pos="-90"/>
                <w:tab w:val="left" w:pos="7020"/>
              </w:tabs>
              <w:spacing w:line="240" w:lineRule="auto"/>
              <w:jc w:val="left"/>
              <w:rPr>
                <w:rFonts w:ascii="Arial" w:hAnsi="Arial" w:cs="Arial"/>
                <w:b/>
                <w:sz w:val="20"/>
              </w:rPr>
            </w:pPr>
            <w:r w:rsidRPr="00687F33">
              <w:rPr>
                <w:rFonts w:ascii="Arial" w:hAnsi="Arial" w:cs="Arial"/>
                <w:sz w:val="20"/>
              </w:rPr>
              <w:t xml:space="preserve">To add a Q/U, review the </w:t>
            </w:r>
            <w:smartTag w:uri="urn:schemas-microsoft-com:office:smarttags" w:element="stockticker">
              <w:r w:rsidRPr="00687F33">
                <w:rPr>
                  <w:rFonts w:ascii="Arial" w:hAnsi="Arial" w:cs="Arial"/>
                  <w:sz w:val="20"/>
                </w:rPr>
                <w:t>NDC</w:t>
              </w:r>
            </w:smartTag>
            <w:r w:rsidRPr="00687F33">
              <w:rPr>
                <w:rFonts w:ascii="Arial" w:hAnsi="Arial" w:cs="Arial"/>
                <w:sz w:val="20"/>
              </w:rPr>
              <w:t>, DSF and QTY and follow the guidelines.</w:t>
            </w:r>
          </w:p>
        </w:tc>
        <w:tc>
          <w:tcPr>
            <w:tcW w:w="3067" w:type="dxa"/>
            <w:vMerge w:val="restart"/>
            <w:shd w:val="clear" w:color="auto" w:fill="auto"/>
          </w:tcPr>
          <w:p w:rsidR="00975B78" w:rsidRPr="00687F33" w:rsidP="00A514C3" w14:paraId="0CFBB767" w14:textId="77777777">
            <w:pPr>
              <w:spacing w:line="240" w:lineRule="auto"/>
              <w:jc w:val="left"/>
              <w:rPr>
                <w:rFonts w:ascii="Arial" w:hAnsi="Arial" w:cs="Arial"/>
                <w:b/>
                <w:sz w:val="18"/>
              </w:rPr>
            </w:pPr>
            <w:r w:rsidRPr="00687F33">
              <w:rPr>
                <w:rFonts w:ascii="Arial" w:hAnsi="Arial" w:cs="Arial"/>
                <w:b/>
                <w:sz w:val="18"/>
              </w:rPr>
              <w:t>DSF IS LIQUID</w:t>
            </w:r>
          </w:p>
          <w:p w:rsidR="00975B78" w:rsidRPr="00687F33" w:rsidP="00A514C3" w14:paraId="2FB7B559" w14:textId="77777777">
            <w:pPr>
              <w:spacing w:line="240" w:lineRule="auto"/>
              <w:jc w:val="left"/>
              <w:rPr>
                <w:rFonts w:ascii="Arial" w:hAnsi="Arial" w:cs="Arial"/>
                <w:sz w:val="18"/>
              </w:rPr>
            </w:pPr>
            <w:r w:rsidRPr="00687F33">
              <w:rPr>
                <w:rFonts w:ascii="Arial" w:hAnsi="Arial" w:cs="Arial"/>
                <w:sz w:val="18"/>
              </w:rPr>
              <w:t xml:space="preserve">If the Dosage Form is a </w:t>
            </w:r>
            <w:r w:rsidRPr="00687F33">
              <w:rPr>
                <w:rFonts w:ascii="Arial" w:hAnsi="Arial" w:cs="Arial"/>
                <w:b/>
                <w:sz w:val="18"/>
              </w:rPr>
              <w:t xml:space="preserve">liquid </w:t>
            </w:r>
            <w:r w:rsidRPr="00687F33">
              <w:rPr>
                <w:rFonts w:ascii="Arial" w:hAnsi="Arial" w:cs="Arial"/>
                <w:sz w:val="18"/>
              </w:rPr>
              <w:t xml:space="preserve">(and is </w:t>
            </w:r>
            <w:r w:rsidRPr="00687F33">
              <w:rPr>
                <w:rFonts w:ascii="Arial" w:hAnsi="Arial" w:cs="Arial"/>
                <w:sz w:val="18"/>
                <w:u w:val="single"/>
              </w:rPr>
              <w:t>not</w:t>
            </w:r>
            <w:r w:rsidRPr="00687F33">
              <w:rPr>
                <w:rFonts w:ascii="Arial" w:hAnsi="Arial" w:cs="Arial"/>
                <w:sz w:val="18"/>
              </w:rPr>
              <w:t xml:space="preserve"> an inhaler), Quantity Units may be added by the editor in some situations. </w:t>
            </w:r>
          </w:p>
          <w:p w:rsidR="00975B78" w:rsidRPr="00687F33" w:rsidP="00A514C3" w14:paraId="35B4E363" w14:textId="77777777">
            <w:pPr>
              <w:spacing w:line="240" w:lineRule="auto"/>
              <w:jc w:val="left"/>
              <w:rPr>
                <w:rFonts w:ascii="Arial" w:hAnsi="Arial" w:cs="Arial"/>
                <w:sz w:val="18"/>
              </w:rPr>
            </w:pPr>
          </w:p>
          <w:p w:rsidR="00975B78" w:rsidRPr="00687F33" w:rsidP="00A514C3" w14:paraId="77840E73" w14:textId="77777777">
            <w:pPr>
              <w:spacing w:line="240" w:lineRule="auto"/>
              <w:jc w:val="left"/>
              <w:rPr>
                <w:rFonts w:ascii="Arial" w:hAnsi="Arial" w:cs="Arial"/>
                <w:sz w:val="18"/>
              </w:rPr>
            </w:pPr>
            <w:r w:rsidRPr="00687F33">
              <w:rPr>
                <w:rFonts w:ascii="Arial" w:hAnsi="Arial" w:cs="Arial"/>
                <w:b/>
                <w:sz w:val="18"/>
              </w:rPr>
              <w:t xml:space="preserve">Liquids, Solutions, Suspensions, Syrups, </w:t>
            </w:r>
            <w:r w:rsidRPr="00687F33">
              <w:rPr>
                <w:rFonts w:ascii="Arial" w:hAnsi="Arial" w:cs="Arial"/>
                <w:b/>
                <w:sz w:val="18"/>
              </w:rPr>
              <w:t>Elixers</w:t>
            </w:r>
            <w:r w:rsidRPr="00687F33">
              <w:rPr>
                <w:rFonts w:ascii="Arial" w:hAnsi="Arial" w:cs="Arial"/>
                <w:b/>
                <w:sz w:val="18"/>
              </w:rPr>
              <w:t xml:space="preserve"> and Drops </w:t>
            </w:r>
            <w:r w:rsidRPr="00687F33">
              <w:rPr>
                <w:rFonts w:ascii="Arial" w:hAnsi="Arial" w:cs="Arial"/>
                <w:sz w:val="18"/>
              </w:rPr>
              <w:t xml:space="preserve">usually have a Q/U = </w:t>
            </w:r>
            <w:r w:rsidRPr="00687F33">
              <w:rPr>
                <w:rFonts w:ascii="Arial" w:hAnsi="Arial" w:cs="Arial"/>
                <w:sz w:val="18"/>
              </w:rPr>
              <w:t>Ml</w:t>
            </w:r>
          </w:p>
          <w:p w:rsidR="00975B78" w:rsidRPr="00687F33" w:rsidP="00A514C3" w14:paraId="202B488A" w14:textId="77777777">
            <w:pPr>
              <w:spacing w:line="240" w:lineRule="auto"/>
              <w:jc w:val="left"/>
              <w:rPr>
                <w:rFonts w:ascii="Arial" w:hAnsi="Arial" w:cs="Arial"/>
                <w:sz w:val="18"/>
              </w:rPr>
            </w:pPr>
          </w:p>
          <w:p w:rsidR="00975B78" w:rsidRPr="00687F33" w:rsidP="00A514C3" w14:paraId="378AAC3A" w14:textId="77777777">
            <w:pPr>
              <w:spacing w:line="240" w:lineRule="auto"/>
              <w:jc w:val="left"/>
              <w:rPr>
                <w:rFonts w:ascii="Arial" w:hAnsi="Arial" w:cs="Arial"/>
                <w:b/>
                <w:sz w:val="18"/>
              </w:rPr>
            </w:pPr>
          </w:p>
          <w:p w:rsidR="00975B78" w:rsidRPr="00687F33" w:rsidP="00A514C3" w14:paraId="5DFDFB98" w14:textId="77777777">
            <w:pPr>
              <w:spacing w:line="240" w:lineRule="auto"/>
              <w:jc w:val="left"/>
              <w:rPr>
                <w:rFonts w:ascii="Arial" w:hAnsi="Arial" w:cs="Arial"/>
                <w:b/>
                <w:sz w:val="18"/>
              </w:rPr>
            </w:pPr>
            <w:r w:rsidRPr="00687F33">
              <w:rPr>
                <w:rFonts w:ascii="Arial" w:hAnsi="Arial" w:cs="Arial"/>
                <w:b/>
                <w:sz w:val="18"/>
              </w:rPr>
              <w:t>QTY FOR LIQUID</w:t>
            </w:r>
          </w:p>
          <w:p w:rsidR="00975B78" w:rsidRPr="00687F33" w:rsidP="00A514C3" w14:paraId="73A9DDD7" w14:textId="77777777">
            <w:pPr>
              <w:spacing w:line="240" w:lineRule="auto"/>
              <w:jc w:val="left"/>
              <w:rPr>
                <w:rFonts w:ascii="Arial" w:hAnsi="Arial" w:cs="Arial"/>
                <w:sz w:val="18"/>
              </w:rPr>
            </w:pPr>
            <w:r w:rsidRPr="00687F33">
              <w:rPr>
                <w:rFonts w:ascii="Arial" w:hAnsi="Arial" w:cs="Arial"/>
                <w:sz w:val="18"/>
              </w:rPr>
              <w:t>The Quantity should be compatible with the unit of measurement.</w:t>
            </w:r>
          </w:p>
          <w:p w:rsidR="00975B78" w:rsidRPr="00687F33" w:rsidP="00A514C3" w14:paraId="56B08953" w14:textId="77777777">
            <w:pPr>
              <w:spacing w:line="240" w:lineRule="auto"/>
              <w:jc w:val="left"/>
              <w:rPr>
                <w:rFonts w:ascii="Arial" w:hAnsi="Arial" w:cs="Arial"/>
                <w:sz w:val="18"/>
              </w:rPr>
            </w:pPr>
            <w:r w:rsidRPr="00687F33">
              <w:rPr>
                <w:rFonts w:ascii="Arial" w:hAnsi="Arial" w:cs="Arial"/>
                <w:sz w:val="18"/>
              </w:rPr>
              <w:t xml:space="preserve">For example, for </w:t>
            </w:r>
            <w:r w:rsidRPr="00687F33">
              <w:rPr>
                <w:rFonts w:ascii="Arial" w:hAnsi="Arial" w:cs="Arial"/>
                <w:sz w:val="18"/>
              </w:rPr>
              <w:t>Liq</w:t>
            </w:r>
            <w:r w:rsidRPr="00687F33">
              <w:rPr>
                <w:rFonts w:ascii="Arial" w:hAnsi="Arial" w:cs="Arial"/>
                <w:sz w:val="18"/>
              </w:rPr>
              <w:t xml:space="preserve">, Sus, </w:t>
            </w:r>
            <w:r w:rsidRPr="00687F33">
              <w:rPr>
                <w:rFonts w:ascii="Arial" w:hAnsi="Arial" w:cs="Arial"/>
                <w:sz w:val="18"/>
              </w:rPr>
              <w:t>Syr</w:t>
            </w:r>
            <w:r w:rsidRPr="00687F33">
              <w:rPr>
                <w:rFonts w:ascii="Arial" w:hAnsi="Arial" w:cs="Arial"/>
                <w:sz w:val="18"/>
              </w:rPr>
              <w:t xml:space="preserve">, and Eli, common quantities are 240 mL, 480 mL, 4000 </w:t>
            </w:r>
            <w:r w:rsidRPr="00687F33">
              <w:rPr>
                <w:rFonts w:ascii="Arial" w:hAnsi="Arial" w:cs="Arial"/>
                <w:sz w:val="18"/>
              </w:rPr>
              <w:t>mL.</w:t>
            </w:r>
            <w:r w:rsidRPr="00687F33">
              <w:rPr>
                <w:rFonts w:ascii="Arial" w:hAnsi="Arial" w:cs="Arial"/>
                <w:sz w:val="18"/>
              </w:rPr>
              <w:t xml:space="preserve">  Drops, Solutions and </w:t>
            </w:r>
            <w:r w:rsidRPr="00687F33">
              <w:rPr>
                <w:rFonts w:ascii="Arial" w:hAnsi="Arial" w:cs="Arial"/>
                <w:sz w:val="18"/>
              </w:rPr>
              <w:t>Liq</w:t>
            </w:r>
            <w:r w:rsidRPr="00687F33">
              <w:rPr>
                <w:rFonts w:ascii="Arial" w:hAnsi="Arial" w:cs="Arial"/>
                <w:sz w:val="18"/>
              </w:rPr>
              <w:t xml:space="preserve"> may also have smaller quantities with </w:t>
            </w:r>
            <w:r w:rsidRPr="00687F33">
              <w:rPr>
                <w:rFonts w:ascii="Arial" w:hAnsi="Arial" w:cs="Arial"/>
                <w:sz w:val="18"/>
              </w:rPr>
              <w:t>mL.</w:t>
            </w:r>
            <w:r w:rsidRPr="00687F33">
              <w:rPr>
                <w:rFonts w:ascii="Arial" w:hAnsi="Arial" w:cs="Arial"/>
                <w:sz w:val="18"/>
              </w:rPr>
              <w:t xml:space="preserve">  </w:t>
            </w:r>
          </w:p>
          <w:p w:rsidR="00975B78" w:rsidRPr="00687F33" w:rsidP="00A514C3" w14:paraId="4D9117AF" w14:textId="77777777">
            <w:pPr>
              <w:spacing w:line="240" w:lineRule="auto"/>
              <w:ind w:left="720"/>
              <w:jc w:val="left"/>
              <w:rPr>
                <w:rFonts w:ascii="Arial" w:hAnsi="Arial" w:cs="Arial"/>
                <w:sz w:val="18"/>
              </w:rPr>
            </w:pPr>
          </w:p>
          <w:p w:rsidR="00975B78" w:rsidRPr="00687F33" w:rsidP="00A514C3" w14:paraId="524668F1" w14:textId="77777777">
            <w:pPr>
              <w:spacing w:line="240" w:lineRule="auto"/>
              <w:jc w:val="left"/>
              <w:rPr>
                <w:rFonts w:ascii="Arial" w:hAnsi="Arial" w:cs="Arial"/>
                <w:b/>
                <w:sz w:val="18"/>
              </w:rPr>
            </w:pPr>
            <w:r w:rsidRPr="00687F33">
              <w:rPr>
                <w:rFonts w:ascii="Arial" w:hAnsi="Arial" w:cs="Arial"/>
                <w:sz w:val="18"/>
              </w:rPr>
              <w:t xml:space="preserve">If Quantity is 8 or 16 or 32, the measurement may be in ounces.  Do not code as </w:t>
            </w:r>
            <w:r w:rsidRPr="00687F33">
              <w:rPr>
                <w:rFonts w:ascii="Arial" w:hAnsi="Arial" w:cs="Arial"/>
                <w:sz w:val="18"/>
              </w:rPr>
              <w:t>mL.</w:t>
            </w:r>
          </w:p>
        </w:tc>
        <w:tc>
          <w:tcPr>
            <w:tcW w:w="4590" w:type="dxa"/>
            <w:shd w:val="clear" w:color="auto" w:fill="auto"/>
          </w:tcPr>
          <w:p w:rsidR="00975B78" w:rsidRPr="00687F33" w:rsidP="00A514C3" w14:paraId="7234D39E" w14:textId="77777777">
            <w:pPr>
              <w:pStyle w:val="BodyText2"/>
              <w:tabs>
                <w:tab w:val="left" w:pos="7020"/>
              </w:tabs>
              <w:spacing w:after="0" w:line="240" w:lineRule="auto"/>
              <w:rPr>
                <w:rFonts w:ascii="Arial" w:hAnsi="Arial" w:cs="Arial"/>
                <w:b/>
                <w:sz w:val="18"/>
              </w:rPr>
            </w:pPr>
            <w:r w:rsidRPr="00687F33">
              <w:rPr>
                <w:rFonts w:ascii="Arial" w:hAnsi="Arial" w:cs="Arial"/>
                <w:b/>
                <w:sz w:val="18"/>
              </w:rPr>
              <w:t xml:space="preserve">IF THERE IS AN </w:t>
            </w:r>
            <w:smartTag w:uri="urn:schemas-microsoft-com:office:smarttags" w:element="stockticker">
              <w:r w:rsidRPr="00687F33">
                <w:rPr>
                  <w:rFonts w:ascii="Arial" w:hAnsi="Arial" w:cs="Arial"/>
                  <w:b/>
                  <w:sz w:val="18"/>
                </w:rPr>
                <w:t>NDC</w:t>
              </w:r>
            </w:smartTag>
            <w:r w:rsidRPr="00687F33">
              <w:rPr>
                <w:rFonts w:ascii="Arial" w:hAnsi="Arial" w:cs="Arial"/>
                <w:b/>
                <w:sz w:val="18"/>
              </w:rPr>
              <w:t xml:space="preserve"> </w:t>
            </w:r>
            <w:smartTag w:uri="urn:schemas-microsoft-com:office:smarttags" w:element="stockticker">
              <w:r w:rsidRPr="00687F33">
                <w:rPr>
                  <w:rFonts w:ascii="Arial" w:hAnsi="Arial" w:cs="Arial"/>
                  <w:b/>
                  <w:sz w:val="18"/>
                </w:rPr>
                <w:t>AND</w:t>
              </w:r>
            </w:smartTag>
            <w:r w:rsidRPr="00687F33">
              <w:rPr>
                <w:rFonts w:ascii="Arial" w:hAnsi="Arial" w:cs="Arial"/>
                <w:b/>
                <w:sz w:val="18"/>
              </w:rPr>
              <w:t xml:space="preserve"> A QTY</w:t>
            </w:r>
          </w:p>
          <w:p w:rsidR="00975B78" w:rsidRPr="00687F33" w:rsidP="00A514C3" w14:paraId="6FA74E14" w14:textId="77777777">
            <w:pPr>
              <w:pStyle w:val="BodyText2"/>
              <w:tabs>
                <w:tab w:val="left" w:pos="7020"/>
              </w:tabs>
              <w:spacing w:after="0" w:line="240" w:lineRule="auto"/>
              <w:rPr>
                <w:rFonts w:ascii="Arial" w:hAnsi="Arial" w:cs="Arial"/>
                <w:sz w:val="18"/>
              </w:rPr>
            </w:pPr>
            <w:r w:rsidRPr="00687F33">
              <w:rPr>
                <w:rFonts w:ascii="Arial" w:hAnsi="Arial" w:cs="Arial"/>
                <w:sz w:val="18"/>
              </w:rPr>
              <w:t xml:space="preserve">Editors can </w:t>
            </w:r>
            <w:r w:rsidRPr="00687F33">
              <w:rPr>
                <w:rFonts w:ascii="Arial" w:hAnsi="Arial" w:cs="Arial"/>
                <w:b/>
                <w:sz w:val="18"/>
              </w:rPr>
              <w:t>add mL</w:t>
            </w:r>
            <w:r w:rsidRPr="00687F33">
              <w:rPr>
                <w:rFonts w:ascii="Arial" w:hAnsi="Arial" w:cs="Arial"/>
                <w:sz w:val="18"/>
              </w:rPr>
              <w:t xml:space="preserve"> if there is an </w:t>
            </w:r>
            <w:smartTag w:uri="urn:schemas-microsoft-com:office:smarttags" w:element="stockticker">
              <w:r w:rsidRPr="00687F33">
                <w:rPr>
                  <w:rFonts w:ascii="Arial" w:hAnsi="Arial" w:cs="Arial"/>
                  <w:sz w:val="18"/>
                </w:rPr>
                <w:t>NDC</w:t>
              </w:r>
            </w:smartTag>
            <w:r w:rsidRPr="00687F33">
              <w:rPr>
                <w:rFonts w:ascii="Arial" w:hAnsi="Arial" w:cs="Arial"/>
                <w:sz w:val="18"/>
              </w:rPr>
              <w:t xml:space="preserve"> and the quantity is compatible with metric measurements.</w:t>
            </w:r>
          </w:p>
          <w:p w:rsidR="00975B78" w:rsidRPr="00687F33" w:rsidP="00A514C3" w14:paraId="006B54DF" w14:textId="77777777">
            <w:pPr>
              <w:pStyle w:val="BodyText2"/>
              <w:tabs>
                <w:tab w:val="left" w:pos="7020"/>
              </w:tabs>
              <w:spacing w:after="0" w:line="240" w:lineRule="auto"/>
              <w:rPr>
                <w:rFonts w:ascii="Arial" w:hAnsi="Arial" w:cs="Arial"/>
                <w:sz w:val="18"/>
              </w:rPr>
            </w:pPr>
          </w:p>
        </w:tc>
      </w:tr>
      <w:tr w14:paraId="1E31754B" w14:textId="77777777" w:rsidTr="00F50520">
        <w:tblPrEx>
          <w:tblW w:w="10447" w:type="dxa"/>
          <w:tblInd w:w="18" w:type="dxa"/>
          <w:tblLayout w:type="fixed"/>
          <w:tblCellMar>
            <w:top w:w="43" w:type="dxa"/>
            <w:left w:w="115" w:type="dxa"/>
            <w:bottom w:w="43" w:type="dxa"/>
            <w:right w:w="115" w:type="dxa"/>
          </w:tblCellMar>
          <w:tblLook w:val="0000"/>
        </w:tblPrEx>
        <w:trPr>
          <w:cantSplit/>
          <w:trHeight w:val="4087"/>
        </w:trPr>
        <w:tc>
          <w:tcPr>
            <w:tcW w:w="2790" w:type="dxa"/>
            <w:vMerge/>
            <w:shd w:val="clear" w:color="auto" w:fill="auto"/>
          </w:tcPr>
          <w:p w:rsidR="00975B78" w:rsidRPr="00687F33" w:rsidP="00A514C3" w14:paraId="128BD0D8" w14:textId="77777777">
            <w:pPr>
              <w:tabs>
                <w:tab w:val="left" w:pos="-90"/>
                <w:tab w:val="left" w:pos="7020"/>
              </w:tabs>
              <w:spacing w:line="240" w:lineRule="auto"/>
              <w:jc w:val="left"/>
              <w:rPr>
                <w:rFonts w:ascii="Arial" w:hAnsi="Arial" w:cs="Arial"/>
                <w:b/>
                <w:sz w:val="20"/>
              </w:rPr>
            </w:pPr>
          </w:p>
        </w:tc>
        <w:tc>
          <w:tcPr>
            <w:tcW w:w="3067" w:type="dxa"/>
            <w:vMerge/>
            <w:shd w:val="clear" w:color="auto" w:fill="auto"/>
          </w:tcPr>
          <w:p w:rsidR="00975B78" w:rsidRPr="00687F33" w:rsidP="00A514C3" w14:paraId="18D79AB7" w14:textId="77777777">
            <w:pPr>
              <w:spacing w:line="240" w:lineRule="auto"/>
              <w:jc w:val="left"/>
              <w:rPr>
                <w:rFonts w:ascii="Arial" w:hAnsi="Arial" w:cs="Arial"/>
                <w:b/>
                <w:sz w:val="18"/>
              </w:rPr>
            </w:pPr>
          </w:p>
        </w:tc>
        <w:tc>
          <w:tcPr>
            <w:tcW w:w="4590" w:type="dxa"/>
            <w:shd w:val="clear" w:color="auto" w:fill="auto"/>
          </w:tcPr>
          <w:p w:rsidR="00975B78" w:rsidRPr="00687F33" w:rsidP="00A514C3" w14:paraId="22572F11" w14:textId="77777777">
            <w:pPr>
              <w:pStyle w:val="BodyText2"/>
              <w:tabs>
                <w:tab w:val="left" w:pos="7020"/>
              </w:tabs>
              <w:spacing w:after="0" w:line="240" w:lineRule="auto"/>
              <w:rPr>
                <w:rFonts w:ascii="Arial" w:hAnsi="Arial" w:cs="Arial"/>
                <w:sz w:val="18"/>
              </w:rPr>
            </w:pPr>
          </w:p>
          <w:p w:rsidR="00975B78" w:rsidRPr="00687F33" w:rsidP="00A514C3" w14:paraId="05B57370" w14:textId="77777777">
            <w:pPr>
              <w:pStyle w:val="BodyText2"/>
              <w:tabs>
                <w:tab w:val="left" w:pos="7020"/>
              </w:tabs>
              <w:spacing w:after="0" w:line="240" w:lineRule="auto"/>
              <w:rPr>
                <w:rFonts w:ascii="Arial" w:hAnsi="Arial" w:cs="Arial"/>
                <w:sz w:val="18"/>
              </w:rPr>
            </w:pPr>
            <w:r w:rsidRPr="00687F33">
              <w:rPr>
                <w:rFonts w:ascii="Arial" w:hAnsi="Arial" w:cs="Arial"/>
                <w:sz w:val="18"/>
              </w:rPr>
              <w:t>If the Quantity looks like it is measured in ounces, write a Yellow Sheet.  Flag with a wide purple flag.</w:t>
            </w:r>
          </w:p>
          <w:p w:rsidR="00975B78" w:rsidRPr="00687F33" w:rsidP="00A514C3" w14:paraId="1D1A39C3" w14:textId="77777777">
            <w:pPr>
              <w:pStyle w:val="BodyText2"/>
              <w:tabs>
                <w:tab w:val="left" w:pos="7020"/>
              </w:tabs>
              <w:spacing w:after="0" w:line="240" w:lineRule="auto"/>
              <w:rPr>
                <w:rFonts w:ascii="Arial" w:hAnsi="Arial" w:cs="Arial"/>
                <w:sz w:val="18"/>
              </w:rPr>
            </w:pPr>
            <w:r w:rsidRPr="00687F33">
              <w:rPr>
                <w:rFonts w:ascii="Arial" w:hAnsi="Arial" w:cs="Arial"/>
                <w:sz w:val="18"/>
              </w:rPr>
              <w:t xml:space="preserve">If there is no </w:t>
            </w:r>
            <w:smartTag w:uri="urn:schemas-microsoft-com:office:smarttags" w:element="stockticker">
              <w:r w:rsidRPr="00687F33">
                <w:rPr>
                  <w:rFonts w:ascii="Arial" w:hAnsi="Arial" w:cs="Arial"/>
                  <w:sz w:val="18"/>
                </w:rPr>
                <w:t>NDC</w:t>
              </w:r>
            </w:smartTag>
            <w:r w:rsidRPr="00687F33">
              <w:rPr>
                <w:rFonts w:ascii="Arial" w:hAnsi="Arial" w:cs="Arial"/>
                <w:sz w:val="18"/>
              </w:rPr>
              <w:t xml:space="preserve">, or no QTY, </w:t>
            </w:r>
            <w:r w:rsidRPr="00687F33">
              <w:rPr>
                <w:rFonts w:ascii="Arial" w:hAnsi="Arial" w:cs="Arial"/>
                <w:b/>
                <w:sz w:val="18"/>
              </w:rPr>
              <w:t xml:space="preserve">Blue Sheet </w:t>
            </w:r>
            <w:r w:rsidRPr="00687F33">
              <w:rPr>
                <w:rFonts w:ascii="Arial" w:hAnsi="Arial" w:cs="Arial"/>
                <w:sz w:val="18"/>
              </w:rPr>
              <w:t xml:space="preserve">for the Q/U as well as for the </w:t>
            </w:r>
            <w:smartTag w:uri="urn:schemas-microsoft-com:office:smarttags" w:element="stockticker">
              <w:r w:rsidRPr="00687F33">
                <w:rPr>
                  <w:rFonts w:ascii="Arial" w:hAnsi="Arial" w:cs="Arial"/>
                  <w:sz w:val="18"/>
                </w:rPr>
                <w:t>NDC</w:t>
              </w:r>
            </w:smartTag>
            <w:r w:rsidRPr="00687F33">
              <w:rPr>
                <w:rFonts w:ascii="Arial" w:hAnsi="Arial" w:cs="Arial"/>
                <w:sz w:val="18"/>
              </w:rPr>
              <w:t xml:space="preserve"> and/or QTY.</w:t>
            </w:r>
          </w:p>
          <w:p w:rsidR="00975B78" w:rsidRPr="00687F33" w:rsidP="00A514C3" w14:paraId="1226B42A" w14:textId="77777777">
            <w:pPr>
              <w:pStyle w:val="BodyText2"/>
              <w:tabs>
                <w:tab w:val="left" w:pos="7020"/>
              </w:tabs>
              <w:spacing w:after="0" w:line="240" w:lineRule="auto"/>
              <w:rPr>
                <w:rFonts w:ascii="Arial" w:hAnsi="Arial" w:cs="Arial"/>
                <w:sz w:val="18"/>
              </w:rPr>
            </w:pPr>
          </w:p>
          <w:p w:rsidR="00975B78" w:rsidRPr="00687F33" w:rsidP="00A514C3" w14:paraId="71DA6192" w14:textId="77777777">
            <w:pPr>
              <w:pStyle w:val="BodyText2"/>
              <w:tabs>
                <w:tab w:val="left" w:pos="7020"/>
              </w:tabs>
              <w:spacing w:after="0" w:line="240" w:lineRule="auto"/>
              <w:rPr>
                <w:rFonts w:ascii="Arial" w:hAnsi="Arial" w:cs="Arial"/>
                <w:sz w:val="18"/>
              </w:rPr>
            </w:pPr>
            <w:r w:rsidRPr="00687F33">
              <w:rPr>
                <w:rFonts w:ascii="Arial" w:hAnsi="Arial" w:cs="Arial"/>
                <w:sz w:val="18"/>
              </w:rPr>
              <w:t>If the Quantity looks like it is measured in ounces, write a Yellow Sheet.  Flag with a wide purple flag.</w:t>
            </w:r>
          </w:p>
          <w:p w:rsidR="00975B78" w:rsidRPr="00687F33" w:rsidP="00A514C3" w14:paraId="61DE09F9" w14:textId="77777777">
            <w:pPr>
              <w:pStyle w:val="BodyText2"/>
              <w:tabs>
                <w:tab w:val="left" w:pos="7020"/>
              </w:tabs>
              <w:spacing w:after="0" w:line="240" w:lineRule="auto"/>
              <w:rPr>
                <w:rFonts w:ascii="Arial" w:hAnsi="Arial" w:cs="Arial"/>
                <w:b/>
                <w:sz w:val="18"/>
              </w:rPr>
            </w:pPr>
            <w:r w:rsidRPr="00687F33">
              <w:rPr>
                <w:rFonts w:ascii="Arial" w:hAnsi="Arial" w:cs="Arial"/>
                <w:sz w:val="18"/>
              </w:rPr>
              <w:t xml:space="preserve">Write a </w:t>
            </w:r>
            <w:r w:rsidRPr="00687F33">
              <w:rPr>
                <w:rFonts w:ascii="Arial" w:hAnsi="Arial" w:cs="Arial"/>
                <w:b/>
                <w:sz w:val="18"/>
              </w:rPr>
              <w:t>Yellow Sheet</w:t>
            </w:r>
            <w:r w:rsidRPr="00687F33">
              <w:rPr>
                <w:rFonts w:ascii="Arial" w:hAnsi="Arial" w:cs="Arial"/>
                <w:sz w:val="18"/>
              </w:rPr>
              <w:t xml:space="preserve"> if in doubt.</w:t>
            </w:r>
          </w:p>
        </w:tc>
      </w:tr>
      <w:tr w14:paraId="0892CB29" w14:textId="77777777" w:rsidTr="00F50520">
        <w:tblPrEx>
          <w:tblW w:w="10447" w:type="dxa"/>
          <w:tblInd w:w="18" w:type="dxa"/>
          <w:tblLayout w:type="fixed"/>
          <w:tblCellMar>
            <w:top w:w="43" w:type="dxa"/>
            <w:left w:w="115" w:type="dxa"/>
            <w:bottom w:w="43" w:type="dxa"/>
            <w:right w:w="115" w:type="dxa"/>
          </w:tblCellMar>
          <w:tblLook w:val="0000"/>
        </w:tblPrEx>
        <w:trPr>
          <w:cantSplit/>
          <w:trHeight w:val="921"/>
        </w:trPr>
        <w:tc>
          <w:tcPr>
            <w:tcW w:w="2790" w:type="dxa"/>
            <w:vMerge/>
            <w:shd w:val="clear" w:color="auto" w:fill="auto"/>
          </w:tcPr>
          <w:p w:rsidR="00975B78" w:rsidRPr="00687F33" w:rsidP="00A514C3" w14:paraId="6A6D7DEF" w14:textId="77777777">
            <w:pPr>
              <w:tabs>
                <w:tab w:val="left" w:pos="-90"/>
                <w:tab w:val="left" w:pos="7020"/>
              </w:tabs>
              <w:spacing w:before="60" w:after="60"/>
              <w:jc w:val="left"/>
              <w:rPr>
                <w:rFonts w:ascii="Arial" w:hAnsi="Arial" w:cs="Arial"/>
                <w:sz w:val="20"/>
              </w:rPr>
            </w:pPr>
          </w:p>
        </w:tc>
        <w:tc>
          <w:tcPr>
            <w:tcW w:w="3067" w:type="dxa"/>
            <w:vMerge w:val="restart"/>
            <w:shd w:val="clear" w:color="auto" w:fill="auto"/>
          </w:tcPr>
          <w:p w:rsidR="00975B78" w:rsidRPr="00687F33" w:rsidP="00A514C3" w14:paraId="058522CD" w14:textId="77777777">
            <w:pPr>
              <w:spacing w:line="240" w:lineRule="auto"/>
              <w:jc w:val="left"/>
              <w:rPr>
                <w:rFonts w:ascii="Arial" w:hAnsi="Arial" w:cs="Arial"/>
                <w:b/>
                <w:sz w:val="18"/>
              </w:rPr>
            </w:pPr>
            <w:r w:rsidRPr="00687F33">
              <w:rPr>
                <w:rFonts w:ascii="Arial" w:hAnsi="Arial" w:cs="Arial"/>
                <w:b/>
                <w:sz w:val="18"/>
              </w:rPr>
              <w:t>DSF IS CREAM</w:t>
            </w:r>
          </w:p>
          <w:p w:rsidR="00975B78" w:rsidRPr="00687F33" w:rsidP="00A514C3" w14:paraId="5F94D84E" w14:textId="77777777">
            <w:pPr>
              <w:spacing w:line="240" w:lineRule="auto"/>
              <w:jc w:val="left"/>
              <w:rPr>
                <w:rFonts w:ascii="Arial" w:hAnsi="Arial" w:cs="Arial"/>
                <w:sz w:val="18"/>
              </w:rPr>
            </w:pPr>
            <w:r w:rsidRPr="00687F33">
              <w:rPr>
                <w:rFonts w:ascii="Arial" w:hAnsi="Arial" w:cs="Arial"/>
                <w:sz w:val="18"/>
              </w:rPr>
              <w:t xml:space="preserve">If the Dosage Form is </w:t>
            </w:r>
            <w:r w:rsidRPr="00687F33">
              <w:rPr>
                <w:rFonts w:ascii="Arial" w:hAnsi="Arial" w:cs="Arial"/>
                <w:b/>
                <w:sz w:val="18"/>
              </w:rPr>
              <w:t xml:space="preserve">cream, </w:t>
            </w:r>
            <w:r w:rsidRPr="00687F33">
              <w:rPr>
                <w:rFonts w:ascii="Arial" w:hAnsi="Arial" w:cs="Arial"/>
                <w:sz w:val="18"/>
              </w:rPr>
              <w:t>the Q/U may be added by the editor in some situations.</w:t>
            </w:r>
          </w:p>
          <w:p w:rsidR="00975B78" w:rsidRPr="00687F33" w:rsidP="00A514C3" w14:paraId="6C3B0D43" w14:textId="77777777">
            <w:pPr>
              <w:spacing w:line="240" w:lineRule="auto"/>
              <w:jc w:val="left"/>
              <w:rPr>
                <w:rFonts w:ascii="Arial" w:hAnsi="Arial" w:cs="Arial"/>
                <w:sz w:val="18"/>
              </w:rPr>
            </w:pPr>
            <w:r w:rsidRPr="00687F33">
              <w:rPr>
                <w:rFonts w:ascii="Arial" w:hAnsi="Arial" w:cs="Arial"/>
                <w:sz w:val="18"/>
              </w:rPr>
              <w:tab/>
              <w:t>Creams usually have a Q/U of gm.</w:t>
            </w:r>
          </w:p>
          <w:p w:rsidR="00975B78" w:rsidRPr="00687F33" w:rsidP="00A514C3" w14:paraId="3078B6E1" w14:textId="77777777">
            <w:pPr>
              <w:spacing w:line="240" w:lineRule="auto"/>
              <w:jc w:val="left"/>
              <w:rPr>
                <w:rFonts w:ascii="Arial" w:hAnsi="Arial" w:cs="Arial"/>
                <w:sz w:val="18"/>
              </w:rPr>
            </w:pPr>
            <w:r w:rsidRPr="00687F33">
              <w:rPr>
                <w:rFonts w:ascii="Arial" w:hAnsi="Arial" w:cs="Arial"/>
                <w:sz w:val="18"/>
              </w:rPr>
              <w:t xml:space="preserve">THIS DOES NOT APPLY TO OINTMENTS OR GELS. </w:t>
            </w:r>
          </w:p>
          <w:p w:rsidR="00975B78" w:rsidRPr="00687F33" w:rsidP="00A514C3" w14:paraId="220CB32D" w14:textId="77777777">
            <w:pPr>
              <w:spacing w:line="240" w:lineRule="auto"/>
              <w:jc w:val="left"/>
              <w:rPr>
                <w:rFonts w:ascii="Arial" w:hAnsi="Arial" w:cs="Arial"/>
                <w:sz w:val="18"/>
              </w:rPr>
            </w:pPr>
          </w:p>
          <w:p w:rsidR="00975B78" w:rsidRPr="00687F33" w:rsidP="00A514C3" w14:paraId="5C428C3A" w14:textId="77777777">
            <w:pPr>
              <w:spacing w:line="240" w:lineRule="auto"/>
              <w:jc w:val="left"/>
              <w:rPr>
                <w:rFonts w:ascii="Arial" w:hAnsi="Arial" w:cs="Arial"/>
                <w:b/>
                <w:sz w:val="18"/>
              </w:rPr>
            </w:pPr>
          </w:p>
          <w:p w:rsidR="00975B78" w:rsidRPr="00687F33" w:rsidP="00A514C3" w14:paraId="000A86D5" w14:textId="77777777">
            <w:pPr>
              <w:spacing w:line="240" w:lineRule="auto"/>
              <w:jc w:val="left"/>
              <w:rPr>
                <w:rFonts w:ascii="Arial" w:hAnsi="Arial" w:cs="Arial"/>
                <w:b/>
                <w:sz w:val="18"/>
              </w:rPr>
            </w:pPr>
            <w:r w:rsidRPr="00687F33">
              <w:rPr>
                <w:rFonts w:ascii="Arial" w:hAnsi="Arial" w:cs="Arial"/>
                <w:b/>
                <w:sz w:val="18"/>
              </w:rPr>
              <w:t>QTY FOR CREAM</w:t>
            </w:r>
          </w:p>
          <w:p w:rsidR="00975B78" w:rsidRPr="00687F33" w:rsidP="00A514C3" w14:paraId="2EE3533A" w14:textId="77777777">
            <w:pPr>
              <w:spacing w:line="240" w:lineRule="auto"/>
              <w:jc w:val="left"/>
              <w:rPr>
                <w:rFonts w:ascii="Arial" w:hAnsi="Arial" w:cs="Arial"/>
                <w:sz w:val="18"/>
              </w:rPr>
            </w:pPr>
            <w:r w:rsidRPr="00687F33">
              <w:rPr>
                <w:rFonts w:ascii="Arial" w:hAnsi="Arial" w:cs="Arial"/>
                <w:sz w:val="18"/>
              </w:rPr>
              <w:t>The Quantity should be compatible with the unit of measurement.</w:t>
            </w:r>
          </w:p>
          <w:p w:rsidR="00975B78" w:rsidRPr="00687F33" w:rsidP="00A514C3" w14:paraId="61FC943D" w14:textId="77777777">
            <w:pPr>
              <w:spacing w:line="240" w:lineRule="auto"/>
              <w:jc w:val="left"/>
              <w:rPr>
                <w:rFonts w:ascii="Arial" w:hAnsi="Arial" w:cs="Arial"/>
                <w:sz w:val="18"/>
              </w:rPr>
            </w:pPr>
          </w:p>
          <w:p w:rsidR="00975B78" w:rsidRPr="00687F33" w:rsidP="00A514C3" w14:paraId="31CFCA2B" w14:textId="77777777">
            <w:pPr>
              <w:spacing w:line="240" w:lineRule="auto"/>
              <w:ind w:left="-18"/>
              <w:jc w:val="left"/>
              <w:rPr>
                <w:rFonts w:ascii="Arial" w:hAnsi="Arial" w:cs="Arial"/>
                <w:sz w:val="18"/>
              </w:rPr>
            </w:pPr>
            <w:r w:rsidRPr="00687F33">
              <w:rPr>
                <w:rFonts w:ascii="Arial" w:hAnsi="Arial" w:cs="Arial"/>
                <w:sz w:val="18"/>
              </w:rPr>
              <w:t>For example, common quantities of creams are 15gm, 30gm, 45 or 60, although smaller quantities may also be measured in grams.</w:t>
            </w:r>
          </w:p>
          <w:p w:rsidR="00975B78" w:rsidRPr="00687F33" w:rsidP="00A514C3" w14:paraId="0B8B9D94" w14:textId="77777777">
            <w:pPr>
              <w:spacing w:line="240" w:lineRule="auto"/>
              <w:ind w:left="720"/>
              <w:jc w:val="left"/>
              <w:rPr>
                <w:rFonts w:ascii="Arial" w:hAnsi="Arial" w:cs="Arial"/>
                <w:sz w:val="18"/>
              </w:rPr>
            </w:pPr>
          </w:p>
          <w:p w:rsidR="00975B78" w:rsidRPr="00687F33" w:rsidP="00A514C3" w14:paraId="0628F4F6" w14:textId="77777777">
            <w:pPr>
              <w:spacing w:line="240" w:lineRule="auto"/>
              <w:ind w:left="-18"/>
              <w:jc w:val="left"/>
              <w:rPr>
                <w:rFonts w:ascii="Arial" w:hAnsi="Arial" w:cs="Arial"/>
                <w:sz w:val="18"/>
              </w:rPr>
            </w:pPr>
            <w:r w:rsidRPr="00687F33">
              <w:rPr>
                <w:rFonts w:ascii="Arial" w:hAnsi="Arial" w:cs="Arial"/>
                <w:sz w:val="18"/>
              </w:rPr>
              <w:t>If the quantity is1 or 2 or 4 or 6 or 8, the measurement may be in ounces.  Do not code as gm if you suspect that the Q/U may be ounces.</w:t>
            </w:r>
          </w:p>
        </w:tc>
        <w:tc>
          <w:tcPr>
            <w:tcW w:w="4590" w:type="dxa"/>
            <w:shd w:val="clear" w:color="auto" w:fill="auto"/>
          </w:tcPr>
          <w:p w:rsidR="00975B78" w:rsidRPr="00687F33" w:rsidP="00A514C3" w14:paraId="6C4A2BB3" w14:textId="77777777">
            <w:pPr>
              <w:pStyle w:val="BodyText2"/>
              <w:tabs>
                <w:tab w:val="left" w:pos="7020"/>
              </w:tabs>
              <w:spacing w:after="0" w:line="240" w:lineRule="auto"/>
              <w:rPr>
                <w:rFonts w:ascii="Arial" w:hAnsi="Arial" w:cs="Arial"/>
                <w:b/>
                <w:sz w:val="18"/>
              </w:rPr>
            </w:pPr>
            <w:r w:rsidRPr="00687F33">
              <w:rPr>
                <w:rFonts w:ascii="Arial" w:hAnsi="Arial" w:cs="Arial"/>
                <w:b/>
                <w:sz w:val="18"/>
              </w:rPr>
              <w:t xml:space="preserve">IF THERE IS AN </w:t>
            </w:r>
            <w:smartTag w:uri="urn:schemas-microsoft-com:office:smarttags" w:element="stockticker">
              <w:r w:rsidRPr="00687F33">
                <w:rPr>
                  <w:rFonts w:ascii="Arial" w:hAnsi="Arial" w:cs="Arial"/>
                  <w:b/>
                  <w:sz w:val="18"/>
                </w:rPr>
                <w:t>NDC</w:t>
              </w:r>
            </w:smartTag>
            <w:r w:rsidRPr="00687F33">
              <w:rPr>
                <w:rFonts w:ascii="Arial" w:hAnsi="Arial" w:cs="Arial"/>
                <w:b/>
                <w:sz w:val="18"/>
              </w:rPr>
              <w:t xml:space="preserve"> </w:t>
            </w:r>
            <w:smartTag w:uri="urn:schemas-microsoft-com:office:smarttags" w:element="stockticker">
              <w:r w:rsidRPr="00687F33">
                <w:rPr>
                  <w:rFonts w:ascii="Arial" w:hAnsi="Arial" w:cs="Arial"/>
                  <w:b/>
                  <w:sz w:val="18"/>
                </w:rPr>
                <w:t>AND</w:t>
              </w:r>
            </w:smartTag>
            <w:r w:rsidRPr="00687F33">
              <w:rPr>
                <w:rFonts w:ascii="Arial" w:hAnsi="Arial" w:cs="Arial"/>
                <w:b/>
                <w:sz w:val="18"/>
              </w:rPr>
              <w:t xml:space="preserve"> A QTY</w:t>
            </w:r>
          </w:p>
          <w:p w:rsidR="00975B78" w:rsidRPr="00687F33" w:rsidP="00A514C3" w14:paraId="747B63EA" w14:textId="77777777">
            <w:pPr>
              <w:pStyle w:val="BodyText2"/>
              <w:tabs>
                <w:tab w:val="left" w:pos="7020"/>
              </w:tabs>
              <w:spacing w:after="0" w:line="240" w:lineRule="auto"/>
              <w:rPr>
                <w:rFonts w:ascii="Arial" w:hAnsi="Arial" w:cs="Arial"/>
                <w:sz w:val="18"/>
              </w:rPr>
            </w:pPr>
            <w:r w:rsidRPr="00687F33">
              <w:rPr>
                <w:rFonts w:ascii="Arial" w:hAnsi="Arial" w:cs="Arial"/>
                <w:sz w:val="18"/>
              </w:rPr>
              <w:t xml:space="preserve">Editors can </w:t>
            </w:r>
            <w:r w:rsidRPr="00687F33">
              <w:rPr>
                <w:rFonts w:ascii="Arial" w:hAnsi="Arial" w:cs="Arial"/>
                <w:b/>
                <w:sz w:val="18"/>
              </w:rPr>
              <w:t>add gm</w:t>
            </w:r>
            <w:r w:rsidRPr="00687F33">
              <w:rPr>
                <w:rFonts w:ascii="Arial" w:hAnsi="Arial" w:cs="Arial"/>
                <w:sz w:val="18"/>
              </w:rPr>
              <w:t xml:space="preserve"> if there is an </w:t>
            </w:r>
            <w:smartTag w:uri="urn:schemas-microsoft-com:office:smarttags" w:element="stockticker">
              <w:r w:rsidRPr="00687F33">
                <w:rPr>
                  <w:rFonts w:ascii="Arial" w:hAnsi="Arial" w:cs="Arial"/>
                  <w:sz w:val="18"/>
                </w:rPr>
                <w:t>NDC</w:t>
              </w:r>
            </w:smartTag>
            <w:r w:rsidRPr="00687F33">
              <w:rPr>
                <w:rFonts w:ascii="Arial" w:hAnsi="Arial" w:cs="Arial"/>
                <w:sz w:val="18"/>
              </w:rPr>
              <w:t xml:space="preserve"> and the quantity is compatible with metric measurements.</w:t>
            </w:r>
          </w:p>
          <w:p w:rsidR="00975B78" w:rsidRPr="00687F33" w:rsidP="00A514C3" w14:paraId="3CB50BCF" w14:textId="77777777">
            <w:pPr>
              <w:pStyle w:val="BodyText2"/>
              <w:tabs>
                <w:tab w:val="left" w:pos="7020"/>
              </w:tabs>
              <w:spacing w:after="0" w:line="240" w:lineRule="auto"/>
              <w:rPr>
                <w:rFonts w:ascii="Arial" w:hAnsi="Arial" w:cs="Arial"/>
                <w:sz w:val="18"/>
              </w:rPr>
            </w:pPr>
          </w:p>
        </w:tc>
      </w:tr>
      <w:tr w14:paraId="6D2443A2" w14:textId="77777777" w:rsidTr="00F50520">
        <w:tblPrEx>
          <w:tblW w:w="10447" w:type="dxa"/>
          <w:tblInd w:w="18" w:type="dxa"/>
          <w:tblLayout w:type="fixed"/>
          <w:tblCellMar>
            <w:top w:w="43" w:type="dxa"/>
            <w:left w:w="115" w:type="dxa"/>
            <w:bottom w:w="43" w:type="dxa"/>
            <w:right w:w="115" w:type="dxa"/>
          </w:tblCellMar>
          <w:tblLook w:val="0000"/>
        </w:tblPrEx>
        <w:trPr>
          <w:cantSplit/>
          <w:trHeight w:val="2474"/>
        </w:trPr>
        <w:tc>
          <w:tcPr>
            <w:tcW w:w="2790" w:type="dxa"/>
            <w:vMerge/>
            <w:shd w:val="clear" w:color="auto" w:fill="auto"/>
          </w:tcPr>
          <w:p w:rsidR="00975B78" w:rsidRPr="00687F33" w:rsidP="00A514C3" w14:paraId="028897E6" w14:textId="77777777">
            <w:pPr>
              <w:tabs>
                <w:tab w:val="left" w:pos="-90"/>
                <w:tab w:val="left" w:pos="7020"/>
              </w:tabs>
              <w:spacing w:before="60" w:after="60"/>
              <w:jc w:val="left"/>
              <w:rPr>
                <w:rFonts w:ascii="Arial" w:hAnsi="Arial" w:cs="Arial"/>
                <w:sz w:val="20"/>
              </w:rPr>
            </w:pPr>
          </w:p>
        </w:tc>
        <w:tc>
          <w:tcPr>
            <w:tcW w:w="3067" w:type="dxa"/>
            <w:vMerge/>
            <w:shd w:val="clear" w:color="auto" w:fill="auto"/>
          </w:tcPr>
          <w:p w:rsidR="00975B78" w:rsidRPr="00687F33" w:rsidP="00A514C3" w14:paraId="4D380847" w14:textId="77777777">
            <w:pPr>
              <w:spacing w:line="240" w:lineRule="auto"/>
              <w:jc w:val="left"/>
              <w:rPr>
                <w:rFonts w:ascii="Arial" w:hAnsi="Arial" w:cs="Arial"/>
                <w:b/>
                <w:sz w:val="18"/>
              </w:rPr>
            </w:pPr>
          </w:p>
        </w:tc>
        <w:tc>
          <w:tcPr>
            <w:tcW w:w="4590" w:type="dxa"/>
            <w:shd w:val="clear" w:color="auto" w:fill="auto"/>
          </w:tcPr>
          <w:p w:rsidR="00975B78" w:rsidRPr="00687F33" w:rsidP="00A514C3" w14:paraId="79A26EB3" w14:textId="77777777">
            <w:pPr>
              <w:pStyle w:val="BodyText2"/>
              <w:tabs>
                <w:tab w:val="left" w:pos="7020"/>
              </w:tabs>
              <w:spacing w:after="0" w:line="240" w:lineRule="auto"/>
              <w:rPr>
                <w:rFonts w:ascii="Arial" w:hAnsi="Arial" w:cs="Arial"/>
                <w:sz w:val="18"/>
              </w:rPr>
            </w:pPr>
            <w:r w:rsidRPr="00687F33">
              <w:rPr>
                <w:rFonts w:ascii="Arial" w:hAnsi="Arial" w:cs="Arial"/>
                <w:sz w:val="18"/>
              </w:rPr>
              <w:t>If the quantity looks like it is measured in ounces, write a Yellow Sheet.  Flag with a wide purple flag.</w:t>
            </w:r>
          </w:p>
          <w:p w:rsidR="00975B78" w:rsidRPr="00687F33" w:rsidP="00A514C3" w14:paraId="677DB0E0" w14:textId="77777777">
            <w:pPr>
              <w:pStyle w:val="BodyText2"/>
              <w:tabs>
                <w:tab w:val="left" w:pos="7020"/>
              </w:tabs>
              <w:spacing w:after="0" w:line="240" w:lineRule="auto"/>
              <w:rPr>
                <w:rFonts w:ascii="Arial" w:hAnsi="Arial" w:cs="Arial"/>
                <w:sz w:val="18"/>
              </w:rPr>
            </w:pPr>
            <w:r w:rsidRPr="00687F33">
              <w:rPr>
                <w:rFonts w:ascii="Arial" w:hAnsi="Arial" w:cs="Arial"/>
                <w:sz w:val="18"/>
              </w:rPr>
              <w:t xml:space="preserve">If there is no </w:t>
            </w:r>
            <w:smartTag w:uri="urn:schemas-microsoft-com:office:smarttags" w:element="stockticker">
              <w:r w:rsidRPr="00687F33">
                <w:rPr>
                  <w:rFonts w:ascii="Arial" w:hAnsi="Arial" w:cs="Arial"/>
                  <w:sz w:val="18"/>
                </w:rPr>
                <w:t>NDC</w:t>
              </w:r>
            </w:smartTag>
            <w:r w:rsidRPr="00687F33">
              <w:rPr>
                <w:rFonts w:ascii="Arial" w:hAnsi="Arial" w:cs="Arial"/>
                <w:sz w:val="18"/>
              </w:rPr>
              <w:t xml:space="preserve">, or no QTY, </w:t>
            </w:r>
            <w:r w:rsidRPr="00687F33">
              <w:rPr>
                <w:rFonts w:ascii="Arial" w:hAnsi="Arial" w:cs="Arial"/>
                <w:b/>
                <w:sz w:val="18"/>
              </w:rPr>
              <w:t xml:space="preserve">Blue Sheet </w:t>
            </w:r>
            <w:r w:rsidRPr="00687F33">
              <w:rPr>
                <w:rFonts w:ascii="Arial" w:hAnsi="Arial" w:cs="Arial"/>
                <w:sz w:val="18"/>
              </w:rPr>
              <w:t xml:space="preserve">for the Q/U as well as for the </w:t>
            </w:r>
            <w:smartTag w:uri="urn:schemas-microsoft-com:office:smarttags" w:element="stockticker">
              <w:r w:rsidRPr="00687F33">
                <w:rPr>
                  <w:rFonts w:ascii="Arial" w:hAnsi="Arial" w:cs="Arial"/>
                  <w:sz w:val="18"/>
                </w:rPr>
                <w:t>NDC</w:t>
              </w:r>
            </w:smartTag>
            <w:r w:rsidRPr="00687F33">
              <w:rPr>
                <w:rFonts w:ascii="Arial" w:hAnsi="Arial" w:cs="Arial"/>
                <w:sz w:val="18"/>
              </w:rPr>
              <w:t xml:space="preserve"> and/or QTY.</w:t>
            </w:r>
          </w:p>
          <w:p w:rsidR="00975B78" w:rsidRPr="00687F33" w:rsidP="00A514C3" w14:paraId="5BF77849" w14:textId="77777777">
            <w:pPr>
              <w:pStyle w:val="BodyText2"/>
              <w:tabs>
                <w:tab w:val="left" w:pos="7020"/>
              </w:tabs>
              <w:spacing w:after="0" w:line="240" w:lineRule="auto"/>
              <w:rPr>
                <w:rFonts w:ascii="Arial" w:hAnsi="Arial" w:cs="Arial"/>
                <w:sz w:val="18"/>
              </w:rPr>
            </w:pPr>
            <w:r w:rsidRPr="00687F33">
              <w:rPr>
                <w:rFonts w:ascii="Arial" w:hAnsi="Arial" w:cs="Arial"/>
                <w:b/>
                <w:sz w:val="18"/>
              </w:rPr>
              <w:t>Blue Sheet</w:t>
            </w:r>
            <w:r w:rsidRPr="00687F33">
              <w:rPr>
                <w:rFonts w:ascii="Arial" w:hAnsi="Arial" w:cs="Arial"/>
                <w:sz w:val="18"/>
              </w:rPr>
              <w:t xml:space="preserve"> for a missing Q/U if the DSF is ointment or gel, or other similar forms.</w:t>
            </w:r>
          </w:p>
          <w:p w:rsidR="00975B78" w:rsidRPr="00687F33" w:rsidP="00A514C3" w14:paraId="3FCE6C79" w14:textId="77777777">
            <w:pPr>
              <w:pStyle w:val="BodyText2"/>
              <w:tabs>
                <w:tab w:val="left" w:pos="7020"/>
              </w:tabs>
              <w:spacing w:after="0" w:line="240" w:lineRule="auto"/>
              <w:rPr>
                <w:rFonts w:ascii="Arial" w:hAnsi="Arial" w:cs="Arial"/>
                <w:b/>
                <w:sz w:val="18"/>
              </w:rPr>
            </w:pPr>
            <w:r w:rsidRPr="00687F33">
              <w:rPr>
                <w:rFonts w:ascii="Arial" w:hAnsi="Arial" w:cs="Arial"/>
                <w:sz w:val="18"/>
              </w:rPr>
              <w:t xml:space="preserve">Write a </w:t>
            </w:r>
            <w:r w:rsidRPr="00687F33">
              <w:rPr>
                <w:rFonts w:ascii="Arial" w:hAnsi="Arial" w:cs="Arial"/>
                <w:b/>
                <w:sz w:val="18"/>
              </w:rPr>
              <w:t>Yellow Sheet</w:t>
            </w:r>
            <w:r w:rsidRPr="00687F33">
              <w:rPr>
                <w:rFonts w:ascii="Arial" w:hAnsi="Arial" w:cs="Arial"/>
                <w:sz w:val="18"/>
              </w:rPr>
              <w:t xml:space="preserve"> if in doubt.</w:t>
            </w:r>
          </w:p>
        </w:tc>
      </w:tr>
      <w:tr w14:paraId="2209A75B" w14:textId="77777777" w:rsidTr="00F50520">
        <w:tblPrEx>
          <w:tblW w:w="10447" w:type="dxa"/>
          <w:tblInd w:w="18" w:type="dxa"/>
          <w:tblLayout w:type="fixed"/>
          <w:tblCellMar>
            <w:top w:w="43" w:type="dxa"/>
            <w:left w:w="115" w:type="dxa"/>
            <w:bottom w:w="43" w:type="dxa"/>
            <w:right w:w="115" w:type="dxa"/>
          </w:tblCellMar>
          <w:tblLook w:val="0000"/>
        </w:tblPrEx>
        <w:trPr>
          <w:cantSplit/>
          <w:trHeight w:val="526"/>
        </w:trPr>
        <w:tc>
          <w:tcPr>
            <w:tcW w:w="2790" w:type="dxa"/>
            <w:vMerge/>
            <w:shd w:val="clear" w:color="auto" w:fill="auto"/>
          </w:tcPr>
          <w:p w:rsidR="00975B78" w:rsidRPr="00687F33" w:rsidP="00A514C3" w14:paraId="23438A5A" w14:textId="77777777">
            <w:pPr>
              <w:tabs>
                <w:tab w:val="left" w:pos="-90"/>
                <w:tab w:val="left" w:pos="7020"/>
              </w:tabs>
              <w:spacing w:before="60" w:after="60"/>
              <w:jc w:val="left"/>
              <w:rPr>
                <w:rFonts w:ascii="Arial" w:hAnsi="Arial" w:cs="Arial"/>
                <w:sz w:val="20"/>
              </w:rPr>
            </w:pPr>
          </w:p>
        </w:tc>
        <w:tc>
          <w:tcPr>
            <w:tcW w:w="3067" w:type="dxa"/>
            <w:vMerge w:val="restart"/>
            <w:shd w:val="clear" w:color="auto" w:fill="auto"/>
          </w:tcPr>
          <w:p w:rsidR="00975B78" w:rsidRPr="00687F33" w:rsidP="00A514C3" w14:paraId="711F52C5" w14:textId="77777777">
            <w:pPr>
              <w:spacing w:line="240" w:lineRule="auto"/>
              <w:jc w:val="left"/>
              <w:rPr>
                <w:rFonts w:ascii="Arial" w:hAnsi="Arial" w:cs="Arial"/>
                <w:b/>
                <w:sz w:val="18"/>
              </w:rPr>
            </w:pPr>
            <w:r w:rsidRPr="00687F33">
              <w:rPr>
                <w:rFonts w:ascii="Arial" w:hAnsi="Arial" w:cs="Arial"/>
                <w:b/>
                <w:sz w:val="18"/>
              </w:rPr>
              <w:t>DSF IS INHALER</w:t>
            </w:r>
          </w:p>
          <w:p w:rsidR="00975B78" w:rsidRPr="00687F33" w:rsidP="00A514C3" w14:paraId="59B7329F" w14:textId="77777777">
            <w:pPr>
              <w:spacing w:line="240" w:lineRule="auto"/>
              <w:jc w:val="left"/>
              <w:rPr>
                <w:rFonts w:ascii="Arial" w:hAnsi="Arial" w:cs="Arial"/>
                <w:sz w:val="18"/>
              </w:rPr>
            </w:pPr>
            <w:r w:rsidRPr="00687F33">
              <w:rPr>
                <w:rFonts w:ascii="Arial" w:hAnsi="Arial" w:cs="Arial"/>
                <w:sz w:val="18"/>
              </w:rPr>
              <w:t xml:space="preserve">If the Dosage form is </w:t>
            </w:r>
            <w:r w:rsidRPr="00687F33">
              <w:rPr>
                <w:rFonts w:ascii="Arial" w:hAnsi="Arial" w:cs="Arial"/>
                <w:b/>
                <w:sz w:val="18"/>
              </w:rPr>
              <w:t xml:space="preserve">Inhaler </w:t>
            </w:r>
            <w:r w:rsidRPr="00687F33">
              <w:rPr>
                <w:rFonts w:ascii="Arial" w:hAnsi="Arial" w:cs="Arial"/>
                <w:sz w:val="18"/>
              </w:rPr>
              <w:t xml:space="preserve">or </w:t>
            </w:r>
            <w:r w:rsidRPr="00687F33">
              <w:rPr>
                <w:rFonts w:ascii="Arial" w:hAnsi="Arial" w:cs="Arial"/>
                <w:b/>
                <w:sz w:val="18"/>
              </w:rPr>
              <w:t>Aerosol,</w:t>
            </w:r>
            <w:r w:rsidRPr="00687F33">
              <w:rPr>
                <w:rFonts w:ascii="Arial" w:hAnsi="Arial" w:cs="Arial"/>
                <w:sz w:val="18"/>
              </w:rPr>
              <w:t xml:space="preserve"> further review is needed, if Q/U is missing.</w:t>
            </w:r>
          </w:p>
        </w:tc>
        <w:tc>
          <w:tcPr>
            <w:tcW w:w="4590" w:type="dxa"/>
            <w:shd w:val="clear" w:color="auto" w:fill="auto"/>
          </w:tcPr>
          <w:p w:rsidR="00975B78" w:rsidRPr="00687F33" w:rsidP="00A514C3" w14:paraId="641DDCB2" w14:textId="77777777">
            <w:pPr>
              <w:pStyle w:val="BodyText2"/>
              <w:tabs>
                <w:tab w:val="left" w:pos="7020"/>
              </w:tabs>
              <w:spacing w:after="0" w:line="240" w:lineRule="auto"/>
              <w:rPr>
                <w:rFonts w:ascii="Arial" w:hAnsi="Arial" w:cs="Arial"/>
                <w:b/>
                <w:sz w:val="18"/>
              </w:rPr>
            </w:pPr>
            <w:r w:rsidRPr="00687F33">
              <w:rPr>
                <w:rFonts w:ascii="Arial" w:hAnsi="Arial" w:cs="Arial"/>
                <w:b/>
                <w:sz w:val="18"/>
              </w:rPr>
              <w:t xml:space="preserve">IF THERE IS AN </w:t>
            </w:r>
            <w:smartTag w:uri="urn:schemas-microsoft-com:office:smarttags" w:element="stockticker">
              <w:r w:rsidRPr="00687F33">
                <w:rPr>
                  <w:rFonts w:ascii="Arial" w:hAnsi="Arial" w:cs="Arial"/>
                  <w:b/>
                  <w:sz w:val="18"/>
                </w:rPr>
                <w:t>NDC</w:t>
              </w:r>
            </w:smartTag>
            <w:r w:rsidRPr="00687F33">
              <w:rPr>
                <w:rFonts w:ascii="Arial" w:hAnsi="Arial" w:cs="Arial"/>
                <w:b/>
                <w:sz w:val="18"/>
              </w:rPr>
              <w:t xml:space="preserve"> </w:t>
            </w:r>
            <w:smartTag w:uri="urn:schemas-microsoft-com:office:smarttags" w:element="stockticker">
              <w:r w:rsidRPr="00687F33">
                <w:rPr>
                  <w:rFonts w:ascii="Arial" w:hAnsi="Arial" w:cs="Arial"/>
                  <w:b/>
                  <w:sz w:val="18"/>
                </w:rPr>
                <w:t>AND</w:t>
              </w:r>
            </w:smartTag>
            <w:r w:rsidRPr="00687F33">
              <w:rPr>
                <w:rFonts w:ascii="Arial" w:hAnsi="Arial" w:cs="Arial"/>
                <w:b/>
                <w:sz w:val="18"/>
              </w:rPr>
              <w:t xml:space="preserve"> A QTY</w:t>
            </w:r>
          </w:p>
          <w:p w:rsidR="00975B78" w:rsidRPr="00687F33" w:rsidP="00A514C3" w14:paraId="68A877D2" w14:textId="77777777">
            <w:pPr>
              <w:pStyle w:val="BodyText2"/>
              <w:tabs>
                <w:tab w:val="left" w:pos="7020"/>
              </w:tabs>
              <w:spacing w:after="0" w:line="240" w:lineRule="auto"/>
              <w:rPr>
                <w:rFonts w:ascii="Arial" w:hAnsi="Arial" w:cs="Arial"/>
                <w:sz w:val="18"/>
              </w:rPr>
            </w:pPr>
            <w:r w:rsidRPr="00687F33">
              <w:rPr>
                <w:rFonts w:ascii="Arial" w:hAnsi="Arial" w:cs="Arial"/>
                <w:sz w:val="18"/>
              </w:rPr>
              <w:t xml:space="preserve">Flag with a wide purple flag, and </w:t>
            </w:r>
            <w:r w:rsidRPr="00687F33">
              <w:rPr>
                <w:rFonts w:ascii="Arial" w:hAnsi="Arial" w:cs="Arial"/>
                <w:b/>
                <w:sz w:val="18"/>
              </w:rPr>
              <w:t>Yellow Sheet.</w:t>
            </w:r>
            <w:r w:rsidRPr="00687F33">
              <w:rPr>
                <w:rFonts w:ascii="Arial" w:hAnsi="Arial" w:cs="Arial"/>
                <w:sz w:val="18"/>
              </w:rPr>
              <w:t xml:space="preserve"> </w:t>
            </w:r>
          </w:p>
        </w:tc>
      </w:tr>
      <w:tr w14:paraId="1E6F40CA" w14:textId="77777777" w:rsidTr="00F50520">
        <w:tblPrEx>
          <w:tblW w:w="10447" w:type="dxa"/>
          <w:tblInd w:w="18" w:type="dxa"/>
          <w:tblLayout w:type="fixed"/>
          <w:tblCellMar>
            <w:top w:w="43" w:type="dxa"/>
            <w:left w:w="115" w:type="dxa"/>
            <w:bottom w:w="43" w:type="dxa"/>
            <w:right w:w="115" w:type="dxa"/>
          </w:tblCellMar>
          <w:tblLook w:val="0000"/>
        </w:tblPrEx>
        <w:trPr>
          <w:cantSplit/>
          <w:trHeight w:val="334"/>
        </w:trPr>
        <w:tc>
          <w:tcPr>
            <w:tcW w:w="2790" w:type="dxa"/>
            <w:vMerge/>
            <w:shd w:val="clear" w:color="auto" w:fill="auto"/>
          </w:tcPr>
          <w:p w:rsidR="00975B78" w:rsidRPr="00687F33" w:rsidP="00A514C3" w14:paraId="67660F65" w14:textId="77777777">
            <w:pPr>
              <w:tabs>
                <w:tab w:val="left" w:pos="-90"/>
                <w:tab w:val="left" w:pos="7020"/>
              </w:tabs>
              <w:spacing w:before="60" w:after="60"/>
              <w:jc w:val="left"/>
              <w:rPr>
                <w:rFonts w:ascii="Arial" w:hAnsi="Arial" w:cs="Arial"/>
                <w:sz w:val="20"/>
              </w:rPr>
            </w:pPr>
          </w:p>
        </w:tc>
        <w:tc>
          <w:tcPr>
            <w:tcW w:w="3067" w:type="dxa"/>
            <w:vMerge/>
            <w:shd w:val="clear" w:color="auto" w:fill="auto"/>
          </w:tcPr>
          <w:p w:rsidR="00975B78" w:rsidRPr="00687F33" w:rsidP="00A514C3" w14:paraId="51697E84" w14:textId="77777777">
            <w:pPr>
              <w:spacing w:line="240" w:lineRule="auto"/>
              <w:jc w:val="left"/>
              <w:rPr>
                <w:rFonts w:ascii="Arial" w:hAnsi="Arial" w:cs="Arial"/>
                <w:b/>
                <w:sz w:val="18"/>
              </w:rPr>
            </w:pPr>
          </w:p>
        </w:tc>
        <w:tc>
          <w:tcPr>
            <w:tcW w:w="4590" w:type="dxa"/>
            <w:shd w:val="clear" w:color="auto" w:fill="auto"/>
          </w:tcPr>
          <w:p w:rsidR="00975B78" w:rsidRPr="00687F33" w:rsidP="00A514C3" w14:paraId="57276C36" w14:textId="77777777">
            <w:pPr>
              <w:pStyle w:val="BodyText2"/>
              <w:tabs>
                <w:tab w:val="left" w:pos="7020"/>
              </w:tabs>
              <w:spacing w:after="0" w:line="240" w:lineRule="auto"/>
              <w:rPr>
                <w:rFonts w:ascii="Arial" w:hAnsi="Arial" w:cs="Arial"/>
                <w:b/>
                <w:sz w:val="18"/>
              </w:rPr>
            </w:pPr>
            <w:r w:rsidRPr="00687F33">
              <w:rPr>
                <w:rFonts w:ascii="Arial" w:hAnsi="Arial" w:cs="Arial"/>
                <w:sz w:val="18"/>
              </w:rPr>
              <w:t xml:space="preserve">If there is no </w:t>
            </w:r>
            <w:smartTag w:uri="urn:schemas-microsoft-com:office:smarttags" w:element="stockticker">
              <w:r w:rsidRPr="00687F33">
                <w:rPr>
                  <w:rFonts w:ascii="Arial" w:hAnsi="Arial" w:cs="Arial"/>
                  <w:sz w:val="18"/>
                </w:rPr>
                <w:t>NDC</w:t>
              </w:r>
            </w:smartTag>
            <w:r w:rsidRPr="00687F33">
              <w:rPr>
                <w:rFonts w:ascii="Arial" w:hAnsi="Arial" w:cs="Arial"/>
                <w:sz w:val="18"/>
              </w:rPr>
              <w:t xml:space="preserve">, or no QTY, </w:t>
            </w:r>
            <w:r w:rsidRPr="00687F33">
              <w:rPr>
                <w:rFonts w:ascii="Arial" w:hAnsi="Arial" w:cs="Arial"/>
                <w:b/>
                <w:sz w:val="18"/>
              </w:rPr>
              <w:t xml:space="preserve">Blue Sheet </w:t>
            </w:r>
            <w:r w:rsidRPr="00687F33">
              <w:rPr>
                <w:rFonts w:ascii="Arial" w:hAnsi="Arial" w:cs="Arial"/>
                <w:sz w:val="18"/>
              </w:rPr>
              <w:t xml:space="preserve">for the Q/U as well as for the </w:t>
            </w:r>
            <w:smartTag w:uri="urn:schemas-microsoft-com:office:smarttags" w:element="stockticker">
              <w:r w:rsidRPr="00687F33">
                <w:rPr>
                  <w:rFonts w:ascii="Arial" w:hAnsi="Arial" w:cs="Arial"/>
                  <w:sz w:val="18"/>
                </w:rPr>
                <w:t>NDC</w:t>
              </w:r>
            </w:smartTag>
            <w:r w:rsidRPr="00687F33">
              <w:rPr>
                <w:rFonts w:ascii="Arial" w:hAnsi="Arial" w:cs="Arial"/>
                <w:sz w:val="18"/>
              </w:rPr>
              <w:t xml:space="preserve"> and/or QTY.</w:t>
            </w:r>
          </w:p>
        </w:tc>
      </w:tr>
    </w:tbl>
    <w:p w:rsidR="00D02755" w:rsidRPr="00687F33" w:rsidP="00A514C3" w14:paraId="2D1551D0" w14:textId="77777777">
      <w:pPr>
        <w:spacing w:line="240" w:lineRule="auto"/>
        <w:jc w:val="left"/>
        <w:rPr>
          <w:rFonts w:ascii="Arial" w:hAnsi="Arial" w:cs="Arial"/>
          <w:b/>
          <w:bCs/>
          <w:szCs w:val="22"/>
        </w:rPr>
      </w:pPr>
    </w:p>
    <w:p w:rsidR="00A014AA" w:rsidRPr="00687F33" w:rsidP="00A514C3" w14:paraId="25F05688" w14:textId="77777777">
      <w:pPr>
        <w:pStyle w:val="SL-FlLftSgl"/>
        <w:spacing w:line="240" w:lineRule="auto"/>
        <w:rPr>
          <w:rFonts w:ascii="Arial" w:hAnsi="Arial" w:cs="Arial"/>
          <w:b/>
          <w:bCs/>
          <w:szCs w:val="22"/>
        </w:rPr>
      </w:pPr>
    </w:p>
    <w:p w:rsidR="00A014AA" w:rsidRPr="00687F33" w:rsidP="00A514C3" w14:paraId="10345B34" w14:textId="77777777">
      <w:pPr>
        <w:pStyle w:val="SL-FlLftSgl"/>
        <w:spacing w:line="240" w:lineRule="auto"/>
        <w:rPr>
          <w:rFonts w:ascii="Arial" w:hAnsi="Arial" w:cs="Arial"/>
          <w:b/>
          <w:bCs/>
          <w:color w:val="0000FF"/>
          <w:szCs w:val="22"/>
        </w:rPr>
      </w:pPr>
      <w:r w:rsidRPr="00687F33">
        <w:rPr>
          <w:rFonts w:ascii="Arial" w:hAnsi="Arial" w:cs="Arial"/>
          <w:b/>
          <w:bCs/>
          <w:color w:val="0000FF"/>
          <w:szCs w:val="22"/>
        </w:rPr>
        <w:t>EDIT SPECS FROM WESTAT</w:t>
      </w:r>
    </w:p>
    <w:p w:rsidR="00A014AA" w:rsidRPr="00687F33" w:rsidP="00A514C3" w14:paraId="439B8B6B" w14:textId="77777777">
      <w:pPr>
        <w:pStyle w:val="E1-Equation"/>
        <w:tabs>
          <w:tab w:val="left" w:pos="720"/>
          <w:tab w:val="clear" w:pos="4680"/>
          <w:tab w:val="clear" w:pos="9360"/>
        </w:tabs>
        <w:jc w:val="left"/>
        <w:rPr>
          <w:rFonts w:ascii="Arial" w:hAnsi="Arial" w:cs="Arial"/>
          <w:b/>
          <w:szCs w:val="22"/>
        </w:rPr>
      </w:pPr>
      <w:r w:rsidRPr="00687F33">
        <w:rPr>
          <w:rFonts w:ascii="Arial" w:hAnsi="Arial" w:cs="Arial"/>
          <w:b/>
          <w:szCs w:val="22"/>
        </w:rPr>
        <w:t>1.6  SPECIFICATIONS</w:t>
      </w:r>
      <w:r w:rsidRPr="00687F33">
        <w:rPr>
          <w:rFonts w:ascii="Arial" w:hAnsi="Arial" w:cs="Arial"/>
          <w:b/>
          <w:szCs w:val="22"/>
        </w:rPr>
        <w:t xml:space="preserve"> FOR </w:t>
      </w:r>
      <w:smartTag w:uri="urn:schemas-microsoft-com:office:smarttags" w:element="stockticker">
        <w:r w:rsidRPr="00687F33">
          <w:rPr>
            <w:rFonts w:ascii="Arial" w:hAnsi="Arial" w:cs="Arial"/>
            <w:b/>
            <w:szCs w:val="22"/>
          </w:rPr>
          <w:t>DATA</w:t>
        </w:r>
      </w:smartTag>
      <w:r w:rsidRPr="00687F33">
        <w:rPr>
          <w:rFonts w:ascii="Arial" w:hAnsi="Arial" w:cs="Arial"/>
          <w:b/>
          <w:szCs w:val="22"/>
        </w:rPr>
        <w:t xml:space="preserve"> ELEMENTS - PAYMENTS</w:t>
      </w:r>
    </w:p>
    <w:p w:rsidR="00A014AA" w:rsidRPr="00687F33" w:rsidP="00A514C3" w14:paraId="4140642F" w14:textId="77777777">
      <w:pPr>
        <w:pStyle w:val="E1-Equation"/>
        <w:tabs>
          <w:tab w:val="left" w:pos="720"/>
          <w:tab w:val="clear" w:pos="4680"/>
          <w:tab w:val="clear" w:pos="9360"/>
        </w:tabs>
        <w:jc w:val="left"/>
        <w:rPr>
          <w:rFonts w:ascii="Arial" w:hAnsi="Arial" w:cs="Arial"/>
        </w:rPr>
      </w:pPr>
      <w:r w:rsidRPr="00687F33">
        <w:rPr>
          <w:rFonts w:ascii="Arial" w:hAnsi="Arial" w:cs="Arial"/>
        </w:rPr>
        <w:t>For each prescription P-PAY, 3-T, and 3-PAY should be edited together.</w:t>
      </w:r>
    </w:p>
    <w:p w:rsidR="00A014AA" w:rsidRPr="00687F33" w:rsidP="00A514C3" w14:paraId="5E503085" w14:textId="77777777">
      <w:pPr>
        <w:pStyle w:val="E1-Equation"/>
        <w:tabs>
          <w:tab w:val="left" w:pos="720"/>
          <w:tab w:val="clear" w:pos="4680"/>
          <w:tab w:val="clear" w:pos="9360"/>
        </w:tabs>
        <w:jc w:val="left"/>
        <w:rPr>
          <w:rFonts w:ascii="Arial" w:hAnsi="Arial" w:cs="Arial"/>
        </w:rPr>
      </w:pPr>
      <w:r w:rsidRPr="00687F33">
        <w:rPr>
          <w:rFonts w:ascii="Arial" w:hAnsi="Arial" w:cs="Arial"/>
        </w:rPr>
        <w:t>P-PAY can help determine if we should expect a Third Party.</w:t>
      </w:r>
    </w:p>
    <w:p w:rsidR="00A014AA" w:rsidRPr="00687F33" w:rsidP="00A514C3" w14:paraId="4562492A" w14:textId="77777777">
      <w:pPr>
        <w:pStyle w:val="E1-Equation"/>
        <w:tabs>
          <w:tab w:val="left" w:pos="720"/>
          <w:tab w:val="clear" w:pos="4680"/>
          <w:tab w:val="clear" w:pos="9360"/>
        </w:tabs>
        <w:jc w:val="left"/>
        <w:rPr>
          <w:rFonts w:ascii="Garamond" w:hAnsi="Garamond"/>
        </w:rPr>
      </w:pP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tblPr>
      <w:tblGrid>
        <w:gridCol w:w="18"/>
        <w:gridCol w:w="2790"/>
        <w:gridCol w:w="2977"/>
        <w:gridCol w:w="4770"/>
      </w:tblGrid>
      <w:tr w14:paraId="4064A5CD" w14:textId="77777777" w:rsidTr="006E3AEE">
        <w:tblPrEx>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tblPrEx>
        <w:trPr>
          <w:gridBefore w:val="1"/>
          <w:wBefore w:w="18" w:type="dxa"/>
          <w:trHeight w:val="278"/>
        </w:trPr>
        <w:tc>
          <w:tcPr>
            <w:tcW w:w="2790" w:type="dxa"/>
            <w:shd w:val="clear" w:color="auto" w:fill="auto"/>
          </w:tcPr>
          <w:p w:rsidR="00A014AA" w:rsidRPr="00687F33" w:rsidP="00A514C3" w14:paraId="669DAAD8" w14:textId="77777777">
            <w:pPr>
              <w:tabs>
                <w:tab w:val="left" w:pos="-90"/>
                <w:tab w:val="left" w:pos="7020"/>
              </w:tabs>
              <w:spacing w:before="60" w:after="60"/>
              <w:jc w:val="left"/>
              <w:rPr>
                <w:rFonts w:ascii="Garamond" w:hAnsi="Garamond"/>
                <w:b/>
                <w:sz w:val="20"/>
              </w:rPr>
            </w:pPr>
            <w:r w:rsidRPr="00687F33">
              <w:rPr>
                <w:rFonts w:ascii="Garamond" w:hAnsi="Garamond"/>
                <w:b/>
                <w:sz w:val="20"/>
              </w:rPr>
              <w:t>Data Item</w:t>
            </w:r>
          </w:p>
        </w:tc>
        <w:tc>
          <w:tcPr>
            <w:tcW w:w="2977" w:type="dxa"/>
            <w:shd w:val="clear" w:color="auto" w:fill="auto"/>
          </w:tcPr>
          <w:p w:rsidR="00A014AA" w:rsidRPr="00687F33" w:rsidP="00A514C3" w14:paraId="49B01176" w14:textId="77777777">
            <w:pPr>
              <w:tabs>
                <w:tab w:val="left" w:pos="-90"/>
                <w:tab w:val="left" w:pos="7020"/>
              </w:tabs>
              <w:jc w:val="left"/>
              <w:rPr>
                <w:rFonts w:ascii="Garamond" w:hAnsi="Garamond"/>
                <w:b/>
                <w:sz w:val="18"/>
              </w:rPr>
            </w:pPr>
            <w:r w:rsidRPr="00687F33">
              <w:rPr>
                <w:rFonts w:ascii="Garamond" w:hAnsi="Garamond"/>
                <w:b/>
                <w:sz w:val="18"/>
              </w:rPr>
              <w:t>Specifications</w:t>
            </w:r>
          </w:p>
        </w:tc>
        <w:tc>
          <w:tcPr>
            <w:tcW w:w="4770" w:type="dxa"/>
            <w:shd w:val="clear" w:color="auto" w:fill="auto"/>
          </w:tcPr>
          <w:p w:rsidR="00A014AA" w:rsidRPr="00687F33" w:rsidP="00A514C3" w14:paraId="029AB26A" w14:textId="77777777">
            <w:pPr>
              <w:tabs>
                <w:tab w:val="left" w:pos="-90"/>
                <w:tab w:val="left" w:pos="7020"/>
              </w:tabs>
              <w:rPr>
                <w:rFonts w:ascii="Garamond" w:hAnsi="Garamond"/>
                <w:b/>
                <w:sz w:val="18"/>
              </w:rPr>
            </w:pPr>
            <w:r w:rsidRPr="00687F33">
              <w:rPr>
                <w:rFonts w:ascii="Garamond" w:hAnsi="Garamond"/>
                <w:b/>
                <w:sz w:val="18"/>
              </w:rPr>
              <w:t>Action, if specification not met</w:t>
            </w:r>
          </w:p>
          <w:p w:rsidR="00A014AA" w:rsidRPr="00687F33" w:rsidP="00A514C3" w14:paraId="03BB381F" w14:textId="77777777">
            <w:pPr>
              <w:tabs>
                <w:tab w:val="left" w:pos="-90"/>
                <w:tab w:val="left" w:pos="7020"/>
              </w:tabs>
              <w:rPr>
                <w:rFonts w:ascii="Garamond" w:hAnsi="Garamond"/>
                <w:b/>
                <w:sz w:val="18"/>
              </w:rPr>
            </w:pPr>
            <w:r w:rsidRPr="00687F33">
              <w:rPr>
                <w:rFonts w:ascii="Garamond" w:hAnsi="Garamond"/>
                <w:b/>
                <w:sz w:val="18"/>
              </w:rPr>
              <w:t>Item is missing if not present or illegible, and not coded DK, RF or N/A.</w:t>
            </w:r>
          </w:p>
        </w:tc>
      </w:tr>
      <w:tr w14:paraId="4C674FE7" w14:textId="77777777" w:rsidTr="006E3AEE">
        <w:tblPrEx>
          <w:tblW w:w="10555" w:type="dxa"/>
          <w:tblLayout w:type="fixed"/>
          <w:tblCellMar>
            <w:top w:w="43" w:type="dxa"/>
            <w:left w:w="115" w:type="dxa"/>
            <w:bottom w:w="43" w:type="dxa"/>
            <w:right w:w="115" w:type="dxa"/>
          </w:tblCellMar>
          <w:tblLook w:val="0000"/>
        </w:tblPrEx>
        <w:trPr>
          <w:trHeight w:val="1918"/>
        </w:trPr>
        <w:tc>
          <w:tcPr>
            <w:tcW w:w="2808" w:type="dxa"/>
            <w:gridSpan w:val="2"/>
            <w:vMerge w:val="restart"/>
            <w:shd w:val="clear" w:color="auto" w:fill="auto"/>
          </w:tcPr>
          <w:p w:rsidR="00A014AA" w:rsidRPr="00687F33" w:rsidP="00A514C3" w14:paraId="70397E34" w14:textId="77777777">
            <w:pPr>
              <w:tabs>
                <w:tab w:val="left" w:pos="-90"/>
                <w:tab w:val="left" w:pos="7020"/>
              </w:tabs>
              <w:spacing w:before="120"/>
              <w:jc w:val="left"/>
              <w:rPr>
                <w:rFonts w:ascii="Garamond" w:hAnsi="Garamond"/>
                <w:sz w:val="20"/>
              </w:rPr>
            </w:pPr>
            <w:r w:rsidRPr="00687F33">
              <w:rPr>
                <w:rFonts w:ascii="Garamond" w:hAnsi="Garamond"/>
                <w:sz w:val="20"/>
              </w:rPr>
              <w:t>PATIENT</w:t>
            </w:r>
          </w:p>
          <w:p w:rsidR="00A014AA" w:rsidRPr="00687F33" w:rsidP="00A514C3" w14:paraId="68AB9284" w14:textId="77777777">
            <w:pPr>
              <w:tabs>
                <w:tab w:val="left" w:pos="-90"/>
                <w:tab w:val="left" w:pos="7020"/>
              </w:tabs>
              <w:spacing w:before="120"/>
              <w:jc w:val="left"/>
              <w:rPr>
                <w:rFonts w:ascii="Garamond" w:hAnsi="Garamond"/>
                <w:b/>
                <w:i/>
                <w:sz w:val="20"/>
              </w:rPr>
            </w:pPr>
            <w:r w:rsidRPr="00687F33">
              <w:rPr>
                <w:rFonts w:ascii="Garamond" w:hAnsi="Garamond"/>
                <w:b/>
                <w:i/>
                <w:sz w:val="20"/>
              </w:rPr>
              <w:t>P-PAY</w:t>
            </w:r>
          </w:p>
          <w:p w:rsidR="00A014AA" w:rsidRPr="00687F33" w:rsidP="00A514C3" w14:paraId="1920B516" w14:textId="77777777">
            <w:pPr>
              <w:tabs>
                <w:tab w:val="left" w:pos="-90"/>
                <w:tab w:val="left" w:pos="7020"/>
              </w:tabs>
              <w:spacing w:before="120"/>
              <w:jc w:val="left"/>
              <w:rPr>
                <w:rFonts w:ascii="Garamond" w:hAnsi="Garamond"/>
                <w:sz w:val="20"/>
              </w:rPr>
            </w:pPr>
          </w:p>
          <w:p w:rsidR="00A014AA" w:rsidRPr="00687F33" w:rsidP="00A514C3" w14:paraId="16CFCC62" w14:textId="77777777">
            <w:pPr>
              <w:tabs>
                <w:tab w:val="left" w:pos="-90"/>
                <w:tab w:val="left" w:pos="7020"/>
              </w:tabs>
              <w:spacing w:before="120"/>
              <w:jc w:val="left"/>
              <w:rPr>
                <w:rFonts w:ascii="Garamond" w:hAnsi="Garamond"/>
                <w:sz w:val="20"/>
              </w:rPr>
            </w:pPr>
          </w:p>
          <w:p w:rsidR="00A014AA" w:rsidRPr="00687F33" w:rsidP="00A514C3" w14:paraId="3CE098B4" w14:textId="77777777">
            <w:pPr>
              <w:tabs>
                <w:tab w:val="left" w:pos="-90"/>
                <w:tab w:val="left" w:pos="7020"/>
              </w:tabs>
              <w:spacing w:before="120"/>
              <w:jc w:val="left"/>
              <w:rPr>
                <w:rFonts w:ascii="Garamond" w:hAnsi="Garamond"/>
                <w:sz w:val="20"/>
              </w:rPr>
            </w:pPr>
            <w:r w:rsidRPr="00687F33">
              <w:rPr>
                <w:rFonts w:ascii="Garamond" w:hAnsi="Garamond"/>
                <w:sz w:val="20"/>
              </w:rPr>
              <w:t>Underline in 1</w:t>
            </w:r>
            <w:r w:rsidRPr="00687F33">
              <w:rPr>
                <w:rFonts w:ascii="Garamond" w:hAnsi="Garamond"/>
                <w:sz w:val="20"/>
                <w:vertAlign w:val="superscript"/>
              </w:rPr>
              <w:t>st</w:t>
            </w:r>
            <w:r w:rsidRPr="00687F33">
              <w:rPr>
                <w:rFonts w:ascii="Garamond" w:hAnsi="Garamond"/>
                <w:sz w:val="20"/>
              </w:rPr>
              <w:t xml:space="preserve"> Rx.</w:t>
            </w:r>
          </w:p>
          <w:p w:rsidR="00A014AA" w:rsidRPr="00687F33" w:rsidP="00A514C3" w14:paraId="0F4F07B6" w14:textId="77777777">
            <w:pPr>
              <w:tabs>
                <w:tab w:val="left" w:pos="-90"/>
                <w:tab w:val="left" w:pos="7020"/>
              </w:tabs>
              <w:spacing w:before="60" w:after="60"/>
              <w:jc w:val="left"/>
              <w:rPr>
                <w:rFonts w:ascii="Garamond" w:hAnsi="Garamond"/>
                <w:sz w:val="20"/>
              </w:rPr>
            </w:pPr>
          </w:p>
        </w:tc>
        <w:tc>
          <w:tcPr>
            <w:tcW w:w="2977" w:type="dxa"/>
            <w:shd w:val="clear" w:color="auto" w:fill="auto"/>
          </w:tcPr>
          <w:p w:rsidR="00A014AA" w:rsidRPr="00687F33" w:rsidP="00A514C3" w14:paraId="65E78E2F" w14:textId="77777777">
            <w:pPr>
              <w:tabs>
                <w:tab w:val="left" w:pos="-90"/>
                <w:tab w:val="left" w:pos="7020"/>
              </w:tabs>
              <w:jc w:val="left"/>
              <w:rPr>
                <w:rFonts w:ascii="Garamond" w:hAnsi="Garamond"/>
                <w:sz w:val="18"/>
                <w:szCs w:val="18"/>
              </w:rPr>
            </w:pPr>
            <w:r w:rsidRPr="00687F33">
              <w:rPr>
                <w:rFonts w:ascii="Garamond" w:hAnsi="Garamond"/>
                <w:sz w:val="18"/>
                <w:szCs w:val="18"/>
              </w:rPr>
              <w:t>Amount can be: $0.00 – $500.00</w:t>
            </w:r>
          </w:p>
          <w:p w:rsidR="00A014AA" w:rsidRPr="00687F33" w:rsidP="00A514C3" w14:paraId="7F467C55" w14:textId="77777777">
            <w:pPr>
              <w:tabs>
                <w:tab w:val="left" w:pos="-90"/>
                <w:tab w:val="left" w:pos="7020"/>
              </w:tabs>
              <w:spacing w:before="60"/>
              <w:jc w:val="left"/>
              <w:rPr>
                <w:rFonts w:ascii="Garamond" w:hAnsi="Garamond"/>
                <w:sz w:val="18"/>
                <w:szCs w:val="18"/>
              </w:rPr>
            </w:pPr>
            <w:r w:rsidRPr="00687F33">
              <w:rPr>
                <w:rFonts w:ascii="Garamond" w:hAnsi="Garamond"/>
                <w:sz w:val="18"/>
                <w:szCs w:val="18"/>
              </w:rPr>
              <w:t>RF = Refused</w:t>
            </w:r>
          </w:p>
          <w:p w:rsidR="00A014AA" w:rsidRPr="00687F33" w:rsidP="00A514C3" w14:paraId="4E1CD239" w14:textId="77777777">
            <w:pPr>
              <w:pStyle w:val="BodyTextIndent3"/>
              <w:tabs>
                <w:tab w:val="left" w:pos="-90"/>
                <w:tab w:val="left" w:pos="7020"/>
              </w:tabs>
              <w:spacing w:before="60"/>
              <w:rPr>
                <w:rFonts w:ascii="Garamond" w:hAnsi="Garamond"/>
                <w:sz w:val="18"/>
                <w:szCs w:val="18"/>
              </w:rPr>
            </w:pPr>
            <w:r w:rsidRPr="00687F33">
              <w:rPr>
                <w:rFonts w:ascii="Garamond" w:hAnsi="Garamond"/>
                <w:sz w:val="18"/>
                <w:szCs w:val="18"/>
              </w:rPr>
              <w:t>DK = There is a patient payment, but amount of payment is unknown</w:t>
            </w:r>
          </w:p>
          <w:p w:rsidR="00A014AA" w:rsidRPr="00687F33" w:rsidP="00A514C3" w14:paraId="42B9AC99" w14:textId="77777777">
            <w:pPr>
              <w:pStyle w:val="BodyText2"/>
              <w:tabs>
                <w:tab w:val="left" w:pos="7020"/>
              </w:tabs>
              <w:spacing w:before="60"/>
              <w:rPr>
                <w:rFonts w:ascii="Garamond" w:hAnsi="Garamond"/>
                <w:sz w:val="18"/>
                <w:szCs w:val="18"/>
              </w:rPr>
            </w:pPr>
            <w:r w:rsidRPr="00687F33">
              <w:rPr>
                <w:rFonts w:ascii="Garamond" w:hAnsi="Garamond"/>
                <w:sz w:val="18"/>
                <w:szCs w:val="18"/>
              </w:rPr>
              <w:t xml:space="preserve">N/A = Doesn’t know if there is a patient payment or not </w:t>
            </w:r>
          </w:p>
        </w:tc>
        <w:tc>
          <w:tcPr>
            <w:tcW w:w="4770" w:type="dxa"/>
            <w:shd w:val="clear" w:color="auto" w:fill="auto"/>
          </w:tcPr>
          <w:p w:rsidR="00A014AA" w:rsidRPr="00687F33" w:rsidP="00A514C3" w14:paraId="681F45E4" w14:textId="77777777">
            <w:pPr>
              <w:tabs>
                <w:tab w:val="left" w:pos="-90"/>
                <w:tab w:val="left" w:pos="7020"/>
              </w:tabs>
              <w:spacing w:before="120"/>
              <w:jc w:val="left"/>
              <w:rPr>
                <w:rFonts w:ascii="Garamond" w:hAnsi="Garamond"/>
                <w:sz w:val="18"/>
                <w:szCs w:val="18"/>
              </w:rPr>
            </w:pPr>
            <w:r w:rsidRPr="00687F33">
              <w:rPr>
                <w:rFonts w:ascii="Garamond" w:hAnsi="Garamond"/>
                <w:sz w:val="18"/>
                <w:szCs w:val="18"/>
              </w:rPr>
              <w:t xml:space="preserve">If missing, </w:t>
            </w:r>
            <w:r w:rsidRPr="00687F33">
              <w:rPr>
                <w:rFonts w:ascii="Garamond" w:hAnsi="Garamond"/>
                <w:b/>
                <w:sz w:val="18"/>
                <w:szCs w:val="18"/>
              </w:rPr>
              <w:t>Blue Sheet</w:t>
            </w:r>
            <w:r w:rsidRPr="00687F33">
              <w:rPr>
                <w:rFonts w:ascii="Garamond" w:hAnsi="Garamond"/>
                <w:sz w:val="18"/>
                <w:szCs w:val="18"/>
              </w:rPr>
              <w:t xml:space="preserve">. </w:t>
            </w:r>
          </w:p>
          <w:p w:rsidR="00A014AA" w:rsidRPr="00687F33" w:rsidP="00A514C3" w14:paraId="12C933A4" w14:textId="77777777">
            <w:pPr>
              <w:tabs>
                <w:tab w:val="left" w:pos="-90"/>
                <w:tab w:val="left" w:pos="7020"/>
              </w:tabs>
              <w:jc w:val="left"/>
              <w:rPr>
                <w:rFonts w:ascii="Garamond" w:hAnsi="Garamond"/>
                <w:sz w:val="18"/>
                <w:szCs w:val="18"/>
              </w:rPr>
            </w:pPr>
            <w:r w:rsidRPr="00687F33">
              <w:rPr>
                <w:rFonts w:ascii="Garamond" w:hAnsi="Garamond"/>
                <w:sz w:val="18"/>
                <w:szCs w:val="18"/>
              </w:rPr>
              <w:t xml:space="preserve">If negative amount, </w:t>
            </w:r>
            <w:r w:rsidRPr="00687F33">
              <w:rPr>
                <w:rFonts w:ascii="Garamond" w:hAnsi="Garamond"/>
                <w:b/>
                <w:sz w:val="18"/>
                <w:szCs w:val="18"/>
              </w:rPr>
              <w:t>Yellow Sheet</w:t>
            </w:r>
            <w:r w:rsidRPr="00687F33">
              <w:rPr>
                <w:rFonts w:ascii="Garamond" w:hAnsi="Garamond"/>
                <w:sz w:val="18"/>
                <w:szCs w:val="18"/>
              </w:rPr>
              <w:t>.</w:t>
            </w:r>
          </w:p>
          <w:p w:rsidR="00A014AA" w:rsidRPr="00687F33" w:rsidP="00A514C3" w14:paraId="4BCEDF10" w14:textId="77777777">
            <w:pPr>
              <w:tabs>
                <w:tab w:val="left" w:pos="-90"/>
                <w:tab w:val="left" w:pos="7020"/>
              </w:tabs>
              <w:jc w:val="left"/>
              <w:rPr>
                <w:rFonts w:ascii="Garamond" w:hAnsi="Garamond"/>
                <w:b/>
                <w:sz w:val="18"/>
                <w:szCs w:val="18"/>
              </w:rPr>
            </w:pPr>
            <w:r w:rsidRPr="00687F33">
              <w:rPr>
                <w:rFonts w:ascii="Garamond" w:hAnsi="Garamond"/>
                <w:sz w:val="18"/>
                <w:szCs w:val="18"/>
              </w:rPr>
              <w:t xml:space="preserve">If not in range, </w:t>
            </w:r>
            <w:r w:rsidRPr="00687F33">
              <w:rPr>
                <w:rFonts w:ascii="Garamond" w:hAnsi="Garamond"/>
                <w:b/>
                <w:sz w:val="18"/>
                <w:szCs w:val="18"/>
              </w:rPr>
              <w:t>Yellow Sheet.</w:t>
            </w:r>
          </w:p>
          <w:p w:rsidR="00A014AA" w:rsidRPr="00687F33" w:rsidP="00A514C3" w14:paraId="5A504366" w14:textId="77777777">
            <w:pPr>
              <w:tabs>
                <w:tab w:val="left" w:pos="-90"/>
                <w:tab w:val="left" w:pos="7020"/>
              </w:tabs>
              <w:spacing w:before="120"/>
              <w:jc w:val="left"/>
              <w:rPr>
                <w:rFonts w:ascii="Garamond" w:hAnsi="Garamond"/>
                <w:i/>
                <w:sz w:val="18"/>
                <w:szCs w:val="18"/>
              </w:rPr>
            </w:pPr>
            <w:r w:rsidRPr="00687F33">
              <w:rPr>
                <w:rFonts w:ascii="Garamond" w:hAnsi="Garamond"/>
                <w:sz w:val="18"/>
                <w:szCs w:val="18"/>
              </w:rPr>
              <w:t xml:space="preserve">When P-PAY = $0.00 and 3-T = NONE, </w:t>
            </w:r>
            <w:r w:rsidRPr="00687F33">
              <w:rPr>
                <w:rFonts w:ascii="Garamond" w:hAnsi="Garamond"/>
                <w:b/>
                <w:sz w:val="18"/>
                <w:szCs w:val="18"/>
              </w:rPr>
              <w:t>Blue Sheet</w:t>
            </w:r>
            <w:r w:rsidRPr="00687F33">
              <w:rPr>
                <w:rFonts w:ascii="Garamond" w:hAnsi="Garamond"/>
                <w:sz w:val="18"/>
                <w:szCs w:val="18"/>
              </w:rPr>
              <w:t>, unless there is an explanation (who paid?).</w:t>
            </w:r>
            <w:r w:rsidRPr="00687F33">
              <w:rPr>
                <w:rFonts w:ascii="Garamond" w:hAnsi="Garamond"/>
                <w:i/>
                <w:sz w:val="18"/>
                <w:szCs w:val="18"/>
              </w:rPr>
              <w:t xml:space="preserve"> </w:t>
            </w:r>
          </w:p>
          <w:p w:rsidR="00A014AA" w:rsidRPr="00687F33" w:rsidP="00A514C3" w14:paraId="5436910C" w14:textId="77777777">
            <w:pPr>
              <w:tabs>
                <w:tab w:val="left" w:pos="-90"/>
                <w:tab w:val="left" w:pos="7020"/>
              </w:tabs>
              <w:spacing w:before="120"/>
              <w:jc w:val="left"/>
              <w:rPr>
                <w:rFonts w:ascii="Garamond" w:hAnsi="Garamond"/>
                <w:sz w:val="18"/>
                <w:szCs w:val="18"/>
              </w:rPr>
            </w:pPr>
            <w:r w:rsidRPr="00687F33">
              <w:rPr>
                <w:rFonts w:ascii="Garamond" w:hAnsi="Garamond"/>
                <w:i/>
                <w:sz w:val="18"/>
                <w:szCs w:val="18"/>
              </w:rPr>
              <w:t xml:space="preserve"> </w:t>
            </w:r>
            <w:r w:rsidRPr="00687F33">
              <w:rPr>
                <w:rFonts w:ascii="Garamond" w:hAnsi="Garamond"/>
                <w:sz w:val="18"/>
                <w:szCs w:val="18"/>
              </w:rPr>
              <w:t xml:space="preserve">If there is an explanation, </w:t>
            </w:r>
            <w:r w:rsidRPr="00687F33">
              <w:rPr>
                <w:rFonts w:ascii="Garamond" w:hAnsi="Garamond"/>
                <w:b/>
                <w:sz w:val="18"/>
                <w:szCs w:val="18"/>
              </w:rPr>
              <w:t>Yellow Sheet</w:t>
            </w:r>
            <w:r w:rsidRPr="00687F33">
              <w:rPr>
                <w:rFonts w:ascii="Garamond" w:hAnsi="Garamond"/>
                <w:sz w:val="18"/>
                <w:szCs w:val="18"/>
              </w:rPr>
              <w:t xml:space="preserve">. </w:t>
            </w:r>
          </w:p>
        </w:tc>
      </w:tr>
      <w:tr w14:paraId="3763BC19" w14:textId="77777777" w:rsidTr="006E3AEE">
        <w:tblPrEx>
          <w:tblW w:w="10555" w:type="dxa"/>
          <w:tblLayout w:type="fixed"/>
          <w:tblCellMar>
            <w:top w:w="43" w:type="dxa"/>
            <w:left w:w="115" w:type="dxa"/>
            <w:bottom w:w="43" w:type="dxa"/>
            <w:right w:w="115" w:type="dxa"/>
          </w:tblCellMar>
          <w:tblLook w:val="0000"/>
        </w:tblPrEx>
        <w:trPr>
          <w:trHeight w:val="458"/>
        </w:trPr>
        <w:tc>
          <w:tcPr>
            <w:tcW w:w="2808" w:type="dxa"/>
            <w:gridSpan w:val="2"/>
            <w:vMerge/>
            <w:shd w:val="clear" w:color="auto" w:fill="auto"/>
          </w:tcPr>
          <w:p w:rsidR="00A014AA" w:rsidRPr="00687F33" w:rsidP="00A514C3" w14:paraId="327122E4" w14:textId="77777777">
            <w:pPr>
              <w:tabs>
                <w:tab w:val="left" w:pos="-90"/>
                <w:tab w:val="left" w:pos="7020"/>
              </w:tabs>
              <w:spacing w:before="60" w:after="60"/>
              <w:jc w:val="left"/>
              <w:rPr>
                <w:rFonts w:ascii="Garamond" w:hAnsi="Garamond"/>
                <w:sz w:val="20"/>
              </w:rPr>
            </w:pPr>
          </w:p>
        </w:tc>
        <w:tc>
          <w:tcPr>
            <w:tcW w:w="2977" w:type="dxa"/>
            <w:shd w:val="clear" w:color="auto" w:fill="auto"/>
          </w:tcPr>
          <w:p w:rsidR="00A014AA" w:rsidRPr="00687F33" w:rsidP="00A514C3" w14:paraId="395453BA" w14:textId="77777777">
            <w:pPr>
              <w:tabs>
                <w:tab w:val="left" w:pos="-90"/>
                <w:tab w:val="left" w:pos="7020"/>
              </w:tabs>
              <w:jc w:val="left"/>
              <w:rPr>
                <w:rFonts w:ascii="Garamond" w:hAnsi="Garamond"/>
                <w:sz w:val="18"/>
                <w:szCs w:val="18"/>
              </w:rPr>
            </w:pPr>
            <w:r w:rsidRPr="00687F33">
              <w:rPr>
                <w:rFonts w:ascii="Garamond" w:hAnsi="Garamond"/>
                <w:sz w:val="18"/>
                <w:szCs w:val="18"/>
              </w:rPr>
              <w:t>If Patient Payment is $1.00 or less, expect the 3-T to be a public program, e.g., Medicaid or Other State/Local govt etc.</w:t>
            </w:r>
          </w:p>
        </w:tc>
        <w:tc>
          <w:tcPr>
            <w:tcW w:w="4770" w:type="dxa"/>
            <w:shd w:val="clear" w:color="auto" w:fill="auto"/>
          </w:tcPr>
          <w:p w:rsidR="00A014AA" w:rsidRPr="00687F33" w:rsidP="00A514C3" w14:paraId="731CEAAC" w14:textId="77777777">
            <w:pPr>
              <w:tabs>
                <w:tab w:val="left" w:pos="-90"/>
                <w:tab w:val="left" w:pos="7020"/>
              </w:tabs>
              <w:spacing w:before="120"/>
              <w:jc w:val="left"/>
              <w:rPr>
                <w:rFonts w:ascii="Garamond" w:hAnsi="Garamond"/>
                <w:sz w:val="18"/>
                <w:szCs w:val="18"/>
              </w:rPr>
            </w:pPr>
            <w:r w:rsidRPr="00687F33">
              <w:rPr>
                <w:rFonts w:ascii="Garamond" w:hAnsi="Garamond"/>
                <w:b/>
                <w:sz w:val="18"/>
                <w:szCs w:val="18"/>
              </w:rPr>
              <w:t>Yellow Sheet, i</w:t>
            </w:r>
            <w:r w:rsidRPr="00687F33">
              <w:rPr>
                <w:rFonts w:ascii="Garamond" w:hAnsi="Garamond"/>
                <w:sz w:val="18"/>
                <w:szCs w:val="18"/>
              </w:rPr>
              <w:t>f $1.00 P-Pay without a public program.</w:t>
            </w:r>
          </w:p>
        </w:tc>
      </w:tr>
      <w:tr w14:paraId="0742EF08" w14:textId="77777777" w:rsidTr="006E3AEE">
        <w:tblPrEx>
          <w:tblW w:w="10555" w:type="dxa"/>
          <w:tblLayout w:type="fixed"/>
          <w:tblCellMar>
            <w:top w:w="43" w:type="dxa"/>
            <w:left w:w="115" w:type="dxa"/>
            <w:bottom w:w="43" w:type="dxa"/>
            <w:right w:w="115" w:type="dxa"/>
          </w:tblCellMar>
          <w:tblLook w:val="0000"/>
        </w:tblPrEx>
        <w:trPr>
          <w:trHeight w:val="640"/>
        </w:trPr>
        <w:tc>
          <w:tcPr>
            <w:tcW w:w="2808" w:type="dxa"/>
            <w:gridSpan w:val="2"/>
            <w:vMerge/>
            <w:shd w:val="clear" w:color="auto" w:fill="auto"/>
          </w:tcPr>
          <w:p w:rsidR="00A014AA" w:rsidRPr="00687F33" w:rsidP="00A514C3" w14:paraId="0833EF6A" w14:textId="77777777">
            <w:pPr>
              <w:tabs>
                <w:tab w:val="left" w:pos="-90"/>
                <w:tab w:val="left" w:pos="7020"/>
              </w:tabs>
              <w:spacing w:before="60" w:after="60"/>
              <w:jc w:val="left"/>
              <w:rPr>
                <w:rFonts w:ascii="Garamond" w:hAnsi="Garamond"/>
                <w:b/>
                <w:sz w:val="20"/>
              </w:rPr>
            </w:pPr>
          </w:p>
        </w:tc>
        <w:tc>
          <w:tcPr>
            <w:tcW w:w="2977" w:type="dxa"/>
            <w:shd w:val="clear" w:color="auto" w:fill="auto"/>
          </w:tcPr>
          <w:p w:rsidR="00A014AA" w:rsidRPr="00687F33" w:rsidP="00A514C3" w14:paraId="4B74714D" w14:textId="77777777">
            <w:pPr>
              <w:tabs>
                <w:tab w:val="left" w:pos="-90"/>
                <w:tab w:val="left" w:pos="7020"/>
              </w:tabs>
              <w:jc w:val="left"/>
              <w:rPr>
                <w:rFonts w:ascii="Garamond" w:hAnsi="Garamond"/>
                <w:sz w:val="18"/>
                <w:szCs w:val="18"/>
              </w:rPr>
            </w:pPr>
            <w:r w:rsidRPr="00687F33">
              <w:rPr>
                <w:rFonts w:ascii="Garamond" w:hAnsi="Garamond"/>
                <w:sz w:val="18"/>
                <w:szCs w:val="18"/>
              </w:rPr>
              <w:t>Compare Patient payment to Third Party type.</w:t>
            </w:r>
          </w:p>
          <w:p w:rsidR="00A014AA" w:rsidRPr="00687F33" w:rsidP="00A514C3" w14:paraId="4D2B6EDD" w14:textId="77777777">
            <w:pPr>
              <w:tabs>
                <w:tab w:val="left" w:pos="432"/>
                <w:tab w:val="left" w:pos="7020"/>
              </w:tabs>
              <w:jc w:val="left"/>
              <w:rPr>
                <w:rFonts w:ascii="Garamond" w:hAnsi="Garamond"/>
                <w:sz w:val="18"/>
                <w:szCs w:val="18"/>
              </w:rPr>
            </w:pPr>
            <w:r w:rsidRPr="00687F33">
              <w:rPr>
                <w:rFonts w:ascii="Garamond" w:hAnsi="Garamond"/>
                <w:sz w:val="18"/>
                <w:szCs w:val="18"/>
              </w:rPr>
              <w:tab/>
              <w:t>Both payments cannot be $0.00</w:t>
            </w:r>
          </w:p>
        </w:tc>
        <w:tc>
          <w:tcPr>
            <w:tcW w:w="4770" w:type="dxa"/>
            <w:shd w:val="clear" w:color="auto" w:fill="auto"/>
          </w:tcPr>
          <w:p w:rsidR="00A014AA" w:rsidRPr="00687F33" w:rsidP="00A514C3" w14:paraId="1648F09A" w14:textId="77777777">
            <w:pPr>
              <w:tabs>
                <w:tab w:val="left" w:pos="-90"/>
                <w:tab w:val="left" w:pos="7020"/>
              </w:tabs>
              <w:spacing w:before="60"/>
              <w:jc w:val="left"/>
              <w:rPr>
                <w:rFonts w:ascii="Garamond" w:hAnsi="Garamond"/>
                <w:b/>
                <w:sz w:val="18"/>
                <w:szCs w:val="18"/>
              </w:rPr>
            </w:pPr>
            <w:r w:rsidRPr="00687F33">
              <w:rPr>
                <w:rFonts w:ascii="Garamond" w:hAnsi="Garamond"/>
                <w:sz w:val="18"/>
                <w:szCs w:val="18"/>
              </w:rPr>
              <w:t xml:space="preserve">If 3-T = NONE, and P=PAY is $0.00, </w:t>
            </w:r>
            <w:r w:rsidRPr="00687F33">
              <w:rPr>
                <w:rFonts w:ascii="Garamond" w:hAnsi="Garamond"/>
                <w:b/>
                <w:sz w:val="18"/>
                <w:szCs w:val="18"/>
              </w:rPr>
              <w:t xml:space="preserve">Blue Sheet, </w:t>
            </w:r>
            <w:r w:rsidRPr="00687F33">
              <w:rPr>
                <w:rFonts w:ascii="Garamond" w:hAnsi="Garamond"/>
                <w:sz w:val="18"/>
                <w:szCs w:val="18"/>
              </w:rPr>
              <w:t xml:space="preserve">unless there is an explanation.  If there is an explanation, </w:t>
            </w:r>
            <w:r w:rsidRPr="00687F33">
              <w:rPr>
                <w:rFonts w:ascii="Garamond" w:hAnsi="Garamond"/>
                <w:b/>
                <w:sz w:val="18"/>
                <w:szCs w:val="18"/>
              </w:rPr>
              <w:t>Yellow Sheet.</w:t>
            </w:r>
          </w:p>
        </w:tc>
      </w:tr>
      <w:tr w14:paraId="0C6CE07F" w14:textId="77777777" w:rsidTr="006E3AEE">
        <w:tblPrEx>
          <w:tblW w:w="10555" w:type="dxa"/>
          <w:tblLayout w:type="fixed"/>
          <w:tblCellMar>
            <w:top w:w="43" w:type="dxa"/>
            <w:left w:w="115" w:type="dxa"/>
            <w:bottom w:w="43" w:type="dxa"/>
            <w:right w:w="115" w:type="dxa"/>
          </w:tblCellMar>
          <w:tblLook w:val="0000"/>
        </w:tblPrEx>
        <w:trPr>
          <w:trHeight w:val="766"/>
        </w:trPr>
        <w:tc>
          <w:tcPr>
            <w:tcW w:w="2808" w:type="dxa"/>
            <w:gridSpan w:val="2"/>
            <w:vMerge/>
            <w:shd w:val="clear" w:color="auto" w:fill="auto"/>
          </w:tcPr>
          <w:p w:rsidR="00A014AA" w:rsidRPr="00687F33" w:rsidP="00A514C3" w14:paraId="2DD8CA64" w14:textId="77777777">
            <w:pPr>
              <w:tabs>
                <w:tab w:val="left" w:pos="-90"/>
                <w:tab w:val="left" w:pos="7020"/>
              </w:tabs>
              <w:spacing w:before="60" w:after="60"/>
              <w:jc w:val="left"/>
              <w:rPr>
                <w:rFonts w:ascii="Garamond" w:hAnsi="Garamond"/>
                <w:b/>
                <w:sz w:val="20"/>
              </w:rPr>
            </w:pPr>
          </w:p>
        </w:tc>
        <w:tc>
          <w:tcPr>
            <w:tcW w:w="2977" w:type="dxa"/>
            <w:shd w:val="clear" w:color="auto" w:fill="auto"/>
          </w:tcPr>
          <w:p w:rsidR="00A014AA" w:rsidRPr="00687F33" w:rsidP="00A514C3" w14:paraId="70D938EA" w14:textId="77777777">
            <w:pPr>
              <w:tabs>
                <w:tab w:val="left" w:pos="432"/>
                <w:tab w:val="left" w:pos="7020"/>
              </w:tabs>
              <w:jc w:val="left"/>
              <w:rPr>
                <w:rFonts w:ascii="Garamond" w:hAnsi="Garamond"/>
                <w:sz w:val="18"/>
                <w:szCs w:val="18"/>
              </w:rPr>
            </w:pPr>
            <w:r w:rsidRPr="00687F33">
              <w:rPr>
                <w:rFonts w:ascii="Garamond" w:hAnsi="Garamond"/>
                <w:sz w:val="18"/>
                <w:szCs w:val="18"/>
              </w:rPr>
              <w:t>Comments about P-PAY may need special handling.</w:t>
            </w:r>
          </w:p>
          <w:p w:rsidR="00A014AA" w:rsidRPr="00687F33" w:rsidP="00A514C3" w14:paraId="58695A00" w14:textId="77777777">
            <w:pPr>
              <w:tabs>
                <w:tab w:val="left" w:pos="702"/>
                <w:tab w:val="left" w:pos="7020"/>
              </w:tabs>
              <w:jc w:val="left"/>
              <w:rPr>
                <w:rFonts w:ascii="Garamond" w:hAnsi="Garamond"/>
                <w:sz w:val="18"/>
                <w:szCs w:val="18"/>
              </w:rPr>
            </w:pPr>
            <w:r w:rsidRPr="00687F33">
              <w:rPr>
                <w:rFonts w:ascii="Garamond" w:hAnsi="Garamond"/>
                <w:sz w:val="18"/>
                <w:szCs w:val="18"/>
              </w:rPr>
              <w:tab/>
              <w:t>For example, a comment says Patient paid for prescription, but was reimbursed by Insurance.</w:t>
            </w:r>
          </w:p>
        </w:tc>
        <w:tc>
          <w:tcPr>
            <w:tcW w:w="4770" w:type="dxa"/>
            <w:shd w:val="clear" w:color="auto" w:fill="auto"/>
          </w:tcPr>
          <w:p w:rsidR="00A014AA" w:rsidRPr="00687F33" w:rsidP="00A514C3" w14:paraId="5CAE888A" w14:textId="77777777">
            <w:pPr>
              <w:tabs>
                <w:tab w:val="left" w:pos="-90"/>
                <w:tab w:val="left" w:pos="7020"/>
              </w:tabs>
              <w:spacing w:before="60" w:after="60"/>
              <w:jc w:val="left"/>
              <w:rPr>
                <w:rFonts w:ascii="Garamond" w:hAnsi="Garamond"/>
                <w:b/>
                <w:sz w:val="18"/>
                <w:szCs w:val="18"/>
              </w:rPr>
            </w:pPr>
            <w:r w:rsidRPr="00687F33">
              <w:rPr>
                <w:rFonts w:ascii="Garamond" w:hAnsi="Garamond"/>
                <w:sz w:val="18"/>
                <w:szCs w:val="18"/>
              </w:rPr>
              <w:t xml:space="preserve">If patient paid for prescription, but expected to be reimbursed, </w:t>
            </w:r>
            <w:r w:rsidRPr="00687F33">
              <w:rPr>
                <w:rFonts w:ascii="Garamond" w:hAnsi="Garamond"/>
                <w:b/>
                <w:sz w:val="18"/>
                <w:szCs w:val="18"/>
              </w:rPr>
              <w:t>Yellow Sheet.</w:t>
            </w:r>
          </w:p>
          <w:p w:rsidR="00A014AA" w:rsidRPr="00687F33" w:rsidP="00A514C3" w14:paraId="2EB90E78" w14:textId="77777777">
            <w:pPr>
              <w:tabs>
                <w:tab w:val="left" w:pos="-90"/>
                <w:tab w:val="left" w:pos="7020"/>
              </w:tabs>
              <w:spacing w:before="60" w:after="60"/>
              <w:jc w:val="left"/>
              <w:rPr>
                <w:rFonts w:ascii="Garamond" w:hAnsi="Garamond"/>
                <w:sz w:val="18"/>
                <w:szCs w:val="18"/>
              </w:rPr>
            </w:pPr>
          </w:p>
        </w:tc>
      </w:tr>
      <w:tr w14:paraId="5D9F5998" w14:textId="77777777" w:rsidTr="006E3AEE">
        <w:tblPrEx>
          <w:tblW w:w="10555" w:type="dxa"/>
          <w:tblLayout w:type="fixed"/>
          <w:tblCellMar>
            <w:top w:w="43" w:type="dxa"/>
            <w:left w:w="115" w:type="dxa"/>
            <w:bottom w:w="43" w:type="dxa"/>
            <w:right w:w="115" w:type="dxa"/>
          </w:tblCellMar>
          <w:tblLook w:val="0000"/>
        </w:tblPrEx>
        <w:trPr>
          <w:trHeight w:val="361"/>
        </w:trPr>
        <w:tc>
          <w:tcPr>
            <w:tcW w:w="2808" w:type="dxa"/>
            <w:gridSpan w:val="2"/>
            <w:vMerge/>
            <w:shd w:val="clear" w:color="auto" w:fill="auto"/>
          </w:tcPr>
          <w:p w:rsidR="00A014AA" w:rsidRPr="00687F33" w:rsidP="00A514C3" w14:paraId="47ED25E1" w14:textId="77777777">
            <w:pPr>
              <w:tabs>
                <w:tab w:val="left" w:pos="-90"/>
                <w:tab w:val="left" w:pos="7020"/>
              </w:tabs>
              <w:spacing w:before="60" w:after="60"/>
              <w:jc w:val="left"/>
              <w:rPr>
                <w:rFonts w:ascii="Garamond" w:hAnsi="Garamond"/>
                <w:b/>
                <w:sz w:val="20"/>
              </w:rPr>
            </w:pPr>
          </w:p>
        </w:tc>
        <w:tc>
          <w:tcPr>
            <w:tcW w:w="2977" w:type="dxa"/>
            <w:shd w:val="clear" w:color="auto" w:fill="auto"/>
          </w:tcPr>
          <w:p w:rsidR="00A014AA" w:rsidRPr="00687F33" w:rsidP="00A514C3" w14:paraId="6FD2F5FD" w14:textId="77777777">
            <w:pPr>
              <w:tabs>
                <w:tab w:val="left" w:pos="702"/>
                <w:tab w:val="left" w:pos="7020"/>
              </w:tabs>
              <w:jc w:val="left"/>
              <w:rPr>
                <w:rFonts w:ascii="Garamond" w:hAnsi="Garamond"/>
                <w:sz w:val="18"/>
                <w:szCs w:val="18"/>
              </w:rPr>
            </w:pPr>
            <w:r w:rsidRPr="00687F33">
              <w:rPr>
                <w:rFonts w:ascii="Garamond" w:hAnsi="Garamond"/>
                <w:sz w:val="18"/>
                <w:szCs w:val="18"/>
              </w:rPr>
              <w:t>Comment about P-Pay mentions “Sample.”</w:t>
            </w:r>
          </w:p>
        </w:tc>
        <w:tc>
          <w:tcPr>
            <w:tcW w:w="4770" w:type="dxa"/>
            <w:shd w:val="clear" w:color="auto" w:fill="auto"/>
          </w:tcPr>
          <w:p w:rsidR="00A014AA" w:rsidRPr="00687F33" w:rsidP="00A514C3" w14:paraId="0B33CF2B" w14:textId="77777777">
            <w:pPr>
              <w:tabs>
                <w:tab w:val="left" w:pos="-90"/>
                <w:tab w:val="left" w:pos="7020"/>
              </w:tabs>
              <w:spacing w:before="60" w:after="60"/>
              <w:jc w:val="left"/>
              <w:rPr>
                <w:rFonts w:ascii="Garamond" w:hAnsi="Garamond"/>
                <w:b/>
                <w:sz w:val="18"/>
                <w:szCs w:val="18"/>
              </w:rPr>
            </w:pPr>
            <w:r w:rsidRPr="00687F33">
              <w:rPr>
                <w:rFonts w:ascii="Garamond" w:hAnsi="Garamond"/>
                <w:b/>
                <w:sz w:val="18"/>
                <w:szCs w:val="18"/>
              </w:rPr>
              <w:t>Yellow Sheet.</w:t>
            </w:r>
          </w:p>
        </w:tc>
      </w:tr>
    </w:tbl>
    <w:p w:rsidR="00A014AA" w:rsidRPr="00687F33" w:rsidP="00A514C3" w14:paraId="453D062B" w14:textId="77777777">
      <w:pPr>
        <w:pStyle w:val="SL-FlLftSgl"/>
        <w:spacing w:line="240" w:lineRule="auto"/>
        <w:rPr>
          <w:rFonts w:ascii="Arial" w:hAnsi="Arial" w:cs="Arial"/>
          <w:b/>
          <w:bCs/>
          <w:szCs w:val="22"/>
        </w:rPr>
      </w:pPr>
    </w:p>
    <w:p w:rsidR="00A014AA" w:rsidRPr="00687F33" w:rsidP="00A514C3" w14:paraId="51227351" w14:textId="77777777">
      <w:pPr>
        <w:pStyle w:val="SL-FlLftSgl"/>
        <w:spacing w:line="240" w:lineRule="auto"/>
        <w:rPr>
          <w:rFonts w:ascii="Arial" w:hAnsi="Arial" w:cs="Arial"/>
          <w:b/>
          <w:bCs/>
          <w:szCs w:val="22"/>
        </w:rPr>
      </w:pPr>
    </w:p>
    <w:p w:rsidR="00A014AA" w:rsidRPr="00687F33" w:rsidP="00A514C3" w14:paraId="31AEC025" w14:textId="77777777">
      <w:pPr>
        <w:pStyle w:val="SL-FlLftSgl"/>
        <w:spacing w:line="240" w:lineRule="auto"/>
        <w:rPr>
          <w:rFonts w:ascii="Arial" w:hAnsi="Arial" w:cs="Arial"/>
          <w:b/>
          <w:bCs/>
          <w:szCs w:val="22"/>
        </w:rPr>
      </w:pPr>
    </w:p>
    <w:p w:rsidR="00A014AA" w:rsidRPr="00687F33" w:rsidP="00A514C3" w14:paraId="180E1D7E" w14:textId="77777777">
      <w:pPr>
        <w:spacing w:line="240" w:lineRule="auto"/>
        <w:jc w:val="left"/>
        <w:rPr>
          <w:rFonts w:ascii="Arial" w:hAnsi="Arial" w:cs="Arial"/>
          <w:b/>
          <w:bCs/>
          <w:szCs w:val="22"/>
        </w:rPr>
      </w:pPr>
      <w:r w:rsidRPr="00687F33">
        <w:rPr>
          <w:rFonts w:ascii="Arial" w:hAnsi="Arial" w:cs="Arial"/>
          <w:b/>
          <w:bCs/>
          <w:szCs w:val="22"/>
        </w:rPr>
        <w:br w:type="page"/>
      </w:r>
    </w:p>
    <w:p w:rsidR="0022202C" w:rsidRPr="00687F33" w:rsidP="00A514C3" w14:paraId="508C17F9" w14:textId="77777777">
      <w:pPr>
        <w:pStyle w:val="SL-FlLftSgl"/>
        <w:spacing w:line="240" w:lineRule="auto"/>
        <w:rPr>
          <w:rFonts w:ascii="Arial" w:hAnsi="Arial" w:cs="Arial"/>
          <w:b/>
          <w:color w:val="0000FF"/>
          <w:szCs w:val="22"/>
        </w:rPr>
      </w:pPr>
      <w:r w:rsidRPr="002A7E92">
        <w:rPr>
          <w:rFonts w:ascii="Arial" w:hAnsi="Arial" w:cs="Arial"/>
          <w:b/>
          <w:color w:val="0000FF"/>
          <w:szCs w:val="22"/>
        </w:rPr>
        <w:t>SCREEN LAYOUT</w:t>
      </w:r>
    </w:p>
    <w:p w:rsidR="0022202C" w:rsidRPr="00687F33" w:rsidP="00A514C3" w14:paraId="29809449" w14:textId="77777777">
      <w:pPr>
        <w:pStyle w:val="SL-FlLftSgl"/>
        <w:spacing w:line="240" w:lineRule="auto"/>
        <w:jc w:val="left"/>
        <w:rPr>
          <w:rFonts w:ascii="Arial" w:hAnsi="Arial" w:cs="Arial"/>
          <w:b/>
          <w:bCs/>
          <w:szCs w:val="22"/>
        </w:rPr>
      </w:pPr>
    </w:p>
    <w:p w:rsidR="00AF7E61" w:rsidRPr="00687F33" w:rsidP="00A514C3" w14:paraId="44C56C6B" w14:textId="77777777">
      <w:pPr>
        <w:pStyle w:val="SL-FlLftSgl"/>
        <w:spacing w:line="240" w:lineRule="auto"/>
        <w:jc w:val="left"/>
        <w:rPr>
          <w:rFonts w:ascii="Arial" w:hAnsi="Arial" w:cs="Arial"/>
          <w:b/>
          <w:bCs/>
          <w:color w:val="0000FF"/>
          <w:szCs w:val="22"/>
        </w:rPr>
      </w:pPr>
      <w:r w:rsidRPr="00687F33">
        <w:rPr>
          <w:rFonts w:ascii="Arial" w:hAnsi="Arial" w:cs="Arial"/>
          <w:b/>
          <w:bCs/>
          <w:szCs w:val="22"/>
        </w:rPr>
        <w:t xml:space="preserve">Q6. </w:t>
      </w:r>
      <w:r w:rsidRPr="00687F33" w:rsidR="00AF6F0E">
        <w:rPr>
          <w:rFonts w:ascii="Arial" w:hAnsi="Arial" w:cs="Arial"/>
          <w:b/>
          <w:bCs/>
          <w:szCs w:val="22"/>
        </w:rPr>
        <w:tab/>
      </w:r>
      <w:r w:rsidRPr="00687F33">
        <w:rPr>
          <w:rFonts w:ascii="Arial" w:hAnsi="Arial" w:cs="Arial"/>
          <w:b/>
          <w:bCs/>
          <w:szCs w:val="22"/>
        </w:rPr>
        <w:t xml:space="preserve">Type of 3rd Party </w:t>
      </w:r>
      <w:r w:rsidRPr="00687F33">
        <w:rPr>
          <w:rFonts w:ascii="Arial" w:hAnsi="Arial" w:cs="Arial"/>
          <w:b/>
          <w:bCs/>
          <w:szCs w:val="22"/>
        </w:rPr>
        <w:t xml:space="preserve">Payer  </w:t>
      </w:r>
      <w:r w:rsidRPr="00687F33">
        <w:rPr>
          <w:rFonts w:ascii="Arial" w:hAnsi="Arial" w:cs="Arial"/>
          <w:szCs w:val="22"/>
        </w:rPr>
        <w:tab/>
      </w:r>
      <w:r w:rsidRPr="00687F33">
        <w:rPr>
          <w:rFonts w:ascii="Arial" w:hAnsi="Arial" w:cs="Arial"/>
          <w:szCs w:val="22"/>
        </w:rPr>
        <w:tab/>
      </w:r>
      <w:r w:rsidRPr="00687F33">
        <w:rPr>
          <w:rFonts w:ascii="Arial" w:hAnsi="Arial" w:cs="Arial"/>
          <w:szCs w:val="22"/>
        </w:rPr>
        <w:tab/>
      </w:r>
      <w:r w:rsidRPr="00687F33" w:rsidR="009B7A34">
        <w:rPr>
          <w:rFonts w:ascii="Arial" w:hAnsi="Arial" w:cs="Arial"/>
          <w:b/>
          <w:bCs/>
          <w:color w:val="0000FF"/>
          <w:szCs w:val="22"/>
        </w:rPr>
        <w:t>THPART</w:t>
      </w:r>
      <w:r w:rsidRPr="00687F33" w:rsidR="0023182D">
        <w:rPr>
          <w:rFonts w:ascii="Arial" w:hAnsi="Arial" w:cs="Arial"/>
          <w:b/>
          <w:bCs/>
          <w:color w:val="0000FF"/>
          <w:szCs w:val="22"/>
        </w:rPr>
        <w:t>#</w:t>
      </w:r>
      <w:r w:rsidRPr="00687F33" w:rsidR="008F7A5A">
        <w:rPr>
          <w:rFonts w:ascii="Arial" w:hAnsi="Arial" w:cs="Arial"/>
          <w:b/>
          <w:bCs/>
          <w:color w:val="0000FF"/>
          <w:szCs w:val="22"/>
        </w:rPr>
        <w:t xml:space="preserve">  </w:t>
      </w:r>
      <w:r w:rsidRPr="00687F33" w:rsidR="008F7A5A">
        <w:rPr>
          <w:rFonts w:ascii="Arial" w:hAnsi="Arial" w:cs="Arial"/>
          <w:b/>
          <w:bCs/>
          <w:color w:val="0000FF"/>
          <w:szCs w:val="22"/>
        </w:rPr>
        <w:tab/>
      </w:r>
    </w:p>
    <w:p w:rsidR="003A512C" w:rsidRPr="00687F33" w:rsidP="00A514C3" w14:paraId="64DD0BAD" w14:textId="77777777">
      <w:pPr>
        <w:pStyle w:val="SL-FlLftSgl"/>
        <w:spacing w:line="240" w:lineRule="auto"/>
        <w:ind w:left="5040" w:hanging="4320"/>
        <w:jc w:val="left"/>
        <w:rPr>
          <w:rFonts w:ascii="Arial" w:hAnsi="Arial" w:cs="Arial"/>
          <w:b/>
          <w:bCs/>
          <w:color w:val="FF0000"/>
          <w:szCs w:val="22"/>
        </w:rPr>
      </w:pPr>
      <w:r w:rsidRPr="00687F33">
        <w:rPr>
          <w:rFonts w:ascii="Arial" w:hAnsi="Arial" w:cs="Arial"/>
          <w:bCs/>
          <w:szCs w:val="22"/>
        </w:rPr>
        <w:t>Other Specify Source</w:t>
      </w:r>
      <w:r w:rsidRPr="00687F33">
        <w:rPr>
          <w:rFonts w:ascii="Arial" w:hAnsi="Arial" w:cs="Arial"/>
          <w:b/>
          <w:bCs/>
          <w:szCs w:val="22"/>
        </w:rPr>
        <w:tab/>
      </w:r>
      <w:r w:rsidRPr="00687F33">
        <w:rPr>
          <w:rFonts w:ascii="Arial" w:hAnsi="Arial" w:cs="Arial"/>
          <w:b/>
          <w:bCs/>
          <w:color w:val="FF0000"/>
          <w:szCs w:val="22"/>
        </w:rPr>
        <w:t>THPARTOTH#</w:t>
      </w:r>
    </w:p>
    <w:p w:rsidR="0022202C" w:rsidRPr="00687F33" w:rsidP="00A514C3" w14:paraId="0F15DEA4" w14:textId="77777777">
      <w:pPr>
        <w:pStyle w:val="SL-FlLftSgl"/>
        <w:spacing w:line="240" w:lineRule="auto"/>
        <w:rPr>
          <w:rFonts w:ascii="Arial" w:hAnsi="Arial" w:cs="Arial"/>
          <w:b/>
          <w:bCs/>
          <w:szCs w:val="22"/>
        </w:rPr>
      </w:pPr>
      <w:r w:rsidRPr="00687F33">
        <w:rPr>
          <w:rFonts w:ascii="Arial" w:hAnsi="Arial" w:cs="Arial"/>
          <w:b/>
          <w:bCs/>
          <w:color w:val="0000FF"/>
          <w:szCs w:val="22"/>
        </w:rPr>
        <w:tab/>
      </w:r>
      <w:r w:rsidRPr="00687F33">
        <w:rPr>
          <w:rFonts w:ascii="Arial" w:hAnsi="Arial" w:cs="Arial"/>
          <w:b/>
          <w:bCs/>
          <w:color w:val="0000FF"/>
          <w:szCs w:val="22"/>
        </w:rPr>
        <w:tab/>
      </w:r>
      <w:r w:rsidRPr="00687F33">
        <w:rPr>
          <w:rFonts w:ascii="Arial" w:hAnsi="Arial" w:cs="Arial"/>
          <w:b/>
          <w:bCs/>
          <w:color w:val="0000FF"/>
          <w:szCs w:val="22"/>
        </w:rPr>
        <w:tab/>
      </w:r>
      <w:r w:rsidRPr="00687F33">
        <w:rPr>
          <w:rFonts w:ascii="Arial" w:hAnsi="Arial" w:cs="Arial"/>
          <w:b/>
          <w:bCs/>
          <w:color w:val="0000FF"/>
          <w:szCs w:val="22"/>
        </w:rPr>
        <w:tab/>
      </w:r>
      <w:r w:rsidRPr="00687F33">
        <w:rPr>
          <w:rFonts w:ascii="Arial" w:hAnsi="Arial" w:cs="Arial"/>
          <w:b/>
          <w:bCs/>
          <w:color w:val="0000FF"/>
          <w:szCs w:val="22"/>
        </w:rPr>
        <w:tab/>
      </w:r>
      <w:r w:rsidRPr="00687F33">
        <w:rPr>
          <w:rFonts w:ascii="Arial" w:hAnsi="Arial" w:cs="Arial"/>
          <w:b/>
          <w:bCs/>
          <w:color w:val="0000FF"/>
          <w:szCs w:val="22"/>
        </w:rPr>
        <w:tab/>
      </w:r>
      <w:r w:rsidRPr="00687F33">
        <w:rPr>
          <w:rFonts w:ascii="Arial" w:hAnsi="Arial" w:cs="Arial"/>
          <w:b/>
          <w:bCs/>
          <w:color w:val="0000FF"/>
          <w:szCs w:val="22"/>
        </w:rPr>
        <w:tab/>
      </w:r>
    </w:p>
    <w:p w:rsidR="00AF7E61" w:rsidRPr="00687F33" w:rsidP="00A514C3" w14:paraId="550AF78B" w14:textId="77777777">
      <w:pPr>
        <w:pStyle w:val="SL-FlLftSgl"/>
        <w:spacing w:line="240" w:lineRule="auto"/>
        <w:rPr>
          <w:rFonts w:ascii="Arial" w:hAnsi="Arial" w:cs="Arial"/>
          <w:szCs w:val="22"/>
        </w:rPr>
      </w:pPr>
      <w:r w:rsidRPr="00687F33">
        <w:rPr>
          <w:rFonts w:ascii="Arial" w:hAnsi="Arial" w:cs="Arial"/>
          <w:szCs w:val="22"/>
        </w:rPr>
        <w:tab/>
      </w:r>
      <w:r w:rsidRPr="00687F33">
        <w:rPr>
          <w:rFonts w:ascii="Arial" w:hAnsi="Arial" w:cs="Arial"/>
          <w:szCs w:val="22"/>
        </w:rPr>
        <w:tab/>
      </w:r>
      <w:r w:rsidRPr="00687F33">
        <w:rPr>
          <w:rFonts w:ascii="Arial" w:hAnsi="Arial" w:cs="Arial"/>
          <w:szCs w:val="22"/>
        </w:rPr>
        <w:tab/>
      </w:r>
      <w:r w:rsidRPr="00687F33">
        <w:rPr>
          <w:rFonts w:ascii="Arial" w:hAnsi="Arial" w:cs="Arial"/>
          <w:szCs w:val="22"/>
        </w:rPr>
        <w:tab/>
      </w:r>
      <w:r w:rsidRPr="00687F33">
        <w:rPr>
          <w:rFonts w:ascii="Arial" w:hAnsi="Arial" w:cs="Arial"/>
          <w:szCs w:val="22"/>
        </w:rPr>
        <w:tab/>
      </w:r>
      <w:r w:rsidRPr="00687F33">
        <w:rPr>
          <w:rFonts w:ascii="Arial" w:hAnsi="Arial" w:cs="Arial"/>
          <w:szCs w:val="22"/>
        </w:rPr>
        <w:tab/>
      </w:r>
      <w:r w:rsidRPr="00687F33">
        <w:rPr>
          <w:rFonts w:ascii="Arial" w:hAnsi="Arial" w:cs="Arial"/>
          <w:szCs w:val="22"/>
        </w:rPr>
        <w:tab/>
      </w:r>
    </w:p>
    <w:p w:rsidR="002B212C" w:rsidRPr="00687F33" w:rsidP="00A514C3" w14:paraId="20C771A8" w14:textId="61824ACF">
      <w:pPr>
        <w:pStyle w:val="SL-FlLftSgl"/>
        <w:spacing w:line="240" w:lineRule="auto"/>
        <w:rPr>
          <w:rFonts w:ascii="Arial" w:hAnsi="Arial" w:cs="Arial"/>
          <w:b/>
          <w:bCs/>
          <w:color w:val="0000FF"/>
          <w:szCs w:val="22"/>
        </w:rPr>
      </w:pPr>
      <w:r w:rsidRPr="00687F33">
        <w:rPr>
          <w:rFonts w:ascii="Arial" w:hAnsi="Arial" w:cs="Arial"/>
          <w:b/>
          <w:bCs/>
          <w:szCs w:val="22"/>
        </w:rPr>
        <w:t xml:space="preserve">Q7. </w:t>
      </w:r>
      <w:r w:rsidRPr="00687F33" w:rsidR="00AF6F0E">
        <w:rPr>
          <w:rFonts w:ascii="Arial" w:hAnsi="Arial" w:cs="Arial"/>
          <w:b/>
          <w:bCs/>
          <w:szCs w:val="22"/>
        </w:rPr>
        <w:tab/>
      </w:r>
      <w:r w:rsidRPr="00687F33">
        <w:rPr>
          <w:rFonts w:ascii="Arial" w:hAnsi="Arial" w:cs="Arial"/>
          <w:b/>
          <w:bCs/>
          <w:szCs w:val="22"/>
        </w:rPr>
        <w:t>3rd Party Payment</w:t>
      </w:r>
      <w:r w:rsidRPr="00687F33">
        <w:rPr>
          <w:rFonts w:ascii="Arial" w:hAnsi="Arial" w:cs="Arial"/>
          <w:szCs w:val="22"/>
        </w:rPr>
        <w:tab/>
      </w:r>
      <w:r w:rsidRPr="00687F33">
        <w:rPr>
          <w:rFonts w:ascii="Arial" w:hAnsi="Arial" w:cs="Arial"/>
          <w:szCs w:val="22"/>
        </w:rPr>
        <w:tab/>
      </w:r>
      <w:r w:rsidRPr="00687F33">
        <w:rPr>
          <w:rFonts w:ascii="Arial" w:hAnsi="Arial" w:cs="Arial"/>
          <w:szCs w:val="22"/>
        </w:rPr>
        <w:tab/>
      </w:r>
      <w:r w:rsidRPr="00687F33">
        <w:rPr>
          <w:rFonts w:ascii="Arial" w:hAnsi="Arial" w:cs="Arial"/>
          <w:szCs w:val="22"/>
        </w:rPr>
        <w:tab/>
      </w:r>
      <w:r w:rsidRPr="00687F33">
        <w:rPr>
          <w:rFonts w:ascii="Arial" w:hAnsi="Arial" w:cs="Arial"/>
          <w:b/>
          <w:bCs/>
          <w:color w:val="0000FF"/>
          <w:szCs w:val="22"/>
        </w:rPr>
        <w:t>THPARTAMT</w:t>
      </w:r>
      <w:r w:rsidR="002A7E92">
        <w:rPr>
          <w:rFonts w:ascii="Arial" w:hAnsi="Arial" w:cs="Arial"/>
          <w:b/>
          <w:bCs/>
          <w:color w:val="0000FF"/>
          <w:szCs w:val="22"/>
        </w:rPr>
        <w:t>#</w:t>
      </w:r>
    </w:p>
    <w:p w:rsidR="002B212C" w:rsidRPr="00687F33" w:rsidP="00A514C3" w14:paraId="1E5FEB90" w14:textId="77777777">
      <w:pPr>
        <w:pStyle w:val="SL-FlLftSgl"/>
        <w:spacing w:line="240" w:lineRule="auto"/>
        <w:rPr>
          <w:rFonts w:ascii="Arial" w:hAnsi="Arial" w:cs="Arial"/>
          <w:szCs w:val="22"/>
        </w:rPr>
      </w:pPr>
    </w:p>
    <w:p w:rsidR="00AF7E61" w:rsidRPr="00687F33" w:rsidP="00A514C3" w14:paraId="60DCA942" w14:textId="5E7CD917">
      <w:pPr>
        <w:pStyle w:val="CommentText"/>
        <w:rPr>
          <w:rFonts w:ascii="Arial" w:hAnsi="Arial" w:cs="Arial"/>
        </w:rPr>
      </w:pPr>
      <w:r w:rsidRPr="00687F33">
        <w:rPr>
          <w:rFonts w:ascii="Arial" w:hAnsi="Arial" w:cs="Arial"/>
          <w:szCs w:val="22"/>
        </w:rPr>
        <w:tab/>
      </w:r>
      <w:r w:rsidR="002A7E92">
        <w:rPr>
          <w:rFonts w:ascii="Arial" w:hAnsi="Arial" w:cs="Arial"/>
          <w:szCs w:val="22"/>
        </w:rPr>
        <w:t>DCS</w:t>
      </w:r>
      <w:r w:rsidRPr="00687F33" w:rsidR="004A774A">
        <w:rPr>
          <w:rFonts w:ascii="Arial" w:hAnsi="Arial" w:cs="Arial"/>
          <w:szCs w:val="22"/>
        </w:rPr>
        <w:t xml:space="preserve">: </w:t>
      </w:r>
      <w:r w:rsidRPr="00687F33">
        <w:rPr>
          <w:rFonts w:ascii="Arial" w:hAnsi="Arial" w:cs="Arial"/>
        </w:rPr>
        <w:t xml:space="preserve">IF PATIENT PAYMENT WAS $1 OR LESS, </w:t>
      </w:r>
    </w:p>
    <w:p w:rsidR="00AF7E61" w:rsidRPr="00687F33" w:rsidP="00A514C3" w14:paraId="0C5640CA" w14:textId="77777777">
      <w:pPr>
        <w:pStyle w:val="CommentText"/>
        <w:rPr>
          <w:rFonts w:ascii="Arial" w:hAnsi="Arial" w:cs="Arial"/>
        </w:rPr>
      </w:pPr>
      <w:r w:rsidRPr="00687F33">
        <w:rPr>
          <w:rFonts w:ascii="Arial" w:hAnsi="Arial" w:cs="Arial"/>
        </w:rPr>
        <w:tab/>
        <w:t>EXPECT THE 3</w:t>
      </w:r>
      <w:r w:rsidRPr="00687F33">
        <w:rPr>
          <w:rFonts w:ascii="Arial" w:hAnsi="Arial" w:cs="Arial"/>
          <w:vertAlign w:val="superscript"/>
        </w:rPr>
        <w:t>rd</w:t>
      </w:r>
      <w:r w:rsidRPr="00687F33">
        <w:rPr>
          <w:rFonts w:ascii="Arial" w:hAnsi="Arial" w:cs="Arial"/>
        </w:rPr>
        <w:t xml:space="preserve"> PARTY PAYER TO BE A </w:t>
      </w:r>
    </w:p>
    <w:p w:rsidR="00AF7E61" w:rsidRPr="00687F33" w:rsidP="00A514C3" w14:paraId="640049DE" w14:textId="77777777">
      <w:pPr>
        <w:pStyle w:val="CommentText"/>
        <w:rPr>
          <w:rFonts w:ascii="Arial" w:hAnsi="Arial" w:cs="Arial"/>
        </w:rPr>
      </w:pPr>
      <w:r w:rsidRPr="00687F33">
        <w:rPr>
          <w:rFonts w:ascii="Arial" w:hAnsi="Arial" w:cs="Arial"/>
        </w:rPr>
        <w:tab/>
        <w:t xml:space="preserve">PUBLIC PROGRAM, E.G., MEDICAID OR </w:t>
      </w:r>
    </w:p>
    <w:p w:rsidR="00AF7E61" w:rsidRPr="00687F33" w:rsidP="00A514C3" w14:paraId="7A1EA43C" w14:textId="77777777">
      <w:pPr>
        <w:pStyle w:val="CommentText"/>
        <w:rPr>
          <w:rFonts w:ascii="Arial" w:hAnsi="Arial" w:cs="Arial"/>
        </w:rPr>
      </w:pPr>
      <w:r w:rsidRPr="00687F33">
        <w:rPr>
          <w:rFonts w:ascii="Arial" w:hAnsi="Arial" w:cs="Arial"/>
        </w:rPr>
        <w:tab/>
        <w:t>OTHER STATE/LOCAL GOVT, ETC.</w:t>
      </w:r>
    </w:p>
    <w:p w:rsidR="0022202C" w:rsidRPr="00687F33" w:rsidP="00A514C3" w14:paraId="048F82CB" w14:textId="77777777">
      <w:pPr>
        <w:pStyle w:val="CommentText"/>
        <w:rPr>
          <w:rFonts w:ascii="Arial" w:hAnsi="Arial" w:cs="Arial"/>
        </w:rPr>
      </w:pPr>
    </w:p>
    <w:p w:rsidR="0022202C" w:rsidRPr="00687F33" w:rsidP="00A514C3" w14:paraId="109955EE" w14:textId="12A7ADD4">
      <w:pPr>
        <w:pStyle w:val="CommentText"/>
        <w:rPr>
          <w:rFonts w:ascii="Arial" w:hAnsi="Arial" w:cs="Arial"/>
        </w:rPr>
      </w:pPr>
      <w:r w:rsidRPr="00687F33">
        <w:rPr>
          <w:rFonts w:ascii="Arial" w:hAnsi="Arial" w:cs="Arial"/>
        </w:rPr>
        <w:t>Any more 3</w:t>
      </w:r>
      <w:r w:rsidRPr="00687F33">
        <w:rPr>
          <w:rFonts w:ascii="Arial" w:hAnsi="Arial" w:cs="Arial"/>
          <w:vertAlign w:val="superscript"/>
        </w:rPr>
        <w:t>rd</w:t>
      </w:r>
      <w:r w:rsidRPr="00687F33">
        <w:rPr>
          <w:rFonts w:ascii="Arial" w:hAnsi="Arial" w:cs="Arial"/>
        </w:rPr>
        <w:t xml:space="preserve"> Party Payers?</w:t>
      </w:r>
      <w:r w:rsidR="002A7E92">
        <w:rPr>
          <w:rFonts w:ascii="Arial" w:hAnsi="Arial" w:cs="Arial"/>
        </w:rPr>
        <w:tab/>
      </w:r>
      <w:r w:rsidR="002A7E92">
        <w:rPr>
          <w:rFonts w:ascii="Arial" w:hAnsi="Arial" w:cs="Arial"/>
        </w:rPr>
        <w:tab/>
      </w:r>
      <w:r w:rsidR="002A7E92">
        <w:rPr>
          <w:rFonts w:ascii="Arial" w:hAnsi="Arial" w:cs="Arial"/>
        </w:rPr>
        <w:tab/>
      </w:r>
      <w:r w:rsidR="002A7E92">
        <w:rPr>
          <w:rFonts w:ascii="Arial" w:hAnsi="Arial" w:cs="Arial"/>
        </w:rPr>
        <w:tab/>
      </w:r>
      <w:r w:rsidRPr="002A7E92" w:rsidR="002A7E92">
        <w:rPr>
          <w:rFonts w:ascii="Arial" w:hAnsi="Arial" w:cs="Arial"/>
          <w:b/>
          <w:bCs/>
          <w:szCs w:val="22"/>
        </w:rPr>
        <w:t>Q7_AnyMore</w:t>
      </w:r>
    </w:p>
    <w:p w:rsidR="0022202C" w:rsidRPr="00687F33" w:rsidP="00A514C3" w14:paraId="65823711" w14:textId="77777777">
      <w:pPr>
        <w:pStyle w:val="CommentText"/>
        <w:numPr>
          <w:ilvl w:val="0"/>
          <w:numId w:val="24"/>
        </w:numPr>
        <w:rPr>
          <w:rFonts w:ascii="Arial" w:hAnsi="Arial" w:cs="Arial"/>
        </w:rPr>
      </w:pPr>
      <w:r w:rsidRPr="00687F33">
        <w:rPr>
          <w:rFonts w:ascii="Arial" w:hAnsi="Arial" w:cs="Arial"/>
        </w:rPr>
        <w:t>YES</w:t>
      </w:r>
    </w:p>
    <w:p w:rsidR="0022202C" w:rsidRPr="00687F33" w:rsidP="00A514C3" w14:paraId="4F877C70" w14:textId="77777777">
      <w:pPr>
        <w:pStyle w:val="CommentText"/>
        <w:numPr>
          <w:ilvl w:val="0"/>
          <w:numId w:val="24"/>
        </w:numPr>
        <w:rPr>
          <w:rFonts w:ascii="Arial" w:hAnsi="Arial" w:cs="Arial"/>
        </w:rPr>
      </w:pPr>
      <w:r w:rsidRPr="00687F33">
        <w:rPr>
          <w:rFonts w:ascii="Arial" w:hAnsi="Arial" w:cs="Arial"/>
        </w:rPr>
        <w:t>NO</w:t>
      </w:r>
    </w:p>
    <w:p w:rsidR="008F7A5A" w:rsidRPr="00687F33" w:rsidP="00A514C3" w14:paraId="1BBDB8CB" w14:textId="77777777">
      <w:pPr>
        <w:pStyle w:val="CommentText"/>
        <w:rPr>
          <w:rFonts w:ascii="Arial" w:hAnsi="Arial" w:cs="Arial"/>
        </w:rPr>
      </w:pPr>
    </w:p>
    <w:p w:rsidR="00A014AA" w:rsidRPr="00687F33" w:rsidP="00A514C3" w14:paraId="7D9D7A2B" w14:textId="77777777">
      <w:pPr>
        <w:pStyle w:val="SL-FlLftSgl"/>
        <w:spacing w:line="240" w:lineRule="auto"/>
        <w:rPr>
          <w:rFonts w:ascii="Arial" w:hAnsi="Arial" w:cs="Arial"/>
          <w:b/>
          <w:bCs/>
          <w:color w:val="0000FF"/>
          <w:szCs w:val="22"/>
        </w:rPr>
      </w:pPr>
    </w:p>
    <w:p w:rsidR="00AF7E61" w:rsidRPr="00687F33" w:rsidP="00A514C3" w14:paraId="1D64AF98" w14:textId="77777777">
      <w:pPr>
        <w:pStyle w:val="SL-FlLftSgl"/>
        <w:spacing w:line="240" w:lineRule="auto"/>
        <w:rPr>
          <w:rFonts w:ascii="Arial" w:hAnsi="Arial" w:cs="Arial"/>
          <w:b/>
          <w:bCs/>
          <w:color w:val="0000FF"/>
          <w:szCs w:val="22"/>
        </w:rPr>
      </w:pPr>
      <w:r w:rsidRPr="00687F33">
        <w:rPr>
          <w:rFonts w:ascii="Arial" w:hAnsi="Arial" w:cs="Arial"/>
          <w:b/>
          <w:bCs/>
          <w:color w:val="0000FF"/>
          <w:szCs w:val="22"/>
        </w:rPr>
        <w:t>PROGRAMMER NOTES</w:t>
      </w:r>
    </w:p>
    <w:p w:rsidR="00226D55" w:rsidRPr="00687F33" w:rsidP="00A514C3" w14:paraId="3AB12A51" w14:textId="77777777">
      <w:pPr>
        <w:pStyle w:val="SL-FlLftSgl"/>
        <w:spacing w:line="240" w:lineRule="auto"/>
        <w:rPr>
          <w:rFonts w:ascii="Arial" w:hAnsi="Arial" w:cs="Arial"/>
          <w:b/>
          <w:bCs/>
          <w:color w:val="0000FF"/>
          <w:szCs w:val="22"/>
        </w:rPr>
      </w:pPr>
    </w:p>
    <w:p w:rsidR="003B1D3B" w:rsidRPr="00687F33" w:rsidP="00A514C3" w14:paraId="5467274B" w14:textId="0EDAF8F1">
      <w:pPr>
        <w:pStyle w:val="SL-FlLftSgl"/>
        <w:spacing w:line="240" w:lineRule="auto"/>
        <w:jc w:val="left"/>
        <w:rPr>
          <w:rFonts w:ascii="Arial" w:hAnsi="Arial" w:cs="Arial"/>
          <w:szCs w:val="22"/>
        </w:rPr>
      </w:pPr>
      <w:r w:rsidRPr="00687F33">
        <w:rPr>
          <w:rFonts w:ascii="Arial" w:hAnsi="Arial" w:cs="Arial"/>
          <w:b/>
          <w:szCs w:val="22"/>
        </w:rPr>
        <w:t>2018 UPDATE:</w:t>
      </w:r>
      <w:r w:rsidRPr="00687F33">
        <w:t xml:space="preserve">  </w:t>
      </w:r>
      <w:r w:rsidRPr="00687F33">
        <w:rPr>
          <w:rFonts w:ascii="Arial" w:hAnsi="Arial" w:cs="Arial"/>
          <w:szCs w:val="22"/>
        </w:rPr>
        <w:t xml:space="preserve">Large </w:t>
      </w:r>
      <w:r w:rsidRPr="00687F33">
        <w:rPr>
          <w:rFonts w:ascii="Arial" w:hAnsi="Arial" w:cs="Arial"/>
          <w:szCs w:val="22"/>
        </w:rPr>
        <w:t>third party</w:t>
      </w:r>
      <w:r w:rsidRPr="00687F33">
        <w:rPr>
          <w:rFonts w:ascii="Arial" w:hAnsi="Arial" w:cs="Arial"/>
          <w:szCs w:val="22"/>
        </w:rPr>
        <w:t xml:space="preserve"> payer amount soft check </w:t>
      </w:r>
    </w:p>
    <w:p w:rsidR="003B1D3B" w:rsidRPr="00687F33" w:rsidP="003264A6" w14:paraId="1E70A50B" w14:textId="517D2A2B">
      <w:pPr>
        <w:pStyle w:val="SL-FlLftSgl"/>
        <w:spacing w:line="240" w:lineRule="auto"/>
        <w:ind w:left="720" w:hanging="720"/>
        <w:jc w:val="left"/>
        <w:rPr>
          <w:rFonts w:ascii="Arial" w:hAnsi="Arial" w:cs="Arial"/>
          <w:szCs w:val="22"/>
        </w:rPr>
      </w:pPr>
      <w:r w:rsidRPr="00687F33">
        <w:rPr>
          <w:rFonts w:ascii="Arial" w:hAnsi="Arial" w:cs="Arial"/>
          <w:szCs w:val="22"/>
        </w:rPr>
        <w:t>•</w:t>
      </w:r>
      <w:r w:rsidRPr="00687F33">
        <w:rPr>
          <w:rFonts w:ascii="Arial" w:hAnsi="Arial" w:cs="Arial"/>
          <w:szCs w:val="22"/>
        </w:rPr>
        <w:tab/>
        <w:t>Third party payer amount &gt;= $</w:t>
      </w:r>
      <w:r w:rsidRPr="00687F33">
        <w:rPr>
          <w:rFonts w:ascii="Arial" w:hAnsi="Arial" w:cs="Arial"/>
          <w:szCs w:val="22"/>
        </w:rPr>
        <w:t>12,000</w:t>
      </w:r>
      <w:r w:rsidR="003264A6">
        <w:rPr>
          <w:rFonts w:ascii="Arial" w:hAnsi="Arial" w:cs="Arial"/>
          <w:szCs w:val="22"/>
        </w:rPr>
        <w:t xml:space="preserve">  (</w:t>
      </w:r>
      <w:r w:rsidR="003264A6">
        <w:rPr>
          <w:rFonts w:ascii="Arial" w:hAnsi="Arial" w:cs="Arial"/>
          <w:szCs w:val="22"/>
        </w:rPr>
        <w:t>“You have entered a 3</w:t>
      </w:r>
      <w:r w:rsidRPr="003264A6" w:rsidR="003264A6">
        <w:rPr>
          <w:rFonts w:ascii="Arial" w:hAnsi="Arial" w:cs="Arial"/>
          <w:szCs w:val="22"/>
          <w:vertAlign w:val="superscript"/>
        </w:rPr>
        <w:t>rd</w:t>
      </w:r>
      <w:r w:rsidR="003264A6">
        <w:rPr>
          <w:rFonts w:ascii="Arial" w:hAnsi="Arial" w:cs="Arial"/>
          <w:szCs w:val="22"/>
        </w:rPr>
        <w:t xml:space="preserve"> party payment amount &gt;=$12,000, please verify.”)</w:t>
      </w:r>
    </w:p>
    <w:p w:rsidR="003B1D3B" w:rsidRPr="00687F33" w:rsidP="00A514C3" w14:paraId="0BB1334B" w14:textId="77777777">
      <w:pPr>
        <w:pStyle w:val="SL-FlLftSgl"/>
        <w:spacing w:line="240" w:lineRule="auto"/>
        <w:jc w:val="left"/>
        <w:rPr>
          <w:rFonts w:ascii="Arial" w:hAnsi="Arial" w:cs="Arial"/>
          <w:b/>
          <w:szCs w:val="22"/>
        </w:rPr>
      </w:pPr>
    </w:p>
    <w:p w:rsidR="00B923C2" w:rsidRPr="00687F33" w:rsidP="00A514C3" w14:paraId="2F1F3076" w14:textId="0DF8D784">
      <w:pPr>
        <w:pStyle w:val="SL-FlLftSgl"/>
        <w:spacing w:line="240" w:lineRule="auto"/>
        <w:jc w:val="left"/>
        <w:rPr>
          <w:rFonts w:ascii="Arial" w:hAnsi="Arial" w:cs="Arial"/>
          <w:szCs w:val="22"/>
        </w:rPr>
      </w:pPr>
      <w:r w:rsidRPr="00687F33">
        <w:rPr>
          <w:rFonts w:ascii="Arial" w:hAnsi="Arial" w:cs="Arial"/>
          <w:b/>
          <w:szCs w:val="22"/>
        </w:rPr>
        <w:t>2018 UPDATE:</w:t>
      </w:r>
      <w:r w:rsidRPr="00687F33">
        <w:rPr>
          <w:rFonts w:ascii="Arial" w:hAnsi="Arial" w:cs="Arial"/>
          <w:szCs w:val="22"/>
        </w:rPr>
        <w:t xml:space="preserve"> Merge the two “are there any 3rd party payers” question into a single question. Display all 3rd party payment information together in the instrument grid.</w:t>
      </w:r>
    </w:p>
    <w:p w:rsidR="00B923C2" w:rsidRPr="00687F33" w:rsidP="00A514C3" w14:paraId="54367F99" w14:textId="77777777">
      <w:pPr>
        <w:pStyle w:val="SL-FlLftSgl"/>
        <w:spacing w:line="240" w:lineRule="auto"/>
        <w:jc w:val="left"/>
        <w:rPr>
          <w:rFonts w:ascii="Arial" w:hAnsi="Arial" w:cs="Arial"/>
          <w:szCs w:val="22"/>
        </w:rPr>
      </w:pPr>
    </w:p>
    <w:p w:rsidR="00D0764D" w:rsidRPr="00687F33" w:rsidP="00A514C3" w14:paraId="39B145EF" w14:textId="76A124CA">
      <w:pPr>
        <w:pStyle w:val="SL-FlLftSgl"/>
        <w:spacing w:line="240" w:lineRule="auto"/>
        <w:jc w:val="left"/>
        <w:rPr>
          <w:rFonts w:ascii="Arial" w:hAnsi="Arial" w:cs="Arial"/>
          <w:szCs w:val="22"/>
        </w:rPr>
      </w:pPr>
      <w:r w:rsidRPr="00687F33">
        <w:rPr>
          <w:rFonts w:ascii="Arial" w:hAnsi="Arial" w:cs="Arial"/>
          <w:szCs w:val="22"/>
        </w:rPr>
        <w:t>Q6/Q7 – ALLOW A MAXIMUM OF TWO 3</w:t>
      </w:r>
      <w:r w:rsidRPr="00687F33">
        <w:rPr>
          <w:rFonts w:ascii="Arial" w:hAnsi="Arial" w:cs="Arial"/>
          <w:szCs w:val="22"/>
          <w:vertAlign w:val="superscript"/>
        </w:rPr>
        <w:t>rd</w:t>
      </w:r>
      <w:r w:rsidRPr="00687F33">
        <w:rPr>
          <w:rFonts w:ascii="Arial" w:hAnsi="Arial" w:cs="Arial"/>
          <w:szCs w:val="22"/>
        </w:rPr>
        <w:t xml:space="preserve"> PARTY PAYERS. </w:t>
      </w:r>
      <w:r w:rsidR="00666A0C">
        <w:rPr>
          <w:rFonts w:ascii="Arial" w:hAnsi="Arial" w:cs="Arial"/>
          <w:szCs w:val="22"/>
        </w:rPr>
        <w:t xml:space="preserve">AFTER THPARTAMT2, GO TO </w:t>
      </w:r>
      <w:r w:rsidR="00666A0C">
        <w:rPr>
          <w:rFonts w:ascii="Arial" w:hAnsi="Arial" w:cs="Arial"/>
          <w:szCs w:val="22"/>
        </w:rPr>
        <w:t>CallRouter</w:t>
      </w:r>
      <w:r w:rsidRPr="00687F33">
        <w:rPr>
          <w:rFonts w:ascii="Arial" w:hAnsi="Arial" w:cs="Arial"/>
          <w:szCs w:val="22"/>
        </w:rPr>
        <w:t>.</w:t>
      </w:r>
    </w:p>
    <w:p w:rsidR="009B7A34" w:rsidRPr="00687F33" w:rsidP="00A514C3" w14:paraId="60D4B9DD" w14:textId="77777777">
      <w:pPr>
        <w:pStyle w:val="SL-FlLftSgl"/>
        <w:spacing w:line="240" w:lineRule="auto"/>
        <w:jc w:val="left"/>
        <w:rPr>
          <w:rFonts w:ascii="Arial" w:hAnsi="Arial" w:cs="Arial"/>
          <w:szCs w:val="22"/>
        </w:rPr>
      </w:pPr>
    </w:p>
    <w:p w:rsidR="009B7A34" w:rsidRPr="00A26D1D" w:rsidP="00A514C3" w14:paraId="5BEB3D88" w14:textId="7C5A5F5B">
      <w:pPr>
        <w:pStyle w:val="SL-FlLftSgl"/>
        <w:spacing w:after="120" w:line="240" w:lineRule="auto"/>
        <w:jc w:val="left"/>
        <w:rPr>
          <w:rFonts w:ascii="Arial" w:hAnsi="Arial" w:cs="Arial"/>
          <w:bCs/>
          <w:szCs w:val="22"/>
        </w:rPr>
      </w:pPr>
      <w:bookmarkStart w:id="3" w:name="_Hlk29456970"/>
      <w:r w:rsidRPr="00A26D1D">
        <w:rPr>
          <w:rFonts w:ascii="Arial" w:hAnsi="Arial" w:cs="Arial"/>
          <w:szCs w:val="22"/>
        </w:rPr>
        <w:t>Q6</w:t>
      </w:r>
      <w:r w:rsidRPr="00A26D1D">
        <w:rPr>
          <w:rFonts w:ascii="Arial" w:hAnsi="Arial" w:cs="Arial"/>
          <w:szCs w:val="22"/>
        </w:rPr>
        <w:t xml:space="preserve"> -- </w:t>
      </w:r>
      <w:r w:rsidRPr="00A26D1D" w:rsidR="00081655">
        <w:rPr>
          <w:rFonts w:ascii="Arial" w:hAnsi="Arial" w:cs="Arial"/>
          <w:bCs/>
          <w:szCs w:val="22"/>
        </w:rPr>
        <w:t>AHRQ provided</w:t>
      </w:r>
      <w:r w:rsidRPr="00A26D1D" w:rsidR="00AA45AE">
        <w:rPr>
          <w:rFonts w:ascii="Arial" w:hAnsi="Arial" w:cs="Arial"/>
          <w:bCs/>
          <w:szCs w:val="22"/>
        </w:rPr>
        <w:t xml:space="preserve"> an additional category for OY2, namely,</w:t>
      </w:r>
      <w:r w:rsidRPr="00A26D1D" w:rsidR="00AA45AE">
        <w:rPr>
          <w:rFonts w:asciiTheme="minorBidi" w:hAnsiTheme="minorBidi" w:cstheme="minorBidi"/>
          <w:bCs/>
          <w:szCs w:val="22"/>
        </w:rPr>
        <w:t xml:space="preserve"> “</w:t>
      </w:r>
      <w:r w:rsidRPr="00A26D1D" w:rsidR="00AA45AE">
        <w:rPr>
          <w:rFonts w:asciiTheme="minorBidi" w:hAnsiTheme="minorBidi" w:cstheme="minorBidi"/>
        </w:rPr>
        <w:t>Indigent/sliding scale”,</w:t>
      </w:r>
      <w:r w:rsidRPr="00A26D1D" w:rsidR="00AA45AE">
        <w:t xml:space="preserve"> </w:t>
      </w:r>
      <w:r w:rsidRPr="00A26D1D" w:rsidR="000C6241">
        <w:rPr>
          <w:rFonts w:ascii="Arial" w:hAnsi="Arial" w:cs="Arial"/>
          <w:bCs/>
          <w:szCs w:val="22"/>
        </w:rPr>
        <w:t>to describe</w:t>
      </w:r>
      <w:r w:rsidRPr="00A26D1D" w:rsidR="003A512C">
        <w:rPr>
          <w:rFonts w:ascii="Arial" w:hAnsi="Arial" w:cs="Arial"/>
          <w:bCs/>
          <w:szCs w:val="22"/>
        </w:rPr>
        <w:t xml:space="preserve"> third party payers</w:t>
      </w:r>
      <w:r w:rsidRPr="00A26D1D" w:rsidR="000C6241">
        <w:rPr>
          <w:rFonts w:ascii="Arial" w:hAnsi="Arial" w:cs="Arial"/>
          <w:bCs/>
          <w:szCs w:val="22"/>
        </w:rPr>
        <w:t xml:space="preserve"> in a drop-down list in variable THPART#</w:t>
      </w:r>
      <w:r w:rsidRPr="00A26D1D" w:rsidR="003A512C">
        <w:rPr>
          <w:rFonts w:ascii="Arial" w:hAnsi="Arial" w:cs="Arial"/>
          <w:bCs/>
          <w:szCs w:val="22"/>
        </w:rPr>
        <w:t xml:space="preserve">. </w:t>
      </w:r>
      <w:r w:rsidRPr="00A26D1D" w:rsidR="000C6241">
        <w:rPr>
          <w:rFonts w:ascii="Arial" w:hAnsi="Arial" w:cs="Arial"/>
          <w:bCs/>
          <w:szCs w:val="22"/>
        </w:rPr>
        <w:t>Upon selecting</w:t>
      </w:r>
      <w:r w:rsidRPr="00A26D1D" w:rsidR="003A512C">
        <w:rPr>
          <w:rFonts w:ascii="Arial" w:hAnsi="Arial" w:cs="Arial"/>
          <w:bCs/>
          <w:szCs w:val="22"/>
        </w:rPr>
        <w:t xml:space="preserve"> “Other, </w:t>
      </w:r>
      <w:r w:rsidRPr="00A26D1D" w:rsidR="003A512C">
        <w:rPr>
          <w:rFonts w:ascii="Arial" w:hAnsi="Arial" w:cs="Arial"/>
          <w:bCs/>
          <w:szCs w:val="22"/>
        </w:rPr>
        <w:t>Specify</w:t>
      </w:r>
      <w:r w:rsidRPr="00A26D1D" w:rsidR="003A512C">
        <w:rPr>
          <w:rFonts w:ascii="Arial" w:hAnsi="Arial" w:cs="Arial"/>
          <w:bCs/>
          <w:szCs w:val="22"/>
        </w:rPr>
        <w:t xml:space="preserve">” </w:t>
      </w:r>
      <w:r w:rsidRPr="00A26D1D" w:rsidR="000C6241">
        <w:rPr>
          <w:rFonts w:ascii="Arial" w:hAnsi="Arial" w:cs="Arial"/>
          <w:bCs/>
          <w:szCs w:val="22"/>
        </w:rPr>
        <w:t>the instrument should allow the user to enter text in a newly specified box called</w:t>
      </w:r>
      <w:r w:rsidRPr="00A26D1D" w:rsidR="003A512C">
        <w:rPr>
          <w:rFonts w:ascii="Arial" w:hAnsi="Arial" w:cs="Arial"/>
          <w:bCs/>
          <w:szCs w:val="22"/>
        </w:rPr>
        <w:t xml:space="preserve"> THPARTOTH#</w:t>
      </w:r>
      <w:r w:rsidRPr="00A26D1D" w:rsidR="000C6241">
        <w:rPr>
          <w:rFonts w:ascii="Arial" w:hAnsi="Arial" w:cs="Arial"/>
          <w:bCs/>
          <w:szCs w:val="22"/>
        </w:rPr>
        <w:t>.</w:t>
      </w:r>
      <w:r w:rsidRPr="00A26D1D" w:rsidR="007F2CBB">
        <w:rPr>
          <w:rFonts w:ascii="Arial" w:hAnsi="Arial" w:cs="Arial"/>
          <w:bCs/>
          <w:szCs w:val="22"/>
        </w:rPr>
        <w:t xml:space="preserve"> There are several new responses in Option </w:t>
      </w:r>
      <w:r w:rsidRPr="00A26D1D" w:rsidR="007F2CBB">
        <w:rPr>
          <w:rFonts w:ascii="Arial" w:hAnsi="Arial" w:cs="Arial"/>
          <w:bCs/>
          <w:szCs w:val="22"/>
        </w:rPr>
        <w:t>Yr</w:t>
      </w:r>
      <w:r w:rsidRPr="00A26D1D" w:rsidR="007F2CBB">
        <w:rPr>
          <w:rFonts w:ascii="Arial" w:hAnsi="Arial" w:cs="Arial"/>
          <w:bCs/>
          <w:szCs w:val="22"/>
        </w:rPr>
        <w:t xml:space="preserve"> 1; they should be displayed above the Other response option. </w:t>
      </w:r>
    </w:p>
    <w:p w:rsidR="009060FC" w:rsidRPr="00A26D1D" w:rsidP="00A514C3" w14:paraId="6AA479F9" w14:textId="77777777">
      <w:pPr>
        <w:pStyle w:val="SL-FlLftSgl"/>
        <w:spacing w:line="220" w:lineRule="atLeast"/>
        <w:ind w:left="450" w:hanging="450"/>
        <w:jc w:val="left"/>
        <w:rPr>
          <w:rFonts w:ascii="Arial" w:hAnsi="Arial" w:cs="Arial"/>
          <w:szCs w:val="22"/>
        </w:rPr>
      </w:pPr>
      <w:r w:rsidRPr="00A26D1D">
        <w:rPr>
          <w:rFonts w:ascii="Arial" w:hAnsi="Arial" w:cs="Arial"/>
          <w:szCs w:val="22"/>
          <w:vertAlign w:val="subscript"/>
        </w:rPr>
        <w:t>1</w:t>
      </w:r>
      <w:r w:rsidRPr="00A26D1D">
        <w:rPr>
          <w:rFonts w:ascii="Arial" w:hAnsi="Arial" w:cs="Arial"/>
          <w:szCs w:val="22"/>
        </w:rPr>
        <w:tab/>
        <w:t>Private insurance</w:t>
      </w:r>
    </w:p>
    <w:p w:rsidR="009060FC" w:rsidRPr="00A26D1D" w:rsidP="00A514C3" w14:paraId="42E8310E" w14:textId="00B84153">
      <w:pPr>
        <w:pStyle w:val="SL-FlLftSgl"/>
        <w:spacing w:line="220" w:lineRule="atLeast"/>
        <w:ind w:left="450" w:hanging="450"/>
        <w:jc w:val="left"/>
        <w:rPr>
          <w:rFonts w:ascii="Arial" w:hAnsi="Arial" w:cs="Arial"/>
          <w:szCs w:val="22"/>
        </w:rPr>
      </w:pPr>
      <w:r w:rsidRPr="00A26D1D">
        <w:rPr>
          <w:rFonts w:ascii="Arial" w:hAnsi="Arial" w:cs="Arial"/>
          <w:szCs w:val="22"/>
          <w:vertAlign w:val="subscript"/>
        </w:rPr>
        <w:t>2</w:t>
      </w:r>
      <w:r w:rsidRPr="00A26D1D">
        <w:rPr>
          <w:rFonts w:ascii="Arial" w:hAnsi="Arial" w:cs="Arial"/>
          <w:szCs w:val="22"/>
        </w:rPr>
        <w:tab/>
        <w:t>Medicaid</w:t>
      </w:r>
      <w:r w:rsidRPr="00A26D1D" w:rsidR="00566FB2">
        <w:rPr>
          <w:rFonts w:ascii="Arial" w:hAnsi="Arial" w:cs="Arial"/>
          <w:szCs w:val="22"/>
        </w:rPr>
        <w:t>/CHIP</w:t>
      </w:r>
    </w:p>
    <w:p w:rsidR="009060FC" w:rsidRPr="00A26D1D" w:rsidP="00A514C3" w14:paraId="60AEB9A1" w14:textId="77777777">
      <w:pPr>
        <w:pStyle w:val="SL-FlLftSgl"/>
        <w:spacing w:line="220" w:lineRule="atLeast"/>
        <w:ind w:left="450" w:hanging="450"/>
        <w:jc w:val="left"/>
        <w:rPr>
          <w:rFonts w:ascii="Arial" w:hAnsi="Arial" w:cs="Arial"/>
          <w:szCs w:val="22"/>
        </w:rPr>
      </w:pPr>
      <w:r w:rsidRPr="00A26D1D">
        <w:rPr>
          <w:rFonts w:ascii="Arial" w:hAnsi="Arial" w:cs="Arial"/>
          <w:szCs w:val="22"/>
          <w:vertAlign w:val="subscript"/>
        </w:rPr>
        <w:t>3</w:t>
      </w:r>
      <w:r w:rsidRPr="00A26D1D">
        <w:rPr>
          <w:rFonts w:ascii="Arial" w:hAnsi="Arial" w:cs="Arial"/>
          <w:szCs w:val="22"/>
        </w:rPr>
        <w:tab/>
        <w:t>Other State/Local Govt (also Public-State, Public-Local)</w:t>
      </w:r>
    </w:p>
    <w:p w:rsidR="009060FC" w:rsidRPr="00A26D1D" w:rsidP="00A514C3" w14:paraId="2A1443A2" w14:textId="1F82968E">
      <w:pPr>
        <w:pStyle w:val="SL-FlLftSgl"/>
        <w:spacing w:line="220" w:lineRule="atLeast"/>
        <w:ind w:left="450" w:hanging="450"/>
        <w:jc w:val="left"/>
        <w:rPr>
          <w:rFonts w:ascii="Arial" w:hAnsi="Arial" w:cs="Arial"/>
          <w:szCs w:val="22"/>
        </w:rPr>
      </w:pPr>
      <w:r w:rsidRPr="00A26D1D">
        <w:rPr>
          <w:rFonts w:ascii="Arial" w:hAnsi="Arial" w:cs="Arial"/>
          <w:szCs w:val="22"/>
          <w:vertAlign w:val="subscript"/>
        </w:rPr>
        <w:t>4</w:t>
      </w:r>
      <w:r w:rsidRPr="00A26D1D">
        <w:rPr>
          <w:rFonts w:ascii="Arial" w:hAnsi="Arial" w:cs="Arial"/>
          <w:szCs w:val="22"/>
        </w:rPr>
        <w:tab/>
      </w:r>
      <w:r w:rsidR="002A7E92">
        <w:rPr>
          <w:rFonts w:ascii="Arial" w:hAnsi="Arial" w:cs="Arial"/>
          <w:szCs w:val="22"/>
        </w:rPr>
        <w:t xml:space="preserve">D: </w:t>
      </w:r>
      <w:r w:rsidRPr="00A26D1D">
        <w:rPr>
          <w:rFonts w:ascii="Arial" w:hAnsi="Arial" w:cs="Arial"/>
          <w:szCs w:val="22"/>
        </w:rPr>
        <w:t>Medicare</w:t>
      </w:r>
      <w:r w:rsidRPr="00A26D1D" w:rsidR="00B54A0B">
        <w:rPr>
          <w:rFonts w:ascii="Arial" w:hAnsi="Arial" w:cs="Arial"/>
          <w:szCs w:val="22"/>
          <w:shd w:val="clear" w:color="auto" w:fill="DBE5F1" w:themeFill="accent1" w:themeFillTint="33"/>
        </w:rPr>
        <w:t>/</w:t>
      </w:r>
      <w:r w:rsidRPr="00A26D1D" w:rsidR="00B54A0B">
        <w:rPr>
          <w:rFonts w:ascii="Arial" w:hAnsi="Arial" w:cs="Arial"/>
          <w:szCs w:val="22"/>
          <w:shd w:val="clear" w:color="auto" w:fill="FFFFFF" w:themeFill="background1"/>
        </w:rPr>
        <w:t>Medicare RX-</w:t>
      </w:r>
      <w:r w:rsidRPr="00A26D1D" w:rsidR="002C0E6D">
        <w:rPr>
          <w:rFonts w:ascii="Arial" w:hAnsi="Arial" w:cs="Arial"/>
          <w:szCs w:val="22"/>
          <w:shd w:val="clear" w:color="auto" w:fill="FFFFFF" w:themeFill="background1"/>
        </w:rPr>
        <w:t xml:space="preserve">Part </w:t>
      </w:r>
      <w:r w:rsidRPr="00A26D1D" w:rsidR="00B54A0B">
        <w:rPr>
          <w:rFonts w:ascii="Arial" w:hAnsi="Arial" w:cs="Arial"/>
          <w:szCs w:val="22"/>
          <w:shd w:val="clear" w:color="auto" w:fill="FFFFFF" w:themeFill="background1"/>
        </w:rPr>
        <w:t>D</w:t>
      </w:r>
    </w:p>
    <w:p w:rsidR="009060FC" w:rsidRPr="00A26D1D" w:rsidP="00A514C3" w14:paraId="66737823" w14:textId="77777777">
      <w:pPr>
        <w:pStyle w:val="SL-FlLftSgl"/>
        <w:spacing w:line="220" w:lineRule="atLeast"/>
        <w:ind w:left="450" w:hanging="450"/>
        <w:jc w:val="left"/>
        <w:rPr>
          <w:rFonts w:ascii="Arial" w:hAnsi="Arial" w:cs="Arial"/>
          <w:szCs w:val="22"/>
        </w:rPr>
      </w:pPr>
      <w:r w:rsidRPr="00A26D1D">
        <w:rPr>
          <w:rFonts w:ascii="Arial" w:hAnsi="Arial" w:cs="Arial"/>
          <w:szCs w:val="22"/>
          <w:vertAlign w:val="subscript"/>
        </w:rPr>
        <w:t>5</w:t>
      </w:r>
      <w:r w:rsidRPr="00A26D1D">
        <w:rPr>
          <w:rFonts w:ascii="Arial" w:hAnsi="Arial" w:cs="Arial"/>
          <w:szCs w:val="22"/>
        </w:rPr>
        <w:tab/>
        <w:t>Other Federal (also Public-Federal)</w:t>
      </w:r>
    </w:p>
    <w:p w:rsidR="009060FC" w:rsidRPr="00A26D1D" w:rsidP="00A514C3" w14:paraId="76D4D232" w14:textId="77777777">
      <w:pPr>
        <w:pStyle w:val="SL-FlLftSgl"/>
        <w:spacing w:line="220" w:lineRule="atLeast"/>
        <w:ind w:left="450" w:hanging="450"/>
        <w:jc w:val="left"/>
        <w:rPr>
          <w:rFonts w:ascii="Arial" w:hAnsi="Arial" w:cs="Arial"/>
          <w:szCs w:val="22"/>
        </w:rPr>
      </w:pPr>
      <w:r w:rsidRPr="00A26D1D">
        <w:rPr>
          <w:rFonts w:ascii="Arial" w:hAnsi="Arial" w:cs="Arial"/>
          <w:szCs w:val="22"/>
          <w:vertAlign w:val="subscript"/>
        </w:rPr>
        <w:t>6</w:t>
      </w:r>
      <w:r w:rsidRPr="00A26D1D">
        <w:rPr>
          <w:rFonts w:ascii="Arial" w:hAnsi="Arial" w:cs="Arial"/>
          <w:szCs w:val="22"/>
        </w:rPr>
        <w:tab/>
        <w:t>Worker’s Comp</w:t>
      </w:r>
    </w:p>
    <w:p w:rsidR="009060FC" w:rsidRPr="00A26D1D" w:rsidP="00A514C3" w14:paraId="5D90AF30" w14:textId="77777777">
      <w:pPr>
        <w:pStyle w:val="SL-FlLftSgl"/>
        <w:spacing w:line="220" w:lineRule="atLeast"/>
        <w:ind w:left="450" w:hanging="450"/>
        <w:jc w:val="left"/>
        <w:rPr>
          <w:rFonts w:ascii="Arial" w:hAnsi="Arial" w:cs="Arial"/>
          <w:szCs w:val="22"/>
        </w:rPr>
      </w:pPr>
      <w:r w:rsidRPr="00A26D1D">
        <w:rPr>
          <w:rFonts w:ascii="Arial" w:hAnsi="Arial" w:cs="Arial"/>
          <w:szCs w:val="22"/>
          <w:vertAlign w:val="subscript"/>
        </w:rPr>
        <w:t>7</w:t>
      </w:r>
      <w:r w:rsidRPr="00A26D1D">
        <w:rPr>
          <w:rFonts w:ascii="Arial" w:hAnsi="Arial" w:cs="Arial"/>
          <w:szCs w:val="22"/>
        </w:rPr>
        <w:tab/>
      </w:r>
      <w:r w:rsidRPr="00A26D1D" w:rsidR="00B54A0B">
        <w:rPr>
          <w:rFonts w:ascii="Arial" w:hAnsi="Arial" w:cs="Arial"/>
          <w:szCs w:val="22"/>
        </w:rPr>
        <w:t>VA</w:t>
      </w:r>
      <w:r w:rsidRPr="00A26D1D" w:rsidR="00CF5D40">
        <w:rPr>
          <w:rFonts w:ascii="Arial" w:hAnsi="Arial" w:cs="Arial"/>
          <w:szCs w:val="22"/>
        </w:rPr>
        <w:t>/</w:t>
      </w:r>
      <w:r w:rsidRPr="00A26D1D">
        <w:rPr>
          <w:rFonts w:ascii="Arial" w:hAnsi="Arial" w:cs="Arial"/>
          <w:szCs w:val="22"/>
        </w:rPr>
        <w:t>ChampVA</w:t>
      </w:r>
    </w:p>
    <w:p w:rsidR="009060FC" w:rsidRPr="00A26D1D" w:rsidP="00A514C3" w14:paraId="129DBB5A" w14:textId="4829D1FA">
      <w:pPr>
        <w:pStyle w:val="SL-FlLftSgl"/>
        <w:spacing w:line="220" w:lineRule="atLeast"/>
        <w:ind w:left="450" w:hanging="450"/>
        <w:jc w:val="left"/>
        <w:rPr>
          <w:rFonts w:ascii="Arial" w:hAnsi="Arial" w:cs="Arial"/>
          <w:szCs w:val="22"/>
        </w:rPr>
      </w:pPr>
      <w:r w:rsidRPr="00A26D1D">
        <w:rPr>
          <w:rFonts w:ascii="Arial" w:hAnsi="Arial" w:cs="Arial"/>
          <w:szCs w:val="22"/>
          <w:vertAlign w:val="subscript"/>
        </w:rPr>
        <w:t>8</w:t>
      </w:r>
      <w:r w:rsidRPr="00A26D1D">
        <w:rPr>
          <w:rFonts w:ascii="Arial" w:hAnsi="Arial" w:cs="Arial"/>
          <w:szCs w:val="22"/>
        </w:rPr>
        <w:tab/>
        <w:t>Tricare/Military</w:t>
      </w:r>
    </w:p>
    <w:p w:rsidR="009060FC" w:rsidRPr="00A26D1D" w:rsidP="00A514C3" w14:paraId="2FC3086F" w14:textId="32627867">
      <w:pPr>
        <w:pStyle w:val="SL-FlLftSgl"/>
        <w:spacing w:line="220" w:lineRule="atLeast"/>
        <w:ind w:left="450" w:hanging="450"/>
        <w:jc w:val="left"/>
        <w:rPr>
          <w:rFonts w:ascii="Arial" w:hAnsi="Arial" w:cs="Arial"/>
          <w:szCs w:val="22"/>
        </w:rPr>
      </w:pPr>
      <w:r w:rsidRPr="00A26D1D">
        <w:rPr>
          <w:rFonts w:ascii="Arial" w:hAnsi="Arial" w:cs="Arial"/>
          <w:szCs w:val="22"/>
          <w:vertAlign w:val="subscript"/>
        </w:rPr>
        <w:t>13</w:t>
      </w:r>
      <w:r w:rsidRPr="00A26D1D">
        <w:rPr>
          <w:rFonts w:ascii="Arial" w:hAnsi="Arial" w:cs="Arial"/>
          <w:szCs w:val="22"/>
        </w:rPr>
        <w:tab/>
        <w:t>Manufacturer’s Program</w:t>
      </w:r>
    </w:p>
    <w:p w:rsidR="009060FC" w:rsidRPr="00A26D1D" w:rsidP="00A514C3" w14:paraId="6827691B" w14:textId="77777777">
      <w:pPr>
        <w:pStyle w:val="SL-FlLftSgl"/>
        <w:spacing w:line="220" w:lineRule="atLeast"/>
        <w:ind w:left="450" w:hanging="450"/>
        <w:jc w:val="left"/>
        <w:rPr>
          <w:rFonts w:ascii="Arial" w:hAnsi="Arial" w:cs="Arial"/>
          <w:szCs w:val="22"/>
        </w:rPr>
      </w:pPr>
      <w:r w:rsidRPr="00A26D1D">
        <w:rPr>
          <w:rFonts w:ascii="Arial" w:hAnsi="Arial" w:cs="Arial"/>
          <w:szCs w:val="22"/>
          <w:vertAlign w:val="subscript"/>
        </w:rPr>
        <w:t>14</w:t>
      </w:r>
      <w:r w:rsidRPr="00A26D1D">
        <w:rPr>
          <w:rFonts w:ascii="Arial" w:hAnsi="Arial" w:cs="Arial"/>
          <w:szCs w:val="22"/>
        </w:rPr>
        <w:tab/>
      </w:r>
      <w:r w:rsidRPr="00A26D1D">
        <w:rPr>
          <w:rFonts w:ascii="Arial" w:hAnsi="Arial" w:cs="Arial"/>
          <w:szCs w:val="22"/>
        </w:rPr>
        <w:t>Publicly-funded</w:t>
      </w:r>
      <w:r w:rsidRPr="00A26D1D">
        <w:rPr>
          <w:rFonts w:ascii="Arial" w:hAnsi="Arial" w:cs="Arial"/>
          <w:szCs w:val="22"/>
        </w:rPr>
        <w:t xml:space="preserve"> Clinic</w:t>
      </w:r>
    </w:p>
    <w:p w:rsidR="009060FC" w:rsidRPr="00A26D1D" w:rsidP="00A514C3" w14:paraId="057DADCF" w14:textId="77777777">
      <w:pPr>
        <w:pStyle w:val="SL-FlLftSgl"/>
        <w:spacing w:line="220" w:lineRule="atLeast"/>
        <w:ind w:left="450" w:hanging="450"/>
        <w:jc w:val="left"/>
        <w:rPr>
          <w:rFonts w:ascii="Arial" w:hAnsi="Arial" w:cs="Arial"/>
          <w:szCs w:val="22"/>
        </w:rPr>
      </w:pPr>
      <w:r w:rsidRPr="00A26D1D">
        <w:rPr>
          <w:rFonts w:ascii="Arial" w:hAnsi="Arial" w:cs="Arial"/>
          <w:szCs w:val="22"/>
          <w:vertAlign w:val="subscript"/>
        </w:rPr>
        <w:t>17</w:t>
      </w:r>
      <w:r w:rsidRPr="00A26D1D">
        <w:rPr>
          <w:rFonts w:ascii="Arial" w:hAnsi="Arial" w:cs="Arial"/>
          <w:szCs w:val="22"/>
        </w:rPr>
        <w:tab/>
        <w:t>Kaiser (Don’t know if private or public)</w:t>
      </w:r>
    </w:p>
    <w:p w:rsidR="009060FC" w:rsidRPr="00A26D1D" w:rsidP="00A514C3" w14:paraId="41818157" w14:textId="77777777">
      <w:pPr>
        <w:pStyle w:val="SL-FlLftSgl"/>
        <w:spacing w:line="220" w:lineRule="atLeast"/>
        <w:ind w:left="450" w:hanging="450"/>
        <w:jc w:val="left"/>
        <w:rPr>
          <w:rFonts w:ascii="Arial" w:hAnsi="Arial" w:cs="Arial"/>
          <w:szCs w:val="22"/>
        </w:rPr>
      </w:pPr>
      <w:r w:rsidRPr="00A26D1D">
        <w:rPr>
          <w:rFonts w:ascii="Arial" w:hAnsi="Arial" w:cs="Arial"/>
          <w:szCs w:val="22"/>
          <w:vertAlign w:val="subscript"/>
        </w:rPr>
        <w:t>18</w:t>
      </w:r>
      <w:r w:rsidRPr="00A26D1D">
        <w:rPr>
          <w:rFonts w:ascii="Arial" w:hAnsi="Arial" w:cs="Arial"/>
          <w:szCs w:val="22"/>
        </w:rPr>
        <w:tab/>
        <w:t>Public (Don’t know if Medicare/aid, State/Local, or Federal)</w:t>
      </w:r>
    </w:p>
    <w:p w:rsidR="00081655" w:rsidRPr="00A26D1D" w:rsidP="00A514C3" w14:paraId="204BC7B7" w14:textId="77777777">
      <w:pPr>
        <w:pStyle w:val="SL-FlLftSgl"/>
        <w:spacing w:line="220" w:lineRule="atLeast"/>
        <w:ind w:left="450" w:hanging="450"/>
        <w:jc w:val="left"/>
        <w:rPr>
          <w:rFonts w:ascii="Arial" w:hAnsi="Arial" w:cs="Arial"/>
          <w:szCs w:val="22"/>
        </w:rPr>
      </w:pPr>
      <w:r w:rsidRPr="00A26D1D">
        <w:rPr>
          <w:rFonts w:ascii="Arial" w:hAnsi="Arial" w:cs="Arial"/>
          <w:szCs w:val="22"/>
          <w:vertAlign w:val="subscript"/>
        </w:rPr>
        <w:t>19</w:t>
      </w:r>
      <w:r w:rsidRPr="00A26D1D">
        <w:rPr>
          <w:rFonts w:ascii="Arial" w:hAnsi="Arial" w:cs="Arial"/>
          <w:szCs w:val="22"/>
        </w:rPr>
        <w:tab/>
        <w:t>Indian Health Service</w:t>
      </w:r>
    </w:p>
    <w:p w:rsidR="009E31B7" w:rsidRPr="00A26D1D" w:rsidP="00A514C3" w14:paraId="5C109CFF" w14:textId="0463D3A2">
      <w:pPr>
        <w:pStyle w:val="SL-FlLftSgl"/>
        <w:spacing w:line="220" w:lineRule="atLeast"/>
        <w:ind w:left="450" w:hanging="450"/>
        <w:jc w:val="left"/>
        <w:rPr>
          <w:rFonts w:ascii="Arial" w:hAnsi="Arial" w:cs="Arial"/>
          <w:szCs w:val="22"/>
          <w:shd w:val="clear" w:color="auto" w:fill="FFFFFF" w:themeFill="background1"/>
        </w:rPr>
      </w:pPr>
      <w:r w:rsidRPr="00A26D1D">
        <w:rPr>
          <w:rFonts w:ascii="Arial" w:hAnsi="Arial" w:cs="Arial"/>
          <w:szCs w:val="22"/>
          <w:shd w:val="clear" w:color="auto" w:fill="FFFFFF" w:themeFill="background1"/>
          <w:vertAlign w:val="subscript"/>
        </w:rPr>
        <w:t>21</w:t>
      </w:r>
      <w:r w:rsidRPr="00A26D1D">
        <w:rPr>
          <w:rFonts w:ascii="Arial" w:hAnsi="Arial" w:cs="Arial"/>
          <w:szCs w:val="22"/>
          <w:shd w:val="clear" w:color="auto" w:fill="FFFFFF" w:themeFill="background1"/>
        </w:rPr>
        <w:tab/>
      </w:r>
      <w:r w:rsidRPr="00A26D1D" w:rsidR="00F83109">
        <w:rPr>
          <w:rFonts w:ascii="Arial" w:hAnsi="Arial" w:cs="Arial"/>
          <w:szCs w:val="22"/>
          <w:shd w:val="clear" w:color="auto" w:fill="FFFFFF" w:themeFill="background1"/>
        </w:rPr>
        <w:t>Free/Discount/Write-off/No cost/</w:t>
      </w:r>
      <w:r w:rsidRPr="00A26D1D" w:rsidR="00F83109">
        <w:rPr>
          <w:rFonts w:ascii="Arial" w:hAnsi="Arial" w:cs="Arial"/>
          <w:szCs w:val="22"/>
        </w:rPr>
        <w:t>Discount</w:t>
      </w:r>
      <w:r w:rsidRPr="00A26D1D" w:rsidR="00F83109">
        <w:rPr>
          <w:rFonts w:ascii="Arial" w:hAnsi="Arial" w:cs="Arial"/>
          <w:szCs w:val="22"/>
          <w:shd w:val="clear" w:color="auto" w:fill="FFFFFF" w:themeFill="background1"/>
        </w:rPr>
        <w:t xml:space="preserve"> drug cards</w:t>
      </w:r>
    </w:p>
    <w:p w:rsidR="00AA45AE" w:rsidRPr="00A26D1D" w:rsidP="00A514C3" w14:paraId="5BE1717E" w14:textId="77777777">
      <w:pPr>
        <w:pStyle w:val="SL-FlLftSgl"/>
        <w:spacing w:line="220" w:lineRule="atLeast"/>
        <w:ind w:left="450" w:hanging="450"/>
        <w:jc w:val="left"/>
        <w:rPr>
          <w:rFonts w:asciiTheme="minorBidi" w:hAnsiTheme="minorBidi" w:cstheme="minorBidi"/>
        </w:rPr>
      </w:pPr>
      <w:r w:rsidRPr="00A26D1D">
        <w:rPr>
          <w:rFonts w:ascii="Arial" w:hAnsi="Arial" w:cs="Arial"/>
          <w:szCs w:val="22"/>
          <w:shd w:val="clear" w:color="auto" w:fill="FFFFFF" w:themeFill="background1"/>
          <w:vertAlign w:val="subscript"/>
        </w:rPr>
        <w:t xml:space="preserve">26 </w:t>
      </w:r>
      <w:r w:rsidRPr="00A26D1D">
        <w:rPr>
          <w:rFonts w:ascii="Arial" w:hAnsi="Arial" w:cs="Arial"/>
          <w:szCs w:val="22"/>
          <w:shd w:val="clear" w:color="auto" w:fill="FFFFFF" w:themeFill="background1"/>
        </w:rPr>
        <w:t xml:space="preserve">   </w:t>
      </w:r>
      <w:r w:rsidRPr="00A26D1D" w:rsidR="005E2CDC">
        <w:rPr>
          <w:rFonts w:ascii="Arial" w:hAnsi="Arial" w:cs="Arial"/>
          <w:szCs w:val="22"/>
          <w:shd w:val="clear" w:color="auto" w:fill="FFFFFF" w:themeFill="background1"/>
        </w:rPr>
        <w:t xml:space="preserve"> I</w:t>
      </w:r>
      <w:r w:rsidRPr="00A26D1D" w:rsidR="005E2CDC">
        <w:rPr>
          <w:rFonts w:asciiTheme="minorBidi" w:hAnsiTheme="minorBidi" w:cstheme="minorBidi"/>
        </w:rPr>
        <w:t>ndigent/charity/sliding scale/hospital internal</w:t>
      </w:r>
    </w:p>
    <w:p w:rsidR="007C05A0" w:rsidRPr="00A26D1D" w:rsidP="00A514C3" w14:paraId="72CBE48F" w14:textId="77777777">
      <w:pPr>
        <w:pStyle w:val="SL-FlLftSgl"/>
        <w:spacing w:line="220" w:lineRule="atLeast"/>
        <w:ind w:left="450" w:hanging="450"/>
        <w:jc w:val="left"/>
        <w:rPr>
          <w:rFonts w:ascii="Arial" w:hAnsi="Arial" w:cs="Arial"/>
          <w:szCs w:val="22"/>
        </w:rPr>
      </w:pPr>
      <w:r w:rsidRPr="00A26D1D">
        <w:rPr>
          <w:rFonts w:ascii="Arial" w:hAnsi="Arial" w:cs="Arial"/>
          <w:szCs w:val="22"/>
          <w:shd w:val="clear" w:color="auto" w:fill="FFFFFF" w:themeFill="background1"/>
          <w:vertAlign w:val="subscript"/>
        </w:rPr>
        <w:t>27</w:t>
      </w:r>
      <w:r w:rsidRPr="00A26D1D">
        <w:rPr>
          <w:rFonts w:ascii="Arial" w:hAnsi="Arial" w:cs="Arial"/>
          <w:szCs w:val="22"/>
        </w:rPr>
        <w:t xml:space="preserve">     Pharmacy Benefit Management Company</w:t>
      </w:r>
      <w:r w:rsidRPr="00A26D1D" w:rsidR="002B5042">
        <w:rPr>
          <w:rFonts w:ascii="Arial" w:hAnsi="Arial" w:cs="Arial"/>
          <w:szCs w:val="22"/>
        </w:rPr>
        <w:t xml:space="preserve"> (PBM)</w:t>
      </w:r>
    </w:p>
    <w:p w:rsidR="00237904" w:rsidRPr="00A26D1D" w:rsidP="00A514C3" w14:paraId="38FCB977" w14:textId="1D2989E3">
      <w:pPr>
        <w:pStyle w:val="SL-FlLftSgl"/>
        <w:spacing w:line="220" w:lineRule="atLeast"/>
        <w:ind w:left="450" w:hanging="450"/>
        <w:jc w:val="left"/>
        <w:rPr>
          <w:rFonts w:ascii="Arial" w:hAnsi="Arial" w:cs="Arial"/>
          <w:szCs w:val="22"/>
        </w:rPr>
      </w:pPr>
      <w:r w:rsidRPr="00A26D1D">
        <w:rPr>
          <w:rFonts w:ascii="Arial" w:hAnsi="Arial" w:cs="Arial"/>
          <w:szCs w:val="22"/>
          <w:shd w:val="clear" w:color="auto" w:fill="FFFFFF" w:themeFill="background1"/>
          <w:vertAlign w:val="subscript"/>
        </w:rPr>
        <w:t>28</w:t>
      </w:r>
      <w:r w:rsidRPr="00A26D1D">
        <w:rPr>
          <w:rFonts w:ascii="Arial" w:hAnsi="Arial" w:cs="Arial"/>
          <w:szCs w:val="22"/>
          <w:shd w:val="clear" w:color="auto" w:fill="FFFFFF" w:themeFill="background1"/>
          <w:vertAlign w:val="subscript"/>
        </w:rPr>
        <w:tab/>
      </w:r>
      <w:r w:rsidRPr="00A26D1D">
        <w:rPr>
          <w:rFonts w:ascii="Arial" w:hAnsi="Arial" w:cs="Arial"/>
          <w:szCs w:val="22"/>
        </w:rPr>
        <w:t>Manufacturer’s Coupon</w:t>
      </w:r>
    </w:p>
    <w:p w:rsidR="00081655" w:rsidRPr="00687F33" w:rsidP="00A514C3" w14:paraId="55AC426F" w14:textId="77777777">
      <w:pPr>
        <w:pStyle w:val="SL-FlLftSgl"/>
        <w:spacing w:line="220" w:lineRule="atLeast"/>
        <w:ind w:left="450" w:hanging="450"/>
        <w:jc w:val="left"/>
        <w:rPr>
          <w:rFonts w:ascii="Arial" w:hAnsi="Arial" w:cs="Arial"/>
          <w:szCs w:val="22"/>
        </w:rPr>
      </w:pPr>
      <w:r w:rsidRPr="00A26D1D">
        <w:rPr>
          <w:rFonts w:ascii="Arial" w:hAnsi="Arial" w:cs="Arial"/>
          <w:szCs w:val="22"/>
          <w:vertAlign w:val="subscript"/>
        </w:rPr>
        <w:t>91</w:t>
      </w:r>
      <w:r w:rsidRPr="00A26D1D">
        <w:rPr>
          <w:rFonts w:ascii="Arial" w:hAnsi="Arial" w:cs="Arial"/>
          <w:szCs w:val="22"/>
        </w:rPr>
        <w:tab/>
      </w:r>
      <w:r w:rsidRPr="00A26D1D">
        <w:rPr>
          <w:rFonts w:ascii="Arial" w:hAnsi="Arial" w:cs="Arial"/>
          <w:szCs w:val="22"/>
        </w:rPr>
        <w:t>Other</w:t>
      </w:r>
      <w:r w:rsidRPr="00A26D1D" w:rsidR="003A512C">
        <w:rPr>
          <w:rFonts w:ascii="Arial" w:hAnsi="Arial" w:cs="Arial"/>
          <w:szCs w:val="22"/>
        </w:rPr>
        <w:t xml:space="preserve">, </w:t>
      </w:r>
      <w:r w:rsidRPr="00A26D1D">
        <w:rPr>
          <w:rFonts w:ascii="Arial" w:hAnsi="Arial" w:cs="Arial"/>
          <w:szCs w:val="22"/>
        </w:rPr>
        <w:t>S</w:t>
      </w:r>
      <w:r w:rsidRPr="00A26D1D" w:rsidR="003A512C">
        <w:rPr>
          <w:rFonts w:ascii="Arial" w:hAnsi="Arial" w:cs="Arial"/>
          <w:szCs w:val="22"/>
        </w:rPr>
        <w:t>pecify</w:t>
      </w:r>
    </w:p>
    <w:bookmarkEnd w:id="3"/>
    <w:p w:rsidR="009B7A34" w:rsidRPr="00687F33" w:rsidP="00A514C3" w14:paraId="4C7D8A2B" w14:textId="77777777">
      <w:pPr>
        <w:pStyle w:val="SL-FlLftSgl"/>
        <w:spacing w:line="240" w:lineRule="auto"/>
        <w:jc w:val="left"/>
        <w:rPr>
          <w:rFonts w:ascii="Arial" w:hAnsi="Arial" w:cs="Arial"/>
          <w:szCs w:val="22"/>
        </w:rPr>
      </w:pPr>
    </w:p>
    <w:p w:rsidR="009B7A34" w:rsidRPr="00687F33" w:rsidP="00A514C3" w14:paraId="072A7867" w14:textId="77777777">
      <w:pPr>
        <w:pStyle w:val="SL-FlLftSgl"/>
        <w:spacing w:line="240" w:lineRule="auto"/>
        <w:rPr>
          <w:rFonts w:ascii="Arial" w:hAnsi="Arial" w:cs="Arial"/>
          <w:szCs w:val="22"/>
        </w:rPr>
      </w:pPr>
      <w:r w:rsidRPr="00687F33">
        <w:rPr>
          <w:rFonts w:ascii="Arial" w:hAnsi="Arial" w:cs="Arial"/>
          <w:szCs w:val="22"/>
        </w:rPr>
        <w:t>Q6/Q7</w:t>
      </w:r>
      <w:r w:rsidRPr="00687F33">
        <w:rPr>
          <w:rFonts w:ascii="Arial" w:hAnsi="Arial" w:cs="Arial"/>
          <w:szCs w:val="22"/>
        </w:rPr>
        <w:t xml:space="preserve"> </w:t>
      </w:r>
      <w:r w:rsidRPr="00687F33" w:rsidR="001278DC">
        <w:rPr>
          <w:rFonts w:ascii="Arial" w:hAnsi="Arial" w:cs="Arial"/>
          <w:szCs w:val="22"/>
        </w:rPr>
        <w:t>–</w:t>
      </w:r>
      <w:r w:rsidRPr="00687F33">
        <w:rPr>
          <w:rFonts w:ascii="Arial" w:hAnsi="Arial" w:cs="Arial"/>
          <w:szCs w:val="22"/>
        </w:rPr>
        <w:t xml:space="preserve"> </w:t>
      </w:r>
      <w:r w:rsidRPr="00687F33" w:rsidR="001278DC">
        <w:rPr>
          <w:rFonts w:ascii="Arial" w:hAnsi="Arial" w:cs="Arial"/>
          <w:szCs w:val="22"/>
        </w:rPr>
        <w:t>is a question loop that will require</w:t>
      </w:r>
    </w:p>
    <w:p w:rsidR="001278DC" w:rsidRPr="00687F33" w:rsidP="00A514C3" w14:paraId="0359C6A9" w14:textId="7546DA3B">
      <w:pPr>
        <w:numPr>
          <w:ilvl w:val="0"/>
          <w:numId w:val="18"/>
        </w:numPr>
        <w:tabs>
          <w:tab w:val="center" w:pos="1872"/>
          <w:tab w:val="center" w:pos="3132"/>
        </w:tabs>
        <w:spacing w:before="20" w:after="20" w:line="240" w:lineRule="auto"/>
        <w:jc w:val="left"/>
        <w:rPr>
          <w:rFonts w:ascii="Arial" w:hAnsi="Arial" w:cs="Arial"/>
        </w:rPr>
      </w:pPr>
      <w:r w:rsidRPr="00687F33">
        <w:rPr>
          <w:rFonts w:ascii="Arial" w:hAnsi="Arial" w:cs="Arial"/>
        </w:rPr>
        <w:t xml:space="preserve">A HISTORY </w:t>
      </w:r>
      <w:r w:rsidR="002A7E92">
        <w:rPr>
          <w:rFonts w:ascii="Arial" w:hAnsi="Arial" w:cs="Arial"/>
        </w:rPr>
        <w:t>TABLE</w:t>
      </w:r>
      <w:r w:rsidRPr="00687F33" w:rsidR="002A7E92">
        <w:rPr>
          <w:rFonts w:ascii="Arial" w:hAnsi="Arial" w:cs="Arial"/>
        </w:rPr>
        <w:t xml:space="preserve"> </w:t>
      </w:r>
      <w:r w:rsidRPr="00687F33">
        <w:rPr>
          <w:rFonts w:ascii="Arial" w:hAnsi="Arial" w:cs="Arial"/>
        </w:rPr>
        <w:t>to display responses already collected.</w:t>
      </w:r>
    </w:p>
    <w:p w:rsidR="001278DC" w:rsidRPr="00687F33" w:rsidP="00A514C3" w14:paraId="26270090" w14:textId="6AEF047D">
      <w:pPr>
        <w:numPr>
          <w:ilvl w:val="0"/>
          <w:numId w:val="18"/>
        </w:numPr>
        <w:tabs>
          <w:tab w:val="center" w:pos="1872"/>
          <w:tab w:val="center" w:pos="3132"/>
        </w:tabs>
        <w:spacing w:before="20" w:after="20" w:line="240" w:lineRule="auto"/>
        <w:jc w:val="left"/>
        <w:rPr>
          <w:rFonts w:ascii="Arial" w:hAnsi="Arial" w:cs="Arial"/>
        </w:rPr>
      </w:pPr>
      <w:r w:rsidRPr="00687F33">
        <w:rPr>
          <w:rFonts w:ascii="Arial" w:hAnsi="Arial" w:cs="Arial"/>
        </w:rPr>
        <w:t>A question</w:t>
      </w:r>
      <w:r w:rsidR="002A7E92">
        <w:rPr>
          <w:rFonts w:ascii="Arial" w:hAnsi="Arial" w:cs="Arial"/>
        </w:rPr>
        <w:t xml:space="preserve"> (Q7_AnyMore)</w:t>
      </w:r>
      <w:r w:rsidRPr="00687F33">
        <w:rPr>
          <w:rFonts w:ascii="Arial" w:hAnsi="Arial" w:cs="Arial"/>
        </w:rPr>
        <w:t xml:space="preserve"> to appear after each iteration of the question that reads: </w:t>
      </w:r>
    </w:p>
    <w:p w:rsidR="001278DC" w:rsidRPr="00A20E31" w:rsidP="00A514C3" w14:paraId="414D4C82" w14:textId="3A2F9CED">
      <w:pPr>
        <w:tabs>
          <w:tab w:val="center" w:pos="1872"/>
          <w:tab w:val="center" w:pos="3132"/>
        </w:tabs>
        <w:spacing w:before="20" w:after="20" w:line="240" w:lineRule="auto"/>
        <w:ind w:left="390" w:firstLine="330"/>
        <w:jc w:val="left"/>
        <w:rPr>
          <w:rFonts w:ascii="Arial" w:hAnsi="Arial" w:cs="Arial"/>
        </w:rPr>
      </w:pPr>
      <w:r w:rsidRPr="00687F33">
        <w:rPr>
          <w:rFonts w:ascii="Arial" w:hAnsi="Arial" w:cs="Arial"/>
        </w:rPr>
        <w:tab/>
      </w:r>
      <w:r w:rsidRPr="00687F33" w:rsidR="00F04554">
        <w:rPr>
          <w:rFonts w:ascii="Arial" w:hAnsi="Arial" w:cs="Arial"/>
        </w:rPr>
        <w:t>Any</w:t>
      </w:r>
      <w:r w:rsidRPr="00687F33">
        <w:rPr>
          <w:rFonts w:ascii="Arial" w:hAnsi="Arial" w:cs="Arial"/>
        </w:rPr>
        <w:t xml:space="preserve"> </w:t>
      </w:r>
      <w:r w:rsidRPr="00687F33" w:rsidR="00F04554">
        <w:rPr>
          <w:rFonts w:ascii="Arial" w:hAnsi="Arial" w:cs="Arial"/>
        </w:rPr>
        <w:t>more</w:t>
      </w:r>
      <w:r w:rsidRPr="00687F33" w:rsidR="00971198">
        <w:rPr>
          <w:rFonts w:ascii="Arial" w:hAnsi="Arial" w:cs="Arial"/>
        </w:rPr>
        <w:t xml:space="preserve"> </w:t>
      </w:r>
      <w:r w:rsidRPr="00687F33">
        <w:rPr>
          <w:rFonts w:ascii="Arial" w:hAnsi="Arial" w:cs="Arial"/>
        </w:rPr>
        <w:t>3</w:t>
      </w:r>
      <w:r w:rsidRPr="00687F33">
        <w:rPr>
          <w:rFonts w:ascii="Arial" w:hAnsi="Arial" w:cs="Arial"/>
          <w:vertAlign w:val="superscript"/>
        </w:rPr>
        <w:t>rd</w:t>
      </w:r>
      <w:r w:rsidRPr="00687F33">
        <w:rPr>
          <w:rFonts w:ascii="Arial" w:hAnsi="Arial" w:cs="Arial"/>
        </w:rPr>
        <w:t xml:space="preserve"> </w:t>
      </w:r>
      <w:r w:rsidR="002A7E92">
        <w:rPr>
          <w:rFonts w:ascii="Arial" w:hAnsi="Arial" w:cs="Arial"/>
        </w:rPr>
        <w:t>p</w:t>
      </w:r>
      <w:r w:rsidRPr="00687F33" w:rsidR="00F04554">
        <w:rPr>
          <w:rFonts w:ascii="Arial" w:hAnsi="Arial" w:cs="Arial"/>
        </w:rPr>
        <w:t xml:space="preserve">arty </w:t>
      </w:r>
      <w:r w:rsidR="002A7E92">
        <w:rPr>
          <w:rFonts w:ascii="Arial" w:hAnsi="Arial" w:cs="Arial"/>
        </w:rPr>
        <w:t>p</w:t>
      </w:r>
      <w:r w:rsidRPr="00687F33" w:rsidR="00F04554">
        <w:rPr>
          <w:rFonts w:ascii="Arial" w:hAnsi="Arial" w:cs="Arial"/>
        </w:rPr>
        <w:t>ayers</w:t>
      </w:r>
      <w:r w:rsidRPr="00687F33">
        <w:rPr>
          <w:rFonts w:ascii="Arial" w:hAnsi="Arial" w:cs="Arial"/>
        </w:rPr>
        <w:t>?   YES=1    NO=2</w:t>
      </w:r>
    </w:p>
    <w:p w:rsidR="008F7A5A" w:rsidRPr="00A20E31" w:rsidP="00A514C3" w14:paraId="4D7CF9E8" w14:textId="77777777">
      <w:pPr>
        <w:pStyle w:val="SL-FlLftSgl"/>
        <w:spacing w:line="240" w:lineRule="auto"/>
        <w:rPr>
          <w:rFonts w:ascii="Arial" w:hAnsi="Arial" w:cs="Arial"/>
          <w:szCs w:val="22"/>
        </w:rPr>
      </w:pPr>
    </w:p>
    <w:p w:rsidR="008F7A5A" w:rsidRPr="00F32F67" w:rsidP="00A514C3" w14:paraId="4E8C1B96" w14:textId="4EA2A779">
      <w:pPr>
        <w:pStyle w:val="SL-FlLftSgl"/>
        <w:spacing w:line="240" w:lineRule="auto"/>
        <w:rPr>
          <w:rFonts w:ascii="Arial" w:hAnsi="Arial" w:cs="Arial"/>
          <w:szCs w:val="22"/>
        </w:rPr>
      </w:pPr>
      <w:r w:rsidRPr="00F32F67">
        <w:rPr>
          <w:rFonts w:ascii="Arial" w:hAnsi="Arial" w:cs="Arial"/>
          <w:szCs w:val="22"/>
        </w:rPr>
        <w:t>Q7</w:t>
      </w:r>
      <w:r w:rsidRPr="00F32F67">
        <w:rPr>
          <w:rFonts w:ascii="Arial" w:hAnsi="Arial" w:cs="Arial"/>
          <w:szCs w:val="22"/>
        </w:rPr>
        <w:t xml:space="preserve"> --</w:t>
      </w:r>
      <w:r w:rsidRPr="00F32F67" w:rsidR="00476FD5">
        <w:rPr>
          <w:rFonts w:ascii="Arial" w:hAnsi="Arial" w:cs="Arial"/>
          <w:szCs w:val="22"/>
        </w:rPr>
        <w:t>$0 is allowable</w:t>
      </w:r>
    </w:p>
    <w:p w:rsidR="00AF6B48" w:rsidRPr="00F32F67" w:rsidP="00A514C3" w14:paraId="700B2F51" w14:textId="77777777">
      <w:pPr>
        <w:pStyle w:val="SL-FlLftSgl"/>
        <w:spacing w:line="240" w:lineRule="auto"/>
        <w:rPr>
          <w:rFonts w:ascii="Arial" w:hAnsi="Arial" w:cs="Arial"/>
          <w:szCs w:val="22"/>
          <w:u w:val="single"/>
        </w:rPr>
      </w:pPr>
    </w:p>
    <w:p w:rsidR="009D195A" w:rsidRPr="00F32F67" w:rsidP="00A514C3" w14:paraId="782330DB" w14:textId="50FFA380">
      <w:pPr>
        <w:pStyle w:val="SL-FlLftSgl"/>
        <w:spacing w:line="240" w:lineRule="auto"/>
        <w:rPr>
          <w:rFonts w:ascii="Arial" w:hAnsi="Arial" w:cs="Arial"/>
          <w:szCs w:val="22"/>
        </w:rPr>
      </w:pPr>
      <w:r w:rsidRPr="00F32F67">
        <w:rPr>
          <w:rFonts w:ascii="Arial" w:hAnsi="Arial" w:cs="Arial"/>
          <w:szCs w:val="22"/>
        </w:rPr>
        <w:t>Q6</w:t>
      </w:r>
      <w:r w:rsidRPr="00F32F67">
        <w:rPr>
          <w:rFonts w:ascii="Arial" w:hAnsi="Arial" w:cs="Arial"/>
          <w:szCs w:val="22"/>
        </w:rPr>
        <w:t xml:space="preserve"> -- DK/</w:t>
      </w:r>
      <w:r w:rsidRPr="00F32F67">
        <w:rPr>
          <w:rFonts w:ascii="Arial" w:hAnsi="Arial" w:cs="Arial"/>
          <w:szCs w:val="22"/>
        </w:rPr>
        <w:t>REF  --</w:t>
      </w:r>
      <w:r w:rsidRPr="00F32F67">
        <w:rPr>
          <w:rFonts w:ascii="Arial" w:hAnsi="Arial" w:cs="Arial"/>
          <w:szCs w:val="22"/>
        </w:rPr>
        <w:t xml:space="preserve">  </w:t>
      </w:r>
      <w:r w:rsidRPr="00F32F67" w:rsidR="008B20FD">
        <w:rPr>
          <w:rFonts w:ascii="Arial" w:hAnsi="Arial" w:cs="Arial"/>
          <w:szCs w:val="22"/>
        </w:rPr>
        <w:t>CONTINUE TO Q</w:t>
      </w:r>
      <w:r w:rsidR="002A7E92">
        <w:rPr>
          <w:rFonts w:ascii="Arial" w:hAnsi="Arial" w:cs="Arial"/>
          <w:szCs w:val="22"/>
        </w:rPr>
        <w:t>7</w:t>
      </w:r>
      <w:r w:rsidRPr="00F32F67" w:rsidR="008A34CF">
        <w:rPr>
          <w:rFonts w:ascii="Arial" w:hAnsi="Arial" w:cs="Arial"/>
          <w:szCs w:val="22"/>
        </w:rPr>
        <w:t>.</w:t>
      </w:r>
    </w:p>
    <w:p w:rsidR="008F7A5A" w:rsidRPr="00F32F67" w:rsidP="00A514C3" w14:paraId="79163A44" w14:textId="7A303778">
      <w:pPr>
        <w:pStyle w:val="SL-FlLftSgl"/>
        <w:spacing w:line="240" w:lineRule="auto"/>
        <w:rPr>
          <w:rFonts w:ascii="Arial" w:hAnsi="Arial" w:cs="Arial"/>
          <w:i/>
          <w:szCs w:val="22"/>
        </w:rPr>
      </w:pPr>
      <w:r w:rsidRPr="00F32F67">
        <w:rPr>
          <w:rFonts w:ascii="Arial" w:hAnsi="Arial" w:cs="Arial"/>
          <w:szCs w:val="22"/>
        </w:rPr>
        <w:t>Q7</w:t>
      </w:r>
      <w:r w:rsidRPr="00F32F67">
        <w:rPr>
          <w:rFonts w:ascii="Arial" w:hAnsi="Arial" w:cs="Arial"/>
          <w:szCs w:val="22"/>
        </w:rPr>
        <w:t xml:space="preserve"> – DK/REF – CONTINUE TO </w:t>
      </w:r>
      <w:r w:rsidR="002A7E92">
        <w:rPr>
          <w:rFonts w:ascii="Arial" w:hAnsi="Arial" w:cs="Arial"/>
          <w:szCs w:val="22"/>
        </w:rPr>
        <w:t>Q7_AnyMore</w:t>
      </w:r>
      <w:r w:rsidRPr="00F32F67" w:rsidR="002A7E92">
        <w:rPr>
          <w:rFonts w:ascii="Arial" w:hAnsi="Arial" w:cs="Arial"/>
          <w:szCs w:val="22"/>
        </w:rPr>
        <w:t xml:space="preserve"> </w:t>
      </w:r>
      <w:r w:rsidRPr="00F32F67" w:rsidR="00B1160F">
        <w:rPr>
          <w:rFonts w:ascii="Arial" w:hAnsi="Arial" w:cs="Arial"/>
          <w:szCs w:val="22"/>
        </w:rPr>
        <w:t>SCREEN</w:t>
      </w:r>
      <w:r w:rsidRPr="00F32F67" w:rsidR="00664A65">
        <w:rPr>
          <w:rFonts w:ascii="Arial" w:hAnsi="Arial" w:cs="Arial"/>
          <w:szCs w:val="22"/>
        </w:rPr>
        <w:t>.</w:t>
      </w:r>
    </w:p>
    <w:p w:rsidR="008F7A5A" w:rsidRPr="00F32F67" w:rsidP="00A514C3" w14:paraId="64C63484" w14:textId="77777777">
      <w:pPr>
        <w:pStyle w:val="SL-FlLftSgl"/>
        <w:spacing w:line="240" w:lineRule="auto"/>
        <w:rPr>
          <w:rFonts w:ascii="Arial" w:hAnsi="Arial" w:cs="Arial"/>
          <w:szCs w:val="22"/>
        </w:rPr>
      </w:pPr>
    </w:p>
    <w:p w:rsidR="007413A8" w:rsidP="00A514C3" w14:paraId="017BAA14" w14:textId="751C2E18">
      <w:pPr>
        <w:pStyle w:val="SL-FlLftSgl"/>
        <w:spacing w:line="240" w:lineRule="auto"/>
        <w:rPr>
          <w:rFonts w:ascii="Arial" w:hAnsi="Arial" w:cs="Arial"/>
          <w:szCs w:val="22"/>
        </w:rPr>
      </w:pPr>
      <w:r>
        <w:rPr>
          <w:rFonts w:ascii="Arial" w:hAnsi="Arial" w:cs="Arial"/>
          <w:szCs w:val="22"/>
        </w:rPr>
        <w:t>Q6 – THPARTOTH# text field allows up to 30 characters</w:t>
      </w:r>
    </w:p>
    <w:p w:rsidR="007413A8" w:rsidP="00A514C3" w14:paraId="1261BD80" w14:textId="77777777">
      <w:pPr>
        <w:pStyle w:val="SL-FlLftSgl"/>
        <w:spacing w:line="240" w:lineRule="auto"/>
        <w:rPr>
          <w:rFonts w:ascii="Arial" w:hAnsi="Arial" w:cs="Arial"/>
          <w:szCs w:val="22"/>
        </w:rPr>
      </w:pPr>
    </w:p>
    <w:p w:rsidR="00A45580" w:rsidRPr="00A20E31" w:rsidP="00A514C3" w14:paraId="22D9A8DC" w14:textId="6832D754">
      <w:pPr>
        <w:pStyle w:val="SL-FlLftSgl"/>
        <w:spacing w:line="240" w:lineRule="auto"/>
        <w:rPr>
          <w:rFonts w:ascii="Arial" w:hAnsi="Arial" w:cs="Arial"/>
          <w:szCs w:val="22"/>
        </w:rPr>
      </w:pPr>
      <w:r w:rsidRPr="00F32F67">
        <w:rPr>
          <w:rFonts w:ascii="Arial" w:hAnsi="Arial" w:cs="Arial"/>
          <w:szCs w:val="22"/>
        </w:rPr>
        <w:t>Q7:  NO SOFT CHECK WHEN RESERVE CODES USED.</w:t>
      </w:r>
    </w:p>
    <w:p w:rsidR="00A45580" w:rsidRPr="00A20E31" w:rsidP="00A514C3" w14:paraId="132FD1E6" w14:textId="77777777">
      <w:pPr>
        <w:pStyle w:val="SL-FlLftSgl"/>
        <w:spacing w:line="240" w:lineRule="auto"/>
        <w:rPr>
          <w:rFonts w:ascii="Arial" w:hAnsi="Arial" w:cs="Arial"/>
          <w:szCs w:val="22"/>
        </w:rPr>
      </w:pPr>
    </w:p>
    <w:p w:rsidR="001649BF" w:rsidRPr="00A20E31" w:rsidP="00A514C3" w14:paraId="2C940D18" w14:textId="77777777">
      <w:pPr>
        <w:pStyle w:val="SL-FlLftSgl"/>
        <w:spacing w:line="240" w:lineRule="auto"/>
        <w:rPr>
          <w:rFonts w:ascii="Arial" w:hAnsi="Arial" w:cs="Arial"/>
          <w:b/>
          <w:bCs/>
          <w:color w:val="0000FF"/>
          <w:szCs w:val="22"/>
        </w:rPr>
      </w:pPr>
      <w:r w:rsidRPr="00A20E31">
        <w:rPr>
          <w:rFonts w:ascii="Arial" w:hAnsi="Arial" w:cs="Arial"/>
          <w:b/>
          <w:bCs/>
          <w:color w:val="0000FF"/>
          <w:szCs w:val="22"/>
        </w:rPr>
        <w:t>EDIT SPECS FROM WESTAT</w:t>
      </w:r>
    </w:p>
    <w:p w:rsidR="00AF6B48" w:rsidRPr="00A20E31" w:rsidP="00A514C3" w14:paraId="46C70F76" w14:textId="77777777">
      <w:pPr>
        <w:pStyle w:val="E1-Equation"/>
        <w:tabs>
          <w:tab w:val="left" w:pos="720"/>
          <w:tab w:val="clear" w:pos="4680"/>
          <w:tab w:val="clear" w:pos="9360"/>
        </w:tabs>
        <w:jc w:val="left"/>
        <w:rPr>
          <w:rFonts w:ascii="Arial" w:hAnsi="Arial" w:cs="Arial"/>
          <w:b/>
          <w:szCs w:val="22"/>
        </w:rPr>
      </w:pPr>
      <w:r w:rsidRPr="00A20E31">
        <w:rPr>
          <w:rFonts w:ascii="Arial" w:hAnsi="Arial" w:cs="Arial"/>
          <w:b/>
          <w:szCs w:val="22"/>
        </w:rPr>
        <w:t>1.6  SPECIFICATIONS</w:t>
      </w:r>
      <w:r w:rsidRPr="00A20E31">
        <w:rPr>
          <w:rFonts w:ascii="Arial" w:hAnsi="Arial" w:cs="Arial"/>
          <w:b/>
          <w:szCs w:val="22"/>
        </w:rPr>
        <w:t xml:space="preserve"> FOR </w:t>
      </w:r>
      <w:smartTag w:uri="urn:schemas-microsoft-com:office:smarttags" w:element="stockticker">
        <w:r w:rsidRPr="00A20E31">
          <w:rPr>
            <w:rFonts w:ascii="Arial" w:hAnsi="Arial" w:cs="Arial"/>
            <w:b/>
            <w:szCs w:val="22"/>
          </w:rPr>
          <w:t>DATA</w:t>
        </w:r>
      </w:smartTag>
      <w:r w:rsidRPr="00A20E31">
        <w:rPr>
          <w:rFonts w:ascii="Arial" w:hAnsi="Arial" w:cs="Arial"/>
          <w:b/>
          <w:szCs w:val="22"/>
        </w:rPr>
        <w:t xml:space="preserve"> ELEMENTS - PAYMENTS</w:t>
      </w:r>
    </w:p>
    <w:p w:rsidR="00AF6B48" w:rsidRPr="00A20E31" w:rsidP="00A514C3" w14:paraId="5DA8EF1E" w14:textId="77777777">
      <w:pPr>
        <w:pStyle w:val="E1-Equation"/>
        <w:tabs>
          <w:tab w:val="left" w:pos="720"/>
          <w:tab w:val="clear" w:pos="4680"/>
          <w:tab w:val="clear" w:pos="9360"/>
        </w:tabs>
        <w:jc w:val="left"/>
        <w:rPr>
          <w:rFonts w:ascii="Arial" w:hAnsi="Arial" w:cs="Arial"/>
        </w:rPr>
      </w:pPr>
      <w:r w:rsidRPr="00A20E31">
        <w:rPr>
          <w:rFonts w:ascii="Arial" w:hAnsi="Arial" w:cs="Arial"/>
        </w:rPr>
        <w:t>For each prescription P-PAY, 3-T, and 3-PAY should be edited together.</w:t>
      </w:r>
    </w:p>
    <w:p w:rsidR="00AF6B48" w:rsidRPr="00A20E31" w:rsidP="00A514C3" w14:paraId="34EA3627" w14:textId="77777777">
      <w:pPr>
        <w:pStyle w:val="E1-Equation"/>
        <w:tabs>
          <w:tab w:val="left" w:pos="720"/>
          <w:tab w:val="clear" w:pos="4680"/>
          <w:tab w:val="clear" w:pos="9360"/>
        </w:tabs>
        <w:jc w:val="left"/>
        <w:rPr>
          <w:rFonts w:ascii="Arial" w:hAnsi="Arial" w:cs="Arial"/>
        </w:rPr>
      </w:pPr>
      <w:r w:rsidRPr="00A20E31">
        <w:rPr>
          <w:rFonts w:ascii="Arial" w:hAnsi="Arial" w:cs="Arial"/>
        </w:rPr>
        <w:t>P-PAY can help determine if we should expect a Third Party.</w:t>
      </w:r>
    </w:p>
    <w:p w:rsidR="00AF6B48" w:rsidRPr="00A20E31" w:rsidP="00A514C3" w14:paraId="182C515C" w14:textId="77777777">
      <w:pPr>
        <w:pStyle w:val="E1-Equation"/>
        <w:tabs>
          <w:tab w:val="left" w:pos="720"/>
          <w:tab w:val="clear" w:pos="4680"/>
          <w:tab w:val="clear" w:pos="9360"/>
        </w:tabs>
        <w:jc w:val="left"/>
        <w:rPr>
          <w:rFonts w:ascii="Garamond" w:hAnsi="Garamond"/>
        </w:rPr>
      </w:pP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tblPr>
      <w:tblGrid>
        <w:gridCol w:w="18"/>
        <w:gridCol w:w="2790"/>
        <w:gridCol w:w="2887"/>
        <w:gridCol w:w="90"/>
        <w:gridCol w:w="4770"/>
      </w:tblGrid>
      <w:tr w14:paraId="31F69D10" w14:textId="77777777" w:rsidTr="00F50520">
        <w:tblPrEx>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tblPrEx>
        <w:trPr>
          <w:gridBefore w:val="1"/>
          <w:wBefore w:w="18" w:type="dxa"/>
          <w:trHeight w:val="278"/>
        </w:trPr>
        <w:tc>
          <w:tcPr>
            <w:tcW w:w="2790" w:type="dxa"/>
            <w:shd w:val="clear" w:color="auto" w:fill="auto"/>
          </w:tcPr>
          <w:p w:rsidR="00AF6B48" w:rsidRPr="00A20E31" w:rsidP="00A514C3" w14:paraId="7739EC11" w14:textId="77777777">
            <w:pPr>
              <w:tabs>
                <w:tab w:val="left" w:pos="-90"/>
                <w:tab w:val="left" w:pos="7020"/>
              </w:tabs>
              <w:spacing w:before="60" w:after="60"/>
              <w:jc w:val="left"/>
              <w:rPr>
                <w:rFonts w:ascii="Garamond" w:hAnsi="Garamond"/>
                <w:b/>
                <w:sz w:val="20"/>
              </w:rPr>
            </w:pPr>
            <w:r w:rsidRPr="00A20E31">
              <w:rPr>
                <w:rFonts w:ascii="Garamond" w:hAnsi="Garamond"/>
                <w:b/>
                <w:sz w:val="20"/>
              </w:rPr>
              <w:t>Data Item</w:t>
            </w:r>
          </w:p>
        </w:tc>
        <w:tc>
          <w:tcPr>
            <w:tcW w:w="2977" w:type="dxa"/>
            <w:gridSpan w:val="2"/>
            <w:shd w:val="clear" w:color="auto" w:fill="auto"/>
          </w:tcPr>
          <w:p w:rsidR="00AF6B48" w:rsidRPr="00A20E31" w:rsidP="00A514C3" w14:paraId="04224A7B" w14:textId="77777777">
            <w:pPr>
              <w:tabs>
                <w:tab w:val="left" w:pos="-90"/>
                <w:tab w:val="left" w:pos="7020"/>
              </w:tabs>
              <w:jc w:val="left"/>
              <w:rPr>
                <w:rFonts w:ascii="Garamond" w:hAnsi="Garamond"/>
                <w:b/>
                <w:sz w:val="18"/>
              </w:rPr>
            </w:pPr>
            <w:r w:rsidRPr="00A20E31">
              <w:rPr>
                <w:rFonts w:ascii="Garamond" w:hAnsi="Garamond"/>
                <w:b/>
                <w:sz w:val="18"/>
              </w:rPr>
              <w:t>Specifications</w:t>
            </w:r>
          </w:p>
        </w:tc>
        <w:tc>
          <w:tcPr>
            <w:tcW w:w="4770" w:type="dxa"/>
            <w:shd w:val="clear" w:color="auto" w:fill="auto"/>
          </w:tcPr>
          <w:p w:rsidR="00AF6B48" w:rsidRPr="00A20E31" w:rsidP="00A514C3" w14:paraId="328FFF5D" w14:textId="77777777">
            <w:pPr>
              <w:tabs>
                <w:tab w:val="left" w:pos="-90"/>
                <w:tab w:val="left" w:pos="7020"/>
              </w:tabs>
              <w:rPr>
                <w:rFonts w:ascii="Garamond" w:hAnsi="Garamond"/>
                <w:b/>
                <w:sz w:val="18"/>
              </w:rPr>
            </w:pPr>
            <w:r w:rsidRPr="00A20E31">
              <w:rPr>
                <w:rFonts w:ascii="Garamond" w:hAnsi="Garamond"/>
                <w:b/>
                <w:sz w:val="18"/>
              </w:rPr>
              <w:t>Action, if specification not met</w:t>
            </w:r>
          </w:p>
          <w:p w:rsidR="00AF6B48" w:rsidRPr="00A20E31" w:rsidP="00A514C3" w14:paraId="594472D8" w14:textId="77777777">
            <w:pPr>
              <w:tabs>
                <w:tab w:val="left" w:pos="-90"/>
                <w:tab w:val="left" w:pos="7020"/>
              </w:tabs>
              <w:rPr>
                <w:rFonts w:ascii="Garamond" w:hAnsi="Garamond"/>
                <w:b/>
                <w:sz w:val="18"/>
              </w:rPr>
            </w:pPr>
            <w:r w:rsidRPr="00A20E31">
              <w:rPr>
                <w:rFonts w:ascii="Garamond" w:hAnsi="Garamond"/>
                <w:b/>
                <w:sz w:val="18"/>
              </w:rPr>
              <w:t>Item is missing if not present or illegible, and not coded DK, RF or N/A.</w:t>
            </w:r>
          </w:p>
        </w:tc>
      </w:tr>
      <w:tr w14:paraId="07217841" w14:textId="77777777" w:rsidTr="00F50520">
        <w:tblPrEx>
          <w:tblW w:w="10555" w:type="dxa"/>
          <w:tblLayout w:type="fixed"/>
          <w:tblCellMar>
            <w:top w:w="43" w:type="dxa"/>
            <w:left w:w="115" w:type="dxa"/>
            <w:bottom w:w="43" w:type="dxa"/>
            <w:right w:w="115" w:type="dxa"/>
          </w:tblCellMar>
          <w:tblLook w:val="0000"/>
        </w:tblPrEx>
        <w:trPr>
          <w:cantSplit/>
          <w:trHeight w:val="1198"/>
        </w:trPr>
        <w:tc>
          <w:tcPr>
            <w:tcW w:w="2808" w:type="dxa"/>
            <w:gridSpan w:val="2"/>
            <w:vMerge w:val="restart"/>
            <w:shd w:val="clear" w:color="auto" w:fill="auto"/>
          </w:tcPr>
          <w:p w:rsidR="00AF6B48" w:rsidRPr="00A20E31" w:rsidP="00A514C3" w14:paraId="5CF44B6C" w14:textId="77777777">
            <w:pPr>
              <w:tabs>
                <w:tab w:val="left" w:pos="-90"/>
                <w:tab w:val="left" w:pos="7020"/>
              </w:tabs>
              <w:spacing w:before="120"/>
              <w:jc w:val="left"/>
              <w:rPr>
                <w:rFonts w:ascii="Garamond" w:hAnsi="Garamond"/>
                <w:sz w:val="20"/>
              </w:rPr>
            </w:pPr>
            <w:r w:rsidRPr="00A20E31">
              <w:rPr>
                <w:rFonts w:ascii="Garamond" w:hAnsi="Garamond"/>
                <w:sz w:val="20"/>
              </w:rPr>
              <w:t>THIRD PARTY TYPE</w:t>
            </w:r>
          </w:p>
          <w:p w:rsidR="00AF6B48" w:rsidRPr="00A20E31" w:rsidP="00A514C3" w14:paraId="22FE5B8F" w14:textId="77777777">
            <w:pPr>
              <w:tabs>
                <w:tab w:val="left" w:pos="-90"/>
                <w:tab w:val="left" w:pos="7020"/>
              </w:tabs>
              <w:spacing w:before="120"/>
              <w:jc w:val="left"/>
              <w:rPr>
                <w:rFonts w:ascii="Garamond" w:hAnsi="Garamond"/>
                <w:b/>
                <w:i/>
                <w:sz w:val="20"/>
              </w:rPr>
            </w:pPr>
            <w:r w:rsidRPr="00A20E31">
              <w:rPr>
                <w:rFonts w:ascii="Garamond" w:hAnsi="Garamond"/>
                <w:b/>
                <w:i/>
                <w:sz w:val="20"/>
              </w:rPr>
              <w:t>3-T</w:t>
            </w:r>
          </w:p>
          <w:p w:rsidR="00AF6B48" w:rsidRPr="00A20E31" w:rsidP="00A514C3" w14:paraId="130B30F4" w14:textId="77777777">
            <w:pPr>
              <w:tabs>
                <w:tab w:val="left" w:pos="-90"/>
                <w:tab w:val="left" w:pos="7020"/>
              </w:tabs>
              <w:spacing w:before="120"/>
              <w:jc w:val="left"/>
              <w:rPr>
                <w:rFonts w:ascii="Garamond" w:hAnsi="Garamond"/>
                <w:sz w:val="20"/>
              </w:rPr>
            </w:pPr>
            <w:r w:rsidRPr="00A20E31">
              <w:rPr>
                <w:rFonts w:ascii="Garamond" w:hAnsi="Garamond"/>
                <w:sz w:val="20"/>
              </w:rPr>
              <w:t>Underline in 1</w:t>
            </w:r>
            <w:r w:rsidRPr="00A20E31">
              <w:rPr>
                <w:rFonts w:ascii="Garamond" w:hAnsi="Garamond"/>
                <w:sz w:val="20"/>
                <w:vertAlign w:val="superscript"/>
              </w:rPr>
              <w:t>st</w:t>
            </w:r>
            <w:r w:rsidRPr="00A20E31">
              <w:rPr>
                <w:rFonts w:ascii="Garamond" w:hAnsi="Garamond"/>
                <w:sz w:val="20"/>
              </w:rPr>
              <w:t xml:space="preserve"> Rx.</w:t>
            </w:r>
          </w:p>
          <w:p w:rsidR="00AF6B48" w:rsidRPr="00A20E31" w:rsidP="00A514C3" w14:paraId="2F61B65E" w14:textId="77777777">
            <w:pPr>
              <w:tabs>
                <w:tab w:val="left" w:pos="-90"/>
                <w:tab w:val="left" w:pos="7020"/>
              </w:tabs>
              <w:spacing w:before="120"/>
              <w:jc w:val="left"/>
              <w:rPr>
                <w:rFonts w:ascii="Garamond" w:hAnsi="Garamond"/>
                <w:sz w:val="20"/>
              </w:rPr>
            </w:pPr>
          </w:p>
          <w:p w:rsidR="00AF6B48" w:rsidRPr="00A20E31" w:rsidP="00A514C3" w14:paraId="529DF0B1" w14:textId="77777777">
            <w:pPr>
              <w:tabs>
                <w:tab w:val="left" w:pos="-90"/>
                <w:tab w:val="left" w:pos="7020"/>
              </w:tabs>
              <w:spacing w:before="120"/>
              <w:jc w:val="left"/>
              <w:rPr>
                <w:rFonts w:ascii="Garamond" w:hAnsi="Garamond"/>
                <w:b/>
                <w:sz w:val="18"/>
              </w:rPr>
            </w:pPr>
          </w:p>
          <w:p w:rsidR="00AF6B48" w:rsidRPr="00A20E31" w:rsidP="00A514C3" w14:paraId="10278727" w14:textId="77777777">
            <w:pPr>
              <w:tabs>
                <w:tab w:val="left" w:pos="-90"/>
                <w:tab w:val="left" w:pos="7020"/>
              </w:tabs>
              <w:spacing w:before="120"/>
              <w:jc w:val="left"/>
              <w:rPr>
                <w:rFonts w:ascii="Garamond" w:hAnsi="Garamond"/>
                <w:b/>
                <w:sz w:val="18"/>
              </w:rPr>
            </w:pPr>
          </w:p>
          <w:p w:rsidR="00AF6B48" w:rsidRPr="00A20E31" w:rsidP="00A514C3" w14:paraId="57789645" w14:textId="77777777">
            <w:pPr>
              <w:tabs>
                <w:tab w:val="left" w:pos="-90"/>
                <w:tab w:val="left" w:pos="7020"/>
              </w:tabs>
              <w:spacing w:before="120"/>
              <w:jc w:val="left"/>
              <w:rPr>
                <w:rFonts w:ascii="Garamond" w:hAnsi="Garamond"/>
                <w:b/>
                <w:sz w:val="18"/>
              </w:rPr>
            </w:pPr>
          </w:p>
          <w:p w:rsidR="00AF6B48" w:rsidRPr="00A20E31" w:rsidP="00A514C3" w14:paraId="4829AA42" w14:textId="77777777">
            <w:pPr>
              <w:tabs>
                <w:tab w:val="left" w:pos="-90"/>
                <w:tab w:val="left" w:pos="7020"/>
              </w:tabs>
              <w:spacing w:before="120"/>
              <w:jc w:val="left"/>
              <w:rPr>
                <w:rFonts w:ascii="Garamond" w:hAnsi="Garamond"/>
                <w:b/>
                <w:sz w:val="18"/>
              </w:rPr>
            </w:pPr>
          </w:p>
          <w:p w:rsidR="00AF6B48" w:rsidRPr="00A20E31" w:rsidP="00A514C3" w14:paraId="017593FA" w14:textId="77777777">
            <w:pPr>
              <w:tabs>
                <w:tab w:val="left" w:pos="-90"/>
                <w:tab w:val="left" w:pos="7020"/>
              </w:tabs>
              <w:spacing w:before="120"/>
              <w:jc w:val="left"/>
              <w:rPr>
                <w:rFonts w:ascii="Garamond" w:hAnsi="Garamond"/>
                <w:b/>
                <w:sz w:val="18"/>
              </w:rPr>
            </w:pPr>
          </w:p>
          <w:p w:rsidR="00AF6B48" w:rsidRPr="00A20E31" w:rsidP="00A514C3" w14:paraId="16BA83D0" w14:textId="77777777">
            <w:pPr>
              <w:tabs>
                <w:tab w:val="left" w:pos="-90"/>
                <w:tab w:val="left" w:pos="7020"/>
              </w:tabs>
              <w:spacing w:before="120"/>
              <w:jc w:val="left"/>
              <w:rPr>
                <w:rFonts w:ascii="Garamond" w:hAnsi="Garamond"/>
                <w:b/>
                <w:sz w:val="18"/>
              </w:rPr>
            </w:pPr>
          </w:p>
          <w:p w:rsidR="00AF6B48" w:rsidRPr="00A20E31" w:rsidP="00A514C3" w14:paraId="0C5F7991" w14:textId="77777777">
            <w:pPr>
              <w:tabs>
                <w:tab w:val="left" w:pos="-90"/>
                <w:tab w:val="left" w:pos="7020"/>
              </w:tabs>
              <w:spacing w:before="120"/>
              <w:jc w:val="left"/>
              <w:rPr>
                <w:rFonts w:ascii="Garamond" w:hAnsi="Garamond"/>
                <w:b/>
                <w:sz w:val="18"/>
              </w:rPr>
            </w:pPr>
          </w:p>
          <w:p w:rsidR="00AF6B48" w:rsidRPr="00A20E31" w:rsidP="00A514C3" w14:paraId="45C754BA" w14:textId="77777777">
            <w:pPr>
              <w:tabs>
                <w:tab w:val="left" w:pos="-90"/>
                <w:tab w:val="left" w:pos="7020"/>
              </w:tabs>
              <w:spacing w:before="120"/>
              <w:jc w:val="left"/>
              <w:rPr>
                <w:rFonts w:ascii="Garamond" w:hAnsi="Garamond"/>
                <w:b/>
                <w:sz w:val="18"/>
              </w:rPr>
            </w:pPr>
          </w:p>
          <w:p w:rsidR="00AF6B48" w:rsidRPr="00A20E31" w:rsidP="00A514C3" w14:paraId="0B0A49BD" w14:textId="77777777">
            <w:pPr>
              <w:tabs>
                <w:tab w:val="left" w:pos="-90"/>
                <w:tab w:val="left" w:pos="7020"/>
              </w:tabs>
              <w:spacing w:before="120"/>
              <w:jc w:val="left"/>
              <w:rPr>
                <w:rFonts w:ascii="Garamond" w:hAnsi="Garamond"/>
                <w:b/>
                <w:sz w:val="18"/>
              </w:rPr>
            </w:pPr>
          </w:p>
          <w:p w:rsidR="00AF6B48" w:rsidRPr="00A20E31" w:rsidP="00A514C3" w14:paraId="24BB9182" w14:textId="77777777">
            <w:pPr>
              <w:tabs>
                <w:tab w:val="left" w:pos="-90"/>
                <w:tab w:val="left" w:pos="7020"/>
              </w:tabs>
              <w:spacing w:before="120"/>
              <w:jc w:val="left"/>
              <w:rPr>
                <w:rFonts w:ascii="Garamond" w:hAnsi="Garamond"/>
                <w:b/>
                <w:sz w:val="18"/>
              </w:rPr>
            </w:pPr>
          </w:p>
          <w:p w:rsidR="00AF6B48" w:rsidRPr="00A20E31" w:rsidP="00A514C3" w14:paraId="4AC9E465" w14:textId="77777777">
            <w:pPr>
              <w:tabs>
                <w:tab w:val="left" w:pos="-90"/>
                <w:tab w:val="left" w:pos="7020"/>
              </w:tabs>
              <w:spacing w:before="120"/>
              <w:jc w:val="left"/>
              <w:rPr>
                <w:rFonts w:ascii="Garamond" w:hAnsi="Garamond"/>
                <w:b/>
                <w:sz w:val="18"/>
              </w:rPr>
            </w:pPr>
          </w:p>
          <w:p w:rsidR="00AF6B48" w:rsidRPr="00A20E31" w:rsidP="00A514C3" w14:paraId="3E4BCB10" w14:textId="77777777">
            <w:pPr>
              <w:tabs>
                <w:tab w:val="left" w:pos="522"/>
                <w:tab w:val="left" w:pos="7020"/>
              </w:tabs>
              <w:spacing w:after="60"/>
              <w:jc w:val="left"/>
              <w:rPr>
                <w:rFonts w:ascii="Garamond" w:hAnsi="Garamond"/>
                <w:sz w:val="20"/>
              </w:rPr>
            </w:pPr>
          </w:p>
        </w:tc>
        <w:tc>
          <w:tcPr>
            <w:tcW w:w="2977" w:type="dxa"/>
            <w:gridSpan w:val="2"/>
            <w:tcBorders>
              <w:bottom w:val="single" w:sz="4" w:space="0" w:color="auto"/>
            </w:tcBorders>
            <w:shd w:val="clear" w:color="auto" w:fill="auto"/>
          </w:tcPr>
          <w:p w:rsidR="00AF6B48" w:rsidRPr="00A20E31" w:rsidP="00A514C3" w14:paraId="7CB9EC84" w14:textId="77777777">
            <w:pPr>
              <w:tabs>
                <w:tab w:val="left" w:pos="-90"/>
                <w:tab w:val="left" w:pos="7020"/>
              </w:tabs>
              <w:jc w:val="left"/>
              <w:rPr>
                <w:rFonts w:ascii="Garamond" w:hAnsi="Garamond"/>
                <w:sz w:val="18"/>
              </w:rPr>
            </w:pPr>
            <w:r w:rsidRPr="00A20E31">
              <w:rPr>
                <w:rFonts w:ascii="Garamond" w:hAnsi="Garamond"/>
                <w:sz w:val="18"/>
              </w:rPr>
              <w:t>NONE = No THIRD PARTY involved</w:t>
            </w:r>
          </w:p>
          <w:p w:rsidR="00AF6B48" w:rsidRPr="00A20E31" w:rsidP="00A514C3" w14:paraId="03B37DA4" w14:textId="77777777">
            <w:pPr>
              <w:tabs>
                <w:tab w:val="left" w:pos="-90"/>
                <w:tab w:val="left" w:pos="7020"/>
              </w:tabs>
              <w:spacing w:before="60" w:after="60"/>
              <w:jc w:val="left"/>
              <w:rPr>
                <w:rFonts w:ascii="Garamond" w:hAnsi="Garamond"/>
                <w:sz w:val="18"/>
              </w:rPr>
            </w:pPr>
            <w:r w:rsidRPr="00A20E31">
              <w:rPr>
                <w:rFonts w:ascii="Garamond" w:hAnsi="Garamond"/>
                <w:sz w:val="18"/>
              </w:rPr>
              <w:t>DK = There is a THIRD PARTY involved but don’t know type</w:t>
            </w:r>
          </w:p>
          <w:p w:rsidR="00AF6B48" w:rsidRPr="00A20E31" w:rsidP="00A514C3" w14:paraId="17E7AF75" w14:textId="77777777">
            <w:pPr>
              <w:tabs>
                <w:tab w:val="left" w:pos="-90"/>
                <w:tab w:val="left" w:pos="7020"/>
              </w:tabs>
              <w:spacing w:before="60"/>
              <w:jc w:val="left"/>
              <w:rPr>
                <w:rFonts w:ascii="Garamond" w:hAnsi="Garamond"/>
                <w:sz w:val="18"/>
              </w:rPr>
            </w:pPr>
            <w:r w:rsidRPr="00A20E31">
              <w:rPr>
                <w:rFonts w:ascii="Garamond" w:hAnsi="Garamond"/>
                <w:sz w:val="18"/>
              </w:rPr>
              <w:t>N/A = Don’t know if there is a THIRD PARTY involved or not</w:t>
            </w:r>
          </w:p>
          <w:p w:rsidR="00AF6B48" w:rsidRPr="00A20E31" w:rsidP="00A514C3" w14:paraId="2E42DBCB" w14:textId="77777777">
            <w:pPr>
              <w:tabs>
                <w:tab w:val="left" w:pos="-90"/>
                <w:tab w:val="left" w:pos="7020"/>
              </w:tabs>
              <w:spacing w:before="60"/>
              <w:jc w:val="left"/>
              <w:rPr>
                <w:rFonts w:ascii="Garamond" w:hAnsi="Garamond"/>
                <w:sz w:val="18"/>
              </w:rPr>
            </w:pPr>
          </w:p>
          <w:p w:rsidR="00AF6B48" w:rsidRPr="00A20E31" w:rsidP="00A514C3" w14:paraId="55F6CEBD" w14:textId="77777777">
            <w:pPr>
              <w:tabs>
                <w:tab w:val="left" w:pos="-90"/>
                <w:tab w:val="left" w:pos="7020"/>
              </w:tabs>
              <w:spacing w:before="60"/>
              <w:jc w:val="left"/>
              <w:rPr>
                <w:rFonts w:ascii="Garamond" w:hAnsi="Garamond"/>
                <w:b/>
                <w:sz w:val="18"/>
              </w:rPr>
            </w:pPr>
          </w:p>
        </w:tc>
        <w:tc>
          <w:tcPr>
            <w:tcW w:w="4770" w:type="dxa"/>
            <w:tcBorders>
              <w:bottom w:val="single" w:sz="4" w:space="0" w:color="auto"/>
            </w:tcBorders>
            <w:shd w:val="clear" w:color="auto" w:fill="auto"/>
          </w:tcPr>
          <w:p w:rsidR="00AF6B48" w:rsidRPr="00A20E31" w:rsidP="00A514C3" w14:paraId="78661A40" w14:textId="77777777">
            <w:pPr>
              <w:tabs>
                <w:tab w:val="left" w:pos="-90"/>
                <w:tab w:val="left" w:pos="7020"/>
              </w:tabs>
              <w:jc w:val="left"/>
              <w:rPr>
                <w:rFonts w:ascii="Garamond" w:hAnsi="Garamond"/>
                <w:sz w:val="18"/>
              </w:rPr>
            </w:pPr>
            <w:r w:rsidRPr="00A20E31">
              <w:rPr>
                <w:rFonts w:ascii="Garamond" w:hAnsi="Garamond"/>
                <w:sz w:val="18"/>
              </w:rPr>
              <w:t xml:space="preserve">If 3-T is not on range sheet, </w:t>
            </w:r>
            <w:r w:rsidRPr="00A20E31">
              <w:rPr>
                <w:rFonts w:ascii="Garamond" w:hAnsi="Garamond"/>
                <w:b/>
                <w:sz w:val="18"/>
              </w:rPr>
              <w:t>Yellow Sheet</w:t>
            </w:r>
            <w:r w:rsidRPr="00A20E31">
              <w:rPr>
                <w:rFonts w:ascii="Garamond" w:hAnsi="Garamond"/>
                <w:sz w:val="18"/>
              </w:rPr>
              <w:t>.</w:t>
            </w:r>
          </w:p>
          <w:p w:rsidR="00AF6B48" w:rsidRPr="00A20E31" w:rsidP="00A514C3" w14:paraId="0009F12E" w14:textId="77777777">
            <w:pPr>
              <w:tabs>
                <w:tab w:val="left" w:pos="-90"/>
                <w:tab w:val="left" w:pos="7020"/>
              </w:tabs>
              <w:spacing w:before="60" w:after="60"/>
              <w:jc w:val="left"/>
              <w:rPr>
                <w:rFonts w:ascii="Garamond" w:hAnsi="Garamond"/>
                <w:sz w:val="18"/>
              </w:rPr>
            </w:pPr>
            <w:r w:rsidRPr="00A20E31">
              <w:rPr>
                <w:rFonts w:ascii="Garamond" w:hAnsi="Garamond"/>
                <w:sz w:val="18"/>
              </w:rPr>
              <w:t xml:space="preserve">If there is a </w:t>
            </w:r>
            <w:r w:rsidRPr="00A20E31">
              <w:rPr>
                <w:rFonts w:ascii="Garamond" w:hAnsi="Garamond"/>
                <w:sz w:val="18"/>
              </w:rPr>
              <w:t>source</w:t>
            </w:r>
            <w:r w:rsidRPr="00A20E31">
              <w:rPr>
                <w:rFonts w:ascii="Garamond" w:hAnsi="Garamond"/>
                <w:sz w:val="18"/>
              </w:rPr>
              <w:t xml:space="preserve"> then there must be an answer for payment; </w:t>
            </w:r>
            <w:r w:rsidRPr="00A20E31">
              <w:rPr>
                <w:rFonts w:ascii="Garamond" w:hAnsi="Garamond"/>
                <w:b/>
                <w:sz w:val="18"/>
              </w:rPr>
              <w:t>Blue Sheet</w:t>
            </w:r>
            <w:r w:rsidRPr="00A20E31">
              <w:rPr>
                <w:rFonts w:ascii="Garamond" w:hAnsi="Garamond"/>
                <w:sz w:val="18"/>
              </w:rPr>
              <w:t xml:space="preserve"> if payment is missing and the </w:t>
            </w:r>
            <w:smartTag w:uri="urn:schemas-microsoft-com:office:smarttags" w:element="stockticker">
              <w:r w:rsidRPr="00A20E31">
                <w:rPr>
                  <w:rFonts w:ascii="Garamond" w:hAnsi="Garamond"/>
                  <w:sz w:val="18"/>
                </w:rPr>
                <w:t>TRC</w:t>
              </w:r>
            </w:smartTag>
            <w:r w:rsidRPr="00A20E31">
              <w:rPr>
                <w:rFonts w:ascii="Garamond" w:hAnsi="Garamond"/>
                <w:sz w:val="18"/>
              </w:rPr>
              <w:t xml:space="preserve"> has not indicated DK or RF.</w:t>
            </w:r>
          </w:p>
          <w:p w:rsidR="00AF6B48" w:rsidRPr="00A20E31" w:rsidP="00A514C3" w14:paraId="187622CB" w14:textId="77777777">
            <w:pPr>
              <w:tabs>
                <w:tab w:val="left" w:pos="-90"/>
                <w:tab w:val="left" w:pos="7020"/>
              </w:tabs>
              <w:spacing w:before="60"/>
              <w:jc w:val="left"/>
              <w:rPr>
                <w:rFonts w:ascii="Garamond" w:hAnsi="Garamond"/>
                <w:sz w:val="18"/>
              </w:rPr>
            </w:pPr>
            <w:r w:rsidRPr="00A20E31">
              <w:rPr>
                <w:rFonts w:ascii="Garamond" w:hAnsi="Garamond"/>
                <w:sz w:val="18"/>
              </w:rPr>
              <w:t>If Third Party Pay is $0.00 for a prescription, code the prescription as 3-T = NONE.</w:t>
            </w:r>
          </w:p>
        </w:tc>
      </w:tr>
      <w:tr w14:paraId="0D44F1A3" w14:textId="77777777" w:rsidTr="00F50520">
        <w:tblPrEx>
          <w:tblW w:w="10555" w:type="dxa"/>
          <w:tblLayout w:type="fixed"/>
          <w:tblCellMar>
            <w:top w:w="43" w:type="dxa"/>
            <w:left w:w="115" w:type="dxa"/>
            <w:bottom w:w="43" w:type="dxa"/>
            <w:right w:w="115" w:type="dxa"/>
          </w:tblCellMar>
          <w:tblLook w:val="0000"/>
        </w:tblPrEx>
        <w:trPr>
          <w:cantSplit/>
          <w:trHeight w:val="316"/>
        </w:trPr>
        <w:tc>
          <w:tcPr>
            <w:tcW w:w="2808" w:type="dxa"/>
            <w:gridSpan w:val="2"/>
            <w:vMerge/>
            <w:shd w:val="clear" w:color="auto" w:fill="auto"/>
          </w:tcPr>
          <w:p w:rsidR="00AF6B48" w:rsidRPr="00A20E31" w:rsidP="00A514C3" w14:paraId="2A0F00B8" w14:textId="77777777">
            <w:pPr>
              <w:tabs>
                <w:tab w:val="left" w:pos="522"/>
                <w:tab w:val="left" w:pos="7020"/>
              </w:tabs>
              <w:spacing w:after="60"/>
              <w:jc w:val="left"/>
              <w:rPr>
                <w:rFonts w:ascii="Garamond" w:hAnsi="Garamond"/>
                <w:sz w:val="20"/>
              </w:rPr>
            </w:pPr>
          </w:p>
        </w:tc>
        <w:tc>
          <w:tcPr>
            <w:tcW w:w="7747" w:type="dxa"/>
            <w:gridSpan w:val="3"/>
            <w:tcBorders>
              <w:bottom w:val="single" w:sz="4" w:space="0" w:color="auto"/>
            </w:tcBorders>
            <w:shd w:val="clear" w:color="auto" w:fill="auto"/>
          </w:tcPr>
          <w:p w:rsidR="00AF6B48" w:rsidRPr="00A20E31" w:rsidP="00A514C3" w14:paraId="1C9B4F7B" w14:textId="77777777">
            <w:pPr>
              <w:tabs>
                <w:tab w:val="left" w:pos="-90"/>
                <w:tab w:val="left" w:pos="7020"/>
              </w:tabs>
              <w:jc w:val="center"/>
              <w:rPr>
                <w:rFonts w:ascii="Garamond" w:hAnsi="Garamond"/>
                <w:b/>
                <w:sz w:val="18"/>
              </w:rPr>
            </w:pPr>
            <w:r w:rsidRPr="00A20E31">
              <w:rPr>
                <w:rFonts w:ascii="Garamond" w:hAnsi="Garamond"/>
                <w:b/>
                <w:sz w:val="18"/>
              </w:rPr>
              <w:t>Ranges for Third Party Type</w:t>
            </w:r>
          </w:p>
        </w:tc>
      </w:tr>
      <w:tr w14:paraId="10424273" w14:textId="77777777" w:rsidTr="00F50520">
        <w:tblPrEx>
          <w:tblW w:w="10555" w:type="dxa"/>
          <w:tblLayout w:type="fixed"/>
          <w:tblCellMar>
            <w:top w:w="43" w:type="dxa"/>
            <w:left w:w="115" w:type="dxa"/>
            <w:bottom w:w="43" w:type="dxa"/>
            <w:right w:w="115" w:type="dxa"/>
          </w:tblCellMar>
          <w:tblLook w:val="0000"/>
        </w:tblPrEx>
        <w:trPr>
          <w:cantSplit/>
          <w:trHeight w:val="2963"/>
        </w:trPr>
        <w:tc>
          <w:tcPr>
            <w:tcW w:w="2808" w:type="dxa"/>
            <w:gridSpan w:val="2"/>
            <w:vMerge/>
            <w:shd w:val="clear" w:color="auto" w:fill="auto"/>
          </w:tcPr>
          <w:p w:rsidR="00AF6B48" w:rsidRPr="00A20E31" w:rsidP="00A514C3" w14:paraId="28F6A66D" w14:textId="77777777">
            <w:pPr>
              <w:tabs>
                <w:tab w:val="left" w:pos="522"/>
                <w:tab w:val="left" w:pos="7020"/>
              </w:tabs>
              <w:spacing w:after="60"/>
              <w:jc w:val="left"/>
              <w:rPr>
                <w:rFonts w:ascii="Garamond" w:hAnsi="Garamond"/>
                <w:sz w:val="20"/>
              </w:rPr>
            </w:pPr>
          </w:p>
        </w:tc>
        <w:tc>
          <w:tcPr>
            <w:tcW w:w="2887" w:type="dxa"/>
            <w:tcBorders>
              <w:bottom w:val="single" w:sz="4" w:space="0" w:color="auto"/>
              <w:right w:val="dashed" w:sz="4" w:space="0" w:color="auto"/>
            </w:tcBorders>
            <w:shd w:val="clear" w:color="auto" w:fill="auto"/>
          </w:tcPr>
          <w:p w:rsidR="00AF6B48" w:rsidRPr="00A20E31" w:rsidP="00A514C3" w14:paraId="195B5D85" w14:textId="77777777">
            <w:pPr>
              <w:tabs>
                <w:tab w:val="left" w:pos="-90"/>
                <w:tab w:val="left" w:pos="7020"/>
              </w:tabs>
              <w:jc w:val="left"/>
              <w:rPr>
                <w:rFonts w:ascii="Garamond" w:hAnsi="Garamond"/>
                <w:sz w:val="18"/>
              </w:rPr>
            </w:pPr>
            <w:r w:rsidRPr="00A20E31">
              <w:rPr>
                <w:rFonts w:ascii="Garamond" w:hAnsi="Garamond"/>
                <w:sz w:val="18"/>
              </w:rPr>
              <w:t>Private</w:t>
            </w:r>
          </w:p>
          <w:p w:rsidR="00AF6B48" w:rsidRPr="00A20E31" w:rsidP="00A514C3" w14:paraId="611F7A73" w14:textId="77777777">
            <w:pPr>
              <w:tabs>
                <w:tab w:val="left" w:pos="-90"/>
                <w:tab w:val="left" w:pos="7020"/>
              </w:tabs>
              <w:jc w:val="left"/>
              <w:rPr>
                <w:rFonts w:ascii="Garamond" w:hAnsi="Garamond"/>
                <w:sz w:val="18"/>
              </w:rPr>
            </w:pPr>
            <w:r w:rsidRPr="00A20E31">
              <w:rPr>
                <w:rFonts w:ascii="Garamond" w:hAnsi="Garamond"/>
                <w:sz w:val="18"/>
              </w:rPr>
              <w:t>Medicaid</w:t>
            </w:r>
          </w:p>
          <w:p w:rsidR="00AF6B48" w:rsidRPr="00A20E31" w:rsidP="00A514C3" w14:paraId="0FA98464" w14:textId="77777777">
            <w:pPr>
              <w:tabs>
                <w:tab w:val="left" w:pos="-90"/>
                <w:tab w:val="left" w:pos="7020"/>
              </w:tabs>
              <w:ind w:left="432" w:hanging="432"/>
              <w:jc w:val="left"/>
              <w:rPr>
                <w:rFonts w:ascii="Garamond" w:hAnsi="Garamond"/>
                <w:sz w:val="18"/>
              </w:rPr>
            </w:pPr>
            <w:r w:rsidRPr="00A20E31">
              <w:rPr>
                <w:rFonts w:ascii="Garamond" w:hAnsi="Garamond"/>
                <w:sz w:val="18"/>
              </w:rPr>
              <w:t>Other State / Local Govt (also accept Public-State or Public-Local)</w:t>
            </w:r>
          </w:p>
          <w:p w:rsidR="00AF6B48" w:rsidRPr="00A20E31" w:rsidP="00A514C3" w14:paraId="7548B868" w14:textId="77777777">
            <w:pPr>
              <w:tabs>
                <w:tab w:val="left" w:pos="-90"/>
                <w:tab w:val="left" w:pos="7020"/>
              </w:tabs>
              <w:jc w:val="left"/>
              <w:rPr>
                <w:rFonts w:ascii="Garamond" w:hAnsi="Garamond"/>
                <w:sz w:val="18"/>
              </w:rPr>
            </w:pPr>
            <w:r w:rsidRPr="00A20E31">
              <w:rPr>
                <w:rFonts w:ascii="Garamond" w:hAnsi="Garamond"/>
                <w:sz w:val="18"/>
              </w:rPr>
              <w:t>Medicare</w:t>
            </w:r>
          </w:p>
          <w:p w:rsidR="00AF6B48" w:rsidRPr="00A20E31" w:rsidP="00A514C3" w14:paraId="01D763F3" w14:textId="77777777">
            <w:pPr>
              <w:tabs>
                <w:tab w:val="left" w:pos="-90"/>
                <w:tab w:val="left" w:pos="7020"/>
              </w:tabs>
              <w:ind w:left="432" w:hanging="432"/>
              <w:jc w:val="left"/>
              <w:rPr>
                <w:rFonts w:ascii="Garamond" w:hAnsi="Garamond"/>
                <w:sz w:val="18"/>
              </w:rPr>
            </w:pPr>
            <w:r w:rsidRPr="00A20E31">
              <w:rPr>
                <w:rFonts w:ascii="Garamond" w:hAnsi="Garamond"/>
                <w:sz w:val="18"/>
              </w:rPr>
              <w:t>Other Federal (also accept Public – Federal)</w:t>
            </w:r>
          </w:p>
          <w:p w:rsidR="00AF6B48" w:rsidRPr="00A20E31" w:rsidP="00A514C3" w14:paraId="3F21FFA0" w14:textId="77777777">
            <w:pPr>
              <w:tabs>
                <w:tab w:val="left" w:pos="-90"/>
                <w:tab w:val="left" w:pos="7020"/>
              </w:tabs>
              <w:jc w:val="left"/>
              <w:rPr>
                <w:rFonts w:ascii="Garamond" w:hAnsi="Garamond"/>
                <w:sz w:val="18"/>
              </w:rPr>
            </w:pPr>
            <w:r w:rsidRPr="00A20E31">
              <w:rPr>
                <w:rFonts w:ascii="Garamond" w:hAnsi="Garamond"/>
                <w:sz w:val="18"/>
              </w:rPr>
              <w:t>Worker’s Comp</w:t>
            </w:r>
          </w:p>
          <w:p w:rsidR="00AF6B48" w:rsidRPr="00A20E31" w:rsidP="00A514C3" w14:paraId="16586643" w14:textId="77777777">
            <w:pPr>
              <w:tabs>
                <w:tab w:val="left" w:pos="-90"/>
                <w:tab w:val="left" w:pos="7020"/>
              </w:tabs>
              <w:jc w:val="left"/>
              <w:rPr>
                <w:rFonts w:ascii="Garamond" w:hAnsi="Garamond"/>
                <w:sz w:val="18"/>
              </w:rPr>
            </w:pPr>
            <w:r w:rsidRPr="00A20E31">
              <w:rPr>
                <w:rFonts w:ascii="Garamond" w:hAnsi="Garamond"/>
                <w:sz w:val="18"/>
              </w:rPr>
              <w:t>VA</w:t>
            </w:r>
          </w:p>
          <w:p w:rsidR="00AF6B48" w:rsidRPr="00A20E31" w:rsidP="00A514C3" w14:paraId="5857C73E" w14:textId="77777777">
            <w:pPr>
              <w:tabs>
                <w:tab w:val="left" w:pos="-198"/>
                <w:tab w:val="left" w:pos="7020"/>
              </w:tabs>
              <w:ind w:left="432" w:hanging="432"/>
              <w:jc w:val="left"/>
              <w:rPr>
                <w:rFonts w:ascii="Garamond" w:hAnsi="Garamond"/>
                <w:sz w:val="18"/>
              </w:rPr>
            </w:pPr>
            <w:r w:rsidRPr="00A20E31">
              <w:rPr>
                <w:rFonts w:ascii="Garamond" w:hAnsi="Garamond"/>
                <w:sz w:val="18"/>
              </w:rPr>
              <w:t>Champus</w:t>
            </w:r>
            <w:r w:rsidRPr="00A20E31">
              <w:rPr>
                <w:rFonts w:ascii="Garamond" w:hAnsi="Garamond"/>
                <w:sz w:val="18"/>
              </w:rPr>
              <w:t xml:space="preserve"> / </w:t>
            </w:r>
            <w:r w:rsidRPr="00A20E31">
              <w:rPr>
                <w:rFonts w:ascii="Garamond" w:hAnsi="Garamond"/>
                <w:sz w:val="18"/>
              </w:rPr>
              <w:t>ChampVA</w:t>
            </w:r>
            <w:r w:rsidRPr="00A20E31">
              <w:rPr>
                <w:rFonts w:ascii="Garamond" w:hAnsi="Garamond"/>
                <w:sz w:val="18"/>
              </w:rPr>
              <w:t xml:space="preserve"> (also accept Tricare, but change to Tricare/</w:t>
            </w:r>
            <w:r w:rsidRPr="00A20E31">
              <w:rPr>
                <w:rFonts w:ascii="Garamond" w:hAnsi="Garamond"/>
                <w:sz w:val="18"/>
              </w:rPr>
              <w:t>Champus</w:t>
            </w:r>
            <w:r w:rsidRPr="00A20E31">
              <w:rPr>
                <w:rFonts w:ascii="Garamond" w:hAnsi="Garamond"/>
                <w:sz w:val="18"/>
              </w:rPr>
              <w:t xml:space="preserve">) </w:t>
            </w:r>
          </w:p>
        </w:tc>
        <w:tc>
          <w:tcPr>
            <w:tcW w:w="4860" w:type="dxa"/>
            <w:gridSpan w:val="2"/>
            <w:tcBorders>
              <w:left w:val="dashed" w:sz="4" w:space="0" w:color="auto"/>
              <w:bottom w:val="single" w:sz="4" w:space="0" w:color="auto"/>
            </w:tcBorders>
            <w:shd w:val="clear" w:color="auto" w:fill="auto"/>
          </w:tcPr>
          <w:p w:rsidR="00AF6B48" w:rsidRPr="00A20E31" w:rsidP="00A514C3" w14:paraId="3A838A7D" w14:textId="77777777">
            <w:pPr>
              <w:tabs>
                <w:tab w:val="left" w:pos="-90"/>
                <w:tab w:val="left" w:pos="7020"/>
              </w:tabs>
              <w:jc w:val="left"/>
              <w:rPr>
                <w:rFonts w:ascii="Garamond" w:hAnsi="Garamond"/>
                <w:sz w:val="18"/>
              </w:rPr>
            </w:pPr>
            <w:smartTag w:uri="urn:schemas-microsoft-com:office:smarttags" w:element="stockticker">
              <w:r w:rsidRPr="00A20E31">
                <w:rPr>
                  <w:rFonts w:ascii="Garamond" w:hAnsi="Garamond"/>
                  <w:sz w:val="18"/>
                </w:rPr>
                <w:t>PCS</w:t>
              </w:r>
            </w:smartTag>
            <w:r w:rsidRPr="00A20E31">
              <w:rPr>
                <w:rFonts w:ascii="Garamond" w:hAnsi="Garamond"/>
                <w:sz w:val="18"/>
              </w:rPr>
              <w:t xml:space="preserve"> (don’t know if private or public)</w:t>
            </w:r>
          </w:p>
          <w:p w:rsidR="00AF6B48" w:rsidRPr="00A20E31" w:rsidP="00A514C3" w14:paraId="6364A5A4" w14:textId="77777777">
            <w:pPr>
              <w:tabs>
                <w:tab w:val="left" w:pos="-90"/>
                <w:tab w:val="left" w:pos="7020"/>
              </w:tabs>
              <w:jc w:val="left"/>
              <w:rPr>
                <w:rFonts w:ascii="Garamond" w:hAnsi="Garamond"/>
                <w:sz w:val="18"/>
              </w:rPr>
            </w:pPr>
            <w:r w:rsidRPr="00A20E31">
              <w:rPr>
                <w:rFonts w:ascii="Garamond" w:hAnsi="Garamond"/>
                <w:sz w:val="18"/>
              </w:rPr>
              <w:t>DPS (don’t know if private or public)</w:t>
            </w:r>
          </w:p>
          <w:p w:rsidR="00AF6B48" w:rsidRPr="00A20E31" w:rsidP="00A514C3" w14:paraId="27336251" w14:textId="77777777">
            <w:pPr>
              <w:tabs>
                <w:tab w:val="left" w:pos="-90"/>
                <w:tab w:val="left" w:pos="7020"/>
              </w:tabs>
              <w:jc w:val="left"/>
              <w:rPr>
                <w:rFonts w:ascii="Garamond" w:hAnsi="Garamond"/>
                <w:sz w:val="18"/>
              </w:rPr>
            </w:pPr>
            <w:r w:rsidRPr="00A20E31">
              <w:rPr>
                <w:rFonts w:ascii="Garamond" w:hAnsi="Garamond"/>
                <w:sz w:val="18"/>
              </w:rPr>
              <w:t>Manufacturer’s Program</w:t>
            </w:r>
          </w:p>
          <w:p w:rsidR="00AF6B48" w:rsidRPr="00A20E31" w:rsidP="00A514C3" w14:paraId="794F79D1" w14:textId="77777777">
            <w:pPr>
              <w:tabs>
                <w:tab w:val="left" w:pos="-90"/>
                <w:tab w:val="left" w:pos="7020"/>
              </w:tabs>
              <w:jc w:val="left"/>
              <w:rPr>
                <w:rFonts w:ascii="Garamond" w:hAnsi="Garamond"/>
                <w:sz w:val="18"/>
              </w:rPr>
            </w:pPr>
            <w:r w:rsidRPr="00A20E31">
              <w:rPr>
                <w:rFonts w:ascii="Garamond" w:hAnsi="Garamond"/>
                <w:sz w:val="18"/>
              </w:rPr>
              <w:t>Publicly-funded</w:t>
            </w:r>
            <w:r w:rsidRPr="00A20E31">
              <w:rPr>
                <w:rFonts w:ascii="Garamond" w:hAnsi="Garamond"/>
                <w:sz w:val="18"/>
              </w:rPr>
              <w:t xml:space="preserve"> Clinic</w:t>
            </w:r>
          </w:p>
          <w:p w:rsidR="00AF6B48" w:rsidRPr="00A20E31" w:rsidP="00A514C3" w14:paraId="79013032" w14:textId="77777777">
            <w:pPr>
              <w:tabs>
                <w:tab w:val="left" w:pos="-90"/>
                <w:tab w:val="left" w:pos="7020"/>
              </w:tabs>
              <w:jc w:val="left"/>
              <w:rPr>
                <w:rFonts w:ascii="Garamond" w:hAnsi="Garamond"/>
                <w:sz w:val="18"/>
              </w:rPr>
            </w:pPr>
            <w:r w:rsidRPr="00A20E31">
              <w:rPr>
                <w:rFonts w:ascii="Garamond" w:hAnsi="Garamond"/>
                <w:sz w:val="18"/>
              </w:rPr>
              <w:t>Planned Parenthood</w:t>
            </w:r>
          </w:p>
          <w:p w:rsidR="00AF6B48" w:rsidRPr="00A20E31" w:rsidP="00A514C3" w14:paraId="3DA2F64F" w14:textId="77777777">
            <w:pPr>
              <w:tabs>
                <w:tab w:val="left" w:pos="-90"/>
                <w:tab w:val="left" w:pos="7020"/>
              </w:tabs>
              <w:jc w:val="left"/>
              <w:rPr>
                <w:rFonts w:ascii="Garamond" w:hAnsi="Garamond"/>
                <w:sz w:val="18"/>
              </w:rPr>
            </w:pPr>
            <w:smartTag w:uri="urn:schemas-microsoft-com:office:smarttags" w:element="place">
              <w:smartTag w:uri="urn:schemas-microsoft-com:office:smarttags" w:element="PlaceName">
                <w:r w:rsidRPr="00A20E31">
                  <w:rPr>
                    <w:rFonts w:ascii="Garamond" w:hAnsi="Garamond"/>
                    <w:sz w:val="18"/>
                  </w:rPr>
                  <w:t>Student</w:t>
                </w:r>
              </w:smartTag>
              <w:r w:rsidRPr="00A20E31">
                <w:rPr>
                  <w:rFonts w:ascii="Garamond" w:hAnsi="Garamond"/>
                  <w:sz w:val="18"/>
                </w:rPr>
                <w:t xml:space="preserve"> </w:t>
              </w:r>
              <w:smartTag w:uri="urn:schemas-microsoft-com:office:smarttags" w:element="PlaceName">
                <w:r w:rsidRPr="00A20E31">
                  <w:rPr>
                    <w:rFonts w:ascii="Garamond" w:hAnsi="Garamond"/>
                    <w:sz w:val="18"/>
                  </w:rPr>
                  <w:t>Health</w:t>
                </w:r>
              </w:smartTag>
              <w:r w:rsidRPr="00A20E31">
                <w:rPr>
                  <w:rFonts w:ascii="Garamond" w:hAnsi="Garamond"/>
                  <w:sz w:val="18"/>
                </w:rPr>
                <w:t xml:space="preserve"> </w:t>
              </w:r>
              <w:smartTag w:uri="urn:schemas-microsoft-com:office:smarttags" w:element="PlaceType">
                <w:r w:rsidRPr="00A20E31">
                  <w:rPr>
                    <w:rFonts w:ascii="Garamond" w:hAnsi="Garamond"/>
                    <w:sz w:val="18"/>
                  </w:rPr>
                  <w:t>Center</w:t>
                </w:r>
              </w:smartTag>
            </w:smartTag>
          </w:p>
          <w:p w:rsidR="00AF6B48" w:rsidRPr="00A20E31" w:rsidP="00A514C3" w14:paraId="2FD01030" w14:textId="77777777">
            <w:pPr>
              <w:tabs>
                <w:tab w:val="left" w:pos="-90"/>
                <w:tab w:val="left" w:pos="7020"/>
              </w:tabs>
              <w:jc w:val="left"/>
              <w:rPr>
                <w:rFonts w:ascii="Garamond" w:hAnsi="Garamond"/>
                <w:sz w:val="18"/>
              </w:rPr>
            </w:pPr>
            <w:r w:rsidRPr="00A20E31">
              <w:rPr>
                <w:rFonts w:ascii="Garamond" w:hAnsi="Garamond"/>
                <w:sz w:val="18"/>
              </w:rPr>
              <w:t>Kaiser (don’t know if private or public)</w:t>
            </w:r>
          </w:p>
          <w:p w:rsidR="00AF6B48" w:rsidRPr="00A20E31" w:rsidP="00A514C3" w14:paraId="5C09D2F5" w14:textId="77777777">
            <w:pPr>
              <w:tabs>
                <w:tab w:val="left" w:pos="-90"/>
                <w:tab w:val="left" w:pos="7020"/>
              </w:tabs>
              <w:ind w:left="432" w:hanging="432"/>
              <w:jc w:val="left"/>
              <w:rPr>
                <w:rFonts w:ascii="Garamond" w:hAnsi="Garamond"/>
                <w:sz w:val="18"/>
              </w:rPr>
            </w:pPr>
            <w:r w:rsidRPr="00A20E31">
              <w:rPr>
                <w:rFonts w:ascii="Garamond" w:hAnsi="Garamond"/>
                <w:sz w:val="18"/>
              </w:rPr>
              <w:t>Public (don’t know if Medicare, Medicaid, State/Local, or Federal)</w:t>
            </w:r>
          </w:p>
          <w:p w:rsidR="00BF5486" w:rsidRPr="00A20E31" w:rsidP="00A514C3" w14:paraId="7FEEF2D1" w14:textId="77777777">
            <w:pPr>
              <w:tabs>
                <w:tab w:val="left" w:pos="-90"/>
                <w:tab w:val="left" w:pos="7020"/>
              </w:tabs>
              <w:ind w:left="432" w:hanging="432"/>
              <w:jc w:val="left"/>
              <w:rPr>
                <w:rFonts w:ascii="Garamond" w:hAnsi="Garamond"/>
                <w:sz w:val="18"/>
              </w:rPr>
            </w:pPr>
            <w:r w:rsidRPr="00A20E31">
              <w:rPr>
                <w:rFonts w:ascii="Garamond" w:hAnsi="Garamond"/>
                <w:sz w:val="18"/>
              </w:rPr>
              <w:t>Military</w:t>
            </w:r>
          </w:p>
          <w:p w:rsidR="00BF5486" w:rsidRPr="00A20E31" w:rsidP="00A514C3" w14:paraId="0CE638C3" w14:textId="77777777">
            <w:pPr>
              <w:tabs>
                <w:tab w:val="left" w:pos="-90"/>
                <w:tab w:val="left" w:pos="7020"/>
              </w:tabs>
              <w:ind w:left="432" w:hanging="432"/>
              <w:jc w:val="left"/>
              <w:rPr>
                <w:rFonts w:ascii="Garamond" w:hAnsi="Garamond"/>
                <w:sz w:val="18"/>
              </w:rPr>
            </w:pPr>
            <w:r w:rsidRPr="00A20E31">
              <w:rPr>
                <w:rFonts w:ascii="Garamond" w:hAnsi="Garamond"/>
                <w:sz w:val="18"/>
              </w:rPr>
              <w:t>Indian Health Service</w:t>
            </w:r>
          </w:p>
          <w:p w:rsidR="00AF6B48" w:rsidRPr="00A20E31" w:rsidP="00A514C3" w14:paraId="771C35A0" w14:textId="77777777">
            <w:pPr>
              <w:tabs>
                <w:tab w:val="left" w:pos="-90"/>
                <w:tab w:val="left" w:pos="7020"/>
              </w:tabs>
              <w:ind w:left="432" w:hanging="432"/>
              <w:jc w:val="left"/>
              <w:rPr>
                <w:rFonts w:ascii="Garamond" w:hAnsi="Garamond"/>
                <w:sz w:val="18"/>
              </w:rPr>
            </w:pPr>
            <w:r w:rsidRPr="00A20E31">
              <w:rPr>
                <w:rFonts w:ascii="Garamond" w:hAnsi="Garamond"/>
                <w:sz w:val="18"/>
              </w:rPr>
              <w:t xml:space="preserve">91, Other (specify)  </w:t>
            </w:r>
          </w:p>
        </w:tc>
      </w:tr>
      <w:tr w14:paraId="208B149F" w14:textId="77777777" w:rsidTr="00F50520">
        <w:tblPrEx>
          <w:tblW w:w="10555" w:type="dxa"/>
          <w:tblLayout w:type="fixed"/>
          <w:tblCellMar>
            <w:top w:w="43" w:type="dxa"/>
            <w:left w:w="115" w:type="dxa"/>
            <w:bottom w:w="43" w:type="dxa"/>
            <w:right w:w="115" w:type="dxa"/>
          </w:tblCellMar>
          <w:tblLook w:val="0000"/>
        </w:tblPrEx>
        <w:trPr>
          <w:cantSplit/>
          <w:trHeight w:val="451"/>
        </w:trPr>
        <w:tc>
          <w:tcPr>
            <w:tcW w:w="2808" w:type="dxa"/>
            <w:gridSpan w:val="2"/>
            <w:vMerge/>
            <w:shd w:val="clear" w:color="auto" w:fill="auto"/>
          </w:tcPr>
          <w:p w:rsidR="00AF6B48" w:rsidRPr="00A20E31" w:rsidP="00A514C3" w14:paraId="58FBEB0D" w14:textId="77777777">
            <w:pPr>
              <w:tabs>
                <w:tab w:val="left" w:pos="522"/>
                <w:tab w:val="left" w:pos="7020"/>
              </w:tabs>
              <w:spacing w:after="60"/>
              <w:jc w:val="left"/>
              <w:rPr>
                <w:rFonts w:ascii="Garamond" w:hAnsi="Garamond"/>
                <w:sz w:val="20"/>
              </w:rPr>
            </w:pPr>
          </w:p>
        </w:tc>
        <w:tc>
          <w:tcPr>
            <w:tcW w:w="2887" w:type="dxa"/>
            <w:tcBorders>
              <w:bottom w:val="single" w:sz="4" w:space="0" w:color="auto"/>
            </w:tcBorders>
            <w:shd w:val="clear" w:color="auto" w:fill="auto"/>
          </w:tcPr>
          <w:p w:rsidR="00AF6B48" w:rsidRPr="00A20E31" w:rsidP="00A514C3" w14:paraId="5375312E" w14:textId="77777777">
            <w:pPr>
              <w:tabs>
                <w:tab w:val="left" w:pos="-90"/>
                <w:tab w:val="left" w:pos="7020"/>
              </w:tabs>
              <w:spacing w:after="60"/>
              <w:jc w:val="left"/>
              <w:rPr>
                <w:rFonts w:ascii="Garamond" w:hAnsi="Garamond"/>
                <w:sz w:val="18"/>
              </w:rPr>
            </w:pPr>
            <w:r w:rsidRPr="00A20E31">
              <w:rPr>
                <w:rFonts w:ascii="Garamond" w:hAnsi="Garamond"/>
                <w:sz w:val="18"/>
              </w:rPr>
              <w:t>Compare 3-T to P-Pay and 3-PAY.</w:t>
            </w:r>
          </w:p>
          <w:p w:rsidR="00AF6B48" w:rsidRPr="00A20E31" w:rsidP="00A514C3" w14:paraId="51EC9B49" w14:textId="77777777">
            <w:pPr>
              <w:tabs>
                <w:tab w:val="left" w:pos="-90"/>
                <w:tab w:val="left" w:pos="7020"/>
              </w:tabs>
              <w:spacing w:after="60"/>
              <w:jc w:val="left"/>
              <w:rPr>
                <w:rFonts w:ascii="Garamond" w:hAnsi="Garamond"/>
                <w:sz w:val="18"/>
              </w:rPr>
            </w:pPr>
            <w:r w:rsidRPr="00A20E31">
              <w:rPr>
                <w:rFonts w:ascii="Garamond" w:hAnsi="Garamond"/>
                <w:sz w:val="18"/>
              </w:rPr>
              <w:t>If 3-Pay is $0.00 for a prescription, then 3-T is NONE.</w:t>
            </w:r>
          </w:p>
        </w:tc>
        <w:tc>
          <w:tcPr>
            <w:tcW w:w="4860" w:type="dxa"/>
            <w:gridSpan w:val="2"/>
            <w:tcBorders>
              <w:bottom w:val="single" w:sz="4" w:space="0" w:color="auto"/>
            </w:tcBorders>
            <w:shd w:val="clear" w:color="auto" w:fill="auto"/>
          </w:tcPr>
          <w:p w:rsidR="00AF6B48" w:rsidRPr="00A20E31" w:rsidP="00A514C3" w14:paraId="7D0E16BC" w14:textId="77777777">
            <w:pPr>
              <w:tabs>
                <w:tab w:val="left" w:pos="-90"/>
                <w:tab w:val="left" w:pos="7020"/>
              </w:tabs>
              <w:spacing w:after="60"/>
              <w:jc w:val="left"/>
              <w:rPr>
                <w:rFonts w:ascii="Garamond" w:hAnsi="Garamond"/>
                <w:sz w:val="18"/>
              </w:rPr>
            </w:pPr>
            <w:r w:rsidRPr="00A20E31">
              <w:rPr>
                <w:rFonts w:ascii="Garamond" w:hAnsi="Garamond"/>
                <w:sz w:val="18"/>
              </w:rPr>
              <w:t>When 3-Pay is $0.00 for a prescription, code that prescription as 3-T = None.</w:t>
            </w:r>
          </w:p>
        </w:tc>
      </w:tr>
      <w:tr w14:paraId="0664D432" w14:textId="77777777" w:rsidTr="00F50520">
        <w:tblPrEx>
          <w:tblW w:w="10555" w:type="dxa"/>
          <w:tblLayout w:type="fixed"/>
          <w:tblCellMar>
            <w:top w:w="43" w:type="dxa"/>
            <w:left w:w="115" w:type="dxa"/>
            <w:bottom w:w="43" w:type="dxa"/>
            <w:right w:w="115" w:type="dxa"/>
          </w:tblCellMar>
          <w:tblLook w:val="0000"/>
        </w:tblPrEx>
        <w:trPr>
          <w:cantSplit/>
          <w:trHeight w:val="559"/>
        </w:trPr>
        <w:tc>
          <w:tcPr>
            <w:tcW w:w="2808" w:type="dxa"/>
            <w:gridSpan w:val="2"/>
            <w:vMerge/>
            <w:shd w:val="clear" w:color="auto" w:fill="auto"/>
          </w:tcPr>
          <w:p w:rsidR="00AF6B48" w:rsidRPr="00A20E31" w:rsidP="00A514C3" w14:paraId="12A2E803" w14:textId="77777777">
            <w:pPr>
              <w:tabs>
                <w:tab w:val="left" w:pos="522"/>
                <w:tab w:val="left" w:pos="7020"/>
              </w:tabs>
              <w:spacing w:after="60"/>
              <w:jc w:val="left"/>
              <w:rPr>
                <w:rFonts w:ascii="Garamond" w:hAnsi="Garamond"/>
                <w:sz w:val="20"/>
              </w:rPr>
            </w:pPr>
          </w:p>
        </w:tc>
        <w:tc>
          <w:tcPr>
            <w:tcW w:w="2887" w:type="dxa"/>
            <w:tcBorders>
              <w:top w:val="single" w:sz="4" w:space="0" w:color="auto"/>
              <w:bottom w:val="single" w:sz="4" w:space="0" w:color="auto"/>
            </w:tcBorders>
            <w:shd w:val="clear" w:color="auto" w:fill="auto"/>
          </w:tcPr>
          <w:p w:rsidR="00AF6B48" w:rsidRPr="00A20E31" w:rsidP="00A514C3" w14:paraId="0EAB832D" w14:textId="77777777">
            <w:pPr>
              <w:tabs>
                <w:tab w:val="left" w:pos="522"/>
                <w:tab w:val="left" w:pos="7020"/>
              </w:tabs>
              <w:spacing w:after="60"/>
              <w:jc w:val="left"/>
              <w:rPr>
                <w:rFonts w:ascii="Garamond" w:hAnsi="Garamond"/>
                <w:sz w:val="18"/>
              </w:rPr>
            </w:pPr>
            <w:r w:rsidRPr="00A20E31">
              <w:rPr>
                <w:rFonts w:ascii="Garamond" w:hAnsi="Garamond"/>
                <w:sz w:val="18"/>
              </w:rPr>
              <w:t>If 3-T is NONE, P-Pay cannot be $0.00.</w:t>
            </w:r>
          </w:p>
        </w:tc>
        <w:tc>
          <w:tcPr>
            <w:tcW w:w="4860" w:type="dxa"/>
            <w:gridSpan w:val="2"/>
            <w:tcBorders>
              <w:top w:val="single" w:sz="4" w:space="0" w:color="auto"/>
              <w:bottom w:val="single" w:sz="4" w:space="0" w:color="auto"/>
            </w:tcBorders>
            <w:shd w:val="clear" w:color="auto" w:fill="auto"/>
          </w:tcPr>
          <w:p w:rsidR="00AF6B48" w:rsidRPr="00A20E31" w:rsidP="00A514C3" w14:paraId="64D3FEC8" w14:textId="77777777">
            <w:pPr>
              <w:tabs>
                <w:tab w:val="left" w:pos="-90"/>
                <w:tab w:val="left" w:pos="7020"/>
              </w:tabs>
              <w:spacing w:after="60"/>
              <w:jc w:val="left"/>
              <w:rPr>
                <w:rFonts w:ascii="Garamond" w:hAnsi="Garamond"/>
                <w:sz w:val="18"/>
              </w:rPr>
            </w:pPr>
            <w:r w:rsidRPr="00A20E31">
              <w:rPr>
                <w:rFonts w:ascii="Garamond" w:hAnsi="Garamond"/>
                <w:sz w:val="18"/>
              </w:rPr>
              <w:t xml:space="preserve">If 3-T is NONE and P-Pay is $0.00, write a </w:t>
            </w:r>
            <w:r w:rsidRPr="00A20E31">
              <w:rPr>
                <w:rFonts w:ascii="Garamond" w:hAnsi="Garamond"/>
                <w:b/>
                <w:sz w:val="18"/>
              </w:rPr>
              <w:t>Blue Sheet</w:t>
            </w:r>
            <w:r w:rsidRPr="00A20E31">
              <w:rPr>
                <w:rFonts w:ascii="Garamond" w:hAnsi="Garamond"/>
                <w:sz w:val="18"/>
              </w:rPr>
              <w:t xml:space="preserve"> to find out who </w:t>
            </w:r>
            <w:r w:rsidRPr="00A20E31">
              <w:rPr>
                <w:rFonts w:ascii="Garamond" w:hAnsi="Garamond"/>
                <w:sz w:val="18"/>
              </w:rPr>
              <w:t>paid,  unless</w:t>
            </w:r>
            <w:r w:rsidRPr="00A20E31">
              <w:rPr>
                <w:rFonts w:ascii="Garamond" w:hAnsi="Garamond"/>
                <w:sz w:val="18"/>
              </w:rPr>
              <w:t xml:space="preserve"> there is an explanation  </w:t>
            </w:r>
          </w:p>
          <w:p w:rsidR="00AF6B48" w:rsidRPr="00A20E31" w:rsidP="00A514C3" w14:paraId="33E229A8" w14:textId="77777777">
            <w:pPr>
              <w:tabs>
                <w:tab w:val="left" w:pos="-90"/>
                <w:tab w:val="left" w:pos="7020"/>
              </w:tabs>
              <w:spacing w:after="60"/>
              <w:jc w:val="left"/>
              <w:rPr>
                <w:rFonts w:ascii="Garamond" w:hAnsi="Garamond"/>
                <w:sz w:val="18"/>
              </w:rPr>
            </w:pPr>
            <w:r w:rsidRPr="00A20E31">
              <w:rPr>
                <w:rFonts w:ascii="Garamond" w:hAnsi="Garamond"/>
                <w:sz w:val="18"/>
              </w:rPr>
              <w:t xml:space="preserve"> If an explanation is given, write a </w:t>
            </w:r>
            <w:r w:rsidRPr="00A20E31">
              <w:rPr>
                <w:rFonts w:ascii="Garamond" w:hAnsi="Garamond"/>
                <w:b/>
                <w:sz w:val="18"/>
              </w:rPr>
              <w:t>Yellow Sheet</w:t>
            </w:r>
          </w:p>
        </w:tc>
      </w:tr>
      <w:tr w14:paraId="78598004" w14:textId="77777777" w:rsidTr="00F50520">
        <w:tblPrEx>
          <w:tblW w:w="10555" w:type="dxa"/>
          <w:tblLayout w:type="fixed"/>
          <w:tblCellMar>
            <w:top w:w="43" w:type="dxa"/>
            <w:left w:w="115" w:type="dxa"/>
            <w:bottom w:w="43" w:type="dxa"/>
            <w:right w:w="115" w:type="dxa"/>
          </w:tblCellMar>
          <w:tblLook w:val="0000"/>
        </w:tblPrEx>
        <w:trPr>
          <w:cantSplit/>
          <w:trHeight w:val="460"/>
        </w:trPr>
        <w:tc>
          <w:tcPr>
            <w:tcW w:w="2808" w:type="dxa"/>
            <w:gridSpan w:val="2"/>
            <w:vMerge/>
            <w:shd w:val="clear" w:color="auto" w:fill="auto"/>
          </w:tcPr>
          <w:p w:rsidR="00AF6B48" w:rsidRPr="00A20E31" w:rsidP="00A514C3" w14:paraId="652D448C" w14:textId="77777777">
            <w:pPr>
              <w:tabs>
                <w:tab w:val="left" w:pos="522"/>
                <w:tab w:val="left" w:pos="7020"/>
              </w:tabs>
              <w:spacing w:after="60"/>
              <w:jc w:val="left"/>
              <w:rPr>
                <w:rFonts w:ascii="Garamond" w:hAnsi="Garamond"/>
                <w:sz w:val="20"/>
              </w:rPr>
            </w:pPr>
          </w:p>
        </w:tc>
        <w:tc>
          <w:tcPr>
            <w:tcW w:w="2887" w:type="dxa"/>
            <w:tcBorders>
              <w:top w:val="single" w:sz="4" w:space="0" w:color="auto"/>
              <w:bottom w:val="single" w:sz="4" w:space="0" w:color="auto"/>
            </w:tcBorders>
            <w:shd w:val="clear" w:color="auto" w:fill="auto"/>
          </w:tcPr>
          <w:p w:rsidR="00AF6B48" w:rsidRPr="00A20E31" w:rsidP="00A514C3" w14:paraId="14ABAC84" w14:textId="77777777">
            <w:pPr>
              <w:tabs>
                <w:tab w:val="left" w:pos="522"/>
                <w:tab w:val="left" w:pos="7020"/>
              </w:tabs>
              <w:spacing w:after="60"/>
              <w:jc w:val="left"/>
              <w:rPr>
                <w:rFonts w:ascii="Garamond" w:hAnsi="Garamond"/>
                <w:sz w:val="18"/>
              </w:rPr>
            </w:pPr>
            <w:r w:rsidRPr="00A20E31">
              <w:rPr>
                <w:rFonts w:ascii="Garamond" w:hAnsi="Garamond"/>
                <w:sz w:val="18"/>
              </w:rPr>
              <w:t xml:space="preserve">If 3-T is DK or NA or NONE, the name of the provider should not indicate a </w:t>
            </w:r>
            <w:r w:rsidRPr="00A20E31">
              <w:rPr>
                <w:rFonts w:ascii="Garamond" w:hAnsi="Garamond"/>
                <w:sz w:val="18"/>
              </w:rPr>
              <w:t>Third Party</w:t>
            </w:r>
            <w:r w:rsidRPr="00A20E31">
              <w:rPr>
                <w:rFonts w:ascii="Garamond" w:hAnsi="Garamond"/>
                <w:sz w:val="18"/>
              </w:rPr>
              <w:t xml:space="preserve"> type that is on the range list.</w:t>
            </w:r>
            <w:r w:rsidRPr="00A20E31">
              <w:rPr>
                <w:rFonts w:ascii="Garamond" w:hAnsi="Garamond"/>
                <w:sz w:val="18"/>
              </w:rPr>
              <w:tab/>
              <w:t xml:space="preserve">For example, does the name indicate Kaiser, </w:t>
            </w:r>
            <w:smartTag w:uri="urn:schemas-microsoft-com:office:smarttags" w:element="place">
              <w:smartTag w:uri="urn:schemas-microsoft-com:office:smarttags" w:element="City">
                <w:r w:rsidRPr="00A20E31">
                  <w:rPr>
                    <w:rFonts w:ascii="Garamond" w:hAnsi="Garamond"/>
                    <w:sz w:val="18"/>
                  </w:rPr>
                  <w:t>Student Health Center</w:t>
                </w:r>
              </w:smartTag>
              <w:r w:rsidRPr="00A20E31">
                <w:rPr>
                  <w:rFonts w:ascii="Garamond" w:hAnsi="Garamond"/>
                  <w:sz w:val="18"/>
                </w:rPr>
                <w:t xml:space="preserve">, </w:t>
              </w:r>
              <w:smartTag w:uri="urn:schemas-microsoft-com:office:smarttags" w:element="State">
                <w:r w:rsidRPr="00A20E31">
                  <w:rPr>
                    <w:rFonts w:ascii="Garamond" w:hAnsi="Garamond"/>
                    <w:sz w:val="18"/>
                  </w:rPr>
                  <w:t>VA</w:t>
                </w:r>
              </w:smartTag>
            </w:smartTag>
            <w:r w:rsidRPr="00A20E31">
              <w:rPr>
                <w:rFonts w:ascii="Garamond" w:hAnsi="Garamond"/>
                <w:sz w:val="18"/>
              </w:rPr>
              <w:t xml:space="preserve"> or military, Indian Health, or Planned Parenthood?</w:t>
            </w:r>
          </w:p>
        </w:tc>
        <w:tc>
          <w:tcPr>
            <w:tcW w:w="4860" w:type="dxa"/>
            <w:gridSpan w:val="2"/>
            <w:tcBorders>
              <w:top w:val="single" w:sz="4" w:space="0" w:color="auto"/>
              <w:bottom w:val="single" w:sz="4" w:space="0" w:color="auto"/>
            </w:tcBorders>
            <w:shd w:val="clear" w:color="auto" w:fill="auto"/>
          </w:tcPr>
          <w:p w:rsidR="00AF6B48" w:rsidRPr="00A20E31" w:rsidP="00A514C3" w14:paraId="19060EE2" w14:textId="77777777">
            <w:pPr>
              <w:tabs>
                <w:tab w:val="left" w:pos="-90"/>
                <w:tab w:val="left" w:pos="7020"/>
              </w:tabs>
              <w:spacing w:after="60"/>
              <w:jc w:val="left"/>
              <w:rPr>
                <w:rFonts w:ascii="Garamond" w:hAnsi="Garamond"/>
                <w:b/>
                <w:sz w:val="18"/>
              </w:rPr>
            </w:pPr>
            <w:r w:rsidRPr="00A20E31">
              <w:rPr>
                <w:rFonts w:ascii="Garamond" w:hAnsi="Garamond"/>
                <w:sz w:val="18"/>
              </w:rPr>
              <w:t xml:space="preserve">If the name of the provider indicates a choice on the Range Sheet for Third Party types, </w:t>
            </w:r>
            <w:r w:rsidRPr="00A20E31">
              <w:rPr>
                <w:rFonts w:ascii="Garamond" w:hAnsi="Garamond"/>
                <w:b/>
                <w:sz w:val="18"/>
              </w:rPr>
              <w:t>Yellow Sheet.</w:t>
            </w:r>
          </w:p>
          <w:p w:rsidR="00AF6B48" w:rsidRPr="00A20E31" w:rsidP="00A514C3" w14:paraId="1875C028" w14:textId="77777777">
            <w:pPr>
              <w:tabs>
                <w:tab w:val="left" w:pos="-90"/>
                <w:tab w:val="left" w:pos="7020"/>
              </w:tabs>
              <w:spacing w:after="60"/>
              <w:jc w:val="left"/>
              <w:rPr>
                <w:rFonts w:ascii="Garamond" w:hAnsi="Garamond"/>
                <w:sz w:val="18"/>
              </w:rPr>
            </w:pPr>
            <w:r w:rsidRPr="00A20E31">
              <w:rPr>
                <w:rFonts w:ascii="Garamond" w:hAnsi="Garamond"/>
                <w:sz w:val="18"/>
              </w:rPr>
              <w:t xml:space="preserve">Examples:  Planned Parenthood, VA, </w:t>
            </w:r>
            <w:smartTag w:uri="urn:schemas-microsoft-com:office:smarttags" w:element="place">
              <w:smartTag w:uri="urn:schemas-microsoft-com:office:smarttags" w:element="PlaceName">
                <w:r w:rsidRPr="00A20E31">
                  <w:rPr>
                    <w:rFonts w:ascii="Garamond" w:hAnsi="Garamond"/>
                    <w:sz w:val="18"/>
                  </w:rPr>
                  <w:t>Student</w:t>
                </w:r>
              </w:smartTag>
              <w:r w:rsidRPr="00A20E31">
                <w:rPr>
                  <w:rFonts w:ascii="Garamond" w:hAnsi="Garamond"/>
                  <w:sz w:val="18"/>
                </w:rPr>
                <w:t xml:space="preserve"> </w:t>
              </w:r>
              <w:smartTag w:uri="urn:schemas-microsoft-com:office:smarttags" w:element="PlaceName">
                <w:r w:rsidRPr="00A20E31">
                  <w:rPr>
                    <w:rFonts w:ascii="Garamond" w:hAnsi="Garamond"/>
                    <w:sz w:val="18"/>
                  </w:rPr>
                  <w:t>Health</w:t>
                </w:r>
              </w:smartTag>
              <w:r w:rsidRPr="00A20E31">
                <w:rPr>
                  <w:rFonts w:ascii="Garamond" w:hAnsi="Garamond"/>
                  <w:sz w:val="18"/>
                </w:rPr>
                <w:t xml:space="preserve"> </w:t>
              </w:r>
              <w:smartTag w:uri="urn:schemas-microsoft-com:office:smarttags" w:element="PlaceType">
                <w:r w:rsidRPr="00A20E31">
                  <w:rPr>
                    <w:rFonts w:ascii="Garamond" w:hAnsi="Garamond"/>
                    <w:sz w:val="18"/>
                  </w:rPr>
                  <w:t>Center</w:t>
                </w:r>
              </w:smartTag>
            </w:smartTag>
            <w:r w:rsidRPr="00A20E31">
              <w:rPr>
                <w:rFonts w:ascii="Garamond" w:hAnsi="Garamond"/>
                <w:sz w:val="18"/>
              </w:rPr>
              <w:t>, Kaiser</w:t>
            </w:r>
          </w:p>
        </w:tc>
      </w:tr>
      <w:tr w14:paraId="434EB919" w14:textId="77777777" w:rsidTr="00F50520">
        <w:tblPrEx>
          <w:tblW w:w="10555" w:type="dxa"/>
          <w:tblLayout w:type="fixed"/>
          <w:tblCellMar>
            <w:top w:w="43" w:type="dxa"/>
            <w:left w:w="115" w:type="dxa"/>
            <w:bottom w:w="43" w:type="dxa"/>
            <w:right w:w="115" w:type="dxa"/>
          </w:tblCellMar>
          <w:tblLook w:val="0000"/>
        </w:tblPrEx>
        <w:trPr>
          <w:cantSplit/>
          <w:trHeight w:val="2017"/>
        </w:trPr>
        <w:tc>
          <w:tcPr>
            <w:tcW w:w="2808" w:type="dxa"/>
            <w:gridSpan w:val="2"/>
            <w:vMerge/>
            <w:shd w:val="clear" w:color="auto" w:fill="auto"/>
          </w:tcPr>
          <w:p w:rsidR="00AF6B48" w:rsidRPr="00A20E31" w:rsidP="00A514C3" w14:paraId="1C911038" w14:textId="77777777">
            <w:pPr>
              <w:tabs>
                <w:tab w:val="left" w:pos="522"/>
                <w:tab w:val="left" w:pos="7020"/>
              </w:tabs>
              <w:spacing w:after="60"/>
              <w:jc w:val="left"/>
              <w:rPr>
                <w:rFonts w:ascii="Garamond" w:hAnsi="Garamond"/>
                <w:sz w:val="20"/>
              </w:rPr>
            </w:pPr>
          </w:p>
        </w:tc>
        <w:tc>
          <w:tcPr>
            <w:tcW w:w="2887" w:type="dxa"/>
            <w:tcBorders>
              <w:top w:val="single" w:sz="4" w:space="0" w:color="auto"/>
            </w:tcBorders>
            <w:shd w:val="clear" w:color="auto" w:fill="auto"/>
          </w:tcPr>
          <w:p w:rsidR="00AF6B48" w:rsidRPr="00A20E31" w:rsidP="00A514C3" w14:paraId="0427E414" w14:textId="77777777">
            <w:pPr>
              <w:tabs>
                <w:tab w:val="left" w:pos="522"/>
                <w:tab w:val="left" w:pos="7020"/>
              </w:tabs>
              <w:spacing w:after="60"/>
              <w:jc w:val="left"/>
              <w:rPr>
                <w:rFonts w:ascii="Garamond" w:hAnsi="Garamond"/>
                <w:b/>
                <w:sz w:val="18"/>
              </w:rPr>
            </w:pPr>
            <w:r w:rsidRPr="00A20E31">
              <w:rPr>
                <w:rFonts w:ascii="Garamond" w:hAnsi="Garamond"/>
                <w:b/>
                <w:sz w:val="18"/>
              </w:rPr>
              <w:t>Medicare as a Third Party needs special handling.</w:t>
            </w:r>
          </w:p>
          <w:p w:rsidR="00AF6B48" w:rsidRPr="00A20E31" w:rsidP="00A514C3" w14:paraId="09657B6E" w14:textId="77777777">
            <w:pPr>
              <w:tabs>
                <w:tab w:val="left" w:pos="522"/>
                <w:tab w:val="left" w:pos="792"/>
                <w:tab w:val="left" w:pos="7020"/>
              </w:tabs>
              <w:jc w:val="left"/>
              <w:rPr>
                <w:rFonts w:ascii="Garamond" w:hAnsi="Garamond"/>
                <w:sz w:val="18"/>
              </w:rPr>
            </w:pPr>
            <w:r w:rsidRPr="00A20E31">
              <w:rPr>
                <w:rFonts w:ascii="Garamond" w:hAnsi="Garamond"/>
                <w:sz w:val="18"/>
              </w:rPr>
              <w:t>Medicare is appropriate as a Third Party in limited situations:  Expect the customer to be 62 or over, or to have certain conditions that are covered by Medicare, like ESRD or Diabetes.</w:t>
            </w:r>
          </w:p>
        </w:tc>
        <w:tc>
          <w:tcPr>
            <w:tcW w:w="4860" w:type="dxa"/>
            <w:gridSpan w:val="2"/>
            <w:tcBorders>
              <w:top w:val="single" w:sz="4" w:space="0" w:color="auto"/>
            </w:tcBorders>
            <w:shd w:val="clear" w:color="auto" w:fill="auto"/>
          </w:tcPr>
          <w:p w:rsidR="00AF6B48" w:rsidRPr="00A20E31" w:rsidP="00A514C3" w14:paraId="153CEC3A" w14:textId="77777777">
            <w:pPr>
              <w:tabs>
                <w:tab w:val="left" w:pos="-90"/>
                <w:tab w:val="left" w:pos="7020"/>
              </w:tabs>
              <w:spacing w:after="60"/>
              <w:jc w:val="left"/>
              <w:rPr>
                <w:rFonts w:ascii="Garamond" w:hAnsi="Garamond"/>
                <w:sz w:val="18"/>
              </w:rPr>
            </w:pPr>
            <w:r w:rsidRPr="00A20E31">
              <w:rPr>
                <w:rFonts w:ascii="Garamond" w:hAnsi="Garamond"/>
                <w:b/>
                <w:sz w:val="18"/>
              </w:rPr>
              <w:t xml:space="preserve">Yellow Sheet, </w:t>
            </w:r>
            <w:r w:rsidRPr="00A20E31">
              <w:rPr>
                <w:rFonts w:ascii="Garamond" w:hAnsi="Garamond"/>
                <w:sz w:val="18"/>
              </w:rPr>
              <w:t xml:space="preserve">if Medicare is the </w:t>
            </w:r>
            <w:r w:rsidRPr="00A20E31">
              <w:rPr>
                <w:rFonts w:ascii="Garamond" w:hAnsi="Garamond"/>
                <w:sz w:val="18"/>
              </w:rPr>
              <w:t>Third Party</w:t>
            </w:r>
            <w:r w:rsidRPr="00A20E31">
              <w:rPr>
                <w:rFonts w:ascii="Garamond" w:hAnsi="Garamond"/>
                <w:sz w:val="18"/>
              </w:rPr>
              <w:t xml:space="preserve"> type and patient is not 62 years of age (review the Customer Data Form). </w:t>
            </w:r>
          </w:p>
          <w:p w:rsidR="00AF6B48" w:rsidRPr="00A20E31" w:rsidP="00A514C3" w14:paraId="5D3F2890" w14:textId="77777777">
            <w:pPr>
              <w:tabs>
                <w:tab w:val="left" w:pos="-90"/>
                <w:tab w:val="left" w:pos="7020"/>
              </w:tabs>
              <w:spacing w:after="60"/>
              <w:jc w:val="left"/>
              <w:rPr>
                <w:rFonts w:ascii="Garamond" w:hAnsi="Garamond"/>
                <w:sz w:val="18"/>
              </w:rPr>
            </w:pPr>
            <w:r w:rsidRPr="00A20E31">
              <w:rPr>
                <w:rFonts w:ascii="Garamond" w:hAnsi="Garamond"/>
                <w:sz w:val="18"/>
              </w:rPr>
              <w:t>Accept Medicare payment for Diabetic supplies.</w:t>
            </w:r>
          </w:p>
          <w:p w:rsidR="00AF6B48" w:rsidRPr="00A20E31" w:rsidP="00A514C3" w14:paraId="5B03FEB1" w14:textId="77777777">
            <w:pPr>
              <w:tabs>
                <w:tab w:val="left" w:pos="-90"/>
                <w:tab w:val="left" w:pos="7020"/>
              </w:tabs>
              <w:jc w:val="left"/>
              <w:rPr>
                <w:rFonts w:ascii="Garamond" w:hAnsi="Garamond"/>
                <w:b/>
                <w:sz w:val="18"/>
              </w:rPr>
            </w:pPr>
          </w:p>
        </w:tc>
      </w:tr>
      <w:tr w14:paraId="286E0C9C" w14:textId="77777777" w:rsidTr="00D02755">
        <w:tblPrEx>
          <w:tblW w:w="10555" w:type="dxa"/>
          <w:tblLayout w:type="fixed"/>
          <w:tblCellMar>
            <w:top w:w="43" w:type="dxa"/>
            <w:left w:w="115" w:type="dxa"/>
            <w:bottom w:w="43" w:type="dxa"/>
            <w:right w:w="115" w:type="dxa"/>
          </w:tblCellMar>
          <w:tblLook w:val="0000"/>
        </w:tblPrEx>
        <w:trPr>
          <w:trHeight w:val="667"/>
        </w:trPr>
        <w:tc>
          <w:tcPr>
            <w:tcW w:w="2808" w:type="dxa"/>
            <w:gridSpan w:val="2"/>
            <w:vMerge w:val="restart"/>
            <w:tcBorders>
              <w:top w:val="dotDash" w:sz="4" w:space="0" w:color="auto"/>
            </w:tcBorders>
            <w:shd w:val="clear" w:color="auto" w:fill="auto"/>
          </w:tcPr>
          <w:p w:rsidR="00AF6B48" w:rsidRPr="00A20E31" w:rsidP="00A514C3" w14:paraId="3E1FC408" w14:textId="77777777">
            <w:pPr>
              <w:tabs>
                <w:tab w:val="left" w:pos="-90"/>
                <w:tab w:val="left" w:pos="7020"/>
              </w:tabs>
              <w:jc w:val="left"/>
              <w:rPr>
                <w:rFonts w:ascii="Garamond" w:hAnsi="Garamond"/>
                <w:sz w:val="20"/>
              </w:rPr>
            </w:pPr>
            <w:r w:rsidRPr="00A20E31">
              <w:rPr>
                <w:rFonts w:ascii="Garamond" w:hAnsi="Garamond"/>
                <w:sz w:val="20"/>
              </w:rPr>
              <w:t>THIRD PARTY TYPE</w:t>
            </w:r>
          </w:p>
          <w:p w:rsidR="00AF6B48" w:rsidRPr="00A20E31" w:rsidP="00A514C3" w14:paraId="63B0397A" w14:textId="77777777">
            <w:pPr>
              <w:tabs>
                <w:tab w:val="left" w:pos="-90"/>
                <w:tab w:val="left" w:pos="7020"/>
              </w:tabs>
              <w:jc w:val="left"/>
              <w:rPr>
                <w:rFonts w:ascii="Garamond" w:hAnsi="Garamond"/>
                <w:b/>
                <w:i/>
                <w:sz w:val="20"/>
              </w:rPr>
            </w:pPr>
            <w:r w:rsidRPr="00A20E31">
              <w:rPr>
                <w:rFonts w:ascii="Garamond" w:hAnsi="Garamond"/>
                <w:b/>
                <w:i/>
                <w:sz w:val="20"/>
              </w:rPr>
              <w:t>3-T</w:t>
            </w:r>
          </w:p>
          <w:p w:rsidR="00AF6B48" w:rsidRPr="00A20E31" w:rsidP="00A514C3" w14:paraId="7A99DD9A" w14:textId="77777777">
            <w:pPr>
              <w:tabs>
                <w:tab w:val="left" w:pos="-90"/>
                <w:tab w:val="left" w:pos="7020"/>
              </w:tabs>
              <w:jc w:val="left"/>
              <w:rPr>
                <w:rFonts w:ascii="Garamond" w:hAnsi="Garamond"/>
                <w:b/>
                <w:i/>
                <w:sz w:val="20"/>
              </w:rPr>
            </w:pPr>
          </w:p>
          <w:p w:rsidR="00AF6B48" w:rsidRPr="00A20E31" w:rsidP="00A514C3" w14:paraId="7BD74671" w14:textId="77777777">
            <w:pPr>
              <w:tabs>
                <w:tab w:val="left" w:pos="-90"/>
                <w:tab w:val="left" w:pos="7020"/>
              </w:tabs>
              <w:jc w:val="left"/>
              <w:rPr>
                <w:rFonts w:ascii="Garamond" w:hAnsi="Garamond"/>
                <w:sz w:val="20"/>
              </w:rPr>
            </w:pPr>
            <w:r w:rsidRPr="00A20E31">
              <w:rPr>
                <w:rFonts w:ascii="Garamond" w:hAnsi="Garamond"/>
                <w:sz w:val="20"/>
              </w:rPr>
              <w:t>3-T is OTHER</w:t>
            </w:r>
            <w:r w:rsidRPr="00A20E31">
              <w:rPr>
                <w:rFonts w:ascii="Garamond" w:hAnsi="Garamond"/>
                <w:sz w:val="20"/>
              </w:rPr>
              <w:tab/>
              <w:t>THIRD PARTY 1,2,3 OTHER SPECIFY</w:t>
            </w:r>
          </w:p>
          <w:p w:rsidR="00AF6B48" w:rsidRPr="00A20E31" w:rsidP="00A514C3" w14:paraId="0CB653AA" w14:textId="77777777">
            <w:pPr>
              <w:tabs>
                <w:tab w:val="left" w:pos="522"/>
                <w:tab w:val="left" w:pos="7020"/>
              </w:tabs>
              <w:spacing w:after="60"/>
              <w:jc w:val="left"/>
              <w:rPr>
                <w:rFonts w:ascii="Garamond" w:hAnsi="Garamond"/>
                <w:sz w:val="20"/>
              </w:rPr>
            </w:pPr>
            <w:r w:rsidRPr="00A20E31">
              <w:rPr>
                <w:rFonts w:ascii="Garamond" w:hAnsi="Garamond"/>
                <w:i/>
                <w:sz w:val="20"/>
              </w:rPr>
              <w:t xml:space="preserve">This field </w:t>
            </w:r>
            <w:r w:rsidRPr="00A20E31">
              <w:rPr>
                <w:rFonts w:ascii="Garamond" w:hAnsi="Garamond"/>
                <w:sz w:val="18"/>
              </w:rPr>
              <w:t>only</w:t>
            </w:r>
            <w:r w:rsidRPr="00A20E31">
              <w:rPr>
                <w:rFonts w:ascii="Garamond" w:hAnsi="Garamond"/>
                <w:i/>
                <w:sz w:val="20"/>
              </w:rPr>
              <w:t xml:space="preserve"> appears when Payer Source = 91(Other/Specify)</w:t>
            </w:r>
          </w:p>
        </w:tc>
        <w:tc>
          <w:tcPr>
            <w:tcW w:w="2887" w:type="dxa"/>
            <w:tcBorders>
              <w:top w:val="dotDash" w:sz="4" w:space="0" w:color="auto"/>
            </w:tcBorders>
            <w:shd w:val="clear" w:color="auto" w:fill="auto"/>
          </w:tcPr>
          <w:p w:rsidR="00AF6B48" w:rsidRPr="00A20E31" w:rsidP="00A514C3" w14:paraId="49B468EA" w14:textId="77777777">
            <w:pPr>
              <w:tabs>
                <w:tab w:val="left" w:pos="-90"/>
                <w:tab w:val="left" w:pos="7020"/>
              </w:tabs>
              <w:jc w:val="left"/>
              <w:rPr>
                <w:rFonts w:ascii="Garamond" w:hAnsi="Garamond"/>
                <w:sz w:val="18"/>
              </w:rPr>
            </w:pPr>
            <w:r w:rsidRPr="00A20E31">
              <w:rPr>
                <w:rFonts w:ascii="Garamond" w:hAnsi="Garamond"/>
                <w:sz w:val="18"/>
              </w:rPr>
              <w:t>TEXT</w:t>
            </w:r>
          </w:p>
          <w:p w:rsidR="00AF6B48" w:rsidRPr="00A20E31" w:rsidP="00A514C3" w14:paraId="2929AFC7" w14:textId="77777777">
            <w:pPr>
              <w:tabs>
                <w:tab w:val="left" w:pos="-90"/>
                <w:tab w:val="left" w:pos="7020"/>
              </w:tabs>
              <w:jc w:val="left"/>
              <w:rPr>
                <w:rFonts w:ascii="Garamond" w:hAnsi="Garamond"/>
                <w:sz w:val="18"/>
              </w:rPr>
            </w:pPr>
            <w:r w:rsidRPr="00A20E31">
              <w:rPr>
                <w:rFonts w:ascii="Garamond" w:hAnsi="Garamond"/>
                <w:sz w:val="18"/>
              </w:rPr>
              <w:t xml:space="preserve">Used when 3-T is Other/Specify.  </w:t>
            </w:r>
          </w:p>
          <w:p w:rsidR="00AF6B48" w:rsidRPr="00A20E31" w:rsidP="00A514C3" w14:paraId="3F4925CE" w14:textId="77777777">
            <w:pPr>
              <w:tabs>
                <w:tab w:val="left" w:pos="-90"/>
                <w:tab w:val="left" w:pos="7020"/>
              </w:tabs>
              <w:jc w:val="left"/>
              <w:rPr>
                <w:rFonts w:ascii="Garamond" w:hAnsi="Garamond"/>
                <w:sz w:val="18"/>
              </w:rPr>
            </w:pPr>
            <w:r w:rsidRPr="00A20E31">
              <w:rPr>
                <w:rFonts w:ascii="Garamond" w:hAnsi="Garamond"/>
                <w:sz w:val="18"/>
              </w:rPr>
              <w:t xml:space="preserve">Used when the 3-T is not on the </w:t>
            </w:r>
            <w:r w:rsidRPr="00A20E31">
              <w:rPr>
                <w:rFonts w:ascii="Garamond" w:hAnsi="Garamond"/>
                <w:sz w:val="18"/>
              </w:rPr>
              <w:t>Third Party</w:t>
            </w:r>
            <w:r w:rsidRPr="00A20E31">
              <w:rPr>
                <w:rFonts w:ascii="Garamond" w:hAnsi="Garamond"/>
                <w:sz w:val="18"/>
              </w:rPr>
              <w:t xml:space="preserve"> range sheet.</w:t>
            </w:r>
          </w:p>
        </w:tc>
        <w:tc>
          <w:tcPr>
            <w:tcW w:w="4860" w:type="dxa"/>
            <w:gridSpan w:val="2"/>
            <w:tcBorders>
              <w:top w:val="dotDash" w:sz="4" w:space="0" w:color="auto"/>
            </w:tcBorders>
            <w:shd w:val="clear" w:color="auto" w:fill="auto"/>
          </w:tcPr>
          <w:p w:rsidR="00AF6B48" w:rsidRPr="00A20E31" w:rsidP="00A514C3" w14:paraId="743C38BC" w14:textId="77777777">
            <w:pPr>
              <w:tabs>
                <w:tab w:val="left" w:pos="-90"/>
                <w:tab w:val="left" w:pos="7020"/>
              </w:tabs>
              <w:jc w:val="left"/>
              <w:rPr>
                <w:rFonts w:ascii="Garamond" w:hAnsi="Garamond"/>
                <w:i/>
                <w:sz w:val="18"/>
              </w:rPr>
            </w:pPr>
            <w:r w:rsidRPr="00A20E31">
              <w:rPr>
                <w:rFonts w:ascii="Garamond" w:hAnsi="Garamond"/>
                <w:i/>
                <w:sz w:val="18"/>
              </w:rPr>
              <w:t>Only required if Source is Other Specify</w:t>
            </w:r>
          </w:p>
          <w:p w:rsidR="00AF6B48" w:rsidRPr="00A20E31" w:rsidP="00A514C3" w14:paraId="45596986" w14:textId="77777777">
            <w:pPr>
              <w:tabs>
                <w:tab w:val="left" w:pos="-90"/>
                <w:tab w:val="left" w:pos="7020"/>
              </w:tabs>
              <w:jc w:val="left"/>
              <w:rPr>
                <w:rFonts w:ascii="Garamond" w:hAnsi="Garamond"/>
                <w:sz w:val="18"/>
              </w:rPr>
            </w:pPr>
            <w:r w:rsidRPr="00A20E31">
              <w:rPr>
                <w:rFonts w:ascii="Garamond" w:hAnsi="Garamond"/>
                <w:sz w:val="18"/>
              </w:rPr>
              <w:t xml:space="preserve">If Other is indicated, but no source is specified, </w:t>
            </w:r>
            <w:r w:rsidRPr="00A20E31">
              <w:rPr>
                <w:rFonts w:ascii="Garamond" w:hAnsi="Garamond"/>
                <w:b/>
                <w:sz w:val="18"/>
              </w:rPr>
              <w:t>Blue Sheet</w:t>
            </w:r>
            <w:r w:rsidRPr="00A20E31">
              <w:rPr>
                <w:rFonts w:ascii="Garamond" w:hAnsi="Garamond"/>
                <w:sz w:val="18"/>
              </w:rPr>
              <w:t>.</w:t>
            </w:r>
          </w:p>
          <w:p w:rsidR="00AF6B48" w:rsidRPr="00A20E31" w:rsidP="00A514C3" w14:paraId="123222CF" w14:textId="77777777">
            <w:pPr>
              <w:tabs>
                <w:tab w:val="left" w:pos="-90"/>
                <w:tab w:val="left" w:pos="7020"/>
              </w:tabs>
              <w:jc w:val="left"/>
              <w:rPr>
                <w:rFonts w:ascii="Garamond" w:hAnsi="Garamond"/>
                <w:sz w:val="18"/>
              </w:rPr>
            </w:pPr>
            <w:r w:rsidRPr="00A20E31">
              <w:rPr>
                <w:rFonts w:ascii="Garamond" w:hAnsi="Garamond"/>
                <w:sz w:val="18"/>
              </w:rPr>
              <w:t xml:space="preserve">If Other/Specify is given, </w:t>
            </w:r>
            <w:r w:rsidRPr="00A20E31">
              <w:rPr>
                <w:rFonts w:ascii="Garamond" w:hAnsi="Garamond"/>
                <w:b/>
                <w:sz w:val="18"/>
              </w:rPr>
              <w:t>Yellow Sheet</w:t>
            </w:r>
            <w:r w:rsidRPr="00A20E31">
              <w:rPr>
                <w:rFonts w:ascii="Garamond" w:hAnsi="Garamond"/>
                <w:sz w:val="18"/>
              </w:rPr>
              <w:t>.</w:t>
            </w:r>
          </w:p>
        </w:tc>
      </w:tr>
      <w:tr w14:paraId="36F1040C" w14:textId="77777777" w:rsidTr="00D02755">
        <w:tblPrEx>
          <w:tblW w:w="10555" w:type="dxa"/>
          <w:tblLayout w:type="fixed"/>
          <w:tblCellMar>
            <w:top w:w="43" w:type="dxa"/>
            <w:left w:w="115" w:type="dxa"/>
            <w:bottom w:w="43" w:type="dxa"/>
            <w:right w:w="115" w:type="dxa"/>
          </w:tblCellMar>
          <w:tblLook w:val="0000"/>
        </w:tblPrEx>
        <w:trPr>
          <w:trHeight w:val="593"/>
        </w:trPr>
        <w:tc>
          <w:tcPr>
            <w:tcW w:w="2808" w:type="dxa"/>
            <w:gridSpan w:val="2"/>
            <w:vMerge/>
            <w:shd w:val="clear" w:color="auto" w:fill="auto"/>
          </w:tcPr>
          <w:p w:rsidR="00AF6B48" w:rsidRPr="00A20E31" w:rsidP="00A514C3" w14:paraId="20E672FF" w14:textId="77777777">
            <w:pPr>
              <w:tabs>
                <w:tab w:val="left" w:pos="-90"/>
                <w:tab w:val="left" w:pos="7020"/>
              </w:tabs>
              <w:spacing w:before="120"/>
              <w:jc w:val="left"/>
              <w:rPr>
                <w:rFonts w:ascii="Garamond" w:hAnsi="Garamond"/>
                <w:sz w:val="20"/>
              </w:rPr>
            </w:pPr>
          </w:p>
        </w:tc>
        <w:tc>
          <w:tcPr>
            <w:tcW w:w="2887" w:type="dxa"/>
            <w:tcBorders>
              <w:top w:val="single" w:sz="4" w:space="0" w:color="auto"/>
            </w:tcBorders>
            <w:shd w:val="clear" w:color="auto" w:fill="auto"/>
          </w:tcPr>
          <w:p w:rsidR="00AF6B48" w:rsidRPr="00A20E31" w:rsidP="00A514C3" w14:paraId="43D66E90" w14:textId="77777777">
            <w:pPr>
              <w:tabs>
                <w:tab w:val="left" w:pos="-90"/>
                <w:tab w:val="left" w:pos="7020"/>
              </w:tabs>
              <w:jc w:val="left"/>
              <w:rPr>
                <w:rFonts w:ascii="Garamond" w:hAnsi="Garamond"/>
                <w:sz w:val="18"/>
              </w:rPr>
            </w:pPr>
            <w:r w:rsidRPr="00A20E31">
              <w:rPr>
                <w:rFonts w:ascii="Garamond" w:hAnsi="Garamond"/>
                <w:sz w:val="18"/>
              </w:rPr>
              <w:t xml:space="preserve">Tricare is acceptable as a </w:t>
            </w:r>
            <w:r w:rsidRPr="00A20E31">
              <w:rPr>
                <w:rFonts w:ascii="Garamond" w:hAnsi="Garamond"/>
                <w:sz w:val="18"/>
              </w:rPr>
              <w:t>Third Party</w:t>
            </w:r>
            <w:r w:rsidRPr="00A20E31">
              <w:rPr>
                <w:rFonts w:ascii="Garamond" w:hAnsi="Garamond"/>
                <w:sz w:val="18"/>
              </w:rPr>
              <w:t xml:space="preserve"> type.  This is an updated name for </w:t>
            </w:r>
            <w:r w:rsidRPr="00A20E31">
              <w:rPr>
                <w:rFonts w:ascii="Garamond" w:hAnsi="Garamond"/>
                <w:sz w:val="18"/>
              </w:rPr>
              <w:t>Champus</w:t>
            </w:r>
            <w:r w:rsidRPr="00A20E31">
              <w:rPr>
                <w:rFonts w:ascii="Garamond" w:hAnsi="Garamond"/>
                <w:sz w:val="18"/>
              </w:rPr>
              <w:t>.</w:t>
            </w:r>
          </w:p>
        </w:tc>
        <w:tc>
          <w:tcPr>
            <w:tcW w:w="4860" w:type="dxa"/>
            <w:gridSpan w:val="2"/>
            <w:tcBorders>
              <w:top w:val="single" w:sz="4" w:space="0" w:color="auto"/>
            </w:tcBorders>
            <w:shd w:val="clear" w:color="auto" w:fill="auto"/>
          </w:tcPr>
          <w:p w:rsidR="00AF6B48" w:rsidRPr="00A20E31" w:rsidP="00A514C3" w14:paraId="145C608F" w14:textId="77777777">
            <w:pPr>
              <w:tabs>
                <w:tab w:val="left" w:pos="-90"/>
                <w:tab w:val="left" w:pos="7020"/>
              </w:tabs>
              <w:jc w:val="left"/>
              <w:rPr>
                <w:rFonts w:ascii="Garamond" w:hAnsi="Garamond"/>
                <w:sz w:val="18"/>
              </w:rPr>
            </w:pPr>
            <w:r w:rsidRPr="00A20E31">
              <w:rPr>
                <w:rFonts w:ascii="Garamond" w:hAnsi="Garamond"/>
                <w:sz w:val="18"/>
              </w:rPr>
              <w:t xml:space="preserve">Do not code as 91 (Other Specify).  Change the 3-T to TRICARE/CHAMPUS, so that it will be </w:t>
            </w:r>
            <w:r w:rsidRPr="00A20E31">
              <w:rPr>
                <w:rFonts w:ascii="Garamond" w:hAnsi="Garamond"/>
                <w:sz w:val="18"/>
              </w:rPr>
              <w:t>Caded</w:t>
            </w:r>
            <w:r w:rsidRPr="00A20E31">
              <w:rPr>
                <w:rFonts w:ascii="Garamond" w:hAnsi="Garamond"/>
                <w:sz w:val="18"/>
              </w:rPr>
              <w:t xml:space="preserve"> correctly. </w:t>
            </w:r>
          </w:p>
        </w:tc>
      </w:tr>
    </w:tbl>
    <w:p w:rsidR="00AF7E61" w:rsidRPr="00A20E31" w:rsidP="00A514C3" w14:paraId="57351FBE" w14:textId="77777777">
      <w:pPr>
        <w:pStyle w:val="SL-FlLftSgl"/>
        <w:spacing w:line="240" w:lineRule="auto"/>
        <w:rPr>
          <w:rFonts w:ascii="Arial" w:hAnsi="Arial" w:cs="Arial"/>
          <w:szCs w:val="22"/>
          <w:u w:val="single"/>
        </w:rPr>
      </w:pPr>
    </w:p>
    <w:p w:rsidR="001C3C1F" w:rsidRPr="00A20E31" w:rsidP="00A514C3" w14:paraId="2C0F9EA1" w14:textId="77777777">
      <w:pPr>
        <w:pStyle w:val="SL-FlLftSgl"/>
        <w:spacing w:line="240" w:lineRule="auto"/>
        <w:rPr>
          <w:rFonts w:ascii="Arial" w:hAnsi="Arial" w:cs="Arial"/>
          <w:szCs w:val="22"/>
        </w:rPr>
      </w:pPr>
    </w:p>
    <w:p w:rsidR="001C3C1F" w:rsidRPr="00A20E31" w:rsidP="00A514C3" w14:paraId="6E4561D3" w14:textId="77777777">
      <w:pPr>
        <w:pStyle w:val="SL-FlLftSgl"/>
        <w:spacing w:line="240" w:lineRule="auto"/>
        <w:rPr>
          <w:rFonts w:ascii="Arial" w:hAnsi="Arial" w:cs="Arial"/>
          <w:szCs w:val="22"/>
        </w:rPr>
      </w:pPr>
    </w:p>
    <w:tbl>
      <w:tblPr>
        <w:tblW w:w="10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tblPr>
      <w:tblGrid>
        <w:gridCol w:w="2808"/>
        <w:gridCol w:w="3067"/>
        <w:gridCol w:w="4770"/>
      </w:tblGrid>
      <w:tr w14:paraId="56BAE4C9" w14:textId="77777777" w:rsidTr="00F50520">
        <w:tblPrEx>
          <w:tblW w:w="10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tblPrEx>
        <w:trPr>
          <w:trHeight w:val="406"/>
        </w:trPr>
        <w:tc>
          <w:tcPr>
            <w:tcW w:w="2808" w:type="dxa"/>
            <w:vMerge w:val="restart"/>
            <w:shd w:val="clear" w:color="auto" w:fill="auto"/>
          </w:tcPr>
          <w:p w:rsidR="00AF6B48" w:rsidRPr="00A20E31" w:rsidP="00A514C3" w14:paraId="76C6C599" w14:textId="77777777">
            <w:pPr>
              <w:tabs>
                <w:tab w:val="left" w:pos="-90"/>
                <w:tab w:val="left" w:pos="7020"/>
              </w:tabs>
              <w:spacing w:before="120"/>
              <w:jc w:val="left"/>
              <w:rPr>
                <w:rFonts w:ascii="Garamond" w:hAnsi="Garamond"/>
                <w:sz w:val="20"/>
              </w:rPr>
            </w:pPr>
            <w:r w:rsidRPr="00A20E31">
              <w:rPr>
                <w:rFonts w:ascii="Garamond" w:hAnsi="Garamond"/>
                <w:sz w:val="20"/>
              </w:rPr>
              <w:t>THIRD PARTY 1,2,3 PAYMENT</w:t>
            </w:r>
          </w:p>
          <w:p w:rsidR="00AF6B48" w:rsidRPr="00A20E31" w:rsidP="00A514C3" w14:paraId="429778CA" w14:textId="77777777">
            <w:pPr>
              <w:tabs>
                <w:tab w:val="left" w:pos="-90"/>
                <w:tab w:val="left" w:pos="7020"/>
              </w:tabs>
              <w:spacing w:before="120"/>
              <w:jc w:val="left"/>
              <w:rPr>
                <w:rFonts w:ascii="Garamond" w:hAnsi="Garamond"/>
                <w:b/>
                <w:i/>
                <w:sz w:val="20"/>
              </w:rPr>
            </w:pPr>
            <w:r w:rsidRPr="00A20E31">
              <w:rPr>
                <w:rFonts w:ascii="Garamond" w:hAnsi="Garamond"/>
                <w:b/>
                <w:i/>
                <w:sz w:val="20"/>
              </w:rPr>
              <w:t>3-PAY</w:t>
            </w:r>
          </w:p>
          <w:p w:rsidR="00AF6B48" w:rsidRPr="00A20E31" w:rsidP="00A514C3" w14:paraId="4801C11D" w14:textId="77777777">
            <w:pPr>
              <w:tabs>
                <w:tab w:val="left" w:pos="-90"/>
                <w:tab w:val="left" w:pos="7020"/>
              </w:tabs>
              <w:spacing w:before="120"/>
              <w:jc w:val="left"/>
              <w:rPr>
                <w:rFonts w:ascii="Garamond" w:hAnsi="Garamond"/>
                <w:sz w:val="20"/>
              </w:rPr>
            </w:pPr>
          </w:p>
          <w:p w:rsidR="00AF6B48" w:rsidRPr="00A20E31" w:rsidP="00A514C3" w14:paraId="065A4650" w14:textId="77777777">
            <w:pPr>
              <w:tabs>
                <w:tab w:val="left" w:pos="-90"/>
                <w:tab w:val="left" w:pos="7020"/>
              </w:tabs>
              <w:spacing w:before="120"/>
              <w:jc w:val="left"/>
              <w:rPr>
                <w:rFonts w:ascii="Garamond" w:hAnsi="Garamond"/>
                <w:sz w:val="20"/>
              </w:rPr>
            </w:pPr>
          </w:p>
          <w:p w:rsidR="00AF6B48" w:rsidRPr="00A20E31" w:rsidP="00A514C3" w14:paraId="50481732" w14:textId="77777777">
            <w:pPr>
              <w:tabs>
                <w:tab w:val="left" w:pos="-90"/>
                <w:tab w:val="left" w:pos="7020"/>
              </w:tabs>
              <w:spacing w:before="120"/>
              <w:jc w:val="left"/>
              <w:rPr>
                <w:rFonts w:ascii="Garamond" w:hAnsi="Garamond"/>
                <w:sz w:val="20"/>
              </w:rPr>
            </w:pPr>
            <w:r w:rsidRPr="00A20E31">
              <w:rPr>
                <w:rFonts w:ascii="Garamond" w:hAnsi="Garamond"/>
                <w:sz w:val="20"/>
              </w:rPr>
              <w:t>Underline in 1</w:t>
            </w:r>
            <w:r w:rsidRPr="00A20E31">
              <w:rPr>
                <w:rFonts w:ascii="Garamond" w:hAnsi="Garamond"/>
                <w:sz w:val="20"/>
                <w:vertAlign w:val="superscript"/>
              </w:rPr>
              <w:t>st</w:t>
            </w:r>
            <w:r w:rsidRPr="00A20E31">
              <w:rPr>
                <w:rFonts w:ascii="Garamond" w:hAnsi="Garamond"/>
                <w:sz w:val="20"/>
              </w:rPr>
              <w:t xml:space="preserve"> Rx.</w:t>
            </w:r>
          </w:p>
        </w:tc>
        <w:tc>
          <w:tcPr>
            <w:tcW w:w="3067" w:type="dxa"/>
            <w:vMerge w:val="restart"/>
            <w:shd w:val="clear" w:color="auto" w:fill="auto"/>
          </w:tcPr>
          <w:p w:rsidR="00AF6B48" w:rsidRPr="00A20E31" w:rsidP="00A514C3" w14:paraId="78AEB27A" w14:textId="77777777">
            <w:pPr>
              <w:tabs>
                <w:tab w:val="left" w:pos="-90"/>
                <w:tab w:val="left" w:pos="7020"/>
              </w:tabs>
              <w:spacing w:before="60" w:after="60"/>
              <w:jc w:val="left"/>
              <w:rPr>
                <w:rFonts w:ascii="Garamond" w:hAnsi="Garamond"/>
                <w:sz w:val="18"/>
              </w:rPr>
            </w:pPr>
            <w:r w:rsidRPr="00A20E31">
              <w:rPr>
                <w:rFonts w:ascii="Garamond" w:hAnsi="Garamond"/>
                <w:sz w:val="18"/>
              </w:rPr>
              <w:t>$0.01 – $5,000.00</w:t>
            </w:r>
          </w:p>
          <w:p w:rsidR="00AF6B48" w:rsidRPr="00A20E31" w:rsidP="00A514C3" w14:paraId="6101DFF0" w14:textId="77777777">
            <w:pPr>
              <w:tabs>
                <w:tab w:val="left" w:pos="-90"/>
                <w:tab w:val="left" w:pos="7020"/>
              </w:tabs>
              <w:spacing w:before="60" w:after="60"/>
              <w:jc w:val="left"/>
              <w:rPr>
                <w:rFonts w:ascii="Garamond" w:hAnsi="Garamond"/>
                <w:sz w:val="18"/>
              </w:rPr>
            </w:pPr>
            <w:r w:rsidRPr="00A20E31">
              <w:rPr>
                <w:rFonts w:ascii="Garamond" w:hAnsi="Garamond"/>
                <w:sz w:val="18"/>
              </w:rPr>
              <w:t>RF = Refused</w:t>
            </w:r>
          </w:p>
          <w:p w:rsidR="00AF6B48" w:rsidRPr="00A20E31" w:rsidP="00A514C3" w14:paraId="1FF8F080" w14:textId="77777777">
            <w:pPr>
              <w:tabs>
                <w:tab w:val="left" w:pos="-90"/>
                <w:tab w:val="left" w:pos="7020"/>
              </w:tabs>
              <w:spacing w:before="60" w:after="60"/>
              <w:jc w:val="left"/>
              <w:rPr>
                <w:rFonts w:ascii="Garamond" w:hAnsi="Garamond"/>
                <w:sz w:val="18"/>
              </w:rPr>
            </w:pPr>
            <w:r w:rsidRPr="00A20E31">
              <w:rPr>
                <w:rFonts w:ascii="Garamond" w:hAnsi="Garamond"/>
                <w:sz w:val="18"/>
              </w:rPr>
              <w:t xml:space="preserve">DK = Knows there is a </w:t>
            </w:r>
            <w:r w:rsidRPr="00A20E31">
              <w:rPr>
                <w:rFonts w:ascii="Garamond" w:hAnsi="Garamond"/>
                <w:sz w:val="18"/>
              </w:rPr>
              <w:t>THIRD PARTY</w:t>
            </w:r>
            <w:r w:rsidRPr="00A20E31">
              <w:rPr>
                <w:rFonts w:ascii="Garamond" w:hAnsi="Garamond"/>
                <w:sz w:val="18"/>
              </w:rPr>
              <w:t xml:space="preserve"> payment, but not amount</w:t>
            </w:r>
          </w:p>
          <w:p w:rsidR="00AF6B48" w:rsidRPr="00A20E31" w:rsidP="00A514C3" w14:paraId="2C2F3113" w14:textId="77777777">
            <w:pPr>
              <w:tabs>
                <w:tab w:val="left" w:pos="-90"/>
                <w:tab w:val="left" w:pos="7020"/>
              </w:tabs>
              <w:spacing w:before="60" w:after="60"/>
              <w:jc w:val="left"/>
              <w:rPr>
                <w:rFonts w:ascii="Garamond" w:hAnsi="Garamond"/>
                <w:sz w:val="18"/>
              </w:rPr>
            </w:pPr>
            <w:r w:rsidRPr="00A20E31">
              <w:rPr>
                <w:rFonts w:ascii="Garamond" w:hAnsi="Garamond"/>
                <w:sz w:val="18"/>
              </w:rPr>
              <w:t xml:space="preserve">N/A = Doesn’t know if there is a </w:t>
            </w:r>
            <w:r w:rsidRPr="00A20E31">
              <w:rPr>
                <w:rFonts w:ascii="Garamond" w:hAnsi="Garamond"/>
                <w:sz w:val="18"/>
              </w:rPr>
              <w:t>THIRD PARTY</w:t>
            </w:r>
            <w:r w:rsidRPr="00A20E31">
              <w:rPr>
                <w:rFonts w:ascii="Garamond" w:hAnsi="Garamond"/>
                <w:sz w:val="18"/>
              </w:rPr>
              <w:t xml:space="preserve"> payment or not </w:t>
            </w:r>
          </w:p>
        </w:tc>
        <w:tc>
          <w:tcPr>
            <w:tcW w:w="4770" w:type="dxa"/>
            <w:shd w:val="clear" w:color="auto" w:fill="auto"/>
          </w:tcPr>
          <w:p w:rsidR="00AF6B48" w:rsidRPr="00A20E31" w:rsidP="00A514C3" w14:paraId="297A5FD3" w14:textId="77777777">
            <w:pPr>
              <w:pStyle w:val="E1-Equation"/>
              <w:tabs>
                <w:tab w:val="left" w:pos="-90"/>
                <w:tab w:val="left" w:pos="7020"/>
              </w:tabs>
              <w:spacing w:before="60" w:after="60"/>
              <w:jc w:val="left"/>
              <w:rPr>
                <w:rFonts w:ascii="Garamond" w:hAnsi="Garamond"/>
                <w:sz w:val="18"/>
              </w:rPr>
            </w:pPr>
            <w:r w:rsidRPr="00A20E31">
              <w:rPr>
                <w:rFonts w:ascii="Garamond" w:hAnsi="Garamond"/>
                <w:sz w:val="18"/>
              </w:rPr>
              <w:t xml:space="preserve">If 3-Pay is not identified, </w:t>
            </w:r>
            <w:r w:rsidRPr="00A20E31">
              <w:rPr>
                <w:rFonts w:ascii="Garamond" w:hAnsi="Garamond"/>
                <w:b/>
                <w:sz w:val="18"/>
              </w:rPr>
              <w:t>Blue Sheet</w:t>
            </w:r>
            <w:r w:rsidRPr="00A20E31">
              <w:rPr>
                <w:rFonts w:ascii="Garamond" w:hAnsi="Garamond"/>
                <w:sz w:val="18"/>
              </w:rPr>
              <w:t>.</w:t>
            </w:r>
          </w:p>
        </w:tc>
      </w:tr>
      <w:tr w14:paraId="508C69C2" w14:textId="77777777" w:rsidTr="00F50520">
        <w:tblPrEx>
          <w:tblW w:w="10645" w:type="dxa"/>
          <w:tblLayout w:type="fixed"/>
          <w:tblCellMar>
            <w:top w:w="43" w:type="dxa"/>
            <w:left w:w="115" w:type="dxa"/>
            <w:bottom w:w="43" w:type="dxa"/>
            <w:right w:w="115" w:type="dxa"/>
          </w:tblCellMar>
          <w:tblLook w:val="0000"/>
        </w:tblPrEx>
        <w:trPr>
          <w:trHeight w:val="244"/>
        </w:trPr>
        <w:tc>
          <w:tcPr>
            <w:tcW w:w="2808" w:type="dxa"/>
            <w:vMerge/>
            <w:shd w:val="clear" w:color="auto" w:fill="auto"/>
          </w:tcPr>
          <w:p w:rsidR="00AF6B48" w:rsidRPr="00A20E31" w:rsidP="00A514C3" w14:paraId="5AE7E9A1" w14:textId="77777777">
            <w:pPr>
              <w:tabs>
                <w:tab w:val="left" w:pos="-90"/>
                <w:tab w:val="left" w:pos="7020"/>
              </w:tabs>
              <w:spacing w:before="120"/>
              <w:jc w:val="left"/>
              <w:rPr>
                <w:rFonts w:ascii="Garamond" w:hAnsi="Garamond"/>
                <w:sz w:val="20"/>
              </w:rPr>
            </w:pPr>
          </w:p>
        </w:tc>
        <w:tc>
          <w:tcPr>
            <w:tcW w:w="3067" w:type="dxa"/>
            <w:vMerge/>
            <w:shd w:val="clear" w:color="auto" w:fill="auto"/>
          </w:tcPr>
          <w:p w:rsidR="00AF6B48" w:rsidRPr="00A20E31" w:rsidP="00A514C3" w14:paraId="0DFAB3F0" w14:textId="77777777">
            <w:pPr>
              <w:tabs>
                <w:tab w:val="left" w:pos="-90"/>
                <w:tab w:val="left" w:pos="7020"/>
              </w:tabs>
              <w:spacing w:before="60" w:after="60"/>
              <w:jc w:val="left"/>
              <w:rPr>
                <w:rFonts w:ascii="Garamond" w:hAnsi="Garamond"/>
                <w:sz w:val="18"/>
              </w:rPr>
            </w:pPr>
          </w:p>
        </w:tc>
        <w:tc>
          <w:tcPr>
            <w:tcW w:w="4770" w:type="dxa"/>
            <w:shd w:val="clear" w:color="auto" w:fill="auto"/>
          </w:tcPr>
          <w:p w:rsidR="00AF6B48" w:rsidRPr="00A20E31" w:rsidP="00A514C3" w14:paraId="65D5A79F" w14:textId="77777777">
            <w:pPr>
              <w:pStyle w:val="E1-Equation"/>
              <w:tabs>
                <w:tab w:val="left" w:pos="-90"/>
                <w:tab w:val="left" w:pos="7020"/>
              </w:tabs>
              <w:spacing w:before="60" w:after="60"/>
              <w:jc w:val="left"/>
              <w:rPr>
                <w:rFonts w:ascii="Garamond" w:hAnsi="Garamond"/>
                <w:sz w:val="18"/>
              </w:rPr>
            </w:pPr>
            <w:r w:rsidRPr="00A20E31">
              <w:rPr>
                <w:rFonts w:ascii="Garamond" w:hAnsi="Garamond"/>
                <w:sz w:val="18"/>
              </w:rPr>
              <w:t xml:space="preserve">If amount is greater than $5000, </w:t>
            </w:r>
            <w:r w:rsidRPr="00A20E31">
              <w:rPr>
                <w:rFonts w:ascii="Garamond" w:hAnsi="Garamond"/>
                <w:b/>
                <w:sz w:val="18"/>
              </w:rPr>
              <w:t xml:space="preserve">Blue Sheet </w:t>
            </w:r>
            <w:r w:rsidRPr="00A20E31">
              <w:rPr>
                <w:rFonts w:ascii="Garamond" w:hAnsi="Garamond"/>
                <w:sz w:val="18"/>
              </w:rPr>
              <w:t>to verify the amount, unless there is a comment confirming the amount</w:t>
            </w:r>
            <w:r w:rsidRPr="00A20E31">
              <w:rPr>
                <w:rFonts w:ascii="Garamond" w:hAnsi="Garamond"/>
                <w:b/>
                <w:sz w:val="18"/>
              </w:rPr>
              <w:t>.</w:t>
            </w:r>
          </w:p>
        </w:tc>
      </w:tr>
      <w:tr w14:paraId="18AF4201" w14:textId="77777777" w:rsidTr="00F50520">
        <w:tblPrEx>
          <w:tblW w:w="10645" w:type="dxa"/>
          <w:tblLayout w:type="fixed"/>
          <w:tblCellMar>
            <w:top w:w="43" w:type="dxa"/>
            <w:left w:w="115" w:type="dxa"/>
            <w:bottom w:w="43" w:type="dxa"/>
            <w:right w:w="115" w:type="dxa"/>
          </w:tblCellMar>
          <w:tblLook w:val="0000"/>
        </w:tblPrEx>
        <w:trPr>
          <w:trHeight w:val="235"/>
        </w:trPr>
        <w:tc>
          <w:tcPr>
            <w:tcW w:w="2808" w:type="dxa"/>
            <w:vMerge/>
            <w:shd w:val="clear" w:color="auto" w:fill="auto"/>
          </w:tcPr>
          <w:p w:rsidR="00AF6B48" w:rsidRPr="00A20E31" w:rsidP="00A514C3" w14:paraId="35C22001" w14:textId="77777777">
            <w:pPr>
              <w:tabs>
                <w:tab w:val="left" w:pos="-90"/>
                <w:tab w:val="left" w:pos="7020"/>
              </w:tabs>
              <w:spacing w:before="120"/>
              <w:jc w:val="left"/>
              <w:rPr>
                <w:rFonts w:ascii="Garamond" w:hAnsi="Garamond"/>
                <w:sz w:val="20"/>
              </w:rPr>
            </w:pPr>
          </w:p>
        </w:tc>
        <w:tc>
          <w:tcPr>
            <w:tcW w:w="3067" w:type="dxa"/>
            <w:vMerge/>
            <w:shd w:val="clear" w:color="auto" w:fill="auto"/>
          </w:tcPr>
          <w:p w:rsidR="00AF6B48" w:rsidRPr="00A20E31" w:rsidP="00A514C3" w14:paraId="735288BF" w14:textId="77777777">
            <w:pPr>
              <w:tabs>
                <w:tab w:val="left" w:pos="-90"/>
                <w:tab w:val="left" w:pos="7020"/>
              </w:tabs>
              <w:spacing w:before="60" w:after="60"/>
              <w:jc w:val="left"/>
              <w:rPr>
                <w:rFonts w:ascii="Garamond" w:hAnsi="Garamond"/>
                <w:sz w:val="18"/>
              </w:rPr>
            </w:pPr>
          </w:p>
        </w:tc>
        <w:tc>
          <w:tcPr>
            <w:tcW w:w="4770" w:type="dxa"/>
            <w:shd w:val="clear" w:color="auto" w:fill="auto"/>
          </w:tcPr>
          <w:p w:rsidR="00AF6B48" w:rsidRPr="00A20E31" w:rsidP="00A514C3" w14:paraId="4055050B" w14:textId="77777777">
            <w:pPr>
              <w:pStyle w:val="E1-Equation"/>
              <w:tabs>
                <w:tab w:val="left" w:pos="-90"/>
                <w:tab w:val="left" w:pos="7020"/>
              </w:tabs>
              <w:spacing w:before="60" w:after="60"/>
              <w:jc w:val="left"/>
              <w:rPr>
                <w:rFonts w:ascii="Garamond" w:hAnsi="Garamond"/>
                <w:b/>
                <w:sz w:val="18"/>
              </w:rPr>
            </w:pPr>
            <w:r w:rsidRPr="00A20E31">
              <w:rPr>
                <w:rFonts w:ascii="Garamond" w:hAnsi="Garamond"/>
                <w:sz w:val="18"/>
              </w:rPr>
              <w:t>If 3-PAY is $0.00, and P-Pay is also $0.</w:t>
            </w:r>
            <w:r w:rsidRPr="00A20E31">
              <w:rPr>
                <w:rFonts w:ascii="Garamond" w:hAnsi="Garamond"/>
                <w:sz w:val="18"/>
              </w:rPr>
              <w:t>00,  write</w:t>
            </w:r>
            <w:r w:rsidRPr="00A20E31">
              <w:rPr>
                <w:rFonts w:ascii="Garamond" w:hAnsi="Garamond"/>
                <w:sz w:val="18"/>
              </w:rPr>
              <w:t xml:space="preserve"> a </w:t>
            </w:r>
            <w:r w:rsidRPr="00A20E31">
              <w:rPr>
                <w:rFonts w:ascii="Garamond" w:hAnsi="Garamond"/>
                <w:b/>
                <w:sz w:val="18"/>
              </w:rPr>
              <w:t xml:space="preserve">Blue Sheet </w:t>
            </w:r>
            <w:r w:rsidRPr="00A20E31">
              <w:rPr>
                <w:rFonts w:ascii="Garamond" w:hAnsi="Garamond"/>
                <w:sz w:val="18"/>
              </w:rPr>
              <w:t xml:space="preserve">for an explanation (who paid?).  If an explanation is given, write a </w:t>
            </w:r>
            <w:r w:rsidRPr="00A20E31">
              <w:rPr>
                <w:rFonts w:ascii="Garamond" w:hAnsi="Garamond"/>
                <w:b/>
                <w:sz w:val="18"/>
              </w:rPr>
              <w:t>Yellow Sheet.</w:t>
            </w:r>
          </w:p>
        </w:tc>
      </w:tr>
      <w:tr w14:paraId="4654D459" w14:textId="77777777" w:rsidTr="00F50520">
        <w:tblPrEx>
          <w:tblW w:w="10645" w:type="dxa"/>
          <w:tblLayout w:type="fixed"/>
          <w:tblCellMar>
            <w:top w:w="43" w:type="dxa"/>
            <w:left w:w="115" w:type="dxa"/>
            <w:bottom w:w="43" w:type="dxa"/>
            <w:right w:w="115" w:type="dxa"/>
          </w:tblCellMar>
          <w:tblLook w:val="0000"/>
        </w:tblPrEx>
        <w:trPr>
          <w:trHeight w:val="388"/>
        </w:trPr>
        <w:tc>
          <w:tcPr>
            <w:tcW w:w="2808" w:type="dxa"/>
            <w:vMerge/>
            <w:shd w:val="clear" w:color="auto" w:fill="auto"/>
          </w:tcPr>
          <w:p w:rsidR="00AF6B48" w:rsidRPr="00A20E31" w:rsidP="00A514C3" w14:paraId="1683CD06" w14:textId="77777777">
            <w:pPr>
              <w:tabs>
                <w:tab w:val="left" w:pos="-90"/>
                <w:tab w:val="left" w:pos="7020"/>
              </w:tabs>
              <w:spacing w:before="120"/>
              <w:jc w:val="left"/>
              <w:rPr>
                <w:rFonts w:ascii="Garamond" w:hAnsi="Garamond"/>
                <w:sz w:val="20"/>
              </w:rPr>
            </w:pPr>
          </w:p>
        </w:tc>
        <w:tc>
          <w:tcPr>
            <w:tcW w:w="3067" w:type="dxa"/>
            <w:vMerge/>
            <w:shd w:val="clear" w:color="auto" w:fill="auto"/>
          </w:tcPr>
          <w:p w:rsidR="00AF6B48" w:rsidRPr="00A20E31" w:rsidP="00A514C3" w14:paraId="595D1C8B" w14:textId="77777777">
            <w:pPr>
              <w:tabs>
                <w:tab w:val="left" w:pos="-90"/>
                <w:tab w:val="left" w:pos="7020"/>
              </w:tabs>
              <w:spacing w:before="60" w:after="60"/>
              <w:jc w:val="left"/>
              <w:rPr>
                <w:rFonts w:ascii="Garamond" w:hAnsi="Garamond"/>
                <w:sz w:val="18"/>
              </w:rPr>
            </w:pPr>
          </w:p>
        </w:tc>
        <w:tc>
          <w:tcPr>
            <w:tcW w:w="4770" w:type="dxa"/>
            <w:shd w:val="clear" w:color="auto" w:fill="auto"/>
          </w:tcPr>
          <w:p w:rsidR="00AF6B48" w:rsidRPr="00A20E31" w:rsidP="00A514C3" w14:paraId="641CF7A1" w14:textId="77777777">
            <w:pPr>
              <w:pStyle w:val="E1-Equation"/>
              <w:tabs>
                <w:tab w:val="left" w:pos="-90"/>
                <w:tab w:val="left" w:pos="7020"/>
              </w:tabs>
              <w:spacing w:before="60" w:after="60"/>
              <w:jc w:val="left"/>
              <w:rPr>
                <w:rFonts w:ascii="Garamond" w:hAnsi="Garamond"/>
                <w:sz w:val="18"/>
              </w:rPr>
            </w:pPr>
            <w:r w:rsidRPr="00A20E31">
              <w:rPr>
                <w:rFonts w:ascii="Garamond" w:hAnsi="Garamond"/>
                <w:sz w:val="18"/>
              </w:rPr>
              <w:t xml:space="preserve">If negative amount, write a </w:t>
            </w:r>
            <w:r w:rsidRPr="00A20E31">
              <w:rPr>
                <w:rFonts w:ascii="Garamond" w:hAnsi="Garamond"/>
                <w:b/>
                <w:sz w:val="18"/>
              </w:rPr>
              <w:t>Yellow Sheet</w:t>
            </w:r>
            <w:r w:rsidRPr="00A20E31">
              <w:rPr>
                <w:rFonts w:ascii="Garamond" w:hAnsi="Garamond"/>
                <w:sz w:val="18"/>
              </w:rPr>
              <w:t>.</w:t>
            </w:r>
          </w:p>
        </w:tc>
      </w:tr>
      <w:tr w14:paraId="0D0D6F0B" w14:textId="77777777" w:rsidTr="00F50520">
        <w:tblPrEx>
          <w:tblW w:w="10645" w:type="dxa"/>
          <w:tblLayout w:type="fixed"/>
          <w:tblCellMar>
            <w:top w:w="43" w:type="dxa"/>
            <w:left w:w="115" w:type="dxa"/>
            <w:bottom w:w="43" w:type="dxa"/>
            <w:right w:w="115" w:type="dxa"/>
          </w:tblCellMar>
          <w:tblLook w:val="0000"/>
        </w:tblPrEx>
        <w:trPr>
          <w:trHeight w:val="460"/>
        </w:trPr>
        <w:tc>
          <w:tcPr>
            <w:tcW w:w="2808" w:type="dxa"/>
            <w:vMerge/>
            <w:shd w:val="clear" w:color="auto" w:fill="auto"/>
          </w:tcPr>
          <w:p w:rsidR="00AF6B48" w:rsidRPr="00A20E31" w:rsidP="00A514C3" w14:paraId="3F6333A6" w14:textId="77777777">
            <w:pPr>
              <w:tabs>
                <w:tab w:val="left" w:pos="-90"/>
                <w:tab w:val="left" w:pos="7020"/>
              </w:tabs>
              <w:spacing w:before="120"/>
              <w:jc w:val="left"/>
              <w:rPr>
                <w:rFonts w:ascii="Garamond" w:hAnsi="Garamond"/>
                <w:sz w:val="20"/>
              </w:rPr>
            </w:pPr>
          </w:p>
        </w:tc>
        <w:tc>
          <w:tcPr>
            <w:tcW w:w="3067" w:type="dxa"/>
            <w:shd w:val="clear" w:color="auto" w:fill="auto"/>
          </w:tcPr>
          <w:p w:rsidR="00AF6B48" w:rsidRPr="00A20E31" w:rsidP="00A514C3" w14:paraId="5BC12E8F" w14:textId="77777777">
            <w:pPr>
              <w:tabs>
                <w:tab w:val="left" w:pos="-90"/>
                <w:tab w:val="left" w:pos="7020"/>
              </w:tabs>
              <w:spacing w:before="60" w:after="60"/>
              <w:jc w:val="left"/>
              <w:rPr>
                <w:rFonts w:ascii="Garamond" w:hAnsi="Garamond"/>
                <w:sz w:val="18"/>
              </w:rPr>
            </w:pPr>
            <w:r w:rsidRPr="00A20E31">
              <w:rPr>
                <w:rFonts w:ascii="Garamond" w:hAnsi="Garamond"/>
                <w:sz w:val="18"/>
              </w:rPr>
              <w:t>If 3-PAY is $0.00, THIRD PARTY Type is NONE.</w:t>
            </w:r>
          </w:p>
        </w:tc>
        <w:tc>
          <w:tcPr>
            <w:tcW w:w="4770" w:type="dxa"/>
            <w:shd w:val="clear" w:color="auto" w:fill="auto"/>
          </w:tcPr>
          <w:p w:rsidR="00AF6B48" w:rsidRPr="00A20E31" w:rsidP="00A514C3" w14:paraId="1D241A30" w14:textId="77777777">
            <w:pPr>
              <w:pStyle w:val="E1-Equation"/>
              <w:tabs>
                <w:tab w:val="left" w:pos="-90"/>
                <w:tab w:val="left" w:pos="7020"/>
              </w:tabs>
              <w:spacing w:before="60" w:after="60"/>
              <w:jc w:val="left"/>
              <w:rPr>
                <w:rFonts w:ascii="Garamond" w:hAnsi="Garamond"/>
                <w:sz w:val="18"/>
              </w:rPr>
            </w:pPr>
            <w:r w:rsidRPr="00A20E31">
              <w:rPr>
                <w:rFonts w:ascii="Garamond" w:hAnsi="Garamond"/>
                <w:sz w:val="18"/>
              </w:rPr>
              <w:t>If profile indicates that the 3-PAY for a prescription is $0.00, editors will code 3-T as NONE for that prescription.</w:t>
            </w:r>
          </w:p>
        </w:tc>
      </w:tr>
      <w:tr w14:paraId="4C356B83" w14:textId="77777777" w:rsidTr="00F50520">
        <w:tblPrEx>
          <w:tblW w:w="10645" w:type="dxa"/>
          <w:tblLayout w:type="fixed"/>
          <w:tblCellMar>
            <w:top w:w="43" w:type="dxa"/>
            <w:left w:w="115" w:type="dxa"/>
            <w:bottom w:w="43" w:type="dxa"/>
            <w:right w:w="115" w:type="dxa"/>
          </w:tblCellMar>
          <w:tblLook w:val="0000"/>
        </w:tblPrEx>
        <w:trPr>
          <w:trHeight w:val="680"/>
        </w:trPr>
        <w:tc>
          <w:tcPr>
            <w:tcW w:w="2808" w:type="dxa"/>
            <w:vMerge/>
            <w:shd w:val="clear" w:color="auto" w:fill="auto"/>
          </w:tcPr>
          <w:p w:rsidR="00AF6B48" w:rsidRPr="00A20E31" w:rsidP="00A514C3" w14:paraId="5769B709" w14:textId="77777777">
            <w:pPr>
              <w:tabs>
                <w:tab w:val="left" w:pos="-90"/>
                <w:tab w:val="left" w:pos="7020"/>
              </w:tabs>
              <w:spacing w:before="120"/>
              <w:jc w:val="left"/>
              <w:rPr>
                <w:rFonts w:ascii="Garamond" w:hAnsi="Garamond"/>
                <w:sz w:val="20"/>
              </w:rPr>
            </w:pPr>
          </w:p>
        </w:tc>
        <w:tc>
          <w:tcPr>
            <w:tcW w:w="3067" w:type="dxa"/>
            <w:shd w:val="clear" w:color="auto" w:fill="auto"/>
          </w:tcPr>
          <w:p w:rsidR="00AF6B48" w:rsidRPr="00A20E31" w:rsidP="00A514C3" w14:paraId="0D9FBD66" w14:textId="77777777">
            <w:pPr>
              <w:tabs>
                <w:tab w:val="left" w:pos="-90"/>
                <w:tab w:val="left" w:pos="7020"/>
              </w:tabs>
              <w:spacing w:before="60" w:after="60"/>
              <w:jc w:val="left"/>
              <w:rPr>
                <w:rFonts w:ascii="Garamond" w:hAnsi="Garamond"/>
                <w:sz w:val="18"/>
              </w:rPr>
            </w:pPr>
            <w:r w:rsidRPr="00A20E31">
              <w:rPr>
                <w:rFonts w:ascii="Garamond" w:hAnsi="Garamond"/>
                <w:sz w:val="18"/>
              </w:rPr>
              <w:t>If 3-Pay is N/A, 3-T should be N/A</w:t>
            </w:r>
          </w:p>
        </w:tc>
        <w:tc>
          <w:tcPr>
            <w:tcW w:w="4770" w:type="dxa"/>
            <w:shd w:val="clear" w:color="auto" w:fill="auto"/>
          </w:tcPr>
          <w:p w:rsidR="00AF6B48" w:rsidRPr="00A20E31" w:rsidP="00A514C3" w14:paraId="44319F76" w14:textId="77777777">
            <w:pPr>
              <w:pStyle w:val="E1-Equation"/>
              <w:tabs>
                <w:tab w:val="left" w:pos="-90"/>
                <w:tab w:val="left" w:pos="7020"/>
              </w:tabs>
              <w:spacing w:before="60" w:after="60"/>
              <w:jc w:val="left"/>
              <w:rPr>
                <w:rFonts w:ascii="Garamond" w:hAnsi="Garamond"/>
                <w:sz w:val="18"/>
              </w:rPr>
            </w:pPr>
            <w:r w:rsidRPr="00A20E31">
              <w:rPr>
                <w:rFonts w:ascii="Garamond" w:hAnsi="Garamond"/>
                <w:b/>
                <w:sz w:val="18"/>
              </w:rPr>
              <w:t xml:space="preserve">Yellow Sheet, </w:t>
            </w:r>
            <w:r w:rsidRPr="00A20E31">
              <w:rPr>
                <w:rFonts w:ascii="Garamond" w:hAnsi="Garamond"/>
                <w:sz w:val="18"/>
              </w:rPr>
              <w:t>if Third Party is Given or DK or NONE, but the 3-PAY is N/A.</w:t>
            </w:r>
          </w:p>
          <w:p w:rsidR="00AF6B48" w:rsidRPr="00A20E31" w:rsidP="00A514C3" w14:paraId="3EBF4E8E" w14:textId="77777777">
            <w:pPr>
              <w:pStyle w:val="E1-Equation"/>
              <w:tabs>
                <w:tab w:val="left" w:pos="-90"/>
                <w:tab w:val="left" w:pos="7020"/>
              </w:tabs>
              <w:spacing w:before="60" w:after="60"/>
              <w:jc w:val="left"/>
              <w:rPr>
                <w:rFonts w:ascii="Garamond" w:hAnsi="Garamond"/>
                <w:sz w:val="18"/>
              </w:rPr>
            </w:pPr>
            <w:r w:rsidRPr="00A20E31">
              <w:rPr>
                <w:rFonts w:ascii="Garamond" w:hAnsi="Garamond"/>
                <w:b/>
                <w:sz w:val="18"/>
              </w:rPr>
              <w:t>Yellow Sheet</w:t>
            </w:r>
            <w:r w:rsidRPr="00A20E31">
              <w:rPr>
                <w:rFonts w:ascii="Garamond" w:hAnsi="Garamond"/>
                <w:sz w:val="18"/>
              </w:rPr>
              <w:t>, if 3-Pay is Given, or DK or NONE, but the Third Party is N/A.</w:t>
            </w:r>
          </w:p>
        </w:tc>
      </w:tr>
      <w:tr w14:paraId="102202CB" w14:textId="77777777" w:rsidTr="00F50520">
        <w:tblPrEx>
          <w:tblW w:w="10645" w:type="dxa"/>
          <w:tblLayout w:type="fixed"/>
          <w:tblCellMar>
            <w:top w:w="43" w:type="dxa"/>
            <w:left w:w="115" w:type="dxa"/>
            <w:bottom w:w="43" w:type="dxa"/>
            <w:right w:w="115" w:type="dxa"/>
          </w:tblCellMar>
          <w:tblLook w:val="0000"/>
        </w:tblPrEx>
        <w:trPr>
          <w:trHeight w:val="460"/>
        </w:trPr>
        <w:tc>
          <w:tcPr>
            <w:tcW w:w="2808" w:type="dxa"/>
            <w:vMerge/>
            <w:shd w:val="clear" w:color="auto" w:fill="auto"/>
          </w:tcPr>
          <w:p w:rsidR="00AF6B48" w:rsidRPr="00A20E31" w:rsidP="00A514C3" w14:paraId="386A56D5" w14:textId="77777777">
            <w:pPr>
              <w:tabs>
                <w:tab w:val="left" w:pos="-90"/>
                <w:tab w:val="left" w:pos="7020"/>
              </w:tabs>
              <w:spacing w:before="120"/>
              <w:jc w:val="left"/>
              <w:rPr>
                <w:rFonts w:ascii="Garamond" w:hAnsi="Garamond"/>
                <w:sz w:val="20"/>
              </w:rPr>
            </w:pPr>
          </w:p>
        </w:tc>
        <w:tc>
          <w:tcPr>
            <w:tcW w:w="3067" w:type="dxa"/>
            <w:shd w:val="clear" w:color="auto" w:fill="auto"/>
          </w:tcPr>
          <w:p w:rsidR="00AF6B48" w:rsidRPr="00A20E31" w:rsidP="00A514C3" w14:paraId="629205D7" w14:textId="77777777">
            <w:pPr>
              <w:tabs>
                <w:tab w:val="left" w:pos="72"/>
                <w:tab w:val="left" w:pos="7020"/>
              </w:tabs>
              <w:jc w:val="left"/>
              <w:rPr>
                <w:rFonts w:ascii="Garamond" w:hAnsi="Garamond"/>
                <w:sz w:val="20"/>
              </w:rPr>
            </w:pPr>
            <w:r w:rsidRPr="00A20E31">
              <w:rPr>
                <w:rFonts w:ascii="Garamond" w:hAnsi="Garamond"/>
                <w:sz w:val="20"/>
              </w:rPr>
              <w:t>Compare Patient payment to Third Party type.  Both payments cannot be $0.00</w:t>
            </w:r>
          </w:p>
        </w:tc>
        <w:tc>
          <w:tcPr>
            <w:tcW w:w="4770" w:type="dxa"/>
            <w:shd w:val="clear" w:color="auto" w:fill="auto"/>
          </w:tcPr>
          <w:p w:rsidR="00AF6B48" w:rsidRPr="00A20E31" w:rsidP="00A514C3" w14:paraId="16F6E87E" w14:textId="77777777">
            <w:pPr>
              <w:tabs>
                <w:tab w:val="left" w:pos="-90"/>
                <w:tab w:val="left" w:pos="7020"/>
              </w:tabs>
              <w:spacing w:before="60" w:after="60"/>
              <w:jc w:val="left"/>
              <w:rPr>
                <w:rFonts w:ascii="Garamond" w:hAnsi="Garamond"/>
                <w:sz w:val="18"/>
              </w:rPr>
            </w:pPr>
            <w:r w:rsidRPr="00A20E31">
              <w:rPr>
                <w:rFonts w:ascii="Garamond" w:hAnsi="Garamond"/>
                <w:sz w:val="18"/>
              </w:rPr>
              <w:t xml:space="preserve">If 3-T = NONE, and P=PAY is $0.00, write a </w:t>
            </w:r>
            <w:r w:rsidRPr="00A20E31">
              <w:rPr>
                <w:rFonts w:ascii="Garamond" w:hAnsi="Garamond"/>
                <w:b/>
                <w:sz w:val="18"/>
              </w:rPr>
              <w:t xml:space="preserve">Blue Sheet, </w:t>
            </w:r>
            <w:r w:rsidRPr="00A20E31">
              <w:rPr>
                <w:rFonts w:ascii="Garamond" w:hAnsi="Garamond"/>
                <w:sz w:val="18"/>
              </w:rPr>
              <w:t xml:space="preserve">unless there is an explanation.  </w:t>
            </w:r>
          </w:p>
          <w:p w:rsidR="00AF6B48" w:rsidRPr="00A20E31" w:rsidP="00A514C3" w14:paraId="1941E605" w14:textId="77777777">
            <w:pPr>
              <w:tabs>
                <w:tab w:val="left" w:pos="-90"/>
                <w:tab w:val="left" w:pos="7020"/>
              </w:tabs>
              <w:spacing w:before="60" w:after="60"/>
              <w:jc w:val="left"/>
              <w:rPr>
                <w:rFonts w:ascii="Garamond" w:hAnsi="Garamond"/>
                <w:b/>
                <w:sz w:val="18"/>
              </w:rPr>
            </w:pPr>
            <w:r w:rsidRPr="00A20E31">
              <w:rPr>
                <w:rFonts w:ascii="Garamond" w:hAnsi="Garamond"/>
                <w:sz w:val="18"/>
              </w:rPr>
              <w:t xml:space="preserve">If there is an explanation, write a </w:t>
            </w:r>
            <w:r w:rsidRPr="00A20E31">
              <w:rPr>
                <w:rFonts w:ascii="Garamond" w:hAnsi="Garamond"/>
                <w:b/>
                <w:sz w:val="18"/>
              </w:rPr>
              <w:t>Yellow Sheet.</w:t>
            </w:r>
          </w:p>
        </w:tc>
      </w:tr>
      <w:tr w14:paraId="6DC81BA8" w14:textId="77777777" w:rsidTr="00F50520">
        <w:tblPrEx>
          <w:tblW w:w="10645" w:type="dxa"/>
          <w:tblLayout w:type="fixed"/>
          <w:tblCellMar>
            <w:top w:w="43" w:type="dxa"/>
            <w:left w:w="115" w:type="dxa"/>
            <w:bottom w:w="43" w:type="dxa"/>
            <w:right w:w="115" w:type="dxa"/>
          </w:tblCellMar>
          <w:tblLook w:val="0000"/>
        </w:tblPrEx>
        <w:trPr>
          <w:trHeight w:val="900"/>
        </w:trPr>
        <w:tc>
          <w:tcPr>
            <w:tcW w:w="2808" w:type="dxa"/>
            <w:vMerge/>
            <w:shd w:val="clear" w:color="auto" w:fill="auto"/>
          </w:tcPr>
          <w:p w:rsidR="00AF6B48" w:rsidRPr="00A20E31" w:rsidP="00A514C3" w14:paraId="03D1E956" w14:textId="77777777">
            <w:pPr>
              <w:tabs>
                <w:tab w:val="left" w:pos="-90"/>
                <w:tab w:val="left" w:pos="7020"/>
              </w:tabs>
              <w:spacing w:before="120"/>
              <w:jc w:val="left"/>
              <w:rPr>
                <w:rFonts w:ascii="Garamond" w:hAnsi="Garamond"/>
                <w:sz w:val="20"/>
              </w:rPr>
            </w:pPr>
          </w:p>
        </w:tc>
        <w:tc>
          <w:tcPr>
            <w:tcW w:w="3067" w:type="dxa"/>
            <w:shd w:val="clear" w:color="auto" w:fill="auto"/>
          </w:tcPr>
          <w:p w:rsidR="00AF6B48" w:rsidRPr="00A20E31" w:rsidP="00A514C3" w14:paraId="26F13593" w14:textId="77777777">
            <w:pPr>
              <w:pStyle w:val="BodyText3"/>
              <w:rPr>
                <w:rFonts w:ascii="Garamond" w:hAnsi="Garamond"/>
                <w:sz w:val="18"/>
              </w:rPr>
            </w:pPr>
            <w:r w:rsidRPr="00A20E31">
              <w:rPr>
                <w:rFonts w:ascii="Garamond" w:hAnsi="Garamond"/>
                <w:sz w:val="18"/>
              </w:rPr>
              <w:t>Notes on the profile may indicate that 3-PAY can be determined by a calculation.</w:t>
            </w:r>
          </w:p>
          <w:p w:rsidR="00AF6B48" w:rsidRPr="00A20E31" w:rsidP="00A514C3" w14:paraId="0EA11E20" w14:textId="77777777">
            <w:pPr>
              <w:pStyle w:val="BodyText3"/>
              <w:tabs>
                <w:tab w:val="left" w:pos="432"/>
              </w:tabs>
              <w:spacing w:after="0"/>
              <w:rPr>
                <w:rFonts w:ascii="Garamond" w:hAnsi="Garamond"/>
                <w:sz w:val="18"/>
              </w:rPr>
            </w:pPr>
            <w:r w:rsidRPr="00A20E31">
              <w:rPr>
                <w:rFonts w:ascii="Garamond" w:hAnsi="Garamond"/>
                <w:sz w:val="18"/>
              </w:rPr>
              <w:tab/>
              <w:t xml:space="preserve">For example, the </w:t>
            </w:r>
            <w:smartTag w:uri="urn:schemas-microsoft-com:office:smarttags" w:element="stockticker">
              <w:r w:rsidRPr="00A20E31">
                <w:rPr>
                  <w:rFonts w:ascii="Garamond" w:hAnsi="Garamond"/>
                  <w:sz w:val="18"/>
                </w:rPr>
                <w:t>TRC</w:t>
              </w:r>
            </w:smartTag>
            <w:r w:rsidRPr="00A20E31">
              <w:rPr>
                <w:rFonts w:ascii="Garamond" w:hAnsi="Garamond"/>
                <w:sz w:val="18"/>
              </w:rPr>
              <w:t xml:space="preserve"> writes that 3-PAY = PRICE – CO-PAY.</w:t>
            </w:r>
          </w:p>
        </w:tc>
        <w:tc>
          <w:tcPr>
            <w:tcW w:w="4770" w:type="dxa"/>
            <w:shd w:val="clear" w:color="auto" w:fill="auto"/>
          </w:tcPr>
          <w:p w:rsidR="00AF6B48" w:rsidRPr="00A20E31" w:rsidP="00A514C3" w14:paraId="560D5D4F" w14:textId="77777777">
            <w:pPr>
              <w:pStyle w:val="E1-Equation"/>
              <w:tabs>
                <w:tab w:val="left" w:pos="-90"/>
                <w:tab w:val="left" w:pos="7020"/>
              </w:tabs>
              <w:spacing w:before="60" w:after="60"/>
              <w:jc w:val="left"/>
              <w:rPr>
                <w:rFonts w:ascii="Garamond" w:hAnsi="Garamond"/>
                <w:sz w:val="18"/>
              </w:rPr>
            </w:pPr>
            <w:r w:rsidRPr="00A20E31">
              <w:rPr>
                <w:rFonts w:ascii="Garamond" w:hAnsi="Garamond"/>
                <w:sz w:val="18"/>
              </w:rPr>
              <w:t xml:space="preserve">Editors will calculate the 3-Pay following the directions given by the </w:t>
            </w:r>
            <w:smartTag w:uri="urn:schemas-microsoft-com:office:smarttags" w:element="stockticker">
              <w:r w:rsidRPr="00A20E31">
                <w:rPr>
                  <w:rFonts w:ascii="Garamond" w:hAnsi="Garamond"/>
                  <w:sz w:val="18"/>
                </w:rPr>
                <w:t>TRC</w:t>
              </w:r>
            </w:smartTag>
            <w:r w:rsidRPr="00A20E31">
              <w:rPr>
                <w:rFonts w:ascii="Garamond" w:hAnsi="Garamond"/>
                <w:sz w:val="18"/>
              </w:rPr>
              <w:t>.</w:t>
            </w:r>
          </w:p>
          <w:p w:rsidR="00AF6B48" w:rsidRPr="00A20E31" w:rsidP="00A514C3" w14:paraId="59C17591" w14:textId="77777777">
            <w:pPr>
              <w:pStyle w:val="E1-Equation"/>
              <w:tabs>
                <w:tab w:val="left" w:pos="-90"/>
                <w:tab w:val="left" w:pos="7020"/>
              </w:tabs>
              <w:spacing w:before="60" w:after="60"/>
              <w:ind w:hanging="25"/>
              <w:jc w:val="left"/>
              <w:rPr>
                <w:rFonts w:ascii="Garamond" w:hAnsi="Garamond"/>
                <w:sz w:val="18"/>
              </w:rPr>
            </w:pPr>
            <w:r w:rsidRPr="00A20E31">
              <w:rPr>
                <w:rFonts w:ascii="Garamond" w:hAnsi="Garamond"/>
                <w:sz w:val="18"/>
              </w:rPr>
              <w:t>In the example at left, editors would subtract the CO-PAY from the PRICE to determine the 3-PAY.</w:t>
            </w:r>
          </w:p>
        </w:tc>
      </w:tr>
      <w:tr w14:paraId="335AF7B9" w14:textId="77777777" w:rsidTr="00F50520">
        <w:tblPrEx>
          <w:tblW w:w="10645" w:type="dxa"/>
          <w:tblLayout w:type="fixed"/>
          <w:tblCellMar>
            <w:top w:w="43" w:type="dxa"/>
            <w:left w:w="115" w:type="dxa"/>
            <w:bottom w:w="43" w:type="dxa"/>
            <w:right w:w="115" w:type="dxa"/>
          </w:tblCellMar>
          <w:tblLook w:val="0000"/>
        </w:tblPrEx>
        <w:trPr>
          <w:trHeight w:val="320"/>
        </w:trPr>
        <w:tc>
          <w:tcPr>
            <w:tcW w:w="2808" w:type="dxa"/>
            <w:vMerge/>
            <w:shd w:val="clear" w:color="auto" w:fill="auto"/>
          </w:tcPr>
          <w:p w:rsidR="00AF6B48" w:rsidRPr="00A20E31" w:rsidP="00A514C3" w14:paraId="30D9F006" w14:textId="77777777">
            <w:pPr>
              <w:tabs>
                <w:tab w:val="left" w:pos="-90"/>
                <w:tab w:val="left" w:pos="7020"/>
              </w:tabs>
              <w:spacing w:before="120"/>
              <w:jc w:val="left"/>
              <w:rPr>
                <w:rFonts w:ascii="Garamond" w:hAnsi="Garamond"/>
                <w:sz w:val="20"/>
              </w:rPr>
            </w:pPr>
          </w:p>
        </w:tc>
        <w:tc>
          <w:tcPr>
            <w:tcW w:w="3067" w:type="dxa"/>
            <w:shd w:val="clear" w:color="auto" w:fill="auto"/>
          </w:tcPr>
          <w:p w:rsidR="00AF6B48" w:rsidRPr="00A20E31" w:rsidP="00A514C3" w14:paraId="33D9D08D" w14:textId="77777777">
            <w:pPr>
              <w:pStyle w:val="BodyText3"/>
              <w:tabs>
                <w:tab w:val="left" w:pos="432"/>
              </w:tabs>
              <w:rPr>
                <w:rFonts w:ascii="Garamond" w:hAnsi="Garamond"/>
                <w:sz w:val="18"/>
              </w:rPr>
            </w:pPr>
            <w:r w:rsidRPr="00A20E31">
              <w:rPr>
                <w:rFonts w:ascii="Garamond" w:hAnsi="Garamond"/>
                <w:sz w:val="18"/>
              </w:rPr>
              <w:t>Discounts or Discount cards need special handling.</w:t>
            </w:r>
          </w:p>
        </w:tc>
        <w:tc>
          <w:tcPr>
            <w:tcW w:w="4770" w:type="dxa"/>
            <w:shd w:val="clear" w:color="auto" w:fill="auto"/>
          </w:tcPr>
          <w:p w:rsidR="00AF6B48" w:rsidRPr="00A20E31" w:rsidP="00A514C3" w14:paraId="462277CE" w14:textId="77777777">
            <w:pPr>
              <w:pStyle w:val="E1-Equation"/>
              <w:tabs>
                <w:tab w:val="left" w:pos="-90"/>
                <w:tab w:val="left" w:pos="7020"/>
              </w:tabs>
              <w:spacing w:before="60" w:after="60"/>
              <w:jc w:val="left"/>
              <w:rPr>
                <w:rFonts w:ascii="Garamond" w:hAnsi="Garamond"/>
                <w:sz w:val="18"/>
              </w:rPr>
            </w:pPr>
            <w:r w:rsidRPr="00A20E31">
              <w:rPr>
                <w:rFonts w:ascii="Garamond" w:hAnsi="Garamond"/>
                <w:sz w:val="18"/>
              </w:rPr>
              <w:t xml:space="preserve">If discount or discount card is mentioned, write a </w:t>
            </w:r>
            <w:r w:rsidRPr="00A20E31">
              <w:rPr>
                <w:rFonts w:ascii="Garamond" w:hAnsi="Garamond"/>
                <w:b/>
                <w:sz w:val="18"/>
              </w:rPr>
              <w:t>Yellow Sheet</w:t>
            </w:r>
            <w:r w:rsidRPr="00A20E31">
              <w:rPr>
                <w:rFonts w:ascii="Garamond" w:hAnsi="Garamond"/>
                <w:sz w:val="18"/>
              </w:rPr>
              <w:t>.</w:t>
            </w:r>
          </w:p>
        </w:tc>
      </w:tr>
      <w:tr w14:paraId="0FAD47DD" w14:textId="77777777" w:rsidTr="00F50520">
        <w:tblPrEx>
          <w:tblW w:w="10645" w:type="dxa"/>
          <w:tblLayout w:type="fixed"/>
          <w:tblCellMar>
            <w:top w:w="43" w:type="dxa"/>
            <w:left w:w="115" w:type="dxa"/>
            <w:bottom w:w="43" w:type="dxa"/>
            <w:right w:w="115" w:type="dxa"/>
          </w:tblCellMar>
          <w:tblLook w:val="0000"/>
        </w:tblPrEx>
        <w:trPr>
          <w:trHeight w:val="800"/>
        </w:trPr>
        <w:tc>
          <w:tcPr>
            <w:tcW w:w="2808" w:type="dxa"/>
            <w:vMerge/>
            <w:shd w:val="clear" w:color="auto" w:fill="auto"/>
          </w:tcPr>
          <w:p w:rsidR="00AF6B48" w:rsidRPr="00A20E31" w:rsidP="00A514C3" w14:paraId="43DE3E89" w14:textId="77777777">
            <w:pPr>
              <w:tabs>
                <w:tab w:val="left" w:pos="-90"/>
                <w:tab w:val="left" w:pos="7020"/>
              </w:tabs>
              <w:spacing w:before="120"/>
              <w:jc w:val="left"/>
              <w:rPr>
                <w:rFonts w:ascii="Garamond" w:hAnsi="Garamond"/>
                <w:sz w:val="20"/>
              </w:rPr>
            </w:pPr>
          </w:p>
        </w:tc>
        <w:tc>
          <w:tcPr>
            <w:tcW w:w="3067" w:type="dxa"/>
            <w:shd w:val="clear" w:color="auto" w:fill="auto"/>
          </w:tcPr>
          <w:p w:rsidR="00AF6B48" w:rsidRPr="00A20E31" w:rsidP="00A514C3" w14:paraId="4011EECD" w14:textId="77777777">
            <w:pPr>
              <w:pStyle w:val="BodyText3"/>
              <w:tabs>
                <w:tab w:val="left" w:pos="432"/>
              </w:tabs>
              <w:rPr>
                <w:rFonts w:ascii="Garamond" w:hAnsi="Garamond"/>
                <w:sz w:val="18"/>
              </w:rPr>
            </w:pPr>
            <w:r w:rsidRPr="00A20E31">
              <w:rPr>
                <w:rFonts w:ascii="Garamond" w:hAnsi="Garamond"/>
                <w:sz w:val="18"/>
              </w:rPr>
              <w:t>Samples need special handling.</w:t>
            </w:r>
          </w:p>
        </w:tc>
        <w:tc>
          <w:tcPr>
            <w:tcW w:w="4770" w:type="dxa"/>
            <w:shd w:val="clear" w:color="auto" w:fill="auto"/>
          </w:tcPr>
          <w:p w:rsidR="00AF6B48" w:rsidRPr="00A20E31" w:rsidP="00A514C3" w14:paraId="0B0310EF" w14:textId="77777777">
            <w:pPr>
              <w:pStyle w:val="E1-Equation"/>
              <w:tabs>
                <w:tab w:val="left" w:pos="-90"/>
                <w:tab w:val="left" w:pos="7020"/>
              </w:tabs>
              <w:spacing w:before="60" w:after="60"/>
              <w:jc w:val="left"/>
              <w:rPr>
                <w:rFonts w:ascii="Garamond" w:hAnsi="Garamond"/>
                <w:sz w:val="18"/>
              </w:rPr>
            </w:pPr>
            <w:r w:rsidRPr="00A20E31">
              <w:rPr>
                <w:rFonts w:ascii="Garamond" w:hAnsi="Garamond"/>
                <w:sz w:val="18"/>
              </w:rPr>
              <w:t xml:space="preserve">Write a </w:t>
            </w:r>
            <w:r w:rsidRPr="00A20E31">
              <w:rPr>
                <w:rFonts w:ascii="Garamond" w:hAnsi="Garamond"/>
                <w:b/>
                <w:sz w:val="18"/>
              </w:rPr>
              <w:t xml:space="preserve">Yellow Sheet, </w:t>
            </w:r>
            <w:r w:rsidRPr="00A20E31">
              <w:rPr>
                <w:rFonts w:ascii="Garamond" w:hAnsi="Garamond"/>
                <w:sz w:val="18"/>
              </w:rPr>
              <w:t>when "Sample" or "Free Sample" is given as an explanation of 3-PAY.</w:t>
            </w:r>
          </w:p>
        </w:tc>
      </w:tr>
    </w:tbl>
    <w:p w:rsidR="001C3C1F" w:rsidRPr="00A20E31" w:rsidP="00A514C3" w14:paraId="05AAB51E" w14:textId="77777777">
      <w:pPr>
        <w:pStyle w:val="SL-FlLftSgl"/>
        <w:spacing w:line="240" w:lineRule="auto"/>
        <w:rPr>
          <w:rFonts w:ascii="Arial" w:hAnsi="Arial" w:cs="Arial"/>
          <w:szCs w:val="22"/>
        </w:rPr>
      </w:pPr>
    </w:p>
    <w:p w:rsidR="001C3C1F" w:rsidRPr="00A20E31" w:rsidP="00A514C3" w14:paraId="00F2EC7C" w14:textId="77777777">
      <w:pPr>
        <w:pStyle w:val="SL-FlLftSgl"/>
        <w:spacing w:line="240" w:lineRule="auto"/>
        <w:rPr>
          <w:rFonts w:ascii="Arial" w:hAnsi="Arial" w:cs="Arial"/>
          <w:szCs w:val="22"/>
        </w:rPr>
      </w:pPr>
    </w:p>
    <w:p w:rsidR="002B7073" w:rsidRPr="00A20E31" w:rsidP="00A514C3" w14:paraId="02670773" w14:textId="77777777">
      <w:pPr>
        <w:pStyle w:val="SL-FlLftSgl"/>
        <w:spacing w:line="240" w:lineRule="auto"/>
        <w:rPr>
          <w:rFonts w:ascii="Arial" w:hAnsi="Arial" w:cs="Arial"/>
          <w:szCs w:val="22"/>
        </w:rPr>
      </w:pPr>
    </w:p>
    <w:p w:rsidR="002920AB" w:rsidRPr="00A20E31" w:rsidP="00A514C3" w14:paraId="4595754F" w14:textId="77777777">
      <w:pPr>
        <w:spacing w:line="240" w:lineRule="auto"/>
        <w:jc w:val="left"/>
        <w:rPr>
          <w:rFonts w:ascii="Arial" w:hAnsi="Arial" w:cs="Arial"/>
          <w:szCs w:val="22"/>
        </w:rPr>
      </w:pPr>
      <w:r w:rsidRPr="00A20E31">
        <w:rPr>
          <w:rFonts w:ascii="Arial" w:hAnsi="Arial" w:cs="Arial"/>
          <w:szCs w:val="22"/>
        </w:rPr>
        <w:br w:type="page"/>
      </w:r>
    </w:p>
    <w:p w:rsidR="001C3C1F" w:rsidRPr="00A20E31" w:rsidP="00A514C3" w14:paraId="11C23553" w14:textId="77777777">
      <w:pPr>
        <w:pStyle w:val="SL-FlLftSgl"/>
        <w:spacing w:line="240" w:lineRule="auto"/>
        <w:jc w:val="center"/>
        <w:rPr>
          <w:rFonts w:ascii="Arial" w:hAnsi="Arial" w:cs="Arial"/>
          <w:szCs w:val="22"/>
        </w:rPr>
      </w:pPr>
      <w:r w:rsidRPr="00A20E31">
        <w:rPr>
          <w:rFonts w:ascii="Arial" w:hAnsi="Arial" w:cs="Arial"/>
          <w:szCs w:val="22"/>
        </w:rPr>
        <w:t>THREE MAIN PATHS IN PHARMACY</w:t>
      </w:r>
    </w:p>
    <w:p w:rsidR="00BE5816" w:rsidRPr="00A20E31" w:rsidP="00A514C3" w14:paraId="62845F4E" w14:textId="77777777">
      <w:pPr>
        <w:pStyle w:val="SL-FlLftSgl"/>
        <w:spacing w:line="240" w:lineRule="auto"/>
        <w:rPr>
          <w:rFonts w:ascii="Arial" w:hAnsi="Arial" w:cs="Arial"/>
          <w:szCs w:val="22"/>
        </w:rPr>
      </w:pPr>
    </w:p>
    <w:p w:rsidR="00BE5816" w:rsidRPr="00A20E31" w:rsidP="00A514C3" w14:paraId="0B492F59" w14:textId="77777777">
      <w:pPr>
        <w:pStyle w:val="SL-FlLftSgl"/>
        <w:spacing w:after="60" w:line="240" w:lineRule="auto"/>
        <w:rPr>
          <w:rFonts w:ascii="Arial" w:hAnsi="Arial" w:cs="Arial"/>
          <w:b/>
          <w:bCs/>
          <w:szCs w:val="22"/>
          <w:u w:val="single"/>
        </w:rPr>
      </w:pPr>
      <w:r w:rsidRPr="00A20E31">
        <w:rPr>
          <w:rFonts w:ascii="Arial" w:hAnsi="Arial" w:cs="Arial"/>
          <w:b/>
          <w:bCs/>
          <w:szCs w:val="22"/>
          <w:u w:val="single"/>
        </w:rPr>
        <w:t>NDC</w:t>
      </w:r>
    </w:p>
    <w:p w:rsidR="004E35AA" w:rsidRPr="00A20E31" w:rsidP="00A514C3" w14:paraId="11AA0E0D" w14:textId="77777777">
      <w:pPr>
        <w:pStyle w:val="SL-FlLftSgl"/>
        <w:spacing w:after="60" w:line="240" w:lineRule="auto"/>
        <w:rPr>
          <w:rFonts w:ascii="Arial" w:hAnsi="Arial" w:cs="Arial"/>
          <w:szCs w:val="22"/>
        </w:rPr>
      </w:pPr>
      <w:r w:rsidRPr="00A20E31">
        <w:rPr>
          <w:rFonts w:ascii="Arial" w:hAnsi="Arial" w:cs="Arial"/>
          <w:szCs w:val="22"/>
        </w:rPr>
        <w:t>Answer Q2=</w:t>
      </w:r>
      <w:r w:rsidRPr="00A20E31" w:rsidR="001F54F0">
        <w:rPr>
          <w:rFonts w:ascii="Arial" w:hAnsi="Arial" w:cs="Arial"/>
          <w:szCs w:val="22"/>
        </w:rPr>
        <w:t>1</w:t>
      </w:r>
      <w:r w:rsidRPr="00A20E31">
        <w:rPr>
          <w:rFonts w:ascii="Arial" w:hAnsi="Arial" w:cs="Arial"/>
          <w:szCs w:val="22"/>
        </w:rPr>
        <w:t xml:space="preserve"> (NDC path)</w:t>
      </w:r>
    </w:p>
    <w:p w:rsidR="004E35AA" w:rsidRPr="00A20E31" w:rsidP="00A514C3" w14:paraId="43E9BC59" w14:textId="77777777">
      <w:pPr>
        <w:pStyle w:val="SL-FlLftSgl"/>
        <w:spacing w:after="60" w:line="240" w:lineRule="auto"/>
        <w:rPr>
          <w:rFonts w:ascii="Arial" w:hAnsi="Arial" w:cs="Arial"/>
          <w:szCs w:val="22"/>
        </w:rPr>
      </w:pPr>
      <w:r w:rsidRPr="00A20E31">
        <w:rPr>
          <w:rFonts w:ascii="Arial" w:hAnsi="Arial" w:cs="Arial"/>
          <w:szCs w:val="22"/>
        </w:rPr>
        <w:t>Answer Q2a (actual code)</w:t>
      </w:r>
    </w:p>
    <w:p w:rsidR="004E35AA" w:rsidRPr="00A20E31" w:rsidP="00A514C3" w14:paraId="78EB81F0" w14:textId="77777777">
      <w:pPr>
        <w:pStyle w:val="SL-FlLftSgl"/>
        <w:spacing w:after="60" w:line="240" w:lineRule="auto"/>
        <w:rPr>
          <w:rFonts w:ascii="Arial" w:hAnsi="Arial" w:cs="Arial"/>
          <w:szCs w:val="22"/>
        </w:rPr>
      </w:pPr>
      <w:r w:rsidRPr="00A20E31">
        <w:rPr>
          <w:rFonts w:ascii="Arial" w:hAnsi="Arial" w:cs="Arial"/>
          <w:szCs w:val="22"/>
        </w:rPr>
        <w:t>Answer Q3a (quantity)</w:t>
      </w:r>
    </w:p>
    <w:p w:rsidR="004E35AA" w:rsidRPr="00A20E31" w:rsidP="00A514C3" w14:paraId="7DE4CBB2" w14:textId="77777777">
      <w:pPr>
        <w:pStyle w:val="SL-FlLftSgl"/>
        <w:spacing w:after="60" w:line="240" w:lineRule="auto"/>
        <w:rPr>
          <w:rFonts w:ascii="Arial" w:hAnsi="Arial" w:cs="Arial"/>
          <w:szCs w:val="22"/>
        </w:rPr>
      </w:pPr>
      <w:r w:rsidRPr="00A20E31">
        <w:rPr>
          <w:rFonts w:ascii="Arial" w:hAnsi="Arial" w:cs="Arial"/>
          <w:szCs w:val="22"/>
        </w:rPr>
        <w:t>Answer Q4 (days supplied)</w:t>
      </w:r>
    </w:p>
    <w:p w:rsidR="004E35AA" w:rsidRPr="00A20E31" w:rsidP="00A514C3" w14:paraId="4D676114" w14:textId="77777777">
      <w:pPr>
        <w:pStyle w:val="SL-FlLftSgl"/>
        <w:spacing w:after="60" w:line="240" w:lineRule="auto"/>
        <w:rPr>
          <w:rFonts w:ascii="Arial" w:hAnsi="Arial" w:cs="Arial"/>
          <w:szCs w:val="22"/>
        </w:rPr>
      </w:pPr>
      <w:r w:rsidRPr="00A20E31">
        <w:rPr>
          <w:rFonts w:ascii="Arial" w:hAnsi="Arial" w:cs="Arial"/>
          <w:szCs w:val="22"/>
        </w:rPr>
        <w:t>Answer payments questions, allowing up to two 3</w:t>
      </w:r>
      <w:r w:rsidRPr="00A20E31">
        <w:rPr>
          <w:rFonts w:ascii="Arial" w:hAnsi="Arial" w:cs="Arial"/>
          <w:szCs w:val="22"/>
          <w:vertAlign w:val="superscript"/>
        </w:rPr>
        <w:t>rd</w:t>
      </w:r>
      <w:r w:rsidRPr="00A20E31">
        <w:rPr>
          <w:rFonts w:ascii="Arial" w:hAnsi="Arial" w:cs="Arial"/>
          <w:szCs w:val="22"/>
        </w:rPr>
        <w:t xml:space="preserve"> party payers</w:t>
      </w:r>
    </w:p>
    <w:p w:rsidR="004E35AA" w:rsidRPr="00A20E31" w:rsidP="00A514C3" w14:paraId="12040805" w14:textId="77777777">
      <w:pPr>
        <w:pStyle w:val="SL-FlLftSgl"/>
        <w:spacing w:after="60" w:line="240" w:lineRule="auto"/>
        <w:rPr>
          <w:rFonts w:ascii="Arial" w:hAnsi="Arial" w:cs="Arial"/>
          <w:szCs w:val="22"/>
        </w:rPr>
      </w:pPr>
    </w:p>
    <w:p w:rsidR="004E35AA" w:rsidRPr="00A20E31" w:rsidP="00A514C3" w14:paraId="3FB473CB" w14:textId="77777777">
      <w:pPr>
        <w:pStyle w:val="SL-FlLftSgl"/>
        <w:spacing w:after="60" w:line="240" w:lineRule="auto"/>
        <w:rPr>
          <w:rFonts w:ascii="Arial" w:hAnsi="Arial" w:cs="Arial"/>
          <w:b/>
          <w:bCs/>
          <w:szCs w:val="22"/>
        </w:rPr>
      </w:pPr>
      <w:r w:rsidRPr="00A20E31">
        <w:rPr>
          <w:rFonts w:ascii="Arial" w:hAnsi="Arial" w:cs="Arial"/>
          <w:b/>
          <w:bCs/>
          <w:szCs w:val="22"/>
          <w:u w:val="single"/>
        </w:rPr>
        <w:t>NON-NDC</w:t>
      </w:r>
      <w:r w:rsidRPr="00A20E31">
        <w:rPr>
          <w:rFonts w:ascii="Arial" w:hAnsi="Arial" w:cs="Arial"/>
          <w:b/>
          <w:bCs/>
          <w:szCs w:val="22"/>
        </w:rPr>
        <w:t xml:space="preserve"> </w:t>
      </w:r>
    </w:p>
    <w:p w:rsidR="004E35AA" w:rsidRPr="00A20E31" w:rsidP="00A514C3" w14:paraId="08CB13A2" w14:textId="77777777">
      <w:pPr>
        <w:pStyle w:val="SL-FlLftSgl"/>
        <w:spacing w:after="60" w:line="240" w:lineRule="auto"/>
        <w:rPr>
          <w:rFonts w:ascii="Arial" w:hAnsi="Arial" w:cs="Arial"/>
          <w:szCs w:val="22"/>
        </w:rPr>
      </w:pPr>
      <w:r w:rsidRPr="00A20E31">
        <w:rPr>
          <w:rFonts w:ascii="Arial" w:hAnsi="Arial" w:cs="Arial"/>
          <w:b/>
          <w:bCs/>
          <w:szCs w:val="22"/>
        </w:rPr>
        <w:t xml:space="preserve">TYPE </w:t>
      </w:r>
      <w:r w:rsidRPr="00A20E31" w:rsidR="00C871A7">
        <w:rPr>
          <w:rFonts w:ascii="Arial" w:hAnsi="Arial" w:cs="Arial"/>
          <w:b/>
          <w:bCs/>
          <w:szCs w:val="22"/>
        </w:rPr>
        <w:t>A</w:t>
      </w:r>
      <w:r w:rsidRPr="00A20E31">
        <w:rPr>
          <w:rFonts w:ascii="Arial" w:hAnsi="Arial" w:cs="Arial"/>
          <w:b/>
          <w:bCs/>
          <w:szCs w:val="22"/>
        </w:rPr>
        <w:t xml:space="preserve">: solutions, </w:t>
      </w:r>
      <w:r w:rsidRPr="00A20E31">
        <w:rPr>
          <w:rFonts w:ascii="Arial" w:hAnsi="Arial" w:cs="Arial"/>
          <w:b/>
          <w:bCs/>
          <w:szCs w:val="22"/>
        </w:rPr>
        <w:t>gels</w:t>
      </w:r>
      <w:r w:rsidRPr="00A20E31">
        <w:rPr>
          <w:rFonts w:ascii="Arial" w:hAnsi="Arial" w:cs="Arial"/>
          <w:szCs w:val="22"/>
        </w:rPr>
        <w:t xml:space="preserve"> and others </w:t>
      </w:r>
      <w:r w:rsidRPr="00A20E31">
        <w:rPr>
          <w:rFonts w:ascii="Arial" w:hAnsi="Arial" w:cs="Arial"/>
          <w:i/>
          <w:iCs/>
          <w:szCs w:val="22"/>
          <w:u w:val="single"/>
        </w:rPr>
        <w:t>with</w:t>
      </w:r>
      <w:r w:rsidRPr="00A20E31">
        <w:rPr>
          <w:rFonts w:ascii="Arial" w:hAnsi="Arial" w:cs="Arial"/>
          <w:i/>
          <w:iCs/>
          <w:szCs w:val="22"/>
        </w:rPr>
        <w:t xml:space="preserve"> asterisk</w:t>
      </w:r>
      <w:r w:rsidRPr="00A20E31">
        <w:rPr>
          <w:rFonts w:ascii="Arial" w:hAnsi="Arial" w:cs="Arial"/>
          <w:szCs w:val="22"/>
        </w:rPr>
        <w:t xml:space="preserve"> on </w:t>
      </w:r>
      <w:r w:rsidRPr="00A20E31">
        <w:rPr>
          <w:rFonts w:ascii="Arial" w:hAnsi="Arial" w:cs="Arial"/>
          <w:sz w:val="20"/>
        </w:rPr>
        <w:t>3.5 RANGE SHEET OF STANDARD DOSAGE FORMS</w:t>
      </w:r>
      <w:r w:rsidRPr="00A20E31" w:rsidR="00C871A7">
        <w:rPr>
          <w:rFonts w:ascii="Arial" w:hAnsi="Arial" w:cs="Arial"/>
          <w:sz w:val="20"/>
        </w:rPr>
        <w:t xml:space="preserve"> </w:t>
      </w:r>
    </w:p>
    <w:p w:rsidR="004A03D4" w:rsidRPr="00A20E31" w:rsidP="00A514C3" w14:paraId="71BCDC01" w14:textId="77777777">
      <w:pPr>
        <w:pStyle w:val="SL-FlLftSgl"/>
        <w:spacing w:after="60" w:line="240" w:lineRule="auto"/>
        <w:rPr>
          <w:rFonts w:ascii="Arial" w:hAnsi="Arial" w:cs="Arial"/>
          <w:szCs w:val="22"/>
        </w:rPr>
      </w:pPr>
      <w:r w:rsidRPr="00A20E31">
        <w:rPr>
          <w:rFonts w:ascii="Arial" w:hAnsi="Arial" w:cs="Arial"/>
          <w:szCs w:val="22"/>
        </w:rPr>
        <w:t>Answer Q2=</w:t>
      </w:r>
      <w:r w:rsidRPr="00A20E31" w:rsidR="001F54F0">
        <w:rPr>
          <w:rFonts w:ascii="Arial" w:hAnsi="Arial" w:cs="Arial"/>
          <w:szCs w:val="22"/>
        </w:rPr>
        <w:t>2</w:t>
      </w:r>
      <w:r w:rsidRPr="00A20E31">
        <w:rPr>
          <w:rFonts w:ascii="Arial" w:hAnsi="Arial" w:cs="Arial"/>
          <w:szCs w:val="22"/>
        </w:rPr>
        <w:t xml:space="preserve"> (non-NDC path)</w:t>
      </w:r>
    </w:p>
    <w:p w:rsidR="004A03D4" w:rsidRPr="00A20E31" w:rsidP="00A514C3" w14:paraId="75510E5E" w14:textId="77777777">
      <w:pPr>
        <w:pStyle w:val="SL-FlLftSgl"/>
        <w:spacing w:after="60" w:line="240" w:lineRule="auto"/>
        <w:rPr>
          <w:rFonts w:ascii="Arial" w:hAnsi="Arial" w:cs="Arial"/>
          <w:szCs w:val="22"/>
        </w:rPr>
      </w:pPr>
      <w:r w:rsidRPr="00A20E31">
        <w:rPr>
          <w:rFonts w:ascii="Arial" w:hAnsi="Arial" w:cs="Arial"/>
          <w:szCs w:val="22"/>
        </w:rPr>
        <w:t>Answer Q2b (actual drug name)</w:t>
      </w:r>
    </w:p>
    <w:p w:rsidR="004A03D4" w:rsidRPr="00A20E31" w:rsidP="00A514C3" w14:paraId="41A11DAA" w14:textId="77777777">
      <w:pPr>
        <w:pStyle w:val="SL-FlLftSgl"/>
        <w:spacing w:after="60" w:line="240" w:lineRule="auto"/>
        <w:rPr>
          <w:rFonts w:ascii="Arial" w:hAnsi="Arial" w:cs="Arial"/>
          <w:szCs w:val="22"/>
        </w:rPr>
      </w:pPr>
      <w:r w:rsidRPr="00A20E31">
        <w:rPr>
          <w:rFonts w:ascii="Arial" w:hAnsi="Arial" w:cs="Arial"/>
          <w:szCs w:val="22"/>
        </w:rPr>
        <w:t>Answer Q2c / Q2d, Q2c1 / Q2d1 (Strength/</w:t>
      </w:r>
      <w:r w:rsidRPr="00A20E31">
        <w:rPr>
          <w:rFonts w:ascii="Arial" w:hAnsi="Arial" w:cs="Arial"/>
          <w:szCs w:val="22"/>
        </w:rPr>
        <w:t>Strengthunit</w:t>
      </w:r>
      <w:r w:rsidRPr="00A20E31">
        <w:rPr>
          <w:rFonts w:ascii="Arial" w:hAnsi="Arial" w:cs="Arial"/>
          <w:szCs w:val="22"/>
        </w:rPr>
        <w:t>)</w:t>
      </w:r>
    </w:p>
    <w:p w:rsidR="004A03D4" w:rsidRPr="00A20E31" w:rsidP="00A514C3" w14:paraId="5CFBE3CA" w14:textId="77777777">
      <w:pPr>
        <w:pStyle w:val="SL-FlLftSgl"/>
        <w:spacing w:after="60" w:line="240" w:lineRule="auto"/>
        <w:rPr>
          <w:rFonts w:ascii="Arial" w:hAnsi="Arial" w:cs="Arial"/>
          <w:szCs w:val="22"/>
        </w:rPr>
      </w:pPr>
      <w:r w:rsidRPr="00A20E31">
        <w:rPr>
          <w:rFonts w:ascii="Arial" w:hAnsi="Arial" w:cs="Arial"/>
          <w:szCs w:val="22"/>
        </w:rPr>
        <w:t>Answer Q2e (</w:t>
      </w:r>
      <w:r w:rsidRPr="00A20E31" w:rsidR="00CC71D5">
        <w:rPr>
          <w:rFonts w:ascii="Arial" w:hAnsi="Arial" w:cs="Arial"/>
          <w:szCs w:val="22"/>
        </w:rPr>
        <w:t xml:space="preserve">solutions, </w:t>
      </w:r>
      <w:r w:rsidRPr="00A20E31" w:rsidR="00CC71D5">
        <w:rPr>
          <w:rFonts w:ascii="Arial" w:hAnsi="Arial" w:cs="Arial"/>
          <w:szCs w:val="22"/>
        </w:rPr>
        <w:t>gels</w:t>
      </w:r>
      <w:r w:rsidRPr="00A20E31">
        <w:rPr>
          <w:rFonts w:ascii="Arial" w:hAnsi="Arial" w:cs="Arial"/>
          <w:szCs w:val="22"/>
        </w:rPr>
        <w:t xml:space="preserve"> or other dosage form for which </w:t>
      </w:r>
      <w:r w:rsidRPr="00A20E31" w:rsidR="00CC71D5">
        <w:rPr>
          <w:rFonts w:ascii="Arial" w:hAnsi="Arial" w:cs="Arial"/>
          <w:szCs w:val="22"/>
        </w:rPr>
        <w:t>an</w:t>
      </w:r>
      <w:r w:rsidRPr="00A20E31">
        <w:rPr>
          <w:rFonts w:ascii="Arial" w:hAnsi="Arial" w:cs="Arial"/>
          <w:szCs w:val="22"/>
        </w:rPr>
        <w:t xml:space="preserve"> asterisk appears in specs)</w:t>
      </w:r>
    </w:p>
    <w:p w:rsidR="004A03D4" w:rsidRPr="00A20E31" w:rsidP="00A514C3" w14:paraId="465E9ED7" w14:textId="77777777">
      <w:pPr>
        <w:pStyle w:val="SL-FlLftSgl"/>
        <w:spacing w:after="60" w:line="240" w:lineRule="auto"/>
        <w:rPr>
          <w:rFonts w:ascii="Arial" w:hAnsi="Arial" w:cs="Arial"/>
          <w:szCs w:val="22"/>
        </w:rPr>
      </w:pPr>
      <w:r w:rsidRPr="00A20E31">
        <w:rPr>
          <w:rFonts w:ascii="Arial" w:hAnsi="Arial" w:cs="Arial"/>
          <w:szCs w:val="22"/>
        </w:rPr>
        <w:t>Answer Q3a (quantity)</w:t>
      </w:r>
    </w:p>
    <w:p w:rsidR="004A03D4" w:rsidRPr="00A20E31" w:rsidP="00A514C3" w14:paraId="37006B82" w14:textId="77777777">
      <w:pPr>
        <w:pStyle w:val="SL-FlLftSgl"/>
        <w:spacing w:after="60" w:line="240" w:lineRule="auto"/>
        <w:rPr>
          <w:rFonts w:ascii="Arial" w:hAnsi="Arial" w:cs="Arial"/>
          <w:szCs w:val="22"/>
        </w:rPr>
      </w:pPr>
      <w:r w:rsidRPr="00A20E31">
        <w:rPr>
          <w:rFonts w:ascii="Arial" w:hAnsi="Arial" w:cs="Arial"/>
          <w:szCs w:val="22"/>
        </w:rPr>
        <w:t>Answer Q3b (quantity unit)</w:t>
      </w:r>
    </w:p>
    <w:p w:rsidR="004A03D4" w:rsidRPr="00A20E31" w:rsidP="00A514C3" w14:paraId="2629260E" w14:textId="77777777">
      <w:pPr>
        <w:pStyle w:val="SL-FlLftSgl"/>
        <w:spacing w:after="60" w:line="240" w:lineRule="auto"/>
        <w:rPr>
          <w:rFonts w:ascii="Arial" w:hAnsi="Arial" w:cs="Arial"/>
          <w:szCs w:val="22"/>
        </w:rPr>
      </w:pPr>
      <w:r w:rsidRPr="00A20E31">
        <w:rPr>
          <w:rFonts w:ascii="Arial" w:hAnsi="Arial" w:cs="Arial"/>
          <w:szCs w:val="22"/>
        </w:rPr>
        <w:t>Answer Q4 (days supplied)</w:t>
      </w:r>
    </w:p>
    <w:p w:rsidR="004A03D4" w:rsidRPr="00A20E31" w:rsidP="00A514C3" w14:paraId="13A5BA09" w14:textId="77777777">
      <w:pPr>
        <w:pStyle w:val="SL-FlLftSgl"/>
        <w:spacing w:after="60" w:line="240" w:lineRule="auto"/>
        <w:rPr>
          <w:rFonts w:ascii="Arial" w:hAnsi="Arial" w:cs="Arial"/>
          <w:szCs w:val="22"/>
        </w:rPr>
      </w:pPr>
      <w:r w:rsidRPr="00A20E31">
        <w:rPr>
          <w:rFonts w:ascii="Arial" w:hAnsi="Arial" w:cs="Arial"/>
          <w:szCs w:val="22"/>
        </w:rPr>
        <w:t>Answer payments questions, allowing up to two 3</w:t>
      </w:r>
      <w:r w:rsidRPr="00A20E31">
        <w:rPr>
          <w:rFonts w:ascii="Arial" w:hAnsi="Arial" w:cs="Arial"/>
          <w:szCs w:val="22"/>
          <w:vertAlign w:val="superscript"/>
        </w:rPr>
        <w:t>rd</w:t>
      </w:r>
      <w:r w:rsidRPr="00A20E31">
        <w:rPr>
          <w:rFonts w:ascii="Arial" w:hAnsi="Arial" w:cs="Arial"/>
          <w:szCs w:val="22"/>
        </w:rPr>
        <w:t xml:space="preserve"> party payers</w:t>
      </w:r>
    </w:p>
    <w:p w:rsidR="004E35AA" w:rsidRPr="00A20E31" w:rsidP="00A514C3" w14:paraId="57DEA1AB" w14:textId="77777777">
      <w:pPr>
        <w:pStyle w:val="SL-FlLftSgl"/>
        <w:spacing w:after="60" w:line="240" w:lineRule="auto"/>
        <w:rPr>
          <w:rFonts w:ascii="Arial" w:hAnsi="Arial" w:cs="Arial"/>
          <w:szCs w:val="22"/>
        </w:rPr>
      </w:pPr>
    </w:p>
    <w:p w:rsidR="00C871A7" w:rsidRPr="00A20E31" w:rsidP="00A514C3" w14:paraId="12ECF205" w14:textId="77777777">
      <w:pPr>
        <w:pStyle w:val="SL-FlLftSgl"/>
        <w:spacing w:after="60" w:line="240" w:lineRule="auto"/>
        <w:rPr>
          <w:rFonts w:ascii="Arial" w:hAnsi="Arial" w:cs="Arial"/>
          <w:b/>
          <w:bCs/>
          <w:szCs w:val="22"/>
        </w:rPr>
      </w:pPr>
      <w:r w:rsidRPr="00A20E31">
        <w:rPr>
          <w:rFonts w:ascii="Arial" w:hAnsi="Arial" w:cs="Arial"/>
          <w:b/>
          <w:bCs/>
          <w:szCs w:val="22"/>
          <w:u w:val="single"/>
        </w:rPr>
        <w:t>NON-NDC</w:t>
      </w:r>
      <w:r w:rsidRPr="00A20E31">
        <w:rPr>
          <w:rFonts w:ascii="Arial" w:hAnsi="Arial" w:cs="Arial"/>
          <w:b/>
          <w:bCs/>
          <w:szCs w:val="22"/>
        </w:rPr>
        <w:t xml:space="preserve"> </w:t>
      </w:r>
    </w:p>
    <w:p w:rsidR="00C871A7" w:rsidRPr="00A20E31" w:rsidP="00A514C3" w14:paraId="270D5594" w14:textId="77777777">
      <w:pPr>
        <w:pStyle w:val="SL-FlLftSgl"/>
        <w:spacing w:after="60" w:line="240" w:lineRule="auto"/>
        <w:rPr>
          <w:rFonts w:ascii="Arial" w:hAnsi="Arial" w:cs="Arial"/>
          <w:sz w:val="20"/>
        </w:rPr>
      </w:pPr>
      <w:r w:rsidRPr="00A20E31">
        <w:rPr>
          <w:rFonts w:ascii="Arial" w:hAnsi="Arial" w:cs="Arial"/>
          <w:b/>
          <w:bCs/>
          <w:szCs w:val="22"/>
        </w:rPr>
        <w:t>TYPE B: tablets, capsules</w:t>
      </w:r>
      <w:r w:rsidRPr="00A20E31">
        <w:rPr>
          <w:rFonts w:ascii="Arial" w:hAnsi="Arial" w:cs="Arial"/>
          <w:szCs w:val="22"/>
        </w:rPr>
        <w:t xml:space="preserve">, and others </w:t>
      </w:r>
      <w:r w:rsidRPr="00A20E31">
        <w:rPr>
          <w:rFonts w:ascii="Arial" w:hAnsi="Arial" w:cs="Arial"/>
          <w:i/>
          <w:iCs/>
          <w:szCs w:val="22"/>
          <w:u w:val="single"/>
        </w:rPr>
        <w:t>without</w:t>
      </w:r>
      <w:r w:rsidRPr="00A20E31">
        <w:rPr>
          <w:rFonts w:ascii="Arial" w:hAnsi="Arial" w:cs="Arial"/>
          <w:i/>
          <w:iCs/>
          <w:szCs w:val="22"/>
        </w:rPr>
        <w:t xml:space="preserve"> asterisk</w:t>
      </w:r>
      <w:r w:rsidRPr="00A20E31">
        <w:rPr>
          <w:rFonts w:ascii="Arial" w:hAnsi="Arial" w:cs="Arial"/>
          <w:szCs w:val="22"/>
        </w:rPr>
        <w:t xml:space="preserve"> on </w:t>
      </w:r>
      <w:r w:rsidRPr="00A20E31">
        <w:rPr>
          <w:rFonts w:ascii="Arial" w:hAnsi="Arial" w:cs="Arial"/>
          <w:sz w:val="20"/>
        </w:rPr>
        <w:t xml:space="preserve">3.5 RANGE SHEET OF STANDARD DOSAGE FORMS </w:t>
      </w:r>
    </w:p>
    <w:p w:rsidR="00C871A7" w:rsidRPr="00A20E31" w:rsidP="00A514C3" w14:paraId="4598C53D" w14:textId="77777777">
      <w:pPr>
        <w:pStyle w:val="SL-FlLftSgl"/>
        <w:spacing w:after="60" w:line="240" w:lineRule="auto"/>
        <w:rPr>
          <w:rFonts w:ascii="Arial" w:hAnsi="Arial" w:cs="Arial"/>
          <w:szCs w:val="22"/>
        </w:rPr>
      </w:pPr>
      <w:r w:rsidRPr="00A20E31">
        <w:rPr>
          <w:rFonts w:ascii="Arial" w:hAnsi="Arial" w:cs="Arial"/>
          <w:szCs w:val="22"/>
        </w:rPr>
        <w:t>Answer Q2=</w:t>
      </w:r>
      <w:r w:rsidRPr="00A20E31" w:rsidR="001F54F0">
        <w:rPr>
          <w:rFonts w:ascii="Arial" w:hAnsi="Arial" w:cs="Arial"/>
          <w:szCs w:val="22"/>
        </w:rPr>
        <w:t>2</w:t>
      </w:r>
      <w:r w:rsidRPr="00A20E31">
        <w:rPr>
          <w:rFonts w:ascii="Arial" w:hAnsi="Arial" w:cs="Arial"/>
          <w:szCs w:val="22"/>
        </w:rPr>
        <w:t xml:space="preserve"> (non-NDC path)</w:t>
      </w:r>
    </w:p>
    <w:p w:rsidR="00C871A7" w:rsidRPr="00A20E31" w:rsidP="00A514C3" w14:paraId="10D39107" w14:textId="77777777">
      <w:pPr>
        <w:pStyle w:val="SL-FlLftSgl"/>
        <w:spacing w:after="60" w:line="240" w:lineRule="auto"/>
        <w:rPr>
          <w:rFonts w:ascii="Arial" w:hAnsi="Arial" w:cs="Arial"/>
          <w:szCs w:val="22"/>
        </w:rPr>
      </w:pPr>
      <w:r w:rsidRPr="00A20E31">
        <w:rPr>
          <w:rFonts w:ascii="Arial" w:hAnsi="Arial" w:cs="Arial"/>
          <w:szCs w:val="22"/>
        </w:rPr>
        <w:t>Answer Q2b (actual drug name)</w:t>
      </w:r>
    </w:p>
    <w:p w:rsidR="00C871A7" w:rsidRPr="00A20E31" w:rsidP="00A514C3" w14:paraId="1F6F612F" w14:textId="77777777">
      <w:pPr>
        <w:pStyle w:val="SL-FlLftSgl"/>
        <w:spacing w:after="60" w:line="240" w:lineRule="auto"/>
        <w:rPr>
          <w:rFonts w:ascii="Arial" w:hAnsi="Arial" w:cs="Arial"/>
          <w:szCs w:val="22"/>
        </w:rPr>
      </w:pPr>
      <w:r w:rsidRPr="00A20E31">
        <w:rPr>
          <w:rFonts w:ascii="Arial" w:hAnsi="Arial" w:cs="Arial"/>
          <w:szCs w:val="22"/>
        </w:rPr>
        <w:t>Answer Q2c / Q2d, Q2c</w:t>
      </w:r>
      <w:r w:rsidRPr="00A20E31" w:rsidR="00E26015">
        <w:rPr>
          <w:rFonts w:ascii="Arial" w:hAnsi="Arial" w:cs="Arial"/>
          <w:szCs w:val="22"/>
        </w:rPr>
        <w:t>2</w:t>
      </w:r>
      <w:r w:rsidRPr="00A20E31">
        <w:rPr>
          <w:rFonts w:ascii="Arial" w:hAnsi="Arial" w:cs="Arial"/>
          <w:szCs w:val="22"/>
        </w:rPr>
        <w:t xml:space="preserve"> / Q2d</w:t>
      </w:r>
      <w:r w:rsidRPr="00A20E31" w:rsidR="00E26015">
        <w:rPr>
          <w:rFonts w:ascii="Arial" w:hAnsi="Arial" w:cs="Arial"/>
          <w:szCs w:val="22"/>
        </w:rPr>
        <w:t>2</w:t>
      </w:r>
      <w:r w:rsidRPr="00A20E31">
        <w:rPr>
          <w:rFonts w:ascii="Arial" w:hAnsi="Arial" w:cs="Arial"/>
          <w:szCs w:val="22"/>
        </w:rPr>
        <w:t xml:space="preserve"> (Strength/</w:t>
      </w:r>
      <w:r w:rsidRPr="00A20E31">
        <w:rPr>
          <w:rFonts w:ascii="Arial" w:hAnsi="Arial" w:cs="Arial"/>
          <w:szCs w:val="22"/>
        </w:rPr>
        <w:t>Strengthunit</w:t>
      </w:r>
      <w:r w:rsidRPr="00A20E31" w:rsidR="00E26015">
        <w:rPr>
          <w:rFonts w:ascii="Arial" w:hAnsi="Arial" w:cs="Arial"/>
          <w:szCs w:val="22"/>
        </w:rPr>
        <w:t>; Strength2/Strengthunit2</w:t>
      </w:r>
      <w:r w:rsidRPr="00A20E31">
        <w:rPr>
          <w:rFonts w:ascii="Arial" w:hAnsi="Arial" w:cs="Arial"/>
          <w:szCs w:val="22"/>
        </w:rPr>
        <w:t>)</w:t>
      </w:r>
    </w:p>
    <w:p w:rsidR="00C871A7" w:rsidRPr="00A20E31" w:rsidP="00A514C3" w14:paraId="0EEFFEED" w14:textId="77777777">
      <w:pPr>
        <w:pStyle w:val="SL-FlLftSgl"/>
        <w:spacing w:after="60" w:line="240" w:lineRule="auto"/>
        <w:rPr>
          <w:rFonts w:ascii="Arial" w:hAnsi="Arial" w:cs="Arial"/>
          <w:szCs w:val="22"/>
        </w:rPr>
      </w:pPr>
      <w:r w:rsidRPr="00A20E31">
        <w:rPr>
          <w:rFonts w:ascii="Arial" w:hAnsi="Arial" w:cs="Arial"/>
          <w:szCs w:val="22"/>
        </w:rPr>
        <w:t xml:space="preserve">Answer Q2e (tablets, </w:t>
      </w:r>
      <w:r w:rsidRPr="00A20E31">
        <w:rPr>
          <w:rFonts w:ascii="Arial" w:hAnsi="Arial" w:cs="Arial"/>
          <w:szCs w:val="22"/>
        </w:rPr>
        <w:t>capsules</w:t>
      </w:r>
      <w:r w:rsidRPr="00A20E31">
        <w:rPr>
          <w:rFonts w:ascii="Arial" w:hAnsi="Arial" w:cs="Arial"/>
          <w:szCs w:val="22"/>
        </w:rPr>
        <w:t xml:space="preserve"> or other dosage form for which </w:t>
      </w:r>
      <w:r w:rsidRPr="00A20E31">
        <w:rPr>
          <w:rFonts w:ascii="Arial" w:hAnsi="Arial" w:cs="Arial"/>
          <w:szCs w:val="22"/>
          <w:u w:val="single"/>
        </w:rPr>
        <w:t>no</w:t>
      </w:r>
      <w:r w:rsidRPr="00A20E31">
        <w:rPr>
          <w:rFonts w:ascii="Arial" w:hAnsi="Arial" w:cs="Arial"/>
          <w:szCs w:val="22"/>
        </w:rPr>
        <w:t xml:space="preserve"> asterisk appears in specs)</w:t>
      </w:r>
    </w:p>
    <w:p w:rsidR="00C871A7" w:rsidRPr="00A20E31" w:rsidP="00A514C3" w14:paraId="28137C14" w14:textId="77777777">
      <w:pPr>
        <w:pStyle w:val="SL-FlLftSgl"/>
        <w:spacing w:after="60" w:line="240" w:lineRule="auto"/>
        <w:rPr>
          <w:rFonts w:ascii="Arial" w:hAnsi="Arial" w:cs="Arial"/>
          <w:szCs w:val="22"/>
        </w:rPr>
      </w:pPr>
      <w:r w:rsidRPr="00A20E31">
        <w:rPr>
          <w:rFonts w:ascii="Arial" w:hAnsi="Arial" w:cs="Arial"/>
          <w:szCs w:val="22"/>
        </w:rPr>
        <w:t>Answer Q3a (quantity)</w:t>
      </w:r>
    </w:p>
    <w:p w:rsidR="00CB4B0E" w:rsidRPr="00A20E31" w:rsidP="00A514C3" w14:paraId="0E8BC4AA" w14:textId="77777777">
      <w:pPr>
        <w:pStyle w:val="SL-FlLftSgl"/>
        <w:spacing w:after="60" w:line="240" w:lineRule="auto"/>
        <w:rPr>
          <w:rFonts w:ascii="Arial" w:hAnsi="Arial" w:cs="Arial"/>
          <w:szCs w:val="22"/>
        </w:rPr>
      </w:pPr>
      <w:r w:rsidRPr="00A20E31">
        <w:rPr>
          <w:rFonts w:ascii="Arial" w:hAnsi="Arial" w:cs="Arial"/>
          <w:szCs w:val="22"/>
        </w:rPr>
        <w:t xml:space="preserve">Answer Q3b (quantity unit) </w:t>
      </w:r>
    </w:p>
    <w:p w:rsidR="00C871A7" w:rsidRPr="00A20E31" w:rsidP="00A514C3" w14:paraId="2304667B" w14:textId="77777777">
      <w:pPr>
        <w:pStyle w:val="SL-FlLftSgl"/>
        <w:spacing w:after="60" w:line="240" w:lineRule="auto"/>
        <w:rPr>
          <w:rFonts w:ascii="Arial" w:hAnsi="Arial" w:cs="Arial"/>
          <w:szCs w:val="22"/>
        </w:rPr>
      </w:pPr>
      <w:r w:rsidRPr="00A20E31">
        <w:rPr>
          <w:rFonts w:ascii="Arial" w:hAnsi="Arial" w:cs="Arial"/>
          <w:szCs w:val="22"/>
        </w:rPr>
        <w:t>Answer Q4 (days supplied)</w:t>
      </w:r>
    </w:p>
    <w:p w:rsidR="00C871A7" w:rsidRPr="00A20E31" w:rsidP="00A514C3" w14:paraId="7ADC436A" w14:textId="77777777">
      <w:pPr>
        <w:pStyle w:val="SL-FlLftSgl"/>
        <w:spacing w:after="60" w:line="240" w:lineRule="auto"/>
        <w:rPr>
          <w:rFonts w:ascii="Arial" w:hAnsi="Arial" w:cs="Arial"/>
          <w:szCs w:val="22"/>
        </w:rPr>
      </w:pPr>
      <w:r w:rsidRPr="00A20E31">
        <w:rPr>
          <w:rFonts w:ascii="Arial" w:hAnsi="Arial" w:cs="Arial"/>
          <w:szCs w:val="22"/>
        </w:rPr>
        <w:t>Answer payments questions, allowing up to two 3</w:t>
      </w:r>
      <w:r w:rsidRPr="00A20E31">
        <w:rPr>
          <w:rFonts w:ascii="Arial" w:hAnsi="Arial" w:cs="Arial"/>
          <w:szCs w:val="22"/>
          <w:vertAlign w:val="superscript"/>
        </w:rPr>
        <w:t>rd</w:t>
      </w:r>
      <w:r w:rsidRPr="00A20E31">
        <w:rPr>
          <w:rFonts w:ascii="Arial" w:hAnsi="Arial" w:cs="Arial"/>
          <w:szCs w:val="22"/>
        </w:rPr>
        <w:t xml:space="preserve"> party payers</w:t>
      </w:r>
    </w:p>
    <w:p w:rsidR="00D44360" w:rsidRPr="00A20E31" w:rsidP="00A514C3" w14:paraId="6F132554" w14:textId="77777777">
      <w:pPr>
        <w:pStyle w:val="SL-FlLftSgl"/>
        <w:spacing w:after="60" w:line="240" w:lineRule="auto"/>
        <w:rPr>
          <w:rFonts w:ascii="Arial" w:hAnsi="Arial" w:cs="Arial"/>
          <w:szCs w:val="22"/>
        </w:rPr>
      </w:pPr>
    </w:p>
    <w:p w:rsidR="00D44360" w:rsidRPr="00A20E31" w:rsidP="00A514C3" w14:paraId="4C8BF00A" w14:textId="77777777">
      <w:pPr>
        <w:pStyle w:val="SL-FlLftSgl"/>
        <w:spacing w:after="60" w:line="240" w:lineRule="auto"/>
        <w:rPr>
          <w:rFonts w:ascii="Arial" w:hAnsi="Arial" w:cs="Arial"/>
          <w:b/>
          <w:bCs/>
          <w:szCs w:val="22"/>
          <w:u w:val="single"/>
        </w:rPr>
      </w:pPr>
      <w:r w:rsidRPr="00A20E31">
        <w:rPr>
          <w:rFonts w:ascii="Arial" w:hAnsi="Arial" w:cs="Arial"/>
          <w:b/>
          <w:bCs/>
          <w:szCs w:val="22"/>
          <w:u w:val="single"/>
        </w:rPr>
        <w:t xml:space="preserve">Notes on </w:t>
      </w:r>
      <w:r w:rsidRPr="00A20E31" w:rsidR="00432344">
        <w:rPr>
          <w:rFonts w:ascii="Arial" w:hAnsi="Arial" w:cs="Arial"/>
          <w:b/>
          <w:bCs/>
          <w:szCs w:val="22"/>
          <w:u w:val="single"/>
        </w:rPr>
        <w:t>recording drug strength</w:t>
      </w:r>
    </w:p>
    <w:p w:rsidR="00D44360" w:rsidRPr="00A20E31" w:rsidP="00A514C3" w14:paraId="2F849875" w14:textId="77777777">
      <w:pPr>
        <w:pStyle w:val="SL-FlLftSgl"/>
        <w:spacing w:after="60" w:line="240" w:lineRule="auto"/>
        <w:rPr>
          <w:rFonts w:ascii="Arial" w:hAnsi="Arial" w:cs="Arial"/>
          <w:szCs w:val="22"/>
        </w:rPr>
      </w:pPr>
      <w:r w:rsidRPr="00A20E31">
        <w:rPr>
          <w:rFonts w:ascii="Arial" w:hAnsi="Arial" w:cs="Arial"/>
          <w:szCs w:val="22"/>
        </w:rPr>
        <w:t xml:space="preserve">The original </w:t>
      </w:r>
      <w:r w:rsidRPr="00A20E31" w:rsidR="008E4FD5">
        <w:rPr>
          <w:rFonts w:ascii="Arial" w:hAnsi="Arial" w:cs="Arial"/>
          <w:szCs w:val="22"/>
        </w:rPr>
        <w:t xml:space="preserve">specifications implied just one </w:t>
      </w:r>
      <w:r w:rsidRPr="00A20E31">
        <w:rPr>
          <w:rFonts w:ascii="Arial" w:hAnsi="Arial" w:cs="Arial"/>
          <w:szCs w:val="22"/>
        </w:rPr>
        <w:t>field each for strength and strength unit (</w:t>
      </w:r>
      <w:r w:rsidRPr="00A20E31">
        <w:rPr>
          <w:rFonts w:ascii="Arial" w:hAnsi="Arial" w:cs="Arial"/>
          <w:szCs w:val="22"/>
        </w:rPr>
        <w:t>Q2c and Q2d</w:t>
      </w:r>
      <w:r w:rsidRPr="00A20E31">
        <w:rPr>
          <w:rFonts w:ascii="Arial" w:hAnsi="Arial" w:cs="Arial"/>
          <w:szCs w:val="22"/>
        </w:rPr>
        <w:t>). Those two fields successfully record</w:t>
      </w:r>
      <w:r w:rsidRPr="00A20E31">
        <w:rPr>
          <w:rFonts w:ascii="Arial" w:hAnsi="Arial" w:cs="Arial"/>
          <w:szCs w:val="22"/>
        </w:rPr>
        <w:t xml:space="preserve"> most drug strengths</w:t>
      </w:r>
      <w:r w:rsidRPr="00A20E31">
        <w:rPr>
          <w:rFonts w:ascii="Arial" w:hAnsi="Arial" w:cs="Arial"/>
          <w:szCs w:val="22"/>
        </w:rPr>
        <w:t>, as well as</w:t>
      </w:r>
      <w:r w:rsidRPr="00A20E31">
        <w:rPr>
          <w:rFonts w:ascii="Arial" w:hAnsi="Arial" w:cs="Arial"/>
          <w:szCs w:val="22"/>
        </w:rPr>
        <w:t xml:space="preserve"> concentrations for which the </w:t>
      </w:r>
      <w:r w:rsidRPr="00A20E31" w:rsidR="00432344">
        <w:rPr>
          <w:rFonts w:ascii="Arial" w:hAnsi="Arial" w:cs="Arial"/>
          <w:szCs w:val="22"/>
        </w:rPr>
        <w:t xml:space="preserve">volume </w:t>
      </w:r>
      <w:r w:rsidRPr="00A20E31">
        <w:rPr>
          <w:rFonts w:ascii="Arial" w:hAnsi="Arial" w:cs="Arial"/>
          <w:szCs w:val="22"/>
        </w:rPr>
        <w:t xml:space="preserve">denominator </w:t>
      </w:r>
      <w:r w:rsidRPr="00A20E31">
        <w:rPr>
          <w:rFonts w:ascii="Arial" w:hAnsi="Arial" w:cs="Arial"/>
          <w:szCs w:val="22"/>
        </w:rPr>
        <w:t>is</w:t>
      </w:r>
      <w:r w:rsidRPr="00A20E31">
        <w:rPr>
          <w:rFonts w:ascii="Arial" w:hAnsi="Arial" w:cs="Arial"/>
          <w:szCs w:val="22"/>
        </w:rPr>
        <w:t xml:space="preserve"> 1</w:t>
      </w:r>
      <w:r w:rsidRPr="00A20E31">
        <w:rPr>
          <w:rFonts w:ascii="Arial" w:hAnsi="Arial" w:cs="Arial"/>
          <w:szCs w:val="22"/>
        </w:rPr>
        <w:t xml:space="preserve"> unit</w:t>
      </w:r>
      <w:r w:rsidRPr="00A20E31">
        <w:rPr>
          <w:rFonts w:ascii="Arial" w:hAnsi="Arial" w:cs="Arial"/>
          <w:szCs w:val="22"/>
        </w:rPr>
        <w:t>. For example</w:t>
      </w:r>
      <w:r w:rsidRPr="00A20E31">
        <w:rPr>
          <w:rFonts w:ascii="Arial" w:hAnsi="Arial" w:cs="Arial"/>
          <w:szCs w:val="22"/>
        </w:rPr>
        <w:t>:</w:t>
      </w:r>
    </w:p>
    <w:p w:rsidR="00D44360" w:rsidRPr="00A20E31" w:rsidP="00A514C3" w14:paraId="0CD99EC4" w14:textId="77777777">
      <w:pPr>
        <w:pStyle w:val="SL-FlLftSgl"/>
        <w:tabs>
          <w:tab w:val="left" w:pos="2160"/>
          <w:tab w:val="left" w:pos="4320"/>
        </w:tabs>
        <w:spacing w:after="60" w:line="240" w:lineRule="auto"/>
        <w:ind w:left="360"/>
        <w:rPr>
          <w:rFonts w:ascii="Arial" w:hAnsi="Arial" w:cs="Arial"/>
          <w:szCs w:val="22"/>
        </w:rPr>
      </w:pPr>
      <w:r w:rsidRPr="00A20E31">
        <w:rPr>
          <w:rFonts w:ascii="Arial" w:hAnsi="Arial" w:cs="Arial"/>
          <w:szCs w:val="22"/>
          <w:u w:val="single"/>
        </w:rPr>
        <w:t>Reported</w:t>
      </w:r>
      <w:r w:rsidRPr="00A20E31">
        <w:rPr>
          <w:rFonts w:ascii="Arial" w:hAnsi="Arial" w:cs="Arial"/>
          <w:szCs w:val="22"/>
        </w:rPr>
        <w:tab/>
      </w:r>
      <w:r w:rsidRPr="00A20E31">
        <w:rPr>
          <w:rFonts w:ascii="Arial" w:hAnsi="Arial" w:cs="Arial"/>
          <w:szCs w:val="22"/>
          <w:u w:val="single"/>
        </w:rPr>
        <w:t>2c. Strength</w:t>
      </w:r>
      <w:r w:rsidRPr="00A20E31">
        <w:rPr>
          <w:rFonts w:ascii="Arial" w:hAnsi="Arial" w:cs="Arial"/>
          <w:szCs w:val="22"/>
          <w:u w:val="words"/>
        </w:rPr>
        <w:tab/>
      </w:r>
      <w:r w:rsidRPr="00A20E31">
        <w:rPr>
          <w:rFonts w:ascii="Arial" w:hAnsi="Arial" w:cs="Arial"/>
          <w:szCs w:val="22"/>
          <w:u w:val="single"/>
        </w:rPr>
        <w:t xml:space="preserve">2d. </w:t>
      </w:r>
      <w:r w:rsidRPr="00A20E31">
        <w:rPr>
          <w:rFonts w:ascii="Arial" w:hAnsi="Arial" w:cs="Arial"/>
          <w:szCs w:val="22"/>
          <w:u w:val="single"/>
        </w:rPr>
        <w:t>Strengthunit</w:t>
      </w:r>
      <w:r w:rsidRPr="00A20E31">
        <w:rPr>
          <w:rFonts w:ascii="Arial" w:hAnsi="Arial" w:cs="Arial"/>
          <w:szCs w:val="22"/>
        </w:rPr>
        <w:tab/>
      </w:r>
    </w:p>
    <w:p w:rsidR="00D44360" w:rsidRPr="00A20E31" w:rsidP="00A514C3" w14:paraId="13AC8C03" w14:textId="77777777">
      <w:pPr>
        <w:pStyle w:val="SL-FlLftSgl"/>
        <w:tabs>
          <w:tab w:val="center" w:pos="720"/>
          <w:tab w:val="center" w:pos="2880"/>
          <w:tab w:val="center" w:pos="4950"/>
        </w:tabs>
        <w:spacing w:after="60" w:line="240" w:lineRule="auto"/>
        <w:rPr>
          <w:rFonts w:ascii="Arial" w:hAnsi="Arial" w:cs="Arial"/>
          <w:szCs w:val="22"/>
        </w:rPr>
      </w:pPr>
      <w:r w:rsidRPr="00A20E31">
        <w:rPr>
          <w:rFonts w:ascii="Arial" w:hAnsi="Arial" w:cs="Arial"/>
          <w:szCs w:val="22"/>
        </w:rPr>
        <w:tab/>
      </w:r>
      <w:r w:rsidRPr="00A20E31" w:rsidR="00432344">
        <w:rPr>
          <w:rFonts w:ascii="Arial" w:hAnsi="Arial" w:cs="Arial"/>
          <w:szCs w:val="22"/>
        </w:rPr>
        <w:t>25 mL</w:t>
      </w:r>
      <w:r w:rsidRPr="00A20E31" w:rsidR="00432344">
        <w:rPr>
          <w:rFonts w:ascii="Arial" w:hAnsi="Arial" w:cs="Arial"/>
          <w:szCs w:val="22"/>
        </w:rPr>
        <w:tab/>
      </w:r>
      <w:r w:rsidRPr="00A20E31">
        <w:rPr>
          <w:rFonts w:ascii="Arial" w:hAnsi="Arial" w:cs="Arial"/>
          <w:szCs w:val="22"/>
        </w:rPr>
        <w:t>25</w:t>
      </w:r>
      <w:r w:rsidRPr="00A20E31">
        <w:rPr>
          <w:rFonts w:ascii="Arial" w:hAnsi="Arial" w:cs="Arial"/>
          <w:szCs w:val="22"/>
        </w:rPr>
        <w:tab/>
        <w:t>mL</w:t>
      </w:r>
      <w:r w:rsidRPr="00A20E31">
        <w:rPr>
          <w:rFonts w:ascii="Arial" w:hAnsi="Arial" w:cs="Arial"/>
          <w:szCs w:val="22"/>
        </w:rPr>
        <w:tab/>
      </w:r>
    </w:p>
    <w:p w:rsidR="00D44360" w:rsidRPr="00A20E31" w:rsidP="00A514C3" w14:paraId="5D841B84" w14:textId="77777777">
      <w:pPr>
        <w:pStyle w:val="SL-FlLftSgl"/>
        <w:tabs>
          <w:tab w:val="center" w:pos="720"/>
          <w:tab w:val="center" w:pos="2880"/>
          <w:tab w:val="center" w:pos="4950"/>
        </w:tabs>
        <w:spacing w:after="60" w:line="240" w:lineRule="auto"/>
        <w:rPr>
          <w:rFonts w:ascii="Arial" w:hAnsi="Arial" w:cs="Arial"/>
          <w:szCs w:val="22"/>
        </w:rPr>
      </w:pPr>
      <w:r w:rsidRPr="00A20E31">
        <w:rPr>
          <w:rFonts w:ascii="Arial" w:hAnsi="Arial" w:cs="Arial"/>
          <w:szCs w:val="22"/>
        </w:rPr>
        <w:tab/>
      </w:r>
      <w:r w:rsidRPr="00A20E31" w:rsidR="00432344">
        <w:rPr>
          <w:rFonts w:ascii="Arial" w:hAnsi="Arial" w:cs="Arial"/>
          <w:szCs w:val="22"/>
        </w:rPr>
        <w:t>150 mg</w:t>
      </w:r>
      <w:r w:rsidRPr="00A20E31" w:rsidR="00432344">
        <w:rPr>
          <w:rFonts w:ascii="Arial" w:hAnsi="Arial" w:cs="Arial"/>
          <w:szCs w:val="22"/>
        </w:rPr>
        <w:tab/>
      </w:r>
      <w:r w:rsidRPr="00A20E31">
        <w:rPr>
          <w:rFonts w:ascii="Arial" w:hAnsi="Arial" w:cs="Arial"/>
          <w:szCs w:val="22"/>
        </w:rPr>
        <w:t>150</w:t>
      </w:r>
      <w:r w:rsidRPr="00A20E31">
        <w:rPr>
          <w:rFonts w:ascii="Arial" w:hAnsi="Arial" w:cs="Arial"/>
          <w:szCs w:val="22"/>
        </w:rPr>
        <w:tab/>
        <w:t>mg</w:t>
      </w:r>
      <w:r w:rsidRPr="00A20E31">
        <w:rPr>
          <w:rFonts w:ascii="Arial" w:hAnsi="Arial" w:cs="Arial"/>
          <w:szCs w:val="22"/>
        </w:rPr>
        <w:tab/>
      </w:r>
    </w:p>
    <w:p w:rsidR="00D44360" w:rsidRPr="00A20E31" w:rsidP="00A514C3" w14:paraId="30207B49" w14:textId="77777777">
      <w:pPr>
        <w:pStyle w:val="SL-FlLftSgl"/>
        <w:tabs>
          <w:tab w:val="center" w:pos="720"/>
          <w:tab w:val="center" w:pos="2880"/>
          <w:tab w:val="center" w:pos="4950"/>
        </w:tabs>
        <w:spacing w:after="60" w:line="240" w:lineRule="auto"/>
        <w:rPr>
          <w:rFonts w:ascii="Arial" w:hAnsi="Arial" w:cs="Arial"/>
          <w:szCs w:val="22"/>
        </w:rPr>
      </w:pPr>
      <w:r w:rsidRPr="00A20E31">
        <w:rPr>
          <w:rFonts w:ascii="Arial" w:hAnsi="Arial" w:cs="Arial"/>
          <w:szCs w:val="22"/>
        </w:rPr>
        <w:tab/>
        <w:t>35 mcg/mL</w:t>
      </w:r>
      <w:r w:rsidRPr="00A20E31">
        <w:rPr>
          <w:rFonts w:ascii="Arial" w:hAnsi="Arial" w:cs="Arial"/>
          <w:szCs w:val="22"/>
        </w:rPr>
        <w:tab/>
      </w:r>
      <w:r w:rsidRPr="00A20E31">
        <w:rPr>
          <w:rFonts w:ascii="Arial" w:hAnsi="Arial" w:cs="Arial"/>
          <w:szCs w:val="22"/>
        </w:rPr>
        <w:t>35</w:t>
      </w:r>
      <w:r w:rsidRPr="00A20E31">
        <w:rPr>
          <w:rFonts w:ascii="Arial" w:hAnsi="Arial" w:cs="Arial"/>
          <w:szCs w:val="22"/>
        </w:rPr>
        <w:tab/>
        <w:t>mcg/mL</w:t>
      </w:r>
      <w:r w:rsidRPr="00A20E31">
        <w:rPr>
          <w:rFonts w:ascii="Arial" w:hAnsi="Arial" w:cs="Arial"/>
          <w:szCs w:val="22"/>
        </w:rPr>
        <w:tab/>
      </w:r>
    </w:p>
    <w:p w:rsidR="00D44360" w:rsidRPr="00A20E31" w:rsidP="00A514C3" w14:paraId="69265B4F" w14:textId="77777777">
      <w:pPr>
        <w:pStyle w:val="SL-FlLftSgl"/>
        <w:tabs>
          <w:tab w:val="center" w:pos="720"/>
          <w:tab w:val="center" w:pos="2880"/>
          <w:tab w:val="center" w:pos="4950"/>
        </w:tabs>
        <w:spacing w:after="60" w:line="240" w:lineRule="auto"/>
        <w:rPr>
          <w:rFonts w:ascii="Arial" w:hAnsi="Arial" w:cs="Arial"/>
          <w:szCs w:val="22"/>
        </w:rPr>
      </w:pPr>
      <w:r w:rsidRPr="00A20E31">
        <w:rPr>
          <w:rFonts w:ascii="Arial" w:hAnsi="Arial" w:cs="Arial"/>
          <w:szCs w:val="22"/>
        </w:rPr>
        <w:tab/>
        <w:t>1000 IU</w:t>
      </w:r>
      <w:r w:rsidRPr="00A20E31">
        <w:rPr>
          <w:rFonts w:ascii="Arial" w:hAnsi="Arial" w:cs="Arial"/>
          <w:szCs w:val="22"/>
        </w:rPr>
        <w:tab/>
      </w:r>
      <w:r w:rsidRPr="00A20E31">
        <w:rPr>
          <w:rFonts w:ascii="Arial" w:hAnsi="Arial" w:cs="Arial"/>
          <w:szCs w:val="22"/>
        </w:rPr>
        <w:t>1000</w:t>
      </w:r>
      <w:r w:rsidRPr="00A20E31">
        <w:rPr>
          <w:rFonts w:ascii="Arial" w:hAnsi="Arial" w:cs="Arial"/>
          <w:szCs w:val="22"/>
        </w:rPr>
        <w:tab/>
        <w:t>IU</w:t>
      </w:r>
      <w:r w:rsidRPr="00A20E31">
        <w:rPr>
          <w:rFonts w:ascii="Arial" w:hAnsi="Arial" w:cs="Arial"/>
          <w:szCs w:val="22"/>
        </w:rPr>
        <w:tab/>
      </w:r>
    </w:p>
    <w:p w:rsidR="00D44360" w:rsidRPr="00A20E31" w:rsidP="00A514C3" w14:paraId="7F89E3F3" w14:textId="77777777">
      <w:pPr>
        <w:pStyle w:val="SL-FlLftSgl"/>
        <w:spacing w:after="60" w:line="240" w:lineRule="auto"/>
        <w:rPr>
          <w:rFonts w:ascii="Arial" w:hAnsi="Arial" w:cs="Arial"/>
          <w:szCs w:val="22"/>
        </w:rPr>
      </w:pPr>
    </w:p>
    <w:p w:rsidR="00D44360" w:rsidRPr="00A20E31" w:rsidP="00A514C3" w14:paraId="67FAE3F3" w14:textId="77777777">
      <w:pPr>
        <w:pStyle w:val="SL-FlLftSgl"/>
        <w:spacing w:after="60" w:line="240" w:lineRule="auto"/>
        <w:rPr>
          <w:rFonts w:ascii="Arial" w:hAnsi="Arial" w:cs="Arial"/>
          <w:szCs w:val="22"/>
        </w:rPr>
      </w:pPr>
      <w:r w:rsidRPr="00A20E31">
        <w:rPr>
          <w:rFonts w:ascii="Arial" w:hAnsi="Arial" w:cs="Arial"/>
          <w:szCs w:val="22"/>
        </w:rPr>
        <w:t>However</w:t>
      </w:r>
      <w:r w:rsidRPr="00A20E31">
        <w:rPr>
          <w:rFonts w:ascii="Arial" w:hAnsi="Arial" w:cs="Arial"/>
          <w:szCs w:val="22"/>
        </w:rPr>
        <w:t xml:space="preserve"> </w:t>
      </w:r>
      <w:r w:rsidRPr="00A20E31" w:rsidR="008E4FD5">
        <w:rPr>
          <w:rFonts w:ascii="Arial" w:hAnsi="Arial" w:cs="Arial"/>
          <w:szCs w:val="22"/>
        </w:rPr>
        <w:t xml:space="preserve">some respondents may report a </w:t>
      </w:r>
      <w:r w:rsidRPr="00A20E31">
        <w:rPr>
          <w:rFonts w:ascii="Arial" w:hAnsi="Arial" w:cs="Arial"/>
          <w:szCs w:val="22"/>
        </w:rPr>
        <w:t xml:space="preserve">concentration </w:t>
      </w:r>
      <w:r w:rsidRPr="00A20E31" w:rsidR="008E4FD5">
        <w:rPr>
          <w:rFonts w:ascii="Arial" w:hAnsi="Arial" w:cs="Arial"/>
          <w:szCs w:val="22"/>
        </w:rPr>
        <w:t>with</w:t>
      </w:r>
      <w:r w:rsidRPr="00A20E31" w:rsidR="00432344">
        <w:rPr>
          <w:rFonts w:ascii="Arial" w:hAnsi="Arial" w:cs="Arial"/>
          <w:szCs w:val="22"/>
        </w:rPr>
        <w:t xml:space="preserve"> </w:t>
      </w:r>
      <w:r w:rsidRPr="00A20E31">
        <w:rPr>
          <w:rFonts w:ascii="Arial" w:hAnsi="Arial" w:cs="Arial"/>
          <w:szCs w:val="22"/>
        </w:rPr>
        <w:t>denominator</w:t>
      </w:r>
      <w:r w:rsidRPr="00A20E31" w:rsidR="00432344">
        <w:rPr>
          <w:rFonts w:ascii="Arial" w:hAnsi="Arial" w:cs="Arial"/>
          <w:szCs w:val="22"/>
        </w:rPr>
        <w:t xml:space="preserve"> other than 1</w:t>
      </w:r>
      <w:r w:rsidRPr="00A20E31" w:rsidR="008E4FD5">
        <w:rPr>
          <w:rFonts w:ascii="Arial" w:hAnsi="Arial" w:cs="Arial"/>
          <w:szCs w:val="22"/>
        </w:rPr>
        <w:t xml:space="preserve">. We added </w:t>
      </w:r>
      <w:r w:rsidRPr="00A20E31" w:rsidR="00E26015">
        <w:rPr>
          <w:rFonts w:ascii="Arial" w:hAnsi="Arial" w:cs="Arial"/>
          <w:szCs w:val="22"/>
        </w:rPr>
        <w:t>variables</w:t>
      </w:r>
      <w:r w:rsidRPr="00A20E31" w:rsidR="008E4FD5">
        <w:rPr>
          <w:rFonts w:ascii="Arial" w:hAnsi="Arial" w:cs="Arial"/>
          <w:szCs w:val="22"/>
        </w:rPr>
        <w:t xml:space="preserve"> Strength2 and Strengthunit2 to achieve this. T</w:t>
      </w:r>
      <w:r w:rsidRPr="00A20E31">
        <w:rPr>
          <w:rFonts w:ascii="Arial" w:hAnsi="Arial" w:cs="Arial"/>
          <w:szCs w:val="22"/>
        </w:rPr>
        <w:t xml:space="preserve">he user </w:t>
      </w:r>
      <w:r w:rsidRPr="00A20E31" w:rsidR="00552D73">
        <w:rPr>
          <w:rFonts w:ascii="Arial" w:hAnsi="Arial" w:cs="Arial"/>
          <w:szCs w:val="22"/>
        </w:rPr>
        <w:t>would</w:t>
      </w:r>
      <w:r w:rsidRPr="00A20E31">
        <w:rPr>
          <w:rFonts w:ascii="Arial" w:hAnsi="Arial" w:cs="Arial"/>
          <w:szCs w:val="22"/>
        </w:rPr>
        <w:t xml:space="preserve"> use f</w:t>
      </w:r>
      <w:r w:rsidRPr="00A20E31" w:rsidR="00432344">
        <w:rPr>
          <w:rFonts w:ascii="Arial" w:hAnsi="Arial" w:cs="Arial"/>
          <w:szCs w:val="22"/>
        </w:rPr>
        <w:t xml:space="preserve">our fields to record that data. Examples </w:t>
      </w:r>
      <w:r w:rsidRPr="00A20E31" w:rsidR="00552D73">
        <w:rPr>
          <w:rFonts w:ascii="Arial" w:hAnsi="Arial" w:cs="Arial"/>
          <w:szCs w:val="22"/>
        </w:rPr>
        <w:t xml:space="preserve">below </w:t>
      </w:r>
      <w:r w:rsidRPr="00A20E31" w:rsidR="008E4FD5">
        <w:rPr>
          <w:rFonts w:ascii="Arial" w:hAnsi="Arial" w:cs="Arial"/>
          <w:szCs w:val="22"/>
        </w:rPr>
        <w:t>how users would record</w:t>
      </w:r>
      <w:r w:rsidRPr="00A20E31" w:rsidR="00552D73">
        <w:rPr>
          <w:rFonts w:ascii="Arial" w:hAnsi="Arial" w:cs="Arial"/>
          <w:szCs w:val="22"/>
        </w:rPr>
        <w:t xml:space="preserve"> </w:t>
      </w:r>
      <w:r w:rsidRPr="00A20E31" w:rsidR="008E4FD5">
        <w:rPr>
          <w:rFonts w:ascii="Arial" w:hAnsi="Arial" w:cs="Arial"/>
          <w:szCs w:val="22"/>
        </w:rPr>
        <w:t xml:space="preserve">several known </w:t>
      </w:r>
      <w:r w:rsidRPr="00A20E31" w:rsidR="00552D73">
        <w:rPr>
          <w:rFonts w:ascii="Arial" w:hAnsi="Arial" w:cs="Arial"/>
          <w:szCs w:val="22"/>
        </w:rPr>
        <w:t>Albuterol dosages.</w:t>
      </w:r>
    </w:p>
    <w:p w:rsidR="00432344" w:rsidRPr="00A20E31" w:rsidP="00A514C3" w14:paraId="1F07D917" w14:textId="77777777">
      <w:pPr>
        <w:pStyle w:val="SL-FlLftSgl"/>
        <w:spacing w:after="60" w:line="240" w:lineRule="auto"/>
        <w:rPr>
          <w:rFonts w:ascii="Arial" w:hAnsi="Arial" w:cs="Arial"/>
          <w:szCs w:val="22"/>
        </w:rPr>
      </w:pPr>
    </w:p>
    <w:p w:rsidR="00432344" w:rsidRPr="00A20E31" w:rsidP="00A514C3" w14:paraId="0B200BD8" w14:textId="77777777">
      <w:pPr>
        <w:pStyle w:val="SL-FlLftSgl"/>
        <w:tabs>
          <w:tab w:val="center" w:pos="720"/>
          <w:tab w:val="left" w:pos="2160"/>
          <w:tab w:val="left" w:pos="4320"/>
          <w:tab w:val="center" w:pos="5130"/>
          <w:tab w:val="left" w:pos="6480"/>
          <w:tab w:val="center" w:pos="7200"/>
          <w:tab w:val="left" w:pos="8640"/>
          <w:tab w:val="center" w:pos="9360"/>
        </w:tabs>
        <w:spacing w:after="60" w:line="240" w:lineRule="auto"/>
        <w:rPr>
          <w:rFonts w:ascii="Arial" w:hAnsi="Arial" w:cs="Arial"/>
          <w:szCs w:val="22"/>
        </w:rPr>
      </w:pPr>
      <w:r w:rsidRPr="00A20E31">
        <w:rPr>
          <w:rFonts w:ascii="Arial" w:hAnsi="Arial" w:cs="Arial"/>
          <w:szCs w:val="22"/>
        </w:rPr>
        <w:tab/>
      </w:r>
      <w:r w:rsidRPr="00A20E31">
        <w:rPr>
          <w:rFonts w:ascii="Arial" w:hAnsi="Arial" w:cs="Arial"/>
          <w:szCs w:val="22"/>
          <w:u w:val="single"/>
        </w:rPr>
        <w:t>Reported</w:t>
      </w:r>
      <w:r w:rsidRPr="00A20E31">
        <w:rPr>
          <w:rFonts w:ascii="Arial" w:hAnsi="Arial" w:cs="Arial"/>
          <w:szCs w:val="22"/>
        </w:rPr>
        <w:tab/>
      </w:r>
      <w:r w:rsidRPr="00A20E31">
        <w:rPr>
          <w:rFonts w:ascii="Arial" w:hAnsi="Arial" w:cs="Arial"/>
          <w:szCs w:val="22"/>
          <w:u w:val="single"/>
        </w:rPr>
        <w:t>2c. Strength</w:t>
      </w:r>
      <w:r w:rsidRPr="00A20E31">
        <w:rPr>
          <w:rFonts w:ascii="Arial" w:hAnsi="Arial" w:cs="Arial"/>
          <w:szCs w:val="22"/>
        </w:rPr>
        <w:tab/>
      </w:r>
      <w:r w:rsidRPr="00A20E31">
        <w:rPr>
          <w:rFonts w:ascii="Arial" w:hAnsi="Arial" w:cs="Arial"/>
          <w:szCs w:val="22"/>
          <w:u w:val="single"/>
        </w:rPr>
        <w:t xml:space="preserve">2d. </w:t>
      </w:r>
      <w:r w:rsidRPr="00A20E31">
        <w:rPr>
          <w:rFonts w:ascii="Arial" w:hAnsi="Arial" w:cs="Arial"/>
          <w:szCs w:val="22"/>
          <w:u w:val="single"/>
        </w:rPr>
        <w:t>Strengthunit</w:t>
      </w:r>
      <w:r w:rsidRPr="00A20E31">
        <w:rPr>
          <w:rFonts w:ascii="Arial" w:hAnsi="Arial" w:cs="Arial"/>
          <w:szCs w:val="22"/>
        </w:rPr>
        <w:tab/>
      </w:r>
      <w:r w:rsidRPr="00A20E31">
        <w:rPr>
          <w:rFonts w:ascii="Arial" w:hAnsi="Arial" w:cs="Arial"/>
          <w:szCs w:val="22"/>
          <w:u w:val="single"/>
        </w:rPr>
        <w:t>2c</w:t>
      </w:r>
      <w:r w:rsidRPr="00A20E31" w:rsidR="00E26015">
        <w:rPr>
          <w:rFonts w:ascii="Arial" w:hAnsi="Arial" w:cs="Arial"/>
          <w:szCs w:val="22"/>
          <w:u w:val="single"/>
        </w:rPr>
        <w:t>2</w:t>
      </w:r>
      <w:r w:rsidRPr="00A20E31">
        <w:rPr>
          <w:rFonts w:ascii="Arial" w:hAnsi="Arial" w:cs="Arial"/>
          <w:szCs w:val="22"/>
          <w:u w:val="single"/>
        </w:rPr>
        <w:t>. Strength2</w:t>
      </w:r>
      <w:r w:rsidRPr="00A20E31">
        <w:rPr>
          <w:rFonts w:ascii="Arial" w:hAnsi="Arial" w:cs="Arial"/>
          <w:szCs w:val="22"/>
        </w:rPr>
        <w:tab/>
      </w:r>
      <w:r w:rsidRPr="00A20E31" w:rsidR="00E26015">
        <w:rPr>
          <w:rFonts w:ascii="Arial" w:hAnsi="Arial" w:cs="Arial"/>
          <w:szCs w:val="22"/>
          <w:u w:val="single"/>
        </w:rPr>
        <w:t>2d2</w:t>
      </w:r>
      <w:r w:rsidRPr="00A20E31">
        <w:rPr>
          <w:rFonts w:ascii="Arial" w:hAnsi="Arial" w:cs="Arial"/>
          <w:szCs w:val="22"/>
          <w:u w:val="single"/>
        </w:rPr>
        <w:t>. Strengthunit2</w:t>
      </w:r>
    </w:p>
    <w:p w:rsidR="00432344" w:rsidRPr="00A20E31" w:rsidP="00A514C3" w14:paraId="677311B1" w14:textId="77777777">
      <w:pPr>
        <w:tabs>
          <w:tab w:val="center" w:pos="720"/>
          <w:tab w:val="center" w:pos="2790"/>
          <w:tab w:val="center" w:pos="5130"/>
          <w:tab w:val="center" w:pos="7200"/>
          <w:tab w:val="center" w:pos="9360"/>
        </w:tabs>
        <w:rPr>
          <w:rFonts w:ascii="Arial" w:hAnsi="Arial" w:cs="Arial"/>
          <w:szCs w:val="22"/>
        </w:rPr>
      </w:pPr>
      <w:r w:rsidRPr="00A20E31">
        <w:rPr>
          <w:rFonts w:ascii="Arial" w:hAnsi="Arial" w:cs="Arial"/>
          <w:szCs w:val="22"/>
        </w:rPr>
        <w:tab/>
        <w:t xml:space="preserve">2 mg/5mL </w:t>
      </w:r>
      <w:r w:rsidRPr="00A20E31">
        <w:rPr>
          <w:rFonts w:ascii="Arial" w:hAnsi="Arial" w:cs="Arial"/>
          <w:szCs w:val="22"/>
        </w:rPr>
        <w:tab/>
        <w:t>2</w:t>
      </w:r>
      <w:r w:rsidRPr="00A20E31">
        <w:rPr>
          <w:rFonts w:ascii="Arial" w:hAnsi="Arial" w:cs="Arial"/>
          <w:szCs w:val="22"/>
        </w:rPr>
        <w:tab/>
        <w:t>mg</w:t>
      </w:r>
      <w:r w:rsidRPr="00A20E31">
        <w:rPr>
          <w:rFonts w:ascii="Arial" w:hAnsi="Arial" w:cs="Arial"/>
          <w:szCs w:val="22"/>
        </w:rPr>
        <w:tab/>
        <w:t>5</w:t>
      </w:r>
      <w:r w:rsidRPr="00A20E31">
        <w:rPr>
          <w:rFonts w:ascii="Arial" w:hAnsi="Arial" w:cs="Arial"/>
          <w:szCs w:val="22"/>
        </w:rPr>
        <w:tab/>
        <w:t>mL</w:t>
      </w:r>
    </w:p>
    <w:p w:rsidR="00432344" w:rsidRPr="00A20E31" w:rsidP="00A514C3" w14:paraId="447AA44B" w14:textId="77777777">
      <w:pPr>
        <w:tabs>
          <w:tab w:val="center" w:pos="720"/>
          <w:tab w:val="center" w:pos="2790"/>
          <w:tab w:val="center" w:pos="5130"/>
          <w:tab w:val="center" w:pos="7200"/>
          <w:tab w:val="center" w:pos="9360"/>
        </w:tabs>
        <w:rPr>
          <w:rFonts w:ascii="Arial" w:hAnsi="Arial" w:cs="Arial"/>
          <w:szCs w:val="22"/>
        </w:rPr>
      </w:pPr>
      <w:r w:rsidRPr="00A20E31">
        <w:rPr>
          <w:rFonts w:ascii="Arial" w:hAnsi="Arial" w:cs="Arial"/>
          <w:szCs w:val="22"/>
        </w:rPr>
        <w:tab/>
        <w:t>2 mg/5cc</w:t>
      </w:r>
      <w:r w:rsidRPr="00A20E31">
        <w:rPr>
          <w:rFonts w:ascii="Arial" w:hAnsi="Arial" w:cs="Arial"/>
          <w:szCs w:val="22"/>
        </w:rPr>
        <w:tab/>
        <w:t>2</w:t>
      </w:r>
      <w:r w:rsidRPr="00A20E31">
        <w:rPr>
          <w:rFonts w:ascii="Arial" w:hAnsi="Arial" w:cs="Arial"/>
          <w:szCs w:val="22"/>
        </w:rPr>
        <w:tab/>
        <w:t>mg</w:t>
      </w:r>
      <w:r w:rsidRPr="00A20E31">
        <w:rPr>
          <w:rFonts w:ascii="Arial" w:hAnsi="Arial" w:cs="Arial"/>
          <w:szCs w:val="22"/>
        </w:rPr>
        <w:tab/>
        <w:t>5</w:t>
      </w:r>
      <w:r w:rsidRPr="00A20E31">
        <w:rPr>
          <w:rFonts w:ascii="Arial" w:hAnsi="Arial" w:cs="Arial"/>
          <w:szCs w:val="22"/>
        </w:rPr>
        <w:tab/>
        <w:t>cc</w:t>
      </w:r>
    </w:p>
    <w:p w:rsidR="00432344" w:rsidRPr="00A20E31" w:rsidP="00A514C3" w14:paraId="2FFDA7CA" w14:textId="77777777">
      <w:pPr>
        <w:tabs>
          <w:tab w:val="center" w:pos="720"/>
          <w:tab w:val="center" w:pos="2790"/>
          <w:tab w:val="center" w:pos="5130"/>
          <w:tab w:val="center" w:pos="7200"/>
          <w:tab w:val="center" w:pos="9360"/>
        </w:tabs>
        <w:rPr>
          <w:rFonts w:ascii="Arial" w:hAnsi="Arial" w:cs="Arial"/>
          <w:szCs w:val="22"/>
        </w:rPr>
      </w:pPr>
      <w:r w:rsidRPr="00A20E31">
        <w:rPr>
          <w:rFonts w:ascii="Arial" w:hAnsi="Arial" w:cs="Arial"/>
          <w:szCs w:val="22"/>
        </w:rPr>
        <w:tab/>
        <w:t>0.63 mg/3 mL</w:t>
      </w:r>
      <w:r w:rsidRPr="00A20E31">
        <w:rPr>
          <w:rFonts w:ascii="Arial" w:hAnsi="Arial" w:cs="Arial"/>
          <w:szCs w:val="22"/>
        </w:rPr>
        <w:tab/>
        <w:t>0.63</w:t>
      </w:r>
      <w:r w:rsidRPr="00A20E31">
        <w:rPr>
          <w:rFonts w:ascii="Arial" w:hAnsi="Arial" w:cs="Arial"/>
          <w:szCs w:val="22"/>
        </w:rPr>
        <w:tab/>
        <w:t>mg</w:t>
      </w:r>
      <w:r w:rsidRPr="00A20E31">
        <w:rPr>
          <w:rFonts w:ascii="Arial" w:hAnsi="Arial" w:cs="Arial"/>
          <w:szCs w:val="22"/>
        </w:rPr>
        <w:tab/>
        <w:t>3</w:t>
      </w:r>
      <w:r w:rsidRPr="00A20E31">
        <w:rPr>
          <w:rFonts w:ascii="Arial" w:hAnsi="Arial" w:cs="Arial"/>
          <w:szCs w:val="22"/>
        </w:rPr>
        <w:tab/>
        <w:t>mL</w:t>
      </w:r>
    </w:p>
    <w:p w:rsidR="00432344" w:rsidRPr="00A20E31" w:rsidP="00A514C3" w14:paraId="311AC25B" w14:textId="77777777">
      <w:pPr>
        <w:tabs>
          <w:tab w:val="center" w:pos="720"/>
          <w:tab w:val="center" w:pos="2790"/>
          <w:tab w:val="center" w:pos="5130"/>
          <w:tab w:val="center" w:pos="7200"/>
          <w:tab w:val="center" w:pos="9360"/>
        </w:tabs>
        <w:rPr>
          <w:rFonts w:ascii="Arial" w:hAnsi="Arial" w:cs="Arial"/>
          <w:szCs w:val="22"/>
        </w:rPr>
      </w:pPr>
      <w:r w:rsidRPr="00A20E31">
        <w:rPr>
          <w:rFonts w:ascii="Arial" w:hAnsi="Arial" w:cs="Arial"/>
          <w:szCs w:val="22"/>
        </w:rPr>
        <w:tab/>
        <w:t>1.25 mg/3mL</w:t>
      </w:r>
      <w:r w:rsidRPr="00A20E31">
        <w:rPr>
          <w:rFonts w:ascii="Arial" w:hAnsi="Arial" w:cs="Arial"/>
          <w:szCs w:val="22"/>
        </w:rPr>
        <w:tab/>
        <w:t>1.25</w:t>
      </w:r>
      <w:r w:rsidRPr="00A20E31">
        <w:rPr>
          <w:rFonts w:ascii="Arial" w:hAnsi="Arial" w:cs="Arial"/>
          <w:szCs w:val="22"/>
        </w:rPr>
        <w:tab/>
        <w:t>mg</w:t>
      </w:r>
      <w:r w:rsidRPr="00A20E31">
        <w:rPr>
          <w:rFonts w:ascii="Arial" w:hAnsi="Arial" w:cs="Arial"/>
          <w:szCs w:val="22"/>
        </w:rPr>
        <w:tab/>
        <w:t>3</w:t>
      </w:r>
      <w:r w:rsidRPr="00A20E31">
        <w:rPr>
          <w:rFonts w:ascii="Arial" w:hAnsi="Arial" w:cs="Arial"/>
          <w:szCs w:val="22"/>
        </w:rPr>
        <w:tab/>
        <w:t>mL</w:t>
      </w:r>
    </w:p>
    <w:p w:rsidR="00432344" w:rsidRPr="00A20E31" w:rsidP="00A514C3" w14:paraId="6A9EEBF5" w14:textId="77777777">
      <w:pPr>
        <w:pStyle w:val="SL-FlLftSgl"/>
        <w:spacing w:after="60" w:line="240" w:lineRule="auto"/>
        <w:rPr>
          <w:rFonts w:ascii="Arial" w:hAnsi="Arial" w:cs="Arial"/>
          <w:szCs w:val="22"/>
        </w:rPr>
      </w:pPr>
    </w:p>
    <w:p w:rsidR="00552D73" w:rsidRPr="00A20E31" w:rsidP="00A514C3" w14:paraId="6DCEFA1B" w14:textId="77777777">
      <w:pPr>
        <w:pStyle w:val="SL-FlLftSgl"/>
        <w:spacing w:line="240" w:lineRule="auto"/>
        <w:rPr>
          <w:rFonts w:ascii="Arial" w:hAnsi="Arial" w:cs="Arial"/>
          <w:szCs w:val="22"/>
        </w:rPr>
      </w:pPr>
      <w:r w:rsidRPr="00A20E31">
        <w:rPr>
          <w:rFonts w:ascii="Arial" w:hAnsi="Arial" w:cs="Arial"/>
          <w:szCs w:val="22"/>
        </w:rPr>
        <w:t>The following</w:t>
      </w:r>
      <w:r w:rsidRPr="00A20E31">
        <w:rPr>
          <w:rFonts w:ascii="Arial" w:hAnsi="Arial" w:cs="Arial"/>
          <w:szCs w:val="22"/>
        </w:rPr>
        <w:t xml:space="preserve"> Strength units are available as a drop-down list and remain unchanged from </w:t>
      </w:r>
      <w:r w:rsidRPr="00A20E31">
        <w:rPr>
          <w:rFonts w:ascii="Arial" w:hAnsi="Arial" w:cs="Arial"/>
          <w:szCs w:val="22"/>
        </w:rPr>
        <w:t>Westat</w:t>
      </w:r>
      <w:r w:rsidRPr="00A20E31">
        <w:rPr>
          <w:rFonts w:ascii="Arial" w:hAnsi="Arial" w:cs="Arial"/>
          <w:szCs w:val="22"/>
        </w:rPr>
        <w:t xml:space="preserve"> edit specs:</w:t>
      </w:r>
    </w:p>
    <w:p w:rsidR="00552D73" w:rsidRPr="00A20E31" w:rsidP="00A514C3" w14:paraId="385DD16C" w14:textId="77777777">
      <w:pPr>
        <w:pStyle w:val="SL-FlLftSgl"/>
        <w:spacing w:line="240" w:lineRule="auto"/>
        <w:rPr>
          <w:rFonts w:ascii="Arial" w:hAnsi="Arial" w:cs="Arial"/>
          <w:szCs w:val="22"/>
        </w:rPr>
        <w:sectPr w:rsidSect="009906F4">
          <w:footerReference w:type="default" r:id="rId7"/>
          <w:footerReference w:type="first" r:id="rId8"/>
          <w:type w:val="oddPage"/>
          <w:pgSz w:w="12240" w:h="15840" w:code="1"/>
          <w:pgMar w:top="1008" w:right="360" w:bottom="720" w:left="360" w:header="576" w:footer="432" w:gutter="0"/>
          <w:cols w:space="720"/>
          <w:docGrid w:linePitch="299"/>
        </w:sectPr>
      </w:pPr>
    </w:p>
    <w:p w:rsidR="00552D73" w:rsidRPr="00A20E31" w:rsidP="00A514C3" w14:paraId="02380091" w14:textId="77777777">
      <w:pPr>
        <w:pStyle w:val="SL-FlLftSgl"/>
        <w:spacing w:line="240" w:lineRule="auto"/>
        <w:ind w:left="270"/>
        <w:rPr>
          <w:rFonts w:ascii="Arial" w:hAnsi="Arial" w:cs="Arial"/>
          <w:szCs w:val="22"/>
        </w:rPr>
      </w:pPr>
      <w:r w:rsidRPr="00A20E31">
        <w:rPr>
          <w:rFonts w:ascii="Arial" w:hAnsi="Arial" w:cs="Arial"/>
          <w:szCs w:val="22"/>
        </w:rPr>
        <w:t>m</w:t>
      </w:r>
      <w:r w:rsidRPr="00A20E31">
        <w:rPr>
          <w:rFonts w:ascii="Arial" w:hAnsi="Arial" w:cs="Arial"/>
          <w:szCs w:val="22"/>
        </w:rPr>
        <w:t>g</w:t>
      </w:r>
    </w:p>
    <w:p w:rsidR="00552D73" w:rsidRPr="00A20E31" w:rsidP="00A514C3" w14:paraId="397A7678" w14:textId="77777777">
      <w:pPr>
        <w:pStyle w:val="SL-FlLftSgl"/>
        <w:spacing w:line="240" w:lineRule="auto"/>
        <w:ind w:left="270"/>
        <w:rPr>
          <w:rFonts w:ascii="Arial" w:hAnsi="Arial" w:cs="Arial"/>
          <w:szCs w:val="22"/>
        </w:rPr>
      </w:pPr>
      <w:r w:rsidRPr="00A20E31">
        <w:rPr>
          <w:rFonts w:ascii="Arial" w:hAnsi="Arial" w:cs="Arial"/>
          <w:szCs w:val="22"/>
        </w:rPr>
        <w:t>m</w:t>
      </w:r>
      <w:r w:rsidRPr="00A20E31">
        <w:rPr>
          <w:rFonts w:ascii="Arial" w:hAnsi="Arial" w:cs="Arial"/>
          <w:szCs w:val="22"/>
        </w:rPr>
        <w:t>cg</w:t>
      </w:r>
    </w:p>
    <w:p w:rsidR="00552D73" w:rsidRPr="00A20E31" w:rsidP="00A514C3" w14:paraId="2A1FB17D" w14:textId="77777777">
      <w:pPr>
        <w:pStyle w:val="SL-FlLftSgl"/>
        <w:spacing w:line="240" w:lineRule="auto"/>
        <w:ind w:left="270"/>
        <w:rPr>
          <w:rFonts w:ascii="Arial" w:hAnsi="Arial" w:cs="Arial"/>
          <w:szCs w:val="22"/>
        </w:rPr>
      </w:pPr>
      <w:r w:rsidRPr="00A20E31">
        <w:rPr>
          <w:rFonts w:ascii="Arial" w:hAnsi="Arial" w:cs="Arial"/>
          <w:szCs w:val="22"/>
        </w:rPr>
        <w:t>m</w:t>
      </w:r>
      <w:r w:rsidRPr="00A20E31">
        <w:rPr>
          <w:rFonts w:ascii="Arial" w:hAnsi="Arial" w:cs="Arial"/>
          <w:szCs w:val="22"/>
        </w:rPr>
        <w:t>eq</w:t>
      </w:r>
    </w:p>
    <w:p w:rsidR="00552D73" w:rsidRPr="00A20E31" w:rsidP="00A514C3" w14:paraId="1CE8D55D" w14:textId="77777777">
      <w:pPr>
        <w:pStyle w:val="SL-FlLftSgl"/>
        <w:spacing w:line="240" w:lineRule="auto"/>
        <w:ind w:left="270"/>
        <w:rPr>
          <w:rFonts w:ascii="Arial" w:hAnsi="Arial" w:cs="Arial"/>
          <w:szCs w:val="22"/>
        </w:rPr>
      </w:pPr>
      <w:r w:rsidRPr="00A20E31">
        <w:rPr>
          <w:rFonts w:ascii="Arial" w:hAnsi="Arial" w:cs="Arial"/>
          <w:szCs w:val="22"/>
        </w:rPr>
        <w:t>m</w:t>
      </w:r>
      <w:r w:rsidRPr="00A20E31">
        <w:rPr>
          <w:rFonts w:ascii="Arial" w:hAnsi="Arial" w:cs="Arial"/>
          <w:szCs w:val="22"/>
        </w:rPr>
        <w:t>g/mL</w:t>
      </w:r>
    </w:p>
    <w:p w:rsidR="00552D73" w:rsidRPr="00A20E31" w:rsidP="00A514C3" w14:paraId="2B4E192B" w14:textId="77777777">
      <w:pPr>
        <w:pStyle w:val="SL-FlLftSgl"/>
        <w:spacing w:line="240" w:lineRule="auto"/>
        <w:ind w:left="270"/>
        <w:rPr>
          <w:rFonts w:ascii="Arial" w:hAnsi="Arial" w:cs="Arial"/>
          <w:szCs w:val="22"/>
        </w:rPr>
      </w:pPr>
      <w:r w:rsidRPr="00A20E31">
        <w:rPr>
          <w:rFonts w:ascii="Arial" w:hAnsi="Arial" w:cs="Arial"/>
          <w:szCs w:val="22"/>
        </w:rPr>
        <w:t>g, gm</w:t>
      </w:r>
    </w:p>
    <w:p w:rsidR="00552D73" w:rsidRPr="00A20E31" w:rsidP="00A514C3" w14:paraId="6E284BED" w14:textId="77777777">
      <w:pPr>
        <w:pStyle w:val="SL-FlLftSgl"/>
        <w:spacing w:line="240" w:lineRule="auto"/>
        <w:ind w:left="270"/>
        <w:rPr>
          <w:rFonts w:ascii="Arial" w:hAnsi="Arial" w:cs="Arial"/>
          <w:szCs w:val="22"/>
        </w:rPr>
      </w:pPr>
      <w:r w:rsidRPr="00A20E31">
        <w:rPr>
          <w:rFonts w:ascii="Arial" w:hAnsi="Arial" w:cs="Arial"/>
          <w:szCs w:val="22"/>
        </w:rPr>
        <w:t>GR, gr</w:t>
      </w:r>
    </w:p>
    <w:p w:rsidR="00552D73" w:rsidRPr="00A20E31" w:rsidP="00A514C3" w14:paraId="1AF5C3FA" w14:textId="77777777">
      <w:pPr>
        <w:pStyle w:val="SL-FlLftSgl"/>
        <w:spacing w:line="240" w:lineRule="auto"/>
        <w:ind w:left="270"/>
        <w:rPr>
          <w:rFonts w:ascii="Arial" w:hAnsi="Arial" w:cs="Arial"/>
          <w:szCs w:val="22"/>
        </w:rPr>
      </w:pPr>
      <w:r w:rsidRPr="00A20E31">
        <w:rPr>
          <w:rFonts w:ascii="Arial" w:hAnsi="Arial" w:cs="Arial"/>
          <w:szCs w:val="22"/>
        </w:rPr>
        <w:br w:type="column"/>
      </w:r>
      <w:r w:rsidRPr="00A20E31">
        <w:rPr>
          <w:rFonts w:ascii="Arial" w:hAnsi="Arial" w:cs="Arial"/>
          <w:szCs w:val="22"/>
        </w:rPr>
        <w:t>%</w:t>
      </w:r>
    </w:p>
    <w:p w:rsidR="00552D73" w:rsidRPr="00A20E31" w:rsidP="00A514C3" w14:paraId="616C117B" w14:textId="77777777">
      <w:pPr>
        <w:pStyle w:val="SL-FlLftSgl"/>
        <w:spacing w:line="240" w:lineRule="auto"/>
        <w:ind w:left="270"/>
        <w:rPr>
          <w:rFonts w:ascii="Arial" w:hAnsi="Arial" w:cs="Arial"/>
          <w:szCs w:val="22"/>
        </w:rPr>
      </w:pPr>
      <w:r w:rsidRPr="00A20E31">
        <w:rPr>
          <w:rFonts w:ascii="Arial" w:hAnsi="Arial" w:cs="Arial"/>
          <w:szCs w:val="22"/>
        </w:rPr>
        <w:t>MI</w:t>
      </w:r>
      <w:r w:rsidRPr="00A20E31">
        <w:rPr>
          <w:rFonts w:ascii="Arial" w:hAnsi="Arial" w:cs="Arial"/>
          <w:szCs w:val="22"/>
        </w:rPr>
        <w:t>, ml</w:t>
      </w:r>
    </w:p>
    <w:p w:rsidR="00552D73" w:rsidRPr="00A20E31" w:rsidP="00A514C3" w14:paraId="09E7765A" w14:textId="77777777">
      <w:pPr>
        <w:pStyle w:val="SL-FlLftSgl"/>
        <w:spacing w:line="240" w:lineRule="auto"/>
        <w:ind w:left="270"/>
        <w:rPr>
          <w:rFonts w:ascii="Arial" w:hAnsi="Arial" w:cs="Arial"/>
          <w:szCs w:val="22"/>
        </w:rPr>
      </w:pPr>
      <w:r w:rsidRPr="00A20E31">
        <w:rPr>
          <w:rFonts w:ascii="Arial" w:hAnsi="Arial" w:cs="Arial"/>
          <w:szCs w:val="22"/>
        </w:rPr>
        <w:t>cc</w:t>
      </w:r>
    </w:p>
    <w:p w:rsidR="00552D73" w:rsidRPr="00A20E31" w:rsidP="00A514C3" w14:paraId="0FB405EF" w14:textId="77777777">
      <w:pPr>
        <w:pStyle w:val="SL-FlLftSgl"/>
        <w:spacing w:line="240" w:lineRule="auto"/>
        <w:ind w:left="270"/>
        <w:rPr>
          <w:rFonts w:ascii="Arial" w:hAnsi="Arial" w:cs="Arial"/>
          <w:szCs w:val="22"/>
        </w:rPr>
      </w:pPr>
      <w:r w:rsidRPr="00A20E31">
        <w:rPr>
          <w:rFonts w:ascii="Arial" w:hAnsi="Arial" w:cs="Arial"/>
          <w:szCs w:val="22"/>
        </w:rPr>
        <w:t>mg/mcg</w:t>
      </w:r>
    </w:p>
    <w:p w:rsidR="00552D73" w:rsidRPr="00A20E31" w:rsidP="00A514C3" w14:paraId="08544DE3" w14:textId="77777777">
      <w:pPr>
        <w:pStyle w:val="SL-FlLftSgl"/>
        <w:spacing w:line="240" w:lineRule="auto"/>
        <w:ind w:left="270"/>
        <w:rPr>
          <w:rFonts w:ascii="Arial" w:hAnsi="Arial" w:cs="Arial"/>
          <w:szCs w:val="22"/>
        </w:rPr>
      </w:pPr>
      <w:r w:rsidRPr="00A20E31">
        <w:rPr>
          <w:rFonts w:ascii="Arial" w:hAnsi="Arial" w:cs="Arial"/>
          <w:szCs w:val="22"/>
        </w:rPr>
        <w:t>mg/mg</w:t>
      </w:r>
    </w:p>
    <w:p w:rsidR="00552D73" w:rsidRPr="00A20E31" w:rsidP="00A514C3" w14:paraId="253CA973" w14:textId="77777777">
      <w:pPr>
        <w:pStyle w:val="SL-FlLftSgl"/>
        <w:spacing w:line="240" w:lineRule="auto"/>
        <w:ind w:left="270"/>
        <w:rPr>
          <w:rFonts w:ascii="Arial" w:hAnsi="Arial" w:cs="Arial"/>
          <w:szCs w:val="22"/>
        </w:rPr>
      </w:pPr>
      <w:r w:rsidRPr="00A20E31">
        <w:rPr>
          <w:rFonts w:ascii="Arial" w:hAnsi="Arial" w:cs="Arial"/>
          <w:szCs w:val="22"/>
        </w:rPr>
        <w:t>mg/</w:t>
      </w:r>
      <w:r w:rsidRPr="00A20E31">
        <w:rPr>
          <w:rFonts w:ascii="Arial" w:hAnsi="Arial" w:cs="Arial"/>
          <w:szCs w:val="22"/>
        </w:rPr>
        <w:t>hr</w:t>
      </w:r>
    </w:p>
    <w:p w:rsidR="00552D73" w:rsidRPr="00A20E31" w:rsidP="00A514C3" w14:paraId="233D6C28" w14:textId="77777777">
      <w:pPr>
        <w:pStyle w:val="SL-FlLftSgl"/>
        <w:spacing w:line="240" w:lineRule="auto"/>
        <w:rPr>
          <w:rFonts w:ascii="Arial" w:hAnsi="Arial" w:cs="Arial"/>
          <w:szCs w:val="22"/>
        </w:rPr>
      </w:pPr>
      <w:r w:rsidRPr="00A20E31">
        <w:rPr>
          <w:rFonts w:ascii="Arial" w:hAnsi="Arial" w:cs="Arial"/>
          <w:szCs w:val="22"/>
        </w:rPr>
        <w:br w:type="column"/>
      </w:r>
      <w:r w:rsidRPr="00A20E31">
        <w:rPr>
          <w:rFonts w:ascii="Arial" w:hAnsi="Arial" w:cs="Arial"/>
          <w:szCs w:val="22"/>
        </w:rPr>
        <w:t>meq</w:t>
      </w:r>
      <w:r w:rsidRPr="00A20E31">
        <w:rPr>
          <w:rFonts w:ascii="Arial" w:hAnsi="Arial" w:cs="Arial"/>
          <w:szCs w:val="22"/>
        </w:rPr>
        <w:t>/</w:t>
      </w:r>
      <w:r w:rsidRPr="00A20E31" w:rsidR="008E4FD5">
        <w:rPr>
          <w:rFonts w:ascii="Arial" w:hAnsi="Arial" w:cs="Arial"/>
          <w:szCs w:val="22"/>
        </w:rPr>
        <w:t>mI</w:t>
      </w:r>
    </w:p>
    <w:p w:rsidR="00552D73" w:rsidRPr="00A20E31" w:rsidP="00A514C3" w14:paraId="066B0A09" w14:textId="77777777">
      <w:pPr>
        <w:pStyle w:val="SL-FlLftSgl"/>
        <w:spacing w:line="240" w:lineRule="auto"/>
        <w:rPr>
          <w:rFonts w:ascii="Arial" w:hAnsi="Arial" w:cs="Arial"/>
          <w:szCs w:val="22"/>
        </w:rPr>
      </w:pPr>
      <w:r w:rsidRPr="00A20E31">
        <w:rPr>
          <w:rFonts w:ascii="Arial" w:hAnsi="Arial" w:cs="Arial"/>
          <w:szCs w:val="22"/>
        </w:rPr>
        <w:t>mcg/mL</w:t>
      </w:r>
    </w:p>
    <w:p w:rsidR="008E4FD5" w:rsidRPr="00A20E31" w:rsidP="00A514C3" w14:paraId="536CA408" w14:textId="77777777">
      <w:pPr>
        <w:pStyle w:val="SL-FlLftSgl"/>
        <w:spacing w:line="240" w:lineRule="auto"/>
        <w:rPr>
          <w:rFonts w:ascii="Arial" w:hAnsi="Arial" w:cs="Arial"/>
          <w:szCs w:val="22"/>
        </w:rPr>
      </w:pPr>
      <w:r w:rsidRPr="00A20E31">
        <w:rPr>
          <w:rFonts w:ascii="Arial" w:hAnsi="Arial" w:cs="Arial"/>
          <w:szCs w:val="22"/>
        </w:rPr>
        <w:t>u/gm</w:t>
      </w:r>
    </w:p>
    <w:p w:rsidR="008E4FD5" w:rsidRPr="00A20E31" w:rsidP="00A514C3" w14:paraId="09DD998E" w14:textId="77777777">
      <w:pPr>
        <w:pStyle w:val="SL-FlLftSgl"/>
        <w:spacing w:line="240" w:lineRule="auto"/>
        <w:rPr>
          <w:rFonts w:ascii="Arial" w:hAnsi="Arial" w:cs="Arial"/>
          <w:szCs w:val="22"/>
        </w:rPr>
      </w:pPr>
      <w:r w:rsidRPr="00A20E31">
        <w:rPr>
          <w:rFonts w:ascii="Arial" w:hAnsi="Arial" w:cs="Arial"/>
          <w:szCs w:val="22"/>
        </w:rPr>
        <w:t>u/MI</w:t>
      </w:r>
    </w:p>
    <w:p w:rsidR="008E4FD5" w:rsidRPr="00A20E31" w:rsidP="00A514C3" w14:paraId="15589D7A" w14:textId="77777777">
      <w:pPr>
        <w:pStyle w:val="SL-FlLftSgl"/>
        <w:spacing w:line="240" w:lineRule="auto"/>
        <w:rPr>
          <w:rFonts w:ascii="Arial" w:hAnsi="Arial" w:cs="Arial"/>
          <w:szCs w:val="22"/>
        </w:rPr>
      </w:pPr>
      <w:r w:rsidRPr="00A20E31">
        <w:rPr>
          <w:rFonts w:ascii="Arial" w:hAnsi="Arial" w:cs="Arial"/>
          <w:szCs w:val="22"/>
        </w:rPr>
        <w:t>IU</w:t>
      </w:r>
    </w:p>
    <w:p w:rsidR="001C3C1F" w:rsidRPr="00A20E31" w:rsidP="00A514C3" w14:paraId="039E1057" w14:textId="77777777">
      <w:pPr>
        <w:pStyle w:val="SL-FlLftSgl"/>
        <w:spacing w:line="240" w:lineRule="auto"/>
        <w:rPr>
          <w:rFonts w:ascii="Arial" w:hAnsi="Arial" w:cs="Arial"/>
          <w:szCs w:val="22"/>
        </w:rPr>
      </w:pPr>
    </w:p>
    <w:p w:rsidR="00CF717E" w:rsidRPr="00A20E31" w:rsidP="00A514C3" w14:paraId="61E583DD" w14:textId="77777777">
      <w:pPr>
        <w:spacing w:line="240" w:lineRule="auto"/>
        <w:jc w:val="left"/>
        <w:rPr>
          <w:rFonts w:ascii="Arial" w:hAnsi="Arial" w:cs="Arial"/>
          <w:b/>
          <w:bCs/>
          <w:szCs w:val="22"/>
        </w:rPr>
      </w:pPr>
      <w:r w:rsidRPr="00A20E31">
        <w:rPr>
          <w:rFonts w:ascii="Arial" w:hAnsi="Arial" w:cs="Arial"/>
          <w:b/>
          <w:bCs/>
          <w:szCs w:val="22"/>
        </w:rPr>
        <w:br w:type="page"/>
      </w:r>
    </w:p>
    <w:p w:rsidR="003C622C" w:rsidRPr="00A20E31" w:rsidP="00A514C3" w14:paraId="3D00A035" w14:textId="77777777">
      <w:pPr>
        <w:pStyle w:val="SL-FlLftSgl"/>
        <w:spacing w:line="240" w:lineRule="auto"/>
        <w:jc w:val="left"/>
        <w:rPr>
          <w:b/>
          <w:szCs w:val="22"/>
        </w:rPr>
        <w:sectPr w:rsidSect="009906F4">
          <w:type w:val="continuous"/>
          <w:pgSz w:w="12240" w:h="15840" w:code="1"/>
          <w:pgMar w:top="1008" w:right="360" w:bottom="720" w:left="360" w:header="576" w:footer="432" w:gutter="0"/>
          <w:cols w:num="3" w:space="720"/>
          <w:docGrid w:linePitch="299"/>
        </w:sectPr>
      </w:pPr>
    </w:p>
    <w:p w:rsidR="00CF717E" w:rsidRPr="00A20E31" w:rsidP="00A514C3" w14:paraId="5C0EF2CF" w14:textId="1E8114BD">
      <w:pPr>
        <w:pStyle w:val="SL-FlLftSgl"/>
        <w:spacing w:line="240" w:lineRule="auto"/>
        <w:jc w:val="left"/>
        <w:rPr>
          <w:rFonts w:ascii="Arial" w:hAnsi="Arial" w:cs="Arial"/>
          <w:b/>
          <w:szCs w:val="22"/>
        </w:rPr>
      </w:pPr>
      <w:r w:rsidRPr="00A20E31">
        <w:rPr>
          <w:rFonts w:ascii="Arial" w:hAnsi="Arial" w:cs="Arial"/>
          <w:b/>
          <w:szCs w:val="22"/>
        </w:rPr>
        <w:t>FINISH</w:t>
      </w:r>
    </w:p>
    <w:p w:rsidR="00666A0C" w:rsidP="00A514C3" w14:paraId="3B2C8CC5" w14:textId="67CC01FF">
      <w:pPr>
        <w:jc w:val="left"/>
        <w:rPr>
          <w:rFonts w:ascii="Arial" w:hAnsi="Arial" w:cs="Arial"/>
          <w:szCs w:val="22"/>
        </w:rPr>
      </w:pPr>
      <w:r w:rsidRPr="002A7E92">
        <w:rPr>
          <w:rFonts w:ascii="Arial" w:hAnsi="Arial" w:cs="Arial"/>
          <w:b/>
          <w:color w:val="0000FF"/>
          <w:szCs w:val="22"/>
        </w:rPr>
        <w:t>SCREEN LAYOUT</w:t>
      </w:r>
    </w:p>
    <w:p w:rsidR="00666A0C" w:rsidP="00A514C3" w14:paraId="6C648840" w14:textId="77777777">
      <w:pPr>
        <w:jc w:val="left"/>
        <w:rPr>
          <w:rFonts w:ascii="Arial" w:hAnsi="Arial" w:cs="Arial"/>
          <w:szCs w:val="22"/>
        </w:rPr>
      </w:pPr>
    </w:p>
    <w:p w:rsidR="00666A0C" w:rsidP="00A514C3" w14:paraId="42A098F1" w14:textId="3DE9DD68">
      <w:pPr>
        <w:jc w:val="left"/>
        <w:rPr>
          <w:rFonts w:ascii="Arial" w:hAnsi="Arial" w:cs="Arial"/>
          <w:szCs w:val="22"/>
        </w:rPr>
      </w:pPr>
      <w:r>
        <w:rPr>
          <w:rFonts w:ascii="Arial" w:hAnsi="Arial" w:cs="Arial"/>
          <w:szCs w:val="22"/>
        </w:rPr>
        <w:t>CallRouter</w:t>
      </w:r>
    </w:p>
    <w:p w:rsidR="00666A0C" w:rsidP="00A514C3" w14:paraId="0DA3BC7A" w14:textId="1875927E">
      <w:pPr>
        <w:jc w:val="left"/>
        <w:rPr>
          <w:rFonts w:ascii="Arial" w:hAnsi="Arial" w:cs="Arial"/>
          <w:szCs w:val="22"/>
        </w:rPr>
      </w:pPr>
    </w:p>
    <w:p w:rsidR="00666A0C" w:rsidP="00A514C3" w14:paraId="7181B31A" w14:textId="59F26BAE">
      <w:pPr>
        <w:jc w:val="left"/>
        <w:rPr>
          <w:rFonts w:ascii="Arial" w:hAnsi="Arial" w:cs="Arial"/>
          <w:szCs w:val="22"/>
        </w:rPr>
      </w:pPr>
      <w:r>
        <w:rPr>
          <w:rFonts w:ascii="Arial" w:hAnsi="Arial" w:cs="Arial"/>
          <w:szCs w:val="22"/>
        </w:rPr>
        <w:t>DCS: ENTER 1 TO CHECK FOR DUPLICATION.</w:t>
      </w:r>
    </w:p>
    <w:p w:rsidR="00666A0C" w:rsidP="00666A0C" w14:paraId="6B9261D3" w14:textId="04F53D61">
      <w:pPr>
        <w:jc w:val="left"/>
        <w:rPr>
          <w:rFonts w:ascii="Arial" w:hAnsi="Arial" w:cs="Arial"/>
          <w:szCs w:val="22"/>
        </w:rPr>
      </w:pPr>
    </w:p>
    <w:p w:rsidR="00666A0C" w:rsidP="00666A0C" w14:paraId="04BD00AB" w14:textId="77777777">
      <w:pPr>
        <w:pStyle w:val="ListParagraph"/>
        <w:numPr>
          <w:ilvl w:val="0"/>
          <w:numId w:val="32"/>
        </w:numPr>
        <w:jc w:val="left"/>
        <w:rPr>
          <w:rFonts w:ascii="Arial" w:hAnsi="Arial" w:cs="Arial"/>
          <w:szCs w:val="22"/>
        </w:rPr>
      </w:pPr>
      <w:r w:rsidRPr="00666A0C">
        <w:rPr>
          <w:rFonts w:ascii="Arial" w:hAnsi="Arial" w:cs="Arial"/>
          <w:szCs w:val="22"/>
        </w:rPr>
        <w:t>Check for Dups</w:t>
      </w:r>
    </w:p>
    <w:p w:rsidR="00666A0C" w:rsidP="00666A0C" w14:paraId="54A50AAA" w14:textId="77777777">
      <w:pPr>
        <w:pStyle w:val="ListParagraph"/>
        <w:numPr>
          <w:ilvl w:val="0"/>
          <w:numId w:val="32"/>
        </w:numPr>
        <w:jc w:val="left"/>
        <w:rPr>
          <w:rFonts w:ascii="Arial" w:hAnsi="Arial" w:cs="Arial"/>
          <w:szCs w:val="22"/>
        </w:rPr>
      </w:pPr>
      <w:r w:rsidRPr="00666A0C">
        <w:rPr>
          <w:rFonts w:ascii="Arial" w:hAnsi="Arial" w:cs="Arial"/>
          <w:szCs w:val="22"/>
        </w:rPr>
        <w:t>Checked, No Dups</w:t>
      </w:r>
    </w:p>
    <w:p w:rsidR="00666A0C" w:rsidRPr="00666A0C" w:rsidP="00666A0C" w14:paraId="6FC0B7BA" w14:textId="329D391E">
      <w:pPr>
        <w:pStyle w:val="ListParagraph"/>
        <w:numPr>
          <w:ilvl w:val="0"/>
          <w:numId w:val="32"/>
        </w:numPr>
        <w:jc w:val="left"/>
        <w:rPr>
          <w:rFonts w:ascii="Arial" w:hAnsi="Arial" w:cs="Arial"/>
          <w:szCs w:val="22"/>
        </w:rPr>
      </w:pPr>
      <w:r w:rsidRPr="00666A0C">
        <w:rPr>
          <w:rFonts w:ascii="Arial" w:hAnsi="Arial" w:cs="Arial"/>
          <w:szCs w:val="22"/>
        </w:rPr>
        <w:t>Dups Found</w:t>
      </w:r>
    </w:p>
    <w:p w:rsidR="00666A0C" w:rsidP="00A514C3" w14:paraId="7DF54E3C" w14:textId="77777777">
      <w:pPr>
        <w:jc w:val="left"/>
        <w:rPr>
          <w:rFonts w:ascii="Arial" w:hAnsi="Arial" w:cs="Arial"/>
          <w:szCs w:val="22"/>
        </w:rPr>
      </w:pPr>
    </w:p>
    <w:p w:rsidR="00666A0C" w:rsidP="00A514C3" w14:paraId="3AE64B8E" w14:textId="77777777">
      <w:pPr>
        <w:jc w:val="left"/>
        <w:rPr>
          <w:rFonts w:ascii="Arial" w:hAnsi="Arial" w:cs="Arial"/>
          <w:szCs w:val="22"/>
        </w:rPr>
      </w:pPr>
    </w:p>
    <w:p w:rsidR="00666A0C" w:rsidP="00A514C3" w14:paraId="4208F6B7" w14:textId="66290A13">
      <w:pPr>
        <w:jc w:val="left"/>
        <w:rPr>
          <w:rFonts w:ascii="Arial" w:hAnsi="Arial" w:cs="Arial"/>
          <w:szCs w:val="22"/>
        </w:rPr>
      </w:pPr>
      <w:r>
        <w:rPr>
          <w:rFonts w:ascii="Arial" w:hAnsi="Arial" w:cs="Arial"/>
          <w:szCs w:val="22"/>
        </w:rPr>
        <w:t>review</w:t>
      </w:r>
    </w:p>
    <w:p w:rsidR="00666A0C" w:rsidP="00A514C3" w14:paraId="060D1EA8" w14:textId="4ACCED2D">
      <w:pPr>
        <w:jc w:val="left"/>
        <w:rPr>
          <w:rFonts w:ascii="Arial" w:hAnsi="Arial" w:cs="Arial"/>
          <w:szCs w:val="22"/>
        </w:rPr>
      </w:pPr>
      <w:r>
        <w:rPr>
          <w:rFonts w:ascii="Arial" w:hAnsi="Arial" w:cs="Arial"/>
          <w:szCs w:val="22"/>
        </w:rPr>
        <w:t>ENTER 1 TO FINALIZE CASE</w:t>
      </w:r>
    </w:p>
    <w:p w:rsidR="00666A0C" w:rsidP="00A514C3" w14:paraId="75245FAE" w14:textId="77777777">
      <w:pPr>
        <w:jc w:val="left"/>
        <w:rPr>
          <w:rFonts w:ascii="Arial" w:hAnsi="Arial" w:cs="Arial"/>
          <w:szCs w:val="22"/>
        </w:rPr>
      </w:pPr>
    </w:p>
    <w:p w:rsidR="00CF717E" w:rsidRPr="00A20E31" w:rsidP="00A514C3" w14:paraId="5E587574" w14:textId="77777777">
      <w:pPr>
        <w:jc w:val="left"/>
        <w:rPr>
          <w:rFonts w:ascii="Arial" w:hAnsi="Arial" w:cs="Arial"/>
          <w:szCs w:val="22"/>
        </w:rPr>
      </w:pPr>
    </w:p>
    <w:p w:rsidR="00CF717E" w:rsidRPr="00F32F67" w:rsidP="00A514C3" w14:paraId="029ED7F5" w14:textId="77777777">
      <w:pPr>
        <w:spacing w:line="240" w:lineRule="auto"/>
        <w:ind w:left="432" w:hanging="432"/>
        <w:jc w:val="left"/>
        <w:rPr>
          <w:rFonts w:ascii="Arial" w:hAnsi="Arial" w:cs="Arial"/>
          <w:color w:val="0000FF"/>
          <w:szCs w:val="22"/>
        </w:rPr>
      </w:pPr>
      <w:r w:rsidRPr="00F32F67">
        <w:rPr>
          <w:rFonts w:ascii="Arial" w:hAnsi="Arial" w:cs="Arial"/>
          <w:b/>
          <w:color w:val="0000FF"/>
          <w:szCs w:val="22"/>
        </w:rPr>
        <w:t>PROGRAMMER NOTES</w:t>
      </w:r>
    </w:p>
    <w:p w:rsidR="00CF717E" w:rsidP="00A514C3" w14:paraId="22CF8C4D" w14:textId="617A33F6">
      <w:pPr>
        <w:spacing w:line="240" w:lineRule="auto"/>
        <w:ind w:left="432" w:hanging="432"/>
        <w:jc w:val="left"/>
        <w:rPr>
          <w:rFonts w:ascii="Arial" w:hAnsi="Arial" w:cs="Arial"/>
          <w:color w:val="0000FF"/>
          <w:szCs w:val="22"/>
        </w:rPr>
      </w:pPr>
      <w:r>
        <w:rPr>
          <w:rFonts w:ascii="Arial" w:hAnsi="Arial" w:cs="Arial"/>
          <w:color w:val="0000FF"/>
          <w:szCs w:val="22"/>
        </w:rPr>
        <w:t xml:space="preserve">2019 UPDATE:  If no duplicates identified, </w:t>
      </w:r>
      <w:r>
        <w:rPr>
          <w:rFonts w:ascii="Arial" w:hAnsi="Arial" w:cs="Arial"/>
          <w:color w:val="0000FF"/>
          <w:szCs w:val="22"/>
        </w:rPr>
        <w:t>CallRouter</w:t>
      </w:r>
      <w:r>
        <w:rPr>
          <w:rFonts w:ascii="Arial" w:hAnsi="Arial" w:cs="Arial"/>
          <w:color w:val="0000FF"/>
          <w:szCs w:val="22"/>
        </w:rPr>
        <w:t xml:space="preserve"> option 2 (Checked, No Dups) will be pre-filled.</w:t>
      </w:r>
    </w:p>
    <w:p w:rsidR="00666A0C" w:rsidRPr="00F32F67" w:rsidP="00A514C3" w14:paraId="2AC7998C" w14:textId="77777777">
      <w:pPr>
        <w:spacing w:line="240" w:lineRule="auto"/>
        <w:ind w:left="432" w:hanging="432"/>
        <w:jc w:val="left"/>
        <w:rPr>
          <w:rFonts w:ascii="Arial" w:hAnsi="Arial" w:cs="Arial"/>
          <w:color w:val="0000FF"/>
          <w:szCs w:val="22"/>
        </w:rPr>
      </w:pPr>
    </w:p>
    <w:p w:rsidR="00295653" w:rsidRPr="00F32F67" w:rsidP="00A514C3" w14:paraId="5E3E0F3C" w14:textId="0DD49523">
      <w:pPr>
        <w:spacing w:line="240" w:lineRule="auto"/>
        <w:jc w:val="left"/>
        <w:rPr>
          <w:rFonts w:ascii="Arial" w:hAnsi="Arial" w:cs="Arial"/>
          <w:szCs w:val="22"/>
        </w:rPr>
      </w:pPr>
      <w:r w:rsidRPr="00F32F67">
        <w:rPr>
          <w:rFonts w:ascii="Arial" w:hAnsi="Arial" w:cs="Arial"/>
          <w:szCs w:val="22"/>
        </w:rPr>
        <w:t>2018 UPDATE:  Add the NDC-duplicate check before the exit-validate item.  If there are duplicates: (1) they will be indicated in the exit-validate screen, and (2) the “comment” field will be active. Text entered in the comment field</w:t>
      </w:r>
      <w:r w:rsidR="00666A0C">
        <w:rPr>
          <w:rFonts w:ascii="Arial" w:hAnsi="Arial" w:cs="Arial"/>
          <w:szCs w:val="22"/>
        </w:rPr>
        <w:t xml:space="preserve"> (CRIT_COMMEN)</w:t>
      </w:r>
      <w:r w:rsidRPr="00F32F67">
        <w:rPr>
          <w:rFonts w:ascii="Arial" w:hAnsi="Arial" w:cs="Arial"/>
          <w:szCs w:val="22"/>
        </w:rPr>
        <w:t xml:space="preserve"> will be displayed in the grid and made available in reports.  </w:t>
      </w:r>
    </w:p>
    <w:p w:rsidR="00295653" w:rsidRPr="00F32F67" w:rsidP="00A514C3" w14:paraId="31551AAE" w14:textId="77777777">
      <w:pPr>
        <w:spacing w:line="240" w:lineRule="auto"/>
        <w:jc w:val="left"/>
        <w:rPr>
          <w:rFonts w:ascii="Arial" w:hAnsi="Arial" w:cs="Arial"/>
          <w:szCs w:val="22"/>
        </w:rPr>
      </w:pPr>
    </w:p>
    <w:p w:rsidR="003C622C" w:rsidP="00A514C3" w14:paraId="1C76E9C1" w14:textId="77777777">
      <w:pPr>
        <w:pStyle w:val="SL-FlLftSgl"/>
        <w:spacing w:line="240" w:lineRule="auto"/>
        <w:rPr>
          <w:rFonts w:ascii="Arial" w:hAnsi="Arial" w:cs="Arial"/>
          <w:b/>
          <w:bCs/>
          <w:szCs w:val="22"/>
        </w:rPr>
        <w:sectPr w:rsidSect="009906F4">
          <w:type w:val="continuous"/>
          <w:pgSz w:w="12240" w:h="15840" w:code="1"/>
          <w:pgMar w:top="1008" w:right="360" w:bottom="720" w:left="360" w:header="576" w:footer="432" w:gutter="0"/>
          <w:cols w:space="720"/>
          <w:docGrid w:linePitch="299"/>
        </w:sectPr>
      </w:pPr>
    </w:p>
    <w:p w:rsidR="007E5BEB" w:rsidRPr="00733B62" w:rsidP="00A514C3" w14:paraId="18F25021" w14:textId="77777777">
      <w:pPr>
        <w:pStyle w:val="SL-FlLftSgl"/>
        <w:spacing w:line="240" w:lineRule="auto"/>
        <w:rPr>
          <w:rFonts w:ascii="Arial" w:hAnsi="Arial" w:cs="Arial"/>
          <w:b/>
          <w:bCs/>
          <w:szCs w:val="22"/>
        </w:rPr>
      </w:pPr>
    </w:p>
    <w:sectPr w:rsidSect="009906F4">
      <w:type w:val="continuous"/>
      <w:pgSz w:w="12240" w:h="15840" w:code="1"/>
      <w:pgMar w:top="1008" w:right="360" w:bottom="720" w:left="360" w:header="576" w:footer="432" w:gutter="0"/>
      <w:cols w:num="3"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32BF" w:rsidRPr="00EF71FD" w:rsidP="005016C5" w14:paraId="2961FAEC" w14:textId="5AA1F62F">
    <w:pPr>
      <w:pStyle w:val="Footer"/>
      <w:tabs>
        <w:tab w:val="clear" w:pos="4320"/>
        <w:tab w:val="center" w:pos="4680"/>
        <w:tab w:val="clear" w:pos="8640"/>
        <w:tab w:val="right" w:pos="9360"/>
      </w:tabs>
      <w:jc w:val="left"/>
      <w:rPr>
        <w:rFonts w:ascii="Arial" w:hAnsi="Arial" w:cs="Arial"/>
        <w:sz w:val="20"/>
      </w:rPr>
    </w:pPr>
    <w:r w:rsidRPr="00687F33">
      <w:rPr>
        <w:rFonts w:ascii="Arial" w:hAnsi="Arial" w:cs="Arial"/>
        <w:sz w:val="20"/>
      </w:rPr>
      <w:t>OP</w:t>
    </w:r>
    <w:r w:rsidR="003178C4">
      <w:rPr>
        <w:rFonts w:ascii="Arial" w:hAnsi="Arial" w:cs="Arial"/>
        <w:sz w:val="20"/>
      </w:rPr>
      <w:t>2</w:t>
    </w:r>
    <w:r>
      <w:rPr>
        <w:rFonts w:ascii="Arial" w:hAnsi="Arial" w:cs="Arial"/>
        <w:sz w:val="20"/>
      </w:rPr>
      <w:t>-11_PHAR_EF_v1.0</w:t>
    </w:r>
    <w:r>
      <w:rPr>
        <w:rFonts w:ascii="Arial" w:hAnsi="Arial" w:cs="Arial"/>
        <w:sz w:val="20"/>
      </w:rPr>
      <w:tab/>
    </w:r>
    <w:r>
      <w:rPr>
        <w:rFonts w:ascii="Arial" w:hAnsi="Arial" w:cs="Arial"/>
        <w:sz w:val="20"/>
      </w:rPr>
      <w:tab/>
      <w:t xml:space="preserve">                        </w:t>
    </w:r>
    <w:r w:rsidRPr="00EF71FD">
      <w:rPr>
        <w:rFonts w:ascii="Arial" w:hAnsi="Arial" w:cs="Arial"/>
        <w:sz w:val="20"/>
      </w:rPr>
      <w:t xml:space="preserve">Page </w:t>
    </w:r>
    <w:r w:rsidRPr="00EF71FD">
      <w:rPr>
        <w:rFonts w:ascii="Arial" w:hAnsi="Arial" w:cs="Arial"/>
        <w:sz w:val="20"/>
      </w:rPr>
      <w:fldChar w:fldCharType="begin"/>
    </w:r>
    <w:r w:rsidRPr="00EF71FD">
      <w:rPr>
        <w:rFonts w:ascii="Arial" w:hAnsi="Arial" w:cs="Arial"/>
        <w:sz w:val="20"/>
      </w:rPr>
      <w:instrText xml:space="preserve"> PAGE </w:instrText>
    </w:r>
    <w:r w:rsidRPr="00EF71FD">
      <w:rPr>
        <w:rFonts w:ascii="Arial" w:hAnsi="Arial" w:cs="Arial"/>
        <w:sz w:val="20"/>
      </w:rPr>
      <w:fldChar w:fldCharType="separate"/>
    </w:r>
    <w:r>
      <w:rPr>
        <w:rFonts w:ascii="Arial" w:hAnsi="Arial" w:cs="Arial"/>
        <w:noProof/>
        <w:sz w:val="20"/>
      </w:rPr>
      <w:t>2</w:t>
    </w:r>
    <w:r w:rsidRPr="00EF71FD">
      <w:rPr>
        <w:rFonts w:ascii="Arial" w:hAnsi="Arial" w:cs="Arial"/>
        <w:sz w:val="20"/>
      </w:rPr>
      <w:fldChar w:fldCharType="end"/>
    </w:r>
    <w:r w:rsidRPr="00EF71FD">
      <w:rPr>
        <w:rFonts w:ascii="Arial" w:hAnsi="Arial" w:cs="Arial"/>
        <w:sz w:val="20"/>
      </w:rPr>
      <w:t xml:space="preserve"> of </w:t>
    </w:r>
    <w:r w:rsidRPr="00EF71FD">
      <w:rPr>
        <w:rFonts w:ascii="Arial" w:hAnsi="Arial" w:cs="Arial"/>
        <w:sz w:val="20"/>
      </w:rPr>
      <w:fldChar w:fldCharType="begin"/>
    </w:r>
    <w:r w:rsidRPr="00EF71FD">
      <w:rPr>
        <w:rFonts w:ascii="Arial" w:hAnsi="Arial" w:cs="Arial"/>
        <w:sz w:val="20"/>
      </w:rPr>
      <w:instrText xml:space="preserve"> NUMPAGES </w:instrText>
    </w:r>
    <w:r w:rsidRPr="00EF71FD">
      <w:rPr>
        <w:rFonts w:ascii="Arial" w:hAnsi="Arial" w:cs="Arial"/>
        <w:sz w:val="20"/>
      </w:rPr>
      <w:fldChar w:fldCharType="separate"/>
    </w:r>
    <w:r>
      <w:rPr>
        <w:rFonts w:ascii="Arial" w:hAnsi="Arial" w:cs="Arial"/>
        <w:noProof/>
        <w:sz w:val="20"/>
      </w:rPr>
      <w:t>27</w:t>
    </w:r>
    <w:r w:rsidRPr="00EF71FD">
      <w:rP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32BF" w:rsidRPr="00EF71FD" w:rsidP="00EF71FD" w14:paraId="7CE8A2BA" w14:textId="77777777">
    <w:pPr>
      <w:pStyle w:val="Footer"/>
      <w:rPr>
        <w:rFonts w:ascii="Arial" w:hAnsi="Arial" w:cs="Arial"/>
        <w:sz w:val="20"/>
      </w:rPr>
    </w:pPr>
    <w:r w:rsidRPr="00EF71FD">
      <w:rPr>
        <w:rFonts w:ascii="Arial" w:hAnsi="Arial" w:cs="Arial"/>
        <w:sz w:val="20"/>
      </w:rPr>
      <w:fldChar w:fldCharType="begin"/>
    </w:r>
    <w:r w:rsidRPr="00EF71FD">
      <w:rPr>
        <w:rFonts w:ascii="Arial" w:hAnsi="Arial" w:cs="Arial"/>
        <w:sz w:val="20"/>
      </w:rPr>
      <w:instrText xml:space="preserve"> FILENAME </w:instrText>
    </w:r>
    <w:r w:rsidRPr="00EF71FD">
      <w:rPr>
        <w:rFonts w:ascii="Arial" w:hAnsi="Arial" w:cs="Arial"/>
        <w:sz w:val="20"/>
      </w:rPr>
      <w:fldChar w:fldCharType="separate"/>
    </w:r>
    <w:r>
      <w:rPr>
        <w:rFonts w:ascii="Arial" w:hAnsi="Arial" w:cs="Arial"/>
        <w:noProof/>
        <w:sz w:val="20"/>
      </w:rPr>
      <w:t>OP1-12_PHAR_EF_v1.docx</w:t>
    </w:r>
    <w:r w:rsidRPr="00EF71FD">
      <w:rPr>
        <w:rFonts w:ascii="Arial" w:hAnsi="Arial" w:cs="Arial"/>
        <w:sz w:val="20"/>
      </w:rPr>
      <w:fldChar w:fldCharType="end"/>
    </w:r>
    <w:r w:rsidRPr="00EF71FD">
      <w:rPr>
        <w:rFonts w:ascii="Arial" w:hAnsi="Arial" w:cs="Arial"/>
        <w:sz w:val="20"/>
      </w:rPr>
      <w:tab/>
    </w:r>
    <w:r w:rsidRPr="00EF71FD">
      <w:rPr>
        <w:rFonts w:ascii="Arial" w:hAnsi="Arial" w:cs="Arial"/>
        <w:sz w:val="20"/>
      </w:rPr>
      <w:tab/>
    </w:r>
    <w:r w:rsidRPr="00EF71FD">
      <w:rPr>
        <w:rFonts w:ascii="Arial" w:hAnsi="Arial" w:cs="Arial"/>
        <w:sz w:val="20"/>
      </w:rPr>
      <w:tab/>
      <w:t xml:space="preserve">Page </w:t>
    </w:r>
    <w:r w:rsidRPr="00EF71FD">
      <w:rPr>
        <w:rFonts w:ascii="Arial" w:hAnsi="Arial" w:cs="Arial"/>
        <w:sz w:val="20"/>
      </w:rPr>
      <w:fldChar w:fldCharType="begin"/>
    </w:r>
    <w:r w:rsidRPr="00EF71FD">
      <w:rPr>
        <w:rFonts w:ascii="Arial" w:hAnsi="Arial" w:cs="Arial"/>
        <w:sz w:val="20"/>
      </w:rPr>
      <w:instrText xml:space="preserve"> PAGE </w:instrText>
    </w:r>
    <w:r w:rsidRPr="00EF71FD">
      <w:rPr>
        <w:rFonts w:ascii="Arial" w:hAnsi="Arial" w:cs="Arial"/>
        <w:sz w:val="20"/>
      </w:rPr>
      <w:fldChar w:fldCharType="separate"/>
    </w:r>
    <w:r>
      <w:rPr>
        <w:rFonts w:ascii="Arial" w:hAnsi="Arial" w:cs="Arial"/>
        <w:noProof/>
        <w:sz w:val="20"/>
      </w:rPr>
      <w:t>1</w:t>
    </w:r>
    <w:r w:rsidRPr="00EF71FD">
      <w:rPr>
        <w:rFonts w:ascii="Arial" w:hAnsi="Arial" w:cs="Arial"/>
        <w:sz w:val="20"/>
      </w:rPr>
      <w:fldChar w:fldCharType="end"/>
    </w:r>
    <w:r w:rsidRPr="00EF71FD">
      <w:rPr>
        <w:rFonts w:ascii="Arial" w:hAnsi="Arial" w:cs="Arial"/>
        <w:sz w:val="20"/>
      </w:rPr>
      <w:t xml:space="preserve"> of </w:t>
    </w:r>
    <w:r w:rsidRPr="00EF71FD">
      <w:rPr>
        <w:rFonts w:ascii="Arial" w:hAnsi="Arial" w:cs="Arial"/>
        <w:sz w:val="20"/>
      </w:rPr>
      <w:fldChar w:fldCharType="begin"/>
    </w:r>
    <w:r w:rsidRPr="00EF71FD">
      <w:rPr>
        <w:rFonts w:ascii="Arial" w:hAnsi="Arial" w:cs="Arial"/>
        <w:sz w:val="20"/>
      </w:rPr>
      <w:instrText xml:space="preserve"> NUMPAGES </w:instrText>
    </w:r>
    <w:r w:rsidRPr="00EF71FD">
      <w:rPr>
        <w:rFonts w:ascii="Arial" w:hAnsi="Arial" w:cs="Arial"/>
        <w:sz w:val="20"/>
      </w:rPr>
      <w:fldChar w:fldCharType="separate"/>
    </w:r>
    <w:r>
      <w:rPr>
        <w:rFonts w:ascii="Arial" w:hAnsi="Arial" w:cs="Arial"/>
        <w:noProof/>
        <w:sz w:val="20"/>
      </w:rPr>
      <w:t>19</w:t>
    </w:r>
    <w:r w:rsidRPr="00EF71FD">
      <w:rPr>
        <w:rFonts w:ascii="Arial" w:hAnsi="Arial" w:cs="Arial"/>
        <w:sz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FD22C1FA"/>
    <w:lvl w:ilvl="0">
      <w:start w:val="1"/>
      <w:numFmt w:val="decimal"/>
      <w:lvlText w:val="%1."/>
      <w:lvlJc w:val="left"/>
      <w:pPr>
        <w:tabs>
          <w:tab w:val="num" w:pos="1800"/>
        </w:tabs>
        <w:ind w:left="1800" w:hanging="360"/>
      </w:pPr>
    </w:lvl>
  </w:abstractNum>
  <w:abstractNum w:abstractNumId="1">
    <w:nsid w:val="FFFFFF7D"/>
    <w:multiLevelType w:val="singleLevel"/>
    <w:tmpl w:val="9184DDEA"/>
    <w:lvl w:ilvl="0">
      <w:start w:val="1"/>
      <w:numFmt w:val="decimal"/>
      <w:lvlText w:val="%1."/>
      <w:lvlJc w:val="left"/>
      <w:pPr>
        <w:tabs>
          <w:tab w:val="num" w:pos="1440"/>
        </w:tabs>
        <w:ind w:left="1440" w:hanging="360"/>
      </w:pPr>
    </w:lvl>
  </w:abstractNum>
  <w:abstractNum w:abstractNumId="2">
    <w:nsid w:val="FFFFFF7E"/>
    <w:multiLevelType w:val="singleLevel"/>
    <w:tmpl w:val="CE88C022"/>
    <w:lvl w:ilvl="0">
      <w:start w:val="1"/>
      <w:numFmt w:val="decimal"/>
      <w:lvlText w:val="%1."/>
      <w:lvlJc w:val="left"/>
      <w:pPr>
        <w:tabs>
          <w:tab w:val="num" w:pos="1080"/>
        </w:tabs>
        <w:ind w:left="1080" w:hanging="360"/>
      </w:pPr>
    </w:lvl>
  </w:abstractNum>
  <w:abstractNum w:abstractNumId="3">
    <w:nsid w:val="FFFFFF7F"/>
    <w:multiLevelType w:val="singleLevel"/>
    <w:tmpl w:val="F6D281B8"/>
    <w:lvl w:ilvl="0">
      <w:start w:val="1"/>
      <w:numFmt w:val="decimal"/>
      <w:lvlText w:val="%1."/>
      <w:lvlJc w:val="left"/>
      <w:pPr>
        <w:tabs>
          <w:tab w:val="num" w:pos="720"/>
        </w:tabs>
        <w:ind w:left="720" w:hanging="360"/>
      </w:pPr>
    </w:lvl>
  </w:abstractNum>
  <w:abstractNum w:abstractNumId="4">
    <w:nsid w:val="FFFFFF80"/>
    <w:multiLevelType w:val="singleLevel"/>
    <w:tmpl w:val="76D2EBC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8561E8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4F678E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EB2E63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414BF92"/>
    <w:lvl w:ilvl="0">
      <w:start w:val="1"/>
      <w:numFmt w:val="decimal"/>
      <w:lvlText w:val="%1."/>
      <w:lvlJc w:val="left"/>
      <w:pPr>
        <w:tabs>
          <w:tab w:val="num" w:pos="360"/>
        </w:tabs>
        <w:ind w:left="360" w:hanging="360"/>
      </w:pPr>
    </w:lvl>
  </w:abstractNum>
  <w:abstractNum w:abstractNumId="9">
    <w:nsid w:val="FFFFFF89"/>
    <w:multiLevelType w:val="singleLevel"/>
    <w:tmpl w:val="1CB0DAB4"/>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start w:val="0"/>
      <w:numFmt w:val="decimal"/>
      <w:lvlText w:val="*"/>
      <w:lvlJc w:val="left"/>
    </w:lvl>
  </w:abstractNum>
  <w:abstractNum w:abstractNumId="11">
    <w:nsid w:val="038B0934"/>
    <w:multiLevelType w:val="hybridMultilevel"/>
    <w:tmpl w:val="327C3538"/>
    <w:lvl w:ilvl="0">
      <w:start w:val="1"/>
      <w:numFmt w:val="decimal"/>
      <w:lvlText w:val="(%1)"/>
      <w:lvlJc w:val="left"/>
      <w:pPr>
        <w:tabs>
          <w:tab w:val="num" w:pos="906"/>
        </w:tabs>
        <w:ind w:left="906" w:hanging="360"/>
      </w:pPr>
      <w:rPr>
        <w:rFonts w:hint="default"/>
      </w:rPr>
    </w:lvl>
    <w:lvl w:ilvl="1" w:tentative="1">
      <w:start w:val="1"/>
      <w:numFmt w:val="lowerLetter"/>
      <w:lvlText w:val="%2."/>
      <w:lvlJc w:val="left"/>
      <w:pPr>
        <w:tabs>
          <w:tab w:val="num" w:pos="1626"/>
        </w:tabs>
        <w:ind w:left="1626" w:hanging="360"/>
      </w:pPr>
    </w:lvl>
    <w:lvl w:ilvl="2" w:tentative="1">
      <w:start w:val="1"/>
      <w:numFmt w:val="lowerRoman"/>
      <w:lvlText w:val="%3."/>
      <w:lvlJc w:val="right"/>
      <w:pPr>
        <w:tabs>
          <w:tab w:val="num" w:pos="2346"/>
        </w:tabs>
        <w:ind w:left="2346" w:hanging="180"/>
      </w:pPr>
    </w:lvl>
    <w:lvl w:ilvl="3" w:tentative="1">
      <w:start w:val="1"/>
      <w:numFmt w:val="decimal"/>
      <w:lvlText w:val="%4."/>
      <w:lvlJc w:val="left"/>
      <w:pPr>
        <w:tabs>
          <w:tab w:val="num" w:pos="3066"/>
        </w:tabs>
        <w:ind w:left="3066" w:hanging="360"/>
      </w:pPr>
    </w:lvl>
    <w:lvl w:ilvl="4" w:tentative="1">
      <w:start w:val="1"/>
      <w:numFmt w:val="lowerLetter"/>
      <w:lvlText w:val="%5."/>
      <w:lvlJc w:val="left"/>
      <w:pPr>
        <w:tabs>
          <w:tab w:val="num" w:pos="3786"/>
        </w:tabs>
        <w:ind w:left="3786" w:hanging="360"/>
      </w:pPr>
    </w:lvl>
    <w:lvl w:ilvl="5" w:tentative="1">
      <w:start w:val="1"/>
      <w:numFmt w:val="lowerRoman"/>
      <w:lvlText w:val="%6."/>
      <w:lvlJc w:val="right"/>
      <w:pPr>
        <w:tabs>
          <w:tab w:val="num" w:pos="4506"/>
        </w:tabs>
        <w:ind w:left="4506" w:hanging="180"/>
      </w:pPr>
    </w:lvl>
    <w:lvl w:ilvl="6" w:tentative="1">
      <w:start w:val="1"/>
      <w:numFmt w:val="decimal"/>
      <w:lvlText w:val="%7."/>
      <w:lvlJc w:val="left"/>
      <w:pPr>
        <w:tabs>
          <w:tab w:val="num" w:pos="5226"/>
        </w:tabs>
        <w:ind w:left="5226" w:hanging="360"/>
      </w:pPr>
    </w:lvl>
    <w:lvl w:ilvl="7" w:tentative="1">
      <w:start w:val="1"/>
      <w:numFmt w:val="lowerLetter"/>
      <w:lvlText w:val="%8."/>
      <w:lvlJc w:val="left"/>
      <w:pPr>
        <w:tabs>
          <w:tab w:val="num" w:pos="5946"/>
        </w:tabs>
        <w:ind w:left="5946" w:hanging="360"/>
      </w:pPr>
    </w:lvl>
    <w:lvl w:ilvl="8" w:tentative="1">
      <w:start w:val="1"/>
      <w:numFmt w:val="lowerRoman"/>
      <w:lvlText w:val="%9."/>
      <w:lvlJc w:val="right"/>
      <w:pPr>
        <w:tabs>
          <w:tab w:val="num" w:pos="6666"/>
        </w:tabs>
        <w:ind w:left="6666" w:hanging="180"/>
      </w:pPr>
    </w:lvl>
  </w:abstractNum>
  <w:abstractNum w:abstractNumId="12">
    <w:nsid w:val="05485AC8"/>
    <w:multiLevelType w:val="hybridMultilevel"/>
    <w:tmpl w:val="9FD8C7B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11C31971"/>
    <w:multiLevelType w:val="hybridMultilevel"/>
    <w:tmpl w:val="C162536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1D980F4B"/>
    <w:multiLevelType w:val="hybridMultilevel"/>
    <w:tmpl w:val="578CEEB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nsid w:val="1EA13007"/>
    <w:multiLevelType w:val="hybridMultilevel"/>
    <w:tmpl w:val="07524642"/>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6">
    <w:nsid w:val="1F8442FF"/>
    <w:multiLevelType w:val="hybridMultilevel"/>
    <w:tmpl w:val="75C0C69E"/>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32495D27"/>
    <w:multiLevelType w:val="singleLevel"/>
    <w:tmpl w:val="EA066AB0"/>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18">
    <w:nsid w:val="3A6E3ED8"/>
    <w:multiLevelType w:val="hybridMultilevel"/>
    <w:tmpl w:val="48BE233A"/>
    <w:lvl w:ilvl="0">
      <w:start w:val="1"/>
      <w:numFmt w:val="bullet"/>
      <w:lvlText w:val=""/>
      <w:lvlJc w:val="left"/>
      <w:pPr>
        <w:ind w:left="698" w:hanging="360"/>
      </w:pPr>
      <w:rPr>
        <w:rFonts w:ascii="Symbol" w:hAnsi="Symbol" w:hint="default"/>
      </w:rPr>
    </w:lvl>
    <w:lvl w:ilvl="1" w:tentative="1">
      <w:start w:val="1"/>
      <w:numFmt w:val="bullet"/>
      <w:lvlText w:val="o"/>
      <w:lvlJc w:val="left"/>
      <w:pPr>
        <w:ind w:left="1418" w:hanging="360"/>
      </w:pPr>
      <w:rPr>
        <w:rFonts w:ascii="Courier New" w:hAnsi="Courier New" w:cs="Courier New" w:hint="default"/>
      </w:rPr>
    </w:lvl>
    <w:lvl w:ilvl="2" w:tentative="1">
      <w:start w:val="1"/>
      <w:numFmt w:val="bullet"/>
      <w:lvlText w:val=""/>
      <w:lvlJc w:val="left"/>
      <w:pPr>
        <w:ind w:left="2138" w:hanging="360"/>
      </w:pPr>
      <w:rPr>
        <w:rFonts w:ascii="Wingdings" w:hAnsi="Wingdings" w:hint="default"/>
      </w:rPr>
    </w:lvl>
    <w:lvl w:ilvl="3" w:tentative="1">
      <w:start w:val="1"/>
      <w:numFmt w:val="bullet"/>
      <w:lvlText w:val=""/>
      <w:lvlJc w:val="left"/>
      <w:pPr>
        <w:ind w:left="2858" w:hanging="360"/>
      </w:pPr>
      <w:rPr>
        <w:rFonts w:ascii="Symbol" w:hAnsi="Symbol" w:hint="default"/>
      </w:rPr>
    </w:lvl>
    <w:lvl w:ilvl="4" w:tentative="1">
      <w:start w:val="1"/>
      <w:numFmt w:val="bullet"/>
      <w:lvlText w:val="o"/>
      <w:lvlJc w:val="left"/>
      <w:pPr>
        <w:ind w:left="3578" w:hanging="360"/>
      </w:pPr>
      <w:rPr>
        <w:rFonts w:ascii="Courier New" w:hAnsi="Courier New" w:cs="Courier New" w:hint="default"/>
      </w:rPr>
    </w:lvl>
    <w:lvl w:ilvl="5" w:tentative="1">
      <w:start w:val="1"/>
      <w:numFmt w:val="bullet"/>
      <w:lvlText w:val=""/>
      <w:lvlJc w:val="left"/>
      <w:pPr>
        <w:ind w:left="4298" w:hanging="360"/>
      </w:pPr>
      <w:rPr>
        <w:rFonts w:ascii="Wingdings" w:hAnsi="Wingdings" w:hint="default"/>
      </w:rPr>
    </w:lvl>
    <w:lvl w:ilvl="6" w:tentative="1">
      <w:start w:val="1"/>
      <w:numFmt w:val="bullet"/>
      <w:lvlText w:val=""/>
      <w:lvlJc w:val="left"/>
      <w:pPr>
        <w:ind w:left="5018" w:hanging="360"/>
      </w:pPr>
      <w:rPr>
        <w:rFonts w:ascii="Symbol" w:hAnsi="Symbol" w:hint="default"/>
      </w:rPr>
    </w:lvl>
    <w:lvl w:ilvl="7" w:tentative="1">
      <w:start w:val="1"/>
      <w:numFmt w:val="bullet"/>
      <w:lvlText w:val="o"/>
      <w:lvlJc w:val="left"/>
      <w:pPr>
        <w:ind w:left="5738" w:hanging="360"/>
      </w:pPr>
      <w:rPr>
        <w:rFonts w:ascii="Courier New" w:hAnsi="Courier New" w:cs="Courier New" w:hint="default"/>
      </w:rPr>
    </w:lvl>
    <w:lvl w:ilvl="8" w:tentative="1">
      <w:start w:val="1"/>
      <w:numFmt w:val="bullet"/>
      <w:lvlText w:val=""/>
      <w:lvlJc w:val="left"/>
      <w:pPr>
        <w:ind w:left="6458" w:hanging="360"/>
      </w:pPr>
      <w:rPr>
        <w:rFonts w:ascii="Wingdings" w:hAnsi="Wingdings" w:hint="default"/>
      </w:rPr>
    </w:lvl>
  </w:abstractNum>
  <w:abstractNum w:abstractNumId="19">
    <w:nsid w:val="51A86905"/>
    <w:multiLevelType w:val="hybridMultilevel"/>
    <w:tmpl w:val="6F36024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53867399"/>
    <w:multiLevelType w:val="hybridMultilevel"/>
    <w:tmpl w:val="E0B2BE70"/>
    <w:lvl w:ilvl="0">
      <w:start w:val="1"/>
      <w:numFmt w:val="decimal"/>
      <w:lvlText w:val="(%1)"/>
      <w:lvlJc w:val="left"/>
      <w:pPr>
        <w:tabs>
          <w:tab w:val="num" w:pos="750"/>
        </w:tabs>
        <w:ind w:left="750" w:hanging="360"/>
      </w:pPr>
      <w:rPr>
        <w:rFonts w:hint="default"/>
      </w:rPr>
    </w:lvl>
    <w:lvl w:ilvl="1" w:tentative="1">
      <w:start w:val="1"/>
      <w:numFmt w:val="lowerLetter"/>
      <w:lvlText w:val="%2."/>
      <w:lvlJc w:val="left"/>
      <w:pPr>
        <w:tabs>
          <w:tab w:val="num" w:pos="1470"/>
        </w:tabs>
        <w:ind w:left="1470" w:hanging="360"/>
      </w:pPr>
    </w:lvl>
    <w:lvl w:ilvl="2" w:tentative="1">
      <w:start w:val="1"/>
      <w:numFmt w:val="lowerRoman"/>
      <w:lvlText w:val="%3."/>
      <w:lvlJc w:val="right"/>
      <w:pPr>
        <w:tabs>
          <w:tab w:val="num" w:pos="2190"/>
        </w:tabs>
        <w:ind w:left="2190" w:hanging="180"/>
      </w:pPr>
    </w:lvl>
    <w:lvl w:ilvl="3" w:tentative="1">
      <w:start w:val="1"/>
      <w:numFmt w:val="decimal"/>
      <w:lvlText w:val="%4."/>
      <w:lvlJc w:val="left"/>
      <w:pPr>
        <w:tabs>
          <w:tab w:val="num" w:pos="2910"/>
        </w:tabs>
        <w:ind w:left="2910" w:hanging="360"/>
      </w:pPr>
    </w:lvl>
    <w:lvl w:ilvl="4" w:tentative="1">
      <w:start w:val="1"/>
      <w:numFmt w:val="lowerLetter"/>
      <w:lvlText w:val="%5."/>
      <w:lvlJc w:val="left"/>
      <w:pPr>
        <w:tabs>
          <w:tab w:val="num" w:pos="3630"/>
        </w:tabs>
        <w:ind w:left="3630" w:hanging="360"/>
      </w:pPr>
    </w:lvl>
    <w:lvl w:ilvl="5" w:tentative="1">
      <w:start w:val="1"/>
      <w:numFmt w:val="lowerRoman"/>
      <w:lvlText w:val="%6."/>
      <w:lvlJc w:val="right"/>
      <w:pPr>
        <w:tabs>
          <w:tab w:val="num" w:pos="4350"/>
        </w:tabs>
        <w:ind w:left="4350" w:hanging="180"/>
      </w:pPr>
    </w:lvl>
    <w:lvl w:ilvl="6" w:tentative="1">
      <w:start w:val="1"/>
      <w:numFmt w:val="decimal"/>
      <w:lvlText w:val="%7."/>
      <w:lvlJc w:val="left"/>
      <w:pPr>
        <w:tabs>
          <w:tab w:val="num" w:pos="5070"/>
        </w:tabs>
        <w:ind w:left="5070" w:hanging="360"/>
      </w:pPr>
    </w:lvl>
    <w:lvl w:ilvl="7" w:tentative="1">
      <w:start w:val="1"/>
      <w:numFmt w:val="lowerLetter"/>
      <w:lvlText w:val="%8."/>
      <w:lvlJc w:val="left"/>
      <w:pPr>
        <w:tabs>
          <w:tab w:val="num" w:pos="5790"/>
        </w:tabs>
        <w:ind w:left="5790" w:hanging="360"/>
      </w:pPr>
    </w:lvl>
    <w:lvl w:ilvl="8" w:tentative="1">
      <w:start w:val="1"/>
      <w:numFmt w:val="lowerRoman"/>
      <w:lvlText w:val="%9."/>
      <w:lvlJc w:val="right"/>
      <w:pPr>
        <w:tabs>
          <w:tab w:val="num" w:pos="6510"/>
        </w:tabs>
        <w:ind w:left="6510" w:hanging="180"/>
      </w:pPr>
    </w:lvl>
  </w:abstractNum>
  <w:abstractNum w:abstractNumId="21">
    <w:nsid w:val="54993834"/>
    <w:multiLevelType w:val="hybridMultilevel"/>
    <w:tmpl w:val="E90E6F0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565C4A1E"/>
    <w:multiLevelType w:val="hybridMultilevel"/>
    <w:tmpl w:val="29DA121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E1C2041"/>
    <w:multiLevelType w:val="hybridMultilevel"/>
    <w:tmpl w:val="F6A814C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5E581351"/>
    <w:multiLevelType w:val="hybridMultilevel"/>
    <w:tmpl w:val="5BB6E14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5F700B5C"/>
    <w:multiLevelType w:val="multilevel"/>
    <w:tmpl w:val="5F8291DA"/>
    <w:lvl w:ilvl="0">
      <w:start w:val="25"/>
      <w:numFmt w:val="decimal"/>
      <w:lvlText w:val="%1"/>
      <w:lvlJc w:val="left"/>
      <w:pPr>
        <w:tabs>
          <w:tab w:val="num" w:pos="1836"/>
        </w:tabs>
        <w:ind w:left="1836" w:hanging="1236"/>
      </w:pPr>
      <w:rPr>
        <w:rFonts w:hint="default"/>
      </w:r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26">
    <w:nsid w:val="662D2C22"/>
    <w:multiLevelType w:val="hybridMultilevel"/>
    <w:tmpl w:val="11D6BD62"/>
    <w:lvl w:ilvl="0">
      <w:start w:val="1"/>
      <w:numFmt w:val="decimal"/>
      <w:lvlText w:val="(%1)"/>
      <w:lvlJc w:val="left"/>
      <w:pPr>
        <w:tabs>
          <w:tab w:val="num" w:pos="750"/>
        </w:tabs>
        <w:ind w:left="750" w:hanging="360"/>
      </w:pPr>
      <w:rPr>
        <w:rFonts w:hint="default"/>
      </w:rPr>
    </w:lvl>
    <w:lvl w:ilvl="1" w:tentative="1">
      <w:start w:val="1"/>
      <w:numFmt w:val="lowerLetter"/>
      <w:lvlText w:val="%2."/>
      <w:lvlJc w:val="left"/>
      <w:pPr>
        <w:tabs>
          <w:tab w:val="num" w:pos="1470"/>
        </w:tabs>
        <w:ind w:left="1470" w:hanging="360"/>
      </w:pPr>
    </w:lvl>
    <w:lvl w:ilvl="2" w:tentative="1">
      <w:start w:val="1"/>
      <w:numFmt w:val="lowerRoman"/>
      <w:lvlText w:val="%3."/>
      <w:lvlJc w:val="right"/>
      <w:pPr>
        <w:tabs>
          <w:tab w:val="num" w:pos="2190"/>
        </w:tabs>
        <w:ind w:left="2190" w:hanging="180"/>
      </w:pPr>
    </w:lvl>
    <w:lvl w:ilvl="3" w:tentative="1">
      <w:start w:val="1"/>
      <w:numFmt w:val="decimal"/>
      <w:lvlText w:val="%4."/>
      <w:lvlJc w:val="left"/>
      <w:pPr>
        <w:tabs>
          <w:tab w:val="num" w:pos="2910"/>
        </w:tabs>
        <w:ind w:left="2910" w:hanging="360"/>
      </w:pPr>
    </w:lvl>
    <w:lvl w:ilvl="4" w:tentative="1">
      <w:start w:val="1"/>
      <w:numFmt w:val="lowerLetter"/>
      <w:lvlText w:val="%5."/>
      <w:lvlJc w:val="left"/>
      <w:pPr>
        <w:tabs>
          <w:tab w:val="num" w:pos="3630"/>
        </w:tabs>
        <w:ind w:left="3630" w:hanging="360"/>
      </w:pPr>
    </w:lvl>
    <w:lvl w:ilvl="5" w:tentative="1">
      <w:start w:val="1"/>
      <w:numFmt w:val="lowerRoman"/>
      <w:lvlText w:val="%6."/>
      <w:lvlJc w:val="right"/>
      <w:pPr>
        <w:tabs>
          <w:tab w:val="num" w:pos="4350"/>
        </w:tabs>
        <w:ind w:left="4350" w:hanging="180"/>
      </w:pPr>
    </w:lvl>
    <w:lvl w:ilvl="6" w:tentative="1">
      <w:start w:val="1"/>
      <w:numFmt w:val="decimal"/>
      <w:lvlText w:val="%7."/>
      <w:lvlJc w:val="left"/>
      <w:pPr>
        <w:tabs>
          <w:tab w:val="num" w:pos="5070"/>
        </w:tabs>
        <w:ind w:left="5070" w:hanging="360"/>
      </w:pPr>
    </w:lvl>
    <w:lvl w:ilvl="7" w:tentative="1">
      <w:start w:val="1"/>
      <w:numFmt w:val="lowerLetter"/>
      <w:lvlText w:val="%8."/>
      <w:lvlJc w:val="left"/>
      <w:pPr>
        <w:tabs>
          <w:tab w:val="num" w:pos="5790"/>
        </w:tabs>
        <w:ind w:left="5790" w:hanging="360"/>
      </w:pPr>
    </w:lvl>
    <w:lvl w:ilvl="8" w:tentative="1">
      <w:start w:val="1"/>
      <w:numFmt w:val="lowerRoman"/>
      <w:lvlText w:val="%9."/>
      <w:lvlJc w:val="right"/>
      <w:pPr>
        <w:tabs>
          <w:tab w:val="num" w:pos="6510"/>
        </w:tabs>
        <w:ind w:left="6510" w:hanging="180"/>
      </w:pPr>
    </w:lvl>
  </w:abstractNum>
  <w:abstractNum w:abstractNumId="27">
    <w:nsid w:val="6B8B7B9F"/>
    <w:multiLevelType w:val="hybridMultilevel"/>
    <w:tmpl w:val="5F8291DA"/>
    <w:lvl w:ilvl="0">
      <w:start w:val="25"/>
      <w:numFmt w:val="decimal"/>
      <w:lvlText w:val="%1"/>
      <w:lvlJc w:val="left"/>
      <w:pPr>
        <w:tabs>
          <w:tab w:val="num" w:pos="1836"/>
        </w:tabs>
        <w:ind w:left="1836" w:hanging="1236"/>
      </w:pPr>
      <w:rPr>
        <w:rFonts w:hint="default"/>
      </w:rPr>
    </w:lvl>
    <w:lvl w:ilvl="1" w:tentative="1">
      <w:start w:val="1"/>
      <w:numFmt w:val="lowerLetter"/>
      <w:lvlText w:val="%2."/>
      <w:lvlJc w:val="left"/>
      <w:pPr>
        <w:tabs>
          <w:tab w:val="num" w:pos="1680"/>
        </w:tabs>
        <w:ind w:left="1680" w:hanging="360"/>
      </w:pPr>
    </w:lvl>
    <w:lvl w:ilvl="2" w:tentative="1">
      <w:start w:val="1"/>
      <w:numFmt w:val="lowerRoman"/>
      <w:lvlText w:val="%3."/>
      <w:lvlJc w:val="right"/>
      <w:pPr>
        <w:tabs>
          <w:tab w:val="num" w:pos="2400"/>
        </w:tabs>
        <w:ind w:left="2400" w:hanging="180"/>
      </w:pPr>
    </w:lvl>
    <w:lvl w:ilvl="3" w:tentative="1">
      <w:start w:val="1"/>
      <w:numFmt w:val="decimal"/>
      <w:lvlText w:val="%4."/>
      <w:lvlJc w:val="left"/>
      <w:pPr>
        <w:tabs>
          <w:tab w:val="num" w:pos="3120"/>
        </w:tabs>
        <w:ind w:left="3120" w:hanging="360"/>
      </w:pPr>
    </w:lvl>
    <w:lvl w:ilvl="4" w:tentative="1">
      <w:start w:val="1"/>
      <w:numFmt w:val="lowerLetter"/>
      <w:lvlText w:val="%5."/>
      <w:lvlJc w:val="left"/>
      <w:pPr>
        <w:tabs>
          <w:tab w:val="num" w:pos="3840"/>
        </w:tabs>
        <w:ind w:left="3840" w:hanging="360"/>
      </w:pPr>
    </w:lvl>
    <w:lvl w:ilvl="5" w:tentative="1">
      <w:start w:val="1"/>
      <w:numFmt w:val="lowerRoman"/>
      <w:lvlText w:val="%6."/>
      <w:lvlJc w:val="right"/>
      <w:pPr>
        <w:tabs>
          <w:tab w:val="num" w:pos="4560"/>
        </w:tabs>
        <w:ind w:left="4560" w:hanging="180"/>
      </w:pPr>
    </w:lvl>
    <w:lvl w:ilvl="6" w:tentative="1">
      <w:start w:val="1"/>
      <w:numFmt w:val="decimal"/>
      <w:lvlText w:val="%7."/>
      <w:lvlJc w:val="left"/>
      <w:pPr>
        <w:tabs>
          <w:tab w:val="num" w:pos="5280"/>
        </w:tabs>
        <w:ind w:left="5280" w:hanging="360"/>
      </w:pPr>
    </w:lvl>
    <w:lvl w:ilvl="7" w:tentative="1">
      <w:start w:val="1"/>
      <w:numFmt w:val="lowerLetter"/>
      <w:lvlText w:val="%8."/>
      <w:lvlJc w:val="left"/>
      <w:pPr>
        <w:tabs>
          <w:tab w:val="num" w:pos="6000"/>
        </w:tabs>
        <w:ind w:left="6000" w:hanging="360"/>
      </w:pPr>
    </w:lvl>
    <w:lvl w:ilvl="8" w:tentative="1">
      <w:start w:val="1"/>
      <w:numFmt w:val="lowerRoman"/>
      <w:lvlText w:val="%9."/>
      <w:lvlJc w:val="right"/>
      <w:pPr>
        <w:tabs>
          <w:tab w:val="num" w:pos="6720"/>
        </w:tabs>
        <w:ind w:left="6720" w:hanging="180"/>
      </w:pPr>
    </w:lvl>
  </w:abstractNum>
  <w:abstractNum w:abstractNumId="28">
    <w:nsid w:val="6F2112D2"/>
    <w:multiLevelType w:val="hybridMultilevel"/>
    <w:tmpl w:val="A5BA400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70CA461C"/>
    <w:multiLevelType w:val="hybridMultilevel"/>
    <w:tmpl w:val="809C674E"/>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74E3586"/>
    <w:multiLevelType w:val="hybridMultilevel"/>
    <w:tmpl w:val="DDE05A4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78CE401C"/>
    <w:multiLevelType w:val="hybridMultilevel"/>
    <w:tmpl w:val="DD883300"/>
    <w:lvl w:ilvl="0">
      <w:start w:val="3"/>
      <w:numFmt w:val="decimal"/>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78E82859"/>
    <w:multiLevelType w:val="multilevel"/>
    <w:tmpl w:val="5F8291DA"/>
    <w:lvl w:ilvl="0">
      <w:start w:val="25"/>
      <w:numFmt w:val="decimal"/>
      <w:lvlText w:val="%1"/>
      <w:lvlJc w:val="left"/>
      <w:pPr>
        <w:tabs>
          <w:tab w:val="num" w:pos="1836"/>
        </w:tabs>
        <w:ind w:left="1836" w:hanging="1236"/>
      </w:pPr>
      <w:rPr>
        <w:rFonts w:hint="default"/>
      </w:r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num w:numId="1" w16cid:durableId="382825904">
    <w:abstractNumId w:val="17"/>
  </w:num>
  <w:num w:numId="2" w16cid:durableId="60711092">
    <w:abstractNumId w:val="17"/>
  </w:num>
  <w:num w:numId="3" w16cid:durableId="1321468954">
    <w:abstractNumId w:val="9"/>
  </w:num>
  <w:num w:numId="4" w16cid:durableId="525169416">
    <w:abstractNumId w:val="7"/>
  </w:num>
  <w:num w:numId="5" w16cid:durableId="1216702783">
    <w:abstractNumId w:val="6"/>
  </w:num>
  <w:num w:numId="6" w16cid:durableId="503205014">
    <w:abstractNumId w:val="5"/>
  </w:num>
  <w:num w:numId="7" w16cid:durableId="31855503">
    <w:abstractNumId w:val="4"/>
  </w:num>
  <w:num w:numId="8" w16cid:durableId="1760254844">
    <w:abstractNumId w:val="8"/>
  </w:num>
  <w:num w:numId="9" w16cid:durableId="1377310304">
    <w:abstractNumId w:val="3"/>
  </w:num>
  <w:num w:numId="10" w16cid:durableId="1948536661">
    <w:abstractNumId w:val="2"/>
  </w:num>
  <w:num w:numId="11" w16cid:durableId="500391108">
    <w:abstractNumId w:val="1"/>
  </w:num>
  <w:num w:numId="12" w16cid:durableId="1765491323">
    <w:abstractNumId w:val="0"/>
  </w:num>
  <w:num w:numId="13" w16cid:durableId="572786078">
    <w:abstractNumId w:val="10"/>
    <w:lvlOverride w:ilvl="0">
      <w:lvl w:ilvl="0">
        <w:start w:val="1"/>
        <w:numFmt w:val="bullet"/>
        <w:lvlText w:val="-"/>
        <w:legacy w:legacy="1" w:legacySpace="0" w:legacyIndent="576"/>
        <w:lvlJc w:val="left"/>
        <w:pPr>
          <w:ind w:left="2304" w:hanging="576"/>
        </w:pPr>
        <w:rPr>
          <w:rFonts w:ascii="Times New Roman" w:hAnsi="Times New Roman" w:hint="default"/>
        </w:rPr>
      </w:lvl>
    </w:lvlOverride>
  </w:num>
  <w:num w:numId="14" w16cid:durableId="813792089">
    <w:abstractNumId w:val="30"/>
  </w:num>
  <w:num w:numId="15" w16cid:durableId="1917082810">
    <w:abstractNumId w:val="12"/>
  </w:num>
  <w:num w:numId="16" w16cid:durableId="1373919459">
    <w:abstractNumId w:val="14"/>
  </w:num>
  <w:num w:numId="17" w16cid:durableId="1147943188">
    <w:abstractNumId w:val="26"/>
  </w:num>
  <w:num w:numId="18" w16cid:durableId="1721444203">
    <w:abstractNumId w:val="20"/>
  </w:num>
  <w:num w:numId="19" w16cid:durableId="812213479">
    <w:abstractNumId w:val="24"/>
  </w:num>
  <w:num w:numId="20" w16cid:durableId="1675716850">
    <w:abstractNumId w:val="19"/>
  </w:num>
  <w:num w:numId="21" w16cid:durableId="1137334398">
    <w:abstractNumId w:val="27"/>
  </w:num>
  <w:num w:numId="22" w16cid:durableId="1298028550">
    <w:abstractNumId w:val="25"/>
  </w:num>
  <w:num w:numId="23" w16cid:durableId="359362395">
    <w:abstractNumId w:val="32"/>
  </w:num>
  <w:num w:numId="24" w16cid:durableId="1854807768">
    <w:abstractNumId w:val="29"/>
  </w:num>
  <w:num w:numId="25" w16cid:durableId="1241789885">
    <w:abstractNumId w:val="11"/>
  </w:num>
  <w:num w:numId="26" w16cid:durableId="1175848707">
    <w:abstractNumId w:val="22"/>
  </w:num>
  <w:num w:numId="27" w16cid:durableId="1858956144">
    <w:abstractNumId w:val="18"/>
  </w:num>
  <w:num w:numId="28" w16cid:durableId="987900007">
    <w:abstractNumId w:val="31"/>
  </w:num>
  <w:num w:numId="29" w16cid:durableId="232545528">
    <w:abstractNumId w:val="13"/>
  </w:num>
  <w:num w:numId="30" w16cid:durableId="515466064">
    <w:abstractNumId w:val="28"/>
  </w:num>
  <w:num w:numId="31" w16cid:durableId="1256327144">
    <w:abstractNumId w:val="21"/>
  </w:num>
  <w:num w:numId="32" w16cid:durableId="149947168">
    <w:abstractNumId w:val="16"/>
  </w:num>
  <w:num w:numId="33" w16cid:durableId="432021682">
    <w:abstractNumId w:val="23"/>
  </w:num>
  <w:num w:numId="34" w16cid:durableId="4321722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25"/>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Formatting/>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E07"/>
    <w:rsid w:val="0000719F"/>
    <w:rsid w:val="00011CBD"/>
    <w:rsid w:val="00015010"/>
    <w:rsid w:val="00016283"/>
    <w:rsid w:val="00017FB5"/>
    <w:rsid w:val="00020392"/>
    <w:rsid w:val="00020855"/>
    <w:rsid w:val="0002168A"/>
    <w:rsid w:val="000271D4"/>
    <w:rsid w:val="0002722E"/>
    <w:rsid w:val="00031EEB"/>
    <w:rsid w:val="0003385C"/>
    <w:rsid w:val="00033F2C"/>
    <w:rsid w:val="0003477D"/>
    <w:rsid w:val="0003738D"/>
    <w:rsid w:val="000374C2"/>
    <w:rsid w:val="00040BCB"/>
    <w:rsid w:val="00042DDD"/>
    <w:rsid w:val="00045B36"/>
    <w:rsid w:val="00055943"/>
    <w:rsid w:val="00062D24"/>
    <w:rsid w:val="0006371F"/>
    <w:rsid w:val="000651FE"/>
    <w:rsid w:val="00081222"/>
    <w:rsid w:val="000813B4"/>
    <w:rsid w:val="00081655"/>
    <w:rsid w:val="000977A3"/>
    <w:rsid w:val="000A1835"/>
    <w:rsid w:val="000A5C1D"/>
    <w:rsid w:val="000A6073"/>
    <w:rsid w:val="000B12E8"/>
    <w:rsid w:val="000B2A97"/>
    <w:rsid w:val="000B56C0"/>
    <w:rsid w:val="000C1DB9"/>
    <w:rsid w:val="000C4CD8"/>
    <w:rsid w:val="000C4FBE"/>
    <w:rsid w:val="000C5845"/>
    <w:rsid w:val="000C6241"/>
    <w:rsid w:val="000C7085"/>
    <w:rsid w:val="000C741E"/>
    <w:rsid w:val="000D054F"/>
    <w:rsid w:val="000D327A"/>
    <w:rsid w:val="000D6E8B"/>
    <w:rsid w:val="000E37D2"/>
    <w:rsid w:val="000F09DA"/>
    <w:rsid w:val="000F55C3"/>
    <w:rsid w:val="00103D95"/>
    <w:rsid w:val="00104A05"/>
    <w:rsid w:val="00110BDE"/>
    <w:rsid w:val="00115F3C"/>
    <w:rsid w:val="00123A73"/>
    <w:rsid w:val="001278DC"/>
    <w:rsid w:val="00146716"/>
    <w:rsid w:val="001638EF"/>
    <w:rsid w:val="001649BF"/>
    <w:rsid w:val="001655C0"/>
    <w:rsid w:val="00172366"/>
    <w:rsid w:val="00172A98"/>
    <w:rsid w:val="00174BA8"/>
    <w:rsid w:val="00175C11"/>
    <w:rsid w:val="00183277"/>
    <w:rsid w:val="00184B63"/>
    <w:rsid w:val="00194D5A"/>
    <w:rsid w:val="001957FB"/>
    <w:rsid w:val="0019727E"/>
    <w:rsid w:val="001A22DC"/>
    <w:rsid w:val="001A5CE9"/>
    <w:rsid w:val="001A731C"/>
    <w:rsid w:val="001B4CA1"/>
    <w:rsid w:val="001B64C8"/>
    <w:rsid w:val="001C363C"/>
    <w:rsid w:val="001C3C1F"/>
    <w:rsid w:val="001D2A95"/>
    <w:rsid w:val="001D6CCF"/>
    <w:rsid w:val="001E3C7A"/>
    <w:rsid w:val="001E5E4B"/>
    <w:rsid w:val="001F1DB3"/>
    <w:rsid w:val="001F54F0"/>
    <w:rsid w:val="001F613E"/>
    <w:rsid w:val="001F6351"/>
    <w:rsid w:val="0020614D"/>
    <w:rsid w:val="00207AB0"/>
    <w:rsid w:val="00214A19"/>
    <w:rsid w:val="00217ECF"/>
    <w:rsid w:val="00221F6D"/>
    <w:rsid w:val="0022202C"/>
    <w:rsid w:val="002243A1"/>
    <w:rsid w:val="0022615B"/>
    <w:rsid w:val="00226D55"/>
    <w:rsid w:val="00230DAC"/>
    <w:rsid w:val="00231675"/>
    <w:rsid w:val="0023182D"/>
    <w:rsid w:val="002350C4"/>
    <w:rsid w:val="00237904"/>
    <w:rsid w:val="002472FF"/>
    <w:rsid w:val="00250190"/>
    <w:rsid w:val="002569B2"/>
    <w:rsid w:val="00257F21"/>
    <w:rsid w:val="00263E5E"/>
    <w:rsid w:val="00274F3B"/>
    <w:rsid w:val="00276E38"/>
    <w:rsid w:val="00277B0D"/>
    <w:rsid w:val="002801BF"/>
    <w:rsid w:val="00284C87"/>
    <w:rsid w:val="00286BBE"/>
    <w:rsid w:val="00290A7C"/>
    <w:rsid w:val="002920AB"/>
    <w:rsid w:val="002920AF"/>
    <w:rsid w:val="00295653"/>
    <w:rsid w:val="002A2362"/>
    <w:rsid w:val="002A591A"/>
    <w:rsid w:val="002A7026"/>
    <w:rsid w:val="002A7E92"/>
    <w:rsid w:val="002B212C"/>
    <w:rsid w:val="002B5042"/>
    <w:rsid w:val="002B7073"/>
    <w:rsid w:val="002B74B2"/>
    <w:rsid w:val="002C0E6D"/>
    <w:rsid w:val="002C22AD"/>
    <w:rsid w:val="002C484A"/>
    <w:rsid w:val="002C53CD"/>
    <w:rsid w:val="002D7293"/>
    <w:rsid w:val="002E00E0"/>
    <w:rsid w:val="002E564E"/>
    <w:rsid w:val="002E7D56"/>
    <w:rsid w:val="002F0E30"/>
    <w:rsid w:val="002F1E8D"/>
    <w:rsid w:val="002F4890"/>
    <w:rsid w:val="002F6F3D"/>
    <w:rsid w:val="00305E4B"/>
    <w:rsid w:val="0030761E"/>
    <w:rsid w:val="00314236"/>
    <w:rsid w:val="00316AC2"/>
    <w:rsid w:val="003178C4"/>
    <w:rsid w:val="00317DBD"/>
    <w:rsid w:val="003264A6"/>
    <w:rsid w:val="0032653D"/>
    <w:rsid w:val="00326F71"/>
    <w:rsid w:val="0032782B"/>
    <w:rsid w:val="00330046"/>
    <w:rsid w:val="00330703"/>
    <w:rsid w:val="00330FCB"/>
    <w:rsid w:val="003326EF"/>
    <w:rsid w:val="00333C77"/>
    <w:rsid w:val="00333CDD"/>
    <w:rsid w:val="00336D53"/>
    <w:rsid w:val="003372DB"/>
    <w:rsid w:val="003373BD"/>
    <w:rsid w:val="0034011C"/>
    <w:rsid w:val="003410BA"/>
    <w:rsid w:val="003412EA"/>
    <w:rsid w:val="0034268D"/>
    <w:rsid w:val="0034279B"/>
    <w:rsid w:val="00346897"/>
    <w:rsid w:val="00355D2F"/>
    <w:rsid w:val="00356B4A"/>
    <w:rsid w:val="00357687"/>
    <w:rsid w:val="0036378B"/>
    <w:rsid w:val="00363C0C"/>
    <w:rsid w:val="00365CE7"/>
    <w:rsid w:val="00367D0B"/>
    <w:rsid w:val="00375B5C"/>
    <w:rsid w:val="0038216B"/>
    <w:rsid w:val="0038455C"/>
    <w:rsid w:val="003866DD"/>
    <w:rsid w:val="00386E0A"/>
    <w:rsid w:val="003A07A2"/>
    <w:rsid w:val="003A512C"/>
    <w:rsid w:val="003A6C18"/>
    <w:rsid w:val="003B0CFB"/>
    <w:rsid w:val="003B1D3B"/>
    <w:rsid w:val="003B3D5B"/>
    <w:rsid w:val="003B58B2"/>
    <w:rsid w:val="003B68E7"/>
    <w:rsid w:val="003B6C24"/>
    <w:rsid w:val="003B742A"/>
    <w:rsid w:val="003C0395"/>
    <w:rsid w:val="003C041F"/>
    <w:rsid w:val="003C07CF"/>
    <w:rsid w:val="003C2C05"/>
    <w:rsid w:val="003C37BA"/>
    <w:rsid w:val="003C5C86"/>
    <w:rsid w:val="003C622C"/>
    <w:rsid w:val="003D043A"/>
    <w:rsid w:val="003D1E55"/>
    <w:rsid w:val="003D2CFB"/>
    <w:rsid w:val="003D6633"/>
    <w:rsid w:val="003E5729"/>
    <w:rsid w:val="003E78BF"/>
    <w:rsid w:val="003F125D"/>
    <w:rsid w:val="003F1B49"/>
    <w:rsid w:val="003F61EB"/>
    <w:rsid w:val="00400E9B"/>
    <w:rsid w:val="0040290D"/>
    <w:rsid w:val="004031B6"/>
    <w:rsid w:val="00403F2E"/>
    <w:rsid w:val="00404FB0"/>
    <w:rsid w:val="004050DC"/>
    <w:rsid w:val="0041191D"/>
    <w:rsid w:val="00411DAB"/>
    <w:rsid w:val="00415161"/>
    <w:rsid w:val="00416370"/>
    <w:rsid w:val="00432344"/>
    <w:rsid w:val="004346B9"/>
    <w:rsid w:val="00440975"/>
    <w:rsid w:val="00440A66"/>
    <w:rsid w:val="00442431"/>
    <w:rsid w:val="00444A38"/>
    <w:rsid w:val="00444BA3"/>
    <w:rsid w:val="00453C3A"/>
    <w:rsid w:val="0045625D"/>
    <w:rsid w:val="0045798E"/>
    <w:rsid w:val="004607A6"/>
    <w:rsid w:val="00461DFB"/>
    <w:rsid w:val="00471D69"/>
    <w:rsid w:val="00475AC9"/>
    <w:rsid w:val="00476FD5"/>
    <w:rsid w:val="00481223"/>
    <w:rsid w:val="004832C6"/>
    <w:rsid w:val="0048450D"/>
    <w:rsid w:val="004853A1"/>
    <w:rsid w:val="00494946"/>
    <w:rsid w:val="004A03D4"/>
    <w:rsid w:val="004A3FD9"/>
    <w:rsid w:val="004A6885"/>
    <w:rsid w:val="004A774A"/>
    <w:rsid w:val="004A7769"/>
    <w:rsid w:val="004B3B2C"/>
    <w:rsid w:val="004C073D"/>
    <w:rsid w:val="004C11A8"/>
    <w:rsid w:val="004D68D4"/>
    <w:rsid w:val="004E1BAC"/>
    <w:rsid w:val="004E35AA"/>
    <w:rsid w:val="004E47B1"/>
    <w:rsid w:val="004F3BE8"/>
    <w:rsid w:val="00500870"/>
    <w:rsid w:val="005009E4"/>
    <w:rsid w:val="00500C4E"/>
    <w:rsid w:val="00500E96"/>
    <w:rsid w:val="005016C5"/>
    <w:rsid w:val="00501B19"/>
    <w:rsid w:val="005028A1"/>
    <w:rsid w:val="005044DF"/>
    <w:rsid w:val="005072E8"/>
    <w:rsid w:val="005110DB"/>
    <w:rsid w:val="00515B62"/>
    <w:rsid w:val="0052516B"/>
    <w:rsid w:val="00525916"/>
    <w:rsid w:val="00530B35"/>
    <w:rsid w:val="00533C55"/>
    <w:rsid w:val="00540CBF"/>
    <w:rsid w:val="00542150"/>
    <w:rsid w:val="00542A4E"/>
    <w:rsid w:val="00544499"/>
    <w:rsid w:val="00545494"/>
    <w:rsid w:val="00552D73"/>
    <w:rsid w:val="00553F4C"/>
    <w:rsid w:val="005546D3"/>
    <w:rsid w:val="00566B83"/>
    <w:rsid w:val="00566FB2"/>
    <w:rsid w:val="00587C8B"/>
    <w:rsid w:val="005901C0"/>
    <w:rsid w:val="005914D4"/>
    <w:rsid w:val="00592503"/>
    <w:rsid w:val="00594D0E"/>
    <w:rsid w:val="0059584F"/>
    <w:rsid w:val="00596593"/>
    <w:rsid w:val="00597D93"/>
    <w:rsid w:val="005A382E"/>
    <w:rsid w:val="005A58DD"/>
    <w:rsid w:val="005A63BE"/>
    <w:rsid w:val="005B1366"/>
    <w:rsid w:val="005B4ABD"/>
    <w:rsid w:val="005C2DFD"/>
    <w:rsid w:val="005C7032"/>
    <w:rsid w:val="005E239C"/>
    <w:rsid w:val="005E2CDC"/>
    <w:rsid w:val="005E5662"/>
    <w:rsid w:val="00605509"/>
    <w:rsid w:val="006064B7"/>
    <w:rsid w:val="00611F47"/>
    <w:rsid w:val="0061368F"/>
    <w:rsid w:val="00616C63"/>
    <w:rsid w:val="00625317"/>
    <w:rsid w:val="00627D9F"/>
    <w:rsid w:val="0063052E"/>
    <w:rsid w:val="00630F08"/>
    <w:rsid w:val="00636536"/>
    <w:rsid w:val="00640DDF"/>
    <w:rsid w:val="006453BE"/>
    <w:rsid w:val="00657896"/>
    <w:rsid w:val="00661FC9"/>
    <w:rsid w:val="00664A65"/>
    <w:rsid w:val="0066561A"/>
    <w:rsid w:val="006666D7"/>
    <w:rsid w:val="00666A0C"/>
    <w:rsid w:val="006745C4"/>
    <w:rsid w:val="006802AC"/>
    <w:rsid w:val="0068087E"/>
    <w:rsid w:val="00680AC4"/>
    <w:rsid w:val="00683DB7"/>
    <w:rsid w:val="00686B71"/>
    <w:rsid w:val="00687F33"/>
    <w:rsid w:val="006903FA"/>
    <w:rsid w:val="006A3D7C"/>
    <w:rsid w:val="006A504A"/>
    <w:rsid w:val="006A567E"/>
    <w:rsid w:val="006A6662"/>
    <w:rsid w:val="006B2815"/>
    <w:rsid w:val="006C12D2"/>
    <w:rsid w:val="006C2166"/>
    <w:rsid w:val="006C7780"/>
    <w:rsid w:val="006D3157"/>
    <w:rsid w:val="006D78DE"/>
    <w:rsid w:val="006D7E81"/>
    <w:rsid w:val="006E0C6C"/>
    <w:rsid w:val="006E355B"/>
    <w:rsid w:val="006E3AEE"/>
    <w:rsid w:val="006E4D4C"/>
    <w:rsid w:val="006E6F3A"/>
    <w:rsid w:val="006E762A"/>
    <w:rsid w:val="006E7C93"/>
    <w:rsid w:val="006F1F59"/>
    <w:rsid w:val="00701828"/>
    <w:rsid w:val="007021ED"/>
    <w:rsid w:val="007078F5"/>
    <w:rsid w:val="00710830"/>
    <w:rsid w:val="007115C1"/>
    <w:rsid w:val="00712CC0"/>
    <w:rsid w:val="007130E4"/>
    <w:rsid w:val="00713487"/>
    <w:rsid w:val="00717715"/>
    <w:rsid w:val="00723AE8"/>
    <w:rsid w:val="007274C2"/>
    <w:rsid w:val="00727DFC"/>
    <w:rsid w:val="0073072A"/>
    <w:rsid w:val="00733B62"/>
    <w:rsid w:val="00734947"/>
    <w:rsid w:val="00736B92"/>
    <w:rsid w:val="007413A8"/>
    <w:rsid w:val="007519D8"/>
    <w:rsid w:val="00752335"/>
    <w:rsid w:val="00760868"/>
    <w:rsid w:val="00763834"/>
    <w:rsid w:val="00764AEB"/>
    <w:rsid w:val="0077490C"/>
    <w:rsid w:val="00791A33"/>
    <w:rsid w:val="0079496E"/>
    <w:rsid w:val="007A3D8B"/>
    <w:rsid w:val="007A61D2"/>
    <w:rsid w:val="007B07ED"/>
    <w:rsid w:val="007B732B"/>
    <w:rsid w:val="007B7331"/>
    <w:rsid w:val="007C05A0"/>
    <w:rsid w:val="007C1510"/>
    <w:rsid w:val="007C41E9"/>
    <w:rsid w:val="007D50FA"/>
    <w:rsid w:val="007D536F"/>
    <w:rsid w:val="007D6407"/>
    <w:rsid w:val="007E2F7A"/>
    <w:rsid w:val="007E4A0E"/>
    <w:rsid w:val="007E4B4D"/>
    <w:rsid w:val="007E540D"/>
    <w:rsid w:val="007E5BEB"/>
    <w:rsid w:val="007E66FD"/>
    <w:rsid w:val="007F17FC"/>
    <w:rsid w:val="007F2CBB"/>
    <w:rsid w:val="007F3A4E"/>
    <w:rsid w:val="00801B93"/>
    <w:rsid w:val="00803A2E"/>
    <w:rsid w:val="008126DB"/>
    <w:rsid w:val="008132BF"/>
    <w:rsid w:val="0081777E"/>
    <w:rsid w:val="00827AAA"/>
    <w:rsid w:val="00830366"/>
    <w:rsid w:val="00844CFA"/>
    <w:rsid w:val="00844E07"/>
    <w:rsid w:val="00846D3A"/>
    <w:rsid w:val="00853213"/>
    <w:rsid w:val="00857A13"/>
    <w:rsid w:val="008606C3"/>
    <w:rsid w:val="00864254"/>
    <w:rsid w:val="008676DE"/>
    <w:rsid w:val="0087095D"/>
    <w:rsid w:val="008721B2"/>
    <w:rsid w:val="00872420"/>
    <w:rsid w:val="0087727E"/>
    <w:rsid w:val="008801BB"/>
    <w:rsid w:val="008838DE"/>
    <w:rsid w:val="00885EC3"/>
    <w:rsid w:val="008863FB"/>
    <w:rsid w:val="00890863"/>
    <w:rsid w:val="00891643"/>
    <w:rsid w:val="00891EB4"/>
    <w:rsid w:val="00893230"/>
    <w:rsid w:val="00893A42"/>
    <w:rsid w:val="00893ED4"/>
    <w:rsid w:val="00897DEC"/>
    <w:rsid w:val="008A055A"/>
    <w:rsid w:val="008A34CF"/>
    <w:rsid w:val="008A6852"/>
    <w:rsid w:val="008B20FD"/>
    <w:rsid w:val="008B4496"/>
    <w:rsid w:val="008B542C"/>
    <w:rsid w:val="008B6503"/>
    <w:rsid w:val="008C26D5"/>
    <w:rsid w:val="008C27E7"/>
    <w:rsid w:val="008C4813"/>
    <w:rsid w:val="008E1DB3"/>
    <w:rsid w:val="008E4E3A"/>
    <w:rsid w:val="008E4FD5"/>
    <w:rsid w:val="008E799B"/>
    <w:rsid w:val="008F7A5A"/>
    <w:rsid w:val="009015CA"/>
    <w:rsid w:val="009060FC"/>
    <w:rsid w:val="00906A38"/>
    <w:rsid w:val="00907999"/>
    <w:rsid w:val="00914F39"/>
    <w:rsid w:val="009158C2"/>
    <w:rsid w:val="00920DB0"/>
    <w:rsid w:val="009261AF"/>
    <w:rsid w:val="00930F2D"/>
    <w:rsid w:val="0093486E"/>
    <w:rsid w:val="009364F1"/>
    <w:rsid w:val="00944111"/>
    <w:rsid w:val="00946C2B"/>
    <w:rsid w:val="00950236"/>
    <w:rsid w:val="00951F5B"/>
    <w:rsid w:val="00952354"/>
    <w:rsid w:val="00954418"/>
    <w:rsid w:val="0095482A"/>
    <w:rsid w:val="0095718A"/>
    <w:rsid w:val="00970C42"/>
    <w:rsid w:val="00971198"/>
    <w:rsid w:val="00971B3C"/>
    <w:rsid w:val="00972FC6"/>
    <w:rsid w:val="00975B78"/>
    <w:rsid w:val="009776F8"/>
    <w:rsid w:val="0098442A"/>
    <w:rsid w:val="00985D54"/>
    <w:rsid w:val="009863BA"/>
    <w:rsid w:val="009865E1"/>
    <w:rsid w:val="009906F4"/>
    <w:rsid w:val="00993F99"/>
    <w:rsid w:val="009A06B9"/>
    <w:rsid w:val="009B28E7"/>
    <w:rsid w:val="009B6189"/>
    <w:rsid w:val="009B7A34"/>
    <w:rsid w:val="009C0C76"/>
    <w:rsid w:val="009C341F"/>
    <w:rsid w:val="009C5ED3"/>
    <w:rsid w:val="009C7C05"/>
    <w:rsid w:val="009D195A"/>
    <w:rsid w:val="009D327A"/>
    <w:rsid w:val="009D6DF6"/>
    <w:rsid w:val="009D7EE5"/>
    <w:rsid w:val="009E279C"/>
    <w:rsid w:val="009E31B7"/>
    <w:rsid w:val="009F00E6"/>
    <w:rsid w:val="009F3DF6"/>
    <w:rsid w:val="009F69CB"/>
    <w:rsid w:val="009F7DEA"/>
    <w:rsid w:val="00A014AA"/>
    <w:rsid w:val="00A102A3"/>
    <w:rsid w:val="00A10348"/>
    <w:rsid w:val="00A105B3"/>
    <w:rsid w:val="00A10AE2"/>
    <w:rsid w:val="00A156AE"/>
    <w:rsid w:val="00A2079E"/>
    <w:rsid w:val="00A20E31"/>
    <w:rsid w:val="00A22ED9"/>
    <w:rsid w:val="00A25A6A"/>
    <w:rsid w:val="00A26D1D"/>
    <w:rsid w:val="00A26FE8"/>
    <w:rsid w:val="00A311C7"/>
    <w:rsid w:val="00A43168"/>
    <w:rsid w:val="00A45580"/>
    <w:rsid w:val="00A457A4"/>
    <w:rsid w:val="00A468F3"/>
    <w:rsid w:val="00A514C3"/>
    <w:rsid w:val="00A57D28"/>
    <w:rsid w:val="00A62D44"/>
    <w:rsid w:val="00A72AAB"/>
    <w:rsid w:val="00A7696D"/>
    <w:rsid w:val="00A9301E"/>
    <w:rsid w:val="00A96B07"/>
    <w:rsid w:val="00A97619"/>
    <w:rsid w:val="00AA07DC"/>
    <w:rsid w:val="00AA14BD"/>
    <w:rsid w:val="00AA45AE"/>
    <w:rsid w:val="00AA6D20"/>
    <w:rsid w:val="00AB65B0"/>
    <w:rsid w:val="00AC2521"/>
    <w:rsid w:val="00AC25C2"/>
    <w:rsid w:val="00AC3202"/>
    <w:rsid w:val="00AC6DBA"/>
    <w:rsid w:val="00AD5D43"/>
    <w:rsid w:val="00AE0647"/>
    <w:rsid w:val="00AE4756"/>
    <w:rsid w:val="00AF5D58"/>
    <w:rsid w:val="00AF5D75"/>
    <w:rsid w:val="00AF6676"/>
    <w:rsid w:val="00AF6B48"/>
    <w:rsid w:val="00AF6F0E"/>
    <w:rsid w:val="00AF7D35"/>
    <w:rsid w:val="00AF7E61"/>
    <w:rsid w:val="00B05441"/>
    <w:rsid w:val="00B05A5A"/>
    <w:rsid w:val="00B1160F"/>
    <w:rsid w:val="00B2382B"/>
    <w:rsid w:val="00B30BA5"/>
    <w:rsid w:val="00B31990"/>
    <w:rsid w:val="00B328AF"/>
    <w:rsid w:val="00B36906"/>
    <w:rsid w:val="00B4376C"/>
    <w:rsid w:val="00B46ECF"/>
    <w:rsid w:val="00B47467"/>
    <w:rsid w:val="00B5077C"/>
    <w:rsid w:val="00B51456"/>
    <w:rsid w:val="00B54A0B"/>
    <w:rsid w:val="00B5624B"/>
    <w:rsid w:val="00B63244"/>
    <w:rsid w:val="00B652EF"/>
    <w:rsid w:val="00B66346"/>
    <w:rsid w:val="00B664E5"/>
    <w:rsid w:val="00B6753B"/>
    <w:rsid w:val="00B70193"/>
    <w:rsid w:val="00B71161"/>
    <w:rsid w:val="00B739BE"/>
    <w:rsid w:val="00B91A9E"/>
    <w:rsid w:val="00B923C2"/>
    <w:rsid w:val="00B938F0"/>
    <w:rsid w:val="00B963D1"/>
    <w:rsid w:val="00B97AB6"/>
    <w:rsid w:val="00BA0A55"/>
    <w:rsid w:val="00BA0FE1"/>
    <w:rsid w:val="00BA627B"/>
    <w:rsid w:val="00BA6B97"/>
    <w:rsid w:val="00BC0710"/>
    <w:rsid w:val="00BD0ABA"/>
    <w:rsid w:val="00BD5417"/>
    <w:rsid w:val="00BD6006"/>
    <w:rsid w:val="00BE1AF4"/>
    <w:rsid w:val="00BE2118"/>
    <w:rsid w:val="00BE5816"/>
    <w:rsid w:val="00BE7992"/>
    <w:rsid w:val="00BF27C4"/>
    <w:rsid w:val="00BF340D"/>
    <w:rsid w:val="00BF5486"/>
    <w:rsid w:val="00C060CF"/>
    <w:rsid w:val="00C105F9"/>
    <w:rsid w:val="00C11AE7"/>
    <w:rsid w:val="00C17AB8"/>
    <w:rsid w:val="00C21932"/>
    <w:rsid w:val="00C2203A"/>
    <w:rsid w:val="00C232C4"/>
    <w:rsid w:val="00C31B4A"/>
    <w:rsid w:val="00C34642"/>
    <w:rsid w:val="00C4113A"/>
    <w:rsid w:val="00C47B6B"/>
    <w:rsid w:val="00C5177E"/>
    <w:rsid w:val="00C527C4"/>
    <w:rsid w:val="00C531B7"/>
    <w:rsid w:val="00C55CB8"/>
    <w:rsid w:val="00C652C9"/>
    <w:rsid w:val="00C65A22"/>
    <w:rsid w:val="00C65CD7"/>
    <w:rsid w:val="00C73984"/>
    <w:rsid w:val="00C739EE"/>
    <w:rsid w:val="00C75B92"/>
    <w:rsid w:val="00C81F15"/>
    <w:rsid w:val="00C871A7"/>
    <w:rsid w:val="00C91678"/>
    <w:rsid w:val="00C91873"/>
    <w:rsid w:val="00C91990"/>
    <w:rsid w:val="00C937FA"/>
    <w:rsid w:val="00C94D23"/>
    <w:rsid w:val="00CA45E4"/>
    <w:rsid w:val="00CA6364"/>
    <w:rsid w:val="00CB4B0E"/>
    <w:rsid w:val="00CC71D5"/>
    <w:rsid w:val="00CD2844"/>
    <w:rsid w:val="00CD732D"/>
    <w:rsid w:val="00CD7C63"/>
    <w:rsid w:val="00CF3EDA"/>
    <w:rsid w:val="00CF5D40"/>
    <w:rsid w:val="00CF6B80"/>
    <w:rsid w:val="00CF717E"/>
    <w:rsid w:val="00D0066E"/>
    <w:rsid w:val="00D02755"/>
    <w:rsid w:val="00D032F6"/>
    <w:rsid w:val="00D0764D"/>
    <w:rsid w:val="00D10C71"/>
    <w:rsid w:val="00D17AC7"/>
    <w:rsid w:val="00D213EA"/>
    <w:rsid w:val="00D25636"/>
    <w:rsid w:val="00D27892"/>
    <w:rsid w:val="00D332F6"/>
    <w:rsid w:val="00D35039"/>
    <w:rsid w:val="00D35A64"/>
    <w:rsid w:val="00D40146"/>
    <w:rsid w:val="00D42B09"/>
    <w:rsid w:val="00D44360"/>
    <w:rsid w:val="00D44D4A"/>
    <w:rsid w:val="00D52F3A"/>
    <w:rsid w:val="00D53A3B"/>
    <w:rsid w:val="00D56AB3"/>
    <w:rsid w:val="00D636A8"/>
    <w:rsid w:val="00D63E3C"/>
    <w:rsid w:val="00D6431C"/>
    <w:rsid w:val="00D727C2"/>
    <w:rsid w:val="00D745BB"/>
    <w:rsid w:val="00D75AE3"/>
    <w:rsid w:val="00D75B31"/>
    <w:rsid w:val="00D77144"/>
    <w:rsid w:val="00D77605"/>
    <w:rsid w:val="00D85669"/>
    <w:rsid w:val="00D8705B"/>
    <w:rsid w:val="00D91025"/>
    <w:rsid w:val="00D916BE"/>
    <w:rsid w:val="00D933F7"/>
    <w:rsid w:val="00DA6633"/>
    <w:rsid w:val="00DB1325"/>
    <w:rsid w:val="00DB3C8C"/>
    <w:rsid w:val="00DB3E3E"/>
    <w:rsid w:val="00DB48D5"/>
    <w:rsid w:val="00DB4A1D"/>
    <w:rsid w:val="00DB7B4B"/>
    <w:rsid w:val="00DC1DE5"/>
    <w:rsid w:val="00DC384A"/>
    <w:rsid w:val="00DC407D"/>
    <w:rsid w:val="00DD6560"/>
    <w:rsid w:val="00DE5029"/>
    <w:rsid w:val="00DE6AE1"/>
    <w:rsid w:val="00DE785D"/>
    <w:rsid w:val="00DF185C"/>
    <w:rsid w:val="00DF4D36"/>
    <w:rsid w:val="00DF58F2"/>
    <w:rsid w:val="00DF5E72"/>
    <w:rsid w:val="00DF7099"/>
    <w:rsid w:val="00DF76D8"/>
    <w:rsid w:val="00E04C6C"/>
    <w:rsid w:val="00E129E4"/>
    <w:rsid w:val="00E1538C"/>
    <w:rsid w:val="00E16C06"/>
    <w:rsid w:val="00E224DD"/>
    <w:rsid w:val="00E24176"/>
    <w:rsid w:val="00E26015"/>
    <w:rsid w:val="00E455AF"/>
    <w:rsid w:val="00E51656"/>
    <w:rsid w:val="00E53336"/>
    <w:rsid w:val="00E54C2E"/>
    <w:rsid w:val="00E55463"/>
    <w:rsid w:val="00E5620C"/>
    <w:rsid w:val="00E64F34"/>
    <w:rsid w:val="00E65E8A"/>
    <w:rsid w:val="00E73A51"/>
    <w:rsid w:val="00E77E0E"/>
    <w:rsid w:val="00E814A5"/>
    <w:rsid w:val="00E8170F"/>
    <w:rsid w:val="00E872FE"/>
    <w:rsid w:val="00E93079"/>
    <w:rsid w:val="00E935B6"/>
    <w:rsid w:val="00E945BB"/>
    <w:rsid w:val="00E9618D"/>
    <w:rsid w:val="00EA2FDB"/>
    <w:rsid w:val="00EA2FFD"/>
    <w:rsid w:val="00EA372C"/>
    <w:rsid w:val="00EB0820"/>
    <w:rsid w:val="00EB74B1"/>
    <w:rsid w:val="00EC2F30"/>
    <w:rsid w:val="00EE2B72"/>
    <w:rsid w:val="00EE35D6"/>
    <w:rsid w:val="00EF1892"/>
    <w:rsid w:val="00EF1B81"/>
    <w:rsid w:val="00EF2E53"/>
    <w:rsid w:val="00EF71FD"/>
    <w:rsid w:val="00F02D04"/>
    <w:rsid w:val="00F04554"/>
    <w:rsid w:val="00F06A97"/>
    <w:rsid w:val="00F11024"/>
    <w:rsid w:val="00F12864"/>
    <w:rsid w:val="00F12DFC"/>
    <w:rsid w:val="00F1350E"/>
    <w:rsid w:val="00F152E5"/>
    <w:rsid w:val="00F16203"/>
    <w:rsid w:val="00F22AA6"/>
    <w:rsid w:val="00F25A26"/>
    <w:rsid w:val="00F32DE7"/>
    <w:rsid w:val="00F32F67"/>
    <w:rsid w:val="00F34E30"/>
    <w:rsid w:val="00F40316"/>
    <w:rsid w:val="00F466A3"/>
    <w:rsid w:val="00F4686F"/>
    <w:rsid w:val="00F50520"/>
    <w:rsid w:val="00F51EAD"/>
    <w:rsid w:val="00F53B1B"/>
    <w:rsid w:val="00F57801"/>
    <w:rsid w:val="00F61D23"/>
    <w:rsid w:val="00F65BC6"/>
    <w:rsid w:val="00F66603"/>
    <w:rsid w:val="00F66D1E"/>
    <w:rsid w:val="00F72191"/>
    <w:rsid w:val="00F73E2C"/>
    <w:rsid w:val="00F83109"/>
    <w:rsid w:val="00F835F8"/>
    <w:rsid w:val="00F84F26"/>
    <w:rsid w:val="00F87506"/>
    <w:rsid w:val="00F926EA"/>
    <w:rsid w:val="00F9441B"/>
    <w:rsid w:val="00F9707F"/>
    <w:rsid w:val="00FA2BE8"/>
    <w:rsid w:val="00FA4939"/>
    <w:rsid w:val="00FA67B8"/>
    <w:rsid w:val="00FA7E2A"/>
    <w:rsid w:val="00FB57E3"/>
    <w:rsid w:val="00FB605C"/>
    <w:rsid w:val="00FB6FD6"/>
    <w:rsid w:val="00FC0995"/>
    <w:rsid w:val="00FD14B5"/>
    <w:rsid w:val="00FD33A2"/>
    <w:rsid w:val="00FD5BF9"/>
    <w:rsid w:val="00FE2A30"/>
    <w:rsid w:val="00FE3813"/>
    <w:rsid w:val="00FF049B"/>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14:docId w14:val="5A19037E"/>
  <w15:docId w15:val="{4E0F7714-AE33-4A20-B638-A296330AA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01B19"/>
    <w:pPr>
      <w:spacing w:line="240" w:lineRule="atLeast"/>
      <w:jc w:val="both"/>
    </w:pPr>
    <w:rPr>
      <w:sz w:val="22"/>
    </w:rPr>
  </w:style>
  <w:style w:type="paragraph" w:styleId="Heading1">
    <w:name w:val="heading 1"/>
    <w:aliases w:val="H1-Sec.Head"/>
    <w:basedOn w:val="Normal"/>
    <w:next w:val="P1-StandPara"/>
    <w:qFormat/>
    <w:rsid w:val="00501B19"/>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P1-StandPara"/>
    <w:qFormat/>
    <w:rsid w:val="00501B19"/>
    <w:pPr>
      <w:keepNext/>
      <w:tabs>
        <w:tab w:val="left" w:pos="1152"/>
      </w:tabs>
      <w:spacing w:after="360" w:line="360" w:lineRule="atLeast"/>
      <w:ind w:left="1152" w:hanging="1152"/>
      <w:outlineLvl w:val="1"/>
    </w:pPr>
    <w:rPr>
      <w:b/>
    </w:rPr>
  </w:style>
  <w:style w:type="paragraph" w:styleId="Heading3">
    <w:name w:val="heading 3"/>
    <w:aliases w:val="H3-Sec. Head"/>
    <w:basedOn w:val="Normal"/>
    <w:next w:val="P1-StandPara"/>
    <w:qFormat/>
    <w:rsid w:val="00501B19"/>
    <w:pPr>
      <w:keepNext/>
      <w:tabs>
        <w:tab w:val="left" w:pos="1152"/>
      </w:tabs>
      <w:spacing w:after="360" w:line="360" w:lineRule="atLeast"/>
      <w:ind w:left="1152" w:hanging="1152"/>
      <w:outlineLvl w:val="2"/>
    </w:pPr>
    <w:rPr>
      <w:b/>
    </w:rPr>
  </w:style>
  <w:style w:type="paragraph" w:styleId="Heading4">
    <w:name w:val="heading 4"/>
    <w:aliases w:val="H4 Sec.Heading"/>
    <w:basedOn w:val="Normal"/>
    <w:next w:val="P1-StandPara"/>
    <w:qFormat/>
    <w:rsid w:val="00501B19"/>
    <w:pPr>
      <w:keepNext/>
      <w:tabs>
        <w:tab w:val="left" w:pos="1152"/>
      </w:tabs>
      <w:spacing w:after="360" w:line="360" w:lineRule="atLeast"/>
      <w:ind w:left="1152" w:hanging="1152"/>
      <w:outlineLvl w:val="3"/>
    </w:pPr>
    <w:rPr>
      <w:b/>
    </w:rPr>
  </w:style>
  <w:style w:type="paragraph" w:styleId="Heading5">
    <w:name w:val="heading 5"/>
    <w:basedOn w:val="Normal"/>
    <w:next w:val="Normal"/>
    <w:qFormat/>
    <w:rsid w:val="00501B19"/>
    <w:pPr>
      <w:keepLines/>
      <w:spacing w:before="360" w:line="360" w:lineRule="atLeast"/>
      <w:jc w:val="center"/>
      <w:outlineLvl w:val="4"/>
    </w:pPr>
  </w:style>
  <w:style w:type="paragraph" w:styleId="Heading6">
    <w:name w:val="heading 6"/>
    <w:basedOn w:val="Normal"/>
    <w:next w:val="Normal"/>
    <w:qFormat/>
    <w:rsid w:val="00501B19"/>
    <w:pPr>
      <w:keepNext/>
      <w:spacing w:before="240"/>
      <w:jc w:val="center"/>
      <w:outlineLvl w:val="5"/>
    </w:pPr>
    <w:rPr>
      <w:b/>
      <w:caps/>
    </w:rPr>
  </w:style>
  <w:style w:type="paragraph" w:styleId="Heading7">
    <w:name w:val="heading 7"/>
    <w:basedOn w:val="Normal"/>
    <w:next w:val="Normal"/>
    <w:qFormat/>
    <w:rsid w:val="00501B19"/>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501B19"/>
    <w:pPr>
      <w:keepNext/>
      <w:spacing w:after="720" w:line="240" w:lineRule="atLeast"/>
      <w:jc w:val="center"/>
    </w:pPr>
    <w:rPr>
      <w:b/>
      <w:caps/>
      <w:sz w:val="22"/>
    </w:rPr>
  </w:style>
  <w:style w:type="paragraph" w:customStyle="1" w:styleId="C2-CtrSglSp">
    <w:name w:val="C2-Ctr Sgl Sp"/>
    <w:rsid w:val="00501B19"/>
    <w:pPr>
      <w:keepLines/>
      <w:spacing w:line="240" w:lineRule="atLeast"/>
      <w:jc w:val="center"/>
    </w:pPr>
    <w:rPr>
      <w:sz w:val="22"/>
    </w:rPr>
  </w:style>
  <w:style w:type="paragraph" w:customStyle="1" w:styleId="C3-CtrSp12">
    <w:name w:val="C3-Ctr Sp&amp;1/2"/>
    <w:rsid w:val="00501B19"/>
    <w:pPr>
      <w:keepLines/>
      <w:spacing w:line="360" w:lineRule="atLeast"/>
      <w:jc w:val="center"/>
    </w:pPr>
    <w:rPr>
      <w:sz w:val="22"/>
    </w:rPr>
  </w:style>
  <w:style w:type="paragraph" w:customStyle="1" w:styleId="E1-Equation">
    <w:name w:val="E1-Equation"/>
    <w:rsid w:val="00501B19"/>
    <w:pPr>
      <w:tabs>
        <w:tab w:val="center" w:pos="4680"/>
        <w:tab w:val="right" w:pos="9360"/>
      </w:tabs>
      <w:spacing w:line="240" w:lineRule="atLeast"/>
      <w:jc w:val="both"/>
    </w:pPr>
    <w:rPr>
      <w:sz w:val="22"/>
    </w:rPr>
  </w:style>
  <w:style w:type="paragraph" w:customStyle="1" w:styleId="E2-Equation">
    <w:name w:val="E2-Equation"/>
    <w:basedOn w:val="E1-Equation"/>
    <w:rsid w:val="00501B19"/>
    <w:pPr>
      <w:tabs>
        <w:tab w:val="right" w:pos="1152"/>
        <w:tab w:val="center" w:pos="1440"/>
        <w:tab w:val="left" w:pos="1728"/>
        <w:tab w:val="clear" w:pos="4680"/>
        <w:tab w:val="clear" w:pos="9360"/>
      </w:tabs>
      <w:ind w:left="1728" w:hanging="1728"/>
    </w:pPr>
  </w:style>
  <w:style w:type="paragraph" w:styleId="FootnoteText">
    <w:name w:val="footnote text"/>
    <w:aliases w:val="F1"/>
    <w:semiHidden/>
    <w:rsid w:val="00501B19"/>
    <w:pPr>
      <w:tabs>
        <w:tab w:val="left" w:pos="120"/>
      </w:tabs>
      <w:spacing w:before="120" w:line="200" w:lineRule="atLeast"/>
      <w:ind w:left="115" w:hanging="115"/>
      <w:jc w:val="both"/>
    </w:pPr>
    <w:rPr>
      <w:sz w:val="16"/>
    </w:rPr>
  </w:style>
  <w:style w:type="paragraph" w:customStyle="1" w:styleId="L1-FlLSp12">
    <w:name w:val="L1-FlL Sp&amp;1/2"/>
    <w:rsid w:val="00501B19"/>
    <w:pPr>
      <w:tabs>
        <w:tab w:val="left" w:pos="1152"/>
      </w:tabs>
      <w:spacing w:line="360" w:lineRule="atLeast"/>
      <w:jc w:val="both"/>
    </w:pPr>
    <w:rPr>
      <w:sz w:val="22"/>
    </w:rPr>
  </w:style>
  <w:style w:type="paragraph" w:customStyle="1" w:styleId="N0-FlLftBullet">
    <w:name w:val="N0-Fl Lft Bullet"/>
    <w:basedOn w:val="Normal"/>
    <w:rsid w:val="00501B19"/>
    <w:pPr>
      <w:tabs>
        <w:tab w:val="left" w:pos="576"/>
      </w:tabs>
      <w:spacing w:after="240"/>
      <w:ind w:left="576" w:hanging="576"/>
    </w:pPr>
  </w:style>
  <w:style w:type="paragraph" w:customStyle="1" w:styleId="N1-1stBullet">
    <w:name w:val="N1-1st Bullet"/>
    <w:basedOn w:val="Normal"/>
    <w:rsid w:val="00501B19"/>
    <w:pPr>
      <w:tabs>
        <w:tab w:val="left" w:pos="1152"/>
      </w:tabs>
      <w:spacing w:after="240"/>
      <w:ind w:left="1152" w:hanging="576"/>
    </w:pPr>
  </w:style>
  <w:style w:type="paragraph" w:customStyle="1" w:styleId="N2-2ndBullet">
    <w:name w:val="N2-2nd Bullet"/>
    <w:basedOn w:val="Normal"/>
    <w:rsid w:val="00501B19"/>
    <w:pPr>
      <w:numPr>
        <w:numId w:val="2"/>
      </w:numPr>
      <w:tabs>
        <w:tab w:val="clear" w:pos="0"/>
        <w:tab w:val="left" w:pos="1728"/>
      </w:tabs>
      <w:spacing w:after="240"/>
    </w:pPr>
  </w:style>
  <w:style w:type="paragraph" w:customStyle="1" w:styleId="N3-3rdBullet">
    <w:name w:val="N3-3rd Bullet"/>
    <w:basedOn w:val="Normal"/>
    <w:rsid w:val="00501B19"/>
    <w:pPr>
      <w:tabs>
        <w:tab w:val="left" w:pos="2304"/>
      </w:tabs>
      <w:spacing w:after="240"/>
      <w:ind w:left="2304" w:hanging="576"/>
    </w:pPr>
  </w:style>
  <w:style w:type="paragraph" w:customStyle="1" w:styleId="N4-4thBullet">
    <w:name w:val="N4-4th Bullet"/>
    <w:basedOn w:val="Normal"/>
    <w:rsid w:val="00501B19"/>
    <w:pPr>
      <w:tabs>
        <w:tab w:val="left" w:pos="2880"/>
      </w:tabs>
      <w:spacing w:after="240"/>
      <w:ind w:left="2880" w:hanging="576"/>
    </w:pPr>
  </w:style>
  <w:style w:type="paragraph" w:customStyle="1" w:styleId="N5-5thBullet">
    <w:name w:val="N5-5th Bullet"/>
    <w:basedOn w:val="Normal"/>
    <w:rsid w:val="00501B19"/>
    <w:pPr>
      <w:tabs>
        <w:tab w:val="left" w:pos="3456"/>
      </w:tabs>
      <w:spacing w:after="240"/>
      <w:ind w:left="3456" w:hanging="576"/>
    </w:pPr>
  </w:style>
  <w:style w:type="paragraph" w:customStyle="1" w:styleId="N6-DateInd">
    <w:name w:val="N6-Date Ind."/>
    <w:basedOn w:val="Normal"/>
    <w:rsid w:val="00501B19"/>
    <w:pPr>
      <w:tabs>
        <w:tab w:val="left" w:pos="5400"/>
      </w:tabs>
      <w:ind w:left="5400"/>
    </w:pPr>
  </w:style>
  <w:style w:type="paragraph" w:customStyle="1" w:styleId="N7-3Block">
    <w:name w:val="N7-3&quot; Block"/>
    <w:basedOn w:val="Normal"/>
    <w:rsid w:val="00501B19"/>
    <w:pPr>
      <w:tabs>
        <w:tab w:val="left" w:pos="1152"/>
      </w:tabs>
      <w:ind w:left="1152" w:right="1152"/>
    </w:pPr>
  </w:style>
  <w:style w:type="paragraph" w:customStyle="1" w:styleId="N8-QxQBlock">
    <w:name w:val="N8-QxQ Block"/>
    <w:rsid w:val="00501B19"/>
    <w:pPr>
      <w:tabs>
        <w:tab w:val="left" w:pos="1152"/>
      </w:tabs>
      <w:spacing w:after="360" w:line="360" w:lineRule="atLeast"/>
      <w:ind w:left="1152" w:hanging="1152"/>
      <w:jc w:val="both"/>
    </w:pPr>
    <w:rPr>
      <w:sz w:val="22"/>
    </w:rPr>
  </w:style>
  <w:style w:type="paragraph" w:customStyle="1" w:styleId="P1-StandPara">
    <w:name w:val="P1-Stand Para"/>
    <w:rsid w:val="00501B19"/>
    <w:pPr>
      <w:spacing w:line="360" w:lineRule="atLeast"/>
      <w:ind w:firstLine="1152"/>
      <w:jc w:val="both"/>
    </w:pPr>
    <w:rPr>
      <w:sz w:val="22"/>
    </w:rPr>
  </w:style>
  <w:style w:type="paragraph" w:customStyle="1" w:styleId="Q1-BestFinQ">
    <w:name w:val="Q1-Best/Fin Q"/>
    <w:rsid w:val="00501B19"/>
    <w:pPr>
      <w:tabs>
        <w:tab w:val="left" w:pos="1152"/>
      </w:tabs>
      <w:spacing w:after="360" w:line="240" w:lineRule="atLeast"/>
      <w:ind w:left="1152" w:hanging="1152"/>
      <w:jc w:val="both"/>
    </w:pPr>
    <w:rPr>
      <w:b/>
      <w:sz w:val="22"/>
    </w:rPr>
  </w:style>
  <w:style w:type="paragraph" w:customStyle="1" w:styleId="SH-SglSpHead">
    <w:name w:val="SH-Sgl Sp Head"/>
    <w:rsid w:val="00501B19"/>
    <w:pPr>
      <w:keepNext/>
      <w:tabs>
        <w:tab w:val="left" w:pos="576"/>
      </w:tabs>
      <w:spacing w:line="240" w:lineRule="atLeast"/>
      <w:ind w:left="576" w:hanging="576"/>
    </w:pPr>
    <w:rPr>
      <w:b/>
      <w:sz w:val="22"/>
    </w:rPr>
  </w:style>
  <w:style w:type="paragraph" w:customStyle="1" w:styleId="SL-FlLftSgl">
    <w:name w:val="SL-Fl Lft Sgl"/>
    <w:rsid w:val="00501B19"/>
    <w:pPr>
      <w:spacing w:line="240" w:lineRule="atLeast"/>
      <w:jc w:val="both"/>
    </w:pPr>
    <w:rPr>
      <w:sz w:val="22"/>
    </w:rPr>
  </w:style>
  <w:style w:type="paragraph" w:customStyle="1" w:styleId="SP-SglSpPara">
    <w:name w:val="SP-Sgl Sp Para"/>
    <w:rsid w:val="00501B19"/>
    <w:pPr>
      <w:tabs>
        <w:tab w:val="left" w:pos="576"/>
      </w:tabs>
      <w:spacing w:line="240" w:lineRule="atLeast"/>
      <w:ind w:firstLine="576"/>
      <w:jc w:val="both"/>
    </w:pPr>
    <w:rPr>
      <w:sz w:val="22"/>
    </w:rPr>
  </w:style>
  <w:style w:type="paragraph" w:customStyle="1" w:styleId="T0-ChapPgHd">
    <w:name w:val="T0-Chap/Pg Hd"/>
    <w:rsid w:val="00501B19"/>
    <w:pPr>
      <w:tabs>
        <w:tab w:val="left" w:pos="8640"/>
      </w:tabs>
      <w:spacing w:line="240" w:lineRule="atLeast"/>
      <w:jc w:val="both"/>
    </w:pPr>
    <w:rPr>
      <w:sz w:val="22"/>
      <w:u w:val="words"/>
    </w:rPr>
  </w:style>
  <w:style w:type="paragraph" w:styleId="TOC1">
    <w:name w:val="toc 1"/>
    <w:autoRedefine/>
    <w:semiHidden/>
    <w:rsid w:val="00501B19"/>
    <w:pPr>
      <w:tabs>
        <w:tab w:val="left" w:pos="1440"/>
        <w:tab w:val="right" w:leader="dot" w:pos="8208"/>
        <w:tab w:val="left" w:pos="8640"/>
      </w:tabs>
      <w:spacing w:line="240" w:lineRule="atLeast"/>
      <w:ind w:left="288"/>
    </w:pPr>
    <w:rPr>
      <w:caps/>
      <w:sz w:val="22"/>
    </w:rPr>
  </w:style>
  <w:style w:type="paragraph" w:styleId="TOC2">
    <w:name w:val="toc 2"/>
    <w:autoRedefine/>
    <w:semiHidden/>
    <w:rsid w:val="00501B19"/>
    <w:pPr>
      <w:tabs>
        <w:tab w:val="left" w:pos="2160"/>
        <w:tab w:val="right" w:leader="dot" w:pos="8208"/>
        <w:tab w:val="left" w:pos="8640"/>
      </w:tabs>
      <w:spacing w:line="240" w:lineRule="atLeast"/>
      <w:ind w:left="2160" w:hanging="720"/>
    </w:pPr>
    <w:rPr>
      <w:sz w:val="22"/>
    </w:rPr>
  </w:style>
  <w:style w:type="paragraph" w:styleId="TOC3">
    <w:name w:val="toc 3"/>
    <w:autoRedefine/>
    <w:semiHidden/>
    <w:rsid w:val="00501B19"/>
    <w:pPr>
      <w:tabs>
        <w:tab w:val="left" w:pos="3024"/>
        <w:tab w:val="right" w:leader="dot" w:pos="8208"/>
        <w:tab w:val="left" w:pos="8640"/>
      </w:tabs>
      <w:spacing w:line="240" w:lineRule="atLeast"/>
      <w:ind w:left="3024" w:hanging="864"/>
    </w:pPr>
    <w:rPr>
      <w:sz w:val="22"/>
    </w:rPr>
  </w:style>
  <w:style w:type="paragraph" w:styleId="TOC4">
    <w:name w:val="toc 4"/>
    <w:autoRedefine/>
    <w:semiHidden/>
    <w:rsid w:val="00501B19"/>
    <w:pPr>
      <w:tabs>
        <w:tab w:val="left" w:pos="3888"/>
        <w:tab w:val="right" w:leader="dot" w:pos="8208"/>
        <w:tab w:val="left" w:pos="8640"/>
      </w:tabs>
      <w:spacing w:line="240" w:lineRule="atLeast"/>
      <w:ind w:left="3888" w:hanging="864"/>
    </w:pPr>
    <w:rPr>
      <w:sz w:val="22"/>
    </w:rPr>
  </w:style>
  <w:style w:type="paragraph" w:styleId="TOC5">
    <w:name w:val="toc 5"/>
    <w:basedOn w:val="TOC1"/>
    <w:autoRedefine/>
    <w:semiHidden/>
    <w:rsid w:val="00501B19"/>
    <w:rPr>
      <w:caps w:val="0"/>
    </w:rPr>
  </w:style>
  <w:style w:type="paragraph" w:customStyle="1" w:styleId="TT-TableTitle">
    <w:name w:val="TT-Table Title"/>
    <w:rsid w:val="00501B19"/>
    <w:pPr>
      <w:tabs>
        <w:tab w:val="left" w:pos="1152"/>
      </w:tabs>
      <w:spacing w:line="240" w:lineRule="atLeast"/>
      <w:ind w:left="1152" w:hanging="1152"/>
    </w:pPr>
    <w:rPr>
      <w:sz w:val="22"/>
    </w:rPr>
  </w:style>
  <w:style w:type="paragraph" w:styleId="Header">
    <w:name w:val="header"/>
    <w:basedOn w:val="Normal"/>
    <w:rsid w:val="00501B19"/>
    <w:pPr>
      <w:tabs>
        <w:tab w:val="center" w:pos="4320"/>
        <w:tab w:val="right" w:pos="8640"/>
      </w:tabs>
    </w:pPr>
    <w:rPr>
      <w:sz w:val="16"/>
    </w:rPr>
  </w:style>
  <w:style w:type="paragraph" w:styleId="Footer">
    <w:name w:val="footer"/>
    <w:basedOn w:val="Normal"/>
    <w:rsid w:val="00501B19"/>
    <w:pPr>
      <w:tabs>
        <w:tab w:val="center" w:pos="4320"/>
        <w:tab w:val="right" w:pos="8640"/>
      </w:tabs>
    </w:pPr>
  </w:style>
  <w:style w:type="character" w:styleId="PageNumber">
    <w:name w:val="page number"/>
    <w:basedOn w:val="DefaultParagraphFont"/>
    <w:rsid w:val="00501B19"/>
  </w:style>
  <w:style w:type="paragraph" w:styleId="BalloonText">
    <w:name w:val="Balloon Text"/>
    <w:basedOn w:val="Normal"/>
    <w:semiHidden/>
    <w:rsid w:val="00501B19"/>
    <w:rPr>
      <w:rFonts w:ascii="Tahoma" w:hAnsi="Tahoma" w:cs="Tahoma"/>
      <w:sz w:val="16"/>
      <w:szCs w:val="16"/>
    </w:rPr>
  </w:style>
  <w:style w:type="character" w:styleId="CommentReference">
    <w:name w:val="annotation reference"/>
    <w:basedOn w:val="DefaultParagraphFont"/>
    <w:semiHidden/>
    <w:rsid w:val="003C2C05"/>
    <w:rPr>
      <w:sz w:val="16"/>
      <w:szCs w:val="16"/>
    </w:rPr>
  </w:style>
  <w:style w:type="paragraph" w:styleId="CommentText">
    <w:name w:val="annotation text"/>
    <w:basedOn w:val="Normal"/>
    <w:semiHidden/>
    <w:rsid w:val="003C2C05"/>
    <w:rPr>
      <w:sz w:val="20"/>
    </w:rPr>
  </w:style>
  <w:style w:type="paragraph" w:styleId="CommentSubject">
    <w:name w:val="annotation subject"/>
    <w:basedOn w:val="CommentText"/>
    <w:next w:val="CommentText"/>
    <w:semiHidden/>
    <w:rsid w:val="003C2C05"/>
    <w:rPr>
      <w:b/>
      <w:bCs/>
    </w:rPr>
  </w:style>
  <w:style w:type="table" w:styleId="TableGrid">
    <w:name w:val="Table Grid"/>
    <w:basedOn w:val="TableNormal"/>
    <w:rsid w:val="00EF71FD"/>
    <w:pPr>
      <w:spacing w:line="360" w:lineRule="atLeast"/>
      <w:ind w:firstLine="1152"/>
      <w:jc w:val="both"/>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893A42"/>
    <w:pPr>
      <w:jc w:val="left"/>
    </w:pPr>
  </w:style>
  <w:style w:type="paragraph" w:styleId="BodyText2">
    <w:name w:val="Body Text 2"/>
    <w:basedOn w:val="Normal"/>
    <w:rsid w:val="00893A42"/>
    <w:pPr>
      <w:spacing w:after="120" w:line="480" w:lineRule="auto"/>
    </w:pPr>
  </w:style>
  <w:style w:type="paragraph" w:styleId="BodyTextIndent3">
    <w:name w:val="Body Text Indent 3"/>
    <w:basedOn w:val="Normal"/>
    <w:rsid w:val="00AF6B48"/>
    <w:pPr>
      <w:spacing w:after="120"/>
      <w:ind w:left="360"/>
    </w:pPr>
    <w:rPr>
      <w:sz w:val="16"/>
      <w:szCs w:val="16"/>
    </w:rPr>
  </w:style>
  <w:style w:type="paragraph" w:styleId="BodyText3">
    <w:name w:val="Body Text 3"/>
    <w:basedOn w:val="Normal"/>
    <w:rsid w:val="00AF6B48"/>
    <w:pPr>
      <w:spacing w:after="120"/>
    </w:pPr>
    <w:rPr>
      <w:sz w:val="16"/>
      <w:szCs w:val="16"/>
    </w:rPr>
  </w:style>
  <w:style w:type="character" w:customStyle="1" w:styleId="questionlabel1">
    <w:name w:val="questionlabel1"/>
    <w:basedOn w:val="DefaultParagraphFont"/>
    <w:rsid w:val="0002722E"/>
    <w:rPr>
      <w:vanish w:val="0"/>
      <w:webHidden w:val="0"/>
      <w:color w:val="333399"/>
      <w:sz w:val="17"/>
      <w:szCs w:val="17"/>
      <w:specVanish w:val="0"/>
    </w:rPr>
  </w:style>
  <w:style w:type="character" w:customStyle="1" w:styleId="EmailStyle561">
    <w:name w:val="EmailStyle561"/>
    <w:basedOn w:val="DefaultParagraphFont"/>
    <w:semiHidden/>
    <w:rsid w:val="00432344"/>
    <w:rPr>
      <w:rFonts w:ascii="Arial" w:hAnsi="Arial" w:cs="Arial" w:hint="default"/>
      <w:b w:val="0"/>
      <w:bCs w:val="0"/>
      <w:i w:val="0"/>
      <w:iCs w:val="0"/>
      <w:strike w:val="0"/>
      <w:dstrike w:val="0"/>
      <w:color w:val="000080"/>
      <w:sz w:val="20"/>
      <w:szCs w:val="20"/>
      <w:u w:val="none"/>
      <w:effect w:val="none"/>
    </w:rPr>
  </w:style>
  <w:style w:type="paragraph" w:styleId="Revision">
    <w:name w:val="Revision"/>
    <w:hidden/>
    <w:uiPriority w:val="99"/>
    <w:semiHidden/>
    <w:rsid w:val="007B732B"/>
    <w:rPr>
      <w:sz w:val="22"/>
    </w:rPr>
  </w:style>
  <w:style w:type="character" w:styleId="Hyperlink">
    <w:name w:val="Hyperlink"/>
    <w:basedOn w:val="DefaultParagraphFont"/>
    <w:rsid w:val="00EE2B72"/>
    <w:rPr>
      <w:color w:val="0000FF" w:themeColor="hyperlink"/>
      <w:u w:val="single"/>
    </w:rPr>
  </w:style>
  <w:style w:type="character" w:styleId="FollowedHyperlink">
    <w:name w:val="FollowedHyperlink"/>
    <w:basedOn w:val="DefaultParagraphFont"/>
    <w:rsid w:val="00EE2B72"/>
    <w:rPr>
      <w:color w:val="800080" w:themeColor="followedHyperlink"/>
      <w:u w:val="single"/>
    </w:rPr>
  </w:style>
  <w:style w:type="paragraph" w:styleId="ListParagraph">
    <w:name w:val="List Paragraph"/>
    <w:basedOn w:val="Normal"/>
    <w:uiPriority w:val="34"/>
    <w:qFormat/>
    <w:rsid w:val="002B7073"/>
    <w:pPr>
      <w:ind w:left="720"/>
      <w:contextualSpacing/>
    </w:pPr>
  </w:style>
  <w:style w:type="paragraph" w:customStyle="1" w:styleId="sl-fllftsgl0">
    <w:name w:val="sl-fllftsgl"/>
    <w:basedOn w:val="Normal"/>
    <w:rsid w:val="009C7C05"/>
    <w:pPr>
      <w:spacing w:before="100" w:beforeAutospacing="1" w:after="100" w:afterAutospacing="1" w:line="240" w:lineRule="auto"/>
      <w:jc w:val="left"/>
    </w:pPr>
    <w:rPr>
      <w:rFonts w:eastAsiaTheme="minorHAnsi"/>
      <w:sz w:val="24"/>
      <w:szCs w:val="24"/>
    </w:rPr>
  </w:style>
  <w:style w:type="paragraph" w:styleId="NormalWeb">
    <w:name w:val="Normal (Web)"/>
    <w:basedOn w:val="Normal"/>
    <w:uiPriority w:val="99"/>
    <w:unhideWhenUsed/>
    <w:rsid w:val="00404FB0"/>
    <w:pPr>
      <w:spacing w:before="240" w:line="240" w:lineRule="auto"/>
      <w:jc w:val="left"/>
    </w:pPr>
    <w:rPr>
      <w:sz w:val="24"/>
      <w:szCs w:val="24"/>
    </w:rPr>
  </w:style>
  <w:style w:type="paragraph" w:customStyle="1" w:styleId="A6-2ndLine">
    <w:name w:val="A6-2nd Line"/>
    <w:rsid w:val="004031B6"/>
    <w:pPr>
      <w:tabs>
        <w:tab w:val="right" w:leader="underscore" w:pos="7200"/>
        <w:tab w:val="right" w:pos="7488"/>
        <w:tab w:val="left" w:pos="7632"/>
      </w:tabs>
      <w:spacing w:line="240" w:lineRule="atLeast"/>
      <w:ind w:left="360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cp.mcafee.com/d/k-Kr410SyNtBcQsThK-rKrjKqenPhOOMNt4SDsQsLCzBBxxyVJeVEVsKqerIcL6QQrIc8IKn76X5j_YxYifN1l2XfbCW5SundLeELcqO_R-hhud7bz0XHTbEKefYyqekNPWr7bnjIyCGztDBgY-F6lK1FJcSCrLOb2rPUV5xcQsCXCM0g0BkenN2bp6C8hr8BNMV-Xxt1ngZE366ghmeDY3MYTqSNy2EPBM04SM-YUUr1oQAq80IjSaKSb6y0oD7U4pAPh094ZwhYSCYrthI1KoxSlbu" TargetMode="External" /><Relationship Id="rId6" Type="http://schemas.openxmlformats.org/officeDocument/2006/relationships/hyperlink" Target="file:///\\rtints27\meps\02_Option_Yr1\O1_07_Maintenance_of_Survey_Data_Collection_Instruments_and_Material\Specs\Pharmacy\Op_DSG_2010.csv"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CC614-2305-49D0-8F2C-21F052AFF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8215</Words>
  <Characters>40871</Characters>
  <Application>Microsoft Office Word</Application>
  <DocSecurity>0</DocSecurity>
  <Lines>340</Lines>
  <Paragraphs>97</Paragraphs>
  <ScaleCrop>false</ScaleCrop>
  <HeadingPairs>
    <vt:vector size="2" baseType="variant">
      <vt:variant>
        <vt:lpstr>Title</vt:lpstr>
      </vt:variant>
      <vt:variant>
        <vt:i4>1</vt:i4>
      </vt:variant>
    </vt:vector>
  </HeadingPairs>
  <TitlesOfParts>
    <vt:vector size="1" baseType="lpstr">
      <vt:lpstr>715111: US Public Health Service 1999 Pharmacy Component Data Form</vt:lpstr>
    </vt:vector>
  </TitlesOfParts>
  <Company>WESTAT</Company>
  <LinksUpToDate>false</LinksUpToDate>
  <CharactersWithSpaces>48989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715111: US Public Health Service 1999 Pharmacy Component Data Form</dc:title>
  <dc:creator>MARKOVICH_L</dc:creator>
  <cp:lastModifiedBy>Carroll, William A. (AHRQ/CFACT)</cp:lastModifiedBy>
  <cp:revision>2</cp:revision>
  <cp:lastPrinted>2014-01-03T17:14:00Z</cp:lastPrinted>
  <dcterms:created xsi:type="dcterms:W3CDTF">2024-06-28T15:20:00Z</dcterms:created>
  <dcterms:modified xsi:type="dcterms:W3CDTF">2024-06-28T15:20:00Z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-541148191</vt:i4>
  </property>
  <property fmtid="{D5CDD505-2E9C-101B-9397-08002B2CF9AE}" pid="3" name="_AuthorEmail">
    <vt:lpwstr>REESMAL1@WESTAT.com</vt:lpwstr>
  </property>
  <property fmtid="{D5CDD505-2E9C-101B-9397-08002B2CF9AE}" pid="4" name="_AuthorEmailDisplayName">
    <vt:lpwstr>Leah Reesman</vt:lpwstr>
  </property>
  <property fmtid="{D5CDD505-2E9C-101B-9397-08002B2CF9AE}" pid="5" name="_EmailSubject">
    <vt:lpwstr>MPC 2003 forms</vt:lpwstr>
  </property>
  <property fmtid="{D5CDD505-2E9C-101B-9397-08002B2CF9AE}" pid="6" name="_ReviewingToolsShownOnce">
    <vt:lpwstr/>
  </property>
</Properties>
</file>