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84B7D" w:rsidRPr="00F249A0" w:rsidP="00BE1F4E" w14:paraId="52416054" w14:textId="620D5DAD">
      <w:pPr>
        <w:jc w:val="center"/>
        <w:rPr>
          <w:rFonts w:cstheme="minorHAnsi"/>
        </w:rPr>
      </w:pPr>
      <w:r w:rsidRPr="00F249A0">
        <w:rPr>
          <w:rFonts w:cstheme="minorHAnsi"/>
        </w:rPr>
        <w:t xml:space="preserve">CMS Response to Public Comments Received for </w:t>
      </w:r>
      <w:r w:rsidR="00C361C4">
        <w:t>CMS-R-246</w:t>
      </w:r>
    </w:p>
    <w:p w:rsidR="00AA04D7" w:rsidP="00AA04D7" w14:paraId="7D2D628E" w14:textId="77777777">
      <w:pPr>
        <w:pStyle w:val="Default"/>
      </w:pPr>
    </w:p>
    <w:p w:rsidR="00BE1F4E" w:rsidP="00BE1F4E" w14:paraId="32F5E730" w14:textId="4559B420">
      <w:pPr>
        <w:rPr>
          <w:rFonts w:cstheme="minorHAnsi"/>
        </w:rPr>
      </w:pPr>
      <w:r w:rsidRPr="00402AA3">
        <w:rPr>
          <w:rFonts w:cstheme="minorHAnsi"/>
        </w:rPr>
        <w:t xml:space="preserve">CMS received </w:t>
      </w:r>
      <w:r w:rsidRPr="00402AA3" w:rsidR="00327100">
        <w:rPr>
          <w:rFonts w:cstheme="minorHAnsi"/>
        </w:rPr>
        <w:t>t</w:t>
      </w:r>
      <w:r w:rsidR="004A757F">
        <w:rPr>
          <w:rFonts w:cstheme="minorHAnsi"/>
        </w:rPr>
        <w:t>wo</w:t>
      </w:r>
      <w:r w:rsidR="00384B7D">
        <w:rPr>
          <w:rFonts w:cstheme="minorHAnsi"/>
        </w:rPr>
        <w:t xml:space="preserve"> </w:t>
      </w:r>
      <w:r w:rsidRPr="00402AA3">
        <w:rPr>
          <w:rFonts w:cstheme="minorHAnsi"/>
        </w:rPr>
        <w:t>comment</w:t>
      </w:r>
      <w:r w:rsidRPr="00402AA3" w:rsidR="00327100">
        <w:rPr>
          <w:rFonts w:cstheme="minorHAnsi"/>
        </w:rPr>
        <w:t>s</w:t>
      </w:r>
      <w:r w:rsidRPr="00402AA3">
        <w:rPr>
          <w:rFonts w:cstheme="minorHAnsi"/>
        </w:rPr>
        <w:t xml:space="preserve"> related to </w:t>
      </w:r>
      <w:r w:rsidR="000C349C">
        <w:t xml:space="preserve">CMS-R-246 </w:t>
      </w:r>
      <w:r w:rsidR="00AA04D7">
        <w:t xml:space="preserve">(OMB control number 0938-0732) </w:t>
      </w:r>
      <w:r w:rsidRPr="00402AA3">
        <w:rPr>
          <w:rFonts w:cstheme="minorHAnsi"/>
        </w:rPr>
        <w:t>for the Medicare Advantage</w:t>
      </w:r>
      <w:r w:rsidR="00AA04D7">
        <w:rPr>
          <w:rFonts w:cstheme="minorHAnsi"/>
        </w:rPr>
        <w:t>, Medicare Part D,</w:t>
      </w:r>
      <w:r w:rsidRPr="00402AA3">
        <w:rPr>
          <w:rFonts w:cstheme="minorHAnsi"/>
        </w:rPr>
        <w:t xml:space="preserve"> and </w:t>
      </w:r>
      <w:r w:rsidR="00AA04D7">
        <w:rPr>
          <w:rFonts w:cstheme="minorHAnsi"/>
        </w:rPr>
        <w:t>Medicare Fee-For-Service</w:t>
      </w:r>
      <w:r w:rsidRPr="00402AA3">
        <w:rPr>
          <w:rFonts w:cstheme="minorHAnsi"/>
        </w:rPr>
        <w:t xml:space="preserve"> Consumer Assessment of Healthcare Provider</w:t>
      </w:r>
      <w:r w:rsidR="00032A32">
        <w:rPr>
          <w:rFonts w:cstheme="minorHAnsi"/>
        </w:rPr>
        <w:t>s</w:t>
      </w:r>
      <w:r w:rsidRPr="00402AA3">
        <w:rPr>
          <w:rFonts w:cstheme="minorHAnsi"/>
        </w:rPr>
        <w:t xml:space="preserve"> and Systems (CAHPS) Survey</w:t>
      </w:r>
      <w:r w:rsidRPr="003C26F8" w:rsidR="00327100">
        <w:rPr>
          <w:rFonts w:cstheme="minorHAnsi"/>
        </w:rPr>
        <w:t xml:space="preserve"> during </w:t>
      </w:r>
      <w:r w:rsidRPr="00481BF5" w:rsidR="00327100">
        <w:rPr>
          <w:rFonts w:cstheme="minorHAnsi"/>
        </w:rPr>
        <w:t xml:space="preserve">the </w:t>
      </w:r>
      <w:r w:rsidR="00C361C4">
        <w:rPr>
          <w:rFonts w:cstheme="minorHAnsi"/>
        </w:rPr>
        <w:t>6</w:t>
      </w:r>
      <w:r w:rsidRPr="00481BF5" w:rsidR="00327100">
        <w:rPr>
          <w:rFonts w:cstheme="minorHAnsi"/>
        </w:rPr>
        <w:t>0-day comment period</w:t>
      </w:r>
      <w:r w:rsidRPr="00481BF5">
        <w:rPr>
          <w:rFonts w:cstheme="minorHAnsi"/>
        </w:rPr>
        <w:t xml:space="preserve">. </w:t>
      </w:r>
    </w:p>
    <w:p w:rsidR="00384B7D" w:rsidP="00384B7D" w14:paraId="3D6DBA9E" w14:textId="32A51EEE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/>
        </w:rPr>
      </w:pPr>
      <w:r w:rsidRPr="00384B7D">
        <w:rPr>
          <w:rFonts w:eastAsia="Times New Roman" w:cstheme="minorHAnsi"/>
          <w:color w:val="000000"/>
        </w:rPr>
        <w:t>One commenter stated they believe that the 15-minute wait time question plays a crucial role in drawing attention to patient and member wait times in the office</w:t>
      </w:r>
      <w:r w:rsidR="00865C13">
        <w:rPr>
          <w:rFonts w:eastAsia="Times New Roman" w:cstheme="minorHAnsi"/>
          <w:color w:val="000000"/>
        </w:rPr>
        <w:t>,</w:t>
      </w:r>
      <w:r w:rsidRPr="00384B7D">
        <w:rPr>
          <w:rFonts w:eastAsia="Times New Roman" w:cstheme="minorHAnsi"/>
          <w:color w:val="000000"/>
        </w:rPr>
        <w:t xml:space="preserve"> and by focusing on this issue</w:t>
      </w:r>
      <w:r w:rsidRPr="00384B7D" w:rsidR="00273A2B">
        <w:rPr>
          <w:rFonts w:eastAsia="Times New Roman" w:cstheme="minorHAnsi"/>
          <w:color w:val="000000"/>
        </w:rPr>
        <w:t xml:space="preserve"> </w:t>
      </w:r>
      <w:r w:rsidRPr="00384B7D">
        <w:rPr>
          <w:rFonts w:eastAsia="Times New Roman" w:cstheme="minorHAnsi"/>
          <w:color w:val="000000"/>
        </w:rPr>
        <w:t xml:space="preserve">practices are motivated to develop and implement more efficient workflows and processes. </w:t>
      </w:r>
    </w:p>
    <w:p w:rsidR="00384B7D" w:rsidP="00384B7D" w14:paraId="52BD9DC2" w14:textId="77777777">
      <w:pPr>
        <w:pStyle w:val="ListParagraph"/>
        <w:rPr>
          <w:rFonts w:eastAsia="Times New Roman" w:cstheme="minorHAnsi"/>
          <w:i/>
          <w:iCs/>
          <w:color w:val="000000"/>
        </w:rPr>
      </w:pPr>
    </w:p>
    <w:p w:rsidR="00481BF5" w:rsidRPr="00865C13" w:rsidP="00384B7D" w14:paraId="125D7CB8" w14:textId="08F2C9A7">
      <w:pPr>
        <w:pStyle w:val="ListParagraph"/>
        <w:rPr>
          <w:rFonts w:eastAsia="Times New Roman" w:cstheme="minorHAnsi"/>
          <w:i/>
          <w:iCs/>
          <w:color w:val="000000"/>
        </w:rPr>
      </w:pPr>
      <w:r w:rsidRPr="00865C13">
        <w:rPr>
          <w:rFonts w:eastAsia="Times New Roman" w:cstheme="minorHAnsi"/>
          <w:i/>
          <w:iCs/>
          <w:color w:val="000000"/>
        </w:rPr>
        <w:t xml:space="preserve">Response: </w:t>
      </w:r>
      <w:r w:rsidRPr="00865C13" w:rsidR="00917E7D">
        <w:rPr>
          <w:rFonts w:eastAsia="Times New Roman" w:cstheme="minorHAnsi"/>
          <w:i/>
          <w:iCs/>
          <w:color w:val="000000"/>
        </w:rPr>
        <w:t xml:space="preserve">CMS thanks the commenter </w:t>
      </w:r>
      <w:r w:rsidRPr="00865C13" w:rsidR="004A757F">
        <w:rPr>
          <w:rFonts w:eastAsia="Times New Roman" w:cstheme="minorHAnsi"/>
          <w:i/>
          <w:iCs/>
          <w:color w:val="000000"/>
        </w:rPr>
        <w:t>for their feedback. CMS agrees wait time is important</w:t>
      </w:r>
      <w:r w:rsidRPr="00865C13" w:rsidR="00273A2B">
        <w:rPr>
          <w:rFonts w:eastAsia="Times New Roman" w:cstheme="minorHAnsi"/>
          <w:i/>
          <w:iCs/>
          <w:color w:val="000000"/>
        </w:rPr>
        <w:t xml:space="preserve">; </w:t>
      </w:r>
      <w:r w:rsidRPr="00865C13" w:rsidR="00273A2B">
        <w:rPr>
          <w:rFonts w:eastAsia="Times New Roman" w:cstheme="minorHAnsi"/>
          <w:i/>
          <w:iCs/>
          <w:color w:val="000000"/>
        </w:rPr>
        <w:t>however</w:t>
      </w:r>
      <w:r w:rsidRPr="00865C13" w:rsidR="00273A2B">
        <w:rPr>
          <w:rFonts w:eastAsia="Times New Roman" w:cstheme="minorHAnsi"/>
          <w:i/>
          <w:iCs/>
          <w:color w:val="000000"/>
        </w:rPr>
        <w:t xml:space="preserve"> </w:t>
      </w:r>
      <w:r w:rsidRPr="007B7732" w:rsidR="00273A2B">
        <w:rPr>
          <w:i/>
          <w:iCs/>
          <w:color w:val="000000"/>
        </w:rPr>
        <w:t xml:space="preserve">telehealth and type of provider may influence how enrollees respond to this item. </w:t>
      </w:r>
      <w:r w:rsidRPr="00865C13" w:rsidR="00273A2B">
        <w:rPr>
          <w:rFonts w:eastAsia="Times New Roman" w:cstheme="minorHAnsi"/>
          <w:i/>
          <w:iCs/>
          <w:color w:val="000000"/>
        </w:rPr>
        <w:t>W</w:t>
      </w:r>
      <w:r w:rsidRPr="00865C13" w:rsidR="002214F4">
        <w:rPr>
          <w:rFonts w:eastAsia="Times New Roman" w:cstheme="minorHAnsi"/>
          <w:i/>
          <w:iCs/>
          <w:color w:val="000000"/>
        </w:rPr>
        <w:t>e received overwhelming support when we solicited comments</w:t>
      </w:r>
      <w:r w:rsidR="00305FAF">
        <w:rPr>
          <w:rFonts w:eastAsia="Times New Roman" w:cstheme="minorHAnsi"/>
          <w:i/>
          <w:iCs/>
          <w:color w:val="000000"/>
        </w:rPr>
        <w:t xml:space="preserve"> in </w:t>
      </w:r>
      <w:r w:rsidRPr="007B7732" w:rsidR="00305FAF">
        <w:rPr>
          <w:rFonts w:eastAsia="Times New Roman" w:cstheme="minorHAnsi"/>
          <w:i/>
          <w:iCs/>
          <w:color w:val="000000"/>
        </w:rPr>
        <w:t>the CY 2024 Advance Notice</w:t>
      </w:r>
      <w:r w:rsidRPr="00865C13" w:rsidR="002214F4">
        <w:rPr>
          <w:rFonts w:eastAsia="Times New Roman" w:cstheme="minorHAnsi"/>
          <w:i/>
          <w:iCs/>
          <w:color w:val="000000"/>
        </w:rPr>
        <w:t xml:space="preserve"> on removing the </w:t>
      </w:r>
      <w:r w:rsidR="00305FAF">
        <w:rPr>
          <w:rFonts w:eastAsia="Times New Roman" w:cstheme="minorHAnsi"/>
          <w:i/>
          <w:iCs/>
          <w:color w:val="000000"/>
        </w:rPr>
        <w:t xml:space="preserve">wait time </w:t>
      </w:r>
      <w:r w:rsidRPr="00865C13" w:rsidR="00273A2B">
        <w:rPr>
          <w:rFonts w:eastAsia="Times New Roman" w:cstheme="minorHAnsi"/>
          <w:i/>
          <w:iCs/>
          <w:color w:val="000000"/>
        </w:rPr>
        <w:t>question</w:t>
      </w:r>
      <w:r w:rsidRPr="00865C13" w:rsidR="00384B7D">
        <w:rPr>
          <w:rFonts w:eastAsia="Times New Roman" w:cstheme="minorHAnsi"/>
          <w:i/>
          <w:iCs/>
          <w:color w:val="000000"/>
        </w:rPr>
        <w:t xml:space="preserve"> </w:t>
      </w:r>
      <w:r w:rsidRPr="00865C13" w:rsidR="002214F4">
        <w:rPr>
          <w:rFonts w:eastAsia="Times New Roman" w:cstheme="minorHAnsi"/>
          <w:i/>
          <w:iCs/>
          <w:color w:val="000000"/>
        </w:rPr>
        <w:t>from the Getting Appointment</w:t>
      </w:r>
      <w:r w:rsidRPr="00865C13" w:rsidR="00273A2B">
        <w:rPr>
          <w:rFonts w:eastAsia="Times New Roman" w:cstheme="minorHAnsi"/>
          <w:i/>
          <w:iCs/>
          <w:color w:val="000000"/>
        </w:rPr>
        <w:t>s</w:t>
      </w:r>
      <w:r w:rsidRPr="00865C13" w:rsidR="002214F4">
        <w:rPr>
          <w:rFonts w:eastAsia="Times New Roman" w:cstheme="minorHAnsi"/>
          <w:i/>
          <w:iCs/>
          <w:color w:val="000000"/>
        </w:rPr>
        <w:t xml:space="preserve"> and Care Quickly</w:t>
      </w:r>
      <w:r w:rsidRPr="00865C13" w:rsidR="00273A2B">
        <w:rPr>
          <w:rFonts w:eastAsia="Times New Roman" w:cstheme="minorHAnsi"/>
          <w:i/>
          <w:iCs/>
          <w:color w:val="000000"/>
        </w:rPr>
        <w:t xml:space="preserve"> measure</w:t>
      </w:r>
      <w:r w:rsidR="00072178">
        <w:rPr>
          <w:rFonts w:eastAsia="Times New Roman" w:cstheme="minorHAnsi"/>
          <w:i/>
          <w:iCs/>
          <w:color w:val="000000"/>
        </w:rPr>
        <w:t xml:space="preserve"> used in the Part C and D Star Ratings</w:t>
      </w:r>
      <w:r w:rsidRPr="00865C13" w:rsidR="00273A2B">
        <w:rPr>
          <w:rFonts w:eastAsia="Times New Roman" w:cstheme="minorHAnsi"/>
          <w:i/>
          <w:iCs/>
          <w:color w:val="000000"/>
        </w:rPr>
        <w:t xml:space="preserve">.  Removing the question would align the MA </w:t>
      </w:r>
      <w:r w:rsidRPr="00865C13" w:rsidR="00384B7D">
        <w:rPr>
          <w:rFonts w:eastAsia="Times New Roman" w:cstheme="minorHAnsi"/>
          <w:i/>
          <w:iCs/>
          <w:color w:val="000000"/>
        </w:rPr>
        <w:t xml:space="preserve">and FFS </w:t>
      </w:r>
      <w:r w:rsidRPr="00865C13" w:rsidR="00273A2B">
        <w:rPr>
          <w:rFonts w:eastAsia="Times New Roman" w:cstheme="minorHAnsi"/>
          <w:i/>
          <w:iCs/>
          <w:color w:val="000000"/>
        </w:rPr>
        <w:t>CAHPS survey</w:t>
      </w:r>
      <w:r w:rsidRPr="00865C13" w:rsidR="00384B7D">
        <w:rPr>
          <w:rFonts w:eastAsia="Times New Roman" w:cstheme="minorHAnsi"/>
          <w:i/>
          <w:iCs/>
          <w:color w:val="000000"/>
        </w:rPr>
        <w:t>s</w:t>
      </w:r>
      <w:r w:rsidRPr="00865C13" w:rsidR="00273A2B">
        <w:rPr>
          <w:rFonts w:eastAsia="Times New Roman" w:cstheme="minorHAnsi"/>
          <w:i/>
          <w:iCs/>
          <w:color w:val="000000"/>
        </w:rPr>
        <w:t xml:space="preserve"> with recent </w:t>
      </w:r>
      <w:r w:rsidR="00865C13">
        <w:rPr>
          <w:rFonts w:eastAsia="Times New Roman" w:cstheme="minorHAnsi"/>
          <w:i/>
          <w:iCs/>
          <w:color w:val="000000"/>
        </w:rPr>
        <w:t xml:space="preserve">Star Ratings </w:t>
      </w:r>
      <w:r w:rsidRPr="00865C13" w:rsidR="00273A2B">
        <w:rPr>
          <w:rFonts w:eastAsia="Times New Roman" w:cstheme="minorHAnsi"/>
          <w:i/>
          <w:iCs/>
          <w:color w:val="000000"/>
        </w:rPr>
        <w:t xml:space="preserve">measure changes. </w:t>
      </w:r>
    </w:p>
    <w:p w:rsidR="00384B7D" w:rsidRPr="00384B7D" w:rsidP="00384B7D" w14:paraId="4B471D86" w14:textId="77777777">
      <w:pPr>
        <w:pStyle w:val="ListParagraph"/>
        <w:rPr>
          <w:rFonts w:eastAsia="Times New Roman" w:cstheme="minorHAnsi"/>
          <w:color w:val="000000"/>
        </w:rPr>
      </w:pPr>
    </w:p>
    <w:p w:rsidR="00481BF5" w:rsidP="00001545" w14:paraId="5B8EB1AE" w14:textId="7CC4B01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contextualSpacing w:val="0"/>
        <w:rPr>
          <w:rFonts w:ascii="ElevanceSans-Regular" w:hAnsi="ElevanceSans-Regular" w:cs="ElevanceSans-Regular"/>
          <w:color w:val="221E33"/>
        </w:rPr>
      </w:pPr>
      <w:r>
        <w:rPr>
          <w:rFonts w:ascii="ElevanceSans-Semibold" w:hAnsi="ElevanceSans-Semibold" w:cs="ElevanceSans-Semibold"/>
          <w:color w:val="221E33"/>
        </w:rPr>
        <w:t xml:space="preserve">One commenter provided feedback on Medicare Advantage and its impact on rural health clinics and rural hospitals. </w:t>
      </w:r>
    </w:p>
    <w:p w:rsidR="00481BF5" w:rsidP="00CC0ADF" w14:paraId="0C69DBA1" w14:textId="36CA238D">
      <w:pPr>
        <w:pStyle w:val="ListParagraph"/>
        <w:contextualSpacing w:val="0"/>
        <w:rPr>
          <w:rFonts w:cstheme="minorHAnsi"/>
        </w:rPr>
      </w:pPr>
      <w:r w:rsidRPr="00C40C84">
        <w:rPr>
          <w:rFonts w:cstheme="minorHAnsi"/>
        </w:rPr>
        <w:t xml:space="preserve">Response: </w:t>
      </w:r>
      <w:r w:rsidRPr="007B7732" w:rsidR="00865C13">
        <w:rPr>
          <w:rFonts w:ascii="ElevanceSans-Semibold" w:hAnsi="ElevanceSans-Semibold" w:cs="ElevanceSans-Semibold"/>
          <w:i/>
          <w:iCs/>
          <w:color w:val="221E33"/>
        </w:rPr>
        <w:t xml:space="preserve">This topic is unrelated to the CMS-R-246 collection of information. </w:t>
      </w:r>
      <w:r w:rsidRPr="00865C13" w:rsidR="00917E7D">
        <w:rPr>
          <w:rFonts w:cstheme="minorHAnsi"/>
          <w:i/>
          <w:iCs/>
        </w:rPr>
        <w:t>CMS</w:t>
      </w:r>
      <w:r w:rsidR="00917E7D">
        <w:rPr>
          <w:rFonts w:cstheme="minorHAnsi"/>
          <w:i/>
        </w:rPr>
        <w:t xml:space="preserve"> thanks the commenter for their </w:t>
      </w:r>
      <w:r w:rsidR="00384B7D">
        <w:rPr>
          <w:rFonts w:cstheme="minorHAnsi"/>
          <w:i/>
        </w:rPr>
        <w:t>feedback</w:t>
      </w:r>
      <w:r w:rsidR="00917E7D">
        <w:rPr>
          <w:rFonts w:cstheme="minorHAnsi"/>
          <w:i/>
        </w:rPr>
        <w:t xml:space="preserve">. </w:t>
      </w:r>
      <w:r w:rsidRPr="00917E7D" w:rsidR="00AB179A">
        <w:rPr>
          <w:rFonts w:cstheme="minorHAnsi"/>
          <w:i/>
        </w:rPr>
        <w:t xml:space="preserve"> </w:t>
      </w:r>
    </w:p>
    <w:p w:rsidR="009E4AF2" w:rsidRPr="00F249A0" w:rsidP="009E4AF2" w14:paraId="1B1AD44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levanceSans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levanceSan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.25pt;height:1.5pt" o:bullet="t">
        <v:imagedata r:id="rId1" o:title=""/>
      </v:shape>
    </w:pict>
  </w:numPicBullet>
  <w:abstractNum w:abstractNumId="0">
    <w:nsid w:val="1CC14EC2"/>
    <w:multiLevelType w:val="hybridMultilevel"/>
    <w:tmpl w:val="7A8E12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FD6BC3"/>
    <w:multiLevelType w:val="hybridMultilevel"/>
    <w:tmpl w:val="2AD6AC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5007B"/>
    <w:multiLevelType w:val="hybridMultilevel"/>
    <w:tmpl w:val="2C8EC2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E0ED9"/>
    <w:multiLevelType w:val="hybridMultilevel"/>
    <w:tmpl w:val="7FAA36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39378">
    <w:abstractNumId w:val="1"/>
  </w:num>
  <w:num w:numId="2" w16cid:durableId="1048409926">
    <w:abstractNumId w:val="2"/>
  </w:num>
  <w:num w:numId="3" w16cid:durableId="1304431663">
    <w:abstractNumId w:val="3"/>
  </w:num>
  <w:num w:numId="4" w16cid:durableId="202652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4E"/>
    <w:rsid w:val="00001545"/>
    <w:rsid w:val="0001525A"/>
    <w:rsid w:val="000203C3"/>
    <w:rsid w:val="00026429"/>
    <w:rsid w:val="00032A32"/>
    <w:rsid w:val="0003601C"/>
    <w:rsid w:val="000434C8"/>
    <w:rsid w:val="00055E96"/>
    <w:rsid w:val="0005664A"/>
    <w:rsid w:val="00060B59"/>
    <w:rsid w:val="00072178"/>
    <w:rsid w:val="00086B19"/>
    <w:rsid w:val="000C349C"/>
    <w:rsid w:val="000D12F2"/>
    <w:rsid w:val="000D177E"/>
    <w:rsid w:val="000D1CBD"/>
    <w:rsid w:val="000D498E"/>
    <w:rsid w:val="000D56C4"/>
    <w:rsid w:val="000F50DF"/>
    <w:rsid w:val="000F56E2"/>
    <w:rsid w:val="00111BD1"/>
    <w:rsid w:val="00115FB3"/>
    <w:rsid w:val="00165568"/>
    <w:rsid w:val="0017453E"/>
    <w:rsid w:val="00187B23"/>
    <w:rsid w:val="00191956"/>
    <w:rsid w:val="001E074B"/>
    <w:rsid w:val="002034BC"/>
    <w:rsid w:val="002214F4"/>
    <w:rsid w:val="00245B7D"/>
    <w:rsid w:val="00246E79"/>
    <w:rsid w:val="00252858"/>
    <w:rsid w:val="00273A2B"/>
    <w:rsid w:val="0029028F"/>
    <w:rsid w:val="002A2B8A"/>
    <w:rsid w:val="002A360A"/>
    <w:rsid w:val="003015DC"/>
    <w:rsid w:val="00305FAF"/>
    <w:rsid w:val="00306739"/>
    <w:rsid w:val="00314CF7"/>
    <w:rsid w:val="00327100"/>
    <w:rsid w:val="003357B8"/>
    <w:rsid w:val="003577F0"/>
    <w:rsid w:val="00364240"/>
    <w:rsid w:val="00384B7D"/>
    <w:rsid w:val="003B0305"/>
    <w:rsid w:val="003C26F8"/>
    <w:rsid w:val="003C2C36"/>
    <w:rsid w:val="003C2F57"/>
    <w:rsid w:val="003F6EA8"/>
    <w:rsid w:val="00402AA3"/>
    <w:rsid w:val="0045403C"/>
    <w:rsid w:val="00462F88"/>
    <w:rsid w:val="00481BF5"/>
    <w:rsid w:val="004921B2"/>
    <w:rsid w:val="00496A7F"/>
    <w:rsid w:val="004A757F"/>
    <w:rsid w:val="004B014B"/>
    <w:rsid w:val="004B0FBE"/>
    <w:rsid w:val="004B66F8"/>
    <w:rsid w:val="004C699B"/>
    <w:rsid w:val="004E5CBD"/>
    <w:rsid w:val="00545D5C"/>
    <w:rsid w:val="00552E5D"/>
    <w:rsid w:val="00561275"/>
    <w:rsid w:val="00571795"/>
    <w:rsid w:val="00577A06"/>
    <w:rsid w:val="00586D02"/>
    <w:rsid w:val="00596011"/>
    <w:rsid w:val="005A7CBB"/>
    <w:rsid w:val="005B03E6"/>
    <w:rsid w:val="005F547C"/>
    <w:rsid w:val="00602274"/>
    <w:rsid w:val="00630A1F"/>
    <w:rsid w:val="0066114F"/>
    <w:rsid w:val="006707F2"/>
    <w:rsid w:val="0067271B"/>
    <w:rsid w:val="006836FC"/>
    <w:rsid w:val="00683B59"/>
    <w:rsid w:val="0068534A"/>
    <w:rsid w:val="006936F6"/>
    <w:rsid w:val="006963AB"/>
    <w:rsid w:val="006967E7"/>
    <w:rsid w:val="006B0F30"/>
    <w:rsid w:val="006C0828"/>
    <w:rsid w:val="006C1F23"/>
    <w:rsid w:val="006D15F2"/>
    <w:rsid w:val="00716BC1"/>
    <w:rsid w:val="0076086C"/>
    <w:rsid w:val="007727BD"/>
    <w:rsid w:val="00774CA0"/>
    <w:rsid w:val="00777A19"/>
    <w:rsid w:val="007B485A"/>
    <w:rsid w:val="007B7732"/>
    <w:rsid w:val="007D49DA"/>
    <w:rsid w:val="007F7841"/>
    <w:rsid w:val="00815A06"/>
    <w:rsid w:val="00816326"/>
    <w:rsid w:val="00865C13"/>
    <w:rsid w:val="00871294"/>
    <w:rsid w:val="008724A0"/>
    <w:rsid w:val="00873C10"/>
    <w:rsid w:val="0088091A"/>
    <w:rsid w:val="008A277A"/>
    <w:rsid w:val="008A3016"/>
    <w:rsid w:val="008B2EA8"/>
    <w:rsid w:val="008C6CBE"/>
    <w:rsid w:val="008D2ED0"/>
    <w:rsid w:val="008D7E2F"/>
    <w:rsid w:val="008F0535"/>
    <w:rsid w:val="008F376E"/>
    <w:rsid w:val="008F3878"/>
    <w:rsid w:val="009062AD"/>
    <w:rsid w:val="00912D30"/>
    <w:rsid w:val="00917E7D"/>
    <w:rsid w:val="00923F8B"/>
    <w:rsid w:val="009242DA"/>
    <w:rsid w:val="00925D5E"/>
    <w:rsid w:val="00926905"/>
    <w:rsid w:val="00930F56"/>
    <w:rsid w:val="009443C0"/>
    <w:rsid w:val="00964C68"/>
    <w:rsid w:val="00966752"/>
    <w:rsid w:val="00997AAA"/>
    <w:rsid w:val="009B4F30"/>
    <w:rsid w:val="009D5AA3"/>
    <w:rsid w:val="009E4AF2"/>
    <w:rsid w:val="00A06170"/>
    <w:rsid w:val="00A12946"/>
    <w:rsid w:val="00A160BC"/>
    <w:rsid w:val="00A24E77"/>
    <w:rsid w:val="00A66ABD"/>
    <w:rsid w:val="00A77E62"/>
    <w:rsid w:val="00A83FE7"/>
    <w:rsid w:val="00A85C02"/>
    <w:rsid w:val="00A97C57"/>
    <w:rsid w:val="00AA04D7"/>
    <w:rsid w:val="00AA10EF"/>
    <w:rsid w:val="00AB179A"/>
    <w:rsid w:val="00AC29BE"/>
    <w:rsid w:val="00B10705"/>
    <w:rsid w:val="00B258C6"/>
    <w:rsid w:val="00B5112E"/>
    <w:rsid w:val="00B6356A"/>
    <w:rsid w:val="00B76813"/>
    <w:rsid w:val="00B87CD2"/>
    <w:rsid w:val="00BA43F7"/>
    <w:rsid w:val="00BB1671"/>
    <w:rsid w:val="00BB1EC4"/>
    <w:rsid w:val="00BD4318"/>
    <w:rsid w:val="00BE078B"/>
    <w:rsid w:val="00BE1F4E"/>
    <w:rsid w:val="00C000E4"/>
    <w:rsid w:val="00C361C4"/>
    <w:rsid w:val="00C40C84"/>
    <w:rsid w:val="00C47D7A"/>
    <w:rsid w:val="00C84F44"/>
    <w:rsid w:val="00C869DF"/>
    <w:rsid w:val="00C910A5"/>
    <w:rsid w:val="00CA0DD9"/>
    <w:rsid w:val="00CC0ADF"/>
    <w:rsid w:val="00CE1FDE"/>
    <w:rsid w:val="00CE23A9"/>
    <w:rsid w:val="00D01A5F"/>
    <w:rsid w:val="00D444BC"/>
    <w:rsid w:val="00D47FD3"/>
    <w:rsid w:val="00D51634"/>
    <w:rsid w:val="00D55715"/>
    <w:rsid w:val="00D63622"/>
    <w:rsid w:val="00D940E4"/>
    <w:rsid w:val="00DC082D"/>
    <w:rsid w:val="00DC141A"/>
    <w:rsid w:val="00DC5CA0"/>
    <w:rsid w:val="00DD44F5"/>
    <w:rsid w:val="00DE1C04"/>
    <w:rsid w:val="00DF66C4"/>
    <w:rsid w:val="00DF6B88"/>
    <w:rsid w:val="00E04D01"/>
    <w:rsid w:val="00E44524"/>
    <w:rsid w:val="00E541EC"/>
    <w:rsid w:val="00E5703A"/>
    <w:rsid w:val="00E60DAC"/>
    <w:rsid w:val="00E62BD5"/>
    <w:rsid w:val="00E64598"/>
    <w:rsid w:val="00E64C13"/>
    <w:rsid w:val="00E705E2"/>
    <w:rsid w:val="00E70967"/>
    <w:rsid w:val="00E8111A"/>
    <w:rsid w:val="00E82ED8"/>
    <w:rsid w:val="00E97102"/>
    <w:rsid w:val="00EA4116"/>
    <w:rsid w:val="00EB6385"/>
    <w:rsid w:val="00EC01CF"/>
    <w:rsid w:val="00EC14EC"/>
    <w:rsid w:val="00F168A9"/>
    <w:rsid w:val="00F217E1"/>
    <w:rsid w:val="00F249A0"/>
    <w:rsid w:val="00F318EE"/>
    <w:rsid w:val="00F32967"/>
    <w:rsid w:val="00F629DB"/>
    <w:rsid w:val="00F82223"/>
    <w:rsid w:val="00FB0E39"/>
    <w:rsid w:val="00FC3211"/>
    <w:rsid w:val="00FC4BD8"/>
    <w:rsid w:val="00FF3C50"/>
  </w:rsids>
  <w:docVars>
    <w:docVar w:name="__Grammarly_42___1" w:val="H4sIAAAAAAAEAKtWcslP9kxRslIyNDayMDOxMDexMDMwMjIxtjRW0lEKTi0uzszPAykwNKgFAN0J5YUtAAAA"/>
    <w:docVar w:name="__Grammarly_42____i" w:val="H4sIAAAAAAAEAKtWckksSQxILCpxzi/NK1GyMqwFAAEhoTITAAAA"/>
  </w:docVar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D9ED6B"/>
  <w15:chartTrackingRefBased/>
  <w15:docId w15:val="{3524E16F-5F41-4E6F-A1FD-E34129D1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249A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F249A0"/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F249A0"/>
    <w:pPr>
      <w:ind w:left="720"/>
      <w:contextualSpacing/>
    </w:pPr>
  </w:style>
  <w:style w:type="paragraph" w:styleId="Revision">
    <w:name w:val="Revision"/>
    <w:hidden/>
    <w:uiPriority w:val="99"/>
    <w:semiHidden/>
    <w:rsid w:val="00D557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27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7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7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7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7BD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6936F6"/>
  </w:style>
  <w:style w:type="paragraph" w:styleId="BalloonText">
    <w:name w:val="Balloon Text"/>
    <w:basedOn w:val="Normal"/>
    <w:link w:val="BalloonTextChar"/>
    <w:uiPriority w:val="99"/>
    <w:semiHidden/>
    <w:unhideWhenUsed/>
    <w:rsid w:val="008B2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EA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02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5B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FUENTES</dc:creator>
  <cp:lastModifiedBy>Fuentes, Lauren (CMS/CM)</cp:lastModifiedBy>
  <cp:revision>7</cp:revision>
  <dcterms:created xsi:type="dcterms:W3CDTF">2024-06-14T17:17:00Z</dcterms:created>
  <dcterms:modified xsi:type="dcterms:W3CDTF">2024-06-17T19:21:00Z</dcterms:modified>
</cp:coreProperties>
</file>