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105C" w14:paraId="63D004EA" w14:textId="77777777">
      <w:pPr>
        <w:spacing w:after="0" w:line="259" w:lineRule="auto"/>
        <w:ind w:left="0" w:right="20" w:firstLine="0"/>
        <w:jc w:val="right"/>
      </w:pPr>
      <w:r>
        <w:rPr>
          <w:sz w:val="14"/>
        </w:rPr>
        <w:t>Formulario</w:t>
      </w:r>
      <w:r>
        <w:rPr>
          <w:sz w:val="14"/>
        </w:rPr>
        <w:t xml:space="preserve"> </w:t>
      </w:r>
      <w:r>
        <w:rPr>
          <w:sz w:val="14"/>
        </w:rPr>
        <w:t>aprobado</w:t>
      </w:r>
      <w:r>
        <w:rPr>
          <w:sz w:val="14"/>
        </w:rPr>
        <w:t xml:space="preserve"> </w:t>
      </w:r>
    </w:p>
    <w:p w:rsidR="0074105C" w14:paraId="3E5966A4" w14:textId="77777777">
      <w:pPr>
        <w:tabs>
          <w:tab w:val="right" w:pos="10820"/>
        </w:tabs>
        <w:spacing w:after="29" w:line="259" w:lineRule="auto"/>
        <w:ind w:left="-15" w:right="0" w:firstLine="0"/>
      </w:pPr>
      <w:r>
        <w:rPr>
          <w:color w:val="131313"/>
          <w:sz w:val="16"/>
        </w:rPr>
        <w:t xml:space="preserve">DEPARTAMENTO DE SALUD Y SERVICIOS HUMANOS </w:t>
      </w:r>
      <w:r>
        <w:rPr>
          <w:color w:val="131313"/>
          <w:sz w:val="16"/>
        </w:rPr>
        <w:tab/>
      </w:r>
      <w:r>
        <w:rPr>
          <w:sz w:val="14"/>
        </w:rPr>
        <w:t>OMB No. 0938-0950</w:t>
      </w:r>
    </w:p>
    <w:p w:rsidR="0074105C" w14:paraId="06C36F0F" w14:textId="77777777">
      <w:pPr>
        <w:tabs>
          <w:tab w:val="right" w:pos="10820"/>
        </w:tabs>
        <w:spacing w:after="0" w:line="259" w:lineRule="auto"/>
        <w:ind w:left="-15" w:right="0" w:firstLine="0"/>
      </w:pPr>
      <w:r>
        <w:rPr>
          <w:color w:val="131313"/>
          <w:sz w:val="16"/>
        </w:rPr>
        <w:t>CENTROS DE SERVICIOS DE MEDICARE Y MEDICAID</w:t>
      </w:r>
      <w:r>
        <w:rPr>
          <w:color w:val="131313"/>
          <w:sz w:val="16"/>
        </w:rPr>
        <w:tab/>
      </w:r>
      <w:r>
        <w:rPr>
          <w:sz w:val="14"/>
        </w:rPr>
        <w:t>Expira</w:t>
      </w:r>
      <w:r>
        <w:rPr>
          <w:sz w:val="14"/>
        </w:rPr>
        <w:t>: XX/XX/XXXX</w:t>
      </w:r>
    </w:p>
    <w:p w:rsidR="0074105C" w14:paraId="12883EE3" w14:textId="77777777">
      <w:pPr>
        <w:spacing w:after="52" w:line="259" w:lineRule="auto"/>
        <w:ind w:left="0" w:righ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3492" name="Group 34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1" name="Shape 11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40pt;height:1pt;mso-position-horizontal-relative:char;mso-position-vertical-relative:line" coordsize="68580,127">
                <v:shape id="_x0000_s1026" style="width:68580;height:0;position:absolute" coordsize="6858000,0" path="m,l6858000,e" filled="f" fillcolor="black" stroked="t" strokecolor="#181717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74105C" w14:paraId="0FE132EE" w14:textId="77777777">
      <w:pPr>
        <w:pStyle w:val="Heading1"/>
      </w:pPr>
      <w:r>
        <w:t>Nombramiento</w:t>
      </w:r>
      <w:r>
        <w:t xml:space="preserve"> de </w:t>
      </w:r>
      <w:r>
        <w:t>Representante</w:t>
      </w:r>
      <w:r>
        <w:t xml:space="preserve"> </w:t>
      </w:r>
    </w:p>
    <w:p w:rsidR="0074105C" w14:paraId="4D6B8B3C" w14:textId="77777777">
      <w:pPr>
        <w:spacing w:after="62" w:line="259" w:lineRule="auto"/>
        <w:ind w:left="0" w:righ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3493" name="Group 34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2" name="Shape 12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540pt;height:1pt;mso-position-horizontal-relative:char;mso-position-vertical-relative:line" coordsize="68580,127">
                <v:shape id="_x0000_s1028" style="width:68580;height:0;position:absolute" coordsize="6858000,0" path="m,l6858000,e" filled="f" fillcolor="black" stroked="t" strokecolor="#181717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74105C" w14:paraId="31C94E2C" w14:textId="77777777">
      <w:pPr>
        <w:spacing w:after="215"/>
        <w:ind w:left="-5" w:right="7"/>
      </w:pPr>
      <w:r>
        <w:t>Utilice</w:t>
      </w:r>
      <w:r>
        <w:t xml:space="preserve"> </w:t>
      </w:r>
      <w:r>
        <w:t>este</w:t>
      </w:r>
      <w:r>
        <w:t xml:space="preserve"> </w:t>
      </w:r>
      <w:r>
        <w:t>formulario</w:t>
      </w:r>
      <w:r>
        <w:t xml:space="preserve"> para </w:t>
      </w:r>
      <w:r>
        <w:t>nombrar</w:t>
      </w:r>
      <w:r>
        <w:t xml:space="preserve"> a un </w:t>
      </w:r>
      <w:r>
        <w:t>representante</w:t>
      </w:r>
      <w:r>
        <w:t xml:space="preserve"> para </w:t>
      </w:r>
      <w:r>
        <w:t>actuar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nombre</w:t>
      </w:r>
      <w:r>
        <w:t xml:space="preserve"> para </w:t>
      </w:r>
      <w:r>
        <w:t>su</w:t>
      </w:r>
      <w:r>
        <w:t xml:space="preserve"> </w:t>
      </w:r>
      <w:r>
        <w:t>reclamación</w:t>
      </w:r>
      <w:r>
        <w:t xml:space="preserve">, </w:t>
      </w:r>
      <w:r>
        <w:t>apelación</w:t>
      </w:r>
      <w:r>
        <w:t xml:space="preserve">, </w:t>
      </w:r>
      <w:r>
        <w:t>queja</w:t>
      </w:r>
      <w:r>
        <w:t xml:space="preserve"> o </w:t>
      </w:r>
      <w:r>
        <w:t>petición</w:t>
      </w:r>
      <w:r>
        <w:t xml:space="preserve">. Al </w:t>
      </w:r>
      <w:r>
        <w:t>formar</w:t>
      </w:r>
      <w:r>
        <w:t xml:space="preserve"> </w:t>
      </w:r>
      <w:r>
        <w:t>este</w:t>
      </w:r>
      <w:r>
        <w:t xml:space="preserve"> </w:t>
      </w:r>
      <w:r>
        <w:t>formulario</w:t>
      </w:r>
      <w:r>
        <w:t xml:space="preserve"> y </w:t>
      </w:r>
      <w:r>
        <w:t>nombrar</w:t>
      </w:r>
      <w:r>
        <w:t xml:space="preserve"> </w:t>
      </w:r>
      <w:r>
        <w:t>a</w:t>
      </w:r>
      <w:r>
        <w:t xml:space="preserve"> </w:t>
      </w:r>
      <w:r>
        <w:t>este</w:t>
      </w:r>
      <w:r>
        <w:t xml:space="preserve"> </w:t>
      </w:r>
      <w:r>
        <w:t>representante</w:t>
      </w:r>
      <w:r>
        <w:t xml:space="preserve">, </w:t>
      </w:r>
      <w:r>
        <w:t>usted</w:t>
      </w:r>
      <w:r>
        <w:t xml:space="preserve"> </w:t>
      </w:r>
      <w:r>
        <w:t>acepta</w:t>
      </w:r>
      <w:r>
        <w:t xml:space="preserve"> que </w:t>
      </w:r>
      <w:r>
        <w:t>el</w:t>
      </w:r>
      <w:r>
        <w:t xml:space="preserve"> </w:t>
      </w:r>
      <w:r>
        <w:t>representante</w:t>
      </w:r>
      <w:r>
        <w:t xml:space="preserve"> </w:t>
      </w:r>
      <w:r>
        <w:t>será</w:t>
      </w:r>
      <w:r>
        <w:t xml:space="preserve"> </w:t>
      </w:r>
      <w:r>
        <w:t>el</w:t>
      </w:r>
      <w:r>
        <w:t xml:space="preserve"> </w:t>
      </w:r>
      <w:r>
        <w:t>contacto</w:t>
      </w:r>
      <w:r>
        <w:t xml:space="preserve"> principal y </w:t>
      </w:r>
      <w:r>
        <w:t>tendrá</w:t>
      </w:r>
      <w:r>
        <w:t xml:space="preserve"> </w:t>
      </w:r>
      <w:r>
        <w:t>autoridad</w:t>
      </w:r>
      <w:r>
        <w:t xml:space="preserve"> para </w:t>
      </w:r>
      <w:r>
        <w:t>hacer</w:t>
      </w:r>
      <w:r>
        <w:t xml:space="preserve"> </w:t>
      </w:r>
      <w:r>
        <w:t>peticiones</w:t>
      </w:r>
      <w:r>
        <w:t xml:space="preserve">, </w:t>
      </w:r>
      <w:r>
        <w:t>presentar</w:t>
      </w:r>
      <w:r>
        <w:t xml:space="preserve"> </w:t>
      </w:r>
      <w:r>
        <w:t>pruebas</w:t>
      </w:r>
      <w:r>
        <w:t xml:space="preserve">, </w:t>
      </w:r>
      <w:r>
        <w:t>obtener</w:t>
      </w:r>
      <w:r>
        <w:t xml:space="preserve"> </w:t>
      </w:r>
      <w:r>
        <w:t>información</w:t>
      </w:r>
      <w:r>
        <w:t xml:space="preserve"> y </w:t>
      </w:r>
      <w:r>
        <w:t>recibir</w:t>
      </w:r>
      <w:r>
        <w:t xml:space="preserve"> </w:t>
      </w:r>
      <w:r>
        <w:t>toda</w:t>
      </w:r>
      <w:r>
        <w:t xml:space="preserve"> </w:t>
      </w:r>
      <w:r>
        <w:t>comunicación</w:t>
      </w:r>
      <w:r>
        <w:t xml:space="preserve"> </w:t>
      </w:r>
      <w:r>
        <w:t>sobre</w:t>
      </w:r>
      <w:r>
        <w:t xml:space="preserve"> </w:t>
      </w:r>
      <w:r>
        <w:t>su</w:t>
      </w:r>
      <w:r>
        <w:t xml:space="preserve"> </w:t>
      </w:r>
      <w:r>
        <w:t>acción</w:t>
      </w:r>
      <w:r>
        <w:t xml:space="preserve">. Esta persona </w:t>
      </w:r>
      <w:r>
        <w:t>puede</w:t>
      </w:r>
      <w:r>
        <w:t xml:space="preserve"> </w:t>
      </w:r>
      <w:r>
        <w:t>ver</w:t>
      </w:r>
      <w:r>
        <w:t xml:space="preserve"> </w:t>
      </w:r>
      <w:r>
        <w:t>su</w:t>
      </w:r>
      <w:r>
        <w:t xml:space="preserve"> </w:t>
      </w:r>
      <w:r>
        <w:t>información</w:t>
      </w:r>
      <w:r>
        <w:t xml:space="preserve"> </w:t>
      </w:r>
      <w:r>
        <w:t>médica</w:t>
      </w:r>
      <w:r>
        <w:t xml:space="preserve"> personal. Todos </w:t>
      </w:r>
      <w:r>
        <w:t>los</w:t>
      </w:r>
      <w:r>
        <w:t xml:space="preserve"> campos </w:t>
      </w:r>
      <w:r>
        <w:t>en</w:t>
      </w:r>
      <w:r>
        <w:t xml:space="preserve"> las </w:t>
      </w:r>
      <w:r>
        <w:t>Secciones</w:t>
      </w:r>
      <w:r>
        <w:t xml:space="preserve"> 1 y 2 son </w:t>
      </w:r>
      <w:r>
        <w:t>obligatorios</w:t>
      </w:r>
      <w:r>
        <w:t xml:space="preserve">, a </w:t>
      </w:r>
      <w:r>
        <w:t>menos</w:t>
      </w:r>
      <w:r>
        <w:t xml:space="preserve"> que se </w:t>
      </w:r>
      <w:r>
        <w:t>indique</w:t>
      </w:r>
      <w:r>
        <w:t xml:space="preserve"> que son</w:t>
      </w:r>
      <w:r>
        <w:t xml:space="preserve"> </w:t>
      </w:r>
      <w:r>
        <w:t>opcionales</w:t>
      </w:r>
      <w:r>
        <w:t xml:space="preserve">. </w:t>
      </w:r>
    </w:p>
    <w:p w:rsidR="0074105C" w14:paraId="12C8AB81" w14:textId="77777777">
      <w:pPr>
        <w:pStyle w:val="Heading2"/>
        <w:ind w:left="-5"/>
      </w:pPr>
      <w:r>
        <w:t>Sección</w:t>
      </w:r>
      <w:r>
        <w:t xml:space="preserve"> 1: </w:t>
      </w:r>
      <w:r>
        <w:t>Información</w:t>
      </w:r>
      <w:r>
        <w:t xml:space="preserve"> </w:t>
      </w:r>
      <w:r>
        <w:t>sobre</w:t>
      </w:r>
      <w:r>
        <w:t xml:space="preserve"> la persona que </w:t>
      </w:r>
      <w:r>
        <w:t>nombra</w:t>
      </w:r>
      <w:r>
        <w:t xml:space="preserve"> al </w:t>
      </w:r>
      <w:r>
        <w:t>representante</w:t>
      </w:r>
    </w:p>
    <w:p w:rsidR="0074105C" w14:paraId="37682C36" w14:textId="77777777">
      <w:pPr>
        <w:spacing w:after="0" w:line="271" w:lineRule="auto"/>
        <w:ind w:left="-5" w:right="0"/>
      </w:pPr>
      <w:r>
        <w:rPr>
          <w:b/>
        </w:rPr>
        <w:t xml:space="preserve">El </w:t>
      </w:r>
      <w:r>
        <w:rPr>
          <w:b/>
        </w:rPr>
        <w:t>paciente</w:t>
      </w:r>
      <w:r>
        <w:rPr>
          <w:b/>
        </w:rPr>
        <w:t xml:space="preserve">, </w:t>
      </w:r>
      <w:r>
        <w:rPr>
          <w:b/>
        </w:rPr>
        <w:t>proveedor</w:t>
      </w:r>
      <w:r>
        <w:rPr>
          <w:b/>
        </w:rPr>
        <w:t xml:space="preserve"> u </w:t>
      </w:r>
      <w:r>
        <w:rPr>
          <w:b/>
        </w:rPr>
        <w:t>otra</w:t>
      </w:r>
      <w:r>
        <w:rPr>
          <w:b/>
        </w:rPr>
        <w:t xml:space="preserve"> persona que </w:t>
      </w:r>
      <w:r>
        <w:rPr>
          <w:b/>
        </w:rPr>
        <w:t>nombra</w:t>
      </w:r>
      <w:r>
        <w:rPr>
          <w:b/>
        </w:rPr>
        <w:t xml:space="preserve"> al </w:t>
      </w:r>
      <w:r>
        <w:rPr>
          <w:b/>
        </w:rPr>
        <w:t>representante</w:t>
      </w:r>
      <w:r>
        <w:rPr>
          <w:b/>
        </w:rPr>
        <w:t xml:space="preserve"> </w:t>
      </w:r>
      <w:r>
        <w:rPr>
          <w:b/>
        </w:rPr>
        <w:t>debe</w:t>
      </w:r>
      <w:r>
        <w:rPr>
          <w:b/>
        </w:rPr>
        <w:t xml:space="preserve"> </w:t>
      </w:r>
      <w:r>
        <w:rPr>
          <w:b/>
        </w:rPr>
        <w:t>completar</w:t>
      </w:r>
      <w:r>
        <w:rPr>
          <w:b/>
        </w:rPr>
        <w:t xml:space="preserve"> </w:t>
      </w:r>
      <w:r>
        <w:rPr>
          <w:b/>
        </w:rPr>
        <w:t>esta</w:t>
      </w:r>
      <w:r>
        <w:rPr>
          <w:b/>
        </w:rPr>
        <w:t xml:space="preserve"> </w:t>
      </w:r>
      <w:r>
        <w:rPr>
          <w:b/>
        </w:rPr>
        <w:t>sección</w:t>
      </w:r>
      <w:r>
        <w:rPr>
          <w:b/>
        </w:rPr>
        <w:t xml:space="preserve">. </w:t>
      </w:r>
    </w:p>
    <w:tbl>
      <w:tblPr>
        <w:tblStyle w:val="TableGrid"/>
        <w:tblW w:w="10800" w:type="dxa"/>
        <w:tblInd w:w="0" w:type="dxa"/>
        <w:tblCellMar>
          <w:top w:w="12" w:type="dxa"/>
          <w:left w:w="43" w:type="dxa"/>
          <w:bottom w:w="0" w:type="dxa"/>
          <w:right w:w="99" w:type="dxa"/>
        </w:tblCellMar>
        <w:tblLook w:val="04A0"/>
      </w:tblPr>
      <w:tblGrid>
        <w:gridCol w:w="6178"/>
        <w:gridCol w:w="1922"/>
        <w:gridCol w:w="2700"/>
      </w:tblGrid>
      <w:tr w14:paraId="2107557B" w14:textId="77777777">
        <w:tblPrEx>
          <w:tblW w:w="10800" w:type="dxa"/>
          <w:tblInd w:w="0" w:type="dxa"/>
          <w:tblCellMar>
            <w:top w:w="12" w:type="dxa"/>
            <w:left w:w="43" w:type="dxa"/>
            <w:bottom w:w="0" w:type="dxa"/>
            <w:right w:w="99" w:type="dxa"/>
          </w:tblCellMar>
          <w:tblLook w:val="04A0"/>
        </w:tblPrEx>
        <w:trPr>
          <w:trHeight w:val="540"/>
        </w:trPr>
        <w:tc>
          <w:tcPr>
            <w:tcW w:w="6178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74105C" w14:paraId="3274DDDF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Nombre</w:t>
            </w:r>
          </w:p>
        </w:tc>
        <w:tc>
          <w:tcPr>
            <w:tcW w:w="462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74105C" w14:paraId="48708E13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Número</w:t>
            </w:r>
            <w:r>
              <w:rPr>
                <w:color w:val="131313"/>
                <w:sz w:val="16"/>
              </w:rPr>
              <w:t xml:space="preserve"> de Medicare o </w:t>
            </w:r>
            <w:r>
              <w:rPr>
                <w:color w:val="131313"/>
                <w:sz w:val="16"/>
              </w:rPr>
              <w:t>Identificador</w:t>
            </w:r>
            <w:r>
              <w:rPr>
                <w:color w:val="131313"/>
                <w:sz w:val="16"/>
              </w:rPr>
              <w:t xml:space="preserve"> de </w:t>
            </w:r>
            <w:r>
              <w:rPr>
                <w:color w:val="131313"/>
                <w:sz w:val="16"/>
              </w:rPr>
              <w:t>Proveedor</w:t>
            </w:r>
            <w:r>
              <w:rPr>
                <w:color w:val="131313"/>
                <w:sz w:val="16"/>
              </w:rPr>
              <w:t xml:space="preserve"> Nacional</w:t>
            </w:r>
          </w:p>
        </w:tc>
      </w:tr>
      <w:tr w14:paraId="396D59C8" w14:textId="77777777">
        <w:tblPrEx>
          <w:tblW w:w="10800" w:type="dxa"/>
          <w:tblInd w:w="0" w:type="dxa"/>
          <w:tblCellMar>
            <w:top w:w="12" w:type="dxa"/>
            <w:left w:w="43" w:type="dxa"/>
            <w:bottom w:w="0" w:type="dxa"/>
            <w:right w:w="99" w:type="dxa"/>
          </w:tblCellMar>
          <w:tblLook w:val="04A0"/>
        </w:tblPrEx>
        <w:trPr>
          <w:trHeight w:val="540"/>
        </w:trPr>
        <w:tc>
          <w:tcPr>
            <w:tcW w:w="6178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74105C" w14:paraId="31671CB6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Dirección</w:t>
            </w:r>
          </w:p>
        </w:tc>
        <w:tc>
          <w:tcPr>
            <w:tcW w:w="462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74105C" w14:paraId="5BC54177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Teléfono</w:t>
            </w:r>
            <w:r>
              <w:rPr>
                <w:color w:val="131313"/>
                <w:sz w:val="16"/>
              </w:rPr>
              <w:t xml:space="preserve"> (con </w:t>
            </w:r>
            <w:r>
              <w:rPr>
                <w:color w:val="131313"/>
                <w:sz w:val="16"/>
              </w:rPr>
              <w:t>código</w:t>
            </w:r>
            <w:r>
              <w:rPr>
                <w:color w:val="131313"/>
                <w:sz w:val="16"/>
              </w:rPr>
              <w:t xml:space="preserve"> de </w:t>
            </w:r>
            <w:r>
              <w:rPr>
                <w:color w:val="131313"/>
                <w:sz w:val="16"/>
              </w:rPr>
              <w:t>área</w:t>
            </w:r>
            <w:r>
              <w:rPr>
                <w:color w:val="131313"/>
                <w:sz w:val="16"/>
              </w:rPr>
              <w:t>)</w:t>
            </w:r>
          </w:p>
        </w:tc>
      </w:tr>
      <w:tr w14:paraId="74649BEB" w14:textId="77777777">
        <w:tblPrEx>
          <w:tblW w:w="10800" w:type="dxa"/>
          <w:tblInd w:w="0" w:type="dxa"/>
          <w:tblCellMar>
            <w:top w:w="12" w:type="dxa"/>
            <w:left w:w="43" w:type="dxa"/>
            <w:bottom w:w="0" w:type="dxa"/>
            <w:right w:w="99" w:type="dxa"/>
          </w:tblCellMar>
          <w:tblLook w:val="04A0"/>
        </w:tblPrEx>
        <w:trPr>
          <w:trHeight w:val="540"/>
        </w:trPr>
        <w:tc>
          <w:tcPr>
            <w:tcW w:w="6178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74105C" w14:paraId="331A288C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Ciudad</w:t>
            </w:r>
          </w:p>
        </w:tc>
        <w:tc>
          <w:tcPr>
            <w:tcW w:w="19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4105C" w14:paraId="0D924300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Estado</w:t>
            </w:r>
          </w:p>
        </w:tc>
        <w:tc>
          <w:tcPr>
            <w:tcW w:w="27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74105C" w14:paraId="3F211D0F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Código postal</w:t>
            </w:r>
          </w:p>
        </w:tc>
      </w:tr>
      <w:tr w14:paraId="5D9875AE" w14:textId="77777777">
        <w:tblPrEx>
          <w:tblW w:w="10800" w:type="dxa"/>
          <w:tblInd w:w="0" w:type="dxa"/>
          <w:tblCellMar>
            <w:top w:w="12" w:type="dxa"/>
            <w:left w:w="43" w:type="dxa"/>
            <w:bottom w:w="0" w:type="dxa"/>
            <w:right w:w="99" w:type="dxa"/>
          </w:tblCellMar>
          <w:tblLook w:val="04A0"/>
        </w:tblPrEx>
        <w:trPr>
          <w:trHeight w:val="540"/>
        </w:trPr>
        <w:tc>
          <w:tcPr>
            <w:tcW w:w="6178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74105C" w14:paraId="52BE6D8C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 xml:space="preserve">Correo </w:t>
            </w:r>
            <w:r>
              <w:rPr>
                <w:color w:val="131313"/>
                <w:sz w:val="16"/>
              </w:rPr>
              <w:t>electrónico</w:t>
            </w:r>
            <w:r>
              <w:rPr>
                <w:color w:val="131313"/>
                <w:sz w:val="16"/>
              </w:rPr>
              <w:t xml:space="preserve"> (</w:t>
            </w:r>
            <w:r>
              <w:rPr>
                <w:color w:val="131313"/>
                <w:sz w:val="16"/>
              </w:rPr>
              <w:t>opcional</w:t>
            </w:r>
            <w:r>
              <w:rPr>
                <w:color w:val="131313"/>
                <w:sz w:val="16"/>
              </w:rPr>
              <w:t>)</w:t>
            </w:r>
          </w:p>
        </w:tc>
        <w:tc>
          <w:tcPr>
            <w:tcW w:w="462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74105C" w14:paraId="6E7D7257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Fax (</w:t>
            </w:r>
            <w:r>
              <w:rPr>
                <w:color w:val="131313"/>
                <w:sz w:val="16"/>
              </w:rPr>
              <w:t>opcional</w:t>
            </w:r>
            <w:r>
              <w:rPr>
                <w:color w:val="131313"/>
                <w:sz w:val="16"/>
              </w:rPr>
              <w:t>)</w:t>
            </w:r>
          </w:p>
        </w:tc>
      </w:tr>
      <w:tr w14:paraId="4F782BEB" w14:textId="77777777">
        <w:tblPrEx>
          <w:tblW w:w="10800" w:type="dxa"/>
          <w:tblInd w:w="0" w:type="dxa"/>
          <w:tblCellMar>
            <w:top w:w="12" w:type="dxa"/>
            <w:left w:w="43" w:type="dxa"/>
            <w:bottom w:w="0" w:type="dxa"/>
            <w:right w:w="99" w:type="dxa"/>
          </w:tblCellMar>
          <w:tblLook w:val="04A0"/>
        </w:tblPrEx>
        <w:trPr>
          <w:trHeight w:val="540"/>
        </w:trPr>
        <w:tc>
          <w:tcPr>
            <w:tcW w:w="617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74105C" w14:paraId="3CE77AA3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Firma</w:t>
            </w:r>
            <w:r>
              <w:rPr>
                <w:color w:val="131313"/>
                <w:sz w:val="16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74105C" w14:paraId="1758A4AC" w14:textId="77777777">
            <w:pPr>
              <w:spacing w:after="160" w:line="259" w:lineRule="auto"/>
              <w:ind w:left="0" w:right="0" w:firstLine="0"/>
            </w:pPr>
          </w:p>
        </w:tc>
        <w:tc>
          <w:tcPr>
            <w:tcW w:w="27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74105C" w14:paraId="3EB20BB6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7"/>
              </w:rPr>
              <w:t>Fecha</w:t>
            </w:r>
          </w:p>
        </w:tc>
      </w:tr>
    </w:tbl>
    <w:p w:rsidR="0074105C" w14:paraId="5039B84D" w14:textId="77777777">
      <w:pPr>
        <w:spacing w:after="28" w:line="271" w:lineRule="auto"/>
        <w:ind w:left="-5" w:right="5963"/>
      </w:pPr>
      <w:r>
        <w:rPr>
          <w:b/>
          <w:color w:val="131313"/>
          <w:sz w:val="22"/>
        </w:rPr>
        <w:t>Sección</w:t>
      </w:r>
      <w:r>
        <w:rPr>
          <w:b/>
          <w:color w:val="131313"/>
          <w:sz w:val="22"/>
        </w:rPr>
        <w:t xml:space="preserve"> 2: </w:t>
      </w:r>
      <w:r>
        <w:rPr>
          <w:b/>
          <w:color w:val="131313"/>
          <w:sz w:val="22"/>
        </w:rPr>
        <w:t>Información</w:t>
      </w:r>
      <w:r>
        <w:rPr>
          <w:b/>
          <w:color w:val="131313"/>
          <w:sz w:val="22"/>
        </w:rPr>
        <w:t xml:space="preserve"> </w:t>
      </w:r>
      <w:r>
        <w:rPr>
          <w:b/>
          <w:color w:val="131313"/>
          <w:sz w:val="22"/>
        </w:rPr>
        <w:t>sobre</w:t>
      </w:r>
      <w:r>
        <w:rPr>
          <w:b/>
          <w:color w:val="131313"/>
          <w:sz w:val="22"/>
        </w:rPr>
        <w:t xml:space="preserve"> </w:t>
      </w:r>
      <w:r>
        <w:rPr>
          <w:b/>
          <w:color w:val="131313"/>
          <w:sz w:val="22"/>
        </w:rPr>
        <w:t>el</w:t>
      </w:r>
      <w:r>
        <w:rPr>
          <w:b/>
          <w:color w:val="131313"/>
          <w:sz w:val="22"/>
        </w:rPr>
        <w:t xml:space="preserve"> </w:t>
      </w:r>
      <w:r>
        <w:rPr>
          <w:b/>
          <w:color w:val="131313"/>
          <w:sz w:val="22"/>
        </w:rPr>
        <w:t>representante</w:t>
      </w:r>
      <w:r>
        <w:rPr>
          <w:b/>
          <w:color w:val="131313"/>
          <w:sz w:val="22"/>
        </w:rPr>
        <w:t xml:space="preserve"> </w:t>
      </w:r>
      <w:r>
        <w:rPr>
          <w:b/>
        </w:rPr>
        <w:t xml:space="preserve">El </w:t>
      </w:r>
      <w:r>
        <w:rPr>
          <w:b/>
        </w:rPr>
        <w:t>representante</w:t>
      </w:r>
      <w:r>
        <w:rPr>
          <w:b/>
        </w:rPr>
        <w:t xml:space="preserve"> </w:t>
      </w:r>
      <w:r>
        <w:rPr>
          <w:b/>
        </w:rPr>
        <w:t>debe</w:t>
      </w:r>
      <w:r>
        <w:rPr>
          <w:b/>
        </w:rPr>
        <w:t xml:space="preserve"> </w:t>
      </w:r>
      <w:r>
        <w:rPr>
          <w:b/>
        </w:rPr>
        <w:t>completar</w:t>
      </w:r>
      <w:r>
        <w:rPr>
          <w:b/>
        </w:rPr>
        <w:t xml:space="preserve"> </w:t>
      </w:r>
      <w:r>
        <w:rPr>
          <w:b/>
        </w:rPr>
        <w:t>esta</w:t>
      </w:r>
      <w:r>
        <w:rPr>
          <w:b/>
        </w:rPr>
        <w:t xml:space="preserve"> </w:t>
      </w:r>
      <w:r>
        <w:rPr>
          <w:b/>
        </w:rPr>
        <w:t>sección</w:t>
      </w:r>
      <w:r>
        <w:rPr>
          <w:b/>
        </w:rPr>
        <w:t>.</w:t>
      </w:r>
    </w:p>
    <w:p w:rsidR="0074105C" w14:paraId="51604B52" w14:textId="77777777">
      <w:pPr>
        <w:spacing w:after="0" w:line="259" w:lineRule="auto"/>
        <w:ind w:left="-5" w:right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58000" cy="342900"/>
                <wp:effectExtent l="0" t="0" r="0" b="0"/>
                <wp:docPr id="3494" name="Group 34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42900"/>
                          <a:chOff x="0" y="0"/>
                          <a:chExt cx="6858000" cy="342900"/>
                        </a:xfrm>
                      </wpg:grpSpPr>
                      <wps:wsp xmlns:wps="http://schemas.microsoft.com/office/word/2010/wordprocessingShape">
                        <wps:cNvPr id="64" name="Shape 64"/>
                        <wps:cNvSpPr/>
                        <wps:spPr>
                          <a:xfrm>
                            <a:off x="0" y="0"/>
                            <a:ext cx="392277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3922776" stroke="1">
                                <a:moveTo>
                                  <a:pt x="0" y="0"/>
                                </a:moveTo>
                                <a:lnTo>
                                  <a:pt x="3922776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5" name="Shape 65"/>
                        <wps:cNvSpPr/>
                        <wps:spPr>
                          <a:xfrm>
                            <a:off x="3922776" y="0"/>
                            <a:ext cx="363474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363474" stroke="1">
                                <a:moveTo>
                                  <a:pt x="0" y="0"/>
                                </a:moveTo>
                                <a:lnTo>
                                  <a:pt x="363474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6" name="Shape 66"/>
                        <wps:cNvSpPr/>
                        <wps:spPr>
                          <a:xfrm>
                            <a:off x="4286250" y="0"/>
                            <a:ext cx="85725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857250" stroke="1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7" name="Shape 67"/>
                        <wps:cNvSpPr/>
                        <wps:spPr>
                          <a:xfrm>
                            <a:off x="5143500" y="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8" name="Shape 68"/>
                        <wps:cNvSpPr/>
                        <wps:spPr>
                          <a:xfrm>
                            <a:off x="0" y="342900"/>
                            <a:ext cx="392277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3922776" stroke="1">
                                <a:moveTo>
                                  <a:pt x="0" y="0"/>
                                </a:moveTo>
                                <a:lnTo>
                                  <a:pt x="3922776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9" name="Shape 69"/>
                        <wps:cNvSpPr/>
                        <wps:spPr>
                          <a:xfrm>
                            <a:off x="3922776" y="342900"/>
                            <a:ext cx="363474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363474" stroke="1">
                                <a:moveTo>
                                  <a:pt x="0" y="0"/>
                                </a:moveTo>
                                <a:lnTo>
                                  <a:pt x="363474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0" name="Shape 70"/>
                        <wps:cNvSpPr/>
                        <wps:spPr>
                          <a:xfrm>
                            <a:off x="4286250" y="342900"/>
                            <a:ext cx="85725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857250" stroke="1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1" name="Shape 71"/>
                        <wps:cNvSpPr/>
                        <wps:spPr>
                          <a:xfrm>
                            <a:off x="5143500" y="34290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9" style="width:540pt;height:27pt;mso-position-horizontal-relative:char;mso-position-vertical-relative:line" coordsize="68580,3429">
                <v:shape id="_x0000_s1030" style="width:39227;height:0;position:absolute" coordsize="3922776,0" path="m,l3922776,e" filled="f" fillcolor="black" stroked="t" strokecolor="#181717">
                  <v:fill opacity="0"/>
                  <v:stroke joinstyle="miter" endcap="flat"/>
                </v:shape>
                <v:shape id="_x0000_s1031" style="width:3634;height:0;left:39227;position:absolute" coordsize="363474,0" path="m,l363474,e" filled="f" fillcolor="black" stroked="t" strokecolor="#181717">
                  <v:fill opacity="0"/>
                  <v:stroke joinstyle="miter" endcap="flat"/>
                </v:shape>
                <v:shape id="_x0000_s1032" style="width:8572;height:0;left:42862;position:absolute" coordsize="857250,0" path="m,l857250,e" filled="f" fillcolor="black" stroked="t" strokecolor="#181717">
                  <v:fill opacity="0"/>
                  <v:stroke joinstyle="miter" endcap="flat"/>
                </v:shape>
                <v:shape id="_x0000_s1033" style="width:17145;height:0;left:51435;position:absolute" coordsize="1714500,0" path="m,l1714500,e" filled="f" fillcolor="black" stroked="t" strokecolor="#181717">
                  <v:fill opacity="0"/>
                  <v:stroke joinstyle="miter" endcap="flat"/>
                </v:shape>
                <v:shape id="_x0000_s1034" style="width:39227;height:0;position:absolute;top:3429" coordsize="3922776,0" path="m,l3922776,e" filled="f" fillcolor="black" stroked="t" strokecolor="#181717">
                  <v:fill opacity="0"/>
                  <v:stroke joinstyle="miter" endcap="flat"/>
                </v:shape>
                <v:shape id="_x0000_s1035" style="width:3634;height:0;left:39227;position:absolute;top:3429" coordsize="363474,0" path="m,l363474,e" filled="f" fillcolor="black" stroked="t" strokecolor="#181717">
                  <v:fill opacity="0"/>
                  <v:stroke joinstyle="miter" endcap="flat"/>
                </v:shape>
                <v:shape id="_x0000_s1036" style="width:8572;height:0;left:42862;position:absolute;top:3429" coordsize="857250,0" path="m,l857250,e" filled="f" fillcolor="black" stroked="t" strokecolor="#181717">
                  <v:fill opacity="0"/>
                  <v:stroke joinstyle="miter" endcap="flat"/>
                </v:shape>
                <v:shape id="_x0000_s1037" style="width:17145;height:0;left:51435;position:absolute;top:3429" coordsize="1714500,0" path="m,l1714500,e" filled="f" fillcolor="black" stroked="t" strokecolor="#181717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  <w:r>
        <w:rPr>
          <w:color w:val="131313"/>
          <w:sz w:val="16"/>
        </w:rPr>
        <w:t xml:space="preserve">Nombre del </w:t>
      </w:r>
      <w:r>
        <w:rPr>
          <w:color w:val="131313"/>
          <w:sz w:val="16"/>
        </w:rPr>
        <w:t>Representante</w:t>
      </w:r>
    </w:p>
    <w:p w:rsidR="0074105C" w14:paraId="76367176" w14:textId="77777777">
      <w:pPr>
        <w:spacing w:after="126" w:line="259" w:lineRule="auto"/>
        <w:ind w:left="-5" w:right="0"/>
      </w:pPr>
      <w:r>
        <w:rPr>
          <w:color w:val="131313"/>
          <w:sz w:val="16"/>
        </w:rPr>
        <w:t xml:space="preserve">Estado o </w:t>
      </w:r>
      <w:r>
        <w:rPr>
          <w:color w:val="131313"/>
          <w:sz w:val="16"/>
        </w:rPr>
        <w:t>relación</w:t>
      </w:r>
      <w:r>
        <w:rPr>
          <w:color w:val="131313"/>
          <w:sz w:val="16"/>
        </w:rPr>
        <w:t xml:space="preserve"> </w:t>
      </w:r>
      <w:r>
        <w:rPr>
          <w:color w:val="131313"/>
          <w:sz w:val="16"/>
        </w:rPr>
        <w:t>profesional</w:t>
      </w:r>
      <w:r>
        <w:rPr>
          <w:color w:val="131313"/>
          <w:sz w:val="16"/>
        </w:rPr>
        <w:t xml:space="preserve"> con la persona </w:t>
      </w:r>
      <w:r>
        <w:rPr>
          <w:color w:val="131313"/>
          <w:sz w:val="16"/>
        </w:rPr>
        <w:t>en</w:t>
      </w:r>
      <w:r>
        <w:rPr>
          <w:color w:val="131313"/>
          <w:sz w:val="16"/>
        </w:rPr>
        <w:t xml:space="preserve"> la </w:t>
      </w:r>
      <w:r>
        <w:rPr>
          <w:color w:val="131313"/>
          <w:sz w:val="16"/>
        </w:rPr>
        <w:t>Sección</w:t>
      </w:r>
      <w:r>
        <w:rPr>
          <w:color w:val="131313"/>
          <w:sz w:val="16"/>
        </w:rPr>
        <w:t xml:space="preserve"> 1 (abogado, </w:t>
      </w:r>
      <w:r>
        <w:rPr>
          <w:color w:val="131313"/>
          <w:sz w:val="16"/>
        </w:rPr>
        <w:t>pariente</w:t>
      </w:r>
      <w:r>
        <w:rPr>
          <w:color w:val="131313"/>
          <w:sz w:val="16"/>
        </w:rPr>
        <w:t>, etc.)</w:t>
      </w:r>
    </w:p>
    <w:tbl>
      <w:tblPr>
        <w:tblStyle w:val="TableGrid"/>
        <w:tblW w:w="10800" w:type="dxa"/>
        <w:tblInd w:w="0" w:type="dxa"/>
        <w:tblCellMar>
          <w:top w:w="14" w:type="dxa"/>
          <w:left w:w="43" w:type="dxa"/>
          <w:bottom w:w="0" w:type="dxa"/>
          <w:right w:w="115" w:type="dxa"/>
        </w:tblCellMar>
        <w:tblLook w:val="04A0"/>
      </w:tblPr>
      <w:tblGrid>
        <w:gridCol w:w="6178"/>
        <w:gridCol w:w="572"/>
        <w:gridCol w:w="1350"/>
        <w:gridCol w:w="2700"/>
      </w:tblGrid>
      <w:tr w14:paraId="61702E33" w14:textId="77777777">
        <w:tblPrEx>
          <w:tblW w:w="10800" w:type="dxa"/>
          <w:tblInd w:w="0" w:type="dxa"/>
          <w:tblCellMar>
            <w:top w:w="14" w:type="dxa"/>
            <w:left w:w="43" w:type="dxa"/>
            <w:bottom w:w="0" w:type="dxa"/>
            <w:right w:w="115" w:type="dxa"/>
          </w:tblCellMar>
          <w:tblLook w:val="04A0"/>
        </w:tblPrEx>
        <w:trPr>
          <w:trHeight w:val="540"/>
        </w:trPr>
        <w:tc>
          <w:tcPr>
            <w:tcW w:w="617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74105C" w14:paraId="21ABB28E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Dirección</w:t>
            </w:r>
          </w:p>
        </w:tc>
        <w:tc>
          <w:tcPr>
            <w:tcW w:w="572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74105C" w14:paraId="52EDC0A2" w14:textId="77777777">
            <w:pPr>
              <w:spacing w:after="160" w:line="259" w:lineRule="auto"/>
              <w:ind w:left="0" w:right="0" w:firstLine="0"/>
            </w:pPr>
          </w:p>
        </w:tc>
        <w:tc>
          <w:tcPr>
            <w:tcW w:w="405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74105C" w14:paraId="0603F8E5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Teléfono</w:t>
            </w:r>
            <w:r>
              <w:rPr>
                <w:color w:val="131313"/>
                <w:sz w:val="16"/>
              </w:rPr>
              <w:t xml:space="preserve"> (con </w:t>
            </w:r>
            <w:r>
              <w:rPr>
                <w:color w:val="131313"/>
                <w:sz w:val="16"/>
              </w:rPr>
              <w:t>código</w:t>
            </w:r>
            <w:r>
              <w:rPr>
                <w:color w:val="131313"/>
                <w:sz w:val="16"/>
              </w:rPr>
              <w:t xml:space="preserve"> de </w:t>
            </w:r>
            <w:r>
              <w:rPr>
                <w:color w:val="131313"/>
                <w:sz w:val="16"/>
              </w:rPr>
              <w:t>área</w:t>
            </w:r>
            <w:r>
              <w:rPr>
                <w:color w:val="131313"/>
                <w:sz w:val="16"/>
              </w:rPr>
              <w:t>)</w:t>
            </w:r>
          </w:p>
        </w:tc>
      </w:tr>
      <w:tr w14:paraId="4A495FA6" w14:textId="77777777">
        <w:tblPrEx>
          <w:tblW w:w="10800" w:type="dxa"/>
          <w:tblInd w:w="0" w:type="dxa"/>
          <w:tblCellMar>
            <w:top w:w="14" w:type="dxa"/>
            <w:left w:w="43" w:type="dxa"/>
            <w:bottom w:w="0" w:type="dxa"/>
            <w:right w:w="115" w:type="dxa"/>
          </w:tblCellMar>
          <w:tblLook w:val="04A0"/>
        </w:tblPrEx>
        <w:trPr>
          <w:trHeight w:val="540"/>
        </w:trPr>
        <w:tc>
          <w:tcPr>
            <w:tcW w:w="6178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74105C" w14:paraId="27A93F88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Ciudad</w:t>
            </w:r>
          </w:p>
        </w:tc>
        <w:tc>
          <w:tcPr>
            <w:tcW w:w="192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74105C" w14:paraId="22F7188E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Estado</w:t>
            </w:r>
          </w:p>
        </w:tc>
        <w:tc>
          <w:tcPr>
            <w:tcW w:w="27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74105C" w14:paraId="7C75B262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Código postal</w:t>
            </w:r>
          </w:p>
        </w:tc>
      </w:tr>
      <w:tr w14:paraId="3415C655" w14:textId="77777777">
        <w:tblPrEx>
          <w:tblW w:w="10800" w:type="dxa"/>
          <w:tblInd w:w="0" w:type="dxa"/>
          <w:tblCellMar>
            <w:top w:w="14" w:type="dxa"/>
            <w:left w:w="43" w:type="dxa"/>
            <w:bottom w:w="0" w:type="dxa"/>
            <w:right w:w="115" w:type="dxa"/>
          </w:tblCellMar>
          <w:tblLook w:val="04A0"/>
        </w:tblPrEx>
        <w:trPr>
          <w:trHeight w:val="540"/>
        </w:trPr>
        <w:tc>
          <w:tcPr>
            <w:tcW w:w="6750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74105C" w14:paraId="7BE73B7E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 xml:space="preserve">Correo </w:t>
            </w:r>
            <w:r>
              <w:rPr>
                <w:color w:val="131313"/>
                <w:sz w:val="16"/>
              </w:rPr>
              <w:t>electrónico</w:t>
            </w:r>
            <w:r>
              <w:rPr>
                <w:color w:val="131313"/>
                <w:sz w:val="16"/>
              </w:rPr>
              <w:t xml:space="preserve"> (</w:t>
            </w:r>
            <w:r>
              <w:rPr>
                <w:color w:val="131313"/>
                <w:sz w:val="16"/>
              </w:rPr>
              <w:t>opcional</w:t>
            </w:r>
            <w:r>
              <w:rPr>
                <w:color w:val="131313"/>
                <w:sz w:val="16"/>
              </w:rPr>
              <w:t>)</w:t>
            </w:r>
          </w:p>
        </w:tc>
        <w:tc>
          <w:tcPr>
            <w:tcW w:w="405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74105C" w14:paraId="70E248F5" w14:textId="77777777">
            <w:pPr>
              <w:spacing w:after="0" w:line="259" w:lineRule="auto"/>
              <w:ind w:left="0" w:right="0" w:firstLine="0"/>
            </w:pPr>
            <w:r>
              <w:rPr>
                <w:color w:val="131313"/>
                <w:sz w:val="16"/>
              </w:rPr>
              <w:t>Fax (</w:t>
            </w:r>
            <w:r>
              <w:rPr>
                <w:color w:val="131313"/>
                <w:sz w:val="16"/>
              </w:rPr>
              <w:t>opcional</w:t>
            </w:r>
            <w:r>
              <w:rPr>
                <w:color w:val="131313"/>
                <w:sz w:val="16"/>
              </w:rPr>
              <w:t>)</w:t>
            </w:r>
          </w:p>
        </w:tc>
      </w:tr>
    </w:tbl>
    <w:p w:rsidR="0074105C" w14:paraId="426670F0" w14:textId="77777777">
      <w:pPr>
        <w:spacing w:after="10"/>
        <w:ind w:left="-5" w:right="7"/>
      </w:pPr>
      <w:r>
        <w:t xml:space="preserve">Al </w:t>
      </w:r>
      <w:r>
        <w:t>firmar</w:t>
      </w:r>
      <w:r>
        <w:t xml:space="preserve"> </w:t>
      </w:r>
      <w:r>
        <w:t>abajo</w:t>
      </w:r>
      <w:r>
        <w:t xml:space="preserve">, </w:t>
      </w:r>
      <w:r>
        <w:t>usted</w:t>
      </w:r>
      <w:r>
        <w:t xml:space="preserve"> </w:t>
      </w:r>
      <w:r>
        <w:t>acepta</w:t>
      </w:r>
      <w:r>
        <w:t xml:space="preserve"> </w:t>
      </w:r>
      <w:r>
        <w:t>actuar</w:t>
      </w:r>
      <w:r>
        <w:t xml:space="preserve"> </w:t>
      </w:r>
      <w:r>
        <w:t>como</w:t>
      </w:r>
      <w:r>
        <w:t xml:space="preserve"> </w:t>
      </w:r>
      <w:r>
        <w:t>representante</w:t>
      </w:r>
      <w:r>
        <w:t xml:space="preserve"> y </w:t>
      </w:r>
      <w:r>
        <w:t>certifica</w:t>
      </w:r>
      <w:r>
        <w:t xml:space="preserve"> que no se le ha </w:t>
      </w:r>
      <w:r>
        <w:t>descalificado</w:t>
      </w:r>
      <w:r>
        <w:t xml:space="preserve">, </w:t>
      </w:r>
      <w:r>
        <w:t>suspendido</w:t>
      </w:r>
      <w:r>
        <w:t xml:space="preserve"> o </w:t>
      </w:r>
      <w:r>
        <w:t>prohibido</w:t>
      </w:r>
      <w:r>
        <w:t xml:space="preserve"> la </w:t>
      </w:r>
      <w:r>
        <w:t>práctica</w:t>
      </w:r>
      <w:r>
        <w:t xml:space="preserve"> ante </w:t>
      </w:r>
      <w:r>
        <w:t>el</w:t>
      </w:r>
      <w:r>
        <w:t xml:space="preserve"> </w:t>
      </w:r>
      <w:r>
        <w:t>Departamento</w:t>
      </w:r>
      <w:r>
        <w:t xml:space="preserve"> de Salud y </w:t>
      </w:r>
      <w:r>
        <w:t>Servicios</w:t>
      </w:r>
      <w:r>
        <w:t xml:space="preserve"> Humanos (HHS, </w:t>
      </w:r>
      <w:r>
        <w:t>por</w:t>
      </w:r>
      <w:r>
        <w:t xml:space="preserve"> sus </w:t>
      </w:r>
      <w:r>
        <w:t>siglas</w:t>
      </w:r>
      <w:r>
        <w:t xml:space="preserve"> </w:t>
      </w:r>
      <w:r>
        <w:t>en</w:t>
      </w:r>
      <w:r>
        <w:t xml:space="preserve"> </w:t>
      </w:r>
      <w:r>
        <w:t>inglés</w:t>
      </w:r>
      <w:r>
        <w:t xml:space="preserve">), </w:t>
      </w:r>
      <w:r>
        <w:t>ni</w:t>
      </w:r>
      <w:r>
        <w:t xml:space="preserve"> se le ha </w:t>
      </w:r>
      <w:r>
        <w:t>descalificado</w:t>
      </w:r>
      <w:r>
        <w:t xml:space="preserve"> para </w:t>
      </w:r>
      <w:r>
        <w:t>actuar</w:t>
      </w:r>
      <w:r>
        <w:t xml:space="preserve"> </w:t>
      </w:r>
      <w:r>
        <w:t>como</w:t>
      </w:r>
      <w:r>
        <w:t xml:space="preserve"> </w:t>
      </w:r>
      <w:r>
        <w:t>representante</w:t>
      </w:r>
      <w:r>
        <w:t xml:space="preserve">. Toda </w:t>
      </w:r>
      <w:r>
        <w:t>tarifa</w:t>
      </w:r>
      <w:r>
        <w:t xml:space="preserve"> a ser </w:t>
      </w:r>
      <w:r>
        <w:t>cobrada</w:t>
      </w:r>
      <w:r>
        <w:t xml:space="preserve"> </w:t>
      </w:r>
      <w:r>
        <w:t>por</w:t>
      </w:r>
      <w:r>
        <w:t xml:space="preserve"> </w:t>
      </w:r>
      <w:r>
        <w:t>actuar</w:t>
      </w:r>
      <w:r>
        <w:t xml:space="preserve"> </w:t>
      </w:r>
      <w:r>
        <w:t>como</w:t>
      </w:r>
      <w:r>
        <w:t xml:space="preserve"> </w:t>
      </w:r>
      <w:r>
        <w:t>representante</w:t>
      </w:r>
      <w:r>
        <w:t xml:space="preserve"> </w:t>
      </w:r>
      <w:r>
        <w:t>podría</w:t>
      </w:r>
      <w:r>
        <w:t xml:space="preserve"> ser </w:t>
      </w:r>
      <w:r>
        <w:t>sujeta</w:t>
      </w:r>
      <w:r>
        <w:t xml:space="preserve"> a la </w:t>
      </w:r>
      <w:r>
        <w:t>revisión</w:t>
      </w:r>
      <w:r>
        <w:t xml:space="preserve"> y </w:t>
      </w:r>
      <w:r>
        <w:t>aprobación</w:t>
      </w:r>
      <w:r>
        <w:t xml:space="preserve"> del </w:t>
      </w:r>
      <w:r>
        <w:t>Secretario</w:t>
      </w:r>
      <w:r>
        <w:t xml:space="preserve">. Si </w:t>
      </w:r>
      <w:r>
        <w:t>usted</w:t>
      </w:r>
      <w:r>
        <w:t xml:space="preserve"> </w:t>
      </w:r>
      <w:r>
        <w:t>cobrará</w:t>
      </w:r>
      <w:r>
        <w:t xml:space="preserve"> </w:t>
      </w:r>
      <w:r>
        <w:t>una</w:t>
      </w:r>
      <w:r>
        <w:t xml:space="preserve"> </w:t>
      </w:r>
      <w:r>
        <w:t>tarifa</w:t>
      </w:r>
      <w:r>
        <w:t xml:space="preserve">, </w:t>
      </w:r>
      <w:r>
        <w:t>consulte</w:t>
      </w:r>
      <w:r>
        <w:t xml:space="preserve"> las </w:t>
      </w:r>
      <w:r>
        <w:t>instrucciones</w:t>
      </w:r>
      <w:r>
        <w:t xml:space="preserve"> </w:t>
      </w:r>
      <w:r>
        <w:t>en</w:t>
      </w:r>
      <w:r>
        <w:t xml:space="preserve"> la </w:t>
      </w:r>
      <w:r>
        <w:t>página</w:t>
      </w:r>
      <w:r>
        <w:t xml:space="preserve"> 2.</w:t>
      </w:r>
    </w:p>
    <w:p w:rsidR="0074105C" w14:paraId="6F077AA8" w14:textId="77777777">
      <w:pPr>
        <w:spacing w:after="60" w:line="259" w:lineRule="auto"/>
        <w:ind w:left="-5" w:right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58000" cy="342900"/>
                <wp:effectExtent l="0" t="0" r="0" b="0"/>
                <wp:docPr id="3495" name="Group 34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42900"/>
                          <a:chOff x="0" y="0"/>
                          <a:chExt cx="6858000" cy="342900"/>
                        </a:xfrm>
                      </wpg:grpSpPr>
                      <wps:wsp xmlns:wps="http://schemas.microsoft.com/office/word/2010/wordprocessingShape">
                        <wps:cNvPr id="102" name="Shape 102"/>
                        <wps:cNvSpPr/>
                        <wps:spPr>
                          <a:xfrm>
                            <a:off x="0" y="0"/>
                            <a:ext cx="5143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5143500" stroke="1">
                                <a:moveTo>
                                  <a:pt x="0" y="0"/>
                                </a:moveTo>
                                <a:lnTo>
                                  <a:pt x="5143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3" name="Shape 103"/>
                        <wps:cNvSpPr/>
                        <wps:spPr>
                          <a:xfrm>
                            <a:off x="5143500" y="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4" name="Shape 104"/>
                        <wps:cNvSpPr/>
                        <wps:spPr>
                          <a:xfrm>
                            <a:off x="5143500" y="3175"/>
                            <a:ext cx="0" cy="3365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36550" stroke="1">
                                <a:moveTo>
                                  <a:pt x="0" y="33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5" name="Shape 105"/>
                        <wps:cNvSpPr/>
                        <wps:spPr>
                          <a:xfrm>
                            <a:off x="0" y="342900"/>
                            <a:ext cx="5143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5143500" stroke="1">
                                <a:moveTo>
                                  <a:pt x="0" y="0"/>
                                </a:moveTo>
                                <a:lnTo>
                                  <a:pt x="5143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6" name="Shape 106"/>
                        <wps:cNvSpPr/>
                        <wps:spPr>
                          <a:xfrm>
                            <a:off x="5143500" y="34290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8" name="Rectangle 108"/>
                        <wps:cNvSpPr/>
                        <wps:spPr>
                          <a:xfrm>
                            <a:off x="5170932" y="8635"/>
                            <a:ext cx="362008" cy="160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105C" w14:paraId="4C6B5003" w14:textId="7777777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31313"/>
                                  <w:w w:val="112"/>
                                  <w:sz w:val="16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8" style="width:540pt;height:27pt;mso-position-horizontal-relative:char;mso-position-vertical-relative:line" coordsize="68580,3429">
                <v:shape id="_x0000_s1039" style="width:51435;height:0;position:absolute" coordsize="5143500,0" path="m,l5143500,e" filled="f" fillcolor="black" stroked="t" strokecolor="#181717">
                  <v:fill opacity="0"/>
                  <v:stroke joinstyle="miter" endcap="flat"/>
                </v:shape>
                <v:shape id="_x0000_s1040" style="width:17145;height:0;left:51435;position:absolute" coordsize="1714500,0" path="m,l1714500,e" filled="f" fillcolor="black" stroked="t" strokecolor="#181717">
                  <v:fill opacity="0"/>
                  <v:stroke joinstyle="miter" endcap="flat"/>
                </v:shape>
                <v:shape id="_x0000_s1041" style="width:0;height:3365;left:51435;position:absolute;top:31" coordsize="0,336550" path="m,336550l,e" filled="f" fillcolor="black" stroked="t" strokecolor="#181717">
                  <v:fill opacity="0"/>
                  <v:stroke joinstyle="miter" endcap="flat"/>
                </v:shape>
                <v:shape id="_x0000_s1042" style="width:51435;height:0;position:absolute;top:3429" coordsize="5143500,0" path="m,l5143500,e" filled="f" fillcolor="black" stroked="t" strokecolor="#181717">
                  <v:fill opacity="0"/>
                  <v:stroke joinstyle="miter" endcap="flat"/>
                </v:shape>
                <v:shape id="_x0000_s1043" style="width:17145;height:0;left:51435;position:absolute;top:3429" coordsize="1714500,0" path="m,l1714500,e" filled="f" fillcolor="black" stroked="t" strokecolor="#181717">
                  <v:fill opacity="0"/>
                  <v:stroke joinstyle="miter" endcap="flat"/>
                </v:shape>
                <v:rect id="_x0000_s1044" style="width:3620;height:1601;left:51709;position:absolute;top: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131313"/>
                            <w:w w:val="112"/>
                            <w:sz w:val="16"/>
                          </w:rPr>
                          <w:t>Fecha</w:t>
                        </w:r>
                      </w:p>
                    </w:txbxContent>
                  </v:textbox>
                </v:rect>
                <w10:wrap type="none"/>
              </v:group>
            </w:pict>
          </mc:Fallback>
        </mc:AlternateContent>
      </w:r>
      <w:r>
        <w:rPr>
          <w:color w:val="131313"/>
          <w:sz w:val="16"/>
        </w:rPr>
        <w:t>Firma</w:t>
      </w:r>
      <w:r>
        <w:rPr>
          <w:color w:val="131313"/>
          <w:sz w:val="16"/>
        </w:rPr>
        <w:t xml:space="preserve"> del </w:t>
      </w:r>
      <w:r>
        <w:rPr>
          <w:color w:val="131313"/>
          <w:sz w:val="16"/>
        </w:rPr>
        <w:t>representante</w:t>
      </w:r>
    </w:p>
    <w:p w:rsidR="0074105C" w14:paraId="0CF96636" w14:textId="77777777">
      <w:pPr>
        <w:spacing w:after="0" w:line="259" w:lineRule="auto"/>
        <w:ind w:right="20"/>
        <w:jc w:val="center"/>
      </w:pPr>
      <w:r>
        <w:rPr>
          <w:b/>
          <w:sz w:val="22"/>
        </w:rPr>
        <w:t xml:space="preserve">El </w:t>
      </w:r>
      <w:r>
        <w:rPr>
          <w:b/>
          <w:sz w:val="22"/>
        </w:rPr>
        <w:t>representante</w:t>
      </w:r>
      <w:r>
        <w:rPr>
          <w:b/>
          <w:sz w:val="22"/>
        </w:rPr>
        <w:t xml:space="preserve"> </w:t>
      </w:r>
      <w:r>
        <w:rPr>
          <w:b/>
          <w:sz w:val="22"/>
        </w:rPr>
        <w:t>debe</w:t>
      </w:r>
      <w:r>
        <w:rPr>
          <w:b/>
          <w:sz w:val="22"/>
        </w:rPr>
        <w:t xml:space="preserve"> </w:t>
      </w:r>
      <w:r>
        <w:rPr>
          <w:b/>
          <w:sz w:val="22"/>
        </w:rPr>
        <w:t>completar</w:t>
      </w:r>
      <w:r>
        <w:rPr>
          <w:b/>
          <w:sz w:val="22"/>
        </w:rPr>
        <w:t xml:space="preserve"> las </w:t>
      </w:r>
      <w:r>
        <w:rPr>
          <w:b/>
          <w:sz w:val="22"/>
        </w:rPr>
        <w:t>secciones</w:t>
      </w:r>
      <w:r>
        <w:rPr>
          <w:b/>
          <w:sz w:val="22"/>
        </w:rPr>
        <w:t xml:space="preserve"> a </w:t>
      </w:r>
      <w:r>
        <w:rPr>
          <w:b/>
          <w:sz w:val="22"/>
        </w:rPr>
        <w:t>continuación</w:t>
      </w:r>
      <w:r>
        <w:rPr>
          <w:b/>
          <w:sz w:val="22"/>
        </w:rPr>
        <w:t xml:space="preserve">, </w:t>
      </w:r>
      <w:r>
        <w:rPr>
          <w:b/>
          <w:sz w:val="22"/>
        </w:rPr>
        <w:t>si</w:t>
      </w:r>
      <w:r>
        <w:rPr>
          <w:b/>
          <w:sz w:val="22"/>
        </w:rPr>
        <w:t xml:space="preserve"> </w:t>
      </w:r>
      <w:r>
        <w:rPr>
          <w:b/>
          <w:sz w:val="22"/>
        </w:rPr>
        <w:t>correspondan</w:t>
      </w:r>
      <w:r>
        <w:rPr>
          <w:b/>
          <w:sz w:val="22"/>
        </w:rPr>
        <w:t xml:space="preserve"> </w:t>
      </w:r>
    </w:p>
    <w:p w:rsidR="0074105C" w14:paraId="56D2DDBD" w14:textId="77777777">
      <w:pPr>
        <w:spacing w:after="60" w:line="259" w:lineRule="auto"/>
        <w:ind w:right="20"/>
        <w:jc w:val="center"/>
      </w:pPr>
      <w:r>
        <w:rPr>
          <w:b/>
          <w:sz w:val="22"/>
        </w:rPr>
        <w:t>(</w:t>
      </w:r>
      <w:r>
        <w:rPr>
          <w:b/>
          <w:sz w:val="22"/>
        </w:rPr>
        <w:t>véase</w:t>
      </w:r>
      <w:r>
        <w:rPr>
          <w:b/>
          <w:sz w:val="22"/>
        </w:rPr>
        <w:t xml:space="preserve"> las </w:t>
      </w:r>
      <w:r>
        <w:rPr>
          <w:b/>
          <w:sz w:val="22"/>
        </w:rPr>
        <w:t>instrucciones</w:t>
      </w:r>
      <w:r>
        <w:rPr>
          <w:b/>
          <w:sz w:val="22"/>
        </w:rPr>
        <w:t xml:space="preserve"> </w:t>
      </w:r>
      <w:r>
        <w:rPr>
          <w:b/>
          <w:sz w:val="22"/>
        </w:rPr>
        <w:t>en</w:t>
      </w:r>
      <w:r>
        <w:rPr>
          <w:b/>
          <w:sz w:val="22"/>
        </w:rPr>
        <w:t xml:space="preserve"> la </w:t>
      </w:r>
      <w:r>
        <w:rPr>
          <w:b/>
          <w:sz w:val="22"/>
        </w:rPr>
        <w:t>página</w:t>
      </w:r>
      <w:r>
        <w:rPr>
          <w:b/>
          <w:sz w:val="22"/>
        </w:rPr>
        <w:t xml:space="preserve"> 2)</w:t>
      </w:r>
    </w:p>
    <w:p w:rsidR="0074105C" w14:paraId="7291775F" w14:textId="77777777">
      <w:pPr>
        <w:pStyle w:val="Heading2"/>
        <w:ind w:left="-5"/>
      </w:pPr>
      <w:r>
        <w:t>Sección</w:t>
      </w:r>
      <w:r>
        <w:t xml:space="preserve"> 3: </w:t>
      </w:r>
      <w:r>
        <w:t>Renuncia</w:t>
      </w:r>
      <w:r>
        <w:t xml:space="preserve"> de Tarifa </w:t>
      </w:r>
      <w:r>
        <w:t>por</w:t>
      </w:r>
      <w:r>
        <w:t xml:space="preserve"> </w:t>
      </w:r>
      <w:r>
        <w:t>Representación</w:t>
      </w:r>
    </w:p>
    <w:p w:rsidR="0074105C" w14:paraId="519D5DF0" w14:textId="77777777">
      <w:pPr>
        <w:spacing w:after="0"/>
        <w:ind w:left="-5" w:right="180"/>
      </w:pPr>
      <w:r>
        <w:t>Proveedores</w:t>
      </w:r>
      <w:r>
        <w:t xml:space="preserve"> y </w:t>
      </w:r>
      <w:r>
        <w:t>suministradores</w:t>
      </w:r>
      <w:r>
        <w:t xml:space="preserve"> que </w:t>
      </w:r>
      <w:r>
        <w:t>proporcionaron</w:t>
      </w:r>
      <w:r>
        <w:t xml:space="preserve"> </w:t>
      </w:r>
      <w:r>
        <w:t>los</w:t>
      </w:r>
      <w:r>
        <w:t xml:space="preserve"> </w:t>
      </w:r>
      <w:r>
        <w:t>artículos</w:t>
      </w:r>
      <w:r>
        <w:t xml:space="preserve"> o </w:t>
      </w:r>
      <w:r>
        <w:t>servicios</w:t>
      </w:r>
      <w:r>
        <w:t xml:space="preserve"> </w:t>
      </w:r>
      <w:r>
        <w:t>en</w:t>
      </w:r>
      <w:r>
        <w:t xml:space="preserve"> </w:t>
      </w:r>
      <w:r>
        <w:t>cuestión</w:t>
      </w:r>
      <w:r>
        <w:t xml:space="preserve"> no </w:t>
      </w:r>
      <w:r>
        <w:t>pueden</w:t>
      </w:r>
      <w:r>
        <w:t xml:space="preserve"> </w:t>
      </w:r>
      <w:r>
        <w:t>cobrar</w:t>
      </w:r>
      <w:r>
        <w:t xml:space="preserve"> </w:t>
      </w:r>
      <w:r>
        <w:t>una</w:t>
      </w:r>
      <w:r>
        <w:t xml:space="preserve"> </w:t>
      </w:r>
      <w:r>
        <w:t>tarifa</w:t>
      </w:r>
      <w:r>
        <w:t xml:space="preserve"> </w:t>
      </w:r>
      <w:r>
        <w:t>por</w:t>
      </w:r>
      <w:r>
        <w:t xml:space="preserve"> </w:t>
      </w:r>
      <w:r>
        <w:t>representación</w:t>
      </w:r>
      <w:r>
        <w:t xml:space="preserve"> y </w:t>
      </w:r>
      <w:r>
        <w:t>deben</w:t>
      </w:r>
      <w:r>
        <w:t xml:space="preserve"> </w:t>
      </w:r>
      <w:r>
        <w:t>firmar</w:t>
      </w:r>
      <w:r>
        <w:t xml:space="preserve"> </w:t>
      </w:r>
      <w:r>
        <w:t>abajo</w:t>
      </w:r>
      <w:r>
        <w:t xml:space="preserve"> para </w:t>
      </w:r>
      <w:r>
        <w:t>renunciar</w:t>
      </w:r>
      <w:r>
        <w:t xml:space="preserve"> la </w:t>
      </w:r>
      <w:r>
        <w:t>tarifa</w:t>
      </w:r>
      <w:r>
        <w:t xml:space="preserve">. </w:t>
      </w:r>
      <w:r>
        <w:t>Representantes</w:t>
      </w:r>
      <w:r>
        <w:t xml:space="preserve"> que </w:t>
      </w:r>
      <w:r>
        <w:t>optan</w:t>
      </w:r>
      <w:r>
        <w:t xml:space="preserve"> </w:t>
      </w:r>
      <w:r>
        <w:t>por</w:t>
      </w:r>
      <w:r>
        <w:t xml:space="preserve"> </w:t>
      </w:r>
      <w:r>
        <w:t>renunciar</w:t>
      </w:r>
      <w:r>
        <w:t xml:space="preserve"> </w:t>
      </w:r>
      <w:r>
        <w:t>su</w:t>
      </w:r>
      <w:r>
        <w:t xml:space="preserve"> </w:t>
      </w:r>
      <w:r>
        <w:t>tarifa</w:t>
      </w:r>
      <w:r>
        <w:t xml:space="preserve"> </w:t>
      </w:r>
      <w:r>
        <w:t>por</w:t>
      </w:r>
      <w:r>
        <w:t xml:space="preserve"> </w:t>
      </w:r>
      <w:r>
        <w:t>representación</w:t>
      </w:r>
      <w:r>
        <w:t xml:space="preserve"> </w:t>
      </w:r>
      <w:r>
        <w:t>deben</w:t>
      </w:r>
      <w:r>
        <w:t xml:space="preserve"> </w:t>
      </w:r>
      <w:r>
        <w:t>firmar</w:t>
      </w:r>
      <w:r>
        <w:t xml:space="preserve"> </w:t>
      </w:r>
      <w:r>
        <w:t>abajo</w:t>
      </w:r>
      <w:r>
        <w:t xml:space="preserve">, </w:t>
      </w:r>
      <w:r>
        <w:t>también</w:t>
      </w:r>
      <w:r>
        <w:t xml:space="preserve">. </w:t>
      </w:r>
      <w:r>
        <w:rPr>
          <w:b/>
        </w:rPr>
        <w:t>Renuncio</w:t>
      </w:r>
      <w:r>
        <w:rPr>
          <w:b/>
        </w:rPr>
        <w:t xml:space="preserve"> mi derecho a </w:t>
      </w:r>
      <w:r>
        <w:rPr>
          <w:b/>
        </w:rPr>
        <w:t>cobrar</w:t>
      </w:r>
      <w:r>
        <w:rPr>
          <w:b/>
        </w:rPr>
        <w:t xml:space="preserve"> y </w:t>
      </w:r>
      <w:r>
        <w:rPr>
          <w:b/>
        </w:rPr>
        <w:t>recibir</w:t>
      </w:r>
      <w:r>
        <w:rPr>
          <w:b/>
        </w:rPr>
        <w:t xml:space="preserve"> </w:t>
      </w:r>
      <w:r>
        <w:rPr>
          <w:b/>
        </w:rPr>
        <w:t>una</w:t>
      </w:r>
      <w:r>
        <w:rPr>
          <w:b/>
        </w:rPr>
        <w:t xml:space="preserve"> </w:t>
      </w:r>
      <w:r>
        <w:rPr>
          <w:b/>
        </w:rPr>
        <w:t>tarifa</w:t>
      </w:r>
      <w:r>
        <w:rPr>
          <w:b/>
        </w:rPr>
        <w:t xml:space="preserve"> </w:t>
      </w:r>
      <w:r>
        <w:rPr>
          <w:b/>
        </w:rPr>
        <w:t>por</w:t>
      </w:r>
      <w:r>
        <w:rPr>
          <w:b/>
        </w:rPr>
        <w:t xml:space="preserve"> </w:t>
      </w:r>
      <w:r>
        <w:rPr>
          <w:b/>
        </w:rPr>
        <w:t>representar</w:t>
      </w:r>
      <w:r>
        <w:rPr>
          <w:b/>
        </w:rPr>
        <w:t xml:space="preserve"> a la persona </w:t>
      </w:r>
      <w:r>
        <w:rPr>
          <w:b/>
        </w:rPr>
        <w:t>en</w:t>
      </w:r>
      <w:r>
        <w:rPr>
          <w:b/>
        </w:rPr>
        <w:t xml:space="preserve"> la </w:t>
      </w:r>
      <w:r>
        <w:rPr>
          <w:b/>
        </w:rPr>
        <w:t>Sección</w:t>
      </w:r>
      <w:r>
        <w:rPr>
          <w:b/>
        </w:rPr>
        <w:t xml:space="preserve"> 1 ante </w:t>
      </w:r>
      <w:r>
        <w:rPr>
          <w:b/>
        </w:rPr>
        <w:t>el</w:t>
      </w:r>
      <w:r>
        <w:rPr>
          <w:b/>
        </w:rPr>
        <w:t xml:space="preserve"> </w:t>
      </w:r>
      <w:r>
        <w:rPr>
          <w:b/>
        </w:rPr>
        <w:t>Secretario</w:t>
      </w:r>
      <w:r>
        <w:rPr>
          <w:b/>
        </w:rPr>
        <w:t xml:space="preserve"> de HHS.</w:t>
      </w:r>
    </w:p>
    <w:p w:rsidR="0074105C" w14:paraId="1D29A5B8" w14:textId="77777777">
      <w:pPr>
        <w:spacing w:after="159" w:line="259" w:lineRule="auto"/>
        <w:ind w:left="0" w:righ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58000" cy="342900"/>
                <wp:effectExtent l="0" t="0" r="0" b="0"/>
                <wp:docPr id="3496" name="Group 34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42900"/>
                          <a:chOff x="0" y="0"/>
                          <a:chExt cx="6858000" cy="342900"/>
                        </a:xfrm>
                      </wpg:grpSpPr>
                      <wps:wsp xmlns:wps="http://schemas.microsoft.com/office/word/2010/wordprocessingShape">
                        <wps:cNvPr id="117" name="Shape 117"/>
                        <wps:cNvSpPr/>
                        <wps:spPr>
                          <a:xfrm>
                            <a:off x="0" y="0"/>
                            <a:ext cx="5143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5143500" stroke="1">
                                <a:moveTo>
                                  <a:pt x="0" y="0"/>
                                </a:moveTo>
                                <a:lnTo>
                                  <a:pt x="5143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8" name="Shape 118"/>
                        <wps:cNvSpPr/>
                        <wps:spPr>
                          <a:xfrm>
                            <a:off x="5143500" y="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9" name="Shape 119"/>
                        <wps:cNvSpPr/>
                        <wps:spPr>
                          <a:xfrm>
                            <a:off x="5143500" y="3175"/>
                            <a:ext cx="0" cy="3365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36550" stroke="1">
                                <a:moveTo>
                                  <a:pt x="0" y="33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0" name="Shape 120"/>
                        <wps:cNvSpPr/>
                        <wps:spPr>
                          <a:xfrm>
                            <a:off x="0" y="342900"/>
                            <a:ext cx="5143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5143500" stroke="1">
                                <a:moveTo>
                                  <a:pt x="0" y="0"/>
                                </a:moveTo>
                                <a:lnTo>
                                  <a:pt x="5143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1" name="Shape 121"/>
                        <wps:cNvSpPr/>
                        <wps:spPr>
                          <a:xfrm>
                            <a:off x="5143500" y="34290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22" name="Rectangle 122"/>
                        <wps:cNvSpPr/>
                        <wps:spPr>
                          <a:xfrm>
                            <a:off x="27432" y="8636"/>
                            <a:ext cx="1518433" cy="16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105C" w14:paraId="5231AD0C" w14:textId="7777777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31313"/>
                                  <w:w w:val="114"/>
                                  <w:sz w:val="16"/>
                                </w:rPr>
                                <w:t>Firma</w:t>
                              </w:r>
                              <w:r>
                                <w:rPr>
                                  <w:color w:val="131313"/>
                                  <w:spacing w:val="9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4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color w:val="131313"/>
                                  <w:spacing w:val="9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114"/>
                                  <w:sz w:val="16"/>
                                </w:rPr>
                                <w:t>representante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3" name="Rectangle 123"/>
                        <wps:cNvSpPr/>
                        <wps:spPr>
                          <a:xfrm>
                            <a:off x="5170932" y="7461"/>
                            <a:ext cx="384634" cy="170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105C" w14:paraId="652C148B" w14:textId="7777777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31313"/>
                                  <w:spacing w:val="1"/>
                                  <w:w w:val="112"/>
                                  <w:sz w:val="17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5" style="width:540pt;height:27pt;mso-position-horizontal-relative:char;mso-position-vertical-relative:line" coordsize="68580,3429">
                <v:shape id="_x0000_s1046" style="width:51435;height:0;position:absolute" coordsize="5143500,0" path="m,l5143500,e" filled="f" fillcolor="black" stroked="t" strokecolor="#181717">
                  <v:fill opacity="0"/>
                  <v:stroke joinstyle="miter" endcap="flat"/>
                </v:shape>
                <v:shape id="_x0000_s1047" style="width:17145;height:0;left:51435;position:absolute" coordsize="1714500,0" path="m,l1714500,e" filled="f" fillcolor="black" stroked="t" strokecolor="#181717">
                  <v:fill opacity="0"/>
                  <v:stroke joinstyle="miter" endcap="flat"/>
                </v:shape>
                <v:shape id="_x0000_s1048" style="width:0;height:3365;left:51435;position:absolute;top:31" coordsize="0,336550" path="m,336550l,e" filled="f" fillcolor="black" stroked="t" strokecolor="#181717">
                  <v:fill opacity="0"/>
                  <v:stroke joinstyle="miter" endcap="flat"/>
                </v:shape>
                <v:shape id="_x0000_s1049" style="width:51435;height:0;position:absolute;top:3429" coordsize="5143500,0" path="m,l5143500,e" filled="f" fillcolor="black" stroked="t" strokecolor="#181717">
                  <v:fill opacity="0"/>
                  <v:stroke joinstyle="miter" endcap="flat"/>
                </v:shape>
                <v:shape id="_x0000_s1050" style="width:17145;height:0;left:51435;position:absolute;top:3429" coordsize="1714500,0" path="m,l1714500,e" filled="f" fillcolor="black" stroked="t" strokecolor="#181717">
                  <v:fill opacity="0"/>
                  <v:stroke joinstyle="miter" endcap="flat"/>
                </v:shape>
                <v:rect id="_x0000_s1051" style="width:15184;height:1601;left:274;position:absolute;top: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131313"/>
                            <w:w w:val="114"/>
                            <w:sz w:val="16"/>
                          </w:rPr>
                          <w:t>Firma</w:t>
                        </w:r>
                        <w:r>
                          <w:rPr>
                            <w:color w:val="131313"/>
                            <w:spacing w:val="9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4"/>
                            <w:sz w:val="16"/>
                          </w:rPr>
                          <w:t>del</w:t>
                        </w:r>
                        <w:r>
                          <w:rPr>
                            <w:color w:val="131313"/>
                            <w:spacing w:val="9"/>
                            <w:w w:val="1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14"/>
                            <w:sz w:val="16"/>
                          </w:rPr>
                          <w:t>representante</w:t>
                        </w:r>
                      </w:p>
                    </w:txbxContent>
                  </v:textbox>
                </v:rect>
                <v:rect id="_x0000_s1052" style="width:3846;height:1701;left:51709;position:absolute;top:7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131313"/>
                            <w:spacing w:val="1"/>
                            <w:w w:val="112"/>
                            <w:sz w:val="17"/>
                          </w:rPr>
                          <w:t>Fecha</w:t>
                        </w:r>
                      </w:p>
                    </w:txbxContent>
                  </v:textbox>
                </v:rect>
                <w10:wrap type="none"/>
              </v:group>
            </w:pict>
          </mc:Fallback>
        </mc:AlternateContent>
      </w:r>
    </w:p>
    <w:p w:rsidR="0074105C" w14:paraId="61C73C0A" w14:textId="77777777">
      <w:pPr>
        <w:pStyle w:val="Heading2"/>
        <w:ind w:left="-5"/>
      </w:pPr>
      <w:r>
        <w:t>Sección</w:t>
      </w:r>
      <w:r>
        <w:t xml:space="preserve"> 4: </w:t>
      </w:r>
      <w:r>
        <w:t>Renuncia</w:t>
      </w:r>
      <w:r>
        <w:t xml:space="preserve"> de Pago </w:t>
      </w:r>
      <w:r>
        <w:t>por</w:t>
      </w:r>
      <w:r>
        <w:t xml:space="preserve"> </w:t>
      </w:r>
      <w:r>
        <w:t>Artículos</w:t>
      </w:r>
      <w:r>
        <w:t xml:space="preserve"> o </w:t>
      </w:r>
      <w:r>
        <w:t>Servicios</w:t>
      </w:r>
      <w:r>
        <w:t xml:space="preserve"> </w:t>
      </w:r>
      <w:r>
        <w:t>en</w:t>
      </w:r>
      <w:r>
        <w:t xml:space="preserve"> </w:t>
      </w:r>
      <w:r>
        <w:t>Cuestión</w:t>
      </w:r>
    </w:p>
    <w:p w:rsidR="0074105C" w14:paraId="33572E51" w14:textId="77777777">
      <w:pPr>
        <w:spacing w:after="100"/>
        <w:ind w:left="-5" w:right="7"/>
      </w:pPr>
      <w:r>
        <w:t xml:space="preserve">Si </w:t>
      </w:r>
      <w:r>
        <w:t>usted</w:t>
      </w:r>
      <w:r>
        <w:t xml:space="preserve"> es un </w:t>
      </w:r>
      <w:r>
        <w:t>proveedor</w:t>
      </w:r>
      <w:r>
        <w:t xml:space="preserve"> o </w:t>
      </w:r>
      <w:r>
        <w:t>suministrador</w:t>
      </w:r>
      <w:r>
        <w:t xml:space="preserve"> y </w:t>
      </w:r>
      <w:r>
        <w:t>proporcionó</w:t>
      </w:r>
      <w:r>
        <w:t xml:space="preserve"> </w:t>
      </w:r>
      <w:r>
        <w:t>artículos</w:t>
      </w:r>
      <w:r>
        <w:t xml:space="preserve"> o </w:t>
      </w:r>
      <w:r>
        <w:t>servicios</w:t>
      </w:r>
      <w:r>
        <w:t xml:space="preserve"> al </w:t>
      </w:r>
      <w:r>
        <w:t>paciente</w:t>
      </w:r>
      <w:r>
        <w:t xml:space="preserve"> al </w:t>
      </w:r>
      <w:r>
        <w:t>cual</w:t>
      </w:r>
      <w:r>
        <w:t xml:space="preserve"> </w:t>
      </w:r>
      <w:r>
        <w:t>representa</w:t>
      </w:r>
      <w:r>
        <w:t xml:space="preserve">, </w:t>
      </w:r>
      <w:r>
        <w:t>si</w:t>
      </w:r>
      <w:r>
        <w:t xml:space="preserve"> la </w:t>
      </w:r>
      <w:r>
        <w:t>apelación</w:t>
      </w:r>
      <w:r>
        <w:t xml:space="preserve"> </w:t>
      </w:r>
      <w:r>
        <w:t>implica</w:t>
      </w:r>
      <w:r>
        <w:t xml:space="preserve"> </w:t>
      </w:r>
      <w:r>
        <w:t>una</w:t>
      </w:r>
      <w:r>
        <w:t xml:space="preserve"> </w:t>
      </w:r>
      <w:r>
        <w:t>cuestión</w:t>
      </w:r>
      <w:r>
        <w:t xml:space="preserve"> de </w:t>
      </w:r>
      <w:r>
        <w:t>si</w:t>
      </w:r>
      <w:r>
        <w:t xml:space="preserve"> </w:t>
      </w:r>
      <w:r>
        <w:t>usted</w:t>
      </w:r>
      <w:r>
        <w:t xml:space="preserve"> o </w:t>
      </w:r>
      <w:r>
        <w:t>el</w:t>
      </w:r>
      <w:r>
        <w:t xml:space="preserve"> </w:t>
      </w:r>
      <w:r>
        <w:t>paciente</w:t>
      </w:r>
      <w:r>
        <w:t xml:space="preserve"> no </w:t>
      </w:r>
      <w:r>
        <w:t>sabía</w:t>
      </w:r>
      <w:r>
        <w:t xml:space="preserve">, o no se </w:t>
      </w:r>
      <w:r>
        <w:t>podría</w:t>
      </w:r>
      <w:r>
        <w:t xml:space="preserve"> </w:t>
      </w:r>
      <w:r>
        <w:t>esperar</w:t>
      </w:r>
      <w:r>
        <w:t xml:space="preserve"> </w:t>
      </w:r>
      <w:r>
        <w:t>razonablemente</w:t>
      </w:r>
      <w:r>
        <w:t xml:space="preserve"> que </w:t>
      </w:r>
      <w:r>
        <w:t>supiera</w:t>
      </w:r>
      <w:r>
        <w:t xml:space="preserve">, que Medicare no </w:t>
      </w:r>
      <w:r>
        <w:t>cubriría</w:t>
      </w:r>
      <w:r>
        <w:t xml:space="preserve"> </w:t>
      </w:r>
      <w:r>
        <w:t>los</w:t>
      </w:r>
      <w:r>
        <w:t xml:space="preserve"> </w:t>
      </w:r>
      <w:r>
        <w:t>artículos</w:t>
      </w:r>
      <w:r>
        <w:t xml:space="preserve"> o </w:t>
      </w:r>
      <w:r>
        <w:t>servicios</w:t>
      </w:r>
      <w:r>
        <w:t xml:space="preserve">. </w:t>
      </w:r>
      <w:r>
        <w:rPr>
          <w:b/>
        </w:rPr>
        <w:t>Renuncio</w:t>
      </w:r>
      <w:r>
        <w:rPr>
          <w:b/>
        </w:rPr>
        <w:t xml:space="preserve"> mi derecho a </w:t>
      </w:r>
      <w:r>
        <w:rPr>
          <w:b/>
        </w:rPr>
        <w:t>recibir</w:t>
      </w:r>
      <w:r>
        <w:rPr>
          <w:b/>
        </w:rPr>
        <w:t xml:space="preserve"> </w:t>
      </w:r>
      <w:r>
        <w:rPr>
          <w:b/>
        </w:rPr>
        <w:t>el</w:t>
      </w:r>
      <w:r>
        <w:rPr>
          <w:b/>
        </w:rPr>
        <w:t xml:space="preserve"> </w:t>
      </w:r>
      <w:r>
        <w:rPr>
          <w:b/>
        </w:rPr>
        <w:t>pago</w:t>
      </w:r>
      <w:r>
        <w:rPr>
          <w:b/>
        </w:rPr>
        <w:t xml:space="preserve"> del </w:t>
      </w:r>
      <w:r>
        <w:rPr>
          <w:b/>
        </w:rPr>
        <w:t>paciente</w:t>
      </w:r>
      <w:r>
        <w:rPr>
          <w:b/>
        </w:rPr>
        <w:t xml:space="preserve"> </w:t>
      </w:r>
      <w:r>
        <w:rPr>
          <w:b/>
        </w:rPr>
        <w:t>por</w:t>
      </w:r>
      <w:r>
        <w:rPr>
          <w:b/>
        </w:rPr>
        <w:t xml:space="preserve"> </w:t>
      </w:r>
      <w:r>
        <w:rPr>
          <w:b/>
        </w:rPr>
        <w:t>los</w:t>
      </w:r>
      <w:r>
        <w:rPr>
          <w:b/>
        </w:rPr>
        <w:t xml:space="preserve"> </w:t>
      </w:r>
      <w:r>
        <w:rPr>
          <w:b/>
        </w:rPr>
        <w:t>artículos</w:t>
      </w:r>
      <w:r>
        <w:rPr>
          <w:b/>
        </w:rPr>
        <w:t xml:space="preserve"> o </w:t>
      </w:r>
      <w:r>
        <w:rPr>
          <w:b/>
        </w:rPr>
        <w:t>servicios</w:t>
      </w:r>
      <w:r>
        <w:rPr>
          <w:b/>
        </w:rPr>
        <w:t xml:space="preserve"> </w:t>
      </w:r>
      <w:r>
        <w:rPr>
          <w:b/>
        </w:rPr>
        <w:t>en</w:t>
      </w:r>
      <w:r>
        <w:rPr>
          <w:b/>
        </w:rPr>
        <w:t xml:space="preserve"> </w:t>
      </w:r>
      <w:r>
        <w:rPr>
          <w:b/>
        </w:rPr>
        <w:t>cuestión</w:t>
      </w:r>
      <w:r>
        <w:rPr>
          <w:b/>
        </w:rPr>
        <w:t xml:space="preserve"> </w:t>
      </w:r>
      <w:r>
        <w:rPr>
          <w:b/>
        </w:rPr>
        <w:t>en</w:t>
      </w:r>
      <w:r>
        <w:rPr>
          <w:b/>
        </w:rPr>
        <w:t xml:space="preserve"> </w:t>
      </w:r>
      <w:r>
        <w:rPr>
          <w:b/>
        </w:rPr>
        <w:t>esta</w:t>
      </w:r>
      <w:r>
        <w:rPr>
          <w:b/>
        </w:rPr>
        <w:t xml:space="preserve"> </w:t>
      </w:r>
      <w:r>
        <w:rPr>
          <w:b/>
        </w:rPr>
        <w:t>apelación</w:t>
      </w:r>
      <w:r>
        <w:rPr>
          <w:b/>
        </w:rPr>
        <w:t xml:space="preserve"> </w:t>
      </w:r>
      <w:r>
        <w:rPr>
          <w:b/>
        </w:rPr>
        <w:t>si</w:t>
      </w:r>
      <w:r>
        <w:rPr>
          <w:b/>
        </w:rPr>
        <w:t xml:space="preserve"> se </w:t>
      </w:r>
      <w:r>
        <w:rPr>
          <w:b/>
        </w:rPr>
        <w:t>tomara</w:t>
      </w:r>
      <w:r>
        <w:rPr>
          <w:b/>
        </w:rPr>
        <w:t xml:space="preserve"> </w:t>
      </w:r>
      <w:r>
        <w:rPr>
          <w:b/>
        </w:rPr>
        <w:t>una</w:t>
      </w:r>
      <w:r>
        <w:rPr>
          <w:b/>
        </w:rPr>
        <w:t xml:space="preserve"> </w:t>
      </w:r>
      <w:r>
        <w:rPr>
          <w:b/>
        </w:rPr>
        <w:t>determinación</w:t>
      </w:r>
      <w:r>
        <w:rPr>
          <w:b/>
        </w:rPr>
        <w:t xml:space="preserve"> de </w:t>
      </w:r>
      <w:r>
        <w:rPr>
          <w:b/>
        </w:rPr>
        <w:t>responsabilidad</w:t>
      </w:r>
      <w:r>
        <w:rPr>
          <w:b/>
        </w:rPr>
        <w:t xml:space="preserve"> </w:t>
      </w:r>
      <w:r>
        <w:rPr>
          <w:b/>
        </w:rPr>
        <w:t>en</w:t>
      </w:r>
      <w:r>
        <w:rPr>
          <w:b/>
        </w:rPr>
        <w:t xml:space="preserve"> </w:t>
      </w:r>
      <w:r>
        <w:rPr>
          <w:b/>
        </w:rPr>
        <w:t>el</w:t>
      </w:r>
      <w:r>
        <w:rPr>
          <w:b/>
        </w:rPr>
        <w:t xml:space="preserve"> </w:t>
      </w:r>
      <w:r>
        <w:rPr>
          <w:b/>
        </w:rPr>
        <w:t>marco</w:t>
      </w:r>
      <w:r>
        <w:rPr>
          <w:b/>
        </w:rPr>
        <w:t xml:space="preserve"> del §1879(a)(2) de la Ley.</w:t>
      </w:r>
    </w:p>
    <w:p w:rsidR="0074105C" w14:paraId="3298955F" w14:textId="77777777">
      <w:pPr>
        <w:spacing w:after="0" w:line="259" w:lineRule="auto"/>
        <w:ind w:left="-5" w:right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58000" cy="343408"/>
                <wp:effectExtent l="0" t="0" r="0" b="0"/>
                <wp:docPr id="3491" name="Group 34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43408"/>
                          <a:chOff x="0" y="0"/>
                          <a:chExt cx="6858000" cy="343408"/>
                        </a:xfrm>
                      </wpg:grpSpPr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0" y="343408"/>
                            <a:ext cx="6858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miter lim="100000"/>
                          </a:ln>
                        </wps:spPr>
                        <wps:style>
                          <a:lnRef idx="1">
                            <a:srgbClr val="1313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0" name="Shape 130"/>
                        <wps:cNvSpPr/>
                        <wps:spPr>
                          <a:xfrm>
                            <a:off x="0" y="0"/>
                            <a:ext cx="5143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5143500" stroke="1">
                                <a:moveTo>
                                  <a:pt x="0" y="0"/>
                                </a:moveTo>
                                <a:lnTo>
                                  <a:pt x="5143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1" name="Shape 131"/>
                        <wps:cNvSpPr/>
                        <wps:spPr>
                          <a:xfrm>
                            <a:off x="5143500" y="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2" name="Shape 132"/>
                        <wps:cNvSpPr/>
                        <wps:spPr>
                          <a:xfrm>
                            <a:off x="5143500" y="3175"/>
                            <a:ext cx="0" cy="3365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36550" stroke="1">
                                <a:moveTo>
                                  <a:pt x="0" y="33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3" name="Shape 133"/>
                        <wps:cNvSpPr/>
                        <wps:spPr>
                          <a:xfrm>
                            <a:off x="0" y="342900"/>
                            <a:ext cx="5143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5143500" stroke="1">
                                <a:moveTo>
                                  <a:pt x="0" y="0"/>
                                </a:moveTo>
                                <a:lnTo>
                                  <a:pt x="5143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4" name="Shape 134"/>
                        <wps:cNvSpPr/>
                        <wps:spPr>
                          <a:xfrm>
                            <a:off x="5143500" y="34290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6" name="Rectangle 136"/>
                        <wps:cNvSpPr/>
                        <wps:spPr>
                          <a:xfrm>
                            <a:off x="5170932" y="7461"/>
                            <a:ext cx="384634" cy="170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105C" w14:paraId="5D3BD6E5" w14:textId="7777777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31313"/>
                                  <w:spacing w:val="1"/>
                                  <w:w w:val="112"/>
                                  <w:sz w:val="17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3" style="width:540pt;height:27.04pt;mso-position-horizontal-relative:char;mso-position-vertical-relative:line" coordsize="68580,3434">
                <v:shape id="_x0000_s1054" style="width:68580;height:0;position:absolute;top:3434" coordsize="6858000,0" path="m,l6858000,e" filled="f" fillcolor="black" stroked="t" strokecolor="#131313">
                  <v:fill opacity="0"/>
                  <v:stroke joinstyle="miter" endcap="flat"/>
                </v:shape>
                <v:shape id="_x0000_s1055" style="width:51435;height:0;position:absolute" coordsize="5143500,0" path="m,l5143500,e" filled="f" fillcolor="black" stroked="t" strokecolor="#181717">
                  <v:fill opacity="0"/>
                  <v:stroke joinstyle="miter" endcap="flat"/>
                </v:shape>
                <v:shape id="_x0000_s1056" style="width:17145;height:0;left:51435;position:absolute" coordsize="1714500,0" path="m,l1714500,e" filled="f" fillcolor="black" stroked="t" strokecolor="#181717">
                  <v:fill opacity="0"/>
                  <v:stroke joinstyle="miter" endcap="flat"/>
                </v:shape>
                <v:shape id="_x0000_s1057" style="width:0;height:3365;left:51435;position:absolute;top:31" coordsize="0,336550" path="m,336550l,e" filled="f" fillcolor="black" stroked="t" strokecolor="#181717">
                  <v:fill opacity="0"/>
                  <v:stroke joinstyle="miter" endcap="flat"/>
                </v:shape>
                <v:shape id="_x0000_s1058" style="width:51435;height:0;position:absolute;top:3429" coordsize="5143500,0" path="m,l5143500,e" filled="f" fillcolor="black" stroked="t" strokecolor="#181717">
                  <v:fill opacity="0"/>
                  <v:stroke joinstyle="miter" endcap="flat"/>
                </v:shape>
                <v:shape id="_x0000_s1059" style="width:17145;height:0;left:51435;position:absolute;top:3429" coordsize="1714500,0" path="m,l1714500,e" filled="f" fillcolor="black" stroked="t" strokecolor="#181717">
                  <v:fill opacity="0"/>
                  <v:stroke joinstyle="miter" endcap="flat"/>
                </v:shape>
                <v:rect id="_x0000_s1060" style="width:3846;height:1701;left:51709;position:absolute;top:7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131313"/>
                            <w:spacing w:val="1"/>
                            <w:w w:val="112"/>
                            <w:sz w:val="17"/>
                          </w:rPr>
                          <w:t>Fecha</w:t>
                        </w:r>
                      </w:p>
                    </w:txbxContent>
                  </v:textbox>
                </v:rect>
                <w10:wrap type="none"/>
              </v:group>
            </w:pict>
          </mc:Fallback>
        </mc:AlternateContent>
      </w:r>
      <w:r>
        <w:rPr>
          <w:color w:val="131313"/>
          <w:sz w:val="16"/>
        </w:rPr>
        <w:t>Firma</w:t>
      </w:r>
      <w:r>
        <w:rPr>
          <w:color w:val="131313"/>
          <w:sz w:val="16"/>
        </w:rPr>
        <w:t xml:space="preserve"> del </w:t>
      </w:r>
      <w:r>
        <w:rPr>
          <w:color w:val="131313"/>
          <w:sz w:val="16"/>
        </w:rPr>
        <w:t>representante</w:t>
      </w:r>
      <w:r>
        <w:rPr>
          <w:color w:val="131313"/>
          <w:sz w:val="16"/>
        </w:rPr>
        <w:t xml:space="preserve"> </w:t>
      </w:r>
    </w:p>
    <w:p w:rsidR="0074105C" w14:paraId="22A71CFA" w14:textId="77777777">
      <w:pPr>
        <w:tabs>
          <w:tab w:val="right" w:pos="10820"/>
        </w:tabs>
        <w:spacing w:after="101" w:line="259" w:lineRule="auto"/>
        <w:ind w:left="-15" w:right="-15" w:firstLine="0"/>
      </w:pPr>
      <w:r>
        <w:rPr>
          <w:color w:val="131313"/>
          <w:sz w:val="14"/>
        </w:rPr>
        <w:t>Form CMS-1696-S (XX/XX)</w:t>
      </w:r>
      <w:r>
        <w:rPr>
          <w:color w:val="131313"/>
          <w:sz w:val="14"/>
        </w:rPr>
        <w:tab/>
        <w:t>1</w:t>
      </w:r>
    </w:p>
    <w:p w:rsidR="0074105C" w14:paraId="000F76E5" w14:textId="77777777">
      <w:pPr>
        <w:spacing w:after="74" w:line="259" w:lineRule="auto"/>
        <w:ind w:left="0" w:righ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2988" name="Group 29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52" name="Shape 152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61" style="width:540pt;height:1pt;mso-position-horizontal-relative:char;mso-position-vertical-relative:line" coordsize="68580,127">
                <v:shape id="_x0000_s1062" style="width:68580;height:0;position:absolute" coordsize="6858000,0" path="m,l6858000,e" filled="f" fillcolor="black" stroked="t" strokecolor="#181717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74105C" w14:paraId="6C50DB06" w14:textId="77777777">
      <w:pPr>
        <w:pStyle w:val="Heading2"/>
        <w:ind w:left="0" w:right="20" w:firstLine="0"/>
        <w:jc w:val="center"/>
      </w:pPr>
      <w:r>
        <w:rPr>
          <w:sz w:val="24"/>
        </w:rPr>
        <w:t>Instrucciones</w:t>
      </w:r>
      <w:r>
        <w:rPr>
          <w:sz w:val="24"/>
        </w:rPr>
        <w:t xml:space="preserve"> y </w:t>
      </w:r>
      <w:r>
        <w:rPr>
          <w:sz w:val="24"/>
        </w:rPr>
        <w:t>Requisitos</w:t>
      </w:r>
      <w:r>
        <w:rPr>
          <w:sz w:val="24"/>
        </w:rPr>
        <w:t xml:space="preserve"> de las </w:t>
      </w:r>
      <w:r>
        <w:rPr>
          <w:sz w:val="24"/>
        </w:rPr>
        <w:t>Regulaciones</w:t>
      </w:r>
    </w:p>
    <w:p w:rsidR="0074105C" w14:paraId="74EF58FC" w14:textId="77777777">
      <w:pPr>
        <w:spacing w:after="104" w:line="259" w:lineRule="auto"/>
        <w:ind w:left="0" w:righ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2989" name="Group 29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53" name="Shape 153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63" style="width:540pt;height:1pt;mso-position-horizontal-relative:char;mso-position-vertical-relative:line" coordsize="68580,127">
                <v:shape id="_x0000_s1064" style="width:68580;height:0;position:absolute" coordsize="6858000,0" path="m,l6858000,e" filled="f" fillcolor="black" stroked="t" strokecolor="#181717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74105C" w14:paraId="1D35A114" w14:textId="77777777">
      <w:pPr>
        <w:pStyle w:val="Heading3"/>
        <w:ind w:left="-5"/>
      </w:pPr>
      <w:r>
        <w:t>Instrucciones</w:t>
      </w:r>
    </w:p>
    <w:p w:rsidR="0074105C" w14:paraId="2D71348A" w14:textId="77777777">
      <w:pPr>
        <w:spacing w:after="34"/>
        <w:ind w:left="-5" w:right="211"/>
      </w:pPr>
      <w:r>
        <w:t xml:space="preserve">Todos </w:t>
      </w:r>
      <w:r>
        <w:t>los</w:t>
      </w:r>
      <w:r>
        <w:t xml:space="preserve"> campos </w:t>
      </w:r>
      <w:r>
        <w:t>en</w:t>
      </w:r>
      <w:r>
        <w:t xml:space="preserve"> las </w:t>
      </w:r>
      <w:r>
        <w:t>Secciones</w:t>
      </w:r>
      <w:r>
        <w:t xml:space="preserve"> 1 y 2 son </w:t>
      </w:r>
      <w:r>
        <w:t>obligatorios</w:t>
      </w:r>
      <w:r>
        <w:t xml:space="preserve">, a </w:t>
      </w:r>
      <w:r>
        <w:t>menos</w:t>
      </w:r>
      <w:r>
        <w:t xml:space="preserve"> que se </w:t>
      </w:r>
      <w:r>
        <w:t>indique</w:t>
      </w:r>
      <w:r>
        <w:t xml:space="preserve"> que son “</w:t>
      </w:r>
      <w:r>
        <w:t>opcionales</w:t>
      </w:r>
      <w:r>
        <w:t xml:space="preserve">”. Si la persona o </w:t>
      </w:r>
      <w:r>
        <w:t>entidad</w:t>
      </w:r>
      <w:r>
        <w:t xml:space="preserve"> que </w:t>
      </w:r>
      <w:r>
        <w:t>nombra</w:t>
      </w:r>
      <w:r>
        <w:t xml:space="preserve"> a un </w:t>
      </w:r>
      <w:r>
        <w:t>representante</w:t>
      </w:r>
      <w:r>
        <w:t xml:space="preserve"> no </w:t>
      </w:r>
      <w:r>
        <w:t>tiene</w:t>
      </w:r>
      <w:r>
        <w:t xml:space="preserve"> un </w:t>
      </w:r>
      <w:r>
        <w:t>número</w:t>
      </w:r>
      <w:r>
        <w:t xml:space="preserve"> de Medicare o </w:t>
      </w:r>
      <w:r>
        <w:t>Identificador</w:t>
      </w:r>
      <w:r>
        <w:t xml:space="preserve"> de </w:t>
      </w:r>
      <w:r>
        <w:t>Proveedor</w:t>
      </w:r>
      <w:r>
        <w:t xml:space="preserve"> Nacional, </w:t>
      </w:r>
      <w:r>
        <w:t>escriba</w:t>
      </w:r>
      <w:r>
        <w:t xml:space="preserve"> “no </w:t>
      </w:r>
      <w:r>
        <w:t>corresponde</w:t>
      </w:r>
      <w:r>
        <w:t xml:space="preserve">”. </w:t>
      </w:r>
      <w:r>
        <w:t>Véase</w:t>
      </w:r>
      <w:r>
        <w:t xml:space="preserve"> la </w:t>
      </w:r>
      <w:r>
        <w:t>regulación</w:t>
      </w:r>
      <w:r>
        <w:t xml:space="preserve"> </w:t>
      </w:r>
      <w:r>
        <w:t>en</w:t>
      </w:r>
      <w:r>
        <w:t xml:space="preserve"> 42 CFR 405.910: </w:t>
      </w:r>
      <w:hyperlink r:id="rId4">
        <w:r>
          <w:rPr>
            <w:b/>
            <w:u w:val="single" w:color="181717"/>
          </w:rPr>
          <w:t>ECFR.gov/current/title-42/chapter-IV/subchapter-B/part-405/subpart-I/</w:t>
        </w:r>
      </w:hyperlink>
      <w:hyperlink r:id="rId4">
        <w:r>
          <w:rPr>
            <w:b/>
          </w:rPr>
          <w:t xml:space="preserve"> </w:t>
        </w:r>
      </w:hyperlink>
      <w:hyperlink r:id="rId4">
        <w:r>
          <w:rPr>
            <w:b/>
            <w:u w:val="single" w:color="181717"/>
          </w:rPr>
          <w:t>section-405.910</w:t>
        </w:r>
      </w:hyperlink>
    </w:p>
    <w:p w:rsidR="0074105C" w14:paraId="6AF9556B" w14:textId="77777777">
      <w:pPr>
        <w:spacing w:after="81"/>
        <w:ind w:left="-5" w:right="274"/>
      </w:pPr>
      <w:r>
        <w:t>Renuncia</w:t>
      </w:r>
      <w:r>
        <w:t xml:space="preserve"> de Tarifa </w:t>
      </w:r>
      <w:r>
        <w:t>por</w:t>
      </w:r>
      <w:r>
        <w:t xml:space="preserve"> </w:t>
      </w:r>
      <w:r>
        <w:t>Representación</w:t>
      </w:r>
      <w:r>
        <w:t xml:space="preserve"> </w:t>
      </w:r>
      <w:r>
        <w:t>Sección</w:t>
      </w:r>
      <w:r>
        <w:t xml:space="preserve"> 3 es </w:t>
      </w:r>
      <w:r>
        <w:t>obligatoria</w:t>
      </w:r>
      <w:r>
        <w:t xml:space="preserve"> </w:t>
      </w:r>
      <w:r>
        <w:t>cuando</w:t>
      </w:r>
      <w:r>
        <w:t xml:space="preserve"> </w:t>
      </w:r>
      <w:r>
        <w:t>el</w:t>
      </w:r>
      <w:r>
        <w:t xml:space="preserve"> </w:t>
      </w:r>
      <w:r>
        <w:t>representante</w:t>
      </w:r>
      <w:r>
        <w:t xml:space="preserve"> </w:t>
      </w:r>
      <w:r>
        <w:t>tiene</w:t>
      </w:r>
      <w:r>
        <w:t xml:space="preserve"> la </w:t>
      </w:r>
      <w:r>
        <w:t>obligación</w:t>
      </w:r>
      <w:r>
        <w:t xml:space="preserve">, o ha </w:t>
      </w:r>
      <w:r>
        <w:t>aceptado</w:t>
      </w:r>
      <w:r>
        <w:t xml:space="preserve">, </w:t>
      </w:r>
      <w:r>
        <w:t>renunciar</w:t>
      </w:r>
      <w:r>
        <w:t xml:space="preserve"> o no </w:t>
      </w:r>
      <w:r>
        <w:t>cobrar</w:t>
      </w:r>
      <w:r>
        <w:t xml:space="preserve"> </w:t>
      </w:r>
      <w:r>
        <w:t>ninguna</w:t>
      </w:r>
      <w:r>
        <w:t xml:space="preserve"> </w:t>
      </w:r>
      <w:r>
        <w:t>tarifa</w:t>
      </w:r>
      <w:r>
        <w:t xml:space="preserve"> </w:t>
      </w:r>
      <w:r>
        <w:t>por</w:t>
      </w:r>
      <w:r>
        <w:t xml:space="preserve"> </w:t>
      </w:r>
      <w:r>
        <w:t>su</w:t>
      </w:r>
      <w:r>
        <w:t xml:space="preserve"> </w:t>
      </w:r>
      <w:r>
        <w:t>representación</w:t>
      </w:r>
      <w:r>
        <w:t xml:space="preserve">. </w:t>
      </w:r>
      <w:r>
        <w:t>Renuncia</w:t>
      </w:r>
      <w:r>
        <w:t xml:space="preserve"> de Pago </w:t>
      </w:r>
      <w:r>
        <w:t>por</w:t>
      </w:r>
      <w:r>
        <w:t xml:space="preserve"> </w:t>
      </w:r>
      <w:r>
        <w:t>Artículos</w:t>
      </w:r>
      <w:r>
        <w:t xml:space="preserve"> o </w:t>
      </w:r>
      <w:r>
        <w:t>Servicios</w:t>
      </w:r>
      <w:r>
        <w:t xml:space="preserve"> </w:t>
      </w:r>
      <w:r>
        <w:t>en</w:t>
      </w:r>
      <w:r>
        <w:t xml:space="preserve"> </w:t>
      </w:r>
      <w:r>
        <w:t>Cuestión</w:t>
      </w:r>
      <w:r>
        <w:t xml:space="preserve"> </w:t>
      </w:r>
      <w:r>
        <w:t>Sección</w:t>
      </w:r>
      <w:r>
        <w:t xml:space="preserve"> 4 es </w:t>
      </w:r>
      <w:r>
        <w:t>obligatoria</w:t>
      </w:r>
      <w:r>
        <w:t xml:space="preserve"> </w:t>
      </w:r>
      <w:r>
        <w:t>si</w:t>
      </w:r>
      <w:r>
        <w:t xml:space="preserve"> </w:t>
      </w:r>
      <w:r>
        <w:t>el</w:t>
      </w:r>
      <w:r>
        <w:t xml:space="preserve"> </w:t>
      </w:r>
      <w:r>
        <w:t>proveedor</w:t>
      </w:r>
      <w:r>
        <w:t xml:space="preserve"> o </w:t>
      </w:r>
      <w:r>
        <w:t>suministrador</w:t>
      </w:r>
      <w:r>
        <w:t xml:space="preserve"> que </w:t>
      </w:r>
      <w:r>
        <w:t>proporcionó</w:t>
      </w:r>
      <w:r>
        <w:t xml:space="preserve"> </w:t>
      </w:r>
      <w:r>
        <w:t>artículos</w:t>
      </w:r>
      <w:r>
        <w:t xml:space="preserve"> o </w:t>
      </w:r>
      <w:r>
        <w:t>servicios</w:t>
      </w:r>
      <w:r>
        <w:t xml:space="preserve"> al </w:t>
      </w:r>
      <w:r>
        <w:t>paciente</w:t>
      </w:r>
      <w:r>
        <w:t xml:space="preserve"> </w:t>
      </w:r>
      <w:r>
        <w:t>representa</w:t>
      </w:r>
      <w:r>
        <w:t xml:space="preserve"> al </w:t>
      </w:r>
      <w:r>
        <w:t>paciente</w:t>
      </w:r>
      <w:r>
        <w:t xml:space="preserve"> y la </w:t>
      </w:r>
      <w:r>
        <w:t>responsabilidad</w:t>
      </w:r>
      <w:r>
        <w:t xml:space="preserve"> (</w:t>
      </w:r>
      <w:r>
        <w:t>conocimiento</w:t>
      </w:r>
      <w:r>
        <w:t xml:space="preserve"> de la no </w:t>
      </w:r>
      <w:r>
        <w:t>cobertura</w:t>
      </w:r>
      <w:r>
        <w:t xml:space="preserve">) </w:t>
      </w:r>
      <w:r>
        <w:t>en</w:t>
      </w:r>
      <w:r>
        <w:t xml:space="preserve"> </w:t>
      </w:r>
      <w:r>
        <w:t>el</w:t>
      </w:r>
      <w:r>
        <w:t xml:space="preserve"> </w:t>
      </w:r>
      <w:r>
        <w:t>marco</w:t>
      </w:r>
      <w:r>
        <w:t xml:space="preserve"> de §1879(a)(2) de la Ley es </w:t>
      </w:r>
      <w:r>
        <w:t>una</w:t>
      </w:r>
      <w:r>
        <w:t xml:space="preserve"> </w:t>
      </w:r>
      <w:r>
        <w:t>cuestión</w:t>
      </w:r>
      <w:r>
        <w:t xml:space="preserve"> </w:t>
      </w:r>
      <w:r>
        <w:t>en</w:t>
      </w:r>
      <w:r>
        <w:t xml:space="preserve"> la </w:t>
      </w:r>
      <w:r>
        <w:t>apelación</w:t>
      </w:r>
      <w:r>
        <w:t xml:space="preserve">. </w:t>
      </w:r>
      <w:r>
        <w:t>Véase</w:t>
      </w:r>
      <w:r>
        <w:t xml:space="preserve">  42</w:t>
      </w:r>
      <w:r>
        <w:t xml:space="preserve"> CFR 405.910(f).</w:t>
      </w:r>
    </w:p>
    <w:p w:rsidR="0074105C" w14:paraId="7A4EC80D" w14:textId="77777777">
      <w:pPr>
        <w:ind w:left="-5" w:right="177"/>
      </w:pPr>
      <w:r>
        <w:t xml:space="preserve">Se </w:t>
      </w:r>
      <w:r>
        <w:t>considera</w:t>
      </w:r>
      <w:r>
        <w:t xml:space="preserve"> que </w:t>
      </w:r>
      <w:r>
        <w:t>el</w:t>
      </w:r>
      <w:r>
        <w:t xml:space="preserve"> </w:t>
      </w:r>
      <w:r>
        <w:t>nombramiento</w:t>
      </w:r>
      <w:r>
        <w:t xml:space="preserve"> de </w:t>
      </w:r>
      <w:r>
        <w:t>representante</w:t>
      </w:r>
      <w:r>
        <w:t xml:space="preserve"> es </w:t>
      </w:r>
      <w:r>
        <w:t>válido</w:t>
      </w:r>
      <w:r>
        <w:t xml:space="preserve"> </w:t>
      </w:r>
      <w:r>
        <w:t>por</w:t>
      </w:r>
      <w:r>
        <w:t xml:space="preserve"> un </w:t>
      </w:r>
      <w:r>
        <w:t>año</w:t>
      </w:r>
      <w:r>
        <w:t xml:space="preserve"> a </w:t>
      </w:r>
      <w:r>
        <w:t>partir</w:t>
      </w:r>
      <w:r>
        <w:t xml:space="preserve"> de la </w:t>
      </w:r>
      <w:r>
        <w:t>fecha</w:t>
      </w:r>
      <w:r>
        <w:t xml:space="preserve"> </w:t>
      </w:r>
      <w:r>
        <w:t>en</w:t>
      </w:r>
      <w:r>
        <w:t xml:space="preserve"> que la persona que </w:t>
      </w:r>
      <w:r>
        <w:t>nombra</w:t>
      </w:r>
      <w:r>
        <w:t xml:space="preserve"> al </w:t>
      </w:r>
      <w:r>
        <w:t>representante</w:t>
      </w:r>
      <w:r>
        <w:t xml:space="preserve"> y </w:t>
      </w:r>
      <w:r>
        <w:t>el</w:t>
      </w:r>
      <w:r>
        <w:t xml:space="preserve"> </w:t>
      </w:r>
      <w:r>
        <w:t>representante</w:t>
      </w:r>
      <w:r>
        <w:t xml:space="preserve"> </w:t>
      </w:r>
      <w:r>
        <w:t>nombrado</w:t>
      </w:r>
      <w:r>
        <w:t xml:space="preserve"> </w:t>
      </w:r>
      <w:r>
        <w:t>firman</w:t>
      </w:r>
      <w:r>
        <w:t xml:space="preserve"> </w:t>
      </w:r>
      <w:r>
        <w:t>este</w:t>
      </w:r>
      <w:r>
        <w:t xml:space="preserve"> </w:t>
      </w:r>
      <w:r>
        <w:t>formulario</w:t>
      </w:r>
      <w:r>
        <w:t xml:space="preserve">. Se </w:t>
      </w:r>
      <w:r>
        <w:t>puede</w:t>
      </w:r>
      <w:r>
        <w:t xml:space="preserve"> usar </w:t>
      </w:r>
      <w:r>
        <w:t>el</w:t>
      </w:r>
      <w:r>
        <w:t xml:space="preserve"> </w:t>
      </w:r>
      <w:r>
        <w:t>formulario</w:t>
      </w:r>
      <w:r>
        <w:t xml:space="preserve"> </w:t>
      </w:r>
      <w:r>
        <w:t>cumplimentado</w:t>
      </w:r>
      <w:r>
        <w:t xml:space="preserve"> </w:t>
      </w:r>
      <w:r>
        <w:t>en</w:t>
      </w:r>
      <w:r>
        <w:t xml:space="preserve"> </w:t>
      </w:r>
      <w:r>
        <w:t>otras</w:t>
      </w:r>
      <w:r>
        <w:t xml:space="preserve"> </w:t>
      </w:r>
      <w:r>
        <w:t>apelaciones</w:t>
      </w:r>
      <w:r>
        <w:t xml:space="preserve"> o </w:t>
      </w:r>
      <w:r>
        <w:t>acciones</w:t>
      </w:r>
      <w:r>
        <w:t xml:space="preserve"> </w:t>
      </w:r>
      <w:r>
        <w:t>durante</w:t>
      </w:r>
      <w:r>
        <w:t xml:space="preserve"> </w:t>
      </w:r>
      <w:r>
        <w:t>el</w:t>
      </w:r>
      <w:r>
        <w:t xml:space="preserve"> </w:t>
      </w:r>
      <w:r>
        <w:t>período</w:t>
      </w:r>
      <w:r>
        <w:t xml:space="preserve"> de un </w:t>
      </w:r>
      <w:r>
        <w:t>año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cual</w:t>
      </w:r>
      <w:r>
        <w:t xml:space="preserve"> </w:t>
      </w:r>
      <w:r>
        <w:t>sigue</w:t>
      </w:r>
      <w:r>
        <w:t xml:space="preserve"> </w:t>
      </w:r>
      <w:r>
        <w:t>válido</w:t>
      </w:r>
      <w:r>
        <w:t xml:space="preserve">. A </w:t>
      </w:r>
      <w:r>
        <w:t>menos</w:t>
      </w:r>
      <w:r>
        <w:t xml:space="preserve"> que se </w:t>
      </w:r>
      <w:r>
        <w:t>revoque</w:t>
      </w:r>
      <w:r>
        <w:t xml:space="preserve">, la </w:t>
      </w:r>
      <w:r>
        <w:t>representación</w:t>
      </w:r>
      <w:r>
        <w:t xml:space="preserve"> es </w:t>
      </w:r>
      <w:r>
        <w:t>válido</w:t>
      </w:r>
      <w:r>
        <w:t xml:space="preserve"> </w:t>
      </w:r>
      <w:r>
        <w:t>por</w:t>
      </w:r>
      <w:r>
        <w:t xml:space="preserve"> la </w:t>
      </w:r>
      <w:r>
        <w:t>duración</w:t>
      </w:r>
      <w:r>
        <w:t xml:space="preserve"> de la </w:t>
      </w:r>
      <w:r>
        <w:t>reclamación</w:t>
      </w:r>
      <w:r>
        <w:t xml:space="preserve">, </w:t>
      </w:r>
      <w:r>
        <w:t>apelación</w:t>
      </w:r>
      <w:r>
        <w:t xml:space="preserve">, </w:t>
      </w:r>
      <w:r>
        <w:t>queja</w:t>
      </w:r>
      <w:r>
        <w:t xml:space="preserve"> o </w:t>
      </w:r>
      <w:r>
        <w:t>petición</w:t>
      </w:r>
      <w:r>
        <w:t xml:space="preserve"> </w:t>
      </w:r>
      <w:r>
        <w:t>por</w:t>
      </w:r>
      <w:r>
        <w:t xml:space="preserve"> la </w:t>
      </w:r>
      <w:r>
        <w:t>cual</w:t>
      </w:r>
      <w:r>
        <w:t xml:space="preserve"> se </w:t>
      </w:r>
      <w:r>
        <w:t>presentó</w:t>
      </w:r>
      <w:r>
        <w:t>.</w:t>
      </w:r>
    </w:p>
    <w:p w:rsidR="0074105C" w14:paraId="3B5DA75D" w14:textId="77777777">
      <w:pPr>
        <w:pStyle w:val="Heading3"/>
        <w:ind w:left="-5"/>
      </w:pPr>
      <w:r>
        <w:t>Cobro</w:t>
      </w:r>
      <w:r>
        <w:t xml:space="preserve"> de </w:t>
      </w:r>
      <w:r>
        <w:t>tarifas</w:t>
      </w:r>
      <w:r>
        <w:t xml:space="preserve"> </w:t>
      </w:r>
      <w:r>
        <w:t>por</w:t>
      </w:r>
      <w:r>
        <w:t xml:space="preserve"> </w:t>
      </w:r>
      <w:r>
        <w:t>representar</w:t>
      </w:r>
      <w:r>
        <w:t xml:space="preserve"> a </w:t>
      </w:r>
      <w:r>
        <w:t>pacientes</w:t>
      </w:r>
      <w:r>
        <w:t xml:space="preserve"> ante </w:t>
      </w:r>
      <w:r>
        <w:t>el</w:t>
      </w:r>
      <w:r>
        <w:t xml:space="preserve"> </w:t>
      </w:r>
      <w:r>
        <w:t>Secretario</w:t>
      </w:r>
      <w:r>
        <w:t xml:space="preserve"> de </w:t>
      </w:r>
      <w:r>
        <w:t>HHS</w:t>
      </w:r>
    </w:p>
    <w:p w:rsidR="0074105C" w14:paraId="12EA7261" w14:textId="77777777">
      <w:pPr>
        <w:spacing w:after="81"/>
        <w:ind w:left="-5" w:right="118"/>
      </w:pPr>
      <w:r>
        <w:t xml:space="preserve">Un abogado u </w:t>
      </w:r>
      <w:r>
        <w:t>otro</w:t>
      </w:r>
      <w:r>
        <w:t xml:space="preserve"> </w:t>
      </w:r>
      <w:r>
        <w:t>representante</w:t>
      </w:r>
      <w:r>
        <w:t xml:space="preserve"> de un </w:t>
      </w:r>
      <w:r>
        <w:t>paciente</w:t>
      </w:r>
      <w:r>
        <w:t xml:space="preserve"> que </w:t>
      </w:r>
      <w:r>
        <w:t>desea</w:t>
      </w:r>
      <w:r>
        <w:t xml:space="preserve"> </w:t>
      </w:r>
      <w:r>
        <w:t>cobrar</w:t>
      </w:r>
      <w:r>
        <w:t xml:space="preserve"> </w:t>
      </w:r>
      <w:r>
        <w:t>una</w:t>
      </w:r>
      <w:r>
        <w:t xml:space="preserve"> </w:t>
      </w:r>
      <w:r>
        <w:t>tarifa</w:t>
      </w:r>
      <w:r>
        <w:t xml:space="preserve"> </w:t>
      </w:r>
      <w:r>
        <w:t>por</w:t>
      </w:r>
      <w:r>
        <w:t xml:space="preserve"> </w:t>
      </w:r>
      <w:r>
        <w:t>los</w:t>
      </w:r>
      <w:r>
        <w:t xml:space="preserve"> </w:t>
      </w:r>
      <w:r>
        <w:t>servicios</w:t>
      </w:r>
      <w:r>
        <w:t xml:space="preserve"> </w:t>
      </w:r>
      <w:r>
        <w:t>brindados</w:t>
      </w:r>
      <w:r>
        <w:t xml:space="preserve"> </w:t>
      </w:r>
      <w:r>
        <w:t>en</w:t>
      </w:r>
      <w:r>
        <w:t xml:space="preserve"> </w:t>
      </w:r>
      <w:r>
        <w:t>conexión</w:t>
      </w:r>
      <w:r>
        <w:t xml:space="preserve"> con </w:t>
      </w:r>
      <w:r>
        <w:t>una</w:t>
      </w:r>
      <w:r>
        <w:t xml:space="preserve"> </w:t>
      </w:r>
      <w:r>
        <w:t>apelación</w:t>
      </w:r>
      <w:r>
        <w:t xml:space="preserve"> ante </w:t>
      </w:r>
      <w:r>
        <w:t>el</w:t>
      </w:r>
      <w:r>
        <w:t xml:space="preserve"> </w:t>
      </w:r>
      <w:r>
        <w:t>Secretario</w:t>
      </w:r>
      <w:r>
        <w:t xml:space="preserve"> de HHS (es </w:t>
      </w:r>
      <w:r>
        <w:t>decir</w:t>
      </w:r>
      <w:r>
        <w:t xml:space="preserve">, </w:t>
      </w:r>
      <w:r>
        <w:t>una</w:t>
      </w:r>
      <w:r>
        <w:t xml:space="preserve"> audiencia ante un Juez de Derecho </w:t>
      </w:r>
      <w:r>
        <w:t>Administrativo</w:t>
      </w:r>
      <w:r>
        <w:t xml:space="preserve"> (ALJ, </w:t>
      </w:r>
      <w:r>
        <w:t>por</w:t>
      </w:r>
      <w:r>
        <w:t xml:space="preserve"> sus </w:t>
      </w:r>
      <w:r>
        <w:t>siglas</w:t>
      </w:r>
      <w:r>
        <w:t xml:space="preserve"> </w:t>
      </w:r>
      <w:r>
        <w:t>en</w:t>
      </w:r>
      <w:r>
        <w:t xml:space="preserve"> </w:t>
      </w:r>
      <w:r>
        <w:t>inglés</w:t>
      </w:r>
      <w:r>
        <w:t xml:space="preserve">) o </w:t>
      </w:r>
      <w:r>
        <w:t>revisión</w:t>
      </w:r>
      <w:r>
        <w:t xml:space="preserve"> </w:t>
      </w:r>
      <w:r>
        <w:t>por</w:t>
      </w:r>
      <w:r>
        <w:t xml:space="preserve"> abogado </w:t>
      </w:r>
      <w:r>
        <w:t>árbitro</w:t>
      </w:r>
      <w:r>
        <w:t xml:space="preserve"> de la </w:t>
      </w:r>
      <w:r>
        <w:t>Oficina</w:t>
      </w:r>
      <w:r>
        <w:t xml:space="preserve"> de Audiencia y </w:t>
      </w:r>
      <w:r>
        <w:t>Apelaciones</w:t>
      </w:r>
      <w:r>
        <w:t xml:space="preserve"> (OMHA, </w:t>
      </w:r>
      <w:r>
        <w:t>por</w:t>
      </w:r>
      <w:r>
        <w:t xml:space="preserve"> sus </w:t>
      </w:r>
      <w:r>
        <w:t>siglas</w:t>
      </w:r>
      <w:r>
        <w:t xml:space="preserve"> </w:t>
      </w:r>
      <w:r>
        <w:t>en</w:t>
      </w:r>
      <w:r>
        <w:t xml:space="preserve"> </w:t>
      </w:r>
      <w:r>
        <w:t>inglés</w:t>
      </w:r>
      <w:r>
        <w:t xml:space="preserve">) de Medicare, </w:t>
      </w:r>
      <w:r>
        <w:t>revisión</w:t>
      </w:r>
      <w:r>
        <w:t xml:space="preserve"> </w:t>
      </w:r>
      <w:r>
        <w:t>por</w:t>
      </w:r>
      <w:r>
        <w:t xml:space="preserve"> </w:t>
      </w:r>
      <w:r>
        <w:t>el</w:t>
      </w:r>
      <w:r>
        <w:t xml:space="preserve"> Consejo de </w:t>
      </w:r>
      <w:r>
        <w:t>Apelaciones</w:t>
      </w:r>
      <w:r>
        <w:t xml:space="preserve"> de Medicare o un </w:t>
      </w:r>
      <w:r>
        <w:t>procedimiento</w:t>
      </w:r>
      <w:r>
        <w:t xml:space="preserve"> ante OMHA o </w:t>
      </w:r>
      <w:r>
        <w:t>el</w:t>
      </w:r>
      <w:r>
        <w:t xml:space="preserve"> Consejo de </w:t>
      </w:r>
      <w:r>
        <w:t>Apelaciones</w:t>
      </w:r>
      <w:r>
        <w:t xml:space="preserve"> de Medicare a causa de </w:t>
      </w:r>
      <w:r>
        <w:t>una</w:t>
      </w:r>
      <w:r>
        <w:t xml:space="preserve"> </w:t>
      </w:r>
      <w:r>
        <w:t>disposición</w:t>
      </w:r>
      <w:r>
        <w:t xml:space="preserve"> de la</w:t>
      </w:r>
      <w:r>
        <w:t xml:space="preserve"> corte federal de </w:t>
      </w:r>
      <w:r>
        <w:t>distrito</w:t>
      </w:r>
      <w:r>
        <w:t xml:space="preserve">) </w:t>
      </w:r>
      <w:r>
        <w:t>está</w:t>
      </w:r>
      <w:r>
        <w:t xml:space="preserve"> </w:t>
      </w:r>
      <w:r>
        <w:t>obligado</w:t>
      </w:r>
      <w:r>
        <w:t xml:space="preserve"> a </w:t>
      </w:r>
      <w:r>
        <w:t>obtener</w:t>
      </w:r>
      <w:r>
        <w:t xml:space="preserve"> la </w:t>
      </w:r>
      <w:r>
        <w:t>aprobación</w:t>
      </w:r>
      <w:r>
        <w:t xml:space="preserve"> de la </w:t>
      </w:r>
      <w:r>
        <w:t>tarifa</w:t>
      </w:r>
      <w:r>
        <w:t xml:space="preserve">, de </w:t>
      </w:r>
      <w:r>
        <w:t>acuerdo</w:t>
      </w:r>
      <w:r>
        <w:t xml:space="preserve"> con  42 CFR 405.910(f).</w:t>
      </w:r>
    </w:p>
    <w:p w:rsidR="0074105C" w14:paraId="4732B3AD" w14:textId="77777777">
      <w:pPr>
        <w:spacing w:after="81"/>
        <w:ind w:left="-5" w:right="97"/>
      </w:pPr>
      <w:r>
        <w:t xml:space="preserve">El </w:t>
      </w:r>
      <w:r>
        <w:t>representante</w:t>
      </w:r>
      <w:r>
        <w:t xml:space="preserve"> </w:t>
      </w:r>
      <w:r>
        <w:t>debe</w:t>
      </w:r>
      <w:r>
        <w:t xml:space="preserve"> </w:t>
      </w:r>
      <w:r>
        <w:t>completar</w:t>
      </w:r>
      <w:r>
        <w:t xml:space="preserve"> </w:t>
      </w:r>
      <w:r>
        <w:t>el</w:t>
      </w:r>
      <w:r>
        <w:t xml:space="preserve"> </w:t>
      </w:r>
      <w:r>
        <w:t>formulario</w:t>
      </w:r>
      <w:r>
        <w:t xml:space="preserve"> OMHA-118, “</w:t>
      </w:r>
      <w:r>
        <w:t>Petición</w:t>
      </w:r>
      <w:r>
        <w:t xml:space="preserve"> para </w:t>
      </w:r>
      <w:r>
        <w:t>Obtener</w:t>
      </w:r>
      <w:r>
        <w:t xml:space="preserve"> </w:t>
      </w:r>
      <w:r>
        <w:t>Aprobación</w:t>
      </w:r>
      <w:r>
        <w:t xml:space="preserve"> de </w:t>
      </w:r>
      <w:r>
        <w:t>una</w:t>
      </w:r>
      <w:r>
        <w:t xml:space="preserve"> Tarifa </w:t>
      </w:r>
      <w:r>
        <w:t>por</w:t>
      </w:r>
      <w:r>
        <w:t xml:space="preserve"> </w:t>
      </w:r>
      <w:r>
        <w:t>Representar</w:t>
      </w:r>
      <w:r>
        <w:t xml:space="preserve"> a un </w:t>
      </w:r>
      <w:r>
        <w:t>Beneficiario</w:t>
      </w:r>
      <w:r>
        <w:t xml:space="preserve">” y </w:t>
      </w:r>
      <w:r>
        <w:t>presentarlo</w:t>
      </w:r>
      <w:r>
        <w:t xml:space="preserve"> con la </w:t>
      </w:r>
      <w:r>
        <w:t>solicitud</w:t>
      </w:r>
      <w:r>
        <w:t xml:space="preserve"> de audiencia ALJ, </w:t>
      </w:r>
      <w:r>
        <w:t>revisión</w:t>
      </w:r>
      <w:r>
        <w:t xml:space="preserve"> de OMHA o </w:t>
      </w:r>
      <w:r>
        <w:t>solicitud</w:t>
      </w:r>
      <w:r>
        <w:t xml:space="preserve"> de </w:t>
      </w:r>
      <w:r>
        <w:t>revisión</w:t>
      </w:r>
      <w:r>
        <w:t xml:space="preserve"> del Consejo de </w:t>
      </w:r>
      <w:r>
        <w:t>Apelaciones</w:t>
      </w:r>
      <w:r>
        <w:t xml:space="preserve"> de Medicare. No se </w:t>
      </w:r>
      <w:r>
        <w:t>requiere</w:t>
      </w:r>
      <w:r>
        <w:t xml:space="preserve"> la </w:t>
      </w:r>
      <w:r>
        <w:t>aprobación</w:t>
      </w:r>
      <w:r>
        <w:t xml:space="preserve"> de </w:t>
      </w:r>
      <w:r>
        <w:t>tarifas</w:t>
      </w:r>
      <w:r>
        <w:t xml:space="preserve"> </w:t>
      </w:r>
      <w:r>
        <w:t>en</w:t>
      </w:r>
      <w:r>
        <w:t xml:space="preserve"> las </w:t>
      </w:r>
      <w:r>
        <w:t>siguientes</w:t>
      </w:r>
      <w:r>
        <w:t xml:space="preserve"> </w:t>
      </w:r>
      <w:r>
        <w:t>situaciones</w:t>
      </w:r>
      <w:r>
        <w:t xml:space="preserve">: (1) </w:t>
      </w:r>
      <w:r>
        <w:t>el</w:t>
      </w:r>
      <w:r>
        <w:t xml:space="preserve"> </w:t>
      </w:r>
      <w:r>
        <w:t>apelante</w:t>
      </w:r>
      <w:r>
        <w:t xml:space="preserve"> </w:t>
      </w:r>
      <w:r>
        <w:t>está</w:t>
      </w:r>
      <w:r>
        <w:t xml:space="preserve"> </w:t>
      </w:r>
      <w:r>
        <w:t>representado</w:t>
      </w:r>
      <w:r>
        <w:t xml:space="preserve"> </w:t>
      </w:r>
      <w:r>
        <w:t>por</w:t>
      </w:r>
      <w:r>
        <w:t xml:space="preserve"> un </w:t>
      </w:r>
      <w:r>
        <w:t>proveedor</w:t>
      </w:r>
      <w:r>
        <w:t xml:space="preserve"> o </w:t>
      </w:r>
      <w:r>
        <w:t>suministrador</w:t>
      </w:r>
      <w:r>
        <w:t xml:space="preserve">; (2) la </w:t>
      </w:r>
      <w:r>
        <w:t>tarifa</w:t>
      </w:r>
      <w:r>
        <w:t xml:space="preserve"> es </w:t>
      </w:r>
      <w:r>
        <w:t>por</w:t>
      </w:r>
      <w:r>
        <w:t xml:space="preserve"> </w:t>
      </w:r>
      <w:r>
        <w:t>servicios</w:t>
      </w:r>
      <w:r>
        <w:t xml:space="preserve"> </w:t>
      </w:r>
      <w:r>
        <w:t>brindados</w:t>
      </w:r>
      <w:r>
        <w:t xml:space="preserve"> </w:t>
      </w:r>
      <w:r>
        <w:t>en</w:t>
      </w:r>
      <w:r>
        <w:t xml:space="preserve"> </w:t>
      </w:r>
      <w:r>
        <w:t>una</w:t>
      </w:r>
      <w:r>
        <w:t xml:space="preserve"> </w:t>
      </w:r>
      <w:r>
        <w:t>capacidad</w:t>
      </w:r>
      <w:r>
        <w:t xml:space="preserve"> </w:t>
      </w:r>
      <w:r>
        <w:t>oficial</w:t>
      </w:r>
      <w:r>
        <w:t xml:space="preserve">, </w:t>
      </w:r>
      <w:r>
        <w:t>tal</w:t>
      </w:r>
      <w:r>
        <w:t xml:space="preserve"> </w:t>
      </w:r>
      <w:r>
        <w:t>como</w:t>
      </w:r>
      <w:r>
        <w:t xml:space="preserve"> un tutor legal, </w:t>
      </w:r>
      <w:r>
        <w:t>comité</w:t>
      </w:r>
      <w:r>
        <w:t xml:space="preserve"> u </w:t>
      </w:r>
      <w:r>
        <w:t>otro</w:t>
      </w:r>
      <w:r>
        <w:t xml:space="preserve"> </w:t>
      </w:r>
      <w:r>
        <w:t>r</w:t>
      </w:r>
      <w:r>
        <w:t>epresentante</w:t>
      </w:r>
      <w:r>
        <w:t xml:space="preserve"> similar que </w:t>
      </w:r>
      <w:r>
        <w:t>fuera</w:t>
      </w:r>
      <w:r>
        <w:t xml:space="preserve"> </w:t>
      </w:r>
      <w:r>
        <w:t>nombrado</w:t>
      </w:r>
      <w:r>
        <w:t xml:space="preserve"> </w:t>
      </w:r>
      <w:r>
        <w:t>por</w:t>
      </w:r>
      <w:r>
        <w:t xml:space="preserve"> un </w:t>
      </w:r>
      <w:r>
        <w:t>juez</w:t>
      </w:r>
      <w:r>
        <w:t xml:space="preserve">, y </w:t>
      </w:r>
      <w:r>
        <w:t>el</w:t>
      </w:r>
      <w:r>
        <w:t xml:space="preserve"> </w:t>
      </w:r>
      <w:r>
        <w:t>juez</w:t>
      </w:r>
      <w:r>
        <w:t xml:space="preserve"> ha </w:t>
      </w:r>
      <w:r>
        <w:t>aprobado</w:t>
      </w:r>
      <w:r>
        <w:t xml:space="preserve"> la </w:t>
      </w:r>
      <w:r>
        <w:t>tarifa</w:t>
      </w:r>
      <w:r>
        <w:t xml:space="preserve">; (3) la </w:t>
      </w:r>
      <w:r>
        <w:t>tarifa</w:t>
      </w:r>
      <w:r>
        <w:t xml:space="preserve"> es </w:t>
      </w:r>
      <w:r>
        <w:t>por</w:t>
      </w:r>
      <w:r>
        <w:t xml:space="preserve"> </w:t>
      </w:r>
      <w:r>
        <w:t>representar</w:t>
      </w:r>
      <w:r>
        <w:t xml:space="preserve"> al </w:t>
      </w:r>
      <w:r>
        <w:t>paciente</w:t>
      </w:r>
      <w:r>
        <w:t xml:space="preserve"> </w:t>
      </w:r>
      <w:r>
        <w:t>en</w:t>
      </w:r>
      <w:r>
        <w:t xml:space="preserve"> un </w:t>
      </w:r>
      <w:r>
        <w:t>procedimiento</w:t>
      </w:r>
      <w:r>
        <w:t xml:space="preserve"> </w:t>
      </w:r>
      <w:r>
        <w:t>en</w:t>
      </w:r>
      <w:r>
        <w:t xml:space="preserve"> la corte federal de </w:t>
      </w:r>
      <w:r>
        <w:t>distrito</w:t>
      </w:r>
      <w:r>
        <w:t xml:space="preserve"> o (4) la </w:t>
      </w:r>
      <w:r>
        <w:t>tarifa</w:t>
      </w:r>
      <w:r>
        <w:t xml:space="preserve"> es </w:t>
      </w:r>
      <w:r>
        <w:t>por</w:t>
      </w:r>
      <w:r>
        <w:t xml:space="preserve"> </w:t>
      </w:r>
      <w:r>
        <w:t>representar</w:t>
      </w:r>
      <w:r>
        <w:t xml:space="preserve"> al </w:t>
      </w:r>
      <w:r>
        <w:t>paciente</w:t>
      </w:r>
      <w:r>
        <w:t xml:space="preserve"> </w:t>
      </w:r>
      <w:r>
        <w:t>en</w:t>
      </w:r>
      <w:r>
        <w:t xml:space="preserve"> </w:t>
      </w:r>
      <w:r>
        <w:t>una</w:t>
      </w:r>
      <w:r>
        <w:t xml:space="preserve"> </w:t>
      </w:r>
      <w:r>
        <w:t>redeterminación</w:t>
      </w:r>
      <w:r>
        <w:t xml:space="preserve"> o </w:t>
      </w:r>
      <w:r>
        <w:t>reconsideración</w:t>
      </w:r>
      <w:r>
        <w:t xml:space="preserve">. Se </w:t>
      </w:r>
      <w:r>
        <w:t>permite</w:t>
      </w:r>
      <w:r>
        <w:t xml:space="preserve"> a </w:t>
      </w:r>
      <w:r>
        <w:t>los</w:t>
      </w:r>
      <w:r>
        <w:t xml:space="preserve"> </w:t>
      </w:r>
      <w:r>
        <w:t>representantes</w:t>
      </w:r>
      <w:r>
        <w:t xml:space="preserve"> </w:t>
      </w:r>
      <w:r>
        <w:t>renunciar</w:t>
      </w:r>
      <w:r>
        <w:t xml:space="preserve"> </w:t>
      </w:r>
      <w:r>
        <w:t>su</w:t>
      </w:r>
      <w:r>
        <w:t xml:space="preserve"> </w:t>
      </w:r>
      <w:r>
        <w:t>tarifa</w:t>
      </w:r>
      <w:r>
        <w:t xml:space="preserve">, </w:t>
      </w:r>
      <w:r>
        <w:t>si</w:t>
      </w:r>
      <w:r>
        <w:t xml:space="preserve"> </w:t>
      </w:r>
      <w:r>
        <w:t>así</w:t>
      </w:r>
      <w:r>
        <w:t xml:space="preserve"> </w:t>
      </w:r>
      <w:r>
        <w:t>desean</w:t>
      </w:r>
      <w:r>
        <w:t xml:space="preserve">. </w:t>
      </w:r>
      <w:r>
        <w:t>Obtenga</w:t>
      </w:r>
      <w:r>
        <w:t xml:space="preserve"> </w:t>
      </w:r>
      <w:r>
        <w:t>el</w:t>
      </w:r>
      <w:r>
        <w:t xml:space="preserve"> </w:t>
      </w:r>
      <w:r>
        <w:t>formulario</w:t>
      </w:r>
      <w:r>
        <w:t xml:space="preserve"> OMHA-118 </w:t>
      </w:r>
      <w:r>
        <w:t>aquí</w:t>
      </w:r>
      <w:r>
        <w:t xml:space="preserve">: </w:t>
      </w:r>
      <w:hyperlink r:id="rId5">
        <w:r>
          <w:rPr>
            <w:b/>
            <w:u w:val="single" w:color="181717"/>
          </w:rPr>
          <w:t>HHS.gov/sites/default/files/OMHA-118.pdf</w:t>
        </w:r>
      </w:hyperlink>
    </w:p>
    <w:p w:rsidR="0074105C" w14:paraId="7F23D5C7" w14:textId="77777777">
      <w:pPr>
        <w:ind w:left="-5" w:right="7"/>
      </w:pPr>
      <w:r>
        <w:t xml:space="preserve">Un </w:t>
      </w:r>
      <w:r>
        <w:t>proveedor</w:t>
      </w:r>
      <w:r>
        <w:t xml:space="preserve"> o </w:t>
      </w:r>
      <w:r>
        <w:t>suministrador</w:t>
      </w:r>
      <w:r>
        <w:t xml:space="preserve"> que </w:t>
      </w:r>
      <w:r>
        <w:t>brindó</w:t>
      </w:r>
      <w:r>
        <w:t xml:space="preserve"> </w:t>
      </w:r>
      <w:r>
        <w:t>los</w:t>
      </w:r>
      <w:r>
        <w:t xml:space="preserve"> </w:t>
      </w:r>
      <w:r>
        <w:t>artículos</w:t>
      </w:r>
      <w:r>
        <w:t xml:space="preserve"> o </w:t>
      </w:r>
      <w:r>
        <w:t>servicios</w:t>
      </w:r>
      <w:r>
        <w:t xml:space="preserve"> a un </w:t>
      </w:r>
      <w:r>
        <w:t>paciente</w:t>
      </w:r>
      <w:r>
        <w:t xml:space="preserve"> con Medicare que son </w:t>
      </w:r>
      <w:r>
        <w:t>objeto</w:t>
      </w:r>
      <w:r>
        <w:t xml:space="preserve"> de la </w:t>
      </w:r>
      <w:r>
        <w:t>apelación</w:t>
      </w:r>
      <w:r>
        <w:t xml:space="preserve"> </w:t>
      </w:r>
      <w:r>
        <w:t>pueden</w:t>
      </w:r>
      <w:r>
        <w:t xml:space="preserve"> </w:t>
      </w:r>
      <w:r>
        <w:t>representar</w:t>
      </w:r>
      <w:r>
        <w:t xml:space="preserve"> al </w:t>
      </w:r>
      <w:r>
        <w:t>paciente</w:t>
      </w:r>
      <w:r>
        <w:t xml:space="preserve"> </w:t>
      </w:r>
      <w:r>
        <w:t>en</w:t>
      </w:r>
      <w:r>
        <w:t xml:space="preserve"> la </w:t>
      </w:r>
      <w:r>
        <w:t>apelación</w:t>
      </w:r>
      <w:r>
        <w:t xml:space="preserve">, </w:t>
      </w:r>
      <w:r>
        <w:t>pero</w:t>
      </w:r>
      <w:r>
        <w:t xml:space="preserve"> </w:t>
      </w:r>
      <w:r>
        <w:t>el</w:t>
      </w:r>
      <w:r>
        <w:t xml:space="preserve"> </w:t>
      </w:r>
      <w:r>
        <w:t>proveedor</w:t>
      </w:r>
      <w:r>
        <w:t xml:space="preserve"> o </w:t>
      </w:r>
      <w:r>
        <w:t>suministrador</w:t>
      </w:r>
      <w:r>
        <w:t xml:space="preserve"> no </w:t>
      </w:r>
      <w:r>
        <w:t>puede</w:t>
      </w:r>
      <w:r>
        <w:t xml:space="preserve"> </w:t>
      </w:r>
      <w:r>
        <w:t>cobrar</w:t>
      </w:r>
      <w:r>
        <w:t xml:space="preserve"> al </w:t>
      </w:r>
      <w:r>
        <w:t>beneficiario</w:t>
      </w:r>
      <w:r>
        <w:t xml:space="preserve"> </w:t>
      </w:r>
      <w:r>
        <w:t>ninguna</w:t>
      </w:r>
      <w:r>
        <w:t xml:space="preserve"> </w:t>
      </w:r>
      <w:r>
        <w:t>tarifa</w:t>
      </w:r>
      <w:r>
        <w:t xml:space="preserve"> </w:t>
      </w:r>
      <w:r>
        <w:t>por</w:t>
      </w:r>
      <w:r>
        <w:t xml:space="preserve"> la </w:t>
      </w:r>
      <w:r>
        <w:t>representación</w:t>
      </w:r>
      <w:r>
        <w:t>. (42 CFR 405.910(f)(3).)</w:t>
      </w:r>
    </w:p>
    <w:p w:rsidR="0074105C" w14:paraId="1CCD1CA5" w14:textId="77777777">
      <w:pPr>
        <w:pStyle w:val="Heading3"/>
        <w:ind w:left="-5"/>
      </w:pPr>
      <w:r>
        <w:t>Aprobación</w:t>
      </w:r>
      <w:r>
        <w:t xml:space="preserve"> de </w:t>
      </w:r>
      <w:r>
        <w:t>tarifa</w:t>
      </w:r>
    </w:p>
    <w:p w:rsidR="0074105C" w14:paraId="03D0A868" w14:textId="77777777">
      <w:pPr>
        <w:ind w:left="-5" w:right="7"/>
      </w:pPr>
      <w:r>
        <w:t xml:space="preserve">El </w:t>
      </w:r>
      <w:r>
        <w:t>requisito</w:t>
      </w:r>
      <w:r>
        <w:t xml:space="preserve"> de </w:t>
      </w:r>
      <w:r>
        <w:t>aprobación</w:t>
      </w:r>
      <w:r>
        <w:t xml:space="preserve"> de </w:t>
      </w:r>
      <w:r>
        <w:t>tarifa</w:t>
      </w:r>
      <w:r>
        <w:t xml:space="preserve"> </w:t>
      </w:r>
      <w:r>
        <w:t>asegura</w:t>
      </w:r>
      <w:r>
        <w:t xml:space="preserve"> que </w:t>
      </w:r>
      <w:r>
        <w:t>el</w:t>
      </w:r>
      <w:r>
        <w:t xml:space="preserve"> </w:t>
      </w:r>
      <w:r>
        <w:t>representante</w:t>
      </w:r>
      <w:r>
        <w:t xml:space="preserve"> </w:t>
      </w:r>
      <w:r>
        <w:t>reciba</w:t>
      </w:r>
      <w:r>
        <w:t xml:space="preserve"> un </w:t>
      </w:r>
      <w:r>
        <w:t>pago</w:t>
      </w:r>
      <w:r>
        <w:t xml:space="preserve"> </w:t>
      </w:r>
      <w:r>
        <w:t>justo</w:t>
      </w:r>
      <w:r>
        <w:t xml:space="preserve"> </w:t>
      </w:r>
      <w:r>
        <w:t>por</w:t>
      </w:r>
      <w:r>
        <w:t xml:space="preserve"> sus </w:t>
      </w:r>
      <w:r>
        <w:t>servicios</w:t>
      </w:r>
      <w:r>
        <w:t xml:space="preserve"> y que las </w:t>
      </w:r>
      <w:r>
        <w:t>tarifas</w:t>
      </w:r>
      <w:r>
        <w:t xml:space="preserve"> </w:t>
      </w:r>
      <w:r>
        <w:t>sean</w:t>
      </w:r>
      <w:r>
        <w:t xml:space="preserve"> </w:t>
      </w:r>
      <w:r>
        <w:t>razonables</w:t>
      </w:r>
      <w:r>
        <w:t xml:space="preserve"> para </w:t>
      </w:r>
      <w:r>
        <w:t>los</w:t>
      </w:r>
      <w:r>
        <w:t xml:space="preserve"> </w:t>
      </w:r>
      <w:r>
        <w:t>pacientes</w:t>
      </w:r>
      <w:r>
        <w:t xml:space="preserve">. Antes de </w:t>
      </w:r>
      <w:r>
        <w:t>aprobar</w:t>
      </w:r>
      <w:r>
        <w:t xml:space="preserve"> </w:t>
      </w:r>
      <w:r>
        <w:t>una</w:t>
      </w:r>
      <w:r>
        <w:t xml:space="preserve"> </w:t>
      </w:r>
      <w:r>
        <w:t>tarifa</w:t>
      </w:r>
      <w:r>
        <w:t xml:space="preserve"> </w:t>
      </w:r>
      <w:r>
        <w:t>solicitada</w:t>
      </w:r>
      <w:r>
        <w:t xml:space="preserve">, OMHA o </w:t>
      </w:r>
      <w:r>
        <w:t>el</w:t>
      </w:r>
      <w:r>
        <w:t xml:space="preserve"> Consejo de </w:t>
      </w:r>
      <w:r>
        <w:t>Apelaciones</w:t>
      </w:r>
      <w:r>
        <w:t xml:space="preserve"> de Medicare </w:t>
      </w:r>
      <w:r>
        <w:t>considerará</w:t>
      </w:r>
      <w:r>
        <w:t xml:space="preserve"> la </w:t>
      </w:r>
      <w:r>
        <w:t>naturaleza</w:t>
      </w:r>
      <w:r>
        <w:t xml:space="preserve"> y </w:t>
      </w:r>
      <w:r>
        <w:t>el</w:t>
      </w:r>
      <w:r>
        <w:t xml:space="preserve"> </w:t>
      </w:r>
      <w:r>
        <w:t>tipo</w:t>
      </w:r>
      <w:r>
        <w:t xml:space="preserve"> de </w:t>
      </w:r>
      <w:r>
        <w:t>los</w:t>
      </w:r>
      <w:r>
        <w:t xml:space="preserve"> </w:t>
      </w:r>
      <w:r>
        <w:t>servicios</w:t>
      </w:r>
      <w:r>
        <w:t xml:space="preserve"> </w:t>
      </w:r>
      <w:r>
        <w:t>brindados</w:t>
      </w:r>
      <w:r>
        <w:t xml:space="preserve">, la </w:t>
      </w:r>
      <w:r>
        <w:t>complejidad</w:t>
      </w:r>
      <w:r>
        <w:t xml:space="preserve"> del </w:t>
      </w:r>
      <w:r>
        <w:t>caso</w:t>
      </w:r>
      <w:r>
        <w:t xml:space="preserve">, </w:t>
      </w:r>
      <w:r>
        <w:t>el</w:t>
      </w:r>
      <w:r>
        <w:t xml:space="preserve"> </w:t>
      </w:r>
      <w:r>
        <w:t>nivel</w:t>
      </w:r>
      <w:r>
        <w:t xml:space="preserve"> de </w:t>
      </w:r>
      <w:r>
        <w:t>habilidad</w:t>
      </w:r>
      <w:r>
        <w:t xml:space="preserve"> o </w:t>
      </w:r>
      <w:r>
        <w:t>competencia</w:t>
      </w:r>
      <w:r>
        <w:t xml:space="preserve"> que se </w:t>
      </w:r>
      <w:r>
        <w:t>necesita</w:t>
      </w:r>
      <w:r>
        <w:t xml:space="preserve">, la </w:t>
      </w:r>
      <w:r>
        <w:t>cantidad</w:t>
      </w:r>
      <w:r>
        <w:t xml:space="preserve"> de </w:t>
      </w:r>
      <w:r>
        <w:t>tiempo</w:t>
      </w:r>
      <w:r>
        <w:t xml:space="preserve"> </w:t>
      </w:r>
      <w:r>
        <w:t>dedicado</w:t>
      </w:r>
      <w:r>
        <w:t xml:space="preserve"> al </w:t>
      </w:r>
      <w:r>
        <w:t>caso</w:t>
      </w:r>
      <w:r>
        <w:t xml:space="preserve">, </w:t>
      </w:r>
      <w:r>
        <w:t>los</w:t>
      </w:r>
      <w:r>
        <w:t xml:space="preserve"> </w:t>
      </w:r>
      <w:r>
        <w:t>resultados</w:t>
      </w:r>
      <w:r>
        <w:t xml:space="preserve"> </w:t>
      </w:r>
      <w:r>
        <w:t>logrados</w:t>
      </w:r>
      <w:r>
        <w:t xml:space="preserve">, </w:t>
      </w:r>
      <w:r>
        <w:t>el</w:t>
      </w:r>
      <w:r>
        <w:t xml:space="preserve"> </w:t>
      </w:r>
      <w:r>
        <w:t>nivel</w:t>
      </w:r>
      <w:r>
        <w:t xml:space="preserve"> de </w:t>
      </w:r>
      <w:r>
        <w:t>revisión</w:t>
      </w:r>
      <w:r>
        <w:t xml:space="preserve"> </w:t>
      </w:r>
      <w:r>
        <w:t>administrativa</w:t>
      </w:r>
      <w:r>
        <w:t xml:space="preserve"> que se </w:t>
      </w:r>
      <w:r>
        <w:t>necesita</w:t>
      </w:r>
      <w:r>
        <w:t xml:space="preserve"> y la </w:t>
      </w:r>
      <w:r>
        <w:t>cantida</w:t>
      </w:r>
      <w:r>
        <w:t>d</w:t>
      </w:r>
      <w:r>
        <w:t xml:space="preserve"> de la </w:t>
      </w:r>
      <w:r>
        <w:t>tarifa</w:t>
      </w:r>
      <w:r>
        <w:t xml:space="preserve"> </w:t>
      </w:r>
      <w:r>
        <w:t>solicitada</w:t>
      </w:r>
      <w:r>
        <w:t>.</w:t>
      </w:r>
    </w:p>
    <w:p w:rsidR="0074105C" w14:paraId="76D955AD" w14:textId="77777777">
      <w:pPr>
        <w:pStyle w:val="Heading3"/>
        <w:ind w:left="-5"/>
      </w:pPr>
      <w:r>
        <w:t>Conflicto</w:t>
      </w:r>
      <w:r>
        <w:t xml:space="preserve"> de </w:t>
      </w:r>
      <w:r>
        <w:t>interés</w:t>
      </w:r>
    </w:p>
    <w:p w:rsidR="0074105C" w14:paraId="0AB8BB06" w14:textId="77777777">
      <w:pPr>
        <w:ind w:left="-5" w:right="7"/>
      </w:pPr>
      <w:r>
        <w:t xml:space="preserve">Las </w:t>
      </w:r>
      <w:r>
        <w:t>Secciones</w:t>
      </w:r>
      <w:r>
        <w:t xml:space="preserve"> 203, 205 y 207 del </w:t>
      </w:r>
      <w:r>
        <w:t>Título</w:t>
      </w:r>
      <w:r>
        <w:t xml:space="preserve"> XVIII del Código de </w:t>
      </w:r>
      <w:r>
        <w:t>los</w:t>
      </w:r>
      <w:r>
        <w:t xml:space="preserve"> </w:t>
      </w:r>
      <w:r>
        <w:t>Estados</w:t>
      </w:r>
      <w:r>
        <w:t xml:space="preserve"> Unidos indican que </w:t>
      </w:r>
      <w:r>
        <w:t>será</w:t>
      </w:r>
      <w:r>
        <w:t xml:space="preserve"> un </w:t>
      </w:r>
      <w:r>
        <w:t>delito</w:t>
      </w:r>
      <w:r>
        <w:t xml:space="preserve"> para </w:t>
      </w:r>
      <w:r>
        <w:t>ciertos</w:t>
      </w:r>
      <w:r>
        <w:t xml:space="preserve"> </w:t>
      </w:r>
      <w:r>
        <w:t>agentes</w:t>
      </w:r>
      <w:r>
        <w:t xml:space="preserve"> y </w:t>
      </w:r>
      <w:r>
        <w:t>empleados</w:t>
      </w:r>
      <w:r>
        <w:t xml:space="preserve"> </w:t>
      </w:r>
      <w:r>
        <w:t>actuales</w:t>
      </w:r>
      <w:r>
        <w:t xml:space="preserve"> y </w:t>
      </w:r>
      <w:r>
        <w:t>anteriores</w:t>
      </w:r>
      <w:r>
        <w:t xml:space="preserve"> de </w:t>
      </w:r>
      <w:r>
        <w:t>los</w:t>
      </w:r>
      <w:r>
        <w:t xml:space="preserve"> </w:t>
      </w:r>
      <w:r>
        <w:t>Estados</w:t>
      </w:r>
      <w:r>
        <w:t xml:space="preserve"> Unidos </w:t>
      </w:r>
      <w:r>
        <w:t>brindar</w:t>
      </w:r>
      <w:r>
        <w:t xml:space="preserve"> </w:t>
      </w:r>
      <w:r>
        <w:t>ciertos</w:t>
      </w:r>
      <w:r>
        <w:t xml:space="preserve"> </w:t>
      </w:r>
      <w:r>
        <w:t>servicios</w:t>
      </w:r>
      <w:r>
        <w:t xml:space="preserve"> </w:t>
      </w:r>
      <w:r>
        <w:t>en</w:t>
      </w:r>
      <w:r>
        <w:t xml:space="preserve"> </w:t>
      </w:r>
      <w:r>
        <w:t>asuntos</w:t>
      </w:r>
      <w:r>
        <w:t xml:space="preserve"> que </w:t>
      </w:r>
      <w:r>
        <w:t>afectan</w:t>
      </w:r>
      <w:r>
        <w:t xml:space="preserve"> al </w:t>
      </w:r>
      <w:r>
        <w:t>gobierno</w:t>
      </w:r>
      <w:r>
        <w:t xml:space="preserve"> o </w:t>
      </w:r>
      <w:r>
        <w:t>ayudar</w:t>
      </w:r>
      <w:r>
        <w:t xml:space="preserve"> o </w:t>
      </w:r>
      <w:r>
        <w:t>asistir</w:t>
      </w:r>
      <w:r>
        <w:t xml:space="preserve"> </w:t>
      </w:r>
      <w:r>
        <w:t>en</w:t>
      </w:r>
      <w:r>
        <w:t xml:space="preserve"> </w:t>
      </w:r>
      <w:r>
        <w:t>proseguir</w:t>
      </w:r>
      <w:r>
        <w:t xml:space="preserve"> </w:t>
      </w:r>
      <w:r>
        <w:t>reclamaciones</w:t>
      </w:r>
      <w:r>
        <w:t xml:space="preserve"> contra </w:t>
      </w:r>
      <w:r>
        <w:t>los</w:t>
      </w:r>
      <w:r>
        <w:t xml:space="preserve"> </w:t>
      </w:r>
      <w:r>
        <w:t>Estados</w:t>
      </w:r>
      <w:r>
        <w:t xml:space="preserve"> Unidos. </w:t>
      </w:r>
      <w:r>
        <w:t>Individuos</w:t>
      </w:r>
      <w:r>
        <w:t xml:space="preserve"> con un </w:t>
      </w:r>
      <w:r>
        <w:t>conflicto</w:t>
      </w:r>
      <w:r>
        <w:t xml:space="preserve"> de </w:t>
      </w:r>
      <w:r>
        <w:t>interés</w:t>
      </w:r>
      <w:r>
        <w:t xml:space="preserve"> </w:t>
      </w:r>
      <w:r>
        <w:t>quedan</w:t>
      </w:r>
      <w:r>
        <w:t xml:space="preserve"> </w:t>
      </w:r>
      <w:r>
        <w:t>excluidos</w:t>
      </w:r>
      <w:r>
        <w:t xml:space="preserve"> de </w:t>
      </w:r>
      <w:r>
        <w:t>servir</w:t>
      </w:r>
      <w:r>
        <w:t xml:space="preserve"> </w:t>
      </w:r>
      <w:r>
        <w:t>como</w:t>
      </w:r>
      <w:r>
        <w:t xml:space="preserve"> </w:t>
      </w:r>
      <w:r>
        <w:t>representantes</w:t>
      </w:r>
      <w:r>
        <w:t xml:space="preserve"> de </w:t>
      </w:r>
      <w:r>
        <w:t>pacientes</w:t>
      </w:r>
      <w:r>
        <w:t xml:space="preserve"> ante HHS.</w:t>
      </w:r>
    </w:p>
    <w:p w:rsidR="0074105C" w14:paraId="6BEB7B51" w14:textId="77777777">
      <w:pPr>
        <w:spacing w:after="0" w:line="259" w:lineRule="auto"/>
        <w:ind w:left="-5" w:right="0"/>
      </w:pPr>
      <w:r>
        <w:rPr>
          <w:b/>
          <w:color w:val="131313"/>
          <w:sz w:val="21"/>
        </w:rPr>
        <w:t>Adónde</w:t>
      </w:r>
      <w:r>
        <w:rPr>
          <w:b/>
          <w:color w:val="131313"/>
          <w:sz w:val="21"/>
        </w:rPr>
        <w:t xml:space="preserve"> </w:t>
      </w:r>
      <w:r>
        <w:rPr>
          <w:b/>
          <w:color w:val="131313"/>
          <w:sz w:val="21"/>
        </w:rPr>
        <w:t>debe</w:t>
      </w:r>
      <w:r>
        <w:rPr>
          <w:b/>
          <w:color w:val="131313"/>
          <w:sz w:val="21"/>
        </w:rPr>
        <w:t xml:space="preserve"> </w:t>
      </w:r>
      <w:r>
        <w:rPr>
          <w:b/>
          <w:color w:val="131313"/>
          <w:sz w:val="21"/>
        </w:rPr>
        <w:t>enviar</w:t>
      </w:r>
      <w:r>
        <w:rPr>
          <w:b/>
          <w:color w:val="131313"/>
          <w:sz w:val="21"/>
        </w:rPr>
        <w:t xml:space="preserve"> </w:t>
      </w:r>
      <w:r>
        <w:rPr>
          <w:b/>
          <w:color w:val="131313"/>
          <w:sz w:val="21"/>
        </w:rPr>
        <w:t>este</w:t>
      </w:r>
      <w:r>
        <w:rPr>
          <w:b/>
          <w:color w:val="131313"/>
          <w:sz w:val="21"/>
        </w:rPr>
        <w:t xml:space="preserve"> </w:t>
      </w:r>
      <w:r>
        <w:rPr>
          <w:b/>
          <w:color w:val="131313"/>
          <w:sz w:val="21"/>
        </w:rPr>
        <w:t>formulario</w:t>
      </w:r>
    </w:p>
    <w:p w:rsidR="0074105C" w14:paraId="43E6BDB9" w14:textId="77777777">
      <w:pPr>
        <w:ind w:left="-5" w:right="7"/>
      </w:pPr>
      <w:r>
        <w:t>Envíe</w:t>
      </w:r>
      <w:r>
        <w:t xml:space="preserve"> </w:t>
      </w:r>
      <w:r>
        <w:t>este</w:t>
      </w:r>
      <w:r>
        <w:t xml:space="preserve"> </w:t>
      </w:r>
      <w:r>
        <w:t>formulario</w:t>
      </w:r>
      <w:r>
        <w:t xml:space="preserve"> al </w:t>
      </w:r>
      <w:r>
        <w:t>mismo</w:t>
      </w:r>
      <w:r>
        <w:t xml:space="preserve"> </w:t>
      </w:r>
      <w:r>
        <w:t>lugar</w:t>
      </w:r>
      <w:r>
        <w:t xml:space="preserve"> </w:t>
      </w:r>
      <w:r>
        <w:t>donde</w:t>
      </w:r>
      <w:r>
        <w:t xml:space="preserve"> </w:t>
      </w:r>
      <w:r>
        <w:t>envía</w:t>
      </w:r>
      <w:r>
        <w:t xml:space="preserve"> </w:t>
      </w:r>
      <w:r>
        <w:t>su</w:t>
      </w:r>
      <w:r>
        <w:t xml:space="preserve"> </w:t>
      </w:r>
      <w:r>
        <w:t>reclamación</w:t>
      </w:r>
      <w:r>
        <w:t xml:space="preserve">, </w:t>
      </w:r>
      <w:r>
        <w:t>apelación</w:t>
      </w:r>
      <w:r>
        <w:t xml:space="preserve">, </w:t>
      </w:r>
      <w:r>
        <w:t>queja</w:t>
      </w:r>
      <w:r>
        <w:t xml:space="preserve"> o </w:t>
      </w:r>
      <w:r>
        <w:t>solicitud</w:t>
      </w:r>
      <w:r>
        <w:t xml:space="preserve">. </w:t>
      </w:r>
    </w:p>
    <w:p w:rsidR="0074105C" w14:paraId="0609403F" w14:textId="77777777">
      <w:pPr>
        <w:pStyle w:val="Heading3"/>
        <w:ind w:left="-5"/>
      </w:pPr>
      <w:r>
        <w:t>Obtenga</w:t>
      </w:r>
      <w:r>
        <w:t xml:space="preserve"> </w:t>
      </w:r>
      <w:r>
        <w:t>ayuda</w:t>
      </w:r>
      <w:r>
        <w:t xml:space="preserve"> y </w:t>
      </w:r>
      <w:r>
        <w:t>más</w:t>
      </w:r>
      <w:r>
        <w:t xml:space="preserve"> </w:t>
      </w:r>
      <w:r>
        <w:t>información</w:t>
      </w:r>
      <w:r>
        <w:t xml:space="preserve"> </w:t>
      </w:r>
    </w:p>
    <w:p w:rsidR="0074105C" w14:paraId="2BF262CA" w14:textId="77777777">
      <w:pPr>
        <w:spacing w:after="81"/>
        <w:ind w:left="-5" w:right="7"/>
      </w:pPr>
      <w:r>
        <w:t xml:space="preserve">Para </w:t>
      </w:r>
      <w:r>
        <w:t>preguntas</w:t>
      </w:r>
      <w:r>
        <w:t xml:space="preserve"> </w:t>
      </w:r>
      <w:r>
        <w:t>sobre</w:t>
      </w:r>
      <w:r>
        <w:t xml:space="preserve"> </w:t>
      </w:r>
      <w:r>
        <w:t>este</w:t>
      </w:r>
      <w:r>
        <w:t xml:space="preserve"> </w:t>
      </w:r>
      <w:r>
        <w:t>formulario</w:t>
      </w:r>
      <w:r>
        <w:t xml:space="preserve">, </w:t>
      </w:r>
      <w:r>
        <w:t>comuníquese</w:t>
      </w:r>
      <w:r>
        <w:t xml:space="preserve"> con </w:t>
      </w:r>
      <w:r>
        <w:t>su</w:t>
      </w:r>
      <w:r>
        <w:t xml:space="preserve"> plan de Medicare o </w:t>
      </w:r>
      <w:r>
        <w:t>llame</w:t>
      </w:r>
      <w:r>
        <w:t xml:space="preserve"> al 1-800-MEDICARE (1-800-633-4227).  Los </w:t>
      </w:r>
      <w:r>
        <w:t>usuarios</w:t>
      </w:r>
      <w:r>
        <w:t xml:space="preserve"> de TTY </w:t>
      </w:r>
      <w:r>
        <w:t>deben</w:t>
      </w:r>
      <w:r>
        <w:t xml:space="preserve"> </w:t>
      </w:r>
      <w:r>
        <w:t>llamar</w:t>
      </w:r>
      <w:r>
        <w:t xml:space="preserve"> al 1-877-486-2048. </w:t>
      </w:r>
    </w:p>
    <w:p w:rsidR="0074105C" w14:paraId="0CC4B82D" w14:textId="77777777">
      <w:pPr>
        <w:spacing w:after="24"/>
        <w:ind w:left="-5" w:right="7"/>
      </w:pPr>
      <w:r>
        <w:t>Usted</w:t>
      </w:r>
      <w:r>
        <w:t xml:space="preserve"> </w:t>
      </w:r>
      <w:r>
        <w:t>tiene</w:t>
      </w:r>
      <w:r>
        <w:t xml:space="preserve"> derecho </w:t>
      </w:r>
      <w:r>
        <w:t>a</w:t>
      </w:r>
      <w:r>
        <w:t xml:space="preserve"> </w:t>
      </w:r>
      <w:r>
        <w:t>obtener</w:t>
      </w:r>
      <w:r>
        <w:t xml:space="preserve"> </w:t>
      </w:r>
      <w:r>
        <w:t>información</w:t>
      </w:r>
      <w:r>
        <w:t xml:space="preserve"> de Medicare </w:t>
      </w:r>
      <w:r>
        <w:t>en</w:t>
      </w:r>
      <w:r>
        <w:t xml:space="preserve"> un </w:t>
      </w:r>
      <w:r>
        <w:t>formato</w:t>
      </w:r>
      <w:r>
        <w:t xml:space="preserve"> </w:t>
      </w:r>
      <w:r>
        <w:t>accesible</w:t>
      </w:r>
      <w:r>
        <w:t xml:space="preserve">, </w:t>
      </w:r>
      <w:r>
        <w:t>como</w:t>
      </w:r>
      <w:r>
        <w:t xml:space="preserve"> </w:t>
      </w:r>
      <w:r>
        <w:t>impreso</w:t>
      </w:r>
      <w:r>
        <w:t xml:space="preserve"> </w:t>
      </w:r>
      <w:r>
        <w:t>en</w:t>
      </w:r>
      <w:r>
        <w:t xml:space="preserve"> </w:t>
      </w:r>
      <w:r>
        <w:t>letras</w:t>
      </w:r>
      <w:r>
        <w:t xml:space="preserve"> </w:t>
      </w:r>
      <w:r>
        <w:t>grandes</w:t>
      </w:r>
      <w:r>
        <w:t xml:space="preserve">, </w:t>
      </w:r>
      <w:r>
        <w:t>en</w:t>
      </w:r>
      <w:r>
        <w:t xml:space="preserve"> Braille o </w:t>
      </w:r>
      <w:r>
        <w:t>en</w:t>
      </w:r>
      <w:r>
        <w:t xml:space="preserve"> audio. </w:t>
      </w:r>
      <w:r>
        <w:t>También</w:t>
      </w:r>
      <w:r>
        <w:t xml:space="preserve"> </w:t>
      </w:r>
      <w:r>
        <w:t>tiene</w:t>
      </w:r>
      <w:r>
        <w:t xml:space="preserve"> derecho a </w:t>
      </w:r>
      <w:r>
        <w:t>presentar</w:t>
      </w:r>
      <w:r>
        <w:t xml:space="preserve"> </w:t>
      </w:r>
      <w:r>
        <w:t>una</w:t>
      </w:r>
      <w:r>
        <w:t xml:space="preserve"> </w:t>
      </w:r>
      <w:r>
        <w:t>queja</w:t>
      </w:r>
      <w:r>
        <w:t xml:space="preserve"> </w:t>
      </w:r>
      <w:r>
        <w:t>si</w:t>
      </w:r>
      <w:r>
        <w:t xml:space="preserve"> </w:t>
      </w:r>
      <w:r>
        <w:t>considera</w:t>
      </w:r>
      <w:r>
        <w:t xml:space="preserve"> que se le ha </w:t>
      </w:r>
      <w:r>
        <w:t>discriminado</w:t>
      </w:r>
      <w:r>
        <w:t xml:space="preserve">. Para </w:t>
      </w:r>
      <w:r>
        <w:t>obtener</w:t>
      </w:r>
      <w:r>
        <w:t xml:space="preserve"> </w:t>
      </w:r>
      <w:r>
        <w:t>más</w:t>
      </w:r>
      <w:r>
        <w:t xml:space="preserve"> </w:t>
      </w:r>
      <w:r>
        <w:t>información</w:t>
      </w:r>
      <w:r>
        <w:t xml:space="preserve">, </w:t>
      </w:r>
      <w:r>
        <w:t>visite</w:t>
      </w:r>
      <w:r>
        <w:t xml:space="preserve"> </w:t>
      </w:r>
      <w:hyperlink r:id="rId6">
        <w:r>
          <w:rPr>
            <w:b/>
            <w:u w:val="single" w:color="181717"/>
          </w:rPr>
          <w:t>es.Medicare.gov/about-us/accessibility-nondiscrimination-notice</w:t>
        </w:r>
      </w:hyperlink>
      <w:r>
        <w:t xml:space="preserve"> o </w:t>
      </w:r>
      <w:r>
        <w:t>llame</w:t>
      </w:r>
      <w:r>
        <w:t xml:space="preserve"> al 1-800-MEDICARE (1-800-633-4227).</w:t>
      </w:r>
    </w:p>
    <w:p w:rsidR="0074105C" w14:paraId="71DA5330" w14:textId="77777777">
      <w:pPr>
        <w:spacing w:after="35" w:line="259" w:lineRule="auto"/>
        <w:ind w:left="0" w:righ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2987" name="Group 29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47" name="Shape 147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miter lim="100000"/>
                          </a:ln>
                        </wps:spPr>
                        <wps:style>
                          <a:lnRef idx="1">
                            <a:srgbClr val="1313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65" style="width:540pt;height:1pt;mso-position-horizontal-relative:char;mso-position-vertical-relative:line" coordsize="68580,127">
                <v:shape id="_x0000_s1066" style="width:68580;height:0;position:absolute" coordsize="6858000,0" path="m,l6858000,e" filled="f" fillcolor="black" stroked="t" strokecolor="#131313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74105C" w14:paraId="5FB64528" w14:textId="77777777">
      <w:pPr>
        <w:spacing w:after="0"/>
        <w:ind w:left="-5" w:right="7"/>
      </w:pPr>
      <w:r>
        <w:rPr>
          <w:b/>
        </w:rPr>
        <w:t>Divulgación</w:t>
      </w:r>
      <w:r>
        <w:rPr>
          <w:b/>
        </w:rPr>
        <w:t xml:space="preserve"> de </w:t>
      </w:r>
      <w:r>
        <w:rPr>
          <w:b/>
        </w:rPr>
        <w:t>acuerdo</w:t>
      </w:r>
      <w:r>
        <w:rPr>
          <w:b/>
        </w:rPr>
        <w:t xml:space="preserve"> con PRA: </w:t>
      </w:r>
      <w:r>
        <w:t xml:space="preserve">De </w:t>
      </w:r>
      <w:r>
        <w:t>acuerdo</w:t>
      </w:r>
      <w:r>
        <w:t xml:space="preserve"> con la Ley para la </w:t>
      </w:r>
      <w:r>
        <w:t>Reducción</w:t>
      </w:r>
      <w:r>
        <w:t xml:space="preserve"> de </w:t>
      </w:r>
      <w:r>
        <w:t>Trámites</w:t>
      </w:r>
      <w:r>
        <w:t xml:space="preserve"> de 1995, </w:t>
      </w:r>
      <w:r>
        <w:t>ninguna</w:t>
      </w:r>
      <w:r>
        <w:t xml:space="preserve"> persona </w:t>
      </w:r>
      <w:r>
        <w:t>estará</w:t>
      </w:r>
      <w:r>
        <w:t xml:space="preserve"> </w:t>
      </w:r>
      <w:r>
        <w:t>obligada</w:t>
      </w:r>
      <w:r>
        <w:t xml:space="preserve"> a responder a </w:t>
      </w:r>
      <w:r>
        <w:t>una</w:t>
      </w:r>
      <w:r>
        <w:t xml:space="preserve"> </w:t>
      </w:r>
      <w:r>
        <w:t>recopilación</w:t>
      </w:r>
      <w:r>
        <w:t xml:space="preserve"> de </w:t>
      </w:r>
      <w:r>
        <w:t>información</w:t>
      </w:r>
      <w:r>
        <w:t xml:space="preserve"> a </w:t>
      </w:r>
      <w:r>
        <w:t>menos</w:t>
      </w:r>
      <w:r>
        <w:t xml:space="preserve"> que se </w:t>
      </w:r>
      <w:r>
        <w:t>exhiba</w:t>
      </w:r>
      <w:r>
        <w:t xml:space="preserve"> un </w:t>
      </w:r>
      <w:r>
        <w:t>número</w:t>
      </w:r>
      <w:r>
        <w:t xml:space="preserve"> de control </w:t>
      </w:r>
      <w:r>
        <w:t>válido</w:t>
      </w:r>
      <w:r>
        <w:t xml:space="preserve"> de la OMB. El </w:t>
      </w:r>
      <w:r>
        <w:t>número</w:t>
      </w:r>
      <w:r>
        <w:t xml:space="preserve"> de control </w:t>
      </w:r>
      <w:r>
        <w:t>válido</w:t>
      </w:r>
      <w:r>
        <w:t xml:space="preserve"> de la OMB para </w:t>
      </w:r>
      <w:r>
        <w:t>esta</w:t>
      </w:r>
      <w:r>
        <w:t xml:space="preserve"> </w:t>
      </w:r>
      <w:r>
        <w:t>recopilación</w:t>
      </w:r>
      <w:r>
        <w:t xml:space="preserve"> de </w:t>
      </w:r>
      <w:r>
        <w:t>información</w:t>
      </w:r>
      <w:r>
        <w:t xml:space="preserve"> es 0938-0950. El </w:t>
      </w:r>
      <w:r>
        <w:t>tiempo</w:t>
      </w:r>
      <w:r>
        <w:t xml:space="preserve"> </w:t>
      </w:r>
      <w:r>
        <w:t>necesario</w:t>
      </w:r>
      <w:r>
        <w:t xml:space="preserve"> para </w:t>
      </w:r>
      <w:r>
        <w:t>preparar</w:t>
      </w:r>
      <w:r>
        <w:t xml:space="preserve"> y </w:t>
      </w:r>
      <w:r>
        <w:t>distribuir</w:t>
      </w:r>
      <w:r>
        <w:t xml:space="preserve"> </w:t>
      </w:r>
      <w:r>
        <w:t>esta</w:t>
      </w:r>
      <w:r>
        <w:t xml:space="preserve"> </w:t>
      </w:r>
      <w:r>
        <w:t>recopilación</w:t>
      </w:r>
      <w:r>
        <w:t xml:space="preserve"> es 15 </w:t>
      </w:r>
      <w:r>
        <w:t>minutos</w:t>
      </w:r>
      <w:r>
        <w:t xml:space="preserve"> </w:t>
      </w:r>
      <w:r>
        <w:t>por</w:t>
      </w:r>
      <w:r>
        <w:t xml:space="preserve"> aviso, </w:t>
      </w:r>
      <w:r>
        <w:t>incluyendo</w:t>
      </w:r>
      <w:r>
        <w:t xml:space="preserve"> </w:t>
      </w:r>
      <w:r>
        <w:t>el</w:t>
      </w:r>
      <w:r>
        <w:t xml:space="preserve"> </w:t>
      </w:r>
      <w:r>
        <w:t>tiempo</w:t>
      </w:r>
      <w:r>
        <w:t xml:space="preserve"> para </w:t>
      </w:r>
      <w:r>
        <w:t>seleccionar</w:t>
      </w:r>
      <w:r>
        <w:t xml:space="preserve"> </w:t>
      </w:r>
      <w:r>
        <w:t>el</w:t>
      </w:r>
      <w:r>
        <w:t xml:space="preserve"> </w:t>
      </w:r>
      <w:r>
        <w:t>formulario</w:t>
      </w:r>
      <w:r>
        <w:t xml:space="preserve"> </w:t>
      </w:r>
      <w:r>
        <w:t>impreso</w:t>
      </w:r>
      <w:r>
        <w:t xml:space="preserve">, </w:t>
      </w:r>
      <w:r>
        <w:t>completarlo</w:t>
      </w:r>
      <w:r>
        <w:t xml:space="preserve"> y </w:t>
      </w:r>
      <w:r>
        <w:t>entregarlo</w:t>
      </w:r>
      <w:r>
        <w:t xml:space="preserve"> al </w:t>
      </w:r>
      <w:r>
        <w:t>beneficiario</w:t>
      </w:r>
      <w:r>
        <w:t xml:space="preserve">. Si </w:t>
      </w:r>
      <w:r>
        <w:t>tiene</w:t>
      </w:r>
      <w:r>
        <w:t xml:space="preserve"> </w:t>
      </w:r>
      <w:r>
        <w:t>comentarios</w:t>
      </w:r>
      <w:r>
        <w:t xml:space="preserve"> </w:t>
      </w:r>
      <w:r>
        <w:t>sobre</w:t>
      </w:r>
      <w:r>
        <w:t xml:space="preserve"> la </w:t>
      </w:r>
      <w:r>
        <w:t>precisión</w:t>
      </w:r>
      <w:r>
        <w:t xml:space="preserve"> de </w:t>
      </w:r>
      <w:r>
        <w:t>los</w:t>
      </w:r>
      <w:r>
        <w:t xml:space="preserve"> </w:t>
      </w:r>
      <w:r>
        <w:t>tiempos</w:t>
      </w:r>
      <w:r>
        <w:t xml:space="preserve"> </w:t>
      </w:r>
      <w:r>
        <w:t>estimados</w:t>
      </w:r>
      <w:r>
        <w:t xml:space="preserve"> o </w:t>
      </w:r>
      <w:r>
        <w:t>sugerencias</w:t>
      </w:r>
      <w:r>
        <w:t xml:space="preserve"> para </w:t>
      </w:r>
      <w:r>
        <w:t>mejorar</w:t>
      </w:r>
      <w:r>
        <w:t xml:space="preserve"> </w:t>
      </w:r>
      <w:r>
        <w:t>este</w:t>
      </w:r>
      <w:r>
        <w:t xml:space="preserve"> </w:t>
      </w:r>
      <w:r>
        <w:t>formulario</w:t>
      </w:r>
      <w:r>
        <w:t xml:space="preserve">, </w:t>
      </w:r>
      <w:r>
        <w:t>escriba</w:t>
      </w:r>
      <w:r>
        <w:t xml:space="preserve"> a: CMS, PRA Clearance Officer, 7500 Security Boulevard, Baltimore, Maryland 21244-1850.</w:t>
      </w:r>
    </w:p>
    <w:p w:rsidR="0074105C" w14:paraId="6E87FEF2" w14:textId="77777777">
      <w:pPr>
        <w:spacing w:after="18" w:line="259" w:lineRule="auto"/>
        <w:ind w:left="0" w:righ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2986" name="Group 29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46" name="Shape 14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miter lim="100000"/>
                          </a:ln>
                        </wps:spPr>
                        <wps:style>
                          <a:lnRef idx="1">
                            <a:srgbClr val="1313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67" style="width:540pt;height:1pt;mso-position-horizontal-relative:char;mso-position-vertical-relative:line" coordsize="68580,127">
                <v:shape id="_x0000_s1068" style="width:68580;height:0;position:absolute" coordsize="6858000,0" path="m,l6858000,e" filled="f" fillcolor="black" stroked="t" strokecolor="#131313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74105C" w14:paraId="724C8DEF" w14:textId="77777777">
      <w:pPr>
        <w:tabs>
          <w:tab w:val="right" w:pos="10820"/>
        </w:tabs>
        <w:spacing w:after="101" w:line="259" w:lineRule="auto"/>
        <w:ind w:left="-15" w:right="-15" w:firstLine="0"/>
      </w:pPr>
      <w:r>
        <w:rPr>
          <w:color w:val="131313"/>
          <w:sz w:val="14"/>
        </w:rPr>
        <w:t>Form CMS-1696-S (XX/XX)</w:t>
      </w:r>
      <w:r>
        <w:rPr>
          <w:color w:val="131313"/>
          <w:sz w:val="14"/>
        </w:rPr>
        <w:tab/>
        <w:t>2</w:t>
      </w:r>
    </w:p>
    <w:sectPr>
      <w:pgSz w:w="12240" w:h="15840"/>
      <w:pgMar w:top="334" w:right="700" w:bottom="35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5C"/>
    <w:rsid w:val="000B0E69"/>
    <w:rsid w:val="007410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57AAD3"/>
  <w15:docId w15:val="{3AF6FF27-B205-4670-8CAA-7D260062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1" w:line="248" w:lineRule="auto"/>
      <w:ind w:left="10" w:right="1" w:hanging="10"/>
    </w:pPr>
    <w:rPr>
      <w:rFonts w:ascii="Calibri" w:eastAsia="Calibri" w:hAnsi="Calibri" w:cs="Calibri"/>
      <w:color w:val="181717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20"/>
      <w:jc w:val="center"/>
      <w:outlineLvl w:val="0"/>
    </w:pPr>
    <w:rPr>
      <w:rFonts w:ascii="Calibri" w:eastAsia="Calibri" w:hAnsi="Calibri" w:cs="Calibri"/>
      <w:b/>
      <w:color w:val="131313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131313"/>
      <w:sz w:val="2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Calibri" w:eastAsia="Calibri" w:hAnsi="Calibri" w:cs="Calibri"/>
      <w:b/>
      <w:color w:val="131313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131313"/>
      <w:sz w:val="21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31313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3131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urrent/title-42/chapter-IV/subchapter-B/part-405/subpart-I/section-405.910" TargetMode="External" /><Relationship Id="rId5" Type="http://schemas.openxmlformats.org/officeDocument/2006/relationships/hyperlink" Target="https://www.HHS.gov/sites/default/files/OMHA-118.pdf" TargetMode="External" /><Relationship Id="rId6" Type="http://schemas.openxmlformats.org/officeDocument/2006/relationships/hyperlink" Target="https://es.medicare.gov/about-us/accessibility-nondiscrimination-notice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1401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Nombramiento de Representante</dc:title>
  <dc:subject>Nombramiento de Representante</dc:subject>
  <dc:creator>CMS</dc:creator>
  <cp:keywords>Nombramiento de Representante; CMS-1696 Spanish</cp:keywords>
  <cp:lastModifiedBy>McKenzie, Stephan (CMS/OSORA)</cp:lastModifiedBy>
  <cp:revision>2</cp:revision>
  <dcterms:created xsi:type="dcterms:W3CDTF">2024-06-21T19:03:00Z</dcterms:created>
  <dcterms:modified xsi:type="dcterms:W3CDTF">2024-06-21T19:03:00Z</dcterms:modified>
</cp:coreProperties>
</file>