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0FC4DB40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310"/>
        <w:gridCol w:w="2430"/>
      </w:tblGrid>
      <w:tr w14:paraId="1296C710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0E1BE72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5F7F0F1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2872DC58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C031A0" w:rsidRPr="00C031A0" w:rsidP="00B317BB" w14:paraId="597BE087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</w:rPr>
              <w:t>Security Plan Amendments</w:t>
            </w:r>
          </w:p>
        </w:tc>
        <w:tc>
          <w:tcPr>
            <w:tcW w:w="2430" w:type="dxa"/>
          </w:tcPr>
          <w:p w:rsidR="00883E66" w:rsidP="00CF7807" w14:paraId="00617C9B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B317BB">
              <w:rPr>
                <w:rFonts w:ascii="Arial" w:hAnsi="Arial" w:cs="Arial"/>
              </w:rPr>
              <w:t>03</w:t>
            </w:r>
          </w:p>
          <w:p w:rsidR="00883E66" w:rsidRPr="0025366D" w:rsidP="005315BA" w14:paraId="36F5E674" w14:textId="3174E6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5315BA">
              <w:rPr>
                <w:rFonts w:ascii="Arial" w:hAnsi="Arial" w:cs="Arial"/>
              </w:rPr>
              <w:t>0</w:t>
            </w:r>
            <w:r w:rsidR="00353FBE">
              <w:rPr>
                <w:rFonts w:ascii="Arial" w:hAnsi="Arial" w:cs="Arial"/>
              </w:rPr>
              <w:t>4/30/2024</w:t>
            </w:r>
          </w:p>
        </w:tc>
      </w:tr>
    </w:tbl>
    <w:p w:rsidR="00883E66" w:rsidP="007A543D" w14:paraId="3D5F6749" w14:textId="77777777"/>
    <w:p w:rsidR="00883E66" w:rsidP="007A543D" w14:paraId="100A3763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43F09BDF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2FB789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P="00B317BB" w14:paraId="344E8928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Aircraft Operators, </w:t>
            </w:r>
            <w:r w:rsidR="00B317BB">
              <w:rPr>
                <w:rFonts w:ascii="Arial" w:hAnsi="Arial" w:cs="Arial"/>
              </w:rPr>
              <w:t>Private Charter Operators, and Twelve-Five Charter Operators</w:t>
            </w:r>
            <w:r w:rsidR="00C70FD0">
              <w:rPr>
                <w:rFonts w:ascii="Arial" w:hAnsi="Arial" w:cs="Arial"/>
              </w:rPr>
              <w:t xml:space="preserve"> under 49 CFR Part 1544.</w:t>
            </w:r>
          </w:p>
        </w:tc>
      </w:tr>
      <w:tr w14:paraId="0C294268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09899C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B317BB" w14:paraId="794FF9A6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Pr="00890103" w:rsidR="00890103">
              <w:rPr>
                <w:rFonts w:ascii="Arial" w:hAnsi="Arial" w:cs="Arial"/>
              </w:rPr>
              <w:t xml:space="preserve">Aircraft Operators, </w:t>
            </w:r>
            <w:r w:rsidR="00B317BB">
              <w:rPr>
                <w:rFonts w:ascii="Arial" w:hAnsi="Arial" w:cs="Arial"/>
              </w:rPr>
              <w:t>Private Charter Operators, and Twelve-Five Charter Operators</w:t>
            </w:r>
            <w:r w:rsidR="008901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B317BB">
              <w:rPr>
                <w:rFonts w:ascii="Arial" w:hAnsi="Arial" w:cs="Arial"/>
              </w:rPr>
              <w:t xml:space="preserve">request </w:t>
            </w:r>
            <w:r w:rsidR="003E6411">
              <w:rPr>
                <w:rFonts w:ascii="Arial" w:hAnsi="Arial" w:cs="Arial"/>
              </w:rPr>
              <w:t xml:space="preserve">amendments to its </w:t>
            </w:r>
            <w:r>
              <w:rPr>
                <w:rFonts w:ascii="Arial" w:hAnsi="Arial" w:cs="Arial"/>
              </w:rPr>
              <w:t xml:space="preserve">security program. </w:t>
            </w:r>
          </w:p>
        </w:tc>
      </w:tr>
      <w:tr w14:paraId="7D474698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5E53A6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P="00B317BB" w14:paraId="65FEDBE8" w14:textId="77777777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Pr="00890103" w:rsidR="00890103">
              <w:rPr>
                <w:rFonts w:ascii="Arial" w:hAnsi="Arial" w:cs="Arial"/>
              </w:rPr>
              <w:t>§ 1544.10</w:t>
            </w:r>
            <w:r w:rsidR="003E6411">
              <w:rPr>
                <w:rFonts w:ascii="Arial" w:hAnsi="Arial" w:cs="Arial"/>
              </w:rPr>
              <w:t>5</w:t>
            </w:r>
          </w:p>
        </w:tc>
      </w:tr>
      <w:tr w14:paraId="69BE99E3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26C23F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B317BB" w14:paraId="79AC8030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>mation must be submitted to TSA before a</w:t>
            </w:r>
            <w:r w:rsidR="00890103">
              <w:rPr>
                <w:rFonts w:ascii="Arial" w:hAnsi="Arial" w:cs="Arial"/>
              </w:rPr>
              <w:t>n aircraft operator</w:t>
            </w:r>
            <w:r w:rsidR="00B317BB">
              <w:rPr>
                <w:rFonts w:ascii="Arial" w:hAnsi="Arial" w:cs="Arial"/>
              </w:rPr>
              <w:t xml:space="preserve">, private charter operator and twelve-five charter operator </w:t>
            </w:r>
            <w:r w:rsidR="00077B4D">
              <w:rPr>
                <w:rFonts w:ascii="Arial" w:hAnsi="Arial" w:cs="Arial"/>
                <w:sz w:val="26"/>
                <w:szCs w:val="26"/>
              </w:rPr>
              <w:t xml:space="preserve">at least </w:t>
            </w:r>
            <w:r w:rsidR="003E6411">
              <w:rPr>
                <w:rFonts w:ascii="Arial" w:hAnsi="Arial" w:cs="Arial"/>
                <w:sz w:val="26"/>
                <w:szCs w:val="26"/>
              </w:rPr>
              <w:t>30 - 45</w:t>
            </w:r>
            <w:r w:rsidR="00077B4D">
              <w:rPr>
                <w:rFonts w:ascii="Arial" w:hAnsi="Arial" w:cs="Arial"/>
                <w:sz w:val="26"/>
                <w:szCs w:val="26"/>
              </w:rPr>
              <w:t xml:space="preserve"> days before the intended</w:t>
            </w:r>
            <w:r w:rsidR="003E6411">
              <w:rPr>
                <w:rFonts w:ascii="Arial" w:hAnsi="Arial" w:cs="Arial"/>
                <w:sz w:val="26"/>
                <w:szCs w:val="26"/>
              </w:rPr>
              <w:t xml:space="preserve"> effective</w:t>
            </w:r>
            <w:r w:rsidR="00077B4D">
              <w:rPr>
                <w:rFonts w:ascii="Arial" w:hAnsi="Arial" w:cs="Arial"/>
                <w:sz w:val="26"/>
                <w:szCs w:val="26"/>
              </w:rPr>
              <w:t xml:space="preserve"> date of </w:t>
            </w:r>
            <w:r w:rsidR="003E6411">
              <w:rPr>
                <w:rFonts w:ascii="Arial" w:hAnsi="Arial" w:cs="Arial"/>
                <w:sz w:val="26"/>
                <w:szCs w:val="26"/>
              </w:rPr>
              <w:t>an amendment</w:t>
            </w:r>
            <w:r w:rsidR="00890103">
              <w:rPr>
                <w:rFonts w:ascii="Arial" w:hAnsi="Arial" w:cs="Arial"/>
              </w:rPr>
              <w:t xml:space="preserve">.  </w:t>
            </w:r>
          </w:p>
        </w:tc>
      </w:tr>
      <w:tr w14:paraId="42E8574F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0227B6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B317BB" w14:paraId="55E4BB0A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B317BB">
              <w:rPr>
                <w:rFonts w:ascii="Arial" w:hAnsi="Arial" w:cs="Arial"/>
              </w:rPr>
              <w:t>Aircraft operators, private charter operators, and twelve-five charter operators</w:t>
            </w:r>
            <w:r w:rsidR="00C62797">
              <w:rPr>
                <w:rFonts w:ascii="Arial" w:hAnsi="Arial" w:cs="Arial"/>
              </w:rPr>
              <w:t xml:space="preserve"> must submit the information to their 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1216361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66A420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3E6411" w14:paraId="1573AF3B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</w:t>
            </w:r>
            <w:r w:rsidR="003E6411">
              <w:rPr>
                <w:rFonts w:ascii="Arial" w:hAnsi="Arial" w:cs="Arial"/>
              </w:rPr>
              <w:t>amendment</w:t>
            </w:r>
            <w:r w:rsidRPr="0084260C">
              <w:rPr>
                <w:rFonts w:ascii="Arial" w:hAnsi="Arial" w:cs="Arial"/>
              </w:rPr>
              <w:t xml:space="preserve"> is </w:t>
            </w:r>
            <w:r w:rsidR="003E6411">
              <w:rPr>
                <w:rFonts w:ascii="Arial" w:hAnsi="Arial" w:cs="Arial"/>
              </w:rPr>
              <w:t>approved</w:t>
            </w:r>
            <w:r w:rsidRPr="0084260C">
              <w:rPr>
                <w:rFonts w:ascii="Arial" w:hAnsi="Arial" w:cs="Arial"/>
              </w:rPr>
              <w:t xml:space="preserve"> and implemented,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344E0AA5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926BB8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CF7807" w14:paraId="5DF5A87F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B317BB">
              <w:rPr>
                <w:rFonts w:ascii="Arial" w:hAnsi="Arial" w:cs="Arial"/>
              </w:rPr>
              <w:t>aircraft operators, private charter operators and twelve-five charter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P="007A543D" w14:paraId="30FB351B" w14:textId="77777777"/>
    <w:sectPr w:rsidSect="00822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0A23" w14:paraId="0D3B076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31A0" w:rsidRPr="0020072C" w:rsidP="00C031A0" w14:paraId="40AC4306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C031A0" w:rsidP="005C546C" w14:paraId="2B94270E" w14:textId="77777777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5C546C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>
      <w:rPr>
        <w:rFonts w:ascii="Arial" w:hAnsi="Arial" w:cs="Arial"/>
        <w:sz w:val="18"/>
        <w:szCs w:val="18"/>
      </w:rPr>
      <w:t>collection is</w:t>
    </w:r>
    <w:r w:rsidR="00310A23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1 hour 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>
      <w:rPr>
        <w:rFonts w:ascii="Arial" w:hAnsi="Arial" w:cs="Arial"/>
        <w:sz w:val="18"/>
        <w:szCs w:val="18"/>
      </w:rPr>
      <w:t>TSA-11, Attention: PRA 1652-000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>
      <w:rPr>
        <w:rFonts w:ascii="Arial" w:hAnsi="Arial" w:cs="Arial"/>
        <w:sz w:val="18"/>
        <w:szCs w:val="18"/>
      </w:rPr>
      <w:t>.</w:t>
    </w:r>
    <w:r w:rsidRPr="005C546C" w:rsidR="005C546C">
      <w:t xml:space="preserve"> </w:t>
    </w:r>
    <w:r w:rsidRPr="005C546C" w:rsidR="005C546C">
      <w:rPr>
        <w:rFonts w:ascii="Arial" w:hAnsi="Arial" w:cs="Arial"/>
        <w:sz w:val="18"/>
        <w:szCs w:val="18"/>
      </w:rPr>
      <w:t>The control number for this collection is OMB Control No. 1652-00</w:t>
    </w:r>
    <w:r w:rsidR="005C546C">
      <w:rPr>
        <w:rFonts w:ascii="Arial" w:hAnsi="Arial" w:cs="Arial"/>
        <w:sz w:val="18"/>
        <w:szCs w:val="18"/>
      </w:rPr>
      <w:t xml:space="preserve">03, which expires </w:t>
    </w:r>
    <w:r w:rsidR="005315BA">
      <w:rPr>
        <w:rFonts w:ascii="Arial" w:hAnsi="Arial" w:cs="Arial"/>
        <w:sz w:val="18"/>
        <w:szCs w:val="18"/>
      </w:rPr>
      <w:t>8</w:t>
    </w:r>
    <w:r w:rsidRPr="005C546C" w:rsidR="005C546C">
      <w:rPr>
        <w:rFonts w:ascii="Arial" w:hAnsi="Arial" w:cs="Arial"/>
        <w:sz w:val="18"/>
        <w:szCs w:val="18"/>
      </w:rPr>
      <w:t>/31/201</w:t>
    </w:r>
    <w:r w:rsidR="005315BA">
      <w:rPr>
        <w:rFonts w:ascii="Arial" w:hAnsi="Arial" w:cs="Arial"/>
        <w:sz w:val="18"/>
        <w:szCs w:val="18"/>
      </w:rPr>
      <w:t>9</w:t>
    </w:r>
    <w:r w:rsidR="005C546C">
      <w:rPr>
        <w:rFonts w:ascii="Arial" w:hAnsi="Arial" w:cs="Arial"/>
        <w:sz w:val="18"/>
        <w:szCs w:val="18"/>
      </w:rPr>
      <w:t>.</w:t>
    </w:r>
  </w:p>
  <w:p w:rsidR="00C031A0" w14:paraId="6DAB10CF" w14:textId="77777777">
    <w:pPr>
      <w:pStyle w:val="Footer"/>
    </w:pPr>
  </w:p>
  <w:p w:rsidR="00C031A0" w14:paraId="56B0D56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0A23" w14:paraId="183B48F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0A23" w14:paraId="6984B5E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0A23" w14:paraId="51671CA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0A23" w14:paraId="2F15059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08097">
    <w:abstractNumId w:val="1"/>
  </w:num>
  <w:num w:numId="2" w16cid:durableId="966159507">
    <w:abstractNumId w:val="0"/>
  </w:num>
  <w:num w:numId="3" w16cid:durableId="111918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143A2"/>
    <w:rsid w:val="00043525"/>
    <w:rsid w:val="00056720"/>
    <w:rsid w:val="0006326F"/>
    <w:rsid w:val="000763D5"/>
    <w:rsid w:val="00077B4D"/>
    <w:rsid w:val="000B4B92"/>
    <w:rsid w:val="00130FF5"/>
    <w:rsid w:val="00132A77"/>
    <w:rsid w:val="001442FC"/>
    <w:rsid w:val="00174557"/>
    <w:rsid w:val="00180D73"/>
    <w:rsid w:val="00182AF7"/>
    <w:rsid w:val="001E389E"/>
    <w:rsid w:val="0020072C"/>
    <w:rsid w:val="002202D3"/>
    <w:rsid w:val="00232252"/>
    <w:rsid w:val="00234A55"/>
    <w:rsid w:val="00244581"/>
    <w:rsid w:val="0025366D"/>
    <w:rsid w:val="00265B43"/>
    <w:rsid w:val="0028484A"/>
    <w:rsid w:val="002901ED"/>
    <w:rsid w:val="00292874"/>
    <w:rsid w:val="002F7B9A"/>
    <w:rsid w:val="00304007"/>
    <w:rsid w:val="00310A23"/>
    <w:rsid w:val="003139BB"/>
    <w:rsid w:val="0031508D"/>
    <w:rsid w:val="003273E9"/>
    <w:rsid w:val="00350ACA"/>
    <w:rsid w:val="00353FBE"/>
    <w:rsid w:val="00365C7B"/>
    <w:rsid w:val="0038171B"/>
    <w:rsid w:val="003948EF"/>
    <w:rsid w:val="003C3FEA"/>
    <w:rsid w:val="003E6411"/>
    <w:rsid w:val="003F2E0C"/>
    <w:rsid w:val="004169FA"/>
    <w:rsid w:val="004324BC"/>
    <w:rsid w:val="004472BC"/>
    <w:rsid w:val="004B6A85"/>
    <w:rsid w:val="004B6C4F"/>
    <w:rsid w:val="004D7CE8"/>
    <w:rsid w:val="005315BA"/>
    <w:rsid w:val="00552363"/>
    <w:rsid w:val="0057628B"/>
    <w:rsid w:val="00584658"/>
    <w:rsid w:val="005C4B3D"/>
    <w:rsid w:val="005C546C"/>
    <w:rsid w:val="005E6739"/>
    <w:rsid w:val="006134FF"/>
    <w:rsid w:val="00620414"/>
    <w:rsid w:val="0062680F"/>
    <w:rsid w:val="006473A2"/>
    <w:rsid w:val="00647F4B"/>
    <w:rsid w:val="006709B2"/>
    <w:rsid w:val="006711DD"/>
    <w:rsid w:val="006821C9"/>
    <w:rsid w:val="00683838"/>
    <w:rsid w:val="006C74A2"/>
    <w:rsid w:val="006D66B7"/>
    <w:rsid w:val="00720CD9"/>
    <w:rsid w:val="007A207A"/>
    <w:rsid w:val="007A543D"/>
    <w:rsid w:val="007D7CD6"/>
    <w:rsid w:val="007F3605"/>
    <w:rsid w:val="00815A63"/>
    <w:rsid w:val="00822567"/>
    <w:rsid w:val="0084260C"/>
    <w:rsid w:val="0085255B"/>
    <w:rsid w:val="00855595"/>
    <w:rsid w:val="008631BD"/>
    <w:rsid w:val="00883E66"/>
    <w:rsid w:val="00884460"/>
    <w:rsid w:val="00890103"/>
    <w:rsid w:val="008B3956"/>
    <w:rsid w:val="008B7EAA"/>
    <w:rsid w:val="008C0AD9"/>
    <w:rsid w:val="008C7986"/>
    <w:rsid w:val="008F6479"/>
    <w:rsid w:val="00927CE3"/>
    <w:rsid w:val="00935599"/>
    <w:rsid w:val="00960E37"/>
    <w:rsid w:val="00991813"/>
    <w:rsid w:val="009A06C7"/>
    <w:rsid w:val="009A5E87"/>
    <w:rsid w:val="009B255E"/>
    <w:rsid w:val="009E160F"/>
    <w:rsid w:val="009E1F6F"/>
    <w:rsid w:val="009F0E55"/>
    <w:rsid w:val="00A12B27"/>
    <w:rsid w:val="00A17D7E"/>
    <w:rsid w:val="00A3451A"/>
    <w:rsid w:val="00A35CAB"/>
    <w:rsid w:val="00AA3632"/>
    <w:rsid w:val="00B25C51"/>
    <w:rsid w:val="00B317BB"/>
    <w:rsid w:val="00B46299"/>
    <w:rsid w:val="00B61787"/>
    <w:rsid w:val="00B74987"/>
    <w:rsid w:val="00B86CEE"/>
    <w:rsid w:val="00B94B97"/>
    <w:rsid w:val="00BC705D"/>
    <w:rsid w:val="00BF6CA7"/>
    <w:rsid w:val="00C031A0"/>
    <w:rsid w:val="00C04594"/>
    <w:rsid w:val="00C22CA0"/>
    <w:rsid w:val="00C51EC8"/>
    <w:rsid w:val="00C62797"/>
    <w:rsid w:val="00C70FD0"/>
    <w:rsid w:val="00CA069F"/>
    <w:rsid w:val="00CA2732"/>
    <w:rsid w:val="00CB3D7E"/>
    <w:rsid w:val="00CB4C5F"/>
    <w:rsid w:val="00CD6F79"/>
    <w:rsid w:val="00CE0370"/>
    <w:rsid w:val="00CF7807"/>
    <w:rsid w:val="00D20999"/>
    <w:rsid w:val="00D248B8"/>
    <w:rsid w:val="00D45B75"/>
    <w:rsid w:val="00D75179"/>
    <w:rsid w:val="00DA5546"/>
    <w:rsid w:val="00DF3BA0"/>
    <w:rsid w:val="00E12135"/>
    <w:rsid w:val="00E224F3"/>
    <w:rsid w:val="00E2309F"/>
    <w:rsid w:val="00E439E3"/>
    <w:rsid w:val="00E57DDA"/>
    <w:rsid w:val="00E92AAA"/>
    <w:rsid w:val="00EA77CC"/>
    <w:rsid w:val="00ED5767"/>
    <w:rsid w:val="00F1341D"/>
    <w:rsid w:val="00F756DE"/>
    <w:rsid w:val="00F90FD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FD18FBA"/>
  <w15:docId w15:val="{C8F4DBBC-34D4-4748-B65D-573585B9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C7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FD0"/>
  </w:style>
  <w:style w:type="paragraph" w:styleId="CommentSubject">
    <w:name w:val="annotation subject"/>
    <w:basedOn w:val="CommentText"/>
    <w:next w:val="CommentText"/>
    <w:link w:val="CommentSubjectChar"/>
    <w:rsid w:val="00C70FD0"/>
    <w:rPr>
      <w:b/>
      <w:bCs/>
    </w:rPr>
  </w:style>
  <w:style w:type="character" w:customStyle="1" w:styleId="CommentSubjectChar">
    <w:name w:val="Comment Subject Char"/>
    <w:link w:val="CommentSubject"/>
    <w:rsid w:val="00C70FD0"/>
    <w:rPr>
      <w:b/>
      <w:bCs/>
    </w:rPr>
  </w:style>
  <w:style w:type="paragraph" w:styleId="Revision">
    <w:name w:val="Revision"/>
    <w:hidden/>
    <w:uiPriority w:val="99"/>
    <w:semiHidden/>
    <w:rsid w:val="005315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0" ma:contentTypeDescription="Create a new document." ma:contentTypeScope="" ma:versionID="c72a3d418dfa03f5ddd8489f2cf6e9a0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0841921e7e76bd1d0b6b93d04027f7b3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lcf76f155ced4ddcb4097134ff3c332f xmlns="691df8af-7086-4421-8f52-c32338537775">
      <Terms xmlns="http://schemas.microsoft.com/office/infopath/2007/PartnerControls"/>
    </lcf76f155ced4ddcb4097134ff3c332f>
    <DocumentType xmlns="691df8af-7086-4421-8f52-c32338537775" xsi:nil="true"/>
    <ReviewerComments xmlns="691df8af-7086-4421-8f52-c32338537775" xsi:nil="true"/>
    <Links xmlns="691df8af-7086-4421-8f52-c32338537775">
      <Url xsi:nil="true"/>
      <Description xsi:nil="true"/>
    </Link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7E33-BB3F-433B-99A6-F6552D716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4E65E-67B7-45DF-95C0-1CD4CC433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2EB6C-208E-4830-B2AA-475C04413CC3}">
  <ds:schemaRefs>
    <ds:schemaRef ds:uri="http://schemas.microsoft.com/office/2006/metadata/properties"/>
    <ds:schemaRef ds:uri="http://schemas.microsoft.com/office/infopath/2007/PartnerControls"/>
    <ds:schemaRef ds:uri="b4b07245-ae5e-4f46-8beb-6f9ce3b587d9"/>
    <ds:schemaRef ds:uri="dcc26ded-df53-40e4-b0ec-50f0378640d6"/>
    <ds:schemaRef ds:uri="1c4fa67b-39d9-443b-a254-975d052b0883"/>
    <ds:schemaRef ds:uri="691df8af-7086-4421-8f52-c32338537775"/>
  </ds:schemaRefs>
</ds:datastoreItem>
</file>

<file path=customXml/itemProps4.xml><?xml version="1.0" encoding="utf-8"?>
<ds:datastoreItem xmlns:ds="http://schemas.openxmlformats.org/officeDocument/2006/customXml" ds:itemID="{5634193D-5F65-4283-B65F-B6A2078C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Raymond, Nicole</cp:lastModifiedBy>
  <cp:revision>5</cp:revision>
  <cp:lastPrinted>2010-03-17T20:28:00Z</cp:lastPrinted>
  <dcterms:created xsi:type="dcterms:W3CDTF">2016-03-24T14:09:00Z</dcterms:created>
  <dcterms:modified xsi:type="dcterms:W3CDTF">2024-06-06T18:38:00Z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AdHocReviewCycleID">
    <vt:i4>-139043176</vt:i4>
  </property>
  <property fmtid="{D5CDD505-2E9C-101B-9397-08002B2CF9AE}" pid="5" name="_AuthorEmail">
    <vt:lpwstr>Katrina.Wawer@tsa.dhs.gov</vt:lpwstr>
  </property>
  <property fmtid="{D5CDD505-2E9C-101B-9397-08002B2CF9AE}" pid="6" name="_AuthorEmailDisplayName">
    <vt:lpwstr>Kletzly, Katrina &lt;TSA OCC&gt;</vt:lpwstr>
  </property>
  <property fmtid="{D5CDD505-2E9C-101B-9397-08002B2CF9AE}" pid="7" name="_dlc_DocIdItemGuid">
    <vt:lpwstr>eed63b9b-38db-437d-b4c2-a227219a3dea</vt:lpwstr>
  </property>
  <property fmtid="{D5CDD505-2E9C-101B-9397-08002B2CF9AE}" pid="8" name="_EmailSubject">
    <vt:lpwstr>Additional Data is Needed PRA 1653-003 May Expiring Collections</vt:lpwstr>
  </property>
  <property fmtid="{D5CDD505-2E9C-101B-9397-08002B2CF9AE}" pid="9" name="_NewReviewCycle">
    <vt:lpwstr/>
  </property>
  <property fmtid="{D5CDD505-2E9C-101B-9397-08002B2CF9AE}" pid="10" name="_PreviousAdHocReviewCycleID">
    <vt:i4>-2036922005</vt:i4>
  </property>
  <property fmtid="{D5CDD505-2E9C-101B-9397-08002B2CF9AE}" pid="11" name="_ReviewingToolsShownOnce">
    <vt:lpwstr/>
  </property>
</Properties>
</file>